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tabs>
          <w:tab w:pos="1497" w:val="left" w:leader="none"/>
          <w:tab w:pos="6411" w:val="left" w:leader="none"/>
        </w:tabs>
        <w:spacing w:before="0"/>
        <w:ind w:left="227" w:right="0" w:firstLine="0"/>
        <w:jc w:val="left"/>
        <w:rPr>
          <w:rFonts w:ascii="Times New Roman" w:hAnsi="Times New Roman"/>
          <w:sz w:val="16"/>
        </w:rPr>
      </w:pPr>
      <w:r>
        <w:rPr/>
        <w:drawing>
          <wp:anchor distT="0" distB="0" distL="0" distR="0" allowOverlap="1" layoutInCell="1" locked="0" behindDoc="1" simplePos="0" relativeHeight="487271424">
            <wp:simplePos x="0" y="0"/>
            <wp:positionH relativeFrom="page">
              <wp:posOffset>1932343</wp:posOffset>
            </wp:positionH>
            <wp:positionV relativeFrom="paragraph">
              <wp:posOffset>495</wp:posOffset>
            </wp:positionV>
            <wp:extent cx="1796795" cy="359664"/>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1796795" cy="359664"/>
                    </a:xfrm>
                    <a:prstGeom prst="rect">
                      <a:avLst/>
                    </a:prstGeom>
                  </pic:spPr>
                </pic:pic>
              </a:graphicData>
            </a:graphic>
          </wp:anchor>
        </w:drawing>
      </w:r>
      <w:r>
        <w:rPr/>
        <w:drawing>
          <wp:inline distT="0" distB="0" distL="0" distR="0">
            <wp:extent cx="586740" cy="647700"/>
            <wp:effectExtent l="0" t="0" r="0" b="0"/>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586740" cy="647700"/>
                    </a:xfrm>
                    <a:prstGeom prst="rect">
                      <a:avLst/>
                    </a:prstGeom>
                  </pic:spPr>
                </pic:pic>
              </a:graphicData>
            </a:graphic>
          </wp:inline>
        </w:drawing>
      </w:r>
      <w:r>
        <w:rPr/>
      </w:r>
      <w:r>
        <w:rPr>
          <w:rFonts w:ascii="Times New Roman" w:hAnsi="Times New Roman"/>
          <w:sz w:val="20"/>
        </w:rPr>
        <w:tab/>
      </w:r>
      <w:r>
        <w:rPr>
          <w:rFonts w:ascii="Times New Roman" w:hAnsi="Times New Roman"/>
          <w:sz w:val="16"/>
        </w:rPr>
        <w:t>Electronic Notes in Theoretical Computer Science 195 (2008) </w:t>
      </w:r>
      <w:r>
        <w:rPr>
          <w:rFonts w:ascii="Times New Roman" w:hAnsi="Times New Roman"/>
          <w:spacing w:val="-2"/>
          <w:sz w:val="16"/>
        </w:rPr>
        <w:t>189–209</w:t>
      </w:r>
      <w:r>
        <w:rPr>
          <w:rFonts w:ascii="Times New Roman" w:hAnsi="Times New Roman"/>
          <w:sz w:val="16"/>
        </w:rPr>
        <w:tab/>
      </w:r>
      <w:r>
        <w:rPr>
          <w:rFonts w:ascii="Times New Roman" w:hAnsi="Times New Roman"/>
          <w:sz w:val="16"/>
        </w:rPr>
        <w:drawing>
          <wp:inline distT="0" distB="0" distL="0" distR="0">
            <wp:extent cx="931545" cy="641223"/>
            <wp:effectExtent l="0" t="0" r="0" b="0"/>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31545" cy="641223"/>
                    </a:xfrm>
                    <a:prstGeom prst="rect">
                      <a:avLst/>
                    </a:prstGeom>
                  </pic:spPr>
                </pic:pic>
              </a:graphicData>
            </a:graphic>
          </wp:inline>
        </w:drawing>
      </w:r>
      <w:r>
        <w:rPr>
          <w:rFonts w:ascii="Times New Roman" w:hAnsi="Times New Roman"/>
          <w:sz w:val="16"/>
        </w:rPr>
      </w:r>
    </w:p>
    <w:p>
      <w:pPr>
        <w:spacing w:before="7"/>
        <w:ind w:left="187" w:right="111" w:firstLine="0"/>
        <w:jc w:val="right"/>
        <w:rPr>
          <w:rFonts w:ascii="Times New Roman"/>
          <w:sz w:val="16"/>
        </w:rPr>
      </w:pPr>
      <w:hyperlink r:id="rId9">
        <w:r>
          <w:rPr>
            <w:rFonts w:ascii="Times New Roman"/>
            <w:color w:val="0000FF"/>
            <w:spacing w:val="-2"/>
            <w:sz w:val="16"/>
          </w:rPr>
          <w:t>www.elsevier.com/locate/entcs</w:t>
        </w:r>
      </w:hyperlink>
    </w:p>
    <w:p>
      <w:pPr>
        <w:pStyle w:val="BodyText"/>
        <w:spacing w:before="69"/>
        <w:ind w:left="0"/>
        <w:jc w:val="left"/>
        <w:rPr>
          <w:rFonts w:ascii="Times New Roman"/>
          <w:sz w:val="33"/>
        </w:rPr>
      </w:pPr>
    </w:p>
    <w:p>
      <w:pPr>
        <w:pStyle w:val="Title"/>
        <w:spacing w:line="259" w:lineRule="auto"/>
      </w:pPr>
      <w:r>
        <w:rPr>
          <w:w w:val="110"/>
        </w:rPr>
        <w:t>A</w:t>
      </w:r>
      <w:r>
        <w:rPr>
          <w:w w:val="110"/>
        </w:rPr>
        <w:t> Framework</w:t>
      </w:r>
      <w:r>
        <w:rPr>
          <w:w w:val="110"/>
        </w:rPr>
        <w:t> for</w:t>
      </w:r>
      <w:r>
        <w:rPr>
          <w:w w:val="110"/>
        </w:rPr>
        <w:t> Establishing</w:t>
      </w:r>
      <w:r>
        <w:rPr>
          <w:w w:val="110"/>
        </w:rPr>
        <w:t> Formal Conformance</w:t>
      </w:r>
      <w:r>
        <w:rPr>
          <w:w w:val="110"/>
        </w:rPr>
        <w:t> between Object</w:t>
      </w:r>
      <w:r>
        <w:rPr>
          <w:w w:val="110"/>
        </w:rPr>
        <w:t> Models</w:t>
      </w:r>
      <w:r>
        <w:rPr>
          <w:w w:val="110"/>
        </w:rPr>
        <w:t> and Object-Oriented</w:t>
      </w:r>
      <w:r>
        <w:rPr>
          <w:w w:val="110"/>
        </w:rPr>
        <w:t> Programs</w:t>
      </w:r>
    </w:p>
    <w:p>
      <w:pPr>
        <w:pStyle w:val="Heading1"/>
        <w:spacing w:before="323"/>
        <w:ind w:left="0" w:right="39" w:firstLine="0"/>
        <w:jc w:val="center"/>
        <w:rPr>
          <w:rFonts w:ascii="LM Roman 8"/>
          <w:sz w:val="15"/>
        </w:rPr>
      </w:pPr>
      <w:r>
        <w:rPr>
          <w:rFonts w:ascii="LM Roman 12"/>
        </w:rPr>
        <w:t>Tiago</w:t>
      </w:r>
      <w:r>
        <w:rPr>
          <w:rFonts w:ascii="LM Roman 12"/>
          <w:spacing w:val="-7"/>
        </w:rPr>
        <w:t> </w:t>
      </w:r>
      <w:r>
        <w:rPr>
          <w:rFonts w:ascii="LM Roman 12"/>
          <w:spacing w:val="-2"/>
        </w:rPr>
        <w:t>Massoni</w:t>
      </w:r>
      <w:hyperlink w:history="true" w:anchor="_bookmark5">
        <w:r>
          <w:rPr>
            <w:rFonts w:ascii="LM Roman 8"/>
            <w:color w:val="0000FF"/>
            <w:spacing w:val="-2"/>
            <w:position w:val="10"/>
            <w:sz w:val="15"/>
          </w:rPr>
          <w:t>1</w:t>
        </w:r>
      </w:hyperlink>
    </w:p>
    <w:p>
      <w:pPr>
        <w:spacing w:line="165" w:lineRule="auto" w:before="215"/>
        <w:ind w:left="2449" w:right="2334" w:firstLine="0"/>
        <w:jc w:val="center"/>
        <w:rPr>
          <w:rFonts w:ascii="LM Roman 8"/>
          <w:i/>
          <w:sz w:val="15"/>
        </w:rPr>
      </w:pPr>
      <w:r>
        <w:rPr>
          <w:rFonts w:ascii="LM Roman 8"/>
          <w:i/>
          <w:spacing w:val="-2"/>
          <w:w w:val="105"/>
          <w:sz w:val="15"/>
        </w:rPr>
        <w:t>Department</w:t>
      </w:r>
      <w:r>
        <w:rPr>
          <w:rFonts w:ascii="LM Roman 8"/>
          <w:i/>
          <w:spacing w:val="-10"/>
          <w:w w:val="105"/>
          <w:sz w:val="15"/>
        </w:rPr>
        <w:t> </w:t>
      </w:r>
      <w:r>
        <w:rPr>
          <w:rFonts w:ascii="LM Roman 8"/>
          <w:i/>
          <w:spacing w:val="-2"/>
          <w:w w:val="105"/>
          <w:sz w:val="15"/>
        </w:rPr>
        <w:t>of</w:t>
      </w:r>
      <w:r>
        <w:rPr>
          <w:rFonts w:ascii="LM Roman 8"/>
          <w:i/>
          <w:spacing w:val="-10"/>
          <w:w w:val="105"/>
          <w:sz w:val="15"/>
        </w:rPr>
        <w:t> </w:t>
      </w:r>
      <w:r>
        <w:rPr>
          <w:rFonts w:ascii="LM Roman 8"/>
          <w:i/>
          <w:spacing w:val="-2"/>
          <w:w w:val="105"/>
          <w:sz w:val="15"/>
        </w:rPr>
        <w:t>Computing</w:t>
      </w:r>
      <w:r>
        <w:rPr>
          <w:rFonts w:ascii="LM Roman 8"/>
          <w:i/>
          <w:spacing w:val="-10"/>
          <w:w w:val="105"/>
          <w:sz w:val="15"/>
        </w:rPr>
        <w:t> </w:t>
      </w:r>
      <w:r>
        <w:rPr>
          <w:rFonts w:ascii="LM Roman 8"/>
          <w:i/>
          <w:spacing w:val="-2"/>
          <w:w w:val="105"/>
          <w:sz w:val="15"/>
        </w:rPr>
        <w:t>Systems</w:t>
      </w:r>
      <w:r>
        <w:rPr>
          <w:rFonts w:ascii="LM Roman 8"/>
          <w:i/>
          <w:spacing w:val="-2"/>
          <w:w w:val="105"/>
          <w:sz w:val="15"/>
        </w:rPr>
        <w:t> </w:t>
      </w:r>
      <w:r>
        <w:rPr>
          <w:rFonts w:ascii="LM Roman 8"/>
          <w:i/>
          <w:w w:val="105"/>
          <w:sz w:val="15"/>
        </w:rPr>
        <w:t>University of Pernambuco</w:t>
      </w:r>
    </w:p>
    <w:p>
      <w:pPr>
        <w:spacing w:line="161" w:lineRule="exact" w:before="0"/>
        <w:ind w:left="73" w:right="0" w:firstLine="0"/>
        <w:jc w:val="center"/>
        <w:rPr>
          <w:rFonts w:ascii="LM Roman 8"/>
          <w:i/>
          <w:sz w:val="15"/>
        </w:rPr>
      </w:pPr>
      <w:r>
        <w:rPr>
          <w:rFonts w:ascii="LM Roman 8"/>
          <w:i/>
          <w:spacing w:val="-4"/>
          <w:w w:val="105"/>
          <w:sz w:val="15"/>
        </w:rPr>
        <w:t>Recife,</w:t>
      </w:r>
      <w:r>
        <w:rPr>
          <w:rFonts w:ascii="LM Roman 8"/>
          <w:i/>
          <w:spacing w:val="-3"/>
          <w:w w:val="105"/>
          <w:sz w:val="15"/>
        </w:rPr>
        <w:t> </w:t>
      </w:r>
      <w:r>
        <w:rPr>
          <w:rFonts w:ascii="LM Roman 8"/>
          <w:i/>
          <w:spacing w:val="-2"/>
          <w:w w:val="105"/>
          <w:sz w:val="15"/>
        </w:rPr>
        <w:t>Brazil</w:t>
      </w:r>
    </w:p>
    <w:p>
      <w:pPr>
        <w:pStyle w:val="Heading1"/>
        <w:tabs>
          <w:tab w:pos="1797" w:val="left" w:leader="none"/>
        </w:tabs>
        <w:spacing w:before="188"/>
        <w:ind w:left="0" w:right="39" w:firstLine="0"/>
        <w:jc w:val="center"/>
        <w:rPr>
          <w:rFonts w:ascii="LM Roman 8"/>
          <w:sz w:val="15"/>
        </w:rPr>
      </w:pPr>
      <w:r>
        <w:rPr>
          <w:rFonts w:ascii="LM Roman 12"/>
        </w:rPr>
        <w:t>Rohit</w:t>
      </w:r>
      <w:r>
        <w:rPr>
          <w:rFonts w:ascii="LM Roman 12"/>
          <w:spacing w:val="-9"/>
        </w:rPr>
        <w:t> </w:t>
      </w:r>
      <w:r>
        <w:rPr>
          <w:rFonts w:ascii="LM Roman 12"/>
          <w:spacing w:val="-2"/>
        </w:rPr>
        <w:t>Gheyi</w:t>
      </w:r>
      <w:hyperlink w:history="true" w:anchor="_bookmark5">
        <w:r>
          <w:rPr>
            <w:rFonts w:ascii="LM Roman 8"/>
            <w:color w:val="0000FF"/>
            <w:spacing w:val="-2"/>
            <w:position w:val="10"/>
            <w:sz w:val="15"/>
          </w:rPr>
          <w:t>2</w:t>
        </w:r>
      </w:hyperlink>
      <w:r>
        <w:rPr>
          <w:rFonts w:ascii="LM Roman 8"/>
          <w:color w:val="0000FF"/>
          <w:position w:val="10"/>
          <w:sz w:val="15"/>
        </w:rPr>
        <w:tab/>
      </w:r>
      <w:r>
        <w:rPr>
          <w:rFonts w:ascii="LM Roman 12"/>
        </w:rPr>
        <w:t>Paulo</w:t>
      </w:r>
      <w:r>
        <w:rPr>
          <w:rFonts w:ascii="LM Roman 12"/>
          <w:spacing w:val="-17"/>
        </w:rPr>
        <w:t> </w:t>
      </w:r>
      <w:r>
        <w:rPr>
          <w:rFonts w:ascii="LM Roman 12"/>
          <w:spacing w:val="-2"/>
        </w:rPr>
        <w:t>Borba</w:t>
      </w:r>
      <w:hyperlink w:history="true" w:anchor="_bookmark5">
        <w:r>
          <w:rPr>
            <w:rFonts w:ascii="LM Roman 8"/>
            <w:color w:val="0000FF"/>
            <w:spacing w:val="-2"/>
            <w:position w:val="10"/>
            <w:sz w:val="15"/>
          </w:rPr>
          <w:t>3</w:t>
        </w:r>
      </w:hyperlink>
    </w:p>
    <w:p>
      <w:pPr>
        <w:spacing w:line="165" w:lineRule="auto" w:before="216"/>
        <w:ind w:left="2820" w:right="2610" w:firstLine="442"/>
        <w:jc w:val="left"/>
        <w:rPr>
          <w:rFonts w:ascii="LM Roman 8"/>
          <w:i/>
          <w:sz w:val="15"/>
        </w:rPr>
      </w:pPr>
      <w:r>
        <w:rPr>
          <w:rFonts w:ascii="LM Roman 8"/>
          <w:i/>
          <w:w w:val="105"/>
          <w:sz w:val="15"/>
        </w:rPr>
        <w:t>Center of Informatics</w:t>
      </w:r>
      <w:r>
        <w:rPr>
          <w:rFonts w:ascii="LM Roman 8"/>
          <w:i/>
          <w:w w:val="105"/>
          <w:sz w:val="15"/>
        </w:rPr>
        <w:t> </w:t>
      </w:r>
      <w:r>
        <w:rPr>
          <w:rFonts w:ascii="LM Roman 8"/>
          <w:i/>
          <w:spacing w:val="-2"/>
          <w:w w:val="105"/>
          <w:sz w:val="15"/>
        </w:rPr>
        <w:t>Federal</w:t>
      </w:r>
      <w:r>
        <w:rPr>
          <w:rFonts w:ascii="LM Roman 8"/>
          <w:i/>
          <w:spacing w:val="-14"/>
          <w:w w:val="105"/>
          <w:sz w:val="15"/>
        </w:rPr>
        <w:t> </w:t>
      </w:r>
      <w:r>
        <w:rPr>
          <w:rFonts w:ascii="LM Roman 8"/>
          <w:i/>
          <w:spacing w:val="-2"/>
          <w:w w:val="105"/>
          <w:sz w:val="15"/>
        </w:rPr>
        <w:t>University</w:t>
      </w:r>
      <w:r>
        <w:rPr>
          <w:rFonts w:ascii="LM Roman 8"/>
          <w:i/>
          <w:spacing w:val="-13"/>
          <w:w w:val="105"/>
          <w:sz w:val="15"/>
        </w:rPr>
        <w:t> </w:t>
      </w:r>
      <w:r>
        <w:rPr>
          <w:rFonts w:ascii="LM Roman 8"/>
          <w:i/>
          <w:spacing w:val="-2"/>
          <w:w w:val="105"/>
          <w:sz w:val="15"/>
        </w:rPr>
        <w:t>of</w:t>
      </w:r>
      <w:r>
        <w:rPr>
          <w:rFonts w:ascii="LM Roman 8"/>
          <w:i/>
          <w:spacing w:val="-13"/>
          <w:w w:val="105"/>
          <w:sz w:val="15"/>
        </w:rPr>
        <w:t> </w:t>
      </w:r>
      <w:r>
        <w:rPr>
          <w:rFonts w:ascii="LM Roman 8"/>
          <w:i/>
          <w:spacing w:val="-2"/>
          <w:w w:val="105"/>
          <w:sz w:val="15"/>
        </w:rPr>
        <w:t>Pernambuco</w:t>
      </w:r>
    </w:p>
    <w:p>
      <w:pPr>
        <w:spacing w:line="161" w:lineRule="exact" w:before="0"/>
        <w:ind w:left="3549" w:right="0" w:firstLine="0"/>
        <w:jc w:val="left"/>
        <w:rPr>
          <w:rFonts w:ascii="LM Roman 8"/>
          <w:i/>
          <w:sz w:val="15"/>
        </w:rPr>
      </w:pPr>
      <w:r>
        <w:rPr>
          <w:rFonts w:ascii="LM Roman 8"/>
          <w:i/>
          <w:spacing w:val="-4"/>
          <w:w w:val="105"/>
          <w:sz w:val="15"/>
        </w:rPr>
        <w:t>Recife,</w:t>
      </w:r>
      <w:r>
        <w:rPr>
          <w:rFonts w:ascii="LM Roman 8"/>
          <w:i/>
          <w:spacing w:val="-3"/>
          <w:w w:val="105"/>
          <w:sz w:val="15"/>
        </w:rPr>
        <w:t> </w:t>
      </w:r>
      <w:r>
        <w:rPr>
          <w:rFonts w:ascii="LM Roman 8"/>
          <w:i/>
          <w:spacing w:val="-2"/>
          <w:w w:val="105"/>
          <w:sz w:val="15"/>
        </w:rPr>
        <w:t>Brazil</w:t>
      </w:r>
    </w:p>
    <w:p>
      <w:pPr>
        <w:pStyle w:val="BodyText"/>
        <w:spacing w:before="218"/>
        <w:ind w:left="0"/>
        <w:jc w:val="left"/>
        <w:rPr>
          <w:rFonts w:ascii="LM Roman 8"/>
          <w:i/>
          <w:sz w:val="20"/>
        </w:rPr>
      </w:pPr>
      <w:r>
        <w:rPr/>
        <mc:AlternateContent>
          <mc:Choice Requires="wps">
            <w:drawing>
              <wp:anchor distT="0" distB="0" distL="0" distR="0" allowOverlap="1" layoutInCell="1" locked="0" behindDoc="1" simplePos="0" relativeHeight="487587840">
                <wp:simplePos x="0" y="0"/>
                <wp:positionH relativeFrom="page">
                  <wp:posOffset>572041</wp:posOffset>
                </wp:positionH>
                <wp:positionV relativeFrom="paragraph">
                  <wp:posOffset>333510</wp:posOffset>
                </wp:positionV>
                <wp:extent cx="4867275"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26.260704pt;width:383.25pt;height:.1pt;mso-position-horizontal-relative:page;mso-position-vertical-relative:paragraph;z-index:-15728640;mso-wrap-distance-left:0;mso-wrap-distance-right:0" id="docshape1" coordorigin="901,525" coordsize="7665,0" path="m901,525l8565,525e" filled="false" stroked="true" strokeweight=".46619pt" strokecolor="#000000">
                <v:path arrowok="t"/>
                <v:stroke dashstyle="solid"/>
                <w10:wrap type="topAndBottom"/>
              </v:shape>
            </w:pict>
          </mc:Fallback>
        </mc:AlternateContent>
      </w:r>
    </w:p>
    <w:p>
      <w:pPr>
        <w:spacing w:before="86"/>
        <w:ind w:left="221" w:right="0" w:firstLine="0"/>
        <w:jc w:val="left"/>
        <w:rPr>
          <w:rFonts w:ascii="Georgia"/>
          <w:sz w:val="15"/>
        </w:rPr>
      </w:pPr>
      <w:r>
        <w:rPr>
          <w:rFonts w:ascii="Georgia"/>
          <w:spacing w:val="-2"/>
          <w:w w:val="130"/>
          <w:sz w:val="15"/>
        </w:rPr>
        <w:t>Abstract</w:t>
      </w:r>
    </w:p>
    <w:p>
      <w:pPr>
        <w:spacing w:line="165" w:lineRule="auto" w:before="130"/>
        <w:ind w:left="221" w:right="110" w:firstLine="0"/>
        <w:jc w:val="both"/>
        <w:rPr>
          <w:rFonts w:ascii="LM Roman 8"/>
          <w:sz w:val="15"/>
        </w:rPr>
      </w:pPr>
      <w:r>
        <w:rPr>
          <w:rFonts w:ascii="LM Roman 8"/>
          <w:w w:val="105"/>
          <w:sz w:val="15"/>
        </w:rPr>
        <w:t>Conformance</w:t>
      </w:r>
      <w:r>
        <w:rPr>
          <w:rFonts w:ascii="LM Roman 8"/>
          <w:spacing w:val="-4"/>
          <w:w w:val="105"/>
          <w:sz w:val="15"/>
        </w:rPr>
        <w:t> </w:t>
      </w:r>
      <w:r>
        <w:rPr>
          <w:rFonts w:ascii="LM Roman 8"/>
          <w:w w:val="105"/>
          <w:sz w:val="15"/>
        </w:rPr>
        <w:t>between</w:t>
      </w:r>
      <w:r>
        <w:rPr>
          <w:rFonts w:ascii="LM Roman 8"/>
          <w:spacing w:val="-2"/>
          <w:w w:val="105"/>
          <w:sz w:val="15"/>
        </w:rPr>
        <w:t> </w:t>
      </w:r>
      <w:r>
        <w:rPr>
          <w:rFonts w:ascii="LM Roman 8"/>
          <w:w w:val="105"/>
          <w:sz w:val="15"/>
        </w:rPr>
        <w:t>structural</w:t>
      </w:r>
      <w:r>
        <w:rPr>
          <w:rFonts w:ascii="LM Roman 8"/>
          <w:spacing w:val="-2"/>
          <w:w w:val="105"/>
          <w:sz w:val="15"/>
        </w:rPr>
        <w:t> </w:t>
      </w:r>
      <w:r>
        <w:rPr>
          <w:rFonts w:ascii="LM Roman 8"/>
          <w:w w:val="105"/>
          <w:sz w:val="15"/>
        </w:rPr>
        <w:t>models</w:t>
      </w:r>
      <w:r>
        <w:rPr>
          <w:rFonts w:ascii="LM Roman 8"/>
          <w:spacing w:val="-5"/>
          <w:w w:val="105"/>
          <w:sz w:val="15"/>
        </w:rPr>
        <w:t> </w:t>
      </w:r>
      <w:r>
        <w:rPr>
          <w:rFonts w:ascii="LM Roman 8"/>
          <w:w w:val="105"/>
          <w:sz w:val="15"/>
        </w:rPr>
        <w:t>and</w:t>
      </w:r>
      <w:r>
        <w:rPr>
          <w:rFonts w:ascii="LM Roman 8"/>
          <w:spacing w:val="-4"/>
          <w:w w:val="105"/>
          <w:sz w:val="15"/>
        </w:rPr>
        <w:t> </w:t>
      </w:r>
      <w:r>
        <w:rPr>
          <w:rFonts w:ascii="LM Roman 8"/>
          <w:w w:val="105"/>
          <w:sz w:val="15"/>
        </w:rPr>
        <w:t>their</w:t>
      </w:r>
      <w:r>
        <w:rPr>
          <w:rFonts w:ascii="LM Roman 8"/>
          <w:spacing w:val="-4"/>
          <w:w w:val="105"/>
          <w:sz w:val="15"/>
        </w:rPr>
        <w:t> </w:t>
      </w:r>
      <w:r>
        <w:rPr>
          <w:rFonts w:ascii="LM Roman 8"/>
          <w:w w:val="105"/>
          <w:sz w:val="15"/>
        </w:rPr>
        <w:t>implementations</w:t>
      </w:r>
      <w:r>
        <w:rPr>
          <w:rFonts w:ascii="LM Roman 8"/>
          <w:spacing w:val="-3"/>
          <w:w w:val="105"/>
          <w:sz w:val="15"/>
        </w:rPr>
        <w:t> </w:t>
      </w:r>
      <w:r>
        <w:rPr>
          <w:rFonts w:ascii="LM Roman 8"/>
          <w:w w:val="105"/>
          <w:sz w:val="15"/>
        </w:rPr>
        <w:t>are</w:t>
      </w:r>
      <w:r>
        <w:rPr>
          <w:rFonts w:ascii="LM Roman 8"/>
          <w:spacing w:val="-4"/>
          <w:w w:val="105"/>
          <w:sz w:val="15"/>
        </w:rPr>
        <w:t> </w:t>
      </w:r>
      <w:r>
        <w:rPr>
          <w:rFonts w:ascii="LM Roman 8"/>
          <w:w w:val="105"/>
          <w:sz w:val="15"/>
        </w:rPr>
        <w:t>usually</w:t>
      </w:r>
      <w:r>
        <w:rPr>
          <w:rFonts w:ascii="LM Roman 8"/>
          <w:spacing w:val="-6"/>
          <w:w w:val="105"/>
          <w:sz w:val="15"/>
        </w:rPr>
        <w:t> </w:t>
      </w:r>
      <w:r>
        <w:rPr>
          <w:rFonts w:ascii="LM Roman 8"/>
          <w:w w:val="105"/>
          <w:sz w:val="15"/>
        </w:rPr>
        <w:t>simplified</w:t>
      </w:r>
      <w:r>
        <w:rPr>
          <w:rFonts w:ascii="LM Roman 8"/>
          <w:spacing w:val="-6"/>
          <w:w w:val="105"/>
          <w:sz w:val="15"/>
        </w:rPr>
        <w:t> </w:t>
      </w:r>
      <w:r>
        <w:rPr>
          <w:rFonts w:ascii="LM Roman 8"/>
          <w:w w:val="105"/>
          <w:sz w:val="15"/>
        </w:rPr>
        <w:t>in</w:t>
      </w:r>
      <w:r>
        <w:rPr>
          <w:rFonts w:ascii="LM Roman 8"/>
          <w:spacing w:val="-7"/>
          <w:w w:val="105"/>
          <w:sz w:val="15"/>
        </w:rPr>
        <w:t> </w:t>
      </w:r>
      <w:r>
        <w:rPr>
          <w:rFonts w:ascii="LM Roman 8"/>
          <w:w w:val="105"/>
          <w:sz w:val="15"/>
        </w:rPr>
        <w:t>practice, re- straining reasoning to simple mappings between</w:t>
      </w:r>
      <w:r>
        <w:rPr>
          <w:rFonts w:ascii="LM Roman 8"/>
          <w:w w:val="105"/>
          <w:sz w:val="15"/>
        </w:rPr>
        <w:t> modeling and implementation</w:t>
      </w:r>
      <w:r>
        <w:rPr>
          <w:rFonts w:ascii="LM Roman 8"/>
          <w:w w:val="105"/>
          <w:sz w:val="15"/>
        </w:rPr>
        <w:t> constructs.</w:t>
      </w:r>
      <w:r>
        <w:rPr>
          <w:rFonts w:ascii="LM Roman 8"/>
          <w:spacing w:val="40"/>
          <w:w w:val="105"/>
          <w:sz w:val="15"/>
        </w:rPr>
        <w:t> </w:t>
      </w:r>
      <w:r>
        <w:rPr>
          <w:rFonts w:ascii="LM Roman 8"/>
          <w:w w:val="105"/>
          <w:sz w:val="15"/>
        </w:rPr>
        <w:t>This is not appropriate</w:t>
      </w:r>
      <w:r>
        <w:rPr>
          <w:rFonts w:ascii="LM Roman 8"/>
          <w:spacing w:val="-5"/>
          <w:w w:val="105"/>
          <w:sz w:val="15"/>
        </w:rPr>
        <w:t> </w:t>
      </w:r>
      <w:r>
        <w:rPr>
          <w:rFonts w:ascii="LM Roman 8"/>
          <w:w w:val="105"/>
          <w:sz w:val="15"/>
        </w:rPr>
        <w:t>to</w:t>
      </w:r>
      <w:r>
        <w:rPr>
          <w:rFonts w:ascii="LM Roman 8"/>
          <w:spacing w:val="-5"/>
          <w:w w:val="105"/>
          <w:sz w:val="15"/>
        </w:rPr>
        <w:t> </w:t>
      </w:r>
      <w:r>
        <w:rPr>
          <w:rFonts w:ascii="LM Roman 8"/>
          <w:w w:val="105"/>
          <w:sz w:val="15"/>
        </w:rPr>
        <w:t>accommodate</w:t>
      </w:r>
      <w:r>
        <w:rPr>
          <w:rFonts w:ascii="LM Roman 8"/>
          <w:spacing w:val="-3"/>
          <w:w w:val="105"/>
          <w:sz w:val="15"/>
        </w:rPr>
        <w:t> </w:t>
      </w:r>
      <w:r>
        <w:rPr>
          <w:rFonts w:ascii="LM Roman 8"/>
          <w:w w:val="105"/>
          <w:sz w:val="15"/>
        </w:rPr>
        <w:t>the</w:t>
      </w:r>
      <w:r>
        <w:rPr>
          <w:rFonts w:ascii="LM Roman 8"/>
          <w:spacing w:val="-5"/>
          <w:w w:val="105"/>
          <w:sz w:val="15"/>
        </w:rPr>
        <w:t> </w:t>
      </w:r>
      <w:r>
        <w:rPr>
          <w:rFonts w:ascii="LM Roman 8"/>
          <w:w w:val="105"/>
          <w:sz w:val="15"/>
        </w:rPr>
        <w:t>usual</w:t>
      </w:r>
      <w:r>
        <w:rPr>
          <w:rFonts w:ascii="LM Roman 8"/>
          <w:spacing w:val="-5"/>
          <w:w w:val="105"/>
          <w:sz w:val="15"/>
        </w:rPr>
        <w:t> </w:t>
      </w:r>
      <w:r>
        <w:rPr>
          <w:rFonts w:ascii="LM Roman 8"/>
          <w:w w:val="105"/>
          <w:sz w:val="15"/>
        </w:rPr>
        <w:t>freedom</w:t>
      </w:r>
      <w:r>
        <w:rPr>
          <w:rFonts w:ascii="LM Roman 8"/>
          <w:spacing w:val="-5"/>
          <w:w w:val="105"/>
          <w:sz w:val="15"/>
        </w:rPr>
        <w:t> </w:t>
      </w:r>
      <w:r>
        <w:rPr>
          <w:rFonts w:ascii="LM Roman 8"/>
          <w:w w:val="105"/>
          <w:sz w:val="15"/>
        </w:rPr>
        <w:t>of</w:t>
      </w:r>
      <w:r>
        <w:rPr>
          <w:rFonts w:ascii="LM Roman 8"/>
          <w:spacing w:val="-7"/>
          <w:w w:val="105"/>
          <w:sz w:val="15"/>
        </w:rPr>
        <w:t> </w:t>
      </w:r>
      <w:r>
        <w:rPr>
          <w:rFonts w:ascii="LM Roman 8"/>
          <w:w w:val="105"/>
          <w:sz w:val="15"/>
        </w:rPr>
        <w:t>implementation</w:t>
      </w:r>
      <w:r>
        <w:rPr>
          <w:rFonts w:ascii="LM Roman 8"/>
          <w:spacing w:val="-5"/>
          <w:w w:val="105"/>
          <w:sz w:val="15"/>
        </w:rPr>
        <w:t> </w:t>
      </w:r>
      <w:r>
        <w:rPr>
          <w:rFonts w:ascii="LM Roman 8"/>
          <w:w w:val="105"/>
          <w:sz w:val="15"/>
        </w:rPr>
        <w:t>for</w:t>
      </w:r>
      <w:r>
        <w:rPr>
          <w:rFonts w:ascii="LM Roman 8"/>
          <w:spacing w:val="-5"/>
          <w:w w:val="105"/>
          <w:sz w:val="15"/>
        </w:rPr>
        <w:t> </w:t>
      </w:r>
      <w:r>
        <w:rPr>
          <w:rFonts w:ascii="LM Roman 8"/>
          <w:w w:val="105"/>
          <w:sz w:val="15"/>
        </w:rPr>
        <w:t>abstract</w:t>
      </w:r>
      <w:r>
        <w:rPr>
          <w:rFonts w:ascii="LM Roman 8"/>
          <w:spacing w:val="-5"/>
          <w:w w:val="105"/>
          <w:sz w:val="15"/>
        </w:rPr>
        <w:t> </w:t>
      </w:r>
      <w:r>
        <w:rPr>
          <w:rFonts w:ascii="LM Roman 8"/>
          <w:w w:val="105"/>
          <w:sz w:val="15"/>
        </w:rPr>
        <w:t>concepts.</w:t>
      </w:r>
      <w:r>
        <w:rPr>
          <w:rFonts w:ascii="LM Roman 8"/>
          <w:spacing w:val="24"/>
          <w:w w:val="105"/>
          <w:sz w:val="15"/>
        </w:rPr>
        <w:t> </w:t>
      </w:r>
      <w:r>
        <w:rPr>
          <w:rFonts w:ascii="LM Roman 8"/>
          <w:w w:val="105"/>
          <w:sz w:val="15"/>
        </w:rPr>
        <w:t>A</w:t>
      </w:r>
      <w:r>
        <w:rPr>
          <w:rFonts w:ascii="LM Roman 8"/>
          <w:spacing w:val="-5"/>
          <w:w w:val="105"/>
          <w:sz w:val="15"/>
        </w:rPr>
        <w:t> </w:t>
      </w:r>
      <w:r>
        <w:rPr>
          <w:rFonts w:ascii="LM Roman 8"/>
          <w:w w:val="105"/>
          <w:sz w:val="15"/>
        </w:rPr>
        <w:t>more</w:t>
      </w:r>
      <w:r>
        <w:rPr>
          <w:rFonts w:ascii="LM Roman 8"/>
          <w:spacing w:val="-9"/>
          <w:w w:val="105"/>
          <w:sz w:val="15"/>
        </w:rPr>
        <w:t> </w:t>
      </w:r>
      <w:r>
        <w:rPr>
          <w:rFonts w:ascii="LM Roman 8"/>
          <w:w w:val="105"/>
          <w:sz w:val="15"/>
        </w:rPr>
        <w:t>flexible conformance</w:t>
      </w:r>
      <w:r>
        <w:rPr>
          <w:rFonts w:ascii="LM Roman 8"/>
          <w:spacing w:val="-7"/>
          <w:w w:val="105"/>
          <w:sz w:val="15"/>
        </w:rPr>
        <w:t> </w:t>
      </w:r>
      <w:r>
        <w:rPr>
          <w:rFonts w:ascii="LM Roman 8"/>
          <w:w w:val="105"/>
          <w:sz w:val="15"/>
        </w:rPr>
        <w:t>notion</w:t>
      </w:r>
      <w:r>
        <w:rPr>
          <w:rFonts w:ascii="LM Roman 8"/>
          <w:spacing w:val="-9"/>
          <w:w w:val="105"/>
          <w:sz w:val="15"/>
        </w:rPr>
        <w:t> </w:t>
      </w:r>
      <w:r>
        <w:rPr>
          <w:rFonts w:ascii="LM Roman 8"/>
          <w:w w:val="105"/>
          <w:sz w:val="15"/>
        </w:rPr>
        <w:t>must</w:t>
      </w:r>
      <w:r>
        <w:rPr>
          <w:rFonts w:ascii="LM Roman 8"/>
          <w:spacing w:val="-10"/>
          <w:w w:val="105"/>
          <w:sz w:val="15"/>
        </w:rPr>
        <w:t> </w:t>
      </w:r>
      <w:r>
        <w:rPr>
          <w:rFonts w:ascii="LM Roman 8"/>
          <w:w w:val="105"/>
          <w:sz w:val="15"/>
        </w:rPr>
        <w:t>be</w:t>
      </w:r>
      <w:r>
        <w:rPr>
          <w:rFonts w:ascii="LM Roman 8"/>
          <w:spacing w:val="-11"/>
          <w:w w:val="105"/>
          <w:sz w:val="15"/>
        </w:rPr>
        <w:t> </w:t>
      </w:r>
      <w:r>
        <w:rPr>
          <w:rFonts w:ascii="LM Roman 8"/>
          <w:w w:val="105"/>
          <w:sz w:val="15"/>
        </w:rPr>
        <w:t>addressed</w:t>
      </w:r>
      <w:r>
        <w:rPr>
          <w:rFonts w:ascii="LM Roman 8"/>
          <w:spacing w:val="-9"/>
          <w:w w:val="105"/>
          <w:sz w:val="15"/>
        </w:rPr>
        <w:t> </w:t>
      </w:r>
      <w:r>
        <w:rPr>
          <w:rFonts w:ascii="LM Roman 8"/>
          <w:w w:val="105"/>
          <w:sz w:val="15"/>
        </w:rPr>
        <w:t>by</w:t>
      </w:r>
      <w:r>
        <w:rPr>
          <w:rFonts w:ascii="LM Roman 8"/>
          <w:spacing w:val="-9"/>
          <w:w w:val="105"/>
          <w:sz w:val="15"/>
        </w:rPr>
        <w:t> </w:t>
      </w:r>
      <w:r>
        <w:rPr>
          <w:rFonts w:ascii="LM Roman 8"/>
          <w:w w:val="105"/>
          <w:sz w:val="15"/>
        </w:rPr>
        <w:t>conformance</w:t>
      </w:r>
      <w:r>
        <w:rPr>
          <w:rFonts w:ascii="LM Roman 8"/>
          <w:spacing w:val="-10"/>
          <w:w w:val="105"/>
          <w:sz w:val="15"/>
        </w:rPr>
        <w:t> </w:t>
      </w:r>
      <w:r>
        <w:rPr>
          <w:rFonts w:ascii="LM Roman 8"/>
          <w:w w:val="105"/>
          <w:sz w:val="15"/>
        </w:rPr>
        <w:t>checking</w:t>
      </w:r>
      <w:r>
        <w:rPr>
          <w:rFonts w:ascii="LM Roman 8"/>
          <w:spacing w:val="-7"/>
          <w:w w:val="105"/>
          <w:sz w:val="15"/>
        </w:rPr>
        <w:t> </w:t>
      </w:r>
      <w:r>
        <w:rPr>
          <w:rFonts w:ascii="LM Roman 8"/>
          <w:w w:val="105"/>
          <w:sz w:val="15"/>
        </w:rPr>
        <w:t>tools</w:t>
      </w:r>
      <w:r>
        <w:rPr>
          <w:rFonts w:ascii="LM Roman 8"/>
          <w:spacing w:val="-8"/>
          <w:w w:val="105"/>
          <w:sz w:val="15"/>
        </w:rPr>
        <w:t> </w:t>
      </w:r>
      <w:r>
        <w:rPr>
          <w:rFonts w:ascii="LM Roman 8"/>
          <w:w w:val="105"/>
          <w:sz w:val="15"/>
        </w:rPr>
        <w:t>and</w:t>
      </w:r>
      <w:r>
        <w:rPr>
          <w:rFonts w:ascii="LM Roman 8"/>
          <w:spacing w:val="-9"/>
          <w:w w:val="105"/>
          <w:sz w:val="15"/>
        </w:rPr>
        <w:t> </w:t>
      </w:r>
      <w:r>
        <w:rPr>
          <w:rFonts w:ascii="LM Roman 8"/>
          <w:w w:val="105"/>
          <w:sz w:val="15"/>
        </w:rPr>
        <w:t>model-driven</w:t>
      </w:r>
      <w:r>
        <w:rPr>
          <w:rFonts w:ascii="LM Roman 8"/>
          <w:spacing w:val="-10"/>
          <w:w w:val="105"/>
          <w:sz w:val="15"/>
        </w:rPr>
        <w:t> </w:t>
      </w:r>
      <w:r>
        <w:rPr>
          <w:rFonts w:ascii="LM Roman 8"/>
          <w:w w:val="105"/>
          <w:sz w:val="15"/>
        </w:rPr>
        <w:t>development.</w:t>
      </w:r>
      <w:r>
        <w:rPr>
          <w:rFonts w:ascii="LM Roman 8"/>
          <w:spacing w:val="17"/>
          <w:w w:val="105"/>
          <w:sz w:val="15"/>
        </w:rPr>
        <w:t> </w:t>
      </w:r>
      <w:r>
        <w:rPr>
          <w:rFonts w:ascii="LM Roman 8"/>
          <w:w w:val="105"/>
          <w:sz w:val="15"/>
        </w:rPr>
        <w:t>In </w:t>
      </w:r>
      <w:r>
        <w:rPr>
          <w:rFonts w:ascii="LM Roman 8"/>
          <w:sz w:val="15"/>
        </w:rPr>
        <w:t>this paper, we propose a formal framework for defining conformance relationships between structural object </w:t>
      </w:r>
      <w:r>
        <w:rPr>
          <w:rFonts w:ascii="LM Roman 8"/>
          <w:w w:val="105"/>
          <w:sz w:val="15"/>
        </w:rPr>
        <w:t>models</w:t>
      </w:r>
      <w:r>
        <w:rPr>
          <w:rFonts w:ascii="LM Roman 8"/>
          <w:spacing w:val="-14"/>
          <w:w w:val="105"/>
          <w:sz w:val="15"/>
        </w:rPr>
        <w:t> </w:t>
      </w:r>
      <w:r>
        <w:rPr>
          <w:rFonts w:ascii="LM Roman 8"/>
          <w:w w:val="105"/>
          <w:sz w:val="15"/>
        </w:rPr>
        <w:t>and</w:t>
      </w:r>
      <w:r>
        <w:rPr>
          <w:rFonts w:ascii="LM Roman 8"/>
          <w:spacing w:val="-14"/>
          <w:w w:val="105"/>
          <w:sz w:val="15"/>
        </w:rPr>
        <w:t> </w:t>
      </w:r>
      <w:r>
        <w:rPr>
          <w:rFonts w:ascii="LM Roman 8"/>
          <w:w w:val="105"/>
          <w:sz w:val="15"/>
        </w:rPr>
        <w:t>object-oriented</w:t>
      </w:r>
      <w:r>
        <w:rPr>
          <w:rFonts w:ascii="LM Roman 8"/>
          <w:spacing w:val="-14"/>
          <w:w w:val="105"/>
          <w:sz w:val="15"/>
        </w:rPr>
        <w:t> </w:t>
      </w:r>
      <w:r>
        <w:rPr>
          <w:rFonts w:ascii="LM Roman 8"/>
          <w:w w:val="105"/>
          <w:sz w:val="15"/>
        </w:rPr>
        <w:t>programs.</w:t>
      </w:r>
      <w:r>
        <w:rPr>
          <w:rFonts w:ascii="LM Roman 8"/>
          <w:spacing w:val="-14"/>
          <w:w w:val="105"/>
          <w:sz w:val="15"/>
        </w:rPr>
        <w:t> </w:t>
      </w:r>
      <w:r>
        <w:rPr>
          <w:rFonts w:ascii="LM Roman 8"/>
          <w:w w:val="105"/>
          <w:sz w:val="15"/>
        </w:rPr>
        <w:t>In</w:t>
      </w:r>
      <w:r>
        <w:rPr>
          <w:rFonts w:ascii="LM Roman 8"/>
          <w:spacing w:val="-14"/>
          <w:w w:val="105"/>
          <w:sz w:val="15"/>
        </w:rPr>
        <w:t> </w:t>
      </w:r>
      <w:r>
        <w:rPr>
          <w:rFonts w:ascii="LM Roman 8"/>
          <w:w w:val="105"/>
          <w:sz w:val="15"/>
        </w:rPr>
        <w:t>our</w:t>
      </w:r>
      <w:r>
        <w:rPr>
          <w:rFonts w:ascii="LM Roman 8"/>
          <w:spacing w:val="-14"/>
          <w:w w:val="105"/>
          <w:sz w:val="15"/>
        </w:rPr>
        <w:t> </w:t>
      </w:r>
      <w:r>
        <w:rPr>
          <w:rFonts w:ascii="LM Roman 8"/>
          <w:w w:val="105"/>
          <w:sz w:val="15"/>
        </w:rPr>
        <w:t>framework,</w:t>
      </w:r>
      <w:r>
        <w:rPr>
          <w:rFonts w:ascii="LM Roman 8"/>
          <w:spacing w:val="-14"/>
          <w:w w:val="105"/>
          <w:sz w:val="15"/>
        </w:rPr>
        <w:t> </w:t>
      </w:r>
      <w:r>
        <w:rPr>
          <w:rFonts w:ascii="LM Roman 8"/>
          <w:w w:val="105"/>
          <w:sz w:val="15"/>
        </w:rPr>
        <w:t>a</w:t>
      </w:r>
      <w:r>
        <w:rPr>
          <w:rFonts w:ascii="LM Roman 8"/>
          <w:spacing w:val="-14"/>
          <w:w w:val="105"/>
          <w:sz w:val="15"/>
        </w:rPr>
        <w:t> </w:t>
      </w:r>
      <w:r>
        <w:rPr>
          <w:rFonts w:ascii="LM Roman 8"/>
          <w:w w:val="105"/>
          <w:sz w:val="15"/>
        </w:rPr>
        <w:t>syntactic</w:t>
      </w:r>
      <w:r>
        <w:rPr>
          <w:rFonts w:ascii="LM Roman 8"/>
          <w:spacing w:val="-14"/>
          <w:w w:val="105"/>
          <w:sz w:val="15"/>
        </w:rPr>
        <w:t> </w:t>
      </w:r>
      <w:r>
        <w:rPr>
          <w:rFonts w:ascii="LM Roman 8"/>
          <w:w w:val="105"/>
          <w:sz w:val="15"/>
        </w:rPr>
        <w:t>mapping</w:t>
      </w:r>
      <w:r>
        <w:rPr>
          <w:rFonts w:ascii="LM Roman 8"/>
          <w:spacing w:val="-14"/>
          <w:w w:val="105"/>
          <w:sz w:val="15"/>
        </w:rPr>
        <w:t> </w:t>
      </w:r>
      <w:r>
        <w:rPr>
          <w:rFonts w:ascii="LM Roman 8"/>
          <w:w w:val="105"/>
          <w:sz w:val="15"/>
        </w:rPr>
        <w:t>between</w:t>
      </w:r>
      <w:r>
        <w:rPr>
          <w:rFonts w:ascii="LM Roman 8"/>
          <w:spacing w:val="-14"/>
          <w:w w:val="105"/>
          <w:sz w:val="15"/>
        </w:rPr>
        <w:t> </w:t>
      </w:r>
      <w:r>
        <w:rPr>
          <w:rFonts w:ascii="LM Roman 8"/>
          <w:w w:val="105"/>
          <w:sz w:val="15"/>
        </w:rPr>
        <w:t>model</w:t>
      </w:r>
      <w:r>
        <w:rPr>
          <w:rFonts w:ascii="LM Roman 8"/>
          <w:spacing w:val="-14"/>
          <w:w w:val="105"/>
          <w:sz w:val="15"/>
        </w:rPr>
        <w:t> </w:t>
      </w:r>
      <w:r>
        <w:rPr>
          <w:rFonts w:ascii="LM Roman 8"/>
          <w:w w:val="105"/>
          <w:sz w:val="15"/>
        </w:rPr>
        <w:t>and</w:t>
      </w:r>
      <w:r>
        <w:rPr>
          <w:rFonts w:ascii="LM Roman 8"/>
          <w:spacing w:val="-14"/>
          <w:w w:val="105"/>
          <w:sz w:val="15"/>
        </w:rPr>
        <w:t> </w:t>
      </w:r>
      <w:r>
        <w:rPr>
          <w:rFonts w:ascii="LM Roman 8"/>
          <w:w w:val="105"/>
          <w:sz w:val="15"/>
        </w:rPr>
        <w:t>program elements</w:t>
      </w:r>
      <w:r>
        <w:rPr>
          <w:rFonts w:ascii="LM Roman 8"/>
          <w:spacing w:val="-9"/>
          <w:w w:val="105"/>
          <w:sz w:val="15"/>
        </w:rPr>
        <w:t> </w:t>
      </w:r>
      <w:r>
        <w:rPr>
          <w:rFonts w:ascii="LM Roman 8"/>
          <w:w w:val="105"/>
          <w:sz w:val="15"/>
        </w:rPr>
        <w:t>must</w:t>
      </w:r>
      <w:r>
        <w:rPr>
          <w:rFonts w:ascii="LM Roman 8"/>
          <w:spacing w:val="-11"/>
          <w:w w:val="105"/>
          <w:sz w:val="15"/>
        </w:rPr>
        <w:t> </w:t>
      </w:r>
      <w:r>
        <w:rPr>
          <w:rFonts w:ascii="LM Roman 8"/>
          <w:w w:val="105"/>
          <w:sz w:val="15"/>
        </w:rPr>
        <w:t>be</w:t>
      </w:r>
      <w:r>
        <w:rPr>
          <w:rFonts w:ascii="LM Roman 8"/>
          <w:spacing w:val="-10"/>
          <w:w w:val="105"/>
          <w:sz w:val="15"/>
        </w:rPr>
        <w:t> </w:t>
      </w:r>
      <w:r>
        <w:rPr>
          <w:rFonts w:ascii="LM Roman 8"/>
          <w:w w:val="105"/>
          <w:sz w:val="15"/>
        </w:rPr>
        <w:t>provided,</w:t>
      </w:r>
      <w:r>
        <w:rPr>
          <w:rFonts w:ascii="LM Roman 8"/>
          <w:spacing w:val="-10"/>
          <w:w w:val="105"/>
          <w:sz w:val="15"/>
        </w:rPr>
        <w:t> </w:t>
      </w:r>
      <w:r>
        <w:rPr>
          <w:rFonts w:ascii="LM Roman 8"/>
          <w:w w:val="105"/>
          <w:sz w:val="15"/>
        </w:rPr>
        <w:t>yielding</w:t>
      </w:r>
      <w:r>
        <w:rPr>
          <w:rFonts w:ascii="LM Roman 8"/>
          <w:spacing w:val="-11"/>
          <w:w w:val="105"/>
          <w:sz w:val="15"/>
        </w:rPr>
        <w:t> </w:t>
      </w:r>
      <w:r>
        <w:rPr>
          <w:rFonts w:ascii="LM Roman 8"/>
          <w:w w:val="105"/>
          <w:sz w:val="15"/>
        </w:rPr>
        <w:t>a</w:t>
      </w:r>
      <w:r>
        <w:rPr>
          <w:rFonts w:ascii="LM Roman 8"/>
          <w:spacing w:val="-11"/>
          <w:w w:val="105"/>
          <w:sz w:val="15"/>
        </w:rPr>
        <w:t> </w:t>
      </w:r>
      <w:r>
        <w:rPr>
          <w:rFonts w:ascii="LM Roman 8"/>
          <w:w w:val="105"/>
          <w:sz w:val="15"/>
        </w:rPr>
        <w:t>coupling</w:t>
      </w:r>
      <w:r>
        <w:rPr>
          <w:rFonts w:ascii="LM Roman 8"/>
          <w:spacing w:val="-10"/>
          <w:w w:val="105"/>
          <w:sz w:val="15"/>
        </w:rPr>
        <w:t> </w:t>
      </w:r>
      <w:r>
        <w:rPr>
          <w:rFonts w:ascii="LM Roman 8"/>
          <w:w w:val="105"/>
          <w:sz w:val="15"/>
        </w:rPr>
        <w:t>relation,</w:t>
      </w:r>
      <w:r>
        <w:rPr>
          <w:rFonts w:ascii="LM Roman 8"/>
          <w:spacing w:val="-10"/>
          <w:w w:val="105"/>
          <w:sz w:val="15"/>
        </w:rPr>
        <w:t> </w:t>
      </w:r>
      <w:r>
        <w:rPr>
          <w:rFonts w:ascii="LM Roman 8"/>
          <w:w w:val="105"/>
          <w:sz w:val="15"/>
        </w:rPr>
        <w:t>used</w:t>
      </w:r>
      <w:r>
        <w:rPr>
          <w:rFonts w:ascii="LM Roman 8"/>
          <w:spacing w:val="-11"/>
          <w:w w:val="105"/>
          <w:sz w:val="15"/>
        </w:rPr>
        <w:t> </w:t>
      </w:r>
      <w:r>
        <w:rPr>
          <w:rFonts w:ascii="LM Roman 8"/>
          <w:w w:val="105"/>
          <w:sz w:val="15"/>
        </w:rPr>
        <w:t>in</w:t>
      </w:r>
      <w:r>
        <w:rPr>
          <w:rFonts w:ascii="LM Roman 8"/>
          <w:spacing w:val="-11"/>
          <w:w w:val="105"/>
          <w:sz w:val="15"/>
        </w:rPr>
        <w:t> </w:t>
      </w:r>
      <w:r>
        <w:rPr>
          <w:rFonts w:ascii="LM Roman 8"/>
          <w:w w:val="105"/>
          <w:sz w:val="15"/>
        </w:rPr>
        <w:t>framework</w:t>
      </w:r>
      <w:r>
        <w:rPr>
          <w:rFonts w:ascii="LM Roman 8"/>
          <w:spacing w:val="-13"/>
          <w:w w:val="105"/>
          <w:sz w:val="15"/>
        </w:rPr>
        <w:t> </w:t>
      </w:r>
      <w:r>
        <w:rPr>
          <w:rFonts w:ascii="LM Roman 8"/>
          <w:w w:val="105"/>
          <w:sz w:val="15"/>
        </w:rPr>
        <w:t>instantiations</w:t>
      </w:r>
      <w:r>
        <w:rPr>
          <w:rFonts w:ascii="LM Roman 8"/>
          <w:spacing w:val="-7"/>
          <w:w w:val="105"/>
          <w:sz w:val="15"/>
        </w:rPr>
        <w:t> </w:t>
      </w:r>
      <w:r>
        <w:rPr>
          <w:rFonts w:ascii="LM Roman 8"/>
          <w:w w:val="105"/>
          <w:sz w:val="15"/>
        </w:rPr>
        <w:t>for</w:t>
      </w:r>
      <w:r>
        <w:rPr>
          <w:rFonts w:ascii="LM Roman 8"/>
          <w:spacing w:val="-11"/>
          <w:w w:val="105"/>
          <w:sz w:val="15"/>
        </w:rPr>
        <w:t> </w:t>
      </w:r>
      <w:r>
        <w:rPr>
          <w:rFonts w:ascii="LM Roman 8"/>
          <w:w w:val="105"/>
          <w:sz w:val="15"/>
        </w:rPr>
        <w:t>specific</w:t>
      </w:r>
      <w:r>
        <w:rPr>
          <w:rFonts w:ascii="LM Roman 8"/>
          <w:spacing w:val="-10"/>
          <w:w w:val="105"/>
          <w:sz w:val="15"/>
        </w:rPr>
        <w:t> </w:t>
      </w:r>
      <w:r>
        <w:rPr>
          <w:rFonts w:ascii="LM Roman 8"/>
          <w:w w:val="105"/>
          <w:sz w:val="15"/>
        </w:rPr>
        <w:t>con- formance</w:t>
      </w:r>
      <w:r>
        <w:rPr>
          <w:rFonts w:ascii="LM Roman 8"/>
          <w:spacing w:val="-9"/>
          <w:w w:val="105"/>
          <w:sz w:val="15"/>
        </w:rPr>
        <w:t> </w:t>
      </w:r>
      <w:r>
        <w:rPr>
          <w:rFonts w:ascii="LM Roman 8"/>
          <w:w w:val="105"/>
          <w:sz w:val="15"/>
        </w:rPr>
        <w:t>relationships.</w:t>
      </w:r>
      <w:r>
        <w:rPr>
          <w:rFonts w:ascii="LM Roman 8"/>
          <w:spacing w:val="16"/>
          <w:w w:val="105"/>
          <w:sz w:val="15"/>
        </w:rPr>
        <w:t> </w:t>
      </w:r>
      <w:r>
        <w:rPr>
          <w:rFonts w:ascii="LM Roman 8"/>
          <w:w w:val="105"/>
          <w:sz w:val="15"/>
        </w:rPr>
        <w:t>Additionally,</w:t>
      </w:r>
      <w:r>
        <w:rPr>
          <w:rFonts w:ascii="LM Roman 8"/>
          <w:spacing w:val="-7"/>
          <w:w w:val="105"/>
          <w:sz w:val="15"/>
        </w:rPr>
        <w:t> </w:t>
      </w:r>
      <w:r>
        <w:rPr>
          <w:rFonts w:ascii="LM Roman 8"/>
          <w:w w:val="105"/>
          <w:sz w:val="15"/>
        </w:rPr>
        <w:t>as</w:t>
      </w:r>
      <w:r>
        <w:rPr>
          <w:rFonts w:ascii="LM Roman 8"/>
          <w:spacing w:val="-9"/>
          <w:w w:val="105"/>
          <w:sz w:val="15"/>
        </w:rPr>
        <w:t> </w:t>
      </w:r>
      <w:r>
        <w:rPr>
          <w:rFonts w:ascii="LM Roman 8"/>
          <w:w w:val="105"/>
          <w:sz w:val="15"/>
        </w:rPr>
        <w:t>in</w:t>
      </w:r>
      <w:r>
        <w:rPr>
          <w:rFonts w:ascii="LM Roman 8"/>
          <w:spacing w:val="-8"/>
          <w:w w:val="105"/>
          <w:sz w:val="15"/>
        </w:rPr>
        <w:t> </w:t>
      </w:r>
      <w:r>
        <w:rPr>
          <w:rFonts w:ascii="LM Roman 8"/>
          <w:w w:val="105"/>
          <w:sz w:val="15"/>
        </w:rPr>
        <w:t>practice</w:t>
      </w:r>
      <w:r>
        <w:rPr>
          <w:rFonts w:ascii="LM Roman 8"/>
          <w:spacing w:val="-9"/>
          <w:w w:val="105"/>
          <w:sz w:val="15"/>
        </w:rPr>
        <w:t> </w:t>
      </w:r>
      <w:r>
        <w:rPr>
          <w:rFonts w:ascii="LM Roman 8"/>
          <w:w w:val="105"/>
          <w:sz w:val="15"/>
        </w:rPr>
        <w:t>some</w:t>
      </w:r>
      <w:r>
        <w:rPr>
          <w:rFonts w:ascii="LM Roman 8"/>
          <w:spacing w:val="-7"/>
          <w:w w:val="105"/>
          <w:sz w:val="15"/>
        </w:rPr>
        <w:t> </w:t>
      </w:r>
      <w:r>
        <w:rPr>
          <w:rFonts w:ascii="LM Roman 8"/>
          <w:w w:val="105"/>
          <w:sz w:val="15"/>
        </w:rPr>
        <w:t>intermediate</w:t>
      </w:r>
      <w:r>
        <w:rPr>
          <w:rFonts w:ascii="LM Roman 8"/>
          <w:spacing w:val="-6"/>
          <w:w w:val="105"/>
          <w:sz w:val="15"/>
        </w:rPr>
        <w:t> </w:t>
      </w:r>
      <w:r>
        <w:rPr>
          <w:rFonts w:ascii="LM Roman 8"/>
          <w:w w:val="105"/>
          <w:sz w:val="15"/>
        </w:rPr>
        <w:t>program</w:t>
      </w:r>
      <w:r>
        <w:rPr>
          <w:rFonts w:ascii="LM Roman 8"/>
          <w:spacing w:val="-9"/>
          <w:w w:val="105"/>
          <w:sz w:val="15"/>
        </w:rPr>
        <w:t> </w:t>
      </w:r>
      <w:r>
        <w:rPr>
          <w:rFonts w:ascii="LM Roman 8"/>
          <w:w w:val="105"/>
          <w:sz w:val="15"/>
        </w:rPr>
        <w:t>states</w:t>
      </w:r>
      <w:r>
        <w:rPr>
          <w:rFonts w:ascii="LM Roman 8"/>
          <w:spacing w:val="-6"/>
          <w:w w:val="105"/>
          <w:sz w:val="15"/>
        </w:rPr>
        <w:t> </w:t>
      </w:r>
      <w:r>
        <w:rPr>
          <w:rFonts w:ascii="LM Roman 8"/>
          <w:w w:val="105"/>
          <w:sz w:val="15"/>
        </w:rPr>
        <w:t>are</w:t>
      </w:r>
      <w:r>
        <w:rPr>
          <w:rFonts w:ascii="LM Roman 8"/>
          <w:spacing w:val="-10"/>
          <w:w w:val="105"/>
          <w:sz w:val="15"/>
        </w:rPr>
        <w:t> </w:t>
      </w:r>
      <w:r>
        <w:rPr>
          <w:rFonts w:ascii="LM Roman 8"/>
          <w:w w:val="105"/>
          <w:sz w:val="15"/>
        </w:rPr>
        <w:t>not</w:t>
      </w:r>
      <w:r>
        <w:rPr>
          <w:rFonts w:ascii="LM Roman 8"/>
          <w:spacing w:val="-6"/>
          <w:w w:val="105"/>
          <w:sz w:val="15"/>
        </w:rPr>
        <w:t> </w:t>
      </w:r>
      <w:r>
        <w:rPr>
          <w:rFonts w:ascii="LM Roman 8"/>
          <w:w w:val="105"/>
          <w:sz w:val="15"/>
        </w:rPr>
        <w:t>relevant</w:t>
      </w:r>
      <w:r>
        <w:rPr>
          <w:rFonts w:ascii="LM Roman 8"/>
          <w:spacing w:val="-9"/>
          <w:w w:val="105"/>
          <w:sz w:val="15"/>
        </w:rPr>
        <w:t> </w:t>
      </w:r>
      <w:r>
        <w:rPr>
          <w:rFonts w:ascii="LM Roman 8"/>
          <w:w w:val="105"/>
          <w:sz w:val="15"/>
        </w:rPr>
        <w:t>to conformance, we</w:t>
      </w:r>
      <w:r>
        <w:rPr>
          <w:rFonts w:ascii="LM Roman 8"/>
          <w:spacing w:val="-6"/>
          <w:w w:val="105"/>
          <w:sz w:val="15"/>
        </w:rPr>
        <w:t> </w:t>
      </w:r>
      <w:r>
        <w:rPr>
          <w:rFonts w:ascii="LM Roman 8"/>
          <w:w w:val="105"/>
          <w:sz w:val="15"/>
        </w:rPr>
        <w:t>include</w:t>
      </w:r>
      <w:r>
        <w:rPr>
          <w:rFonts w:ascii="LM Roman 8"/>
          <w:spacing w:val="-3"/>
          <w:w w:val="105"/>
          <w:sz w:val="15"/>
        </w:rPr>
        <w:t> </w:t>
      </w:r>
      <w:r>
        <w:rPr>
          <w:rFonts w:ascii="LM Roman 8"/>
          <w:w w:val="105"/>
          <w:sz w:val="15"/>
        </w:rPr>
        <w:t>the</w:t>
      </w:r>
      <w:r>
        <w:rPr>
          <w:rFonts w:ascii="LM Roman 8"/>
          <w:spacing w:val="-3"/>
          <w:w w:val="105"/>
          <w:sz w:val="15"/>
        </w:rPr>
        <w:t> </w:t>
      </w:r>
      <w:r>
        <w:rPr>
          <w:rFonts w:ascii="LM Roman 8"/>
          <w:w w:val="105"/>
          <w:sz w:val="15"/>
        </w:rPr>
        <w:t>notion</w:t>
      </w:r>
      <w:r>
        <w:rPr>
          <w:rFonts w:ascii="LM Roman 8"/>
          <w:spacing w:val="-3"/>
          <w:w w:val="105"/>
          <w:sz w:val="15"/>
        </w:rPr>
        <w:t> </w:t>
      </w:r>
      <w:r>
        <w:rPr>
          <w:rFonts w:ascii="LM Roman 8"/>
          <w:w w:val="105"/>
          <w:sz w:val="15"/>
        </w:rPr>
        <w:t>of</w:t>
      </w:r>
      <w:r>
        <w:rPr>
          <w:rFonts w:ascii="LM Roman 8"/>
          <w:spacing w:val="-3"/>
          <w:w w:val="105"/>
          <w:sz w:val="15"/>
        </w:rPr>
        <w:t> </w:t>
      </w:r>
      <w:r>
        <w:rPr>
          <w:rFonts w:ascii="LM Roman 8"/>
          <w:w w:val="105"/>
          <w:sz w:val="15"/>
        </w:rPr>
        <w:t>heaps</w:t>
      </w:r>
      <w:r>
        <w:rPr>
          <w:rFonts w:ascii="LM Roman 8"/>
          <w:spacing w:val="-2"/>
          <w:w w:val="105"/>
          <w:sz w:val="15"/>
        </w:rPr>
        <w:t> </w:t>
      </w:r>
      <w:r>
        <w:rPr>
          <w:rFonts w:ascii="LM Roman 8"/>
          <w:w w:val="105"/>
          <w:sz w:val="15"/>
        </w:rPr>
        <w:t>of</w:t>
      </w:r>
      <w:r>
        <w:rPr>
          <w:rFonts w:ascii="LM Roman 8"/>
          <w:spacing w:val="-6"/>
          <w:w w:val="105"/>
          <w:sz w:val="15"/>
        </w:rPr>
        <w:t> </w:t>
      </w:r>
      <w:r>
        <w:rPr>
          <w:rFonts w:ascii="LM Roman 8"/>
          <w:w w:val="105"/>
          <w:sz w:val="15"/>
        </w:rPr>
        <w:t>interest, encompassing</w:t>
      </w:r>
      <w:r>
        <w:rPr>
          <w:rFonts w:ascii="LM Roman 8"/>
          <w:spacing w:val="-3"/>
          <w:w w:val="105"/>
          <w:sz w:val="15"/>
        </w:rPr>
        <w:t> </w:t>
      </w:r>
      <w:r>
        <w:rPr>
          <w:rFonts w:ascii="LM Roman 8"/>
          <w:w w:val="105"/>
          <w:sz w:val="15"/>
        </w:rPr>
        <w:t>the</w:t>
      </w:r>
      <w:r>
        <w:rPr>
          <w:rFonts w:ascii="LM Roman 8"/>
          <w:spacing w:val="-3"/>
          <w:w w:val="105"/>
          <w:sz w:val="15"/>
        </w:rPr>
        <w:t> </w:t>
      </w:r>
      <w:r>
        <w:rPr>
          <w:rFonts w:ascii="LM Roman 8"/>
          <w:w w:val="105"/>
          <w:sz w:val="15"/>
        </w:rPr>
        <w:t>filtered</w:t>
      </w:r>
      <w:r>
        <w:rPr>
          <w:rFonts w:ascii="LM Roman 8"/>
          <w:spacing w:val="-3"/>
          <w:w w:val="105"/>
          <w:sz w:val="15"/>
        </w:rPr>
        <w:t> </w:t>
      </w:r>
      <w:r>
        <w:rPr>
          <w:rFonts w:ascii="LM Roman 8"/>
          <w:w w:val="105"/>
          <w:sz w:val="15"/>
        </w:rPr>
        <w:t>stable</w:t>
      </w:r>
      <w:r>
        <w:rPr>
          <w:rFonts w:ascii="LM Roman 8"/>
          <w:spacing w:val="-6"/>
          <w:w w:val="105"/>
          <w:sz w:val="15"/>
        </w:rPr>
        <w:t> </w:t>
      </w:r>
      <w:r>
        <w:rPr>
          <w:rFonts w:ascii="LM Roman 8"/>
          <w:w w:val="105"/>
          <w:sz w:val="15"/>
        </w:rPr>
        <w:t>states</w:t>
      </w:r>
      <w:r>
        <w:rPr>
          <w:rFonts w:ascii="LM Roman 8"/>
          <w:spacing w:val="-1"/>
          <w:w w:val="105"/>
          <w:sz w:val="15"/>
        </w:rPr>
        <w:t> </w:t>
      </w:r>
      <w:r>
        <w:rPr>
          <w:rFonts w:ascii="LM Roman 8"/>
          <w:w w:val="105"/>
          <w:sz w:val="15"/>
        </w:rPr>
        <w:t>for</w:t>
      </w:r>
      <w:r>
        <w:rPr>
          <w:rFonts w:ascii="LM Roman 8"/>
          <w:spacing w:val="-6"/>
          <w:w w:val="105"/>
          <w:sz w:val="15"/>
        </w:rPr>
        <w:t> </w:t>
      </w:r>
      <w:r>
        <w:rPr>
          <w:rFonts w:ascii="LM Roman 8"/>
          <w:w w:val="105"/>
          <w:sz w:val="15"/>
        </w:rPr>
        <w:t>a</w:t>
      </w:r>
      <w:r>
        <w:rPr>
          <w:rFonts w:ascii="LM Roman 8"/>
          <w:spacing w:val="-5"/>
          <w:w w:val="105"/>
          <w:sz w:val="15"/>
        </w:rPr>
        <w:t> </w:t>
      </w:r>
      <w:r>
        <w:rPr>
          <w:rFonts w:ascii="LM Roman 8"/>
          <w:w w:val="105"/>
          <w:sz w:val="15"/>
        </w:rPr>
        <w:t>less strict conformance checking.</w:t>
      </w:r>
      <w:r>
        <w:rPr>
          <w:rFonts w:ascii="LM Roman 8"/>
          <w:spacing w:val="40"/>
          <w:w w:val="105"/>
          <w:sz w:val="15"/>
        </w:rPr>
        <w:t> </w:t>
      </w:r>
      <w:r>
        <w:rPr>
          <w:rFonts w:ascii="LM Roman 8"/>
          <w:w w:val="105"/>
          <w:sz w:val="15"/>
        </w:rPr>
        <w:t>The framework is applied for establishing a conformance relationship in a technique of model-driven refactoring of programs.</w:t>
      </w:r>
    </w:p>
    <w:p>
      <w:pPr>
        <w:spacing w:before="137"/>
        <w:ind w:left="221" w:right="0" w:firstLine="0"/>
        <w:jc w:val="both"/>
        <w:rPr>
          <w:rFonts w:ascii="LM Roman 8"/>
          <w:sz w:val="15"/>
        </w:rPr>
      </w:pPr>
      <w:bookmarkStart w:name="Introduction" w:id="1"/>
      <w:bookmarkEnd w:id="1"/>
      <w:r>
        <w:rPr/>
      </w:r>
      <w:r>
        <w:rPr>
          <w:rFonts w:ascii="LM Roman 8"/>
          <w:i/>
          <w:w w:val="105"/>
          <w:sz w:val="15"/>
        </w:rPr>
        <w:t>Keywords:</w:t>
      </w:r>
      <w:r>
        <w:rPr>
          <w:rFonts w:ascii="LM Roman 8"/>
          <w:i/>
          <w:spacing w:val="45"/>
          <w:w w:val="105"/>
          <w:sz w:val="15"/>
        </w:rPr>
        <w:t> </w:t>
      </w:r>
      <w:r>
        <w:rPr>
          <w:rFonts w:ascii="LM Roman 8"/>
          <w:w w:val="105"/>
          <w:sz w:val="15"/>
        </w:rPr>
        <w:t>Object</w:t>
      </w:r>
      <w:r>
        <w:rPr>
          <w:rFonts w:ascii="LM Roman 8"/>
          <w:spacing w:val="-11"/>
          <w:w w:val="105"/>
          <w:sz w:val="15"/>
        </w:rPr>
        <w:t> </w:t>
      </w:r>
      <w:r>
        <w:rPr>
          <w:rFonts w:ascii="LM Roman 8"/>
          <w:w w:val="105"/>
          <w:sz w:val="15"/>
        </w:rPr>
        <w:t>Model,</w:t>
      </w:r>
      <w:r>
        <w:rPr>
          <w:rFonts w:ascii="LM Roman 8"/>
          <w:spacing w:val="-14"/>
          <w:w w:val="105"/>
          <w:sz w:val="15"/>
        </w:rPr>
        <w:t> </w:t>
      </w:r>
      <w:r>
        <w:rPr>
          <w:rFonts w:ascii="LM Roman 8"/>
          <w:w w:val="105"/>
          <w:sz w:val="15"/>
        </w:rPr>
        <w:t>Semantics,</w:t>
      </w:r>
      <w:r>
        <w:rPr>
          <w:rFonts w:ascii="LM Roman 8"/>
          <w:spacing w:val="-12"/>
          <w:w w:val="105"/>
          <w:sz w:val="15"/>
        </w:rPr>
        <w:t> </w:t>
      </w:r>
      <w:r>
        <w:rPr>
          <w:rFonts w:ascii="LM Roman 8"/>
          <w:spacing w:val="-2"/>
          <w:w w:val="105"/>
          <w:sz w:val="15"/>
        </w:rPr>
        <w:t>Conformance</w:t>
      </w:r>
    </w:p>
    <w:p>
      <w:pPr>
        <w:pStyle w:val="BodyText"/>
        <w:spacing w:before="7"/>
        <w:ind w:left="0"/>
        <w:jc w:val="left"/>
        <w:rPr>
          <w:rFonts w:ascii="LM Roman 8"/>
          <w:sz w:val="8"/>
        </w:rPr>
      </w:pPr>
      <w:r>
        <w:rPr/>
        <mc:AlternateContent>
          <mc:Choice Requires="wps">
            <w:drawing>
              <wp:anchor distT="0" distB="0" distL="0" distR="0" allowOverlap="1" layoutInCell="1" locked="0" behindDoc="1" simplePos="0" relativeHeight="487588352">
                <wp:simplePos x="0" y="0"/>
                <wp:positionH relativeFrom="page">
                  <wp:posOffset>572041</wp:posOffset>
                </wp:positionH>
                <wp:positionV relativeFrom="paragraph">
                  <wp:posOffset>91985</wp:posOffset>
                </wp:positionV>
                <wp:extent cx="4867275"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7.242951pt;width:383.25pt;height:.1pt;mso-position-horizontal-relative:page;mso-position-vertical-relative:paragraph;z-index:-15728128;mso-wrap-distance-left:0;mso-wrap-distance-right:0" id="docshape2" coordorigin="901,145" coordsize="7665,0" path="m901,145l8565,145e" filled="false" stroked="true" strokeweight=".46619pt" strokecolor="#000000">
                <v:path arrowok="t"/>
                <v:stroke dashstyle="solid"/>
                <w10:wrap type="topAndBottom"/>
              </v:shape>
            </w:pict>
          </mc:Fallback>
        </mc:AlternateContent>
      </w:r>
    </w:p>
    <w:p>
      <w:pPr>
        <w:pStyle w:val="BodyText"/>
        <w:spacing w:before="117"/>
        <w:ind w:left="0"/>
        <w:jc w:val="left"/>
        <w:rPr>
          <w:rFonts w:ascii="LM Roman 8"/>
          <w:sz w:val="28"/>
        </w:rPr>
      </w:pPr>
    </w:p>
    <w:p>
      <w:pPr>
        <w:pStyle w:val="Heading1"/>
        <w:tabs>
          <w:tab w:pos="692" w:val="left" w:leader="none"/>
        </w:tabs>
        <w:ind w:left="221" w:firstLine="0"/>
      </w:pPr>
      <w:r>
        <w:rPr>
          <w:spacing w:val="-10"/>
          <w:w w:val="115"/>
        </w:rPr>
        <w:t>1</w:t>
      </w:r>
      <w:r>
        <w:rPr/>
        <w:tab/>
      </w:r>
      <w:r>
        <w:rPr>
          <w:spacing w:val="-2"/>
          <w:w w:val="115"/>
        </w:rPr>
        <w:t>Introduction</w:t>
      </w:r>
    </w:p>
    <w:p>
      <w:pPr>
        <w:pStyle w:val="BodyText"/>
        <w:spacing w:line="216" w:lineRule="auto" w:before="206"/>
        <w:ind w:left="221"/>
        <w:jc w:val="left"/>
      </w:pPr>
      <w:r>
        <w:rPr/>
        <w:t>Software models provide visualization and specification for tackling software com- plexity.</w:t>
      </w:r>
      <w:r>
        <w:rPr>
          <w:spacing w:val="57"/>
        </w:rPr>
        <w:t> </w:t>
      </w:r>
      <w:r>
        <w:rPr/>
        <w:t>Mainly,</w:t>
      </w:r>
      <w:r>
        <w:rPr>
          <w:spacing w:val="13"/>
        </w:rPr>
        <w:t> </w:t>
      </w:r>
      <w:r>
        <w:rPr/>
        <w:t>models</w:t>
      </w:r>
      <w:r>
        <w:rPr>
          <w:spacing w:val="7"/>
        </w:rPr>
        <w:t> </w:t>
      </w:r>
      <w:r>
        <w:rPr/>
        <w:t>offer</w:t>
      </w:r>
      <w:r>
        <w:rPr>
          <w:spacing w:val="7"/>
        </w:rPr>
        <w:t> </w:t>
      </w:r>
      <w:r>
        <w:rPr/>
        <w:t>decomposition,</w:t>
      </w:r>
      <w:r>
        <w:rPr>
          <w:spacing w:val="13"/>
        </w:rPr>
        <w:t> </w:t>
      </w:r>
      <w:r>
        <w:rPr/>
        <w:t>which</w:t>
      </w:r>
      <w:r>
        <w:rPr>
          <w:spacing w:val="8"/>
        </w:rPr>
        <w:t> </w:t>
      </w:r>
      <w:r>
        <w:rPr/>
        <w:t>provides</w:t>
      </w:r>
      <w:r>
        <w:rPr>
          <w:spacing w:val="5"/>
        </w:rPr>
        <w:t> </w:t>
      </w:r>
      <w:r>
        <w:rPr/>
        <w:t>distinct</w:t>
      </w:r>
      <w:r>
        <w:rPr>
          <w:spacing w:val="8"/>
        </w:rPr>
        <w:t> </w:t>
      </w:r>
      <w:r>
        <w:rPr>
          <w:spacing w:val="-2"/>
        </w:rPr>
        <w:t>perspectives</w:t>
      </w:r>
    </w:p>
    <w:p>
      <w:pPr>
        <w:pStyle w:val="BodyText"/>
        <w:spacing w:before="5"/>
        <w:ind w:left="0"/>
        <w:jc w:val="left"/>
        <w:rPr>
          <w:sz w:val="16"/>
        </w:rPr>
      </w:pPr>
      <w:r>
        <w:rPr/>
        <mc:AlternateContent>
          <mc:Choice Requires="wps">
            <w:drawing>
              <wp:anchor distT="0" distB="0" distL="0" distR="0" allowOverlap="1" layoutInCell="1" locked="0" behindDoc="1" simplePos="0" relativeHeight="487588864">
                <wp:simplePos x="0" y="0"/>
                <wp:positionH relativeFrom="page">
                  <wp:posOffset>572041</wp:posOffset>
                </wp:positionH>
                <wp:positionV relativeFrom="paragraph">
                  <wp:posOffset>162717</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561"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12.812379pt;width:34.85pt;height:.1pt;mso-position-horizontal-relative:page;mso-position-vertical-relative:paragraph;z-index:-15727616;mso-wrap-distance-left:0;mso-wrap-distance-right:0" id="docshape3" coordorigin="901,256" coordsize="697,0" path="m901,256l1598,256e" filled="false" stroked="true" strokeweight=".46619pt" strokecolor="#000000">
                <v:path arrowok="t"/>
                <v:stroke dashstyle="solid"/>
                <w10:wrap type="topAndBottom"/>
              </v:shape>
            </w:pict>
          </mc:Fallback>
        </mc:AlternateContent>
      </w:r>
    </w:p>
    <w:p>
      <w:pPr>
        <w:spacing w:line="209" w:lineRule="exact" w:before="45"/>
        <w:ind w:left="221" w:right="0" w:firstLine="0"/>
        <w:jc w:val="left"/>
        <w:rPr>
          <w:rFonts w:ascii="MathJax_Typewriter"/>
          <w:sz w:val="15"/>
        </w:rPr>
      </w:pPr>
      <w:r>
        <w:rPr>
          <w:rFonts w:ascii="IPAPMincho"/>
          <w:w w:val="105"/>
          <w:position w:val="6"/>
          <w:sz w:val="11"/>
        </w:rPr>
        <w:t>1</w:t>
      </w:r>
      <w:r>
        <w:rPr>
          <w:rFonts w:ascii="IPAPMincho"/>
          <w:spacing w:val="51"/>
          <w:w w:val="105"/>
          <w:position w:val="6"/>
          <w:sz w:val="11"/>
        </w:rPr>
        <w:t> </w:t>
      </w:r>
      <w:r>
        <w:rPr>
          <w:rFonts w:ascii="LM Roman 8"/>
          <w:w w:val="105"/>
          <w:sz w:val="15"/>
        </w:rPr>
        <w:t>Email:</w:t>
      </w:r>
      <w:r>
        <w:rPr>
          <w:rFonts w:ascii="LM Roman 8"/>
          <w:spacing w:val="10"/>
          <w:w w:val="105"/>
          <w:sz w:val="15"/>
        </w:rPr>
        <w:t> </w:t>
      </w:r>
      <w:hyperlink r:id="rId10">
        <w:r>
          <w:rPr>
            <w:rFonts w:ascii="MathJax_Typewriter"/>
            <w:color w:val="0000FF"/>
            <w:spacing w:val="-2"/>
            <w:w w:val="105"/>
            <w:sz w:val="15"/>
          </w:rPr>
          <w:t>tlm@dsc.upe.br</w:t>
        </w:r>
      </w:hyperlink>
    </w:p>
    <w:p>
      <w:pPr>
        <w:spacing w:line="206" w:lineRule="exact" w:before="0"/>
        <w:ind w:left="221" w:right="0" w:firstLine="0"/>
        <w:jc w:val="left"/>
        <w:rPr>
          <w:rFonts w:ascii="MathJax_Typewriter"/>
          <w:sz w:val="15"/>
        </w:rPr>
      </w:pPr>
      <w:r>
        <w:rPr>
          <w:rFonts w:ascii="IPAPMincho"/>
          <w:w w:val="105"/>
          <w:position w:val="5"/>
          <w:sz w:val="11"/>
        </w:rPr>
        <w:t>2</w:t>
      </w:r>
      <w:r>
        <w:rPr>
          <w:rFonts w:ascii="IPAPMincho"/>
          <w:spacing w:val="51"/>
          <w:w w:val="105"/>
          <w:position w:val="5"/>
          <w:sz w:val="11"/>
        </w:rPr>
        <w:t> </w:t>
      </w:r>
      <w:r>
        <w:rPr>
          <w:rFonts w:ascii="LM Roman 8"/>
          <w:w w:val="105"/>
          <w:sz w:val="15"/>
        </w:rPr>
        <w:t>Email:</w:t>
      </w:r>
      <w:r>
        <w:rPr>
          <w:rFonts w:ascii="LM Roman 8"/>
          <w:spacing w:val="10"/>
          <w:w w:val="105"/>
          <w:sz w:val="15"/>
        </w:rPr>
        <w:t> </w:t>
      </w:r>
      <w:hyperlink r:id="rId11">
        <w:r>
          <w:rPr>
            <w:rFonts w:ascii="MathJax_Typewriter"/>
            <w:color w:val="0000FF"/>
            <w:spacing w:val="-2"/>
            <w:w w:val="105"/>
            <w:sz w:val="15"/>
          </w:rPr>
          <w:t>rg@cin.ufpe.br</w:t>
        </w:r>
      </w:hyperlink>
    </w:p>
    <w:p>
      <w:pPr>
        <w:spacing w:line="210" w:lineRule="exact" w:before="0"/>
        <w:ind w:left="221" w:right="0" w:firstLine="0"/>
        <w:jc w:val="left"/>
        <w:rPr>
          <w:rFonts w:ascii="MathJax_Typewriter"/>
          <w:sz w:val="15"/>
        </w:rPr>
      </w:pPr>
      <w:r>
        <w:rPr>
          <w:rFonts w:ascii="IPAPMincho"/>
          <w:w w:val="105"/>
          <w:position w:val="5"/>
          <w:sz w:val="11"/>
        </w:rPr>
        <w:t>3</w:t>
      </w:r>
      <w:r>
        <w:rPr>
          <w:rFonts w:ascii="IPAPMincho"/>
          <w:spacing w:val="51"/>
          <w:w w:val="105"/>
          <w:position w:val="5"/>
          <w:sz w:val="11"/>
        </w:rPr>
        <w:t> </w:t>
      </w:r>
      <w:r>
        <w:rPr>
          <w:rFonts w:ascii="LM Roman 8"/>
          <w:w w:val="105"/>
          <w:sz w:val="15"/>
        </w:rPr>
        <w:t>Email:</w:t>
      </w:r>
      <w:r>
        <w:rPr>
          <w:rFonts w:ascii="LM Roman 8"/>
          <w:spacing w:val="10"/>
          <w:w w:val="105"/>
          <w:sz w:val="15"/>
        </w:rPr>
        <w:t> </w:t>
      </w:r>
      <w:hyperlink r:id="rId12">
        <w:r>
          <w:rPr>
            <w:rFonts w:ascii="MathJax_Typewriter"/>
            <w:color w:val="0000FF"/>
            <w:spacing w:val="-2"/>
            <w:w w:val="105"/>
            <w:sz w:val="15"/>
          </w:rPr>
          <w:t>phmb@cin.ufpe.br</w:t>
        </w:r>
      </w:hyperlink>
    </w:p>
    <w:p>
      <w:pPr>
        <w:pStyle w:val="BodyText"/>
        <w:spacing w:before="122"/>
        <w:ind w:left="0"/>
        <w:jc w:val="left"/>
        <w:rPr>
          <w:rFonts w:ascii="MathJax_Typewriter"/>
          <w:sz w:val="14"/>
        </w:rPr>
      </w:pPr>
    </w:p>
    <w:p>
      <w:pPr>
        <w:spacing w:before="0"/>
        <w:ind w:left="227" w:right="0" w:firstLine="0"/>
        <w:jc w:val="left"/>
        <w:rPr>
          <w:rFonts w:ascii="Times New Roman" w:hAnsi="Times New Roman"/>
          <w:sz w:val="14"/>
        </w:rPr>
      </w:pPr>
      <w:r>
        <w:rPr>
          <w:rFonts w:ascii="Times New Roman" w:hAnsi="Times New Roman"/>
          <w:sz w:val="16"/>
        </w:rPr>
        <w:t>1571-0661</w:t>
      </w:r>
      <w:r>
        <w:rPr>
          <w:rFonts w:ascii="Times New Roman" w:hAnsi="Times New Roman"/>
          <w:spacing w:val="-12"/>
          <w:sz w:val="16"/>
        </w:rPr>
        <w:t> </w:t>
      </w:r>
      <w:r>
        <w:rPr>
          <w:rFonts w:ascii="Times New Roman" w:hAnsi="Times New Roman"/>
          <w:sz w:val="16"/>
        </w:rPr>
        <w:t>©</w:t>
      </w:r>
      <w:r>
        <w:rPr>
          <w:rFonts w:ascii="Times New Roman" w:hAnsi="Times New Roman"/>
          <w:spacing w:val="-2"/>
          <w:sz w:val="16"/>
        </w:rPr>
        <w:t> </w:t>
      </w:r>
      <w:r>
        <w:rPr>
          <w:rFonts w:ascii="Times New Roman" w:hAnsi="Times New Roman"/>
          <w:sz w:val="16"/>
        </w:rPr>
        <w:t>2008</w:t>
      </w:r>
      <w:r>
        <w:rPr>
          <w:rFonts w:ascii="Times New Roman" w:hAnsi="Times New Roman"/>
          <w:spacing w:val="-1"/>
          <w:sz w:val="16"/>
        </w:rPr>
        <w:t> </w:t>
      </w:r>
      <w:r>
        <w:rPr>
          <w:rFonts w:ascii="Times New Roman" w:hAnsi="Times New Roman"/>
          <w:sz w:val="16"/>
        </w:rPr>
        <w:t>Elsevier</w:t>
      </w:r>
      <w:r>
        <w:rPr>
          <w:rFonts w:ascii="Times New Roman" w:hAnsi="Times New Roman"/>
          <w:spacing w:val="-1"/>
          <w:sz w:val="16"/>
        </w:rPr>
        <w:t> </w:t>
      </w:r>
      <w:r>
        <w:rPr>
          <w:rFonts w:ascii="Times New Roman" w:hAnsi="Times New Roman"/>
          <w:sz w:val="16"/>
        </w:rPr>
        <w:t>B.V.</w:t>
      </w:r>
      <w:r>
        <w:rPr>
          <w:rFonts w:ascii="Times New Roman" w:hAnsi="Times New Roman"/>
          <w:spacing w:val="3"/>
          <w:sz w:val="16"/>
        </w:rPr>
        <w:t> </w:t>
      </w:r>
      <w:r>
        <w:rPr>
          <w:rFonts w:ascii="Times New Roman" w:hAnsi="Times New Roman"/>
          <w:position w:val="1"/>
          <w:sz w:val="14"/>
        </w:rPr>
        <w:t>Open access</w:t>
      </w:r>
      <w:r>
        <w:rPr>
          <w:rFonts w:ascii="Times New Roman" w:hAnsi="Times New Roman"/>
          <w:spacing w:val="-5"/>
          <w:position w:val="1"/>
          <w:sz w:val="14"/>
        </w:rPr>
        <w:t> </w:t>
      </w:r>
      <w:r>
        <w:rPr>
          <w:rFonts w:ascii="Times New Roman" w:hAnsi="Times New Roman"/>
          <w:position w:val="1"/>
          <w:sz w:val="14"/>
        </w:rPr>
        <w:t>under</w:t>
      </w:r>
      <w:r>
        <w:rPr>
          <w:rFonts w:ascii="Times New Roman" w:hAnsi="Times New Roman"/>
          <w:spacing w:val="-2"/>
          <w:position w:val="1"/>
          <w:sz w:val="14"/>
        </w:rPr>
        <w:t> </w:t>
      </w:r>
      <w:hyperlink r:id="rId13">
        <w:r>
          <w:rPr>
            <w:rFonts w:ascii="Times New Roman" w:hAnsi="Times New Roman"/>
            <w:color w:val="0000FF"/>
            <w:position w:val="1"/>
            <w:sz w:val="14"/>
          </w:rPr>
          <w:t>CC</w:t>
        </w:r>
        <w:r>
          <w:rPr>
            <w:rFonts w:ascii="Times New Roman" w:hAnsi="Times New Roman"/>
            <w:color w:val="0000FF"/>
            <w:spacing w:val="-2"/>
            <w:position w:val="1"/>
            <w:sz w:val="14"/>
          </w:rPr>
          <w:t> </w:t>
        </w:r>
        <w:r>
          <w:rPr>
            <w:rFonts w:ascii="Times New Roman" w:hAnsi="Times New Roman"/>
            <w:color w:val="0000FF"/>
            <w:position w:val="1"/>
            <w:sz w:val="14"/>
          </w:rPr>
          <w:t>BY-NC-ND</w:t>
        </w:r>
        <w:r>
          <w:rPr>
            <w:rFonts w:ascii="Times New Roman" w:hAnsi="Times New Roman"/>
            <w:color w:val="0000FF"/>
            <w:spacing w:val="-1"/>
            <w:position w:val="1"/>
            <w:sz w:val="14"/>
          </w:rPr>
          <w:t> </w:t>
        </w:r>
        <w:r>
          <w:rPr>
            <w:rFonts w:ascii="Times New Roman" w:hAnsi="Times New Roman"/>
            <w:color w:val="0000FF"/>
            <w:spacing w:val="-2"/>
            <w:position w:val="1"/>
            <w:sz w:val="14"/>
          </w:rPr>
          <w:t>license</w:t>
        </w:r>
      </w:hyperlink>
      <w:r>
        <w:rPr>
          <w:rFonts w:ascii="Times New Roman" w:hAnsi="Times New Roman"/>
          <w:color w:val="0000FF"/>
          <w:spacing w:val="-2"/>
          <w:position w:val="1"/>
          <w:sz w:val="14"/>
        </w:rPr>
        <w:t>.</w:t>
      </w:r>
    </w:p>
    <w:p>
      <w:pPr>
        <w:spacing w:before="15"/>
        <w:ind w:left="227" w:right="0" w:firstLine="0"/>
        <w:jc w:val="left"/>
        <w:rPr>
          <w:rFonts w:ascii="Times New Roman"/>
          <w:sz w:val="16"/>
        </w:rPr>
      </w:pPr>
      <w:r>
        <w:rPr>
          <w:rFonts w:ascii="Times New Roman"/>
          <w:spacing w:val="-2"/>
          <w:sz w:val="16"/>
        </w:rPr>
        <w:t>doi:10.1016/j.entcs.2007.08.033</w:t>
      </w:r>
    </w:p>
    <w:p>
      <w:pPr>
        <w:spacing w:after="0"/>
        <w:jc w:val="left"/>
        <w:rPr>
          <w:rFonts w:ascii="Times New Roman"/>
          <w:sz w:val="16"/>
        </w:rPr>
        <w:sectPr>
          <w:footerReference w:type="default" r:id="rId5"/>
          <w:type w:val="continuous"/>
          <w:pgSz w:w="9360" w:h="13610"/>
          <w:pgMar w:header="0" w:footer="0" w:top="900" w:bottom="280" w:left="680" w:right="680"/>
          <w:pgNumType w:start="189"/>
        </w:sectPr>
      </w:pPr>
    </w:p>
    <w:p>
      <w:pPr>
        <w:pStyle w:val="BodyText"/>
        <w:spacing w:line="216" w:lineRule="auto" w:before="130"/>
        <w:ind w:right="219"/>
      </w:pPr>
      <w:r>
        <w:rPr/>
        <w:t>for a particular aspect; for instance, whereas structural models depict main soft- ware elements and their inter-relationships, behavioral models specify how these elements interact to accomplish the system function.</w:t>
      </w:r>
      <w:r>
        <w:rPr>
          <w:spacing w:val="40"/>
        </w:rPr>
        <w:t> </w:t>
      </w:r>
      <w:r>
        <w:rPr/>
        <w:t>Structural models depicting domain concepts, relations and invariants in an object-oriented fashion are called </w:t>
      </w:r>
      <w:r>
        <w:rPr>
          <w:i/>
        </w:rPr>
        <w:t>object models</w:t>
      </w:r>
      <w:r>
        <w:rPr/>
        <w:t>.</w:t>
      </w:r>
      <w:r>
        <w:rPr>
          <w:spacing w:val="40"/>
        </w:rPr>
        <w:t> </w:t>
      </w:r>
      <w:r>
        <w:rPr/>
        <w:t>Languages for expressing object models include Alloy [</w:t>
      </w:r>
      <w:hyperlink w:history="true" w:anchor="_bookmark28">
        <w:r>
          <w:rPr>
            <w:color w:val="0000FF"/>
          </w:rPr>
          <w:t>13</w:t>
        </w:r>
      </w:hyperlink>
      <w:r>
        <w:rPr/>
        <w:t>] or class diagrams</w:t>
      </w:r>
      <w:r>
        <w:rPr>
          <w:spacing w:val="-12"/>
        </w:rPr>
        <w:t> </w:t>
      </w:r>
      <w:r>
        <w:rPr/>
        <w:t>from</w:t>
      </w:r>
      <w:r>
        <w:rPr>
          <w:spacing w:val="-14"/>
        </w:rPr>
        <w:t> </w:t>
      </w:r>
      <w:r>
        <w:rPr/>
        <w:t>the</w:t>
      </w:r>
      <w:r>
        <w:rPr>
          <w:spacing w:val="-13"/>
        </w:rPr>
        <w:t> </w:t>
      </w:r>
      <w:r>
        <w:rPr/>
        <w:t>Unified</w:t>
      </w:r>
      <w:r>
        <w:rPr>
          <w:spacing w:val="-13"/>
        </w:rPr>
        <w:t> </w:t>
      </w:r>
      <w:r>
        <w:rPr/>
        <w:t>Modeling</w:t>
      </w:r>
      <w:r>
        <w:rPr>
          <w:spacing w:val="-13"/>
        </w:rPr>
        <w:t> </w:t>
      </w:r>
      <w:r>
        <w:rPr/>
        <w:t>Language</w:t>
      </w:r>
      <w:r>
        <w:rPr>
          <w:spacing w:val="-11"/>
        </w:rPr>
        <w:t> </w:t>
      </w:r>
      <w:r>
        <w:rPr/>
        <w:t>(UML)</w:t>
      </w:r>
      <w:r>
        <w:rPr>
          <w:spacing w:val="-13"/>
        </w:rPr>
        <w:t> </w:t>
      </w:r>
      <w:r>
        <w:rPr/>
        <w:t>[</w:t>
      </w:r>
      <w:hyperlink w:history="true" w:anchor="_bookmark17">
        <w:r>
          <w:rPr>
            <w:color w:val="0000FF"/>
          </w:rPr>
          <w:t>2</w:t>
        </w:r>
      </w:hyperlink>
      <w:r>
        <w:rPr/>
        <w:t>]</w:t>
      </w:r>
      <w:r>
        <w:rPr>
          <w:spacing w:val="-12"/>
        </w:rPr>
        <w:t> </w:t>
      </w:r>
      <w:r>
        <w:rPr/>
        <w:t>annotated</w:t>
      </w:r>
      <w:r>
        <w:rPr>
          <w:spacing w:val="-11"/>
        </w:rPr>
        <w:t> </w:t>
      </w:r>
      <w:r>
        <w:rPr/>
        <w:t>with</w:t>
      </w:r>
      <w:r>
        <w:rPr>
          <w:spacing w:val="-11"/>
        </w:rPr>
        <w:t> </w:t>
      </w:r>
      <w:r>
        <w:rPr/>
        <w:t>invariants in the Object Constraint Language (OCL) [</w:t>
      </w:r>
      <w:hyperlink w:history="true" w:anchor="_bookmark37">
        <w:r>
          <w:rPr>
            <w:color w:val="0000FF"/>
          </w:rPr>
          <w:t>21</w:t>
        </w:r>
      </w:hyperlink>
      <w:r>
        <w:rPr/>
        <w:t>].</w:t>
      </w:r>
    </w:p>
    <w:p>
      <w:pPr>
        <w:pStyle w:val="BodyText"/>
        <w:spacing w:line="216" w:lineRule="auto" w:before="12"/>
        <w:ind w:right="215" w:firstLine="319"/>
      </w:pPr>
      <w:r>
        <w:rPr/>
        <w:t>A</w:t>
      </w:r>
      <w:r>
        <w:rPr>
          <w:spacing w:val="-3"/>
        </w:rPr>
        <w:t> </w:t>
      </w:r>
      <w:r>
        <w:rPr/>
        <w:t>desirable</w:t>
      </w:r>
      <w:r>
        <w:rPr>
          <w:spacing w:val="-4"/>
        </w:rPr>
        <w:t> </w:t>
      </w:r>
      <w:r>
        <w:rPr/>
        <w:t>property</w:t>
      </w:r>
      <w:r>
        <w:rPr>
          <w:spacing w:val="-3"/>
        </w:rPr>
        <w:t> </w:t>
      </w:r>
      <w:r>
        <w:rPr/>
        <w:t>of</w:t>
      </w:r>
      <w:r>
        <w:rPr>
          <w:spacing w:val="-1"/>
        </w:rPr>
        <w:t> </w:t>
      </w:r>
      <w:r>
        <w:rPr/>
        <w:t>object</w:t>
      </w:r>
      <w:r>
        <w:rPr>
          <w:spacing w:val="-1"/>
        </w:rPr>
        <w:t> </w:t>
      </w:r>
      <w:r>
        <w:rPr/>
        <w:t>models</w:t>
      </w:r>
      <w:r>
        <w:rPr>
          <w:spacing w:val="-3"/>
        </w:rPr>
        <w:t> </w:t>
      </w:r>
      <w:r>
        <w:rPr/>
        <w:t>is</w:t>
      </w:r>
      <w:r>
        <w:rPr>
          <w:spacing w:val="-3"/>
        </w:rPr>
        <w:t> </w:t>
      </w:r>
      <w:r>
        <w:rPr/>
        <w:t>abstraction; ideally, they can</w:t>
      </w:r>
      <w:r>
        <w:rPr>
          <w:spacing w:val="-1"/>
        </w:rPr>
        <w:t> </w:t>
      </w:r>
      <w:r>
        <w:rPr/>
        <w:t>be</w:t>
      </w:r>
      <w:r>
        <w:rPr>
          <w:spacing w:val="-7"/>
        </w:rPr>
        <w:t> </w:t>
      </w:r>
      <w:r>
        <w:rPr/>
        <w:t>imple- mented by several structurally-different programs, with different behavior, as long as the invariants hold during</w:t>
      </w:r>
      <w:r>
        <w:rPr>
          <w:spacing w:val="-2"/>
        </w:rPr>
        <w:t> </w:t>
      </w:r>
      <w:r>
        <w:rPr/>
        <w:t>their executions.</w:t>
      </w:r>
      <w:r>
        <w:rPr>
          <w:spacing w:val="32"/>
        </w:rPr>
        <w:t> </w:t>
      </w:r>
      <w:r>
        <w:rPr/>
        <w:t>These programs are then in </w:t>
      </w:r>
      <w:r>
        <w:rPr>
          <w:i/>
        </w:rPr>
        <w:t>confor-</w:t>
      </w:r>
      <w:r>
        <w:rPr>
          <w:i/>
        </w:rPr>
        <w:t> mance </w:t>
      </w:r>
      <w:r>
        <w:rPr/>
        <w:t>with the object model.</w:t>
      </w:r>
      <w:r>
        <w:rPr>
          <w:spacing w:val="40"/>
        </w:rPr>
        <w:t> </w:t>
      </w:r>
      <w:r>
        <w:rPr/>
        <w:t>However, in practice conformance between object models and their implementations are usually only considered when the modeled structures</w:t>
      </w:r>
      <w:r>
        <w:rPr>
          <w:spacing w:val="-8"/>
        </w:rPr>
        <w:t> </w:t>
      </w:r>
      <w:r>
        <w:rPr/>
        <w:t>are</w:t>
      </w:r>
      <w:r>
        <w:rPr>
          <w:spacing w:val="-4"/>
        </w:rPr>
        <w:t> </w:t>
      </w:r>
      <w:r>
        <w:rPr/>
        <w:t>directly</w:t>
      </w:r>
      <w:r>
        <w:rPr>
          <w:spacing w:val="-5"/>
        </w:rPr>
        <w:t> </w:t>
      </w:r>
      <w:r>
        <w:rPr/>
        <w:t>declared</w:t>
      </w:r>
      <w:r>
        <w:rPr>
          <w:spacing w:val="-4"/>
        </w:rPr>
        <w:t> </w:t>
      </w:r>
      <w:r>
        <w:rPr/>
        <w:t>in</w:t>
      </w:r>
      <w:r>
        <w:rPr>
          <w:spacing w:val="-4"/>
        </w:rPr>
        <w:t> </w:t>
      </w:r>
      <w:r>
        <w:rPr/>
        <w:t>the</w:t>
      </w:r>
      <w:r>
        <w:rPr>
          <w:spacing w:val="-7"/>
        </w:rPr>
        <w:t> </w:t>
      </w:r>
      <w:r>
        <w:rPr/>
        <w:t>program</w:t>
      </w:r>
      <w:r>
        <w:rPr>
          <w:spacing w:val="-5"/>
        </w:rPr>
        <w:t> </w:t>
      </w:r>
      <w:r>
        <w:rPr/>
        <w:t>–</w:t>
      </w:r>
      <w:r>
        <w:rPr>
          <w:spacing w:val="-7"/>
        </w:rPr>
        <w:t> </w:t>
      </w:r>
      <w:r>
        <w:rPr/>
        <w:t>for</w:t>
      </w:r>
      <w:r>
        <w:rPr>
          <w:spacing w:val="-7"/>
        </w:rPr>
        <w:t> </w:t>
      </w:r>
      <w:r>
        <w:rPr/>
        <w:t>instance,</w:t>
      </w:r>
      <w:r>
        <w:rPr>
          <w:spacing w:val="-1"/>
        </w:rPr>
        <w:t> </w:t>
      </w:r>
      <w:r>
        <w:rPr/>
        <w:t>a</w:t>
      </w:r>
      <w:r>
        <w:rPr>
          <w:spacing w:val="-7"/>
        </w:rPr>
        <w:t> </w:t>
      </w:r>
      <w:r>
        <w:rPr/>
        <w:t>set</w:t>
      </w:r>
      <w:r>
        <w:rPr>
          <w:spacing w:val="-6"/>
        </w:rPr>
        <w:t> </w:t>
      </w:r>
      <w:r>
        <w:rPr/>
        <w:t>named</w:t>
      </w:r>
      <w:r>
        <w:rPr>
          <w:spacing w:val="-6"/>
        </w:rPr>
        <w:t> </w:t>
      </w:r>
      <w:r>
        <w:rPr>
          <w:rFonts w:ascii="MathJax_Typewriter" w:hAnsi="MathJax_Typewriter"/>
        </w:rPr>
        <w:t>Account </w:t>
      </w:r>
      <w:r>
        <w:rPr/>
        <w:t>is implemented as an </w:t>
      </w:r>
      <w:r>
        <w:rPr>
          <w:rFonts w:ascii="MathJax_Typewriter" w:hAnsi="MathJax_Typewriter"/>
        </w:rPr>
        <w:t>Account </w:t>
      </w:r>
      <w:r>
        <w:rPr/>
        <w:t>class – , restraining the freedom of implementation provided by abstraction (examples of conformance relationships are described in Section </w:t>
      </w:r>
      <w:hyperlink w:history="true" w:anchor="_bookmark0">
        <w:r>
          <w:rPr>
            <w:color w:val="0000FF"/>
          </w:rPr>
          <w:t>2</w:t>
        </w:r>
      </w:hyperlink>
      <w:r>
        <w:rPr/>
        <w:t>).</w:t>
      </w:r>
    </w:p>
    <w:p>
      <w:pPr>
        <w:pStyle w:val="BodyText"/>
        <w:spacing w:line="216" w:lineRule="auto" w:before="6"/>
        <w:ind w:right="217" w:firstLine="319"/>
      </w:pPr>
      <w:r>
        <w:rPr/>
        <w:t>In this paper, we describe a formal framework for defining conformance rela- tionships between object models and object-oriented programs, allowing reasoning with</w:t>
      </w:r>
      <w:r>
        <w:rPr>
          <w:spacing w:val="26"/>
        </w:rPr>
        <w:t> </w:t>
      </w:r>
      <w:r>
        <w:rPr/>
        <w:t>more</w:t>
      </w:r>
      <w:r>
        <w:rPr>
          <w:spacing w:val="26"/>
        </w:rPr>
        <w:t> </w:t>
      </w:r>
      <w:r>
        <w:rPr/>
        <w:t>flexible</w:t>
      </w:r>
      <w:r>
        <w:rPr>
          <w:spacing w:val="26"/>
        </w:rPr>
        <w:t> </w:t>
      </w:r>
      <w:r>
        <w:rPr/>
        <w:t>rules</w:t>
      </w:r>
      <w:r>
        <w:rPr>
          <w:spacing w:val="25"/>
        </w:rPr>
        <w:t> </w:t>
      </w:r>
      <w:r>
        <w:rPr/>
        <w:t>of</w:t>
      </w:r>
      <w:r>
        <w:rPr>
          <w:spacing w:val="26"/>
        </w:rPr>
        <w:t> </w:t>
      </w:r>
      <w:r>
        <w:rPr/>
        <w:t>conformance</w:t>
      </w:r>
      <w:r>
        <w:rPr>
          <w:spacing w:val="26"/>
        </w:rPr>
        <w:t> </w:t>
      </w:r>
      <w:r>
        <w:rPr/>
        <w:t>between</w:t>
      </w:r>
      <w:r>
        <w:rPr>
          <w:spacing w:val="29"/>
        </w:rPr>
        <w:t> </w:t>
      </w:r>
      <w:r>
        <w:rPr/>
        <w:t>model</w:t>
      </w:r>
      <w:r>
        <w:rPr>
          <w:spacing w:val="24"/>
        </w:rPr>
        <w:t> </w:t>
      </w:r>
      <w:r>
        <w:rPr/>
        <w:t>and</w:t>
      </w:r>
      <w:r>
        <w:rPr>
          <w:spacing w:val="26"/>
        </w:rPr>
        <w:t> </w:t>
      </w:r>
      <w:r>
        <w:rPr/>
        <w:t>program</w:t>
      </w:r>
      <w:r>
        <w:rPr>
          <w:spacing w:val="25"/>
        </w:rPr>
        <w:t> </w:t>
      </w:r>
      <w:r>
        <w:rPr/>
        <w:t>constructs. It supports independence of model and program semantics, by relying upon in- termediate representations of </w:t>
      </w:r>
      <w:r>
        <w:rPr>
          <w:i/>
        </w:rPr>
        <w:t>interpretations </w:t>
      </w:r>
      <w:r>
        <w:rPr/>
        <w:t>and </w:t>
      </w:r>
      <w:r>
        <w:rPr>
          <w:i/>
        </w:rPr>
        <w:t>heaps </w:t>
      </w:r>
      <w:r>
        <w:rPr/>
        <w:t>(respectively, model and program</w:t>
      </w:r>
      <w:r>
        <w:rPr>
          <w:spacing w:val="-3"/>
        </w:rPr>
        <w:t> </w:t>
      </w:r>
      <w:r>
        <w:rPr/>
        <w:t>states).</w:t>
      </w:r>
      <w:r>
        <w:rPr>
          <w:spacing w:val="25"/>
        </w:rPr>
        <w:t> </w:t>
      </w:r>
      <w:r>
        <w:rPr/>
        <w:t>These</w:t>
      </w:r>
      <w:r>
        <w:rPr>
          <w:spacing w:val="-5"/>
        </w:rPr>
        <w:t> </w:t>
      </w:r>
      <w:r>
        <w:rPr/>
        <w:t>representations</w:t>
      </w:r>
      <w:r>
        <w:rPr>
          <w:spacing w:val="-4"/>
        </w:rPr>
        <w:t> </w:t>
      </w:r>
      <w:r>
        <w:rPr/>
        <w:t>are</w:t>
      </w:r>
      <w:r>
        <w:rPr>
          <w:spacing w:val="-2"/>
        </w:rPr>
        <w:t> </w:t>
      </w:r>
      <w:r>
        <w:rPr/>
        <w:t>related by</w:t>
      </w:r>
      <w:r>
        <w:rPr>
          <w:spacing w:val="-6"/>
        </w:rPr>
        <w:t> </w:t>
      </w:r>
      <w:r>
        <w:rPr/>
        <w:t>a</w:t>
      </w:r>
      <w:r>
        <w:rPr>
          <w:spacing w:val="-3"/>
        </w:rPr>
        <w:t> </w:t>
      </w:r>
      <w:r>
        <w:rPr>
          <w:i/>
        </w:rPr>
        <w:t>coupling</w:t>
      </w:r>
      <w:r>
        <w:rPr>
          <w:i/>
          <w:spacing w:val="-2"/>
        </w:rPr>
        <w:t> </w:t>
      </w:r>
      <w:r>
        <w:rPr>
          <w:i/>
        </w:rPr>
        <w:t>formula </w:t>
      </w:r>
      <w:r>
        <w:rPr/>
        <w:t>involving model and program elements, defining</w:t>
      </w:r>
      <w:r>
        <w:rPr>
          <w:spacing w:val="-1"/>
        </w:rPr>
        <w:t> </w:t>
      </w:r>
      <w:r>
        <w:rPr/>
        <w:t>how a model element is implemented in the </w:t>
      </w:r>
      <w:r>
        <w:rPr>
          <w:spacing w:val="-2"/>
        </w:rPr>
        <w:t>program.</w:t>
      </w:r>
    </w:p>
    <w:p>
      <w:pPr>
        <w:pStyle w:val="BodyText"/>
        <w:spacing w:line="216" w:lineRule="auto" w:before="12"/>
        <w:ind w:right="218" w:firstLine="319"/>
      </w:pPr>
      <w:r>
        <w:rPr/>
        <w:t>This</w:t>
      </w:r>
      <w:r>
        <w:rPr>
          <w:spacing w:val="-11"/>
        </w:rPr>
        <w:t> </w:t>
      </w:r>
      <w:r>
        <w:rPr/>
        <w:t>syntactic</w:t>
      </w:r>
      <w:r>
        <w:rPr>
          <w:spacing w:val="-2"/>
        </w:rPr>
        <w:t> </w:t>
      </w:r>
      <w:r>
        <w:rPr/>
        <w:t>mapping,</w:t>
      </w:r>
      <w:r>
        <w:rPr>
          <w:spacing w:val="-6"/>
        </w:rPr>
        <w:t> </w:t>
      </w:r>
      <w:r>
        <w:rPr/>
        <w:t>as</w:t>
      </w:r>
      <w:r>
        <w:rPr>
          <w:spacing w:val="-6"/>
        </w:rPr>
        <w:t> </w:t>
      </w:r>
      <w:r>
        <w:rPr/>
        <w:t>provided</w:t>
      </w:r>
      <w:r>
        <w:rPr>
          <w:spacing w:val="-7"/>
        </w:rPr>
        <w:t> </w:t>
      </w:r>
      <w:r>
        <w:rPr/>
        <w:t>by</w:t>
      </w:r>
      <w:r>
        <w:rPr>
          <w:spacing w:val="-8"/>
        </w:rPr>
        <w:t> </w:t>
      </w:r>
      <w:r>
        <w:rPr/>
        <w:t>the</w:t>
      </w:r>
      <w:r>
        <w:rPr>
          <w:spacing w:val="-7"/>
        </w:rPr>
        <w:t> </w:t>
      </w:r>
      <w:r>
        <w:rPr/>
        <w:t>user,</w:t>
      </w:r>
      <w:r>
        <w:rPr>
          <w:spacing w:val="-6"/>
        </w:rPr>
        <w:t> </w:t>
      </w:r>
      <w:r>
        <w:rPr/>
        <w:t>offers</w:t>
      </w:r>
      <w:r>
        <w:rPr>
          <w:spacing w:val="-6"/>
        </w:rPr>
        <w:t> </w:t>
      </w:r>
      <w:r>
        <w:rPr/>
        <w:t>a</w:t>
      </w:r>
      <w:r>
        <w:rPr>
          <w:spacing w:val="-7"/>
        </w:rPr>
        <w:t> </w:t>
      </w:r>
      <w:r>
        <w:rPr/>
        <w:t>definition</w:t>
      </w:r>
      <w:r>
        <w:rPr>
          <w:spacing w:val="-7"/>
        </w:rPr>
        <w:t> </w:t>
      </w:r>
      <w:r>
        <w:rPr/>
        <w:t>for</w:t>
      </w:r>
      <w:r>
        <w:rPr>
          <w:spacing w:val="-7"/>
        </w:rPr>
        <w:t> </w:t>
      </w:r>
      <w:r>
        <w:rPr/>
        <w:t>semantic conformance between models and programs, independently from object modeling</w:t>
      </w:r>
      <w:r>
        <w:rPr>
          <w:spacing w:val="40"/>
        </w:rPr>
        <w:t> </w:t>
      </w:r>
      <w:r>
        <w:rPr/>
        <w:t>or programming language.</w:t>
      </w:r>
      <w:r>
        <w:rPr>
          <w:spacing w:val="40"/>
        </w:rPr>
        <w:t> </w:t>
      </w:r>
      <w:r>
        <w:rPr/>
        <w:t>Our definitions were encoded in PVS [</w:t>
      </w:r>
      <w:hyperlink w:history="true" w:anchor="_bookmark34">
        <w:r>
          <w:rPr>
            <w:color w:val="0000FF"/>
          </w:rPr>
          <w:t>18</w:t>
        </w:r>
      </w:hyperlink>
      <w:r>
        <w:rPr/>
        <w:t>] (showed in Section </w:t>
      </w:r>
      <w:hyperlink w:history="true" w:anchor="_bookmark2">
        <w:r>
          <w:rPr>
            <w:color w:val="0000FF"/>
          </w:rPr>
          <w:t>3</w:t>
        </w:r>
      </w:hyperlink>
      <w:r>
        <w:rPr/>
        <w:t>), whose interactive type checking helped us in finding specification er- rors.</w:t>
      </w:r>
      <w:r>
        <w:rPr>
          <w:spacing w:val="40"/>
        </w:rPr>
        <w:t> </w:t>
      </w:r>
      <w:r>
        <w:rPr/>
        <w:t>Reasoning on conformance may be useful for several applications, ranging from syntactic (code generation from models and reverse engineering) to semantic correspondence (conformance checking).</w:t>
      </w:r>
    </w:p>
    <w:p>
      <w:pPr>
        <w:pStyle w:val="BodyText"/>
        <w:spacing w:line="216" w:lineRule="auto" w:before="8"/>
        <w:ind w:right="220" w:firstLine="319"/>
      </w:pPr>
      <w:r>
        <w:rPr/>
        <w:t>Specifically, we apply our framework for proving soundness for model-driven refactoring of object models and programs over one predefined conformance rela- tionship.</w:t>
      </w:r>
      <w:r>
        <w:rPr>
          <w:spacing w:val="40"/>
        </w:rPr>
        <w:t> </w:t>
      </w:r>
      <w:r>
        <w:rPr/>
        <w:t>More specifically, we use the framework for proving that a sequence of behavior-preserving program transformations maintains a particular conformance relationship between refactored models and programs.</w:t>
      </w:r>
    </w:p>
    <w:p>
      <w:pPr>
        <w:pStyle w:val="BodyText"/>
        <w:spacing w:line="216" w:lineRule="auto" w:before="16"/>
        <w:ind w:right="216" w:firstLine="319"/>
      </w:pPr>
      <w:r>
        <w:rPr/>
        <w:t>An</w:t>
      </w:r>
      <w:r>
        <w:rPr>
          <w:spacing w:val="-6"/>
        </w:rPr>
        <w:t> </w:t>
      </w:r>
      <w:r>
        <w:rPr/>
        <w:t>additional</w:t>
      </w:r>
      <w:r>
        <w:rPr>
          <w:spacing w:val="-1"/>
        </w:rPr>
        <w:t> </w:t>
      </w:r>
      <w:r>
        <w:rPr/>
        <w:t>contribution</w:t>
      </w:r>
      <w:r>
        <w:rPr>
          <w:spacing w:val="-4"/>
        </w:rPr>
        <w:t> </w:t>
      </w:r>
      <w:r>
        <w:rPr/>
        <w:t>supports</w:t>
      </w:r>
      <w:r>
        <w:rPr>
          <w:spacing w:val="-7"/>
        </w:rPr>
        <w:t> </w:t>
      </w:r>
      <w:r>
        <w:rPr/>
        <w:t>filtering</w:t>
      </w:r>
      <w:r>
        <w:rPr>
          <w:spacing w:val="-6"/>
        </w:rPr>
        <w:t> </w:t>
      </w:r>
      <w:r>
        <w:rPr/>
        <w:t>of</w:t>
      </w:r>
      <w:r>
        <w:rPr>
          <w:spacing w:val="-2"/>
        </w:rPr>
        <w:t> </w:t>
      </w:r>
      <w:r>
        <w:rPr/>
        <w:t>program</w:t>
      </w:r>
      <w:r>
        <w:rPr>
          <w:spacing w:val="-5"/>
        </w:rPr>
        <w:t> </w:t>
      </w:r>
      <w:r>
        <w:rPr/>
        <w:t>states</w:t>
      </w:r>
      <w:r>
        <w:rPr>
          <w:spacing w:val="-2"/>
        </w:rPr>
        <w:t> </w:t>
      </w:r>
      <w:r>
        <w:rPr/>
        <w:t>checked for</w:t>
      </w:r>
      <w:r>
        <w:rPr>
          <w:spacing w:val="-4"/>
        </w:rPr>
        <w:t> </w:t>
      </w:r>
      <w:r>
        <w:rPr/>
        <w:t>con- formance.</w:t>
      </w:r>
      <w:r>
        <w:rPr>
          <w:spacing w:val="40"/>
        </w:rPr>
        <w:t> </w:t>
      </w:r>
      <w:r>
        <w:rPr/>
        <w:t>This is useful for defining at which execution points states should be considered</w:t>
      </w:r>
      <w:r>
        <w:rPr>
          <w:spacing w:val="-18"/>
        </w:rPr>
        <w:t> </w:t>
      </w:r>
      <w:r>
        <w:rPr/>
        <w:t>for</w:t>
      </w:r>
      <w:r>
        <w:rPr>
          <w:spacing w:val="-17"/>
        </w:rPr>
        <w:t> </w:t>
      </w:r>
      <w:r>
        <w:rPr/>
        <w:t>conformance</w:t>
      </w:r>
      <w:r>
        <w:rPr>
          <w:spacing w:val="-15"/>
        </w:rPr>
        <w:t> </w:t>
      </w:r>
      <w:r>
        <w:rPr/>
        <w:t>checking.</w:t>
      </w:r>
      <w:r>
        <w:rPr>
          <w:spacing w:val="20"/>
        </w:rPr>
        <w:t> </w:t>
      </w:r>
      <w:r>
        <w:rPr/>
        <w:t>For</w:t>
      </w:r>
      <w:r>
        <w:rPr>
          <w:spacing w:val="-15"/>
        </w:rPr>
        <w:t> </w:t>
      </w:r>
      <w:r>
        <w:rPr/>
        <w:t>instance,</w:t>
      </w:r>
      <w:r>
        <w:rPr>
          <w:spacing w:val="-12"/>
        </w:rPr>
        <w:t> </w:t>
      </w:r>
      <w:r>
        <w:rPr/>
        <w:t>invariants</w:t>
      </w:r>
      <w:r>
        <w:rPr>
          <w:spacing w:val="-14"/>
        </w:rPr>
        <w:t> </w:t>
      </w:r>
      <w:r>
        <w:rPr/>
        <w:t>may</w:t>
      </w:r>
      <w:r>
        <w:rPr>
          <w:spacing w:val="-16"/>
        </w:rPr>
        <w:t> </w:t>
      </w:r>
      <w:r>
        <w:rPr/>
        <w:t>be</w:t>
      </w:r>
      <w:r>
        <w:rPr>
          <w:spacing w:val="-18"/>
        </w:rPr>
        <w:t> </w:t>
      </w:r>
      <w:r>
        <w:rPr/>
        <w:t>required</w:t>
      </w:r>
      <w:r>
        <w:rPr>
          <w:spacing w:val="-17"/>
        </w:rPr>
        <w:t> </w:t>
      </w:r>
      <w:r>
        <w:rPr/>
        <w:t>to</w:t>
      </w:r>
      <w:r>
        <w:rPr>
          <w:spacing w:val="-18"/>
        </w:rPr>
        <w:t> </w:t>
      </w:r>
      <w:r>
        <w:rPr/>
        <w:t>be valid</w:t>
      </w:r>
      <w:r>
        <w:rPr>
          <w:spacing w:val="-8"/>
        </w:rPr>
        <w:t> </w:t>
      </w:r>
      <w:r>
        <w:rPr/>
        <w:t>only</w:t>
      </w:r>
      <w:r>
        <w:rPr>
          <w:spacing w:val="-12"/>
        </w:rPr>
        <w:t> </w:t>
      </w:r>
      <w:r>
        <w:rPr/>
        <w:t>after</w:t>
      </w:r>
      <w:r>
        <w:rPr>
          <w:spacing w:val="-11"/>
        </w:rPr>
        <w:t> </w:t>
      </w:r>
      <w:r>
        <w:rPr/>
        <w:t>object</w:t>
      </w:r>
      <w:r>
        <w:rPr>
          <w:spacing w:val="-10"/>
        </w:rPr>
        <w:t> </w:t>
      </w:r>
      <w:r>
        <w:rPr/>
        <w:t>initializations,</w:t>
      </w:r>
      <w:r>
        <w:rPr>
          <w:spacing w:val="-3"/>
        </w:rPr>
        <w:t> </w:t>
      </w:r>
      <w:r>
        <w:rPr/>
        <w:t>and</w:t>
      </w:r>
      <w:r>
        <w:rPr>
          <w:spacing w:val="-13"/>
        </w:rPr>
        <w:t> </w:t>
      </w:r>
      <w:r>
        <w:rPr/>
        <w:t>on</w:t>
      </w:r>
      <w:r>
        <w:rPr>
          <w:spacing w:val="-11"/>
        </w:rPr>
        <w:t> </w:t>
      </w:r>
      <w:r>
        <w:rPr/>
        <w:t>entry</w:t>
      </w:r>
      <w:r>
        <w:rPr>
          <w:spacing w:val="-12"/>
        </w:rPr>
        <w:t> </w:t>
      </w:r>
      <w:r>
        <w:rPr/>
        <w:t>and</w:t>
      </w:r>
      <w:r>
        <w:rPr>
          <w:spacing w:val="-13"/>
        </w:rPr>
        <w:t> </w:t>
      </w:r>
      <w:r>
        <w:rPr/>
        <w:t>exit</w:t>
      </w:r>
      <w:r>
        <w:rPr>
          <w:spacing w:val="-10"/>
        </w:rPr>
        <w:t> </w:t>
      </w:r>
      <w:r>
        <w:rPr/>
        <w:t>of</w:t>
      </w:r>
      <w:r>
        <w:rPr>
          <w:spacing w:val="-11"/>
        </w:rPr>
        <w:t> </w:t>
      </w:r>
      <w:r>
        <w:rPr/>
        <w:t>public</w:t>
      </w:r>
      <w:r>
        <w:rPr>
          <w:spacing w:val="-13"/>
        </w:rPr>
        <w:t> </w:t>
      </w:r>
      <w:r>
        <w:rPr/>
        <w:t>methods.</w:t>
      </w:r>
      <w:r>
        <w:rPr>
          <w:spacing w:val="18"/>
        </w:rPr>
        <w:t> </w:t>
      </w:r>
      <w:r>
        <w:rPr/>
        <w:t>Fail- ure</w:t>
      </w:r>
      <w:r>
        <w:rPr>
          <w:spacing w:val="-8"/>
        </w:rPr>
        <w:t> </w:t>
      </w:r>
      <w:r>
        <w:rPr/>
        <w:t>in</w:t>
      </w:r>
      <w:r>
        <w:rPr>
          <w:spacing w:val="-6"/>
        </w:rPr>
        <w:t> </w:t>
      </w:r>
      <w:r>
        <w:rPr/>
        <w:t>fulfilling</w:t>
      </w:r>
      <w:r>
        <w:rPr>
          <w:spacing w:val="-8"/>
        </w:rPr>
        <w:t> </w:t>
      </w:r>
      <w:r>
        <w:rPr/>
        <w:t>the</w:t>
      </w:r>
      <w:r>
        <w:rPr>
          <w:spacing w:val="-8"/>
        </w:rPr>
        <w:t> </w:t>
      </w:r>
      <w:r>
        <w:rPr/>
        <w:t>invariants</w:t>
      </w:r>
      <w:r>
        <w:rPr>
          <w:spacing w:val="-2"/>
        </w:rPr>
        <w:t> </w:t>
      </w:r>
      <w:r>
        <w:rPr/>
        <w:t>at</w:t>
      </w:r>
      <w:r>
        <w:rPr>
          <w:spacing w:val="-5"/>
        </w:rPr>
        <w:t> </w:t>
      </w:r>
      <w:r>
        <w:rPr/>
        <w:t>other</w:t>
      </w:r>
      <w:r>
        <w:rPr>
          <w:spacing w:val="-6"/>
        </w:rPr>
        <w:t> </w:t>
      </w:r>
      <w:r>
        <w:rPr/>
        <w:t>locations</w:t>
      </w:r>
      <w:r>
        <w:rPr>
          <w:spacing w:val="-2"/>
        </w:rPr>
        <w:t> </w:t>
      </w:r>
      <w:r>
        <w:rPr/>
        <w:t>should</w:t>
      </w:r>
      <w:r>
        <w:rPr>
          <w:spacing w:val="-8"/>
        </w:rPr>
        <w:t> </w:t>
      </w:r>
      <w:r>
        <w:rPr/>
        <w:t>not</w:t>
      </w:r>
      <w:r>
        <w:rPr>
          <w:spacing w:val="-5"/>
        </w:rPr>
        <w:t> </w:t>
      </w:r>
      <w:r>
        <w:rPr/>
        <w:t>invalidate</w:t>
      </w:r>
      <w:r>
        <w:rPr>
          <w:spacing w:val="-3"/>
        </w:rPr>
        <w:t> </w:t>
      </w:r>
      <w:r>
        <w:rPr/>
        <w:t>conformance. We incorporate a method for defining these </w:t>
      </w:r>
      <w:r>
        <w:rPr>
          <w:i/>
        </w:rPr>
        <w:t>heaps of interest </w:t>
      </w:r>
      <w:r>
        <w:rPr/>
        <w:t>into the framework, based upon previous work on verification of object-oriented invariants [</w:t>
      </w:r>
      <w:hyperlink w:history="true" w:anchor="_bookmark18">
        <w:r>
          <w:rPr>
            <w:color w:val="0000FF"/>
          </w:rPr>
          <w:t>1</w:t>
        </w:r>
      </w:hyperlink>
      <w:r>
        <w:rPr/>
        <w:t>].</w:t>
      </w:r>
    </w:p>
    <w:p>
      <w:pPr>
        <w:pStyle w:val="BodyText"/>
        <w:spacing w:line="283" w:lineRule="exact"/>
        <w:ind w:left="427"/>
      </w:pPr>
      <w:r>
        <w:rPr/>
        <w:t>Accordingly,</w:t>
      </w:r>
      <w:r>
        <w:rPr>
          <w:spacing w:val="-3"/>
        </w:rPr>
        <w:t> </w:t>
      </w:r>
      <w:r>
        <w:rPr/>
        <w:t>we</w:t>
      </w:r>
      <w:r>
        <w:rPr>
          <w:spacing w:val="-7"/>
        </w:rPr>
        <w:t> </w:t>
      </w:r>
      <w:r>
        <w:rPr/>
        <w:t>summarize</w:t>
      </w:r>
      <w:r>
        <w:rPr>
          <w:spacing w:val="-4"/>
        </w:rPr>
        <w:t> </w:t>
      </w:r>
      <w:r>
        <w:rPr/>
        <w:t>the</w:t>
      </w:r>
      <w:r>
        <w:rPr>
          <w:spacing w:val="-6"/>
        </w:rPr>
        <w:t> </w:t>
      </w:r>
      <w:r>
        <w:rPr/>
        <w:t>contributions</w:t>
      </w:r>
      <w:r>
        <w:rPr>
          <w:spacing w:val="-3"/>
        </w:rPr>
        <w:t> </w:t>
      </w:r>
      <w:r>
        <w:rPr/>
        <w:t>of</w:t>
      </w:r>
      <w:r>
        <w:rPr>
          <w:spacing w:val="-2"/>
        </w:rPr>
        <w:t> </w:t>
      </w:r>
      <w:r>
        <w:rPr/>
        <w:t>this</w:t>
      </w:r>
      <w:r>
        <w:rPr>
          <w:spacing w:val="-4"/>
        </w:rPr>
        <w:t> </w:t>
      </w:r>
      <w:r>
        <w:rPr/>
        <w:t>paper</w:t>
      </w:r>
      <w:r>
        <w:rPr>
          <w:spacing w:val="-7"/>
        </w:rPr>
        <w:t> </w:t>
      </w:r>
      <w:r>
        <w:rPr/>
        <w:t>as</w:t>
      </w:r>
      <w:r>
        <w:rPr>
          <w:spacing w:val="-2"/>
        </w:rPr>
        <w:t> follows:</w:t>
      </w:r>
    </w:p>
    <w:p>
      <w:pPr>
        <w:spacing w:after="0" w:line="283" w:lineRule="exact"/>
        <w:sectPr>
          <w:headerReference w:type="even" r:id="rId14"/>
          <w:headerReference w:type="default" r:id="rId15"/>
          <w:pgSz w:w="9360" w:h="13610"/>
          <w:pgMar w:header="860" w:footer="0" w:top="1060" w:bottom="280" w:left="680" w:right="680"/>
          <w:pgNumType w:start="190"/>
        </w:sectPr>
      </w:pPr>
    </w:p>
    <w:p>
      <w:pPr>
        <w:pStyle w:val="ListParagraph"/>
        <w:numPr>
          <w:ilvl w:val="0"/>
          <w:numId w:val="1"/>
        </w:numPr>
        <w:tabs>
          <w:tab w:pos="431" w:val="left" w:leader="none"/>
          <w:tab w:pos="433" w:val="left" w:leader="none"/>
        </w:tabs>
        <w:spacing w:line="213" w:lineRule="auto" w:before="133" w:after="0"/>
        <w:ind w:left="433" w:right="106" w:hanging="199"/>
        <w:jc w:val="left"/>
        <w:rPr>
          <w:rFonts w:ascii="LM Roman 10" w:hAnsi="LM Roman 10"/>
          <w:sz w:val="21"/>
        </w:rPr>
      </w:pPr>
      <w:r>
        <w:rPr>
          <w:rFonts w:ascii="LM Roman 10" w:hAnsi="LM Roman 10"/>
          <w:sz w:val="21"/>
        </w:rPr>
        <w:t>A general definition for conformance relationships, which can be instantiated in terms</w:t>
      </w:r>
      <w:r>
        <w:rPr>
          <w:rFonts w:ascii="LM Roman 10" w:hAnsi="LM Roman 10"/>
          <w:spacing w:val="-2"/>
          <w:sz w:val="21"/>
        </w:rPr>
        <w:t> </w:t>
      </w:r>
      <w:r>
        <w:rPr>
          <w:rFonts w:ascii="LM Roman 10" w:hAnsi="LM Roman 10"/>
          <w:sz w:val="21"/>
        </w:rPr>
        <w:t>of</w:t>
      </w:r>
      <w:r>
        <w:rPr>
          <w:rFonts w:ascii="LM Roman 10" w:hAnsi="LM Roman 10"/>
          <w:spacing w:val="-1"/>
          <w:sz w:val="21"/>
        </w:rPr>
        <w:t> </w:t>
      </w:r>
      <w:r>
        <w:rPr>
          <w:rFonts w:ascii="LM Roman 10" w:hAnsi="LM Roman 10"/>
          <w:sz w:val="21"/>
        </w:rPr>
        <w:t>relationships</w:t>
      </w:r>
      <w:r>
        <w:rPr>
          <w:rFonts w:ascii="LM Roman 10" w:hAnsi="LM Roman 10"/>
          <w:spacing w:val="-2"/>
          <w:sz w:val="21"/>
        </w:rPr>
        <w:t> </w:t>
      </w:r>
      <w:r>
        <w:rPr>
          <w:rFonts w:ascii="LM Roman 10" w:hAnsi="LM Roman 10"/>
          <w:sz w:val="21"/>
        </w:rPr>
        <w:t>between object model</w:t>
      </w:r>
      <w:r>
        <w:rPr>
          <w:rFonts w:ascii="LM Roman 10" w:hAnsi="LM Roman 10"/>
          <w:spacing w:val="-6"/>
          <w:sz w:val="21"/>
        </w:rPr>
        <w:t> </w:t>
      </w:r>
      <w:r>
        <w:rPr>
          <w:rFonts w:ascii="LM Roman 10" w:hAnsi="LM Roman 10"/>
          <w:sz w:val="21"/>
        </w:rPr>
        <w:t>and</w:t>
      </w:r>
      <w:r>
        <w:rPr>
          <w:rFonts w:ascii="LM Roman 10" w:hAnsi="LM Roman 10"/>
          <w:spacing w:val="-1"/>
          <w:sz w:val="21"/>
        </w:rPr>
        <w:t> </w:t>
      </w:r>
      <w:r>
        <w:rPr>
          <w:rFonts w:ascii="LM Roman 10" w:hAnsi="LM Roman 10"/>
          <w:sz w:val="21"/>
        </w:rPr>
        <w:t>program</w:t>
      </w:r>
      <w:r>
        <w:rPr>
          <w:rFonts w:ascii="LM Roman 10" w:hAnsi="LM Roman 10"/>
          <w:spacing w:val="-2"/>
          <w:sz w:val="21"/>
        </w:rPr>
        <w:t> </w:t>
      </w:r>
      <w:r>
        <w:rPr>
          <w:rFonts w:ascii="LM Roman 10" w:hAnsi="LM Roman 10"/>
          <w:sz w:val="21"/>
        </w:rPr>
        <w:t>constructs</w:t>
      </w:r>
      <w:r>
        <w:rPr>
          <w:rFonts w:ascii="LM Roman 10" w:hAnsi="LM Roman 10"/>
          <w:spacing w:val="-2"/>
          <w:sz w:val="21"/>
        </w:rPr>
        <w:t> </w:t>
      </w:r>
      <w:r>
        <w:rPr>
          <w:rFonts w:ascii="LM Roman 10" w:hAnsi="LM Roman 10"/>
          <w:sz w:val="21"/>
        </w:rPr>
        <w:t>(Section </w:t>
      </w:r>
      <w:hyperlink w:history="true" w:anchor="_bookmark3">
        <w:r>
          <w:rPr>
            <w:rFonts w:ascii="LM Roman 10" w:hAnsi="LM Roman 10"/>
            <w:color w:val="0000FF"/>
            <w:sz w:val="21"/>
          </w:rPr>
          <w:t>4</w:t>
        </w:r>
      </w:hyperlink>
      <w:r>
        <w:rPr>
          <w:rFonts w:ascii="LM Roman 10" w:hAnsi="LM Roman 10"/>
          <w:sz w:val="21"/>
        </w:rPr>
        <w:t>);</w:t>
      </w:r>
    </w:p>
    <w:p>
      <w:pPr>
        <w:pStyle w:val="ListParagraph"/>
        <w:numPr>
          <w:ilvl w:val="0"/>
          <w:numId w:val="1"/>
        </w:numPr>
        <w:tabs>
          <w:tab w:pos="431" w:val="left" w:leader="none"/>
          <w:tab w:pos="433" w:val="left" w:leader="none"/>
        </w:tabs>
        <w:spacing w:line="213" w:lineRule="auto" w:before="74" w:after="0"/>
        <w:ind w:left="433" w:right="112" w:hanging="199"/>
        <w:jc w:val="left"/>
        <w:rPr>
          <w:rFonts w:ascii="LM Roman 10" w:hAnsi="LM Roman 10"/>
          <w:sz w:val="21"/>
        </w:rPr>
      </w:pPr>
      <w:bookmarkStart w:name="Motivating Examples" w:id="2"/>
      <w:bookmarkEnd w:id="2"/>
      <w:r>
        <w:rPr/>
      </w:r>
      <w:bookmarkStart w:name="_bookmark0" w:id="3"/>
      <w:bookmarkEnd w:id="3"/>
      <w:r>
        <w:rPr/>
      </w:r>
      <w:r>
        <w:rPr>
          <w:rFonts w:ascii="LM Roman 10" w:hAnsi="LM Roman 10"/>
          <w:sz w:val="21"/>
        </w:rPr>
        <w:t>Examples</w:t>
      </w:r>
      <w:r>
        <w:rPr>
          <w:rFonts w:ascii="LM Roman 10" w:hAnsi="LM Roman 10"/>
          <w:spacing w:val="-3"/>
          <w:sz w:val="21"/>
        </w:rPr>
        <w:t> </w:t>
      </w:r>
      <w:r>
        <w:rPr>
          <w:rFonts w:ascii="LM Roman 10" w:hAnsi="LM Roman 10"/>
          <w:sz w:val="21"/>
        </w:rPr>
        <w:t>of conformance</w:t>
      </w:r>
      <w:r>
        <w:rPr>
          <w:rFonts w:ascii="LM Roman 10" w:hAnsi="LM Roman 10"/>
          <w:spacing w:val="-4"/>
          <w:sz w:val="21"/>
        </w:rPr>
        <w:t> </w:t>
      </w:r>
      <w:r>
        <w:rPr>
          <w:rFonts w:ascii="LM Roman 10" w:hAnsi="LM Roman 10"/>
          <w:sz w:val="21"/>
        </w:rPr>
        <w:t>relationships presented</w:t>
      </w:r>
      <w:r>
        <w:rPr>
          <w:rFonts w:ascii="LM Roman 10" w:hAnsi="LM Roman 10"/>
          <w:spacing w:val="-1"/>
          <w:sz w:val="21"/>
        </w:rPr>
        <w:t> </w:t>
      </w:r>
      <w:r>
        <w:rPr>
          <w:rFonts w:ascii="LM Roman 10" w:hAnsi="LM Roman 10"/>
          <w:sz w:val="21"/>
        </w:rPr>
        <w:t>as</w:t>
      </w:r>
      <w:r>
        <w:rPr>
          <w:rFonts w:ascii="LM Roman 10" w:hAnsi="LM Roman 10"/>
          <w:spacing w:val="-3"/>
          <w:sz w:val="21"/>
        </w:rPr>
        <w:t> </w:t>
      </w:r>
      <w:r>
        <w:rPr>
          <w:rFonts w:ascii="LM Roman 10" w:hAnsi="LM Roman 10"/>
          <w:sz w:val="21"/>
        </w:rPr>
        <w:t>instantiations of the</w:t>
      </w:r>
      <w:r>
        <w:rPr>
          <w:rFonts w:ascii="LM Roman 10" w:hAnsi="LM Roman 10"/>
          <w:spacing w:val="-4"/>
          <w:sz w:val="21"/>
        </w:rPr>
        <w:t> </w:t>
      </w:r>
      <w:r>
        <w:rPr>
          <w:rFonts w:ascii="LM Roman 10" w:hAnsi="LM Roman 10"/>
          <w:sz w:val="21"/>
        </w:rPr>
        <w:t>general definition (Section </w:t>
      </w:r>
      <w:hyperlink w:history="true" w:anchor="_bookmark9">
        <w:r>
          <w:rPr>
            <w:rFonts w:ascii="LM Roman 10" w:hAnsi="LM Roman 10"/>
            <w:color w:val="0000FF"/>
            <w:sz w:val="21"/>
          </w:rPr>
          <w:t>5</w:t>
        </w:r>
      </w:hyperlink>
      <w:r>
        <w:rPr>
          <w:rFonts w:ascii="LM Roman 10" w:hAnsi="LM Roman 10"/>
          <w:sz w:val="21"/>
        </w:rPr>
        <w:t>);</w:t>
      </w:r>
    </w:p>
    <w:p>
      <w:pPr>
        <w:pStyle w:val="ListParagraph"/>
        <w:numPr>
          <w:ilvl w:val="0"/>
          <w:numId w:val="1"/>
        </w:numPr>
        <w:tabs>
          <w:tab w:pos="431" w:val="left" w:leader="none"/>
          <w:tab w:pos="433" w:val="left" w:leader="none"/>
        </w:tabs>
        <w:spacing w:line="216" w:lineRule="auto" w:before="69" w:after="0"/>
        <w:ind w:left="433" w:right="106" w:hanging="199"/>
        <w:jc w:val="left"/>
        <w:rPr>
          <w:rFonts w:ascii="LM Roman 10" w:hAnsi="LM Roman 10"/>
          <w:sz w:val="21"/>
        </w:rPr>
      </w:pPr>
      <w:r>
        <w:rPr>
          <w:rFonts w:ascii="LM Roman 10" w:hAnsi="LM Roman 10"/>
          <w:sz w:val="21"/>
        </w:rPr>
        <w:t>Application of the framework for proving conformance preservation in model-</w:t>
      </w:r>
      <w:r>
        <w:rPr>
          <w:rFonts w:ascii="LM Roman 10" w:hAnsi="LM Roman 10"/>
          <w:spacing w:val="80"/>
          <w:sz w:val="21"/>
        </w:rPr>
        <w:t> </w:t>
      </w:r>
      <w:r>
        <w:rPr>
          <w:rFonts w:ascii="LM Roman 10" w:hAnsi="LM Roman 10"/>
          <w:sz w:val="21"/>
        </w:rPr>
        <w:t>driven refactorings (Section </w:t>
      </w:r>
      <w:hyperlink w:history="true" w:anchor="_bookmark12">
        <w:r>
          <w:rPr>
            <w:rFonts w:ascii="LM Roman 10" w:hAnsi="LM Roman 10"/>
            <w:color w:val="0000FF"/>
            <w:sz w:val="21"/>
          </w:rPr>
          <w:t>7</w:t>
        </w:r>
      </w:hyperlink>
      <w:r>
        <w:rPr>
          <w:rFonts w:ascii="LM Roman 10" w:hAnsi="LM Roman 10"/>
          <w:sz w:val="21"/>
        </w:rPr>
        <w:t>);</w:t>
      </w:r>
    </w:p>
    <w:p>
      <w:pPr>
        <w:pStyle w:val="ListParagraph"/>
        <w:numPr>
          <w:ilvl w:val="0"/>
          <w:numId w:val="1"/>
        </w:numPr>
        <w:tabs>
          <w:tab w:pos="431" w:val="left" w:leader="none"/>
          <w:tab w:pos="433" w:val="left" w:leader="none"/>
        </w:tabs>
        <w:spacing w:line="213" w:lineRule="auto" w:before="71" w:after="0"/>
        <w:ind w:left="433" w:right="106" w:hanging="199"/>
        <w:jc w:val="left"/>
        <w:rPr>
          <w:rFonts w:ascii="LM Roman 10" w:hAnsi="LM Roman 10"/>
          <w:sz w:val="21"/>
        </w:rPr>
      </w:pPr>
      <w:r>
        <w:rPr>
          <w:rFonts w:ascii="LM Roman 10" w:hAnsi="LM Roman 10"/>
          <w:sz w:val="21"/>
        </w:rPr>
        <w:t>A formal definition for heaps of interest,</w:t>
      </w:r>
      <w:r>
        <w:rPr>
          <w:rFonts w:ascii="LM Roman 10" w:hAnsi="LM Roman 10"/>
          <w:spacing w:val="26"/>
          <w:sz w:val="21"/>
        </w:rPr>
        <w:t> </w:t>
      </w:r>
      <w:r>
        <w:rPr>
          <w:rFonts w:ascii="LM Roman 10" w:hAnsi="LM Roman 10"/>
          <w:sz w:val="21"/>
        </w:rPr>
        <w:t>in terms of a filter over</w:t>
      </w:r>
      <w:r>
        <w:rPr>
          <w:rFonts w:ascii="LM Roman 10" w:hAnsi="LM Roman 10"/>
          <w:spacing w:val="23"/>
          <w:sz w:val="21"/>
        </w:rPr>
        <w:t> </w:t>
      </w:r>
      <w:r>
        <w:rPr>
          <w:rFonts w:ascii="LM Roman 10" w:hAnsi="LM Roman 10"/>
          <w:sz w:val="21"/>
        </w:rPr>
        <w:t>the program</w:t>
      </w:r>
      <w:r>
        <w:rPr>
          <w:rFonts w:ascii="LM Roman 10" w:hAnsi="LM Roman 10"/>
          <w:spacing w:val="40"/>
          <w:sz w:val="21"/>
        </w:rPr>
        <w:t> </w:t>
      </w:r>
      <w:r>
        <w:rPr>
          <w:rFonts w:ascii="LM Roman 10" w:hAnsi="LM Roman 10"/>
          <w:sz w:val="21"/>
        </w:rPr>
        <w:t>semantics, in Section </w:t>
      </w:r>
      <w:hyperlink w:history="true" w:anchor="_bookmark11">
        <w:r>
          <w:rPr>
            <w:rFonts w:ascii="LM Roman 10" w:hAnsi="LM Roman 10"/>
            <w:color w:val="0000FF"/>
            <w:sz w:val="21"/>
          </w:rPr>
          <w:t>6</w:t>
        </w:r>
      </w:hyperlink>
      <w:r>
        <w:rPr>
          <w:rFonts w:ascii="LM Roman 10" w:hAnsi="LM Roman 10"/>
          <w:sz w:val="21"/>
        </w:rPr>
        <w:t>.</w:t>
      </w:r>
    </w:p>
    <w:p>
      <w:pPr>
        <w:pStyle w:val="BodyText"/>
        <w:spacing w:before="217"/>
        <w:ind w:left="0"/>
        <w:jc w:val="left"/>
      </w:pPr>
    </w:p>
    <w:p>
      <w:pPr>
        <w:pStyle w:val="Heading1"/>
        <w:tabs>
          <w:tab w:pos="692" w:val="left" w:leader="none"/>
        </w:tabs>
        <w:ind w:left="221" w:firstLine="0"/>
      </w:pPr>
      <w:r>
        <w:rPr>
          <w:spacing w:val="-10"/>
          <w:w w:val="110"/>
        </w:rPr>
        <w:t>2</w:t>
      </w:r>
      <w:r>
        <w:rPr/>
        <w:tab/>
      </w:r>
      <w:r>
        <w:rPr>
          <w:w w:val="110"/>
        </w:rPr>
        <w:t>Motivating</w:t>
      </w:r>
      <w:r>
        <w:rPr>
          <w:spacing w:val="32"/>
          <w:w w:val="110"/>
        </w:rPr>
        <w:t> </w:t>
      </w:r>
      <w:r>
        <w:rPr>
          <w:spacing w:val="-2"/>
          <w:w w:val="110"/>
        </w:rPr>
        <w:t>Examples</w:t>
      </w:r>
    </w:p>
    <w:p>
      <w:pPr>
        <w:pStyle w:val="BodyText"/>
        <w:spacing w:line="216" w:lineRule="auto" w:before="234"/>
        <w:ind w:left="221" w:right="103"/>
      </w:pPr>
      <w:r>
        <w:rPr/>
        <w:t>Software models provide visualization and specification for tackling software com- plexity.</w:t>
      </w:r>
      <w:r>
        <w:rPr>
          <w:spacing w:val="40"/>
        </w:rPr>
        <w:t> </w:t>
      </w:r>
      <w:r>
        <w:rPr/>
        <w:t>Mainly, models offer decomposition, which provides distinct perspectives for</w:t>
      </w:r>
      <w:r>
        <w:rPr>
          <w:spacing w:val="-10"/>
        </w:rPr>
        <w:t> </w:t>
      </w:r>
      <w:r>
        <w:rPr/>
        <w:t>a</w:t>
      </w:r>
      <w:r>
        <w:rPr>
          <w:spacing w:val="-14"/>
        </w:rPr>
        <w:t> </w:t>
      </w:r>
      <w:r>
        <w:rPr/>
        <w:t>particular</w:t>
      </w:r>
      <w:r>
        <w:rPr>
          <w:spacing w:val="-10"/>
        </w:rPr>
        <w:t> </w:t>
      </w:r>
      <w:r>
        <w:rPr/>
        <w:t>aspect;</w:t>
      </w:r>
      <w:r>
        <w:rPr>
          <w:spacing w:val="-5"/>
        </w:rPr>
        <w:t> </w:t>
      </w:r>
      <w:r>
        <w:rPr/>
        <w:t>for</w:t>
      </w:r>
      <w:r>
        <w:rPr>
          <w:spacing w:val="-10"/>
        </w:rPr>
        <w:t> </w:t>
      </w:r>
      <w:r>
        <w:rPr/>
        <w:t>instance,</w:t>
      </w:r>
      <w:r>
        <w:rPr>
          <w:spacing w:val="-7"/>
        </w:rPr>
        <w:t> </w:t>
      </w:r>
      <w:r>
        <w:rPr/>
        <w:t>whereas</w:t>
      </w:r>
      <w:r>
        <w:rPr>
          <w:spacing w:val="-15"/>
        </w:rPr>
        <w:t> </w:t>
      </w:r>
      <w:r>
        <w:rPr/>
        <w:t>structural</w:t>
      </w:r>
      <w:r>
        <w:rPr>
          <w:spacing w:val="-13"/>
        </w:rPr>
        <w:t> </w:t>
      </w:r>
      <w:r>
        <w:rPr/>
        <w:t>models</w:t>
      </w:r>
      <w:r>
        <w:rPr>
          <w:spacing w:val="-15"/>
        </w:rPr>
        <w:t> </w:t>
      </w:r>
      <w:r>
        <w:rPr/>
        <w:t>depict</w:t>
      </w:r>
      <w:r>
        <w:rPr>
          <w:spacing w:val="-10"/>
        </w:rPr>
        <w:t> </w:t>
      </w:r>
      <w:r>
        <w:rPr/>
        <w:t>main</w:t>
      </w:r>
      <w:r>
        <w:rPr>
          <w:spacing w:val="-13"/>
        </w:rPr>
        <w:t> </w:t>
      </w:r>
      <w:r>
        <w:rPr/>
        <w:t>software elements</w:t>
      </w:r>
      <w:r>
        <w:rPr>
          <w:spacing w:val="-10"/>
        </w:rPr>
        <w:t> </w:t>
      </w:r>
      <w:r>
        <w:rPr/>
        <w:t>and</w:t>
      </w:r>
      <w:r>
        <w:rPr>
          <w:spacing w:val="-17"/>
        </w:rPr>
        <w:t> </w:t>
      </w:r>
      <w:r>
        <w:rPr/>
        <w:t>their</w:t>
      </w:r>
      <w:r>
        <w:rPr>
          <w:spacing w:val="-11"/>
        </w:rPr>
        <w:t> </w:t>
      </w:r>
      <w:r>
        <w:rPr/>
        <w:t>inter-relationships,</w:t>
      </w:r>
      <w:r>
        <w:rPr>
          <w:spacing w:val="-8"/>
        </w:rPr>
        <w:t> </w:t>
      </w:r>
      <w:r>
        <w:rPr/>
        <w:t>behavioral</w:t>
      </w:r>
      <w:r>
        <w:rPr>
          <w:spacing w:val="-14"/>
        </w:rPr>
        <w:t> </w:t>
      </w:r>
      <w:r>
        <w:rPr/>
        <w:t>models</w:t>
      </w:r>
      <w:r>
        <w:rPr>
          <w:spacing w:val="-16"/>
        </w:rPr>
        <w:t> </w:t>
      </w:r>
      <w:r>
        <w:rPr/>
        <w:t>specify</w:t>
      </w:r>
      <w:r>
        <w:rPr>
          <w:spacing w:val="-15"/>
        </w:rPr>
        <w:t> </w:t>
      </w:r>
      <w:r>
        <w:rPr/>
        <w:t>how</w:t>
      </w:r>
      <w:r>
        <w:rPr>
          <w:spacing w:val="-15"/>
        </w:rPr>
        <w:t> </w:t>
      </w:r>
      <w:r>
        <w:rPr/>
        <w:t>these</w:t>
      </w:r>
      <w:r>
        <w:rPr>
          <w:spacing w:val="-15"/>
        </w:rPr>
        <w:t> </w:t>
      </w:r>
      <w:r>
        <w:rPr/>
        <w:t>elements interact to accomplish the system function.</w:t>
      </w:r>
      <w:r>
        <w:rPr>
          <w:spacing w:val="40"/>
        </w:rPr>
        <w:t> </w:t>
      </w:r>
      <w:r>
        <w:rPr/>
        <w:t>In terms of object models, languages include Alloy</w:t>
      </w:r>
      <w:r>
        <w:rPr>
          <w:spacing w:val="29"/>
        </w:rPr>
        <w:t> </w:t>
      </w:r>
      <w:r>
        <w:rPr/>
        <w:t>or class diagrams from the UML annotated</w:t>
      </w:r>
      <w:r>
        <w:rPr>
          <w:spacing w:val="30"/>
        </w:rPr>
        <w:t> </w:t>
      </w:r>
      <w:r>
        <w:rPr/>
        <w:t>with OCL. In a num- ber of software development contexts, it is useful that abstractions in models and source code evolve consistently, for documentation or even development purposes. For the applicability of this practice, a </w:t>
      </w:r>
      <w:r>
        <w:rPr>
          <w:i/>
        </w:rPr>
        <w:t>conformance relationship </w:t>
      </w:r>
      <w:r>
        <w:rPr/>
        <w:t>between models and programs must be defined.</w:t>
      </w:r>
    </w:p>
    <w:p>
      <w:pPr>
        <w:pStyle w:val="BodyText"/>
        <w:spacing w:line="216" w:lineRule="auto" w:before="7"/>
        <w:ind w:left="221" w:right="98" w:firstLine="319"/>
      </w:pPr>
      <w:r>
        <w:rPr/>
        <w:t>Conformance</w:t>
      </w:r>
      <w:r>
        <w:rPr>
          <w:spacing w:val="-9"/>
        </w:rPr>
        <w:t> </w:t>
      </w:r>
      <w:r>
        <w:rPr/>
        <w:t>can</w:t>
      </w:r>
      <w:r>
        <w:rPr>
          <w:spacing w:val="-4"/>
        </w:rPr>
        <w:t> </w:t>
      </w:r>
      <w:r>
        <w:rPr/>
        <w:t>be</w:t>
      </w:r>
      <w:r>
        <w:rPr>
          <w:spacing w:val="-9"/>
        </w:rPr>
        <w:t> </w:t>
      </w:r>
      <w:r>
        <w:rPr/>
        <w:t>given</w:t>
      </w:r>
      <w:r>
        <w:rPr>
          <w:spacing w:val="-2"/>
        </w:rPr>
        <w:t> </w:t>
      </w:r>
      <w:r>
        <w:rPr/>
        <w:t>in</w:t>
      </w:r>
      <w:r>
        <w:rPr>
          <w:spacing w:val="-6"/>
        </w:rPr>
        <w:t> </w:t>
      </w:r>
      <w:r>
        <w:rPr/>
        <w:t>syntactic</w:t>
      </w:r>
      <w:r>
        <w:rPr>
          <w:spacing w:val="-2"/>
        </w:rPr>
        <w:t> </w:t>
      </w:r>
      <w:r>
        <w:rPr/>
        <w:t>and</w:t>
      </w:r>
      <w:r>
        <w:rPr>
          <w:spacing w:val="-6"/>
        </w:rPr>
        <w:t> </w:t>
      </w:r>
      <w:r>
        <w:rPr/>
        <w:t>semantic</w:t>
      </w:r>
      <w:r>
        <w:rPr>
          <w:spacing w:val="-4"/>
        </w:rPr>
        <w:t> </w:t>
      </w:r>
      <w:r>
        <w:rPr/>
        <w:t>terms.</w:t>
      </w:r>
      <w:r>
        <w:rPr>
          <w:spacing w:val="23"/>
        </w:rPr>
        <w:t> </w:t>
      </w:r>
      <w:r>
        <w:rPr/>
        <w:t>In</w:t>
      </w:r>
      <w:r>
        <w:rPr>
          <w:spacing w:val="-7"/>
        </w:rPr>
        <w:t> </w:t>
      </w:r>
      <w:r>
        <w:rPr/>
        <w:t>an</w:t>
      </w:r>
      <w:r>
        <w:rPr>
          <w:spacing w:val="-6"/>
        </w:rPr>
        <w:t> </w:t>
      </w:r>
      <w:r>
        <w:rPr/>
        <w:t>object</w:t>
      </w:r>
      <w:r>
        <w:rPr>
          <w:spacing w:val="-4"/>
        </w:rPr>
        <w:t> </w:t>
      </w:r>
      <w:r>
        <w:rPr/>
        <w:t>model, sets</w:t>
      </w:r>
      <w:r>
        <w:rPr>
          <w:spacing w:val="-3"/>
        </w:rPr>
        <w:t> </w:t>
      </w:r>
      <w:r>
        <w:rPr/>
        <w:t>of</w:t>
      </w:r>
      <w:r>
        <w:rPr>
          <w:spacing w:val="-2"/>
        </w:rPr>
        <w:t> </w:t>
      </w:r>
      <w:r>
        <w:rPr/>
        <w:t>objects</w:t>
      </w:r>
      <w:r>
        <w:rPr>
          <w:spacing w:val="-3"/>
        </w:rPr>
        <w:t> </w:t>
      </w:r>
      <w:r>
        <w:rPr/>
        <w:t>and</w:t>
      </w:r>
      <w:r>
        <w:rPr>
          <w:spacing w:val="-7"/>
        </w:rPr>
        <w:t> </w:t>
      </w:r>
      <w:r>
        <w:rPr/>
        <w:t>relations</w:t>
      </w:r>
      <w:r>
        <w:rPr>
          <w:spacing w:val="-1"/>
        </w:rPr>
        <w:t> </w:t>
      </w:r>
      <w:r>
        <w:rPr/>
        <w:t>between</w:t>
      </w:r>
      <w:r>
        <w:rPr>
          <w:spacing w:val="-2"/>
        </w:rPr>
        <w:t> </w:t>
      </w:r>
      <w:r>
        <w:rPr/>
        <w:t>those</w:t>
      </w:r>
      <w:r>
        <w:rPr>
          <w:spacing w:val="-4"/>
        </w:rPr>
        <w:t> </w:t>
      </w:r>
      <w:r>
        <w:rPr/>
        <w:t>sets</w:t>
      </w:r>
      <w:r>
        <w:rPr>
          <w:spacing w:val="-3"/>
        </w:rPr>
        <w:t> </w:t>
      </w:r>
      <w:r>
        <w:rPr/>
        <w:t>constitute</w:t>
      </w:r>
      <w:r>
        <w:rPr>
          <w:spacing w:val="-4"/>
        </w:rPr>
        <w:t> </w:t>
      </w:r>
      <w:r>
        <w:rPr/>
        <w:t>the</w:t>
      </w:r>
      <w:r>
        <w:rPr>
          <w:spacing w:val="-4"/>
        </w:rPr>
        <w:t> </w:t>
      </w:r>
      <w:r>
        <w:rPr/>
        <w:t>main</w:t>
      </w:r>
      <w:r>
        <w:rPr>
          <w:spacing w:val="-4"/>
        </w:rPr>
        <w:t> </w:t>
      </w:r>
      <w:r>
        <w:rPr/>
        <w:t>elements, along with logic invariants over these elements.</w:t>
      </w:r>
      <w:r>
        <w:rPr>
          <w:spacing w:val="40"/>
        </w:rPr>
        <w:t> </w:t>
      </w:r>
      <w:r>
        <w:rPr/>
        <w:t>Sets and relations are abstract, which will be given concrete representations in the program, in terms of object-oriented programming</w:t>
      </w:r>
      <w:r>
        <w:rPr>
          <w:spacing w:val="-16"/>
        </w:rPr>
        <w:t> </w:t>
      </w:r>
      <w:r>
        <w:rPr/>
        <w:t>language</w:t>
      </w:r>
      <w:r>
        <w:rPr>
          <w:spacing w:val="-11"/>
        </w:rPr>
        <w:t> </w:t>
      </w:r>
      <w:r>
        <w:rPr/>
        <w:t>constructs</w:t>
      </w:r>
      <w:r>
        <w:rPr>
          <w:spacing w:val="-15"/>
        </w:rPr>
        <w:t> </w:t>
      </w:r>
      <w:r>
        <w:rPr/>
        <w:t>(classes,</w:t>
      </w:r>
      <w:r>
        <w:rPr>
          <w:spacing w:val="-8"/>
        </w:rPr>
        <w:t> </w:t>
      </w:r>
      <w:r>
        <w:rPr/>
        <w:t>attributes,</w:t>
      </w:r>
      <w:r>
        <w:rPr>
          <w:spacing w:val="-8"/>
        </w:rPr>
        <w:t> </w:t>
      </w:r>
      <w:r>
        <w:rPr/>
        <w:t>inheritance,</w:t>
      </w:r>
      <w:r>
        <w:rPr>
          <w:spacing w:val="-10"/>
        </w:rPr>
        <w:t> </w:t>
      </w:r>
      <w:r>
        <w:rPr/>
        <w:t>etc.);</w:t>
      </w:r>
      <w:r>
        <w:rPr>
          <w:spacing w:val="-3"/>
        </w:rPr>
        <w:t> </w:t>
      </w:r>
      <w:r>
        <w:rPr/>
        <w:t>we</w:t>
      </w:r>
      <w:r>
        <w:rPr>
          <w:spacing w:val="-16"/>
        </w:rPr>
        <w:t> </w:t>
      </w:r>
      <w:r>
        <w:rPr/>
        <w:t>call</w:t>
      </w:r>
      <w:r>
        <w:rPr>
          <w:spacing w:val="-10"/>
        </w:rPr>
        <w:t> </w:t>
      </w:r>
      <w:r>
        <w:rPr/>
        <w:t>this correspondence </w:t>
      </w:r>
      <w:r>
        <w:rPr>
          <w:i/>
        </w:rPr>
        <w:t>syntactic conformance</w:t>
      </w:r>
      <w:r>
        <w:rPr/>
        <w:t>.</w:t>
      </w:r>
      <w:r>
        <w:rPr>
          <w:spacing w:val="40"/>
        </w:rPr>
        <w:t> </w:t>
      </w:r>
      <w:r>
        <w:rPr/>
        <w:t>Besides syntactic conformance, model in- variants</w:t>
      </w:r>
      <w:r>
        <w:rPr>
          <w:spacing w:val="-18"/>
        </w:rPr>
        <w:t> </w:t>
      </w:r>
      <w:r>
        <w:rPr/>
        <w:t>must</w:t>
      </w:r>
      <w:r>
        <w:rPr>
          <w:spacing w:val="-17"/>
        </w:rPr>
        <w:t> </w:t>
      </w:r>
      <w:r>
        <w:rPr/>
        <w:t>be</w:t>
      </w:r>
      <w:r>
        <w:rPr>
          <w:spacing w:val="-18"/>
        </w:rPr>
        <w:t> </w:t>
      </w:r>
      <w:r>
        <w:rPr/>
        <w:t>preserved</w:t>
      </w:r>
      <w:r>
        <w:rPr>
          <w:spacing w:val="-17"/>
        </w:rPr>
        <w:t> </w:t>
      </w:r>
      <w:r>
        <w:rPr/>
        <w:t>throughout</w:t>
      </w:r>
      <w:r>
        <w:rPr>
          <w:spacing w:val="-18"/>
        </w:rPr>
        <w:t> </w:t>
      </w:r>
      <w:r>
        <w:rPr/>
        <w:t>the</w:t>
      </w:r>
      <w:r>
        <w:rPr>
          <w:spacing w:val="-17"/>
        </w:rPr>
        <w:t> </w:t>
      </w:r>
      <w:r>
        <w:rPr/>
        <w:t>program’s</w:t>
      </w:r>
      <w:r>
        <w:rPr>
          <w:spacing w:val="-18"/>
        </w:rPr>
        <w:t> </w:t>
      </w:r>
      <w:r>
        <w:rPr/>
        <w:t>execution.</w:t>
      </w:r>
      <w:r>
        <w:rPr>
          <w:spacing w:val="20"/>
        </w:rPr>
        <w:t> </w:t>
      </w:r>
      <w:r>
        <w:rPr/>
        <w:t>If</w:t>
      </w:r>
      <w:r>
        <w:rPr>
          <w:spacing w:val="-17"/>
        </w:rPr>
        <w:t> </w:t>
      </w:r>
      <w:r>
        <w:rPr/>
        <w:t>this</w:t>
      </w:r>
      <w:r>
        <w:rPr>
          <w:spacing w:val="-18"/>
        </w:rPr>
        <w:t> </w:t>
      </w:r>
      <w:r>
        <w:rPr/>
        <w:t>is</w:t>
      </w:r>
      <w:r>
        <w:rPr>
          <w:spacing w:val="-16"/>
        </w:rPr>
        <w:t> </w:t>
      </w:r>
      <w:r>
        <w:rPr/>
        <w:t>confirmed, the program is in </w:t>
      </w:r>
      <w:r>
        <w:rPr>
          <w:i/>
        </w:rPr>
        <w:t>semantic conformance </w:t>
      </w:r>
      <w:r>
        <w:rPr/>
        <w:t>with the model; this concept is similar to refinement.</w:t>
      </w:r>
      <w:r>
        <w:rPr>
          <w:spacing w:val="40"/>
        </w:rPr>
        <w:t> </w:t>
      </w:r>
      <w:r>
        <w:rPr/>
        <w:t>These relationships can be applied in several contexts.</w:t>
      </w:r>
      <w:r>
        <w:rPr>
          <w:spacing w:val="40"/>
        </w:rPr>
        <w:t> </w:t>
      </w:r>
      <w:r>
        <w:rPr/>
        <w:t>For instance, generation of source code from models and reverse engineering; evolution activities in model-driven methodologies [</w:t>
      </w:r>
      <w:hyperlink w:history="true" w:anchor="_bookmark25">
        <w:r>
          <w:rPr>
            <w:color w:val="0000FF"/>
          </w:rPr>
          <w:t>9</w:t>
        </w:r>
      </w:hyperlink>
      <w:r>
        <w:rPr/>
        <w:t>], in which software is completely generated and evolved by manipulating models.</w:t>
      </w:r>
    </w:p>
    <w:p>
      <w:pPr>
        <w:pStyle w:val="BodyText"/>
        <w:spacing w:line="216" w:lineRule="auto" w:before="3"/>
        <w:ind w:left="221" w:right="101" w:firstLine="319"/>
      </w:pPr>
      <w:r>
        <w:rPr/>
        <w:t>Usually, a </w:t>
      </w:r>
      <w:r>
        <w:rPr>
          <w:i/>
        </w:rPr>
        <w:t>traditional conformance relationship </w:t>
      </w:r>
      <w:r>
        <w:rPr/>
        <w:t>consists in modeled sets or re- lations being mapped to a single class or attribute, respectively.</w:t>
      </w:r>
      <w:r>
        <w:rPr>
          <w:spacing w:val="40"/>
        </w:rPr>
        <w:t> </w:t>
      </w:r>
      <w:r>
        <w:rPr/>
        <w:t>However, several possible conformance relationships may be useful in practice, as showed in the fol- lowing example.</w:t>
      </w:r>
      <w:r>
        <w:rPr>
          <w:spacing w:val="40"/>
        </w:rPr>
        <w:t> </w:t>
      </w:r>
      <w:r>
        <w:rPr/>
        <w:t>Figure </w:t>
      </w:r>
      <w:hyperlink w:history="true" w:anchor="_bookmark1">
        <w:r>
          <w:rPr>
            <w:color w:val="0000FF"/>
          </w:rPr>
          <w:t>1</w:t>
        </w:r>
      </w:hyperlink>
      <w:r>
        <w:rPr>
          <w:color w:val="0000FF"/>
        </w:rPr>
        <w:t> </w:t>
      </w:r>
      <w:r>
        <w:rPr/>
        <w:t>shows a partial object model for concepts of a banking domain,</w:t>
      </w:r>
      <w:r>
        <w:rPr>
          <w:spacing w:val="-2"/>
        </w:rPr>
        <w:t> </w:t>
      </w:r>
      <w:r>
        <w:rPr/>
        <w:t>using</w:t>
      </w:r>
      <w:r>
        <w:rPr>
          <w:spacing w:val="-8"/>
        </w:rPr>
        <w:t> </w:t>
      </w:r>
      <w:r>
        <w:rPr/>
        <w:t>UML</w:t>
      </w:r>
      <w:r>
        <w:rPr>
          <w:spacing w:val="-4"/>
        </w:rPr>
        <w:t> </w:t>
      </w:r>
      <w:r>
        <w:rPr/>
        <w:t>class</w:t>
      </w:r>
      <w:r>
        <w:rPr>
          <w:spacing w:val="-2"/>
        </w:rPr>
        <w:t> </w:t>
      </w:r>
      <w:r>
        <w:rPr/>
        <w:t>diagrams.</w:t>
      </w:r>
      <w:r>
        <w:rPr>
          <w:spacing w:val="25"/>
        </w:rPr>
        <w:t> </w:t>
      </w:r>
      <w:r>
        <w:rPr/>
        <w:t>Sets</w:t>
      </w:r>
      <w:r>
        <w:rPr>
          <w:spacing w:val="-4"/>
        </w:rPr>
        <w:t> </w:t>
      </w:r>
      <w:r>
        <w:rPr/>
        <w:t>are</w:t>
      </w:r>
      <w:r>
        <w:rPr>
          <w:spacing w:val="-5"/>
        </w:rPr>
        <w:t> </w:t>
      </w:r>
      <w:r>
        <w:rPr/>
        <w:t>boxes,</w:t>
      </w:r>
      <w:r>
        <w:rPr>
          <w:spacing w:val="-2"/>
        </w:rPr>
        <w:t> </w:t>
      </w:r>
      <w:r>
        <w:rPr/>
        <w:t>and</w:t>
      </w:r>
      <w:r>
        <w:rPr>
          <w:spacing w:val="-5"/>
        </w:rPr>
        <w:t> </w:t>
      </w:r>
      <w:r>
        <w:rPr/>
        <w:t>relations</w:t>
      </w:r>
      <w:r>
        <w:rPr>
          <w:spacing w:val="-2"/>
        </w:rPr>
        <w:t> </w:t>
      </w:r>
      <w:r>
        <w:rPr/>
        <w:t>are</w:t>
      </w:r>
      <w:r>
        <w:rPr>
          <w:spacing w:val="-5"/>
        </w:rPr>
        <w:t> </w:t>
      </w:r>
      <w:r>
        <w:rPr/>
        <w:t>showed</w:t>
      </w:r>
      <w:r>
        <w:rPr>
          <w:spacing w:val="-3"/>
        </w:rPr>
        <w:t> </w:t>
      </w:r>
      <w:r>
        <w:rPr/>
        <w:t>as</w:t>
      </w:r>
      <w:r>
        <w:rPr>
          <w:spacing w:val="-2"/>
        </w:rPr>
        <w:t> </w:t>
      </w:r>
      <w:r>
        <w:rPr/>
        <w:t>ar- rows. Also,</w:t>
      </w:r>
      <w:r>
        <w:rPr>
          <w:spacing w:val="-4"/>
        </w:rPr>
        <w:t> </w:t>
      </w:r>
      <w:r>
        <w:rPr/>
        <w:t>two</w:t>
      </w:r>
      <w:r>
        <w:rPr>
          <w:spacing w:val="-2"/>
        </w:rPr>
        <w:t> </w:t>
      </w:r>
      <w:r>
        <w:rPr/>
        <w:t>invariants</w:t>
      </w:r>
      <w:r>
        <w:rPr>
          <w:spacing w:val="-3"/>
        </w:rPr>
        <w:t> </w:t>
      </w:r>
      <w:r>
        <w:rPr/>
        <w:t>are</w:t>
      </w:r>
      <w:r>
        <w:rPr>
          <w:spacing w:val="-4"/>
        </w:rPr>
        <w:t> </w:t>
      </w:r>
      <w:r>
        <w:rPr/>
        <w:t>defined,</w:t>
      </w:r>
      <w:r>
        <w:rPr>
          <w:spacing w:val="-9"/>
        </w:rPr>
        <w:t> </w:t>
      </w:r>
      <w:r>
        <w:rPr/>
        <w:t>in</w:t>
      </w:r>
      <w:r>
        <w:rPr>
          <w:spacing w:val="-4"/>
        </w:rPr>
        <w:t> </w:t>
      </w:r>
      <w:r>
        <w:rPr/>
        <w:t>a</w:t>
      </w:r>
      <w:r>
        <w:rPr>
          <w:spacing w:val="-4"/>
        </w:rPr>
        <w:t> </w:t>
      </w:r>
      <w:r>
        <w:rPr/>
        <w:t>notation similar</w:t>
      </w:r>
      <w:r>
        <w:rPr>
          <w:spacing w:val="-6"/>
        </w:rPr>
        <w:t> </w:t>
      </w:r>
      <w:r>
        <w:rPr/>
        <w:t>to</w:t>
      </w:r>
      <w:r>
        <w:rPr>
          <w:spacing w:val="-4"/>
        </w:rPr>
        <w:t> </w:t>
      </w:r>
      <w:r>
        <w:rPr/>
        <w:t>first-order</w:t>
      </w:r>
      <w:r>
        <w:rPr>
          <w:spacing w:val="-5"/>
        </w:rPr>
        <w:t> </w:t>
      </w:r>
      <w:r>
        <w:rPr/>
        <w:t>logic: (1) there are no</w:t>
      </w:r>
      <w:r>
        <w:rPr>
          <w:spacing w:val="-3"/>
        </w:rPr>
        <w:t> </w:t>
      </w:r>
      <w:r>
        <w:rPr/>
        <w:t>overlapping accounts for two distinct (</w:t>
      </w:r>
      <w:r>
        <w:rPr>
          <w:rFonts w:ascii="MathJax_Typewriter"/>
        </w:rPr>
        <w:t>disj</w:t>
      </w:r>
      <w:r>
        <w:rPr/>
        <w:t>)</w:t>
      </w:r>
      <w:r>
        <w:rPr>
          <w:spacing w:val="-2"/>
        </w:rPr>
        <w:t> </w:t>
      </w:r>
      <w:r>
        <w:rPr/>
        <w:t>customers, and (2) every checking</w:t>
      </w:r>
      <w:r>
        <w:rPr>
          <w:spacing w:val="-2"/>
        </w:rPr>
        <w:t> </w:t>
      </w:r>
      <w:r>
        <w:rPr/>
        <w:t>account</w:t>
      </w:r>
      <w:r>
        <w:rPr>
          <w:spacing w:val="-4"/>
        </w:rPr>
        <w:t> </w:t>
      </w:r>
      <w:r>
        <w:rPr/>
        <w:t>is</w:t>
      </w:r>
      <w:r>
        <w:rPr>
          <w:spacing w:val="-5"/>
        </w:rPr>
        <w:t> </w:t>
      </w:r>
      <w:r>
        <w:rPr/>
        <w:t>related</w:t>
      </w:r>
      <w:r>
        <w:rPr>
          <w:spacing w:val="-1"/>
        </w:rPr>
        <w:t> </w:t>
      </w:r>
      <w:r>
        <w:rPr/>
        <w:t>to</w:t>
      </w:r>
      <w:r>
        <w:rPr>
          <w:spacing w:val="-4"/>
        </w:rPr>
        <w:t> </w:t>
      </w:r>
      <w:r>
        <w:rPr/>
        <w:t>exactly</w:t>
      </w:r>
      <w:r>
        <w:rPr>
          <w:spacing w:val="-2"/>
        </w:rPr>
        <w:t> </w:t>
      </w:r>
      <w:r>
        <w:rPr/>
        <w:t>one</w:t>
      </w:r>
      <w:r>
        <w:rPr>
          <w:spacing w:val="-6"/>
        </w:rPr>
        <w:t> </w:t>
      </w:r>
      <w:r>
        <w:rPr/>
        <w:t>credit</w:t>
      </w:r>
      <w:r>
        <w:rPr>
          <w:spacing w:val="-4"/>
        </w:rPr>
        <w:t> </w:t>
      </w:r>
      <w:r>
        <w:rPr/>
        <w:t>card.</w:t>
      </w:r>
      <w:r>
        <w:rPr>
          <w:spacing w:val="23"/>
        </w:rPr>
        <w:t> </w:t>
      </w:r>
      <w:r>
        <w:rPr/>
        <w:t>The</w:t>
      </w:r>
      <w:r>
        <w:rPr>
          <w:spacing w:val="-9"/>
        </w:rPr>
        <w:t> </w:t>
      </w:r>
      <w:r>
        <w:rPr/>
        <w:t>join</w:t>
      </w:r>
      <w:r>
        <w:rPr>
          <w:spacing w:val="-4"/>
        </w:rPr>
        <w:t> </w:t>
      </w:r>
      <w:r>
        <w:rPr/>
        <w:t>operator</w:t>
      </w:r>
      <w:r>
        <w:rPr>
          <w:spacing w:val="-4"/>
        </w:rPr>
        <w:t> </w:t>
      </w:r>
      <w:r>
        <w:rPr/>
        <w:t>(.),</w:t>
      </w:r>
      <w:r>
        <w:rPr>
          <w:spacing w:val="-3"/>
        </w:rPr>
        <w:t> </w:t>
      </w:r>
      <w:r>
        <w:rPr/>
        <w:t>in</w:t>
      </w:r>
      <w:r>
        <w:rPr>
          <w:spacing w:val="-4"/>
        </w:rPr>
        <w:t> </w:t>
      </w:r>
      <w:r>
        <w:rPr/>
        <w:t>this case, denotes the standard relational composition, while </w:t>
      </w:r>
      <w:r>
        <w:rPr>
          <w:rFonts w:ascii="MathJax_Typewriter"/>
        </w:rPr>
        <w:t># </w:t>
      </w:r>
      <w:r>
        <w:rPr/>
        <w:t>denotes set cardinality.</w:t>
      </w:r>
    </w:p>
    <w:p>
      <w:pPr>
        <w:pStyle w:val="BodyText"/>
        <w:spacing w:line="283" w:lineRule="exact"/>
        <w:ind w:left="540"/>
      </w:pPr>
      <w:r>
        <w:rPr/>
        <w:t>In</w:t>
      </w:r>
      <w:r>
        <w:rPr>
          <w:spacing w:val="5"/>
        </w:rPr>
        <w:t> </w:t>
      </w:r>
      <w:r>
        <w:rPr/>
        <w:t>following</w:t>
      </w:r>
      <w:r>
        <w:rPr>
          <w:spacing w:val="10"/>
        </w:rPr>
        <w:t> </w:t>
      </w:r>
      <w:r>
        <w:rPr/>
        <w:t>Java</w:t>
      </w:r>
      <w:r>
        <w:rPr>
          <w:spacing w:val="10"/>
        </w:rPr>
        <w:t> </w:t>
      </w:r>
      <w:r>
        <w:rPr/>
        <w:t>[</w:t>
      </w:r>
      <w:hyperlink w:history="true" w:anchor="_bookmark24">
        <w:r>
          <w:rPr>
            <w:color w:val="0000FF"/>
          </w:rPr>
          <w:t>8</w:t>
        </w:r>
      </w:hyperlink>
      <w:r>
        <w:rPr/>
        <w:t>]</w:t>
      </w:r>
      <w:r>
        <w:rPr>
          <w:spacing w:val="8"/>
        </w:rPr>
        <w:t> </w:t>
      </w:r>
      <w:r>
        <w:rPr/>
        <w:t>fragments,</w:t>
      </w:r>
      <w:r>
        <w:rPr>
          <w:spacing w:val="13"/>
        </w:rPr>
        <w:t> </w:t>
      </w:r>
      <w:r>
        <w:rPr/>
        <w:t>we</w:t>
      </w:r>
      <w:r>
        <w:rPr>
          <w:spacing w:val="9"/>
        </w:rPr>
        <w:t> </w:t>
      </w:r>
      <w:r>
        <w:rPr/>
        <w:t>show</w:t>
      </w:r>
      <w:r>
        <w:rPr>
          <w:spacing w:val="10"/>
        </w:rPr>
        <w:t> </w:t>
      </w:r>
      <w:r>
        <w:rPr/>
        <w:t>several</w:t>
      </w:r>
      <w:r>
        <w:rPr>
          <w:spacing w:val="11"/>
        </w:rPr>
        <w:t> </w:t>
      </w:r>
      <w:r>
        <w:rPr/>
        <w:t>implementations</w:t>
      </w:r>
      <w:r>
        <w:rPr>
          <w:spacing w:val="10"/>
        </w:rPr>
        <w:t> </w:t>
      </w:r>
      <w:r>
        <w:rPr/>
        <w:t>of</w:t>
      </w:r>
      <w:r>
        <w:rPr>
          <w:spacing w:val="10"/>
        </w:rPr>
        <w:t> </w:t>
      </w:r>
      <w:r>
        <w:rPr/>
        <w:t>the</w:t>
      </w:r>
      <w:r>
        <w:rPr>
          <w:spacing w:val="8"/>
        </w:rPr>
        <w:t> </w:t>
      </w:r>
      <w:r>
        <w:rPr>
          <w:spacing w:val="-4"/>
        </w:rPr>
        <w:t>same</w:t>
      </w:r>
    </w:p>
    <w:p>
      <w:pPr>
        <w:spacing w:after="0" w:line="283" w:lineRule="exact"/>
        <w:sectPr>
          <w:pgSz w:w="9360" w:h="13610"/>
          <w:pgMar w:header="860" w:footer="0" w:top="1060" w:bottom="280" w:left="680" w:right="680"/>
        </w:sectPr>
      </w:pPr>
    </w:p>
    <w:p>
      <w:pPr>
        <w:pStyle w:val="BodyText"/>
        <w:spacing w:before="9"/>
        <w:ind w:left="0"/>
        <w:jc w:val="left"/>
        <w:rPr>
          <w:sz w:val="10"/>
        </w:rPr>
      </w:pPr>
    </w:p>
    <w:p>
      <w:pPr>
        <w:pStyle w:val="BodyText"/>
        <w:ind w:left="1765"/>
        <w:jc w:val="left"/>
        <w:rPr>
          <w:sz w:val="20"/>
        </w:rPr>
      </w:pPr>
      <w:r>
        <w:rPr>
          <w:sz w:val="20"/>
        </w:rPr>
        <w:drawing>
          <wp:inline distT="0" distB="0" distL="0" distR="0">
            <wp:extent cx="2784839" cy="1287779"/>
            <wp:effectExtent l="0" t="0" r="0" b="0"/>
            <wp:docPr id="11" name="Image 11"/>
            <wp:cNvGraphicFramePr>
              <a:graphicFrameLocks/>
            </wp:cNvGraphicFramePr>
            <a:graphic>
              <a:graphicData uri="http://schemas.openxmlformats.org/drawingml/2006/picture">
                <pic:pic>
                  <pic:nvPicPr>
                    <pic:cNvPr id="11" name="Image 11"/>
                    <pic:cNvPicPr/>
                  </pic:nvPicPr>
                  <pic:blipFill>
                    <a:blip r:embed="rId16" cstate="print"/>
                    <a:stretch>
                      <a:fillRect/>
                    </a:stretch>
                  </pic:blipFill>
                  <pic:spPr>
                    <a:xfrm>
                      <a:off x="0" y="0"/>
                      <a:ext cx="2784839" cy="1287779"/>
                    </a:xfrm>
                    <a:prstGeom prst="rect">
                      <a:avLst/>
                    </a:prstGeom>
                  </pic:spPr>
                </pic:pic>
              </a:graphicData>
            </a:graphic>
          </wp:inline>
        </w:drawing>
      </w:r>
      <w:r>
        <w:rPr>
          <w:sz w:val="20"/>
        </w:rPr>
      </w:r>
    </w:p>
    <w:p>
      <w:pPr>
        <w:spacing w:before="124"/>
        <w:ind w:left="0" w:right="116" w:firstLine="0"/>
        <w:jc w:val="center"/>
        <w:rPr>
          <w:rFonts w:ascii="LM Roman 8"/>
          <w:sz w:val="15"/>
        </w:rPr>
      </w:pPr>
      <w:bookmarkStart w:name="_bookmark1" w:id="4"/>
      <w:bookmarkEnd w:id="4"/>
      <w:r>
        <w:rPr/>
      </w:r>
      <w:r>
        <w:rPr>
          <w:rFonts w:ascii="LM Roman 8"/>
          <w:w w:val="105"/>
          <w:sz w:val="15"/>
        </w:rPr>
        <w:t>Fig.</w:t>
      </w:r>
      <w:r>
        <w:rPr>
          <w:rFonts w:ascii="LM Roman 8"/>
          <w:spacing w:val="-8"/>
          <w:w w:val="105"/>
          <w:sz w:val="15"/>
        </w:rPr>
        <w:t> </w:t>
      </w:r>
      <w:r>
        <w:rPr>
          <w:rFonts w:ascii="LM Roman 8"/>
          <w:w w:val="105"/>
          <w:sz w:val="15"/>
        </w:rPr>
        <w:t>1.</w:t>
      </w:r>
      <w:r>
        <w:rPr>
          <w:rFonts w:ascii="LM Roman 8"/>
          <w:spacing w:val="10"/>
          <w:w w:val="105"/>
          <w:sz w:val="15"/>
        </w:rPr>
        <w:t> </w:t>
      </w:r>
      <w:r>
        <w:rPr>
          <w:rFonts w:ascii="LM Roman 8"/>
          <w:w w:val="105"/>
          <w:sz w:val="15"/>
        </w:rPr>
        <w:t>Object</w:t>
      </w:r>
      <w:r>
        <w:rPr>
          <w:rFonts w:ascii="LM Roman 8"/>
          <w:spacing w:val="-7"/>
          <w:w w:val="105"/>
          <w:sz w:val="15"/>
        </w:rPr>
        <w:t> </w:t>
      </w:r>
      <w:r>
        <w:rPr>
          <w:rFonts w:ascii="LM Roman 8"/>
          <w:w w:val="105"/>
          <w:sz w:val="15"/>
        </w:rPr>
        <w:t>model</w:t>
      </w:r>
      <w:r>
        <w:rPr>
          <w:rFonts w:ascii="LM Roman 8"/>
          <w:spacing w:val="-6"/>
          <w:w w:val="105"/>
          <w:sz w:val="15"/>
        </w:rPr>
        <w:t> </w:t>
      </w:r>
      <w:r>
        <w:rPr>
          <w:rFonts w:ascii="LM Roman 8"/>
          <w:w w:val="105"/>
          <w:sz w:val="15"/>
        </w:rPr>
        <w:t>for</w:t>
      </w:r>
      <w:r>
        <w:rPr>
          <w:rFonts w:ascii="LM Roman 8"/>
          <w:spacing w:val="-7"/>
          <w:w w:val="105"/>
          <w:sz w:val="15"/>
        </w:rPr>
        <w:t> </w:t>
      </w:r>
      <w:r>
        <w:rPr>
          <w:rFonts w:ascii="LM Roman 8"/>
          <w:w w:val="105"/>
          <w:sz w:val="15"/>
        </w:rPr>
        <w:t>a</w:t>
      </w:r>
      <w:r>
        <w:rPr>
          <w:rFonts w:ascii="LM Roman 8"/>
          <w:spacing w:val="-7"/>
          <w:w w:val="105"/>
          <w:sz w:val="15"/>
        </w:rPr>
        <w:t> </w:t>
      </w:r>
      <w:r>
        <w:rPr>
          <w:rFonts w:ascii="LM Roman 8"/>
          <w:w w:val="105"/>
          <w:sz w:val="15"/>
        </w:rPr>
        <w:t>banking</w:t>
      </w:r>
      <w:r>
        <w:rPr>
          <w:rFonts w:ascii="LM Roman 8"/>
          <w:spacing w:val="-6"/>
          <w:w w:val="105"/>
          <w:sz w:val="15"/>
        </w:rPr>
        <w:t> </w:t>
      </w:r>
      <w:r>
        <w:rPr>
          <w:rFonts w:ascii="LM Roman 8"/>
          <w:spacing w:val="-2"/>
          <w:w w:val="105"/>
          <w:sz w:val="15"/>
        </w:rPr>
        <w:t>example.</w:t>
      </w:r>
    </w:p>
    <w:p>
      <w:pPr>
        <w:pStyle w:val="BodyText"/>
        <w:spacing w:before="1"/>
        <w:ind w:left="0"/>
        <w:jc w:val="left"/>
        <w:rPr>
          <w:rFonts w:ascii="LM Roman 8"/>
          <w:sz w:val="15"/>
        </w:rPr>
      </w:pPr>
    </w:p>
    <w:p>
      <w:pPr>
        <w:pStyle w:val="BodyText"/>
        <w:spacing w:line="216" w:lineRule="auto"/>
        <w:jc w:val="left"/>
      </w:pPr>
      <w:r>
        <w:rPr/>
        <w:t>model</w:t>
      </w:r>
      <w:r>
        <w:rPr>
          <w:spacing w:val="-2"/>
        </w:rPr>
        <w:t> </w:t>
      </w:r>
      <w:r>
        <w:rPr/>
        <w:t>using</w:t>
      </w:r>
      <w:r>
        <w:rPr>
          <w:spacing w:val="-3"/>
        </w:rPr>
        <w:t> </w:t>
      </w:r>
      <w:r>
        <w:rPr/>
        <w:t>different conformance</w:t>
      </w:r>
      <w:r>
        <w:rPr>
          <w:spacing w:val="-1"/>
        </w:rPr>
        <w:t> </w:t>
      </w:r>
      <w:r>
        <w:rPr/>
        <w:t>relationships.</w:t>
      </w:r>
      <w:r>
        <w:rPr>
          <w:spacing w:val="27"/>
        </w:rPr>
        <w:t> </w:t>
      </w:r>
      <w:r>
        <w:rPr/>
        <w:t>First, we</w:t>
      </w:r>
      <w:r>
        <w:rPr>
          <w:spacing w:val="-1"/>
        </w:rPr>
        <w:t> </w:t>
      </w:r>
      <w:r>
        <w:rPr/>
        <w:t>define</w:t>
      </w:r>
      <w:r>
        <w:rPr>
          <w:spacing w:val="-5"/>
        </w:rPr>
        <w:t> </w:t>
      </w:r>
      <w:r>
        <w:rPr/>
        <w:t>a</w:t>
      </w:r>
      <w:r>
        <w:rPr>
          <w:spacing w:val="-1"/>
        </w:rPr>
        <w:t> </w:t>
      </w:r>
      <w:r>
        <w:rPr/>
        <w:t>program</w:t>
      </w:r>
      <w:r>
        <w:rPr>
          <w:spacing w:val="-1"/>
        </w:rPr>
        <w:t> </w:t>
      </w:r>
      <w:r>
        <w:rPr/>
        <w:t>on the traditional conformance relationship.</w:t>
      </w:r>
    </w:p>
    <w:p>
      <w:pPr>
        <w:pStyle w:val="BodyText"/>
        <w:spacing w:line="213" w:lineRule="auto" w:before="288"/>
        <w:ind w:right="220" w:firstLine="319"/>
      </w:pPr>
      <w:r>
        <w:rPr>
          <w:rFonts w:ascii="Georgia" w:hAnsi="Georgia"/>
        </w:rPr>
        <w:t>Conformance</w:t>
      </w:r>
      <w:r>
        <w:rPr>
          <w:rFonts w:ascii="Georgia" w:hAnsi="Georgia"/>
          <w:spacing w:val="40"/>
        </w:rPr>
        <w:t> </w:t>
      </w:r>
      <w:r>
        <w:rPr>
          <w:rFonts w:ascii="Georgia" w:hAnsi="Georgia"/>
        </w:rPr>
        <w:t>relationship</w:t>
      </w:r>
      <w:r>
        <w:rPr>
          <w:rFonts w:ascii="Georgia" w:hAnsi="Georgia"/>
          <w:spacing w:val="40"/>
        </w:rPr>
        <w:t> </w:t>
      </w:r>
      <w:r>
        <w:rPr>
          <w:rFonts w:ascii="Georgia" w:hAnsi="Georgia"/>
        </w:rPr>
        <w:t>1.</w:t>
      </w:r>
      <w:r>
        <w:rPr>
          <w:rFonts w:ascii="Georgia" w:hAnsi="Georgia"/>
          <w:spacing w:val="40"/>
        </w:rPr>
        <w:t> </w:t>
      </w:r>
      <w:r>
        <w:rPr/>
        <w:t>Using the traditional conformance, sets are directly</w:t>
      </w:r>
      <w:r>
        <w:rPr>
          <w:spacing w:val="-2"/>
        </w:rPr>
        <w:t> </w:t>
      </w:r>
      <w:r>
        <w:rPr/>
        <w:t>implemented as</w:t>
      </w:r>
      <w:r>
        <w:rPr>
          <w:spacing w:val="-2"/>
        </w:rPr>
        <w:t> </w:t>
      </w:r>
      <w:r>
        <w:rPr/>
        <w:t>single</w:t>
      </w:r>
      <w:r>
        <w:rPr>
          <w:spacing w:val="-3"/>
        </w:rPr>
        <w:t> </w:t>
      </w:r>
      <w:r>
        <w:rPr/>
        <w:t>classes.</w:t>
      </w:r>
      <w:r>
        <w:rPr>
          <w:spacing w:val="27"/>
        </w:rPr>
        <w:t> </w:t>
      </w:r>
      <w:r>
        <w:rPr/>
        <w:t>The</w:t>
      </w:r>
      <w:r>
        <w:rPr>
          <w:spacing w:val="-5"/>
        </w:rPr>
        <w:t> </w:t>
      </w:r>
      <w:r>
        <w:rPr/>
        <w:t>attributes</w:t>
      </w:r>
      <w:r>
        <w:rPr>
          <w:spacing w:val="-4"/>
        </w:rPr>
        <w:t> </w:t>
      </w:r>
      <w:r>
        <w:rPr/>
        <w:t>implement</w:t>
      </w:r>
      <w:r>
        <w:rPr>
          <w:spacing w:val="-2"/>
        </w:rPr>
        <w:t> </w:t>
      </w:r>
      <w:r>
        <w:rPr/>
        <w:t>the</w:t>
      </w:r>
      <w:r>
        <w:rPr>
          <w:spacing w:val="-3"/>
        </w:rPr>
        <w:t> </w:t>
      </w:r>
      <w:r>
        <w:rPr/>
        <w:t>modeled</w:t>
      </w:r>
      <w:r>
        <w:rPr>
          <w:spacing w:val="-3"/>
        </w:rPr>
        <w:t> </w:t>
      </w:r>
      <w:r>
        <w:rPr/>
        <w:t>rela- tions</w:t>
      </w:r>
      <w:r>
        <w:rPr>
          <w:spacing w:val="-15"/>
        </w:rPr>
        <w:t> </w:t>
      </w:r>
      <w:r>
        <w:rPr/>
        <w:t>–</w:t>
      </w:r>
      <w:r>
        <w:rPr>
          <w:spacing w:val="-17"/>
        </w:rPr>
        <w:t> </w:t>
      </w:r>
      <w:r>
        <w:rPr>
          <w:rFonts w:ascii="MathJax_Typewriter" w:hAnsi="MathJax_Typewriter"/>
        </w:rPr>
        <w:t>accs </w:t>
      </w:r>
      <w:r>
        <w:rPr/>
        <w:t>as</w:t>
      </w:r>
      <w:r>
        <w:rPr>
          <w:spacing w:val="-15"/>
        </w:rPr>
        <w:t> </w:t>
      </w:r>
      <w:r>
        <w:rPr/>
        <w:t>an</w:t>
      </w:r>
      <w:r>
        <w:rPr>
          <w:spacing w:val="-16"/>
        </w:rPr>
        <w:t> </w:t>
      </w:r>
      <w:r>
        <w:rPr/>
        <w:t>array</w:t>
      </w:r>
      <w:r>
        <w:rPr>
          <w:spacing w:val="-15"/>
        </w:rPr>
        <w:t> </w:t>
      </w:r>
      <w:r>
        <w:rPr/>
        <w:t>of</w:t>
      </w:r>
      <w:r>
        <w:rPr>
          <w:spacing w:val="-15"/>
        </w:rPr>
        <w:t> </w:t>
      </w:r>
      <w:r>
        <w:rPr/>
        <w:t>accounts,</w:t>
      </w:r>
      <w:r>
        <w:rPr>
          <w:spacing w:val="-9"/>
        </w:rPr>
        <w:t> </w:t>
      </w:r>
      <w:r>
        <w:rPr/>
        <w:t>card</w:t>
      </w:r>
      <w:r>
        <w:rPr>
          <w:spacing w:val="-16"/>
        </w:rPr>
        <w:t> </w:t>
      </w:r>
      <w:r>
        <w:rPr/>
        <w:t>a</w:t>
      </w:r>
      <w:r>
        <w:rPr>
          <w:spacing w:val="-17"/>
        </w:rPr>
        <w:t> </w:t>
      </w:r>
      <w:r>
        <w:rPr/>
        <w:t>single</w:t>
      </w:r>
      <w:r>
        <w:rPr>
          <w:spacing w:val="-16"/>
        </w:rPr>
        <w:t> </w:t>
      </w:r>
      <w:r>
        <w:rPr/>
        <w:t>variable.</w:t>
      </w:r>
      <w:r>
        <w:rPr>
          <w:spacing w:val="20"/>
        </w:rPr>
        <w:t> </w:t>
      </w:r>
      <w:r>
        <w:rPr>
          <w:rFonts w:ascii="MathJax_Typewriter" w:hAnsi="MathJax_Typewriter"/>
        </w:rPr>
        <w:t>ChAcc</w:t>
      </w:r>
      <w:r>
        <w:rPr>
          <w:rFonts w:ascii="MathJax_Typewriter" w:hAnsi="MathJax_Typewriter"/>
          <w:spacing w:val="-2"/>
        </w:rPr>
        <w:t> </w:t>
      </w:r>
      <w:r>
        <w:rPr/>
        <w:t>is</w:t>
      </w:r>
      <w:r>
        <w:rPr>
          <w:spacing w:val="-18"/>
        </w:rPr>
        <w:t> </w:t>
      </w:r>
      <w:r>
        <w:rPr/>
        <w:t>implemented</w:t>
      </w:r>
      <w:r>
        <w:rPr>
          <w:spacing w:val="-11"/>
        </w:rPr>
        <w:t> </w:t>
      </w:r>
      <w:r>
        <w:rPr/>
        <w:t>as a</w:t>
      </w:r>
      <w:r>
        <w:rPr>
          <w:spacing w:val="-17"/>
        </w:rPr>
        <w:t> </w:t>
      </w:r>
      <w:r>
        <w:rPr/>
        <w:t>subclass</w:t>
      </w:r>
      <w:r>
        <w:rPr>
          <w:spacing w:val="-16"/>
        </w:rPr>
        <w:t> </w:t>
      </w:r>
      <w:r>
        <w:rPr/>
        <w:t>of</w:t>
      </w:r>
      <w:r>
        <w:rPr>
          <w:spacing w:val="-13"/>
        </w:rPr>
        <w:t> </w:t>
      </w:r>
      <w:r>
        <w:rPr>
          <w:rFonts w:ascii="MathJax_Typewriter" w:hAnsi="MathJax_Typewriter"/>
        </w:rPr>
        <w:t>Account</w:t>
      </w:r>
      <w:r>
        <w:rPr/>
        <w:t>.</w:t>
      </w:r>
      <w:r>
        <w:rPr>
          <w:spacing w:val="23"/>
        </w:rPr>
        <w:t> </w:t>
      </w:r>
      <w:r>
        <w:rPr/>
        <w:t>The</w:t>
      </w:r>
      <w:r>
        <w:rPr>
          <w:spacing w:val="-18"/>
        </w:rPr>
        <w:t> </w:t>
      </w:r>
      <w:r>
        <w:rPr/>
        <w:t>program</w:t>
      </w:r>
      <w:r>
        <w:rPr>
          <w:spacing w:val="-17"/>
        </w:rPr>
        <w:t> </w:t>
      </w:r>
      <w:r>
        <w:rPr/>
        <w:t>declares</w:t>
      </w:r>
      <w:r>
        <w:rPr>
          <w:spacing w:val="-12"/>
        </w:rPr>
        <w:t> </w:t>
      </w:r>
      <w:r>
        <w:rPr/>
        <w:t>several</w:t>
      </w:r>
      <w:r>
        <w:rPr>
          <w:spacing w:val="-13"/>
        </w:rPr>
        <w:t> </w:t>
      </w:r>
      <w:r>
        <w:rPr/>
        <w:t>methods,</w:t>
      </w:r>
      <w:r>
        <w:rPr>
          <w:spacing w:val="-13"/>
        </w:rPr>
        <w:t> </w:t>
      </w:r>
      <w:r>
        <w:rPr/>
        <w:t>according</w:t>
      </w:r>
      <w:r>
        <w:rPr>
          <w:spacing w:val="-13"/>
        </w:rPr>
        <w:t> </w:t>
      </w:r>
      <w:r>
        <w:rPr/>
        <w:t>to</w:t>
      </w:r>
      <w:r>
        <w:rPr>
          <w:spacing w:val="-16"/>
        </w:rPr>
        <w:t> </w:t>
      </w:r>
      <w:r>
        <w:rPr/>
        <w:t>software </w:t>
      </w:r>
      <w:r>
        <w:rPr>
          <w:spacing w:val="-2"/>
        </w:rPr>
        <w:t>requirements.</w:t>
      </w:r>
    </w:p>
    <w:p>
      <w:pPr>
        <w:spacing w:before="115"/>
        <w:ind w:left="273" w:right="0" w:firstLine="0"/>
        <w:jc w:val="left"/>
        <w:rPr>
          <w:rFonts w:ascii="MathJax_Typewriter"/>
          <w:sz w:val="15"/>
        </w:rPr>
      </w:pPr>
      <w:r>
        <w:rPr>
          <w:rFonts w:ascii="MathJax_Typewriter"/>
          <w:w w:val="105"/>
          <w:sz w:val="15"/>
        </w:rPr>
        <w:t>class</w:t>
      </w:r>
      <w:r>
        <w:rPr>
          <w:rFonts w:ascii="MathJax_Typewriter"/>
          <w:spacing w:val="34"/>
          <w:w w:val="105"/>
          <w:sz w:val="15"/>
        </w:rPr>
        <w:t> </w:t>
      </w:r>
      <w:r>
        <w:rPr>
          <w:rFonts w:ascii="MathJax_Typewriter"/>
          <w:w w:val="105"/>
          <w:sz w:val="15"/>
        </w:rPr>
        <w:t>Customer</w:t>
      </w:r>
      <w:r>
        <w:rPr>
          <w:rFonts w:ascii="MathJax_Typewriter"/>
          <w:spacing w:val="35"/>
          <w:w w:val="105"/>
          <w:sz w:val="15"/>
        </w:rPr>
        <w:t> </w:t>
      </w:r>
      <w:r>
        <w:rPr>
          <w:rFonts w:ascii="MathJax_Typewriter"/>
          <w:spacing w:val="-10"/>
          <w:w w:val="105"/>
          <w:sz w:val="15"/>
        </w:rPr>
        <w:t>{</w:t>
      </w:r>
    </w:p>
    <w:p>
      <w:pPr>
        <w:spacing w:line="254" w:lineRule="auto" w:before="11"/>
        <w:ind w:left="436" w:right="4492" w:firstLine="0"/>
        <w:jc w:val="left"/>
        <w:rPr>
          <w:rFonts w:ascii="MathJax_Typewriter"/>
          <w:sz w:val="15"/>
        </w:rPr>
      </w:pPr>
      <w:r>
        <w:rPr>
          <w:rFonts w:ascii="MathJax_Typewriter"/>
          <w:w w:val="105"/>
          <w:sz w:val="15"/>
        </w:rPr>
        <w:t>Account</w:t>
      </w:r>
      <w:r>
        <w:rPr>
          <w:rFonts w:ascii="MathJax_Typewriter"/>
          <w:spacing w:val="34"/>
          <w:w w:val="105"/>
          <w:sz w:val="15"/>
        </w:rPr>
        <w:t> </w:t>
      </w:r>
      <w:r>
        <w:rPr>
          <w:rFonts w:ascii="MathJax_Typewriter"/>
          <w:w w:val="105"/>
          <w:sz w:val="15"/>
        </w:rPr>
        <w:t>[]</w:t>
      </w:r>
      <w:r>
        <w:rPr>
          <w:rFonts w:ascii="MathJax_Typewriter"/>
          <w:spacing w:val="31"/>
          <w:w w:val="105"/>
          <w:sz w:val="15"/>
        </w:rPr>
        <w:t> </w:t>
      </w:r>
      <w:r>
        <w:rPr>
          <w:rFonts w:ascii="MathJax_Typewriter"/>
          <w:w w:val="105"/>
          <w:sz w:val="15"/>
        </w:rPr>
        <w:t>accs</w:t>
      </w:r>
      <w:r>
        <w:rPr>
          <w:rFonts w:ascii="MathJax_Typewriter"/>
          <w:spacing w:val="31"/>
          <w:w w:val="105"/>
          <w:sz w:val="15"/>
        </w:rPr>
        <w:t> </w:t>
      </w:r>
      <w:r>
        <w:rPr>
          <w:rFonts w:ascii="MathJax_Typewriter"/>
          <w:w w:val="105"/>
          <w:sz w:val="15"/>
        </w:rPr>
        <w:t>=</w:t>
      </w:r>
      <w:r>
        <w:rPr>
          <w:rFonts w:ascii="MathJax_Typewriter"/>
          <w:spacing w:val="31"/>
          <w:w w:val="105"/>
          <w:sz w:val="15"/>
        </w:rPr>
        <w:t> </w:t>
      </w:r>
      <w:r>
        <w:rPr>
          <w:rFonts w:ascii="MathJax_Typewriter"/>
          <w:w w:val="105"/>
          <w:sz w:val="15"/>
        </w:rPr>
        <w:t>new</w:t>
      </w:r>
      <w:r>
        <w:rPr>
          <w:rFonts w:ascii="MathJax_Typewriter"/>
          <w:spacing w:val="31"/>
          <w:w w:val="105"/>
          <w:sz w:val="15"/>
        </w:rPr>
        <w:t> </w:t>
      </w:r>
      <w:r>
        <w:rPr>
          <w:rFonts w:ascii="MathJax_Typewriter"/>
          <w:w w:val="105"/>
          <w:sz w:val="15"/>
        </w:rPr>
        <w:t>Account[1000];</w:t>
      </w:r>
      <w:r>
        <w:rPr>
          <w:rFonts w:ascii="MathJax_Typewriter"/>
          <w:spacing w:val="40"/>
          <w:w w:val="105"/>
          <w:sz w:val="15"/>
        </w:rPr>
        <w:t> </w:t>
      </w:r>
      <w:r>
        <w:rPr>
          <w:rFonts w:ascii="MathJax_Typewriter"/>
          <w:w w:val="105"/>
          <w:sz w:val="15"/>
        </w:rPr>
        <w:t>int</w:t>
      </w:r>
      <w:r>
        <w:rPr>
          <w:rFonts w:ascii="MathJax_Typewriter"/>
          <w:spacing w:val="40"/>
          <w:w w:val="105"/>
          <w:sz w:val="15"/>
        </w:rPr>
        <w:t> </w:t>
      </w:r>
      <w:r>
        <w:rPr>
          <w:rFonts w:ascii="MathJax_Typewriter"/>
          <w:w w:val="105"/>
          <w:sz w:val="15"/>
        </w:rPr>
        <w:t>next</w:t>
      </w:r>
      <w:r>
        <w:rPr>
          <w:rFonts w:ascii="MathJax_Typewriter"/>
          <w:spacing w:val="40"/>
          <w:w w:val="105"/>
          <w:sz w:val="15"/>
        </w:rPr>
        <w:t> </w:t>
      </w:r>
      <w:r>
        <w:rPr>
          <w:rFonts w:ascii="MathJax_Typewriter"/>
          <w:w w:val="105"/>
          <w:sz w:val="15"/>
        </w:rPr>
        <w:t>=</w:t>
      </w:r>
      <w:r>
        <w:rPr>
          <w:rFonts w:ascii="MathJax_Typewriter"/>
          <w:spacing w:val="40"/>
          <w:w w:val="105"/>
          <w:sz w:val="15"/>
        </w:rPr>
        <w:t> </w:t>
      </w:r>
      <w:r>
        <w:rPr>
          <w:rFonts w:ascii="MathJax_Typewriter"/>
          <w:w w:val="105"/>
          <w:sz w:val="15"/>
        </w:rPr>
        <w:t>0;</w:t>
      </w:r>
      <w:r>
        <w:rPr>
          <w:rFonts w:ascii="MathJax_Typewriter"/>
          <w:spacing w:val="40"/>
          <w:w w:val="105"/>
          <w:sz w:val="15"/>
        </w:rPr>
        <w:t> </w:t>
      </w:r>
      <w:r>
        <w:rPr>
          <w:rFonts w:ascii="MathJax_Typewriter"/>
          <w:w w:val="105"/>
          <w:sz w:val="15"/>
        </w:rPr>
        <w:t>...</w:t>
      </w:r>
    </w:p>
    <w:p>
      <w:pPr>
        <w:spacing w:line="134" w:lineRule="exact" w:before="0"/>
        <w:ind w:left="436" w:right="0" w:firstLine="0"/>
        <w:jc w:val="left"/>
        <w:rPr>
          <w:rFonts w:ascii="MathJax_Typewriter"/>
          <w:sz w:val="15"/>
        </w:rPr>
      </w:pPr>
      <w:r>
        <w:rPr>
          <w:rFonts w:ascii="MathJax_Typewriter"/>
          <w:w w:val="105"/>
          <w:sz w:val="15"/>
        </w:rPr>
        <w:t>void</w:t>
      </w:r>
      <w:r>
        <w:rPr>
          <w:rFonts w:ascii="MathJax_Typewriter"/>
          <w:spacing w:val="36"/>
          <w:w w:val="105"/>
          <w:sz w:val="15"/>
        </w:rPr>
        <w:t> </w:t>
      </w:r>
      <w:r>
        <w:rPr>
          <w:rFonts w:ascii="MathJax_Typewriter"/>
          <w:w w:val="105"/>
          <w:sz w:val="15"/>
        </w:rPr>
        <w:t>addAccount(Account</w:t>
      </w:r>
      <w:r>
        <w:rPr>
          <w:rFonts w:ascii="MathJax_Typewriter"/>
          <w:spacing w:val="44"/>
          <w:w w:val="105"/>
          <w:sz w:val="15"/>
        </w:rPr>
        <w:t> </w:t>
      </w:r>
      <w:r>
        <w:rPr>
          <w:rFonts w:ascii="MathJax_Typewriter"/>
          <w:w w:val="105"/>
          <w:sz w:val="15"/>
        </w:rPr>
        <w:t>a)</w:t>
      </w:r>
      <w:r>
        <w:rPr>
          <w:rFonts w:ascii="MathJax_Typewriter"/>
          <w:spacing w:val="35"/>
          <w:w w:val="105"/>
          <w:sz w:val="15"/>
        </w:rPr>
        <w:t> </w:t>
      </w:r>
      <w:r>
        <w:rPr>
          <w:rFonts w:ascii="MathJax_Typewriter"/>
          <w:w w:val="105"/>
          <w:sz w:val="15"/>
        </w:rPr>
        <w:t>{</w:t>
      </w:r>
      <w:r>
        <w:rPr>
          <w:rFonts w:ascii="MathJax_Typewriter"/>
          <w:spacing w:val="35"/>
          <w:w w:val="105"/>
          <w:sz w:val="15"/>
        </w:rPr>
        <w:t> </w:t>
      </w:r>
      <w:r>
        <w:rPr>
          <w:rFonts w:ascii="MathJax_Typewriter"/>
          <w:w w:val="105"/>
          <w:sz w:val="15"/>
        </w:rPr>
        <w:t>accs[next++]</w:t>
      </w:r>
      <w:r>
        <w:rPr>
          <w:rFonts w:ascii="MathJax_Typewriter"/>
          <w:spacing w:val="39"/>
          <w:w w:val="105"/>
          <w:sz w:val="15"/>
        </w:rPr>
        <w:t> </w:t>
      </w:r>
      <w:r>
        <w:rPr>
          <w:rFonts w:ascii="MathJax_Typewriter"/>
          <w:w w:val="105"/>
          <w:sz w:val="15"/>
        </w:rPr>
        <w:t>=</w:t>
      </w:r>
      <w:r>
        <w:rPr>
          <w:rFonts w:ascii="MathJax_Typewriter"/>
          <w:spacing w:val="35"/>
          <w:w w:val="105"/>
          <w:sz w:val="15"/>
        </w:rPr>
        <w:t> </w:t>
      </w:r>
      <w:r>
        <w:rPr>
          <w:rFonts w:ascii="MathJax_Typewriter"/>
          <w:w w:val="105"/>
          <w:sz w:val="15"/>
        </w:rPr>
        <w:t>a;</w:t>
      </w:r>
      <w:r>
        <w:rPr>
          <w:rFonts w:ascii="MathJax_Typewriter"/>
          <w:spacing w:val="35"/>
          <w:w w:val="105"/>
          <w:sz w:val="15"/>
        </w:rPr>
        <w:t> </w:t>
      </w:r>
      <w:r>
        <w:rPr>
          <w:rFonts w:ascii="MathJax_Typewriter"/>
          <w:w w:val="105"/>
          <w:sz w:val="15"/>
        </w:rPr>
        <w:t>}</w:t>
      </w:r>
      <w:r>
        <w:rPr>
          <w:rFonts w:ascii="MathJax_Typewriter"/>
          <w:spacing w:val="32"/>
          <w:w w:val="105"/>
          <w:sz w:val="15"/>
        </w:rPr>
        <w:t> </w:t>
      </w:r>
      <w:r>
        <w:rPr>
          <w:rFonts w:ascii="MathJax_Typewriter"/>
          <w:spacing w:val="-5"/>
          <w:w w:val="105"/>
          <w:sz w:val="15"/>
        </w:rPr>
        <w:t>...</w:t>
      </w:r>
    </w:p>
    <w:p>
      <w:pPr>
        <w:spacing w:before="13"/>
        <w:ind w:left="273" w:right="0" w:firstLine="0"/>
        <w:jc w:val="left"/>
        <w:rPr>
          <w:rFonts w:ascii="MathJax_Typewriter"/>
          <w:sz w:val="15"/>
        </w:rPr>
      </w:pPr>
      <w:r>
        <w:rPr>
          <w:rFonts w:ascii="MathJax_Typewriter"/>
          <w:spacing w:val="-10"/>
          <w:w w:val="105"/>
          <w:sz w:val="15"/>
        </w:rPr>
        <w:t>}</w:t>
      </w:r>
    </w:p>
    <w:p>
      <w:pPr>
        <w:spacing w:before="8"/>
        <w:ind w:left="273" w:right="0" w:firstLine="0"/>
        <w:jc w:val="left"/>
        <w:rPr>
          <w:rFonts w:ascii="MathJax_Typewriter"/>
          <w:sz w:val="15"/>
        </w:rPr>
      </w:pPr>
      <w:r>
        <w:rPr>
          <w:rFonts w:ascii="MathJax_Typewriter"/>
          <w:w w:val="105"/>
          <w:sz w:val="15"/>
        </w:rPr>
        <w:t>class</w:t>
      </w:r>
      <w:r>
        <w:rPr>
          <w:rFonts w:ascii="MathJax_Typewriter"/>
          <w:spacing w:val="38"/>
          <w:w w:val="105"/>
          <w:sz w:val="15"/>
        </w:rPr>
        <w:t> </w:t>
      </w:r>
      <w:r>
        <w:rPr>
          <w:rFonts w:ascii="MathJax_Typewriter"/>
          <w:w w:val="105"/>
          <w:sz w:val="15"/>
        </w:rPr>
        <w:t>Account</w:t>
      </w:r>
      <w:r>
        <w:rPr>
          <w:rFonts w:ascii="MathJax_Typewriter"/>
          <w:spacing w:val="39"/>
          <w:w w:val="105"/>
          <w:sz w:val="15"/>
        </w:rPr>
        <w:t> </w:t>
      </w:r>
      <w:r>
        <w:rPr>
          <w:rFonts w:ascii="MathJax_Typewriter"/>
          <w:w w:val="105"/>
          <w:sz w:val="15"/>
        </w:rPr>
        <w:t>{</w:t>
      </w:r>
      <w:r>
        <w:rPr>
          <w:rFonts w:ascii="MathJax_Typewriter"/>
          <w:spacing w:val="35"/>
          <w:w w:val="105"/>
          <w:sz w:val="15"/>
        </w:rPr>
        <w:t> </w:t>
      </w:r>
      <w:r>
        <w:rPr>
          <w:rFonts w:ascii="MathJax_Typewriter"/>
          <w:w w:val="105"/>
          <w:sz w:val="15"/>
        </w:rPr>
        <w:t>...</w:t>
      </w:r>
      <w:r>
        <w:rPr>
          <w:rFonts w:ascii="MathJax_Typewriter"/>
          <w:spacing w:val="38"/>
          <w:w w:val="105"/>
          <w:sz w:val="15"/>
        </w:rPr>
        <w:t> </w:t>
      </w:r>
      <w:r>
        <w:rPr>
          <w:rFonts w:ascii="MathJax_Typewriter"/>
          <w:spacing w:val="-10"/>
          <w:w w:val="105"/>
          <w:sz w:val="15"/>
        </w:rPr>
        <w:t>}</w:t>
      </w:r>
    </w:p>
    <w:p>
      <w:pPr>
        <w:spacing w:line="254" w:lineRule="auto" w:before="9"/>
        <w:ind w:left="436" w:right="4492" w:hanging="164"/>
        <w:jc w:val="left"/>
        <w:rPr>
          <w:rFonts w:ascii="MathJax_Typewriter"/>
          <w:sz w:val="15"/>
        </w:rPr>
      </w:pPr>
      <w:r>
        <w:rPr>
          <w:rFonts w:ascii="MathJax_Typewriter"/>
          <w:w w:val="105"/>
          <w:sz w:val="15"/>
        </w:rPr>
        <w:t>public</w:t>
      </w:r>
      <w:r>
        <w:rPr>
          <w:rFonts w:ascii="MathJax_Typewriter"/>
          <w:spacing w:val="33"/>
          <w:w w:val="105"/>
          <w:sz w:val="15"/>
        </w:rPr>
        <w:t> </w:t>
      </w:r>
      <w:r>
        <w:rPr>
          <w:rFonts w:ascii="MathJax_Typewriter"/>
          <w:w w:val="105"/>
          <w:sz w:val="15"/>
        </w:rPr>
        <w:t>class</w:t>
      </w:r>
      <w:r>
        <w:rPr>
          <w:rFonts w:ascii="MathJax_Typewriter"/>
          <w:spacing w:val="33"/>
          <w:w w:val="105"/>
          <w:sz w:val="15"/>
        </w:rPr>
        <w:t> </w:t>
      </w:r>
      <w:r>
        <w:rPr>
          <w:rFonts w:ascii="MathJax_Typewriter"/>
          <w:w w:val="105"/>
          <w:sz w:val="15"/>
        </w:rPr>
        <w:t>ChAcc</w:t>
      </w:r>
      <w:r>
        <w:rPr>
          <w:rFonts w:ascii="MathJax_Typewriter"/>
          <w:spacing w:val="31"/>
          <w:w w:val="105"/>
          <w:sz w:val="15"/>
        </w:rPr>
        <w:t> </w:t>
      </w:r>
      <w:r>
        <w:rPr>
          <w:rFonts w:ascii="MathJax_Typewriter"/>
          <w:w w:val="105"/>
          <w:sz w:val="15"/>
        </w:rPr>
        <w:t>extends</w:t>
      </w:r>
      <w:r>
        <w:rPr>
          <w:rFonts w:ascii="MathJax_Typewriter"/>
          <w:spacing w:val="35"/>
          <w:w w:val="105"/>
          <w:sz w:val="15"/>
        </w:rPr>
        <w:t> </w:t>
      </w:r>
      <w:r>
        <w:rPr>
          <w:rFonts w:ascii="MathJax_Typewriter"/>
          <w:w w:val="105"/>
          <w:sz w:val="15"/>
        </w:rPr>
        <w:t>Account</w:t>
      </w:r>
      <w:r>
        <w:rPr>
          <w:rFonts w:ascii="MathJax_Typewriter"/>
          <w:spacing w:val="33"/>
          <w:w w:val="105"/>
          <w:sz w:val="15"/>
        </w:rPr>
        <w:t> </w:t>
      </w:r>
      <w:r>
        <w:rPr>
          <w:rFonts w:ascii="MathJax_Typewriter"/>
          <w:w w:val="105"/>
          <w:sz w:val="15"/>
        </w:rPr>
        <w:t>{</w:t>
      </w:r>
      <w:r>
        <w:rPr>
          <w:rFonts w:ascii="MathJax_Typewriter"/>
          <w:spacing w:val="40"/>
          <w:w w:val="105"/>
          <w:sz w:val="15"/>
        </w:rPr>
        <w:t> </w:t>
      </w:r>
      <w:r>
        <w:rPr>
          <w:rFonts w:ascii="MathJax_Typewriter"/>
          <w:w w:val="105"/>
          <w:sz w:val="15"/>
        </w:rPr>
        <w:t>Card</w:t>
      </w:r>
      <w:r>
        <w:rPr>
          <w:rFonts w:ascii="MathJax_Typewriter"/>
          <w:spacing w:val="40"/>
          <w:w w:val="105"/>
          <w:sz w:val="15"/>
        </w:rPr>
        <w:t> </w:t>
      </w:r>
      <w:r>
        <w:rPr>
          <w:rFonts w:ascii="MathJax_Typewriter"/>
          <w:w w:val="105"/>
          <w:sz w:val="15"/>
        </w:rPr>
        <w:t>card</w:t>
      </w:r>
      <w:r>
        <w:rPr>
          <w:rFonts w:ascii="MathJax_Typewriter"/>
          <w:spacing w:val="40"/>
          <w:w w:val="105"/>
          <w:sz w:val="15"/>
        </w:rPr>
        <w:t> </w:t>
      </w:r>
      <w:r>
        <w:rPr>
          <w:rFonts w:ascii="MathJax_Typewriter"/>
          <w:w w:val="105"/>
          <w:sz w:val="15"/>
        </w:rPr>
        <w:t>=</w:t>
      </w:r>
      <w:r>
        <w:rPr>
          <w:rFonts w:ascii="MathJax_Typewriter"/>
          <w:spacing w:val="40"/>
          <w:w w:val="105"/>
          <w:sz w:val="15"/>
        </w:rPr>
        <w:t> </w:t>
      </w:r>
      <w:r>
        <w:rPr>
          <w:rFonts w:ascii="MathJax_Typewriter"/>
          <w:w w:val="105"/>
          <w:sz w:val="15"/>
        </w:rPr>
        <w:t>new</w:t>
      </w:r>
      <w:r>
        <w:rPr>
          <w:rFonts w:ascii="MathJax_Typewriter"/>
          <w:spacing w:val="40"/>
          <w:w w:val="105"/>
          <w:sz w:val="15"/>
        </w:rPr>
        <w:t> </w:t>
      </w:r>
      <w:r>
        <w:rPr>
          <w:rFonts w:ascii="MathJax_Typewriter"/>
          <w:w w:val="105"/>
          <w:sz w:val="15"/>
        </w:rPr>
        <w:t>CreditCard();</w:t>
      </w:r>
    </w:p>
    <w:p>
      <w:pPr>
        <w:spacing w:line="134" w:lineRule="exact" w:before="0"/>
        <w:ind w:left="436" w:right="0" w:firstLine="0"/>
        <w:jc w:val="left"/>
        <w:rPr>
          <w:rFonts w:ascii="MathJax_Typewriter"/>
          <w:sz w:val="15"/>
        </w:rPr>
      </w:pPr>
      <w:r>
        <w:rPr>
          <w:rFonts w:ascii="MathJax_Typewriter"/>
          <w:w w:val="105"/>
          <w:sz w:val="15"/>
        </w:rPr>
        <w:t>void</w:t>
      </w:r>
      <w:r>
        <w:rPr>
          <w:rFonts w:ascii="MathJax_Typewriter"/>
          <w:spacing w:val="35"/>
          <w:w w:val="105"/>
          <w:sz w:val="15"/>
        </w:rPr>
        <w:t> </w:t>
      </w:r>
      <w:r>
        <w:rPr>
          <w:rFonts w:ascii="MathJax_Typewriter"/>
          <w:w w:val="105"/>
          <w:sz w:val="15"/>
        </w:rPr>
        <w:t>changeCard(CreditCard</w:t>
      </w:r>
      <w:r>
        <w:rPr>
          <w:rFonts w:ascii="MathJax_Typewriter"/>
          <w:spacing w:val="45"/>
          <w:w w:val="105"/>
          <w:sz w:val="15"/>
        </w:rPr>
        <w:t> </w:t>
      </w:r>
      <w:r>
        <w:rPr>
          <w:rFonts w:ascii="MathJax_Typewriter"/>
          <w:w w:val="105"/>
          <w:sz w:val="15"/>
        </w:rPr>
        <w:t>c){</w:t>
      </w:r>
      <w:r>
        <w:rPr>
          <w:rFonts w:ascii="MathJax_Typewriter"/>
          <w:spacing w:val="34"/>
          <w:w w:val="105"/>
          <w:sz w:val="15"/>
        </w:rPr>
        <w:t> </w:t>
      </w:r>
      <w:r>
        <w:rPr>
          <w:rFonts w:ascii="MathJax_Typewriter"/>
          <w:w w:val="105"/>
          <w:sz w:val="15"/>
        </w:rPr>
        <w:t>this.card</w:t>
      </w:r>
      <w:r>
        <w:rPr>
          <w:rFonts w:ascii="MathJax_Typewriter"/>
          <w:spacing w:val="37"/>
          <w:w w:val="105"/>
          <w:sz w:val="15"/>
        </w:rPr>
        <w:t> </w:t>
      </w:r>
      <w:r>
        <w:rPr>
          <w:rFonts w:ascii="MathJax_Typewriter"/>
          <w:w w:val="105"/>
          <w:sz w:val="15"/>
        </w:rPr>
        <w:t>=</w:t>
      </w:r>
      <w:r>
        <w:rPr>
          <w:rFonts w:ascii="MathJax_Typewriter"/>
          <w:spacing w:val="34"/>
          <w:w w:val="105"/>
          <w:sz w:val="15"/>
        </w:rPr>
        <w:t> </w:t>
      </w:r>
      <w:r>
        <w:rPr>
          <w:rFonts w:ascii="MathJax_Typewriter"/>
          <w:w w:val="105"/>
          <w:sz w:val="15"/>
        </w:rPr>
        <w:t>c;</w:t>
      </w:r>
      <w:r>
        <w:rPr>
          <w:rFonts w:ascii="MathJax_Typewriter"/>
          <w:spacing w:val="31"/>
          <w:w w:val="105"/>
          <w:sz w:val="15"/>
        </w:rPr>
        <w:t> </w:t>
      </w:r>
      <w:r>
        <w:rPr>
          <w:rFonts w:ascii="MathJax_Typewriter"/>
          <w:w w:val="105"/>
          <w:sz w:val="15"/>
        </w:rPr>
        <w:t>}</w:t>
      </w:r>
      <w:r>
        <w:rPr>
          <w:rFonts w:ascii="MathJax_Typewriter"/>
          <w:spacing w:val="34"/>
          <w:w w:val="105"/>
          <w:sz w:val="15"/>
        </w:rPr>
        <w:t> </w:t>
      </w:r>
      <w:r>
        <w:rPr>
          <w:rFonts w:ascii="MathJax_Typewriter"/>
          <w:spacing w:val="-5"/>
          <w:w w:val="105"/>
          <w:sz w:val="15"/>
        </w:rPr>
        <w:t>...</w:t>
      </w:r>
    </w:p>
    <w:p>
      <w:pPr>
        <w:spacing w:before="12"/>
        <w:ind w:left="273" w:right="0" w:firstLine="0"/>
        <w:jc w:val="left"/>
        <w:rPr>
          <w:rFonts w:ascii="MathJax_Typewriter"/>
          <w:sz w:val="15"/>
        </w:rPr>
      </w:pPr>
      <w:r>
        <w:rPr>
          <w:rFonts w:ascii="MathJax_Typewriter"/>
          <w:spacing w:val="-10"/>
          <w:w w:val="105"/>
          <w:sz w:val="15"/>
        </w:rPr>
        <w:t>}</w:t>
      </w:r>
    </w:p>
    <w:p>
      <w:pPr>
        <w:spacing w:before="9"/>
        <w:ind w:left="273" w:right="0" w:firstLine="0"/>
        <w:jc w:val="left"/>
        <w:rPr>
          <w:rFonts w:ascii="MathJax_Typewriter"/>
          <w:sz w:val="15"/>
        </w:rPr>
      </w:pPr>
      <w:r>
        <w:rPr>
          <w:rFonts w:ascii="MathJax_Typewriter"/>
          <w:w w:val="105"/>
          <w:sz w:val="15"/>
        </w:rPr>
        <w:t>class</w:t>
      </w:r>
      <w:r>
        <w:rPr>
          <w:rFonts w:ascii="MathJax_Typewriter"/>
          <w:spacing w:val="37"/>
          <w:w w:val="105"/>
          <w:sz w:val="15"/>
        </w:rPr>
        <w:t> </w:t>
      </w:r>
      <w:r>
        <w:rPr>
          <w:rFonts w:ascii="MathJax_Typewriter"/>
          <w:w w:val="105"/>
          <w:sz w:val="15"/>
        </w:rPr>
        <w:t>CreditCard</w:t>
      </w:r>
      <w:r>
        <w:rPr>
          <w:rFonts w:ascii="MathJax_Typewriter"/>
          <w:spacing w:val="39"/>
          <w:w w:val="105"/>
          <w:sz w:val="15"/>
        </w:rPr>
        <w:t> </w:t>
      </w:r>
      <w:r>
        <w:rPr>
          <w:rFonts w:ascii="MathJax_Typewriter"/>
          <w:w w:val="105"/>
          <w:sz w:val="15"/>
        </w:rPr>
        <w:t>{</w:t>
      </w:r>
      <w:r>
        <w:rPr>
          <w:rFonts w:ascii="MathJax_Typewriter"/>
          <w:spacing w:val="33"/>
          <w:w w:val="105"/>
          <w:sz w:val="15"/>
        </w:rPr>
        <w:t> </w:t>
      </w:r>
      <w:r>
        <w:rPr>
          <w:rFonts w:ascii="MathJax_Typewriter"/>
          <w:w w:val="105"/>
          <w:sz w:val="15"/>
        </w:rPr>
        <w:t>...</w:t>
      </w:r>
      <w:r>
        <w:rPr>
          <w:rFonts w:ascii="MathJax_Typewriter"/>
          <w:spacing w:val="36"/>
          <w:w w:val="105"/>
          <w:sz w:val="15"/>
        </w:rPr>
        <w:t> </w:t>
      </w:r>
      <w:r>
        <w:rPr>
          <w:rFonts w:ascii="MathJax_Typewriter"/>
          <w:spacing w:val="-10"/>
          <w:w w:val="105"/>
          <w:sz w:val="15"/>
        </w:rPr>
        <w:t>}</w:t>
      </w:r>
    </w:p>
    <w:p>
      <w:pPr>
        <w:pStyle w:val="BodyText"/>
        <w:spacing w:line="213" w:lineRule="auto" w:before="123"/>
        <w:ind w:right="221" w:firstLine="319"/>
      </w:pPr>
      <w:r>
        <w:rPr/>
        <w:t>Concerning</w:t>
      </w:r>
      <w:r>
        <w:rPr>
          <w:spacing w:val="-1"/>
        </w:rPr>
        <w:t> </w:t>
      </w:r>
      <w:r>
        <w:rPr/>
        <w:t>semantic conformance, the following main program presents simple behavior</w:t>
      </w:r>
      <w:r>
        <w:rPr>
          <w:spacing w:val="-18"/>
        </w:rPr>
        <w:t> </w:t>
      </w:r>
      <w:r>
        <w:rPr/>
        <w:t>that</w:t>
      </w:r>
      <w:r>
        <w:rPr>
          <w:spacing w:val="-17"/>
        </w:rPr>
        <w:t> </w:t>
      </w:r>
      <w:r>
        <w:rPr/>
        <w:t>exercises</w:t>
      </w:r>
      <w:r>
        <w:rPr>
          <w:spacing w:val="-18"/>
        </w:rPr>
        <w:t> </w:t>
      </w:r>
      <w:r>
        <w:rPr/>
        <w:t>the</w:t>
      </w:r>
      <w:r>
        <w:rPr>
          <w:spacing w:val="-17"/>
        </w:rPr>
        <w:t> </w:t>
      </w:r>
      <w:r>
        <w:rPr/>
        <w:t>above</w:t>
      </w:r>
      <w:r>
        <w:rPr>
          <w:spacing w:val="-18"/>
        </w:rPr>
        <w:t> </w:t>
      </w:r>
      <w:r>
        <w:rPr/>
        <w:t>declarations,</w:t>
      </w:r>
      <w:r>
        <w:rPr>
          <w:spacing w:val="-17"/>
        </w:rPr>
        <w:t> </w:t>
      </w:r>
      <w:r>
        <w:rPr/>
        <w:t>creating</w:t>
      </w:r>
      <w:r>
        <w:rPr>
          <w:spacing w:val="-18"/>
        </w:rPr>
        <w:t> </w:t>
      </w:r>
      <w:r>
        <w:rPr/>
        <w:t>two</w:t>
      </w:r>
      <w:r>
        <w:rPr>
          <w:spacing w:val="-17"/>
        </w:rPr>
        <w:t> </w:t>
      </w:r>
      <w:r>
        <w:rPr/>
        <w:t>customers</w:t>
      </w:r>
      <w:r>
        <w:rPr>
          <w:spacing w:val="-18"/>
        </w:rPr>
        <w:t> </w:t>
      </w:r>
      <w:r>
        <w:rPr/>
        <w:t>with</w:t>
      </w:r>
      <w:r>
        <w:rPr>
          <w:spacing w:val="-17"/>
        </w:rPr>
        <w:t> </w:t>
      </w:r>
      <w:r>
        <w:rPr/>
        <w:t>different types of accounts.</w:t>
      </w:r>
      <w:r>
        <w:rPr>
          <w:spacing w:val="80"/>
        </w:rPr>
        <w:t> </w:t>
      </w:r>
      <w:r>
        <w:rPr/>
        <w:t>The program is in semantic conformance if, and only if, it fulfills</w:t>
      </w:r>
      <w:r>
        <w:rPr>
          <w:spacing w:val="-12"/>
        </w:rPr>
        <w:t> </w:t>
      </w:r>
      <w:r>
        <w:rPr/>
        <w:t>all</w:t>
      </w:r>
      <w:r>
        <w:rPr>
          <w:spacing w:val="-12"/>
        </w:rPr>
        <w:t> </w:t>
      </w:r>
      <w:r>
        <w:rPr/>
        <w:t>model</w:t>
      </w:r>
      <w:r>
        <w:rPr>
          <w:spacing w:val="-12"/>
        </w:rPr>
        <w:t> </w:t>
      </w:r>
      <w:r>
        <w:rPr/>
        <w:t>invariants</w:t>
      </w:r>
      <w:r>
        <w:rPr>
          <w:spacing w:val="-9"/>
        </w:rPr>
        <w:t> </w:t>
      </w:r>
      <w:r>
        <w:rPr/>
        <w:t>throughout</w:t>
      </w:r>
      <w:r>
        <w:rPr>
          <w:spacing w:val="-12"/>
        </w:rPr>
        <w:t> </w:t>
      </w:r>
      <w:r>
        <w:rPr/>
        <w:t>its</w:t>
      </w:r>
      <w:r>
        <w:rPr>
          <w:spacing w:val="-12"/>
        </w:rPr>
        <w:t> </w:t>
      </w:r>
      <w:r>
        <w:rPr/>
        <w:t>execution;</w:t>
      </w:r>
      <w:r>
        <w:rPr>
          <w:spacing w:val="-6"/>
        </w:rPr>
        <w:t> </w:t>
      </w:r>
      <w:r>
        <w:rPr/>
        <w:t>in</w:t>
      </w:r>
      <w:r>
        <w:rPr>
          <w:spacing w:val="-10"/>
        </w:rPr>
        <w:t> </w:t>
      </w:r>
      <w:r>
        <w:rPr/>
        <w:t>this</w:t>
      </w:r>
      <w:r>
        <w:rPr>
          <w:spacing w:val="-12"/>
        </w:rPr>
        <w:t> </w:t>
      </w:r>
      <w:r>
        <w:rPr/>
        <w:t>case,</w:t>
      </w:r>
      <w:r>
        <w:rPr>
          <w:spacing w:val="-8"/>
        </w:rPr>
        <w:t> </w:t>
      </w:r>
      <w:r>
        <w:rPr/>
        <w:t>the</w:t>
      </w:r>
      <w:r>
        <w:rPr>
          <w:spacing w:val="-13"/>
        </w:rPr>
        <w:t> </w:t>
      </w:r>
      <w:r>
        <w:rPr/>
        <w:t>Java</w:t>
      </w:r>
      <w:r>
        <w:rPr>
          <w:spacing w:val="-11"/>
        </w:rPr>
        <w:t> </w:t>
      </w:r>
      <w:r>
        <w:rPr/>
        <w:t>fragment maintains semantic conformance.</w:t>
      </w:r>
    </w:p>
    <w:p>
      <w:pPr>
        <w:spacing w:line="254" w:lineRule="auto" w:before="97"/>
        <w:ind w:left="436" w:right="4492" w:hanging="164"/>
        <w:jc w:val="left"/>
        <w:rPr>
          <w:rFonts w:ascii="MathJax_Typewriter"/>
          <w:sz w:val="15"/>
        </w:rPr>
      </w:pPr>
      <w:r>
        <w:rPr>
          <w:rFonts w:ascii="MathJax_Typewriter"/>
          <w:w w:val="105"/>
          <w:sz w:val="15"/>
        </w:rPr>
        <w:t>static</w:t>
      </w:r>
      <w:r>
        <w:rPr>
          <w:rFonts w:ascii="MathJax_Typewriter"/>
          <w:spacing w:val="36"/>
          <w:w w:val="105"/>
          <w:sz w:val="15"/>
        </w:rPr>
        <w:t> </w:t>
      </w:r>
      <w:r>
        <w:rPr>
          <w:rFonts w:ascii="MathJax_Typewriter"/>
          <w:w w:val="105"/>
          <w:sz w:val="15"/>
        </w:rPr>
        <w:t>void</w:t>
      </w:r>
      <w:r>
        <w:rPr>
          <w:rFonts w:ascii="MathJax_Typewriter"/>
          <w:spacing w:val="34"/>
          <w:w w:val="105"/>
          <w:sz w:val="15"/>
        </w:rPr>
        <w:t> </w:t>
      </w:r>
      <w:r>
        <w:rPr>
          <w:rFonts w:ascii="MathJax_Typewriter"/>
          <w:w w:val="105"/>
          <w:sz w:val="15"/>
        </w:rPr>
        <w:t>main</w:t>
      </w:r>
      <w:r>
        <w:rPr>
          <w:rFonts w:ascii="MathJax_Typewriter"/>
          <w:spacing w:val="36"/>
          <w:w w:val="105"/>
          <w:sz w:val="15"/>
        </w:rPr>
        <w:t> </w:t>
      </w:r>
      <w:r>
        <w:rPr>
          <w:rFonts w:ascii="MathJax_Typewriter"/>
          <w:w w:val="105"/>
          <w:sz w:val="15"/>
        </w:rPr>
        <w:t>(String</w:t>
      </w:r>
      <w:r>
        <w:rPr>
          <w:rFonts w:ascii="MathJax_Typewriter"/>
          <w:spacing w:val="36"/>
          <w:w w:val="105"/>
          <w:sz w:val="15"/>
        </w:rPr>
        <w:t> </w:t>
      </w:r>
      <w:r>
        <w:rPr>
          <w:rFonts w:ascii="MathJax_Typewriter"/>
          <w:w w:val="105"/>
          <w:sz w:val="15"/>
        </w:rPr>
        <w:t>[]</w:t>
      </w:r>
      <w:r>
        <w:rPr>
          <w:rFonts w:ascii="MathJax_Typewriter"/>
          <w:spacing w:val="34"/>
          <w:w w:val="105"/>
          <w:sz w:val="15"/>
        </w:rPr>
        <w:t> </w:t>
      </w:r>
      <w:r>
        <w:rPr>
          <w:rFonts w:ascii="MathJax_Typewriter"/>
          <w:w w:val="105"/>
          <w:sz w:val="15"/>
        </w:rPr>
        <w:t>args)</w:t>
      </w:r>
      <w:r>
        <w:rPr>
          <w:rFonts w:ascii="MathJax_Typewriter"/>
          <w:spacing w:val="36"/>
          <w:w w:val="105"/>
          <w:sz w:val="15"/>
        </w:rPr>
        <w:t> </w:t>
      </w:r>
      <w:r>
        <w:rPr>
          <w:rFonts w:ascii="MathJax_Typewriter"/>
          <w:w w:val="105"/>
          <w:sz w:val="15"/>
        </w:rPr>
        <w:t>{</w:t>
      </w:r>
      <w:r>
        <w:rPr>
          <w:rFonts w:ascii="MathJax_Typewriter"/>
          <w:spacing w:val="40"/>
          <w:w w:val="105"/>
          <w:sz w:val="15"/>
        </w:rPr>
        <w:t> </w:t>
      </w:r>
      <w:r>
        <w:rPr>
          <w:rFonts w:ascii="MathJax_Typewriter"/>
          <w:w w:val="105"/>
          <w:sz w:val="15"/>
        </w:rPr>
        <w:t>Account</w:t>
      </w:r>
      <w:r>
        <w:rPr>
          <w:rFonts w:ascii="MathJax_Typewriter"/>
          <w:spacing w:val="40"/>
          <w:w w:val="105"/>
          <w:sz w:val="15"/>
        </w:rPr>
        <w:t> </w:t>
      </w:r>
      <w:r>
        <w:rPr>
          <w:rFonts w:ascii="MathJax_Typewriter"/>
          <w:w w:val="105"/>
          <w:sz w:val="15"/>
        </w:rPr>
        <w:t>a1</w:t>
      </w:r>
      <w:r>
        <w:rPr>
          <w:rFonts w:ascii="MathJax_Typewriter"/>
          <w:spacing w:val="40"/>
          <w:w w:val="105"/>
          <w:sz w:val="15"/>
        </w:rPr>
        <w:t> </w:t>
      </w:r>
      <w:r>
        <w:rPr>
          <w:rFonts w:ascii="MathJax_Typewriter"/>
          <w:w w:val="105"/>
          <w:sz w:val="15"/>
        </w:rPr>
        <w:t>=</w:t>
      </w:r>
      <w:r>
        <w:rPr>
          <w:rFonts w:ascii="MathJax_Typewriter"/>
          <w:spacing w:val="40"/>
          <w:w w:val="105"/>
          <w:sz w:val="15"/>
        </w:rPr>
        <w:t> </w:t>
      </w:r>
      <w:r>
        <w:rPr>
          <w:rFonts w:ascii="MathJax_Typewriter"/>
          <w:w w:val="105"/>
          <w:sz w:val="15"/>
        </w:rPr>
        <w:t>new</w:t>
      </w:r>
      <w:r>
        <w:rPr>
          <w:rFonts w:ascii="MathJax_Typewriter"/>
          <w:spacing w:val="40"/>
          <w:w w:val="105"/>
          <w:sz w:val="15"/>
        </w:rPr>
        <w:t> </w:t>
      </w:r>
      <w:r>
        <w:rPr>
          <w:rFonts w:ascii="MathJax_Typewriter"/>
          <w:w w:val="105"/>
          <w:sz w:val="15"/>
        </w:rPr>
        <w:t>Account();</w:t>
      </w:r>
    </w:p>
    <w:p>
      <w:pPr>
        <w:pStyle w:val="ListParagraph"/>
        <w:numPr>
          <w:ilvl w:val="0"/>
          <w:numId w:val="2"/>
        </w:numPr>
        <w:tabs>
          <w:tab w:pos="436" w:val="left" w:leader="none"/>
        </w:tabs>
        <w:spacing w:line="254" w:lineRule="auto" w:before="0" w:after="0"/>
        <w:ind w:left="436" w:right="5177" w:hanging="329"/>
        <w:jc w:val="left"/>
        <w:rPr>
          <w:rFonts w:ascii="MathJax_Typewriter"/>
          <w:sz w:val="15"/>
        </w:rPr>
      </w:pPr>
      <w:r>
        <w:rPr>
          <w:rFonts w:ascii="MathJax_Typewriter"/>
          <w:w w:val="105"/>
          <w:sz w:val="15"/>
        </w:rPr>
        <w:t>ChAcc</w:t>
      </w:r>
      <w:r>
        <w:rPr>
          <w:rFonts w:ascii="MathJax_Typewriter"/>
          <w:spacing w:val="40"/>
          <w:w w:val="105"/>
          <w:sz w:val="15"/>
        </w:rPr>
        <w:t> </w:t>
      </w:r>
      <w:r>
        <w:rPr>
          <w:rFonts w:ascii="MathJax_Typewriter"/>
          <w:w w:val="105"/>
          <w:sz w:val="15"/>
        </w:rPr>
        <w:t>a2</w:t>
      </w:r>
      <w:r>
        <w:rPr>
          <w:rFonts w:ascii="MathJax_Typewriter"/>
          <w:spacing w:val="40"/>
          <w:w w:val="105"/>
          <w:sz w:val="15"/>
        </w:rPr>
        <w:t> </w:t>
      </w:r>
      <w:r>
        <w:rPr>
          <w:rFonts w:ascii="MathJax_Typewriter"/>
          <w:w w:val="105"/>
          <w:sz w:val="15"/>
        </w:rPr>
        <w:t>=</w:t>
      </w:r>
      <w:r>
        <w:rPr>
          <w:rFonts w:ascii="MathJax_Typewriter"/>
          <w:spacing w:val="40"/>
          <w:w w:val="105"/>
          <w:sz w:val="15"/>
        </w:rPr>
        <w:t> </w:t>
      </w:r>
      <w:r>
        <w:rPr>
          <w:rFonts w:ascii="MathJax_Typewriter"/>
          <w:w w:val="105"/>
          <w:sz w:val="15"/>
        </w:rPr>
        <w:t>new</w:t>
      </w:r>
      <w:r>
        <w:rPr>
          <w:rFonts w:ascii="MathJax_Typewriter"/>
          <w:spacing w:val="40"/>
          <w:w w:val="105"/>
          <w:sz w:val="15"/>
        </w:rPr>
        <w:t> </w:t>
      </w:r>
      <w:r>
        <w:rPr>
          <w:rFonts w:ascii="MathJax_Typewriter"/>
          <w:w w:val="105"/>
          <w:sz w:val="15"/>
        </w:rPr>
        <w:t>ChAcc();</w:t>
      </w:r>
      <w:r>
        <w:rPr>
          <w:rFonts w:ascii="MathJax_Typewriter"/>
          <w:spacing w:val="40"/>
          <w:w w:val="105"/>
          <w:sz w:val="15"/>
        </w:rPr>
        <w:t> </w:t>
      </w:r>
      <w:r>
        <w:rPr>
          <w:rFonts w:ascii="MathJax_Typewriter"/>
          <w:w w:val="105"/>
          <w:sz w:val="15"/>
        </w:rPr>
        <w:t>Customer</w:t>
      </w:r>
      <w:r>
        <w:rPr>
          <w:rFonts w:ascii="MathJax_Typewriter"/>
          <w:spacing w:val="33"/>
          <w:w w:val="105"/>
          <w:sz w:val="15"/>
        </w:rPr>
        <w:t> </w:t>
      </w:r>
      <w:r>
        <w:rPr>
          <w:rFonts w:ascii="MathJax_Typewriter"/>
          <w:w w:val="105"/>
          <w:sz w:val="15"/>
        </w:rPr>
        <w:t>c1</w:t>
      </w:r>
      <w:r>
        <w:rPr>
          <w:rFonts w:ascii="MathJax_Typewriter"/>
          <w:spacing w:val="29"/>
          <w:w w:val="105"/>
          <w:sz w:val="15"/>
        </w:rPr>
        <w:t> </w:t>
      </w:r>
      <w:r>
        <w:rPr>
          <w:rFonts w:ascii="MathJax_Typewriter"/>
          <w:w w:val="105"/>
          <w:sz w:val="15"/>
        </w:rPr>
        <w:t>=</w:t>
      </w:r>
      <w:r>
        <w:rPr>
          <w:rFonts w:ascii="MathJax_Typewriter"/>
          <w:spacing w:val="27"/>
          <w:w w:val="105"/>
          <w:sz w:val="15"/>
        </w:rPr>
        <w:t> </w:t>
      </w:r>
      <w:r>
        <w:rPr>
          <w:rFonts w:ascii="MathJax_Typewriter"/>
          <w:w w:val="105"/>
          <w:sz w:val="15"/>
        </w:rPr>
        <w:t>new</w:t>
      </w:r>
      <w:r>
        <w:rPr>
          <w:rFonts w:ascii="MathJax_Typewriter"/>
          <w:spacing w:val="31"/>
          <w:w w:val="105"/>
          <w:sz w:val="15"/>
        </w:rPr>
        <w:t> </w:t>
      </w:r>
      <w:r>
        <w:rPr>
          <w:rFonts w:ascii="MathJax_Typewriter"/>
          <w:w w:val="105"/>
          <w:sz w:val="15"/>
        </w:rPr>
        <w:t>Customer();</w:t>
      </w:r>
      <w:r>
        <w:rPr>
          <w:rFonts w:ascii="MathJax_Typewriter"/>
          <w:spacing w:val="40"/>
          <w:w w:val="105"/>
          <w:sz w:val="15"/>
        </w:rPr>
        <w:t> </w:t>
      </w:r>
      <w:r>
        <w:rPr>
          <w:rFonts w:ascii="MathJax_Typewriter"/>
          <w:w w:val="105"/>
          <w:sz w:val="15"/>
        </w:rPr>
        <w:t>Customer</w:t>
      </w:r>
      <w:r>
        <w:rPr>
          <w:rFonts w:ascii="MathJax_Typewriter"/>
          <w:spacing w:val="41"/>
          <w:w w:val="105"/>
          <w:sz w:val="15"/>
        </w:rPr>
        <w:t> </w:t>
      </w:r>
      <w:r>
        <w:rPr>
          <w:rFonts w:ascii="MathJax_Typewriter"/>
          <w:w w:val="105"/>
          <w:sz w:val="15"/>
        </w:rPr>
        <w:t>c2</w:t>
      </w:r>
      <w:r>
        <w:rPr>
          <w:rFonts w:ascii="MathJax_Typewriter"/>
          <w:spacing w:val="38"/>
          <w:w w:val="105"/>
          <w:sz w:val="15"/>
        </w:rPr>
        <w:t> </w:t>
      </w:r>
      <w:r>
        <w:rPr>
          <w:rFonts w:ascii="MathJax_Typewriter"/>
          <w:w w:val="105"/>
          <w:sz w:val="15"/>
        </w:rPr>
        <w:t>=</w:t>
      </w:r>
      <w:r>
        <w:rPr>
          <w:rFonts w:ascii="MathJax_Typewriter"/>
          <w:spacing w:val="35"/>
          <w:w w:val="105"/>
          <w:sz w:val="15"/>
        </w:rPr>
        <w:t> </w:t>
      </w:r>
      <w:r>
        <w:rPr>
          <w:rFonts w:ascii="MathJax_Typewriter"/>
          <w:w w:val="105"/>
          <w:sz w:val="15"/>
        </w:rPr>
        <w:t>new</w:t>
      </w:r>
      <w:r>
        <w:rPr>
          <w:rFonts w:ascii="MathJax_Typewriter"/>
          <w:spacing w:val="40"/>
          <w:w w:val="105"/>
          <w:sz w:val="15"/>
        </w:rPr>
        <w:t> </w:t>
      </w:r>
      <w:r>
        <w:rPr>
          <w:rFonts w:ascii="MathJax_Typewriter"/>
          <w:spacing w:val="-2"/>
          <w:w w:val="105"/>
          <w:sz w:val="15"/>
        </w:rPr>
        <w:t>Customer();</w:t>
      </w:r>
    </w:p>
    <w:p>
      <w:pPr>
        <w:pStyle w:val="BodyText"/>
        <w:spacing w:before="8"/>
        <w:ind w:left="0"/>
        <w:jc w:val="left"/>
        <w:rPr>
          <w:rFonts w:ascii="MathJax_Typewriter"/>
          <w:sz w:val="15"/>
        </w:rPr>
      </w:pPr>
    </w:p>
    <w:p>
      <w:pPr>
        <w:spacing w:line="254" w:lineRule="auto" w:before="0"/>
        <w:ind w:left="436" w:right="4952" w:firstLine="0"/>
        <w:jc w:val="left"/>
        <w:rPr>
          <w:rFonts w:ascii="MathJax_Typewriter"/>
          <w:sz w:val="15"/>
        </w:rPr>
      </w:pPr>
      <w:r>
        <w:rPr>
          <w:rFonts w:ascii="MathJax_Typewriter"/>
          <w:spacing w:val="-2"/>
          <w:w w:val="105"/>
          <w:sz w:val="15"/>
        </w:rPr>
        <w:t>c1.addAccount(a1);</w:t>
      </w:r>
      <w:r>
        <w:rPr>
          <w:rFonts w:ascii="MathJax_Typewriter"/>
          <w:spacing w:val="40"/>
          <w:w w:val="105"/>
          <w:sz w:val="15"/>
        </w:rPr>
        <w:t> </w:t>
      </w:r>
      <w:r>
        <w:rPr>
          <w:rFonts w:ascii="MathJax_Typewriter"/>
          <w:spacing w:val="-2"/>
          <w:w w:val="105"/>
          <w:sz w:val="15"/>
        </w:rPr>
        <w:t>c2.addAccount(a2);</w:t>
      </w:r>
    </w:p>
    <w:p>
      <w:pPr>
        <w:tabs>
          <w:tab w:pos="436" w:val="left" w:leader="none"/>
        </w:tabs>
        <w:spacing w:before="1"/>
        <w:ind w:left="107" w:right="0" w:firstLine="0"/>
        <w:jc w:val="left"/>
        <w:rPr>
          <w:rFonts w:ascii="MathJax_Typewriter"/>
          <w:sz w:val="15"/>
        </w:rPr>
      </w:pPr>
      <w:r>
        <w:rPr>
          <w:rFonts w:ascii="MathJax_Typewriter"/>
          <w:spacing w:val="-10"/>
          <w:w w:val="105"/>
          <w:sz w:val="15"/>
        </w:rPr>
        <w:t>8</w:t>
      </w:r>
      <w:r>
        <w:rPr>
          <w:rFonts w:ascii="MathJax_Typewriter"/>
          <w:sz w:val="15"/>
        </w:rPr>
        <w:tab/>
      </w:r>
      <w:r>
        <w:rPr>
          <w:rFonts w:ascii="MathJax_Typewriter"/>
          <w:w w:val="105"/>
          <w:sz w:val="15"/>
        </w:rPr>
        <w:t>a2.changeCard(new</w:t>
      </w:r>
      <w:r>
        <w:rPr>
          <w:rFonts w:ascii="MathJax_Typewriter"/>
          <w:spacing w:val="27"/>
          <w:w w:val="105"/>
          <w:sz w:val="15"/>
        </w:rPr>
        <w:t> </w:t>
      </w:r>
      <w:r>
        <w:rPr>
          <w:rFonts w:ascii="MathJax_Typewriter"/>
          <w:w w:val="105"/>
          <w:sz w:val="15"/>
        </w:rPr>
        <w:t>CreditCard());</w:t>
      </w:r>
      <w:r>
        <w:rPr>
          <w:rFonts w:ascii="MathJax_Typewriter"/>
          <w:spacing w:val="24"/>
          <w:w w:val="105"/>
          <w:sz w:val="15"/>
        </w:rPr>
        <w:t> </w:t>
      </w:r>
      <w:r>
        <w:rPr>
          <w:rFonts w:ascii="MathJax_Typewriter"/>
          <w:spacing w:val="-5"/>
          <w:w w:val="105"/>
          <w:sz w:val="15"/>
        </w:rPr>
        <w:t>...</w:t>
      </w:r>
    </w:p>
    <w:p>
      <w:pPr>
        <w:spacing w:before="11"/>
        <w:ind w:left="273" w:right="0" w:firstLine="0"/>
        <w:jc w:val="left"/>
        <w:rPr>
          <w:rFonts w:ascii="MathJax_Typewriter"/>
          <w:sz w:val="15"/>
        </w:rPr>
      </w:pPr>
      <w:r>
        <w:rPr>
          <w:rFonts w:ascii="MathJax_Typewriter"/>
          <w:spacing w:val="-10"/>
          <w:w w:val="105"/>
          <w:sz w:val="15"/>
        </w:rPr>
        <w:t>}</w:t>
      </w:r>
    </w:p>
    <w:p>
      <w:pPr>
        <w:pStyle w:val="BodyText"/>
        <w:spacing w:line="216" w:lineRule="auto" w:before="118"/>
        <w:ind w:right="215" w:firstLine="319"/>
      </w:pPr>
      <w:r>
        <w:rPr/>
        <w:t>The</w:t>
      </w:r>
      <w:r>
        <w:rPr>
          <w:spacing w:val="-1"/>
        </w:rPr>
        <w:t> </w:t>
      </w:r>
      <w:r>
        <w:rPr/>
        <w:t>traditional conformance relationship favors the manipulation of those con- structs by CASE tools, especially for code generation and reverse engineering. For instance, a skeleton declaration for the </w:t>
      </w:r>
      <w:r>
        <w:rPr>
          <w:rFonts w:ascii="MathJax_Typewriter"/>
        </w:rPr>
        <w:t>Customer </w:t>
      </w:r>
      <w:r>
        <w:rPr/>
        <w:t>can be easily generated from the object model, including the </w:t>
      </w:r>
      <w:r>
        <w:rPr>
          <w:rFonts w:ascii="MathJax_Typewriter"/>
        </w:rPr>
        <w:t>accs</w:t>
      </w:r>
      <w:r>
        <w:rPr>
          <w:rFonts w:ascii="MathJax_Typewriter"/>
          <w:spacing w:val="38"/>
        </w:rPr>
        <w:t> </w:t>
      </w:r>
      <w:r>
        <w:rPr/>
        <w:t>attribute; on the other hand, the object model sets and relations can also be generated from the source code with minimal user intervention.</w:t>
      </w:r>
      <w:r>
        <w:rPr>
          <w:spacing w:val="24"/>
        </w:rPr>
        <w:t> </w:t>
      </w:r>
      <w:r>
        <w:rPr/>
        <w:t>Similarly,</w:t>
      </w:r>
      <w:r>
        <w:rPr>
          <w:spacing w:val="-7"/>
        </w:rPr>
        <w:t> </w:t>
      </w:r>
      <w:r>
        <w:rPr/>
        <w:t>semantic</w:t>
      </w:r>
      <w:r>
        <w:rPr>
          <w:spacing w:val="-10"/>
        </w:rPr>
        <w:t> </w:t>
      </w:r>
      <w:r>
        <w:rPr/>
        <w:t>conformance</w:t>
      </w:r>
      <w:r>
        <w:rPr>
          <w:spacing w:val="-12"/>
        </w:rPr>
        <w:t> </w:t>
      </w:r>
      <w:r>
        <w:rPr/>
        <w:t>with</w:t>
      </w:r>
      <w:r>
        <w:rPr>
          <w:spacing w:val="-12"/>
        </w:rPr>
        <w:t> </w:t>
      </w:r>
      <w:r>
        <w:rPr/>
        <w:t>direct</w:t>
      </w:r>
      <w:r>
        <w:rPr>
          <w:spacing w:val="-11"/>
        </w:rPr>
        <w:t> </w:t>
      </w:r>
      <w:r>
        <w:rPr/>
        <w:t>correspondence</w:t>
      </w:r>
      <w:r>
        <w:rPr>
          <w:spacing w:val="-14"/>
        </w:rPr>
        <w:t> </w:t>
      </w:r>
      <w:r>
        <w:rPr/>
        <w:t>is</w:t>
      </w:r>
      <w:r>
        <w:rPr>
          <w:spacing w:val="-11"/>
        </w:rPr>
        <w:t> </w:t>
      </w:r>
      <w:r>
        <w:rPr/>
        <w:t>usually easier</w:t>
      </w:r>
      <w:r>
        <w:rPr>
          <w:spacing w:val="-10"/>
        </w:rPr>
        <w:t> </w:t>
      </w:r>
      <w:r>
        <w:rPr/>
        <w:t>to</w:t>
      </w:r>
      <w:r>
        <w:rPr>
          <w:spacing w:val="-10"/>
        </w:rPr>
        <w:t> </w:t>
      </w:r>
      <w:r>
        <w:rPr/>
        <w:t>check.</w:t>
      </w:r>
      <w:r>
        <w:rPr>
          <w:spacing w:val="21"/>
        </w:rPr>
        <w:t> </w:t>
      </w:r>
      <w:r>
        <w:rPr/>
        <w:t>An</w:t>
      </w:r>
      <w:r>
        <w:rPr>
          <w:spacing w:val="-12"/>
        </w:rPr>
        <w:t> </w:t>
      </w:r>
      <w:r>
        <w:rPr/>
        <w:t>informal</w:t>
      </w:r>
      <w:r>
        <w:rPr>
          <w:spacing w:val="-14"/>
        </w:rPr>
        <w:t> </w:t>
      </w:r>
      <w:r>
        <w:rPr/>
        <w:t>analysis</w:t>
      </w:r>
      <w:r>
        <w:rPr>
          <w:spacing w:val="-11"/>
        </w:rPr>
        <w:t> </w:t>
      </w:r>
      <w:r>
        <w:rPr/>
        <w:t>of</w:t>
      </w:r>
      <w:r>
        <w:rPr>
          <w:spacing w:val="-10"/>
        </w:rPr>
        <w:t> </w:t>
      </w:r>
      <w:r>
        <w:rPr/>
        <w:t>the</w:t>
      </w:r>
      <w:r>
        <w:rPr>
          <w:spacing w:val="-14"/>
        </w:rPr>
        <w:t> </w:t>
      </w:r>
      <w:r>
        <w:rPr/>
        <w:t>main</w:t>
      </w:r>
      <w:r>
        <w:rPr>
          <w:spacing w:val="-12"/>
        </w:rPr>
        <w:t> </w:t>
      </w:r>
      <w:r>
        <w:rPr/>
        <w:t>program</w:t>
      </w:r>
      <w:r>
        <w:rPr>
          <w:spacing w:val="-13"/>
        </w:rPr>
        <w:t> </w:t>
      </w:r>
      <w:r>
        <w:rPr/>
        <w:t>shows</w:t>
      </w:r>
      <w:r>
        <w:rPr>
          <w:spacing w:val="-13"/>
        </w:rPr>
        <w:t> </w:t>
      </w:r>
      <w:r>
        <w:rPr/>
        <w:t>that</w:t>
      </w:r>
      <w:r>
        <w:rPr>
          <w:spacing w:val="-11"/>
        </w:rPr>
        <w:t> </w:t>
      </w:r>
      <w:r>
        <w:rPr/>
        <w:t>the</w:t>
      </w:r>
      <w:r>
        <w:rPr>
          <w:spacing w:val="-12"/>
        </w:rPr>
        <w:t> </w:t>
      </w:r>
      <w:r>
        <w:rPr/>
        <w:t>invariants hold during its execution; in every heap, no two customers have the same account and</w:t>
      </w:r>
      <w:r>
        <w:rPr>
          <w:spacing w:val="22"/>
        </w:rPr>
        <w:t> </w:t>
      </w:r>
      <w:r>
        <w:rPr/>
        <w:t>every</w:t>
      </w:r>
      <w:r>
        <w:rPr>
          <w:spacing w:val="23"/>
        </w:rPr>
        <w:t> </w:t>
      </w:r>
      <w:r>
        <w:rPr/>
        <w:t>checking</w:t>
      </w:r>
      <w:r>
        <w:rPr>
          <w:spacing w:val="24"/>
        </w:rPr>
        <w:t> </w:t>
      </w:r>
      <w:r>
        <w:rPr/>
        <w:t>account</w:t>
      </w:r>
      <w:r>
        <w:rPr>
          <w:spacing w:val="24"/>
        </w:rPr>
        <w:t> </w:t>
      </w:r>
      <w:r>
        <w:rPr/>
        <w:t>carries</w:t>
      </w:r>
      <w:r>
        <w:rPr>
          <w:spacing w:val="20"/>
        </w:rPr>
        <w:t> </w:t>
      </w:r>
      <w:r>
        <w:rPr/>
        <w:t>exactly</w:t>
      </w:r>
      <w:r>
        <w:rPr>
          <w:spacing w:val="27"/>
        </w:rPr>
        <w:t> </w:t>
      </w:r>
      <w:r>
        <w:rPr/>
        <w:t>one</w:t>
      </w:r>
      <w:r>
        <w:rPr>
          <w:spacing w:val="19"/>
        </w:rPr>
        <w:t> </w:t>
      </w:r>
      <w:r>
        <w:rPr/>
        <w:t>card.</w:t>
      </w:r>
      <w:r>
        <w:rPr>
          <w:spacing w:val="55"/>
          <w:w w:val="150"/>
        </w:rPr>
        <w:t> </w:t>
      </w:r>
      <w:r>
        <w:rPr/>
        <w:t>The</w:t>
      </w:r>
      <w:r>
        <w:rPr>
          <w:spacing w:val="19"/>
        </w:rPr>
        <w:t> </w:t>
      </w:r>
      <w:r>
        <w:rPr/>
        <w:t>implicit</w:t>
      </w:r>
      <w:r>
        <w:rPr>
          <w:spacing w:val="23"/>
        </w:rPr>
        <w:t> </w:t>
      </w:r>
      <w:r>
        <w:rPr/>
        <w:t>constraint</w:t>
      </w:r>
      <w:r>
        <w:rPr>
          <w:spacing w:val="24"/>
        </w:rPr>
        <w:t> </w:t>
      </w:r>
      <w:r>
        <w:rPr>
          <w:spacing w:val="-5"/>
        </w:rPr>
        <w:t>of</w:t>
      </w:r>
    </w:p>
    <w:p>
      <w:pPr>
        <w:spacing w:after="0" w:line="216" w:lineRule="auto"/>
        <w:sectPr>
          <w:pgSz w:w="9360" w:h="13610"/>
          <w:pgMar w:header="860" w:footer="0" w:top="1060" w:bottom="280" w:left="680" w:right="680"/>
        </w:sectPr>
      </w:pPr>
    </w:p>
    <w:p>
      <w:pPr>
        <w:pStyle w:val="BodyText"/>
        <w:spacing w:line="213" w:lineRule="auto" w:before="133"/>
        <w:ind w:left="221"/>
        <w:jc w:val="left"/>
      </w:pPr>
      <w:r>
        <w:rPr/>
        <w:t>checking accounts being also accounts entails from the semantics of subclasses in </w:t>
      </w:r>
      <w:r>
        <w:rPr>
          <w:spacing w:val="-2"/>
        </w:rPr>
        <w:t>Java.</w:t>
      </w:r>
    </w:p>
    <w:p>
      <w:pPr>
        <w:pStyle w:val="BodyText"/>
        <w:spacing w:line="278" w:lineRule="exact"/>
        <w:ind w:left="540"/>
        <w:jc w:val="left"/>
      </w:pPr>
      <w:r>
        <w:rPr/>
        <w:t>Although</w:t>
      </w:r>
      <w:r>
        <w:rPr>
          <w:spacing w:val="18"/>
        </w:rPr>
        <w:t> </w:t>
      </w:r>
      <w:r>
        <w:rPr/>
        <w:t>useful</w:t>
      </w:r>
      <w:r>
        <w:rPr>
          <w:spacing w:val="14"/>
        </w:rPr>
        <w:t> </w:t>
      </w:r>
      <w:r>
        <w:rPr/>
        <w:t>for</w:t>
      </w:r>
      <w:r>
        <w:rPr>
          <w:spacing w:val="18"/>
        </w:rPr>
        <w:t> </w:t>
      </w:r>
      <w:r>
        <w:rPr/>
        <w:t>implementations,</w:t>
      </w:r>
      <w:r>
        <w:rPr>
          <w:spacing w:val="25"/>
        </w:rPr>
        <w:t> </w:t>
      </w:r>
      <w:r>
        <w:rPr/>
        <w:t>the</w:t>
      </w:r>
      <w:r>
        <w:rPr>
          <w:spacing w:val="15"/>
        </w:rPr>
        <w:t> </w:t>
      </w:r>
      <w:r>
        <w:rPr/>
        <w:t>traditional</w:t>
      </w:r>
      <w:r>
        <w:rPr>
          <w:spacing w:val="18"/>
        </w:rPr>
        <w:t> </w:t>
      </w:r>
      <w:r>
        <w:rPr/>
        <w:t>notion</w:t>
      </w:r>
      <w:r>
        <w:rPr>
          <w:spacing w:val="20"/>
        </w:rPr>
        <w:t> </w:t>
      </w:r>
      <w:r>
        <w:rPr/>
        <w:t>is</w:t>
      </w:r>
      <w:r>
        <w:rPr>
          <w:spacing w:val="17"/>
        </w:rPr>
        <w:t> </w:t>
      </w:r>
      <w:r>
        <w:rPr/>
        <w:t>too</w:t>
      </w:r>
      <w:r>
        <w:rPr>
          <w:spacing w:val="19"/>
        </w:rPr>
        <w:t> </w:t>
      </w:r>
      <w:r>
        <w:rPr>
          <w:spacing w:val="-2"/>
        </w:rPr>
        <w:t>restrictive.</w:t>
      </w:r>
    </w:p>
    <w:p>
      <w:pPr>
        <w:pStyle w:val="BodyText"/>
        <w:spacing w:line="282" w:lineRule="exact"/>
        <w:ind w:left="221"/>
        <w:jc w:val="left"/>
      </w:pPr>
      <w:r>
        <w:rPr/>
        <w:t>Not</w:t>
      </w:r>
      <w:r>
        <w:rPr>
          <w:spacing w:val="-2"/>
        </w:rPr>
        <w:t> </w:t>
      </w:r>
      <w:r>
        <w:rPr/>
        <w:t>so</w:t>
      </w:r>
      <w:r>
        <w:rPr>
          <w:spacing w:val="-5"/>
        </w:rPr>
        <w:t> </w:t>
      </w:r>
      <w:r>
        <w:rPr/>
        <w:t>direct</w:t>
      </w:r>
      <w:r>
        <w:rPr>
          <w:spacing w:val="-2"/>
        </w:rPr>
        <w:t> </w:t>
      </w:r>
      <w:r>
        <w:rPr/>
        <w:t>implementations</w:t>
      </w:r>
      <w:r>
        <w:rPr>
          <w:spacing w:val="1"/>
        </w:rPr>
        <w:t> </w:t>
      </w:r>
      <w:r>
        <w:rPr/>
        <w:t>are</w:t>
      </w:r>
      <w:r>
        <w:rPr>
          <w:spacing w:val="-2"/>
        </w:rPr>
        <w:t> </w:t>
      </w:r>
      <w:r>
        <w:rPr/>
        <w:t>usually</w:t>
      </w:r>
      <w:r>
        <w:rPr>
          <w:spacing w:val="-3"/>
        </w:rPr>
        <w:t> </w:t>
      </w:r>
      <w:r>
        <w:rPr/>
        <w:t>seen</w:t>
      </w:r>
      <w:r>
        <w:rPr>
          <w:spacing w:val="-2"/>
        </w:rPr>
        <w:t> </w:t>
      </w:r>
      <w:r>
        <w:rPr/>
        <w:t>in</w:t>
      </w:r>
      <w:r>
        <w:rPr>
          <w:spacing w:val="-2"/>
        </w:rPr>
        <w:t> </w:t>
      </w:r>
      <w:r>
        <w:rPr/>
        <w:t>practice,</w:t>
      </w:r>
      <w:r>
        <w:rPr>
          <w:spacing w:val="1"/>
        </w:rPr>
        <w:t> </w:t>
      </w:r>
      <w:r>
        <w:rPr/>
        <w:t>as</w:t>
      </w:r>
      <w:r>
        <w:rPr>
          <w:spacing w:val="-1"/>
        </w:rPr>
        <w:t> </w:t>
      </w:r>
      <w:r>
        <w:rPr/>
        <w:t>shown</w:t>
      </w:r>
      <w:r>
        <w:rPr>
          <w:spacing w:val="-2"/>
        </w:rPr>
        <w:t> below.</w:t>
      </w:r>
    </w:p>
    <w:p>
      <w:pPr>
        <w:pStyle w:val="BodyText"/>
        <w:spacing w:line="216" w:lineRule="auto" w:before="278"/>
        <w:ind w:left="221" w:right="105" w:firstLine="319"/>
      </w:pPr>
      <w:r>
        <w:rPr>
          <w:rFonts w:ascii="Georgia" w:hAnsi="Georgia"/>
        </w:rPr>
        <w:t>Conformance</w:t>
      </w:r>
      <w:r>
        <w:rPr>
          <w:rFonts w:ascii="Georgia" w:hAnsi="Georgia"/>
          <w:spacing w:val="40"/>
        </w:rPr>
        <w:t> </w:t>
      </w:r>
      <w:r>
        <w:rPr>
          <w:rFonts w:ascii="Georgia" w:hAnsi="Georgia"/>
        </w:rPr>
        <w:t>relationship</w:t>
      </w:r>
      <w:r>
        <w:rPr>
          <w:rFonts w:ascii="Georgia" w:hAnsi="Georgia"/>
          <w:spacing w:val="40"/>
        </w:rPr>
        <w:t> </w:t>
      </w:r>
      <w:r>
        <w:rPr>
          <w:rFonts w:ascii="Georgia" w:hAnsi="Georgia"/>
        </w:rPr>
        <w:t>2.</w:t>
      </w:r>
      <w:r>
        <w:rPr>
          <w:rFonts w:ascii="Georgia" w:hAnsi="Georgia"/>
          <w:spacing w:val="40"/>
        </w:rPr>
        <w:t> </w:t>
      </w:r>
      <w:r>
        <w:rPr/>
        <w:t>In another conformance relationship – in this case</w:t>
      </w:r>
      <w:r>
        <w:rPr>
          <w:spacing w:val="-15"/>
        </w:rPr>
        <w:t> </w:t>
      </w:r>
      <w:r>
        <w:rPr/>
        <w:t>for</w:t>
      </w:r>
      <w:r>
        <w:rPr>
          <w:spacing w:val="-16"/>
        </w:rPr>
        <w:t> </w:t>
      </w:r>
      <w:r>
        <w:rPr/>
        <w:t>relations</w:t>
      </w:r>
      <w:r>
        <w:rPr>
          <w:spacing w:val="-11"/>
        </w:rPr>
        <w:t> </w:t>
      </w:r>
      <w:r>
        <w:rPr/>
        <w:t>–,</w:t>
      </w:r>
      <w:r>
        <w:rPr>
          <w:spacing w:val="-11"/>
        </w:rPr>
        <w:t> </w:t>
      </w:r>
      <w:r>
        <w:rPr/>
        <w:t>the</w:t>
      </w:r>
      <w:r>
        <w:rPr>
          <w:spacing w:val="-18"/>
        </w:rPr>
        <w:t> </w:t>
      </w:r>
      <w:r>
        <w:rPr/>
        <w:t>attributes</w:t>
      </w:r>
      <w:r>
        <w:rPr>
          <w:spacing w:val="-13"/>
        </w:rPr>
        <w:t> </w:t>
      </w:r>
      <w:r>
        <w:rPr/>
        <w:t>are</w:t>
      </w:r>
      <w:r>
        <w:rPr>
          <w:spacing w:val="-15"/>
        </w:rPr>
        <w:t> </w:t>
      </w:r>
      <w:r>
        <w:rPr/>
        <w:t>implemented</w:t>
      </w:r>
      <w:r>
        <w:rPr>
          <w:spacing w:val="-14"/>
        </w:rPr>
        <w:t> </w:t>
      </w:r>
      <w:r>
        <w:rPr/>
        <w:t>as</w:t>
      </w:r>
      <w:r>
        <w:rPr>
          <w:spacing w:val="-13"/>
        </w:rPr>
        <w:t> </w:t>
      </w:r>
      <w:r>
        <w:rPr/>
        <w:t>object</w:t>
      </w:r>
      <w:r>
        <w:rPr>
          <w:spacing w:val="-15"/>
        </w:rPr>
        <w:t> </w:t>
      </w:r>
      <w:r>
        <w:rPr>
          <w:i/>
        </w:rPr>
        <w:t>collections</w:t>
      </w:r>
      <w:r>
        <w:rPr/>
        <w:t>,</w:t>
      </w:r>
      <w:r>
        <w:rPr>
          <w:spacing w:val="-9"/>
        </w:rPr>
        <w:t> </w:t>
      </w:r>
      <w:r>
        <w:rPr/>
        <w:t>exemplified by</w:t>
      </w:r>
      <w:r>
        <w:rPr>
          <w:spacing w:val="-11"/>
        </w:rPr>
        <w:t> </w:t>
      </w:r>
      <w:r>
        <w:rPr/>
        <w:t>the</w:t>
      </w:r>
      <w:r>
        <w:rPr>
          <w:spacing w:val="-13"/>
        </w:rPr>
        <w:t> </w:t>
      </w:r>
      <w:r>
        <w:rPr>
          <w:rFonts w:ascii="MathJax_Typewriter" w:hAnsi="MathJax_Typewriter"/>
        </w:rPr>
        <w:t>List </w:t>
      </w:r>
      <w:r>
        <w:rPr/>
        <w:t>of</w:t>
      </w:r>
      <w:r>
        <w:rPr>
          <w:spacing w:val="-11"/>
        </w:rPr>
        <w:t> </w:t>
      </w:r>
      <w:r>
        <w:rPr/>
        <w:t>accounts</w:t>
      </w:r>
      <w:r>
        <w:rPr>
          <w:spacing w:val="-9"/>
        </w:rPr>
        <w:t> </w:t>
      </w:r>
      <w:r>
        <w:rPr/>
        <w:t>and</w:t>
      </w:r>
      <w:r>
        <w:rPr>
          <w:spacing w:val="-13"/>
        </w:rPr>
        <w:t> </w:t>
      </w:r>
      <w:r>
        <w:rPr/>
        <w:t>credit</w:t>
      </w:r>
      <w:r>
        <w:rPr>
          <w:spacing w:val="-12"/>
        </w:rPr>
        <w:t> </w:t>
      </w:r>
      <w:r>
        <w:rPr/>
        <w:t>cards,</w:t>
      </w:r>
      <w:r>
        <w:rPr>
          <w:spacing w:val="-10"/>
        </w:rPr>
        <w:t> </w:t>
      </w:r>
      <w:r>
        <w:rPr/>
        <w:t>as</w:t>
      </w:r>
      <w:r>
        <w:rPr>
          <w:spacing w:val="-12"/>
        </w:rPr>
        <w:t> </w:t>
      </w:r>
      <w:r>
        <w:rPr/>
        <w:t>showed</w:t>
      </w:r>
      <w:r>
        <w:rPr>
          <w:spacing w:val="-10"/>
        </w:rPr>
        <w:t> </w:t>
      </w:r>
      <w:r>
        <w:rPr/>
        <w:t>in</w:t>
      </w:r>
      <w:r>
        <w:rPr>
          <w:spacing w:val="-13"/>
        </w:rPr>
        <w:t> </w:t>
      </w:r>
      <w:r>
        <w:rPr/>
        <w:t>the</w:t>
      </w:r>
      <w:r>
        <w:rPr>
          <w:spacing w:val="-13"/>
        </w:rPr>
        <w:t> </w:t>
      </w:r>
      <w:r>
        <w:rPr/>
        <w:t>next</w:t>
      </w:r>
      <w:r>
        <w:rPr>
          <w:spacing w:val="-12"/>
        </w:rPr>
        <w:t> </w:t>
      </w:r>
      <w:r>
        <w:rPr/>
        <w:t>Java</w:t>
      </w:r>
      <w:r>
        <w:rPr>
          <w:spacing w:val="-13"/>
        </w:rPr>
        <w:t> </w:t>
      </w:r>
      <w:r>
        <w:rPr/>
        <w:t>fragment.</w:t>
      </w:r>
      <w:r>
        <w:rPr>
          <w:spacing w:val="20"/>
        </w:rPr>
        <w:t> </w:t>
      </w:r>
      <w:r>
        <w:rPr/>
        <w:t>The methods</w:t>
      </w:r>
      <w:r>
        <w:rPr>
          <w:spacing w:val="-18"/>
        </w:rPr>
        <w:t> </w:t>
      </w:r>
      <w:r>
        <w:rPr>
          <w:rFonts w:ascii="MathJax_Typewriter" w:hAnsi="MathJax_Typewriter"/>
        </w:rPr>
        <w:t>add</w:t>
      </w:r>
      <w:r>
        <w:rPr>
          <w:rFonts w:ascii="MathJax_Typewriter" w:hAnsi="MathJax_Typewriter"/>
          <w:spacing w:val="-11"/>
        </w:rPr>
        <w:t> </w:t>
      </w:r>
      <w:r>
        <w:rPr/>
        <w:t>and</w:t>
      </w:r>
      <w:r>
        <w:rPr>
          <w:spacing w:val="-18"/>
        </w:rPr>
        <w:t> </w:t>
      </w:r>
      <w:r>
        <w:rPr>
          <w:rFonts w:ascii="MathJax_Typewriter" w:hAnsi="MathJax_Typewriter"/>
        </w:rPr>
        <w:t>set</w:t>
      </w:r>
      <w:r>
        <w:rPr>
          <w:rFonts w:ascii="MathJax_Typewriter" w:hAnsi="MathJax_Typewriter"/>
          <w:spacing w:val="-1"/>
        </w:rPr>
        <w:t> </w:t>
      </w:r>
      <w:r>
        <w:rPr/>
        <w:t>include</w:t>
      </w:r>
      <w:r>
        <w:rPr>
          <w:spacing w:val="-18"/>
        </w:rPr>
        <w:t> </w:t>
      </w:r>
      <w:r>
        <w:rPr/>
        <w:t>new</w:t>
      </w:r>
      <w:r>
        <w:rPr>
          <w:spacing w:val="-17"/>
        </w:rPr>
        <w:t> </w:t>
      </w:r>
      <w:r>
        <w:rPr/>
        <w:t>elements</w:t>
      </w:r>
      <w:r>
        <w:rPr>
          <w:spacing w:val="-16"/>
        </w:rPr>
        <w:t> </w:t>
      </w:r>
      <w:r>
        <w:rPr/>
        <w:t>in</w:t>
      </w:r>
      <w:r>
        <w:rPr>
          <w:spacing w:val="-17"/>
        </w:rPr>
        <w:t> </w:t>
      </w:r>
      <w:r>
        <w:rPr/>
        <w:t>the</w:t>
      </w:r>
      <w:r>
        <w:rPr>
          <w:spacing w:val="-18"/>
        </w:rPr>
        <w:t> </w:t>
      </w:r>
      <w:r>
        <w:rPr/>
        <w:t>list</w:t>
      </w:r>
      <w:r>
        <w:rPr>
          <w:spacing w:val="-17"/>
        </w:rPr>
        <w:t> </w:t>
      </w:r>
      <w:r>
        <w:rPr/>
        <w:t>and</w:t>
      </w:r>
      <w:r>
        <w:rPr>
          <w:spacing w:val="-18"/>
        </w:rPr>
        <w:t> </w:t>
      </w:r>
      <w:r>
        <w:rPr/>
        <w:t>replaces</w:t>
      </w:r>
      <w:r>
        <w:rPr>
          <w:spacing w:val="-15"/>
        </w:rPr>
        <w:t> </w:t>
      </w:r>
      <w:r>
        <w:rPr/>
        <w:t>an</w:t>
      </w:r>
      <w:r>
        <w:rPr>
          <w:spacing w:val="-17"/>
        </w:rPr>
        <w:t> </w:t>
      </w:r>
      <w:r>
        <w:rPr/>
        <w:t>item</w:t>
      </w:r>
      <w:r>
        <w:rPr>
          <w:spacing w:val="-18"/>
        </w:rPr>
        <w:t> </w:t>
      </w:r>
      <w:r>
        <w:rPr/>
        <w:t>at</w:t>
      </w:r>
      <w:r>
        <w:rPr>
          <w:spacing w:val="-15"/>
        </w:rPr>
        <w:t> </w:t>
      </w:r>
      <w:r>
        <w:rPr/>
        <w:t>a</w:t>
      </w:r>
      <w:r>
        <w:rPr>
          <w:spacing w:val="-18"/>
        </w:rPr>
        <w:t> </w:t>
      </w:r>
      <w:r>
        <w:rPr/>
        <w:t>given position,</w:t>
      </w:r>
      <w:r>
        <w:rPr>
          <w:spacing w:val="-18"/>
        </w:rPr>
        <w:t> </w:t>
      </w:r>
      <w:r>
        <w:rPr/>
        <w:t>respectively.</w:t>
      </w:r>
      <w:r>
        <w:rPr>
          <w:spacing w:val="10"/>
        </w:rPr>
        <w:t> </w:t>
      </w:r>
      <w:r>
        <w:rPr/>
        <w:t>Notice</w:t>
      </w:r>
      <w:r>
        <w:rPr>
          <w:spacing w:val="-16"/>
        </w:rPr>
        <w:t> </w:t>
      </w:r>
      <w:r>
        <w:rPr/>
        <w:t>that</w:t>
      </w:r>
      <w:r>
        <w:rPr>
          <w:spacing w:val="-18"/>
        </w:rPr>
        <w:t> </w:t>
      </w:r>
      <w:r>
        <w:rPr/>
        <w:t>despite</w:t>
      </w:r>
      <w:r>
        <w:rPr>
          <w:spacing w:val="-17"/>
        </w:rPr>
        <w:t> </w:t>
      </w:r>
      <w:r>
        <w:rPr/>
        <w:t>choosing</w:t>
      </w:r>
      <w:r>
        <w:rPr>
          <w:spacing w:val="-18"/>
        </w:rPr>
        <w:t> </w:t>
      </w:r>
      <w:r>
        <w:rPr/>
        <w:t>a</w:t>
      </w:r>
      <w:r>
        <w:rPr>
          <w:spacing w:val="-17"/>
        </w:rPr>
        <w:t> </w:t>
      </w:r>
      <w:r>
        <w:rPr/>
        <w:t>collection</w:t>
      </w:r>
      <w:r>
        <w:rPr>
          <w:spacing w:val="-13"/>
        </w:rPr>
        <w:t> </w:t>
      </w:r>
      <w:r>
        <w:rPr/>
        <w:t>for</w:t>
      </w:r>
      <w:r>
        <w:rPr>
          <w:spacing w:val="-18"/>
        </w:rPr>
        <w:t> </w:t>
      </w:r>
      <w:r>
        <w:rPr/>
        <w:t>implementing</w:t>
      </w:r>
      <w:r>
        <w:rPr>
          <w:spacing w:val="-17"/>
        </w:rPr>
        <w:t> </w:t>
      </w:r>
      <w:r>
        <w:rPr/>
        <w:t>the relation (in</w:t>
      </w:r>
      <w:r>
        <w:rPr>
          <w:spacing w:val="-2"/>
        </w:rPr>
        <w:t> </w:t>
      </w:r>
      <w:r>
        <w:rPr/>
        <w:t>the</w:t>
      </w:r>
      <w:r>
        <w:rPr>
          <w:spacing w:val="-4"/>
        </w:rPr>
        <w:t> </w:t>
      </w:r>
      <w:r>
        <w:rPr/>
        <w:t>prospect</w:t>
      </w:r>
      <w:r>
        <w:rPr>
          <w:spacing w:val="-6"/>
        </w:rPr>
        <w:t> </w:t>
      </w:r>
      <w:r>
        <w:rPr/>
        <w:t>of</w:t>
      </w:r>
      <w:r>
        <w:rPr>
          <w:spacing w:val="-5"/>
        </w:rPr>
        <w:t> </w:t>
      </w:r>
      <w:r>
        <w:rPr/>
        <w:t>extending</w:t>
      </w:r>
      <w:r>
        <w:rPr>
          <w:spacing w:val="-4"/>
        </w:rPr>
        <w:t> </w:t>
      </w:r>
      <w:r>
        <w:rPr/>
        <w:t>the</w:t>
      </w:r>
      <w:r>
        <w:rPr>
          <w:spacing w:val="-4"/>
        </w:rPr>
        <w:t> </w:t>
      </w:r>
      <w:r>
        <w:rPr/>
        <w:t>number</w:t>
      </w:r>
      <w:r>
        <w:rPr>
          <w:spacing w:val="-7"/>
        </w:rPr>
        <w:t> </w:t>
      </w:r>
      <w:r>
        <w:rPr/>
        <w:t>of</w:t>
      </w:r>
      <w:r>
        <w:rPr>
          <w:spacing w:val="-2"/>
        </w:rPr>
        <w:t> </w:t>
      </w:r>
      <w:r>
        <w:rPr/>
        <w:t>credit</w:t>
      </w:r>
      <w:r>
        <w:rPr>
          <w:spacing w:val="-4"/>
        </w:rPr>
        <w:t> </w:t>
      </w:r>
      <w:r>
        <w:rPr/>
        <w:t>cards</w:t>
      </w:r>
      <w:r>
        <w:rPr>
          <w:spacing w:val="-3"/>
        </w:rPr>
        <w:t> </w:t>
      </w:r>
      <w:r>
        <w:rPr/>
        <w:t>in</w:t>
      </w:r>
      <w:r>
        <w:rPr>
          <w:spacing w:val="-4"/>
        </w:rPr>
        <w:t> </w:t>
      </w:r>
      <w:r>
        <w:rPr/>
        <w:t>the</w:t>
      </w:r>
      <w:r>
        <w:rPr>
          <w:spacing w:val="-4"/>
        </w:rPr>
        <w:t> </w:t>
      </w:r>
      <w:r>
        <w:rPr/>
        <w:t>future),</w:t>
      </w:r>
      <w:r>
        <w:rPr>
          <w:spacing w:val="-3"/>
        </w:rPr>
        <w:t> </w:t>
      </w:r>
      <w:r>
        <w:rPr/>
        <w:t>the </w:t>
      </w:r>
      <w:r>
        <w:rPr>
          <w:rFonts w:ascii="MathJax_Typewriter" w:hAnsi="MathJax_Typewriter"/>
        </w:rPr>
        <w:t>card </w:t>
      </w:r>
      <w:r>
        <w:rPr/>
        <w:t>attribute must</w:t>
      </w:r>
      <w:r>
        <w:rPr>
          <w:spacing w:val="-4"/>
        </w:rPr>
        <w:t> </w:t>
      </w:r>
      <w:r>
        <w:rPr/>
        <w:t>always contain a</w:t>
      </w:r>
      <w:r>
        <w:rPr>
          <w:spacing w:val="-2"/>
        </w:rPr>
        <w:t> </w:t>
      </w:r>
      <w:r>
        <w:rPr/>
        <w:t>single</w:t>
      </w:r>
      <w:r>
        <w:rPr>
          <w:spacing w:val="-2"/>
        </w:rPr>
        <w:t> </w:t>
      </w:r>
      <w:r>
        <w:rPr/>
        <w:t>card</w:t>
      </w:r>
      <w:r>
        <w:rPr>
          <w:spacing w:val="-2"/>
        </w:rPr>
        <w:t> </w:t>
      </w:r>
      <w:r>
        <w:rPr/>
        <w:t>value, according</w:t>
      </w:r>
      <w:r>
        <w:rPr>
          <w:spacing w:val="-2"/>
        </w:rPr>
        <w:t> </w:t>
      </w:r>
      <w:r>
        <w:rPr/>
        <w:t>to</w:t>
      </w:r>
      <w:r>
        <w:rPr>
          <w:spacing w:val="-2"/>
        </w:rPr>
        <w:t> </w:t>
      </w:r>
      <w:r>
        <w:rPr/>
        <w:t>the</w:t>
      </w:r>
      <w:r>
        <w:rPr>
          <w:spacing w:val="-2"/>
        </w:rPr>
        <w:t> </w:t>
      </w:r>
      <w:r>
        <w:rPr/>
        <w:t>invariant.</w:t>
      </w:r>
    </w:p>
    <w:p>
      <w:pPr>
        <w:spacing w:before="104"/>
        <w:ind w:left="386" w:right="0" w:firstLine="0"/>
        <w:jc w:val="left"/>
        <w:rPr>
          <w:rFonts w:ascii="MathJax_Typewriter"/>
          <w:sz w:val="15"/>
        </w:rPr>
      </w:pPr>
      <w:r>
        <w:rPr>
          <w:rFonts w:ascii="MathJax_Typewriter"/>
          <w:w w:val="105"/>
          <w:sz w:val="15"/>
        </w:rPr>
        <w:t>class</w:t>
      </w:r>
      <w:r>
        <w:rPr>
          <w:rFonts w:ascii="MathJax_Typewriter"/>
          <w:spacing w:val="34"/>
          <w:w w:val="105"/>
          <w:sz w:val="15"/>
        </w:rPr>
        <w:t> </w:t>
      </w:r>
      <w:r>
        <w:rPr>
          <w:rFonts w:ascii="MathJax_Typewriter"/>
          <w:w w:val="105"/>
          <w:sz w:val="15"/>
        </w:rPr>
        <w:t>Customer</w:t>
      </w:r>
      <w:r>
        <w:rPr>
          <w:rFonts w:ascii="MathJax_Typewriter"/>
          <w:spacing w:val="35"/>
          <w:w w:val="105"/>
          <w:sz w:val="15"/>
        </w:rPr>
        <w:t> </w:t>
      </w:r>
      <w:r>
        <w:rPr>
          <w:rFonts w:ascii="MathJax_Typewriter"/>
          <w:spacing w:val="-10"/>
          <w:w w:val="105"/>
          <w:sz w:val="15"/>
        </w:rPr>
        <w:t>{</w:t>
      </w:r>
    </w:p>
    <w:p>
      <w:pPr>
        <w:spacing w:before="8"/>
        <w:ind w:left="549" w:right="0" w:firstLine="0"/>
        <w:jc w:val="left"/>
        <w:rPr>
          <w:rFonts w:ascii="MathJax_Typewriter"/>
          <w:sz w:val="15"/>
        </w:rPr>
      </w:pPr>
      <w:r>
        <w:rPr>
          <w:rFonts w:ascii="MathJax_Typewriter"/>
          <w:w w:val="105"/>
          <w:sz w:val="15"/>
        </w:rPr>
        <w:t>List</w:t>
      </w:r>
      <w:r>
        <w:rPr>
          <w:rFonts w:ascii="MathJax_Typewriter"/>
          <w:spacing w:val="39"/>
          <w:w w:val="105"/>
          <w:sz w:val="15"/>
        </w:rPr>
        <w:t> </w:t>
      </w:r>
      <w:r>
        <w:rPr>
          <w:rFonts w:ascii="MathJax_Typewriter"/>
          <w:w w:val="105"/>
          <w:sz w:val="15"/>
        </w:rPr>
        <w:t>accs</w:t>
      </w:r>
      <w:r>
        <w:rPr>
          <w:rFonts w:ascii="MathJax_Typewriter"/>
          <w:spacing w:val="37"/>
          <w:w w:val="105"/>
          <w:sz w:val="15"/>
        </w:rPr>
        <w:t> </w:t>
      </w:r>
      <w:r>
        <w:rPr>
          <w:rFonts w:ascii="MathJax_Typewriter"/>
          <w:w w:val="105"/>
          <w:sz w:val="15"/>
        </w:rPr>
        <w:t>=</w:t>
      </w:r>
      <w:r>
        <w:rPr>
          <w:rFonts w:ascii="MathJax_Typewriter"/>
          <w:spacing w:val="38"/>
          <w:w w:val="105"/>
          <w:sz w:val="15"/>
        </w:rPr>
        <w:t> </w:t>
      </w:r>
      <w:r>
        <w:rPr>
          <w:rFonts w:ascii="MathJax_Typewriter"/>
          <w:w w:val="105"/>
          <w:sz w:val="15"/>
        </w:rPr>
        <w:t>new</w:t>
      </w:r>
      <w:r>
        <w:rPr>
          <w:rFonts w:ascii="MathJax_Typewriter"/>
          <w:spacing w:val="37"/>
          <w:w w:val="105"/>
          <w:sz w:val="15"/>
        </w:rPr>
        <w:t> </w:t>
      </w:r>
      <w:r>
        <w:rPr>
          <w:rFonts w:ascii="MathJax_Typewriter"/>
          <w:w w:val="105"/>
          <w:sz w:val="15"/>
        </w:rPr>
        <w:t>List();</w:t>
      </w:r>
      <w:r>
        <w:rPr>
          <w:rFonts w:ascii="MathJax_Typewriter"/>
          <w:spacing w:val="39"/>
          <w:w w:val="105"/>
          <w:sz w:val="15"/>
        </w:rPr>
        <w:t> </w:t>
      </w:r>
      <w:r>
        <w:rPr>
          <w:rFonts w:ascii="MathJax_Typewriter"/>
          <w:spacing w:val="-5"/>
          <w:w w:val="105"/>
          <w:sz w:val="15"/>
        </w:rPr>
        <w:t>...</w:t>
      </w:r>
    </w:p>
    <w:p>
      <w:pPr>
        <w:spacing w:line="134" w:lineRule="exact" w:before="9"/>
        <w:ind w:left="549" w:right="0" w:firstLine="0"/>
        <w:jc w:val="left"/>
        <w:rPr>
          <w:rFonts w:ascii="MathJax_Typewriter"/>
          <w:sz w:val="15"/>
        </w:rPr>
      </w:pPr>
      <w:r>
        <w:rPr>
          <w:rFonts w:ascii="MathJax_Typewriter"/>
          <w:w w:val="105"/>
          <w:sz w:val="15"/>
        </w:rPr>
        <w:t>void</w:t>
      </w:r>
      <w:r>
        <w:rPr>
          <w:rFonts w:ascii="MathJax_Typewriter"/>
          <w:spacing w:val="34"/>
          <w:w w:val="105"/>
          <w:sz w:val="15"/>
        </w:rPr>
        <w:t> </w:t>
      </w:r>
      <w:r>
        <w:rPr>
          <w:rFonts w:ascii="MathJax_Typewriter"/>
          <w:w w:val="105"/>
          <w:sz w:val="15"/>
        </w:rPr>
        <w:t>addAccount(Account</w:t>
      </w:r>
      <w:r>
        <w:rPr>
          <w:rFonts w:ascii="MathJax_Typewriter"/>
          <w:spacing w:val="41"/>
          <w:w w:val="105"/>
          <w:sz w:val="15"/>
        </w:rPr>
        <w:t> </w:t>
      </w:r>
      <w:r>
        <w:rPr>
          <w:rFonts w:ascii="MathJax_Typewriter"/>
          <w:w w:val="105"/>
          <w:sz w:val="15"/>
        </w:rPr>
        <w:t>a)</w:t>
      </w:r>
      <w:r>
        <w:rPr>
          <w:rFonts w:ascii="MathJax_Typewriter"/>
          <w:spacing w:val="33"/>
          <w:w w:val="105"/>
          <w:sz w:val="15"/>
        </w:rPr>
        <w:t> </w:t>
      </w:r>
      <w:r>
        <w:rPr>
          <w:rFonts w:ascii="MathJax_Typewriter"/>
          <w:w w:val="105"/>
          <w:sz w:val="15"/>
        </w:rPr>
        <w:t>{</w:t>
      </w:r>
      <w:r>
        <w:rPr>
          <w:rFonts w:ascii="MathJax_Typewriter"/>
          <w:spacing w:val="34"/>
          <w:w w:val="105"/>
          <w:sz w:val="15"/>
        </w:rPr>
        <w:t> </w:t>
      </w:r>
      <w:r>
        <w:rPr>
          <w:rFonts w:ascii="MathJax_Typewriter"/>
          <w:w w:val="105"/>
          <w:sz w:val="15"/>
        </w:rPr>
        <w:t>accs.add(a);</w:t>
      </w:r>
      <w:r>
        <w:rPr>
          <w:rFonts w:ascii="MathJax_Typewriter"/>
          <w:spacing w:val="36"/>
          <w:w w:val="105"/>
          <w:sz w:val="15"/>
        </w:rPr>
        <w:t> </w:t>
      </w:r>
      <w:r>
        <w:rPr>
          <w:rFonts w:ascii="MathJax_Typewriter"/>
          <w:w w:val="105"/>
          <w:sz w:val="15"/>
        </w:rPr>
        <w:t>}</w:t>
      </w:r>
      <w:r>
        <w:rPr>
          <w:rFonts w:ascii="MathJax_Typewriter"/>
          <w:spacing w:val="33"/>
          <w:w w:val="105"/>
          <w:sz w:val="15"/>
        </w:rPr>
        <w:t> </w:t>
      </w:r>
      <w:r>
        <w:rPr>
          <w:rFonts w:ascii="MathJax_Typewriter"/>
          <w:spacing w:val="-5"/>
          <w:w w:val="105"/>
          <w:sz w:val="15"/>
        </w:rPr>
        <w:t>...</w:t>
      </w:r>
    </w:p>
    <w:p>
      <w:pPr>
        <w:spacing w:before="12"/>
        <w:ind w:left="386" w:right="0" w:firstLine="0"/>
        <w:jc w:val="left"/>
        <w:rPr>
          <w:rFonts w:ascii="MathJax_Typewriter"/>
          <w:sz w:val="15"/>
        </w:rPr>
      </w:pPr>
      <w:r>
        <w:rPr>
          <w:rFonts w:ascii="MathJax_Typewriter"/>
          <w:spacing w:val="-10"/>
          <w:w w:val="105"/>
          <w:sz w:val="15"/>
        </w:rPr>
        <w:t>}</w:t>
      </w:r>
    </w:p>
    <w:p>
      <w:pPr>
        <w:spacing w:line="254" w:lineRule="auto" w:before="9"/>
        <w:ind w:left="549" w:right="4952" w:hanging="164"/>
        <w:jc w:val="left"/>
        <w:rPr>
          <w:rFonts w:ascii="MathJax_Typewriter"/>
          <w:sz w:val="15"/>
        </w:rPr>
      </w:pPr>
      <w:r>
        <w:rPr>
          <w:rFonts w:ascii="MathJax_Typewriter"/>
          <w:w w:val="105"/>
          <w:sz w:val="15"/>
        </w:rPr>
        <w:t>class</w:t>
      </w:r>
      <w:r>
        <w:rPr>
          <w:rFonts w:ascii="MathJax_Typewriter"/>
          <w:spacing w:val="32"/>
          <w:w w:val="105"/>
          <w:sz w:val="15"/>
        </w:rPr>
        <w:t> </w:t>
      </w:r>
      <w:r>
        <w:rPr>
          <w:rFonts w:ascii="MathJax_Typewriter"/>
          <w:w w:val="105"/>
          <w:sz w:val="15"/>
        </w:rPr>
        <w:t>ChAcc</w:t>
      </w:r>
      <w:r>
        <w:rPr>
          <w:rFonts w:ascii="MathJax_Typewriter"/>
          <w:spacing w:val="30"/>
          <w:w w:val="105"/>
          <w:sz w:val="15"/>
        </w:rPr>
        <w:t> </w:t>
      </w:r>
      <w:r>
        <w:rPr>
          <w:rFonts w:ascii="MathJax_Typewriter"/>
          <w:w w:val="105"/>
          <w:sz w:val="15"/>
        </w:rPr>
        <w:t>extends</w:t>
      </w:r>
      <w:r>
        <w:rPr>
          <w:rFonts w:ascii="MathJax_Typewriter"/>
          <w:spacing w:val="33"/>
          <w:w w:val="105"/>
          <w:sz w:val="15"/>
        </w:rPr>
        <w:t> </w:t>
      </w:r>
      <w:r>
        <w:rPr>
          <w:rFonts w:ascii="MathJax_Typewriter"/>
          <w:w w:val="105"/>
          <w:sz w:val="15"/>
        </w:rPr>
        <w:t>Account</w:t>
      </w:r>
      <w:r>
        <w:rPr>
          <w:rFonts w:ascii="MathJax_Typewriter"/>
          <w:spacing w:val="32"/>
          <w:w w:val="105"/>
          <w:sz w:val="15"/>
        </w:rPr>
        <w:t> </w:t>
      </w:r>
      <w:r>
        <w:rPr>
          <w:rFonts w:ascii="MathJax_Typewriter"/>
          <w:w w:val="105"/>
          <w:sz w:val="15"/>
        </w:rPr>
        <w:t>{</w:t>
      </w:r>
      <w:r>
        <w:rPr>
          <w:rFonts w:ascii="MathJax_Typewriter"/>
          <w:spacing w:val="40"/>
          <w:w w:val="105"/>
          <w:sz w:val="15"/>
        </w:rPr>
        <w:t> </w:t>
      </w:r>
      <w:r>
        <w:rPr>
          <w:rFonts w:ascii="MathJax_Typewriter"/>
          <w:w w:val="105"/>
          <w:sz w:val="15"/>
        </w:rPr>
        <w:t>Card</w:t>
      </w:r>
      <w:r>
        <w:rPr>
          <w:rFonts w:ascii="MathJax_Typewriter"/>
          <w:spacing w:val="40"/>
          <w:w w:val="105"/>
          <w:sz w:val="15"/>
        </w:rPr>
        <w:t> </w:t>
      </w:r>
      <w:r>
        <w:rPr>
          <w:rFonts w:ascii="MathJax_Typewriter"/>
          <w:w w:val="105"/>
          <w:sz w:val="15"/>
        </w:rPr>
        <w:t>card</w:t>
      </w:r>
      <w:r>
        <w:rPr>
          <w:rFonts w:ascii="MathJax_Typewriter"/>
          <w:spacing w:val="40"/>
          <w:w w:val="105"/>
          <w:sz w:val="15"/>
        </w:rPr>
        <w:t> </w:t>
      </w:r>
      <w:r>
        <w:rPr>
          <w:rFonts w:ascii="MathJax_Typewriter"/>
          <w:w w:val="105"/>
          <w:sz w:val="15"/>
        </w:rPr>
        <w:t>=</w:t>
      </w:r>
      <w:r>
        <w:rPr>
          <w:rFonts w:ascii="MathJax_Typewriter"/>
          <w:spacing w:val="40"/>
          <w:w w:val="105"/>
          <w:sz w:val="15"/>
        </w:rPr>
        <w:t> </w:t>
      </w:r>
      <w:r>
        <w:rPr>
          <w:rFonts w:ascii="MathJax_Typewriter"/>
          <w:w w:val="105"/>
          <w:sz w:val="15"/>
        </w:rPr>
        <w:t>new</w:t>
      </w:r>
      <w:r>
        <w:rPr>
          <w:rFonts w:ascii="MathJax_Typewriter"/>
          <w:spacing w:val="40"/>
          <w:w w:val="105"/>
          <w:sz w:val="15"/>
        </w:rPr>
        <w:t> </w:t>
      </w:r>
      <w:r>
        <w:rPr>
          <w:rFonts w:ascii="MathJax_Typewriter"/>
          <w:w w:val="105"/>
          <w:sz w:val="15"/>
        </w:rPr>
        <w:t>List();</w:t>
      </w:r>
    </w:p>
    <w:p>
      <w:pPr>
        <w:spacing w:line="137" w:lineRule="exact" w:before="0"/>
        <w:ind w:left="549" w:right="0" w:firstLine="0"/>
        <w:jc w:val="left"/>
        <w:rPr>
          <w:rFonts w:ascii="MathJax_Typewriter"/>
          <w:sz w:val="15"/>
        </w:rPr>
      </w:pPr>
      <w:r>
        <w:rPr>
          <w:rFonts w:ascii="MathJax_Typewriter"/>
          <w:w w:val="105"/>
          <w:sz w:val="15"/>
        </w:rPr>
        <w:t>void</w:t>
      </w:r>
      <w:r>
        <w:rPr>
          <w:rFonts w:ascii="MathJax_Typewriter"/>
          <w:spacing w:val="29"/>
          <w:w w:val="105"/>
          <w:sz w:val="15"/>
        </w:rPr>
        <w:t> </w:t>
      </w:r>
      <w:r>
        <w:rPr>
          <w:rFonts w:ascii="MathJax_Typewriter"/>
          <w:w w:val="105"/>
          <w:sz w:val="15"/>
        </w:rPr>
        <w:t>changeCard(CreditCard</w:t>
      </w:r>
      <w:r>
        <w:rPr>
          <w:rFonts w:ascii="MathJax_Typewriter"/>
          <w:spacing w:val="38"/>
          <w:w w:val="105"/>
          <w:sz w:val="15"/>
        </w:rPr>
        <w:t> </w:t>
      </w:r>
      <w:r>
        <w:rPr>
          <w:rFonts w:ascii="MathJax_Typewriter"/>
          <w:w w:val="105"/>
          <w:sz w:val="15"/>
        </w:rPr>
        <w:t>c){</w:t>
      </w:r>
      <w:r>
        <w:rPr>
          <w:rFonts w:ascii="MathJax_Typewriter"/>
          <w:spacing w:val="27"/>
          <w:w w:val="105"/>
          <w:sz w:val="15"/>
        </w:rPr>
        <w:t> </w:t>
      </w:r>
      <w:r>
        <w:rPr>
          <w:rFonts w:ascii="MathJax_Typewriter"/>
          <w:w w:val="105"/>
          <w:sz w:val="15"/>
        </w:rPr>
        <w:t>this.card.set(0,c);</w:t>
      </w:r>
      <w:r>
        <w:rPr>
          <w:rFonts w:ascii="MathJax_Typewriter"/>
          <w:spacing w:val="38"/>
          <w:w w:val="105"/>
          <w:sz w:val="15"/>
        </w:rPr>
        <w:t> </w:t>
      </w:r>
      <w:r>
        <w:rPr>
          <w:rFonts w:ascii="MathJax_Typewriter"/>
          <w:w w:val="105"/>
          <w:sz w:val="15"/>
        </w:rPr>
        <w:t>}</w:t>
      </w:r>
      <w:r>
        <w:rPr>
          <w:rFonts w:ascii="MathJax_Typewriter"/>
          <w:spacing w:val="25"/>
          <w:w w:val="105"/>
          <w:sz w:val="15"/>
        </w:rPr>
        <w:t> </w:t>
      </w:r>
      <w:r>
        <w:rPr>
          <w:rFonts w:ascii="MathJax_Typewriter"/>
          <w:spacing w:val="-5"/>
          <w:w w:val="105"/>
          <w:sz w:val="15"/>
        </w:rPr>
        <w:t>...</w:t>
      </w:r>
    </w:p>
    <w:p>
      <w:pPr>
        <w:spacing w:before="13"/>
        <w:ind w:left="386" w:right="0" w:firstLine="0"/>
        <w:jc w:val="left"/>
        <w:rPr>
          <w:rFonts w:ascii="MathJax_Typewriter"/>
          <w:sz w:val="15"/>
        </w:rPr>
      </w:pPr>
      <w:r>
        <w:rPr>
          <w:rFonts w:ascii="MathJax_Typewriter"/>
          <w:spacing w:val="-10"/>
          <w:w w:val="105"/>
          <w:sz w:val="15"/>
        </w:rPr>
        <w:t>}</w:t>
      </w:r>
    </w:p>
    <w:p>
      <w:pPr>
        <w:pStyle w:val="BodyText"/>
        <w:spacing w:before="94"/>
        <w:ind w:left="540"/>
        <w:jc w:val="left"/>
      </w:pPr>
      <w:r>
        <w:rPr/>
        <w:t>Another</w:t>
      </w:r>
      <w:r>
        <w:rPr>
          <w:spacing w:val="29"/>
        </w:rPr>
        <w:t> </w:t>
      </w:r>
      <w:r>
        <w:rPr/>
        <w:t>example,</w:t>
      </w:r>
      <w:r>
        <w:rPr>
          <w:spacing w:val="36"/>
        </w:rPr>
        <w:t> </w:t>
      </w:r>
      <w:r>
        <w:rPr/>
        <w:t>specific</w:t>
      </w:r>
      <w:r>
        <w:rPr>
          <w:spacing w:val="25"/>
        </w:rPr>
        <w:t> </w:t>
      </w:r>
      <w:r>
        <w:rPr/>
        <w:t>for</w:t>
      </w:r>
      <w:r>
        <w:rPr>
          <w:spacing w:val="29"/>
        </w:rPr>
        <w:t> </w:t>
      </w:r>
      <w:r>
        <w:rPr/>
        <w:t>set</w:t>
      </w:r>
      <w:r>
        <w:rPr>
          <w:spacing w:val="30"/>
        </w:rPr>
        <w:t> </w:t>
      </w:r>
      <w:r>
        <w:rPr/>
        <w:t>conformance,</w:t>
      </w:r>
      <w:r>
        <w:rPr>
          <w:spacing w:val="36"/>
        </w:rPr>
        <w:t> </w:t>
      </w:r>
      <w:r>
        <w:rPr/>
        <w:t>is</w:t>
      </w:r>
      <w:r>
        <w:rPr>
          <w:spacing w:val="28"/>
        </w:rPr>
        <w:t> </w:t>
      </w:r>
      <w:r>
        <w:rPr/>
        <w:t>related</w:t>
      </w:r>
      <w:r>
        <w:rPr>
          <w:spacing w:val="31"/>
        </w:rPr>
        <w:t> </w:t>
      </w:r>
      <w:r>
        <w:rPr/>
        <w:t>to</w:t>
      </w:r>
      <w:r>
        <w:rPr>
          <w:spacing w:val="27"/>
        </w:rPr>
        <w:t> </w:t>
      </w:r>
      <w:r>
        <w:rPr/>
        <w:t>the</w:t>
      </w:r>
      <w:r>
        <w:rPr>
          <w:spacing w:val="29"/>
        </w:rPr>
        <w:t> </w:t>
      </w:r>
      <w:r>
        <w:rPr/>
        <w:t>subset</w:t>
      </w:r>
      <w:r>
        <w:rPr>
          <w:spacing w:val="25"/>
        </w:rPr>
        <w:t> </w:t>
      </w:r>
      <w:r>
        <w:rPr>
          <w:spacing w:val="-4"/>
        </w:rPr>
        <w:t>rela-</w:t>
      </w:r>
    </w:p>
    <w:p>
      <w:pPr>
        <w:pStyle w:val="BodyText"/>
        <w:spacing w:line="216" w:lineRule="auto"/>
        <w:ind w:left="221"/>
        <w:jc w:val="left"/>
      </w:pPr>
      <w:r>
        <w:rPr/>
        <w:t>tionship from the model, which may not be implemented with inheritance in the program, as showed in other conformance relationships.</w:t>
      </w:r>
    </w:p>
    <w:p>
      <w:pPr>
        <w:pStyle w:val="BodyText"/>
        <w:spacing w:line="216" w:lineRule="auto" w:before="277"/>
        <w:ind w:left="221" w:right="103" w:firstLine="319"/>
      </w:pPr>
      <w:r>
        <w:rPr>
          <w:rFonts w:ascii="Georgia"/>
        </w:rPr>
        <w:t>Conformance relationship 3.</w:t>
      </w:r>
      <w:r>
        <w:rPr>
          <w:rFonts w:ascii="Georgia"/>
          <w:spacing w:val="40"/>
        </w:rPr>
        <w:t> </w:t>
      </w:r>
      <w:r>
        <w:rPr/>
        <w:t>Due to abstraction, another conformance re- lationship allows implementations to be even more distinct from the object model. Here the subset relationship from the object model is implemented as an attribute in </w:t>
      </w:r>
      <w:r>
        <w:rPr>
          <w:rFonts w:ascii="MathJax_Typewriter"/>
        </w:rPr>
        <w:t>Account</w:t>
      </w:r>
      <w:r>
        <w:rPr/>
        <w:t>, defining the type of each account.</w:t>
      </w:r>
    </w:p>
    <w:p>
      <w:pPr>
        <w:spacing w:line="254" w:lineRule="auto" w:before="105"/>
        <w:ind w:left="549" w:right="6185" w:hanging="164"/>
        <w:jc w:val="left"/>
        <w:rPr>
          <w:rFonts w:ascii="MathJax_Typewriter"/>
          <w:sz w:val="15"/>
        </w:rPr>
      </w:pPr>
      <w:r>
        <w:rPr>
          <w:rFonts w:ascii="MathJax_Typewriter"/>
          <w:w w:val="105"/>
          <w:sz w:val="15"/>
        </w:rPr>
        <w:t>class</w:t>
      </w:r>
      <w:r>
        <w:rPr>
          <w:rFonts w:ascii="MathJax_Typewriter"/>
          <w:spacing w:val="24"/>
          <w:w w:val="105"/>
          <w:sz w:val="15"/>
        </w:rPr>
        <w:t> </w:t>
      </w:r>
      <w:r>
        <w:rPr>
          <w:rFonts w:ascii="MathJax_Typewriter"/>
          <w:w w:val="105"/>
          <w:sz w:val="15"/>
        </w:rPr>
        <w:t>Account</w:t>
      </w:r>
      <w:r>
        <w:rPr>
          <w:rFonts w:ascii="MathJax_Typewriter"/>
          <w:spacing w:val="24"/>
          <w:w w:val="105"/>
          <w:sz w:val="15"/>
        </w:rPr>
        <w:t> </w:t>
      </w:r>
      <w:r>
        <w:rPr>
          <w:rFonts w:ascii="MathJax_Typewriter"/>
          <w:w w:val="105"/>
          <w:sz w:val="15"/>
        </w:rPr>
        <w:t>{</w:t>
      </w:r>
      <w:r>
        <w:rPr>
          <w:rFonts w:ascii="MathJax_Typewriter"/>
          <w:spacing w:val="40"/>
          <w:w w:val="105"/>
          <w:sz w:val="15"/>
        </w:rPr>
        <w:t> </w:t>
      </w:r>
      <w:r>
        <w:rPr>
          <w:rFonts w:ascii="MathJax_Typewriter"/>
          <w:w w:val="105"/>
          <w:sz w:val="15"/>
        </w:rPr>
        <w:t>int</w:t>
      </w:r>
      <w:r>
        <w:rPr>
          <w:rFonts w:ascii="MathJax_Typewriter"/>
          <w:spacing w:val="40"/>
          <w:w w:val="105"/>
          <w:sz w:val="15"/>
        </w:rPr>
        <w:t> </w:t>
      </w:r>
      <w:r>
        <w:rPr>
          <w:rFonts w:ascii="MathJax_Typewriter"/>
          <w:w w:val="105"/>
          <w:sz w:val="15"/>
        </w:rPr>
        <w:t>type;</w:t>
      </w:r>
    </w:p>
    <w:p>
      <w:pPr>
        <w:spacing w:before="0"/>
        <w:ind w:left="549" w:right="0" w:firstLine="0"/>
        <w:jc w:val="left"/>
        <w:rPr>
          <w:rFonts w:ascii="MathJax_Typewriter"/>
          <w:sz w:val="15"/>
        </w:rPr>
      </w:pPr>
      <w:r>
        <w:rPr>
          <w:rFonts w:ascii="MathJax_Typewriter"/>
          <w:w w:val="105"/>
          <w:sz w:val="15"/>
        </w:rPr>
        <w:t>public</w:t>
      </w:r>
      <w:r>
        <w:rPr>
          <w:rFonts w:ascii="MathJax_Typewriter"/>
          <w:spacing w:val="36"/>
          <w:w w:val="105"/>
          <w:sz w:val="15"/>
        </w:rPr>
        <w:t> </w:t>
      </w:r>
      <w:r>
        <w:rPr>
          <w:rFonts w:ascii="MathJax_Typewriter"/>
          <w:w w:val="105"/>
          <w:sz w:val="15"/>
        </w:rPr>
        <w:t>Account(String</w:t>
      </w:r>
      <w:r>
        <w:rPr>
          <w:rFonts w:ascii="MathJax_Typewriter"/>
          <w:spacing w:val="43"/>
          <w:w w:val="105"/>
          <w:sz w:val="15"/>
        </w:rPr>
        <w:t> </w:t>
      </w:r>
      <w:r>
        <w:rPr>
          <w:rFonts w:ascii="MathJax_Typewriter"/>
          <w:w w:val="105"/>
          <w:sz w:val="15"/>
        </w:rPr>
        <w:t>type)</w:t>
      </w:r>
      <w:r>
        <w:rPr>
          <w:rFonts w:ascii="MathJax_Typewriter"/>
          <w:spacing w:val="35"/>
          <w:w w:val="105"/>
          <w:sz w:val="15"/>
        </w:rPr>
        <w:t> </w:t>
      </w:r>
      <w:r>
        <w:rPr>
          <w:rFonts w:ascii="MathJax_Typewriter"/>
          <w:w w:val="105"/>
          <w:sz w:val="15"/>
        </w:rPr>
        <w:t>{</w:t>
      </w:r>
      <w:r>
        <w:rPr>
          <w:rFonts w:ascii="MathJax_Typewriter"/>
          <w:spacing w:val="35"/>
          <w:w w:val="105"/>
          <w:sz w:val="15"/>
        </w:rPr>
        <w:t> </w:t>
      </w:r>
      <w:r>
        <w:rPr>
          <w:rFonts w:ascii="MathJax_Typewriter"/>
          <w:w w:val="105"/>
          <w:sz w:val="15"/>
        </w:rPr>
        <w:t>this.type</w:t>
      </w:r>
      <w:r>
        <w:rPr>
          <w:rFonts w:ascii="MathJax_Typewriter"/>
          <w:spacing w:val="39"/>
          <w:w w:val="105"/>
          <w:sz w:val="15"/>
        </w:rPr>
        <w:t> </w:t>
      </w:r>
      <w:r>
        <w:rPr>
          <w:rFonts w:ascii="MathJax_Typewriter"/>
          <w:w w:val="105"/>
          <w:sz w:val="15"/>
        </w:rPr>
        <w:t>=</w:t>
      </w:r>
      <w:r>
        <w:rPr>
          <w:rFonts w:ascii="MathJax_Typewriter"/>
          <w:spacing w:val="32"/>
          <w:w w:val="105"/>
          <w:sz w:val="15"/>
        </w:rPr>
        <w:t> </w:t>
      </w:r>
      <w:r>
        <w:rPr>
          <w:rFonts w:ascii="MathJax_Typewriter"/>
          <w:w w:val="105"/>
          <w:sz w:val="15"/>
        </w:rPr>
        <w:t>type;</w:t>
      </w:r>
      <w:r>
        <w:rPr>
          <w:rFonts w:ascii="MathJax_Typewriter"/>
          <w:spacing w:val="37"/>
          <w:w w:val="105"/>
          <w:sz w:val="15"/>
        </w:rPr>
        <w:t> </w:t>
      </w:r>
      <w:r>
        <w:rPr>
          <w:rFonts w:ascii="MathJax_Typewriter"/>
          <w:w w:val="105"/>
          <w:sz w:val="15"/>
        </w:rPr>
        <w:t>}</w:t>
      </w:r>
      <w:r>
        <w:rPr>
          <w:rFonts w:ascii="MathJax_Typewriter"/>
          <w:spacing w:val="34"/>
          <w:w w:val="105"/>
          <w:sz w:val="15"/>
        </w:rPr>
        <w:t> </w:t>
      </w:r>
      <w:r>
        <w:rPr>
          <w:rFonts w:ascii="MathJax_Typewriter"/>
          <w:spacing w:val="-5"/>
          <w:w w:val="105"/>
          <w:sz w:val="15"/>
        </w:rPr>
        <w:t>...</w:t>
      </w:r>
    </w:p>
    <w:p>
      <w:pPr>
        <w:pStyle w:val="BodyText"/>
        <w:spacing w:before="19"/>
        <w:ind w:left="0"/>
        <w:jc w:val="left"/>
        <w:rPr>
          <w:rFonts w:ascii="MathJax_Typewriter"/>
          <w:sz w:val="15"/>
        </w:rPr>
      </w:pPr>
    </w:p>
    <w:p>
      <w:pPr>
        <w:spacing w:line="254" w:lineRule="auto" w:before="0"/>
        <w:ind w:left="549" w:right="3880" w:firstLine="0"/>
        <w:jc w:val="left"/>
        <w:rPr>
          <w:rFonts w:ascii="MathJax_Typewriter"/>
          <w:sz w:val="15"/>
        </w:rPr>
      </w:pPr>
      <w:r>
        <w:rPr>
          <w:rFonts w:ascii="MathJax_Typewriter"/>
          <w:w w:val="105"/>
          <w:sz w:val="15"/>
        </w:rPr>
        <w:t>//used</w:t>
      </w:r>
      <w:r>
        <w:rPr>
          <w:rFonts w:ascii="MathJax_Typewriter"/>
          <w:spacing w:val="31"/>
          <w:w w:val="105"/>
          <w:sz w:val="15"/>
        </w:rPr>
        <w:t> </w:t>
      </w:r>
      <w:r>
        <w:rPr>
          <w:rFonts w:ascii="MathJax_Typewriter"/>
          <w:w w:val="105"/>
          <w:sz w:val="15"/>
        </w:rPr>
        <w:t>only</w:t>
      </w:r>
      <w:r>
        <w:rPr>
          <w:rFonts w:ascii="MathJax_Typewriter"/>
          <w:spacing w:val="31"/>
          <w:w w:val="105"/>
          <w:sz w:val="15"/>
        </w:rPr>
        <w:t> </w:t>
      </w:r>
      <w:r>
        <w:rPr>
          <w:rFonts w:ascii="MathJax_Typewriter"/>
          <w:w w:val="105"/>
          <w:sz w:val="15"/>
        </w:rPr>
        <w:t>when</w:t>
      </w:r>
      <w:r>
        <w:rPr>
          <w:rFonts w:ascii="MathJax_Typewriter"/>
          <w:spacing w:val="30"/>
          <w:w w:val="105"/>
          <w:sz w:val="15"/>
        </w:rPr>
        <w:t> </w:t>
      </w:r>
      <w:r>
        <w:rPr>
          <w:rFonts w:ascii="MathJax_Typewriter"/>
          <w:w w:val="105"/>
          <w:sz w:val="15"/>
        </w:rPr>
        <w:t>type=1</w:t>
      </w:r>
      <w:r>
        <w:rPr>
          <w:rFonts w:ascii="MathJax_Typewriter"/>
          <w:spacing w:val="31"/>
          <w:w w:val="105"/>
          <w:sz w:val="15"/>
        </w:rPr>
        <w:t> </w:t>
      </w:r>
      <w:r>
        <w:rPr>
          <w:rFonts w:ascii="MathJax_Typewriter"/>
          <w:w w:val="105"/>
          <w:sz w:val="15"/>
        </w:rPr>
        <w:t>(checking</w:t>
      </w:r>
      <w:r>
        <w:rPr>
          <w:rFonts w:ascii="MathJax_Typewriter"/>
          <w:spacing w:val="33"/>
          <w:w w:val="105"/>
          <w:sz w:val="15"/>
        </w:rPr>
        <w:t> </w:t>
      </w:r>
      <w:r>
        <w:rPr>
          <w:rFonts w:ascii="MathJax_Typewriter"/>
          <w:w w:val="105"/>
          <w:sz w:val="15"/>
        </w:rPr>
        <w:t>account)</w:t>
      </w:r>
      <w:r>
        <w:rPr>
          <w:rFonts w:ascii="MathJax_Typewriter"/>
          <w:spacing w:val="40"/>
          <w:w w:val="105"/>
          <w:sz w:val="15"/>
        </w:rPr>
        <w:t> </w:t>
      </w:r>
      <w:r>
        <w:rPr>
          <w:rFonts w:ascii="MathJax_Typewriter"/>
          <w:w w:val="105"/>
          <w:sz w:val="15"/>
        </w:rPr>
        <w:t>Card</w:t>
      </w:r>
      <w:r>
        <w:rPr>
          <w:rFonts w:ascii="MathJax_Typewriter"/>
          <w:spacing w:val="40"/>
          <w:w w:val="105"/>
          <w:sz w:val="15"/>
        </w:rPr>
        <w:t> </w:t>
      </w:r>
      <w:r>
        <w:rPr>
          <w:rFonts w:ascii="MathJax_Typewriter"/>
          <w:w w:val="105"/>
          <w:sz w:val="15"/>
        </w:rPr>
        <w:t>card</w:t>
      </w:r>
      <w:r>
        <w:rPr>
          <w:rFonts w:ascii="MathJax_Typewriter"/>
          <w:spacing w:val="40"/>
          <w:w w:val="105"/>
          <w:sz w:val="15"/>
        </w:rPr>
        <w:t> </w:t>
      </w:r>
      <w:r>
        <w:rPr>
          <w:rFonts w:ascii="MathJax_Typewriter"/>
          <w:w w:val="105"/>
          <w:sz w:val="15"/>
        </w:rPr>
        <w:t>=</w:t>
      </w:r>
      <w:r>
        <w:rPr>
          <w:rFonts w:ascii="MathJax_Typewriter"/>
          <w:spacing w:val="40"/>
          <w:w w:val="105"/>
          <w:sz w:val="15"/>
        </w:rPr>
        <w:t> </w:t>
      </w:r>
      <w:r>
        <w:rPr>
          <w:rFonts w:ascii="MathJax_Typewriter"/>
          <w:w w:val="105"/>
          <w:sz w:val="15"/>
        </w:rPr>
        <w:t>new</w:t>
      </w:r>
      <w:r>
        <w:rPr>
          <w:rFonts w:ascii="MathJax_Typewriter"/>
          <w:spacing w:val="40"/>
          <w:w w:val="105"/>
          <w:sz w:val="15"/>
        </w:rPr>
        <w:t> </w:t>
      </w:r>
      <w:r>
        <w:rPr>
          <w:rFonts w:ascii="MathJax_Typewriter"/>
          <w:w w:val="105"/>
          <w:sz w:val="15"/>
        </w:rPr>
        <w:t>List();</w:t>
      </w:r>
    </w:p>
    <w:p>
      <w:pPr>
        <w:spacing w:before="1"/>
        <w:ind w:left="549" w:right="0" w:firstLine="0"/>
        <w:jc w:val="left"/>
        <w:rPr>
          <w:rFonts w:ascii="MathJax_Typewriter"/>
          <w:sz w:val="15"/>
        </w:rPr>
      </w:pPr>
      <w:r>
        <w:rPr>
          <w:rFonts w:ascii="MathJax_Typewriter"/>
          <w:w w:val="105"/>
          <w:sz w:val="15"/>
        </w:rPr>
        <w:t>void</w:t>
      </w:r>
      <w:r>
        <w:rPr>
          <w:rFonts w:ascii="MathJax_Typewriter"/>
          <w:spacing w:val="30"/>
          <w:w w:val="105"/>
          <w:sz w:val="15"/>
        </w:rPr>
        <w:t> </w:t>
      </w:r>
      <w:r>
        <w:rPr>
          <w:rFonts w:ascii="MathJax_Typewriter"/>
          <w:w w:val="105"/>
          <w:sz w:val="15"/>
        </w:rPr>
        <w:t>changeCard(CreditCard</w:t>
      </w:r>
      <w:r>
        <w:rPr>
          <w:rFonts w:ascii="MathJax_Typewriter"/>
          <w:spacing w:val="39"/>
          <w:w w:val="105"/>
          <w:sz w:val="15"/>
        </w:rPr>
        <w:t> </w:t>
      </w:r>
      <w:r>
        <w:rPr>
          <w:rFonts w:ascii="MathJax_Typewriter"/>
          <w:w w:val="105"/>
          <w:sz w:val="15"/>
        </w:rPr>
        <w:t>c)</w:t>
      </w:r>
      <w:r>
        <w:rPr>
          <w:rFonts w:ascii="MathJax_Typewriter"/>
          <w:spacing w:val="29"/>
          <w:w w:val="105"/>
          <w:sz w:val="15"/>
        </w:rPr>
        <w:t> </w:t>
      </w:r>
      <w:r>
        <w:rPr>
          <w:rFonts w:ascii="MathJax_Typewriter"/>
          <w:spacing w:val="-10"/>
          <w:w w:val="105"/>
          <w:sz w:val="15"/>
        </w:rPr>
        <w:t>{</w:t>
      </w:r>
    </w:p>
    <w:p>
      <w:pPr>
        <w:spacing w:line="254" w:lineRule="auto" w:before="8"/>
        <w:ind w:left="715" w:right="3880" w:firstLine="0"/>
        <w:jc w:val="left"/>
        <w:rPr>
          <w:rFonts w:ascii="MathJax_Typewriter"/>
          <w:sz w:val="15"/>
        </w:rPr>
      </w:pPr>
      <w:r>
        <w:rPr>
          <w:rFonts w:ascii="MathJax_Typewriter"/>
          <w:w w:val="105"/>
          <w:sz w:val="15"/>
        </w:rPr>
        <w:t>if</w:t>
      </w:r>
      <w:r>
        <w:rPr>
          <w:rFonts w:ascii="MathJax_Typewriter"/>
          <w:spacing w:val="26"/>
          <w:w w:val="105"/>
          <w:sz w:val="15"/>
        </w:rPr>
        <w:t> </w:t>
      </w:r>
      <w:r>
        <w:rPr>
          <w:rFonts w:ascii="MathJax_Typewriter"/>
          <w:w w:val="105"/>
          <w:sz w:val="15"/>
        </w:rPr>
        <w:t>(this.type</w:t>
      </w:r>
      <w:r>
        <w:rPr>
          <w:rFonts w:ascii="MathJax_Typewriter"/>
          <w:spacing w:val="29"/>
          <w:w w:val="105"/>
          <w:sz w:val="15"/>
        </w:rPr>
        <w:t> </w:t>
      </w:r>
      <w:r>
        <w:rPr>
          <w:rFonts w:ascii="MathJax_Typewriter"/>
          <w:w w:val="105"/>
          <w:sz w:val="15"/>
        </w:rPr>
        <w:t>==</w:t>
      </w:r>
      <w:r>
        <w:rPr>
          <w:rFonts w:ascii="MathJax_Typewriter"/>
          <w:spacing w:val="26"/>
          <w:w w:val="105"/>
          <w:sz w:val="15"/>
        </w:rPr>
        <w:t> </w:t>
      </w:r>
      <w:r>
        <w:rPr>
          <w:rFonts w:ascii="MathJax_Typewriter"/>
          <w:w w:val="105"/>
          <w:sz w:val="15"/>
        </w:rPr>
        <w:t>1)</w:t>
      </w:r>
      <w:r>
        <w:rPr>
          <w:rFonts w:ascii="MathJax_Typewriter"/>
          <w:spacing w:val="26"/>
          <w:w w:val="105"/>
          <w:sz w:val="15"/>
        </w:rPr>
        <w:t> </w:t>
      </w:r>
      <w:r>
        <w:rPr>
          <w:rFonts w:ascii="MathJax_Typewriter"/>
          <w:w w:val="105"/>
          <w:sz w:val="15"/>
        </w:rPr>
        <w:t>this.card.set(0,c);</w:t>
      </w:r>
      <w:r>
        <w:rPr>
          <w:rFonts w:ascii="MathJax_Typewriter"/>
          <w:spacing w:val="40"/>
          <w:w w:val="105"/>
          <w:sz w:val="15"/>
        </w:rPr>
        <w:t> </w:t>
      </w:r>
      <w:r>
        <w:rPr>
          <w:rFonts w:ascii="MathJax_Typewriter"/>
          <w:w w:val="105"/>
          <w:sz w:val="15"/>
        </w:rPr>
        <w:t>else</w:t>
      </w:r>
      <w:r>
        <w:rPr>
          <w:rFonts w:ascii="MathJax_Typewriter"/>
          <w:spacing w:val="40"/>
          <w:w w:val="105"/>
          <w:sz w:val="15"/>
        </w:rPr>
        <w:t> </w:t>
      </w:r>
      <w:r>
        <w:rPr>
          <w:rFonts w:ascii="MathJax_Typewriter"/>
          <w:w w:val="105"/>
          <w:sz w:val="15"/>
        </w:rPr>
        <w:t>//error!</w:t>
      </w:r>
    </w:p>
    <w:p>
      <w:pPr>
        <w:spacing w:line="134" w:lineRule="exact" w:before="0"/>
        <w:ind w:left="549" w:right="0" w:firstLine="0"/>
        <w:jc w:val="left"/>
        <w:rPr>
          <w:rFonts w:ascii="MathJax_Typewriter"/>
          <w:sz w:val="15"/>
        </w:rPr>
      </w:pPr>
      <w:r>
        <w:rPr>
          <w:rFonts w:ascii="MathJax_Typewriter"/>
          <w:w w:val="105"/>
          <w:sz w:val="15"/>
        </w:rPr>
        <w:t>}</w:t>
      </w:r>
      <w:r>
        <w:rPr>
          <w:rFonts w:ascii="MathJax_Typewriter"/>
          <w:spacing w:val="42"/>
          <w:w w:val="105"/>
          <w:sz w:val="15"/>
        </w:rPr>
        <w:t> </w:t>
      </w:r>
      <w:r>
        <w:rPr>
          <w:rFonts w:ascii="MathJax_Typewriter"/>
          <w:spacing w:val="-5"/>
          <w:w w:val="105"/>
          <w:sz w:val="15"/>
        </w:rPr>
        <w:t>...</w:t>
      </w:r>
    </w:p>
    <w:p>
      <w:pPr>
        <w:spacing w:before="13"/>
        <w:ind w:left="386" w:right="0" w:firstLine="0"/>
        <w:jc w:val="left"/>
        <w:rPr>
          <w:rFonts w:ascii="MathJax_Typewriter"/>
          <w:sz w:val="15"/>
        </w:rPr>
      </w:pPr>
      <w:r>
        <w:rPr>
          <w:rFonts w:ascii="MathJax_Typewriter"/>
          <w:spacing w:val="-10"/>
          <w:w w:val="105"/>
          <w:sz w:val="15"/>
        </w:rPr>
        <w:t>}</w:t>
      </w:r>
    </w:p>
    <w:p>
      <w:pPr>
        <w:pStyle w:val="BodyText"/>
        <w:spacing w:before="97"/>
        <w:ind w:left="540"/>
        <w:jc w:val="left"/>
      </w:pPr>
      <w:r>
        <w:rPr/>
        <w:t>Conformance</w:t>
      </w:r>
      <w:r>
        <w:rPr>
          <w:spacing w:val="11"/>
        </w:rPr>
        <w:t> </w:t>
      </w:r>
      <w:r>
        <w:rPr/>
        <w:t>relationships</w:t>
      </w:r>
      <w:r>
        <w:rPr>
          <w:spacing w:val="14"/>
        </w:rPr>
        <w:t> </w:t>
      </w:r>
      <w:r>
        <w:rPr/>
        <w:t>2</w:t>
      </w:r>
      <w:r>
        <w:rPr>
          <w:spacing w:val="15"/>
        </w:rPr>
        <w:t> </w:t>
      </w:r>
      <w:r>
        <w:rPr/>
        <w:t>and</w:t>
      </w:r>
      <w:r>
        <w:rPr>
          <w:spacing w:val="13"/>
        </w:rPr>
        <w:t> </w:t>
      </w:r>
      <w:r>
        <w:rPr/>
        <w:t>3</w:t>
      </w:r>
      <w:r>
        <w:rPr>
          <w:spacing w:val="15"/>
        </w:rPr>
        <w:t> </w:t>
      </w:r>
      <w:r>
        <w:rPr/>
        <w:t>limit</w:t>
      </w:r>
      <w:r>
        <w:rPr>
          <w:spacing w:val="15"/>
        </w:rPr>
        <w:t> </w:t>
      </w:r>
      <w:r>
        <w:rPr/>
        <w:t>the</w:t>
      </w:r>
      <w:r>
        <w:rPr>
          <w:spacing w:val="13"/>
        </w:rPr>
        <w:t> </w:t>
      </w:r>
      <w:r>
        <w:rPr/>
        <w:t>application</w:t>
      </w:r>
      <w:r>
        <w:rPr>
          <w:spacing w:val="20"/>
        </w:rPr>
        <w:t> </w:t>
      </w:r>
      <w:r>
        <w:rPr/>
        <w:t>of</w:t>
      </w:r>
      <w:r>
        <w:rPr>
          <w:spacing w:val="15"/>
        </w:rPr>
        <w:t> </w:t>
      </w:r>
      <w:r>
        <w:rPr/>
        <w:t>CASE</w:t>
      </w:r>
      <w:r>
        <w:rPr>
          <w:spacing w:val="15"/>
        </w:rPr>
        <w:t> </w:t>
      </w:r>
      <w:r>
        <w:rPr/>
        <w:t>tools,</w:t>
      </w:r>
      <w:r>
        <w:rPr>
          <w:spacing w:val="20"/>
        </w:rPr>
        <w:t> </w:t>
      </w:r>
      <w:r>
        <w:rPr>
          <w:spacing w:val="-2"/>
        </w:rPr>
        <w:t>since</w:t>
      </w:r>
    </w:p>
    <w:p>
      <w:pPr>
        <w:pStyle w:val="BodyText"/>
        <w:spacing w:line="216" w:lineRule="auto"/>
        <w:ind w:left="187" w:right="105"/>
        <w:jc w:val="right"/>
      </w:pPr>
      <w:r>
        <w:rPr/>
        <w:t>they require more intricate conformance relationship that most tools do not sup- port.</w:t>
      </w:r>
      <w:r>
        <w:rPr>
          <w:spacing w:val="80"/>
        </w:rPr>
        <w:t> </w:t>
      </w:r>
      <w:r>
        <w:rPr/>
        <w:t>For instance,</w:t>
      </w:r>
      <w:r>
        <w:rPr>
          <w:spacing w:val="29"/>
        </w:rPr>
        <w:t> </w:t>
      </w:r>
      <w:r>
        <w:rPr/>
        <w:t>a complex</w:t>
      </w:r>
      <w:r>
        <w:rPr>
          <w:spacing w:val="25"/>
        </w:rPr>
        <w:t> </w:t>
      </w:r>
      <w:r>
        <w:rPr/>
        <w:t>algorithm is required to detect inheritance in the implementation</w:t>
      </w:r>
      <w:r>
        <w:rPr>
          <w:spacing w:val="-8"/>
        </w:rPr>
        <w:t> </w:t>
      </w:r>
      <w:r>
        <w:rPr/>
        <w:t>of</w:t>
      </w:r>
      <w:r>
        <w:rPr>
          <w:spacing w:val="-15"/>
        </w:rPr>
        <w:t> </w:t>
      </w:r>
      <w:r>
        <w:rPr>
          <w:rFonts w:ascii="MathJax_Typewriter"/>
        </w:rPr>
        <w:t>Account</w:t>
      </w:r>
      <w:r>
        <w:rPr/>
        <w:t>;</w:t>
      </w:r>
      <w:r>
        <w:rPr>
          <w:spacing w:val="-8"/>
        </w:rPr>
        <w:t> </w:t>
      </w:r>
      <w:r>
        <w:rPr/>
        <w:t>similar</w:t>
      </w:r>
      <w:r>
        <w:rPr>
          <w:spacing w:val="-13"/>
        </w:rPr>
        <w:t> </w:t>
      </w:r>
      <w:r>
        <w:rPr/>
        <w:t>conclusions</w:t>
      </w:r>
      <w:r>
        <w:rPr>
          <w:spacing w:val="-12"/>
        </w:rPr>
        <w:t> </w:t>
      </w:r>
      <w:r>
        <w:rPr/>
        <w:t>are</w:t>
      </w:r>
      <w:r>
        <w:rPr>
          <w:spacing w:val="-13"/>
        </w:rPr>
        <w:t> </w:t>
      </w:r>
      <w:r>
        <w:rPr/>
        <w:t>drawn</w:t>
      </w:r>
      <w:r>
        <w:rPr>
          <w:spacing w:val="-15"/>
        </w:rPr>
        <w:t> </w:t>
      </w:r>
      <w:r>
        <w:rPr/>
        <w:t>in</w:t>
      </w:r>
      <w:r>
        <w:rPr>
          <w:spacing w:val="-13"/>
        </w:rPr>
        <w:t> </w:t>
      </w:r>
      <w:r>
        <w:rPr/>
        <w:t>other</w:t>
      </w:r>
      <w:r>
        <w:rPr>
          <w:spacing w:val="-13"/>
        </w:rPr>
        <w:t> </w:t>
      </w:r>
      <w:r>
        <w:rPr/>
        <w:t>approaches</w:t>
      </w:r>
      <w:r>
        <w:rPr>
          <w:spacing w:val="-12"/>
        </w:rPr>
        <w:t> </w:t>
      </w:r>
      <w:r>
        <w:rPr/>
        <w:t>deal- ing with relations [</w:t>
      </w:r>
      <w:hyperlink w:history="true" w:anchor="_bookmark26">
        <w:r>
          <w:rPr>
            <w:color w:val="0000FF"/>
          </w:rPr>
          <w:t>10</w:t>
        </w:r>
      </w:hyperlink>
      <w:r>
        <w:rPr/>
        <w:t>,</w:t>
      </w:r>
      <w:hyperlink w:history="true" w:anchor="_bookmark27">
        <w:r>
          <w:rPr>
            <w:color w:val="0000FF"/>
          </w:rPr>
          <w:t>11</w:t>
        </w:r>
      </w:hyperlink>
      <w:r>
        <w:rPr/>
        <w:t>].</w:t>
      </w:r>
      <w:r>
        <w:rPr>
          <w:spacing w:val="40"/>
        </w:rPr>
        <w:t> </w:t>
      </w:r>
      <w:r>
        <w:rPr/>
        <w:t>Alternatively, a tool could allow users to define custom mappings for syntactic conformance.</w:t>
      </w:r>
      <w:r>
        <w:rPr>
          <w:spacing w:val="36"/>
        </w:rPr>
        <w:t> </w:t>
      </w:r>
      <w:r>
        <w:rPr/>
        <w:t>Well-known tools, such as Rational Software Architect [</w:t>
      </w:r>
      <w:hyperlink w:history="true" w:anchor="_bookmark35">
        <w:r>
          <w:rPr>
            <w:color w:val="0000FF"/>
          </w:rPr>
          <w:t>19</w:t>
        </w:r>
      </w:hyperlink>
      <w:r>
        <w:rPr/>
        <w:t>] and</w:t>
      </w:r>
      <w:r>
        <w:rPr>
          <w:spacing w:val="-1"/>
        </w:rPr>
        <w:t> </w:t>
      </w:r>
      <w:r>
        <w:rPr/>
        <w:t>Poseidon [</w:t>
      </w:r>
      <w:hyperlink w:history="true" w:anchor="_bookmark21">
        <w:r>
          <w:rPr>
            <w:color w:val="0000FF"/>
          </w:rPr>
          <w:t>6</w:t>
        </w:r>
      </w:hyperlink>
      <w:r>
        <w:rPr/>
        <w:t>]</w:t>
      </w:r>
      <w:r>
        <w:rPr>
          <w:spacing w:val="-1"/>
        </w:rPr>
        <w:t> </w:t>
      </w:r>
      <w:r>
        <w:rPr/>
        <w:t>still offer the</w:t>
      </w:r>
      <w:r>
        <w:rPr>
          <w:spacing w:val="-2"/>
        </w:rPr>
        <w:t> </w:t>
      </w:r>
      <w:r>
        <w:rPr/>
        <w:t>traditional notion for code generation and reverse engineering.</w:t>
      </w:r>
      <w:r>
        <w:rPr>
          <w:spacing w:val="40"/>
        </w:rPr>
        <w:t> </w:t>
      </w:r>
      <w:r>
        <w:rPr/>
        <w:t>This scenario usually results in rather concrete reverse- engineered</w:t>
      </w:r>
      <w:r>
        <w:rPr>
          <w:spacing w:val="-3"/>
        </w:rPr>
        <w:t> </w:t>
      </w:r>
      <w:r>
        <w:rPr/>
        <w:t>models,</w:t>
      </w:r>
      <w:r>
        <w:rPr>
          <w:spacing w:val="-3"/>
        </w:rPr>
        <w:t> </w:t>
      </w:r>
      <w:r>
        <w:rPr/>
        <w:t>cluttered</w:t>
      </w:r>
      <w:r>
        <w:rPr>
          <w:spacing w:val="-3"/>
        </w:rPr>
        <w:t> </w:t>
      </w:r>
      <w:r>
        <w:rPr/>
        <w:t>with</w:t>
      </w:r>
      <w:r>
        <w:rPr>
          <w:spacing w:val="-6"/>
        </w:rPr>
        <w:t> </w:t>
      </w:r>
      <w:r>
        <w:rPr/>
        <w:t>implementation details,</w:t>
      </w:r>
      <w:r>
        <w:rPr>
          <w:spacing w:val="-2"/>
        </w:rPr>
        <w:t> </w:t>
      </w:r>
      <w:r>
        <w:rPr/>
        <w:t>hence</w:t>
      </w:r>
      <w:r>
        <w:rPr>
          <w:spacing w:val="-7"/>
        </w:rPr>
        <w:t> </w:t>
      </w:r>
      <w:r>
        <w:rPr/>
        <w:t>losing</w:t>
      </w:r>
      <w:r>
        <w:rPr>
          <w:spacing w:val="-7"/>
        </w:rPr>
        <w:t> </w:t>
      </w:r>
      <w:r>
        <w:rPr/>
        <w:t>abstraction. Regarding semantic conformance, it is much harder to verify that model invari- ants hold in program heaps, when the program presents such disparate constructs for</w:t>
      </w:r>
      <w:r>
        <w:rPr>
          <w:spacing w:val="-15"/>
        </w:rPr>
        <w:t> </w:t>
      </w:r>
      <w:r>
        <w:rPr/>
        <w:t>implement</w:t>
      </w:r>
      <w:r>
        <w:rPr>
          <w:spacing w:val="-15"/>
        </w:rPr>
        <w:t> </w:t>
      </w:r>
      <w:r>
        <w:rPr/>
        <w:t>the</w:t>
      </w:r>
      <w:r>
        <w:rPr>
          <w:spacing w:val="-18"/>
        </w:rPr>
        <w:t> </w:t>
      </w:r>
      <w:r>
        <w:rPr/>
        <w:t>modeled</w:t>
      </w:r>
      <w:r>
        <w:rPr>
          <w:spacing w:val="-13"/>
        </w:rPr>
        <w:t> </w:t>
      </w:r>
      <w:r>
        <w:rPr/>
        <w:t>concepts.</w:t>
      </w:r>
      <w:r>
        <w:rPr>
          <w:spacing w:val="16"/>
        </w:rPr>
        <w:t> </w:t>
      </w:r>
      <w:r>
        <w:rPr/>
        <w:t>The</w:t>
      </w:r>
      <w:r>
        <w:rPr>
          <w:spacing w:val="-17"/>
        </w:rPr>
        <w:t> </w:t>
      </w:r>
      <w:r>
        <w:rPr/>
        <w:t>user-defined</w:t>
      </w:r>
      <w:r>
        <w:rPr>
          <w:spacing w:val="-17"/>
        </w:rPr>
        <w:t> </w:t>
      </w:r>
      <w:r>
        <w:rPr/>
        <w:t>mapping</w:t>
      </w:r>
      <w:r>
        <w:rPr>
          <w:spacing w:val="-18"/>
        </w:rPr>
        <w:t> </w:t>
      </w:r>
      <w:r>
        <w:rPr/>
        <w:t>between</w:t>
      </w:r>
      <w:r>
        <w:rPr>
          <w:spacing w:val="-13"/>
        </w:rPr>
        <w:t> </w:t>
      </w:r>
      <w:r>
        <w:rPr/>
        <w:t>model</w:t>
      </w:r>
      <w:r>
        <w:rPr>
          <w:spacing w:val="-17"/>
        </w:rPr>
        <w:t> </w:t>
      </w:r>
      <w:r>
        <w:rPr>
          <w:spacing w:val="-5"/>
        </w:rPr>
        <w:t>and</w:t>
      </w:r>
    </w:p>
    <w:p>
      <w:pPr>
        <w:spacing w:after="0" w:line="216" w:lineRule="auto"/>
        <w:jc w:val="right"/>
        <w:sectPr>
          <w:pgSz w:w="9360" w:h="13610"/>
          <w:pgMar w:header="860" w:footer="0" w:top="1060" w:bottom="280" w:left="680" w:right="680"/>
        </w:sectPr>
      </w:pPr>
    </w:p>
    <w:p>
      <w:pPr>
        <w:pStyle w:val="BodyText"/>
        <w:spacing w:line="213" w:lineRule="auto" w:before="133"/>
        <w:ind w:right="219"/>
      </w:pPr>
      <w:bookmarkStart w:name="PVS Overview" w:id="5"/>
      <w:bookmarkEnd w:id="5"/>
      <w:r>
        <w:rPr/>
      </w:r>
      <w:bookmarkStart w:name="_bookmark2" w:id="6"/>
      <w:bookmarkEnd w:id="6"/>
      <w:r>
        <w:rPr/>
      </w:r>
      <w:r>
        <w:rPr/>
        <w:t>program structures must be</w:t>
      </w:r>
      <w:r>
        <w:rPr>
          <w:spacing w:val="-3"/>
        </w:rPr>
        <w:t> </w:t>
      </w:r>
      <w:r>
        <w:rPr/>
        <w:t>applied in this verification, in order to correctly relate values</w:t>
      </w:r>
      <w:r>
        <w:rPr>
          <w:spacing w:val="-1"/>
        </w:rPr>
        <w:t> </w:t>
      </w:r>
      <w:r>
        <w:rPr/>
        <w:t>from</w:t>
      </w:r>
      <w:r>
        <w:rPr>
          <w:spacing w:val="-6"/>
        </w:rPr>
        <w:t> </w:t>
      </w:r>
      <w:r>
        <w:rPr/>
        <w:t>both</w:t>
      </w:r>
      <w:r>
        <w:rPr>
          <w:spacing w:val="-5"/>
        </w:rPr>
        <w:t> </w:t>
      </w:r>
      <w:r>
        <w:rPr/>
        <w:t>worlds</w:t>
      </w:r>
      <w:r>
        <w:rPr>
          <w:spacing w:val="-4"/>
        </w:rPr>
        <w:t> </w:t>
      </w:r>
      <w:r>
        <w:rPr/>
        <w:t>and</w:t>
      </w:r>
      <w:r>
        <w:rPr>
          <w:spacing w:val="-5"/>
        </w:rPr>
        <w:t> </w:t>
      </w:r>
      <w:r>
        <w:rPr/>
        <w:t>check the</w:t>
      </w:r>
      <w:r>
        <w:rPr>
          <w:spacing w:val="-5"/>
        </w:rPr>
        <w:t> </w:t>
      </w:r>
      <w:r>
        <w:rPr/>
        <w:t>conformance.</w:t>
      </w:r>
      <w:r>
        <w:rPr>
          <w:spacing w:val="24"/>
        </w:rPr>
        <w:t> </w:t>
      </w:r>
      <w:r>
        <w:rPr/>
        <w:t>As</w:t>
      </w:r>
      <w:r>
        <w:rPr>
          <w:spacing w:val="-4"/>
        </w:rPr>
        <w:t> </w:t>
      </w:r>
      <w:r>
        <w:rPr/>
        <w:t>shown</w:t>
      </w:r>
      <w:r>
        <w:rPr>
          <w:spacing w:val="-5"/>
        </w:rPr>
        <w:t> </w:t>
      </w:r>
      <w:r>
        <w:rPr/>
        <w:t>in</w:t>
      </w:r>
      <w:r>
        <w:rPr>
          <w:spacing w:val="-2"/>
        </w:rPr>
        <w:t> </w:t>
      </w:r>
      <w:r>
        <w:rPr/>
        <w:t>this</w:t>
      </w:r>
      <w:r>
        <w:rPr>
          <w:spacing w:val="-4"/>
        </w:rPr>
        <w:t> </w:t>
      </w:r>
      <w:r>
        <w:rPr/>
        <w:t>section,</w:t>
      </w:r>
      <w:r>
        <w:rPr>
          <w:spacing w:val="-2"/>
        </w:rPr>
        <w:t> </w:t>
      </w:r>
      <w:r>
        <w:rPr/>
        <w:t>sev- eral</w:t>
      </w:r>
      <w:r>
        <w:rPr>
          <w:spacing w:val="-6"/>
        </w:rPr>
        <w:t> </w:t>
      </w:r>
      <w:r>
        <w:rPr/>
        <w:t>conformance</w:t>
      </w:r>
      <w:r>
        <w:rPr>
          <w:spacing w:val="-9"/>
        </w:rPr>
        <w:t> </w:t>
      </w:r>
      <w:r>
        <w:rPr/>
        <w:t>relationships</w:t>
      </w:r>
      <w:r>
        <w:rPr>
          <w:spacing w:val="-8"/>
        </w:rPr>
        <w:t> </w:t>
      </w:r>
      <w:r>
        <w:rPr/>
        <w:t>can</w:t>
      </w:r>
      <w:r>
        <w:rPr>
          <w:spacing w:val="-6"/>
        </w:rPr>
        <w:t> </w:t>
      </w:r>
      <w:r>
        <w:rPr/>
        <w:t>be</w:t>
      </w:r>
      <w:r>
        <w:rPr>
          <w:spacing w:val="-11"/>
        </w:rPr>
        <w:t> </w:t>
      </w:r>
      <w:r>
        <w:rPr/>
        <w:t>useful</w:t>
      </w:r>
      <w:r>
        <w:rPr>
          <w:spacing w:val="-10"/>
        </w:rPr>
        <w:t> </w:t>
      </w:r>
      <w:r>
        <w:rPr/>
        <w:t>in</w:t>
      </w:r>
      <w:r>
        <w:rPr>
          <w:spacing w:val="-6"/>
        </w:rPr>
        <w:t> </w:t>
      </w:r>
      <w:r>
        <w:rPr/>
        <w:t>practice;</w:t>
      </w:r>
      <w:r>
        <w:rPr>
          <w:spacing w:val="-1"/>
        </w:rPr>
        <w:t> </w:t>
      </w:r>
      <w:r>
        <w:rPr/>
        <w:t>offering</w:t>
      </w:r>
      <w:r>
        <w:rPr>
          <w:spacing w:val="-9"/>
        </w:rPr>
        <w:t> </w:t>
      </w:r>
      <w:r>
        <w:rPr/>
        <w:t>a</w:t>
      </w:r>
      <w:r>
        <w:rPr>
          <w:spacing w:val="-9"/>
        </w:rPr>
        <w:t> </w:t>
      </w:r>
      <w:r>
        <w:rPr/>
        <w:t>precise</w:t>
      </w:r>
      <w:r>
        <w:rPr>
          <w:spacing w:val="-9"/>
        </w:rPr>
        <w:t> </w:t>
      </w:r>
      <w:r>
        <w:rPr/>
        <w:t>definition of those relations may be an aid for tool supporting several software engineering tasks. This is the aim of our solution.</w:t>
      </w:r>
    </w:p>
    <w:p>
      <w:pPr>
        <w:pStyle w:val="BodyText"/>
        <w:spacing w:before="206"/>
        <w:ind w:left="0"/>
        <w:jc w:val="left"/>
      </w:pPr>
    </w:p>
    <w:p>
      <w:pPr>
        <w:pStyle w:val="Heading1"/>
        <w:numPr>
          <w:ilvl w:val="0"/>
          <w:numId w:val="2"/>
        </w:numPr>
        <w:tabs>
          <w:tab w:pos="578" w:val="left" w:leader="none"/>
        </w:tabs>
        <w:spacing w:line="240" w:lineRule="auto" w:before="0" w:after="0"/>
        <w:ind w:left="578" w:right="0" w:hanging="471"/>
        <w:jc w:val="left"/>
      </w:pPr>
      <w:r>
        <w:rPr>
          <w:w w:val="115"/>
        </w:rPr>
        <w:t>PVS</w:t>
      </w:r>
      <w:r>
        <w:rPr>
          <w:spacing w:val="55"/>
          <w:w w:val="115"/>
        </w:rPr>
        <w:t> </w:t>
      </w:r>
      <w:r>
        <w:rPr>
          <w:spacing w:val="-2"/>
          <w:w w:val="115"/>
        </w:rPr>
        <w:t>Overview</w:t>
      </w:r>
    </w:p>
    <w:p>
      <w:pPr>
        <w:pStyle w:val="BodyText"/>
        <w:spacing w:line="216" w:lineRule="auto" w:before="231"/>
        <w:ind w:right="217"/>
      </w:pPr>
      <w:r>
        <w:rPr/>
        <w:t>The Prototype Verification System (PVS) provides mechanized support</w:t>
      </w:r>
      <w:r>
        <w:rPr>
          <w:spacing w:val="-1"/>
        </w:rPr>
        <w:t> </w:t>
      </w:r>
      <w:r>
        <w:rPr/>
        <w:t>for formal specification and verification [</w:t>
      </w:r>
      <w:hyperlink w:history="true" w:anchor="_bookmark34">
        <w:r>
          <w:rPr>
            <w:color w:val="0000FF"/>
          </w:rPr>
          <w:t>18</w:t>
        </w:r>
      </w:hyperlink>
      <w:r>
        <w:rPr/>
        <w:t>].</w:t>
      </w:r>
      <w:r>
        <w:rPr>
          <w:spacing w:val="40"/>
        </w:rPr>
        <w:t> </w:t>
      </w:r>
      <w:r>
        <w:rPr/>
        <w:t>The PVS system contains a specification lan- guage, based on simply typed higher-order logic, and a prover.</w:t>
      </w:r>
      <w:r>
        <w:rPr>
          <w:spacing w:val="40"/>
        </w:rPr>
        <w:t> </w:t>
      </w:r>
      <w:r>
        <w:rPr/>
        <w:t>Each specification consists of a collection of theories.</w:t>
      </w:r>
      <w:r>
        <w:rPr>
          <w:spacing w:val="40"/>
        </w:rPr>
        <w:t> </w:t>
      </w:r>
      <w:r>
        <w:rPr/>
        <w:t>Each theory may introduce types, variables, constants, and</w:t>
      </w:r>
      <w:r>
        <w:rPr>
          <w:spacing w:val="-3"/>
        </w:rPr>
        <w:t> </w:t>
      </w:r>
      <w:r>
        <w:rPr/>
        <w:t>may</w:t>
      </w:r>
      <w:r>
        <w:rPr>
          <w:spacing w:val="-4"/>
        </w:rPr>
        <w:t> </w:t>
      </w:r>
      <w:r>
        <w:rPr/>
        <w:t>introduce</w:t>
      </w:r>
      <w:r>
        <w:rPr>
          <w:spacing w:val="-5"/>
        </w:rPr>
        <w:t> </w:t>
      </w:r>
      <w:r>
        <w:rPr/>
        <w:t>axioms, definitions</w:t>
      </w:r>
      <w:r>
        <w:rPr>
          <w:spacing w:val="-6"/>
        </w:rPr>
        <w:t> </w:t>
      </w:r>
      <w:r>
        <w:rPr/>
        <w:t>and</w:t>
      </w:r>
      <w:r>
        <w:rPr>
          <w:spacing w:val="-3"/>
        </w:rPr>
        <w:t> </w:t>
      </w:r>
      <w:r>
        <w:rPr/>
        <w:t>theorems</w:t>
      </w:r>
      <w:r>
        <w:rPr>
          <w:spacing w:val="-4"/>
        </w:rPr>
        <w:t> </w:t>
      </w:r>
      <w:r>
        <w:rPr/>
        <w:t>associated with</w:t>
      </w:r>
      <w:r>
        <w:rPr>
          <w:spacing w:val="-3"/>
        </w:rPr>
        <w:t> </w:t>
      </w:r>
      <w:r>
        <w:rPr/>
        <w:t>the theory.</w:t>
      </w:r>
      <w:r>
        <w:rPr>
          <w:spacing w:val="40"/>
        </w:rPr>
        <w:t> </w:t>
      </w:r>
      <w:r>
        <w:rPr/>
        <w:t>Specifications are strongly typed, meaning that every expression has an associated type.</w:t>
      </w:r>
    </w:p>
    <w:p>
      <w:pPr>
        <w:pStyle w:val="BodyText"/>
        <w:spacing w:line="216" w:lineRule="auto" w:before="11"/>
        <w:ind w:right="215" w:firstLine="319"/>
      </w:pPr>
      <w:r>
        <w:rPr/>
        <w:t>Suppose that we want to model part of a banking system in PVS, on which each</w:t>
      </w:r>
      <w:r>
        <w:rPr>
          <w:spacing w:val="-6"/>
        </w:rPr>
        <w:t> </w:t>
      </w:r>
      <w:r>
        <w:rPr/>
        <w:t>bank</w:t>
      </w:r>
      <w:r>
        <w:rPr>
          <w:spacing w:val="-14"/>
        </w:rPr>
        <w:t> </w:t>
      </w:r>
      <w:r>
        <w:rPr/>
        <w:t>contains</w:t>
      </w:r>
      <w:r>
        <w:rPr>
          <w:spacing w:val="-9"/>
        </w:rPr>
        <w:t> </w:t>
      </w:r>
      <w:r>
        <w:rPr/>
        <w:t>a</w:t>
      </w:r>
      <w:r>
        <w:rPr>
          <w:spacing w:val="-10"/>
        </w:rPr>
        <w:t> </w:t>
      </w:r>
      <w:r>
        <w:rPr/>
        <w:t>set</w:t>
      </w:r>
      <w:r>
        <w:rPr>
          <w:spacing w:val="-12"/>
        </w:rPr>
        <w:t> </w:t>
      </w:r>
      <w:r>
        <w:rPr/>
        <w:t>of</w:t>
      </w:r>
      <w:r>
        <w:rPr>
          <w:spacing w:val="-9"/>
        </w:rPr>
        <w:t> </w:t>
      </w:r>
      <w:r>
        <w:rPr/>
        <w:t>accounts,</w:t>
      </w:r>
      <w:r>
        <w:rPr>
          <w:spacing w:val="-8"/>
        </w:rPr>
        <w:t> </w:t>
      </w:r>
      <w:r>
        <w:rPr/>
        <w:t>and</w:t>
      </w:r>
      <w:r>
        <w:rPr>
          <w:spacing w:val="-10"/>
        </w:rPr>
        <w:t> </w:t>
      </w:r>
      <w:r>
        <w:rPr/>
        <w:t>each</w:t>
      </w:r>
      <w:r>
        <w:rPr>
          <w:spacing w:val="-8"/>
        </w:rPr>
        <w:t> </w:t>
      </w:r>
      <w:r>
        <w:rPr/>
        <w:t>account</w:t>
      </w:r>
      <w:r>
        <w:rPr>
          <w:spacing w:val="-8"/>
        </w:rPr>
        <w:t> </w:t>
      </w:r>
      <w:r>
        <w:rPr/>
        <w:t>has</w:t>
      </w:r>
      <w:r>
        <w:rPr>
          <w:spacing w:val="-12"/>
        </w:rPr>
        <w:t> </w:t>
      </w:r>
      <w:r>
        <w:rPr/>
        <w:t>an</w:t>
      </w:r>
      <w:r>
        <w:rPr>
          <w:spacing w:val="-10"/>
        </w:rPr>
        <w:t> </w:t>
      </w:r>
      <w:r>
        <w:rPr/>
        <w:t>owner</w:t>
      </w:r>
      <w:r>
        <w:rPr>
          <w:spacing w:val="-11"/>
        </w:rPr>
        <w:t> </w:t>
      </w:r>
      <w:r>
        <w:rPr/>
        <w:t>and</w:t>
      </w:r>
      <w:r>
        <w:rPr>
          <w:spacing w:val="-13"/>
        </w:rPr>
        <w:t> </w:t>
      </w:r>
      <w:r>
        <w:rPr/>
        <w:t>a</w:t>
      </w:r>
      <w:r>
        <w:rPr>
          <w:spacing w:val="-10"/>
        </w:rPr>
        <w:t> </w:t>
      </w:r>
      <w:r>
        <w:rPr/>
        <w:t>balance. Next, we declare a theory named </w:t>
      </w:r>
      <w:r>
        <w:rPr>
          <w:rFonts w:ascii="MathJax_Typewriter" w:hAnsi="MathJax_Typewriter"/>
        </w:rPr>
        <w:t>BankingSystem </w:t>
      </w:r>
      <w:r>
        <w:rPr/>
        <w:t>that declares two uninterpreted types</w:t>
      </w:r>
      <w:r>
        <w:rPr>
          <w:spacing w:val="-7"/>
        </w:rPr>
        <w:t> </w:t>
      </w:r>
      <w:r>
        <w:rPr/>
        <w:t>(</w:t>
      </w:r>
      <w:r>
        <w:rPr>
          <w:rFonts w:ascii="MathJax_Typewriter" w:hAnsi="MathJax_Typewriter"/>
        </w:rPr>
        <w:t>Bank </w:t>
      </w:r>
      <w:r>
        <w:rPr/>
        <w:t>and</w:t>
      </w:r>
      <w:r>
        <w:rPr>
          <w:spacing w:val="-8"/>
        </w:rPr>
        <w:t> </w:t>
      </w:r>
      <w:r>
        <w:rPr>
          <w:rFonts w:ascii="MathJax_Typewriter" w:hAnsi="MathJax_Typewriter"/>
        </w:rPr>
        <w:t>Person</w:t>
      </w:r>
      <w:r>
        <w:rPr/>
        <w:t>),</w:t>
      </w:r>
      <w:r>
        <w:rPr>
          <w:spacing w:val="-5"/>
        </w:rPr>
        <w:t> </w:t>
      </w:r>
      <w:r>
        <w:rPr/>
        <w:t>representing</w:t>
      </w:r>
      <w:r>
        <w:rPr>
          <w:spacing w:val="-5"/>
        </w:rPr>
        <w:t> </w:t>
      </w:r>
      <w:r>
        <w:rPr/>
        <w:t>sets</w:t>
      </w:r>
      <w:r>
        <w:rPr>
          <w:spacing w:val="-7"/>
        </w:rPr>
        <w:t> </w:t>
      </w:r>
      <w:r>
        <w:rPr/>
        <w:t>of</w:t>
      </w:r>
      <w:r>
        <w:rPr>
          <w:spacing w:val="-4"/>
        </w:rPr>
        <w:t> </w:t>
      </w:r>
      <w:r>
        <w:rPr/>
        <w:t>banks</w:t>
      </w:r>
      <w:r>
        <w:rPr>
          <w:spacing w:val="-10"/>
        </w:rPr>
        <w:t> </w:t>
      </w:r>
      <w:r>
        <w:rPr/>
        <w:t>and</w:t>
      </w:r>
      <w:r>
        <w:rPr>
          <w:spacing w:val="-5"/>
        </w:rPr>
        <w:t> </w:t>
      </w:r>
      <w:r>
        <w:rPr/>
        <w:t>persons,</w:t>
      </w:r>
      <w:r>
        <w:rPr>
          <w:spacing w:val="-10"/>
        </w:rPr>
        <w:t> </w:t>
      </w:r>
      <w:r>
        <w:rPr/>
        <w:t>and</w:t>
      </w:r>
      <w:r>
        <w:rPr>
          <w:spacing w:val="-5"/>
        </w:rPr>
        <w:t> </w:t>
      </w:r>
      <w:r>
        <w:rPr/>
        <w:t>a</w:t>
      </w:r>
      <w:r>
        <w:rPr>
          <w:spacing w:val="-5"/>
        </w:rPr>
        <w:t> </w:t>
      </w:r>
      <w:r>
        <w:rPr/>
        <w:t>record</w:t>
      </w:r>
      <w:r>
        <w:rPr>
          <w:spacing w:val="-5"/>
        </w:rPr>
        <w:t> </w:t>
      </w:r>
      <w:r>
        <w:rPr/>
        <w:t>type denoting</w:t>
      </w:r>
      <w:r>
        <w:rPr>
          <w:spacing w:val="-3"/>
        </w:rPr>
        <w:t> </w:t>
      </w:r>
      <w:r>
        <w:rPr/>
        <w:t>an</w:t>
      </w:r>
      <w:r>
        <w:rPr>
          <w:spacing w:val="-3"/>
        </w:rPr>
        <w:t> </w:t>
      </w:r>
      <w:r>
        <w:rPr/>
        <w:t>account.</w:t>
      </w:r>
      <w:r>
        <w:rPr>
          <w:spacing w:val="29"/>
        </w:rPr>
        <w:t> </w:t>
      </w:r>
      <w:r>
        <w:rPr/>
        <w:t>An</w:t>
      </w:r>
      <w:r>
        <w:rPr>
          <w:spacing w:val="-6"/>
        </w:rPr>
        <w:t> </w:t>
      </w:r>
      <w:r>
        <w:rPr/>
        <w:t>uninterpreted</w:t>
      </w:r>
      <w:r>
        <w:rPr>
          <w:spacing w:val="-3"/>
        </w:rPr>
        <w:t> </w:t>
      </w:r>
      <w:r>
        <w:rPr/>
        <w:t>type</w:t>
      </w:r>
      <w:r>
        <w:rPr>
          <w:spacing w:val="-7"/>
        </w:rPr>
        <w:t> </w:t>
      </w:r>
      <w:r>
        <w:rPr/>
        <w:t>imposes</w:t>
      </w:r>
      <w:r>
        <w:rPr>
          <w:spacing w:val="-5"/>
        </w:rPr>
        <w:t> </w:t>
      </w:r>
      <w:r>
        <w:rPr/>
        <w:t>no</w:t>
      </w:r>
      <w:r>
        <w:rPr>
          <w:spacing w:val="-7"/>
        </w:rPr>
        <w:t> </w:t>
      </w:r>
      <w:r>
        <w:rPr/>
        <w:t>assumptions</w:t>
      </w:r>
      <w:r>
        <w:rPr>
          <w:spacing w:val="-8"/>
        </w:rPr>
        <w:t> </w:t>
      </w:r>
      <w:r>
        <w:rPr/>
        <w:t>on</w:t>
      </w:r>
      <w:r>
        <w:rPr>
          <w:spacing w:val="-3"/>
        </w:rPr>
        <w:t> </w:t>
      </w:r>
      <w:r>
        <w:rPr/>
        <w:t>implemen- tations of the specification, contrasting with interpreted types such as </w:t>
      </w:r>
      <w:r>
        <w:rPr>
          <w:rFonts w:ascii="MathJax_Typewriter" w:hAnsi="MathJax_Typewriter"/>
        </w:rPr>
        <w:t>int</w:t>
      </w:r>
      <w:r>
        <w:rPr/>
        <w:t>, which imposes all axioms of the integer numbers. Record types, such as </w:t>
      </w:r>
      <w:r>
        <w:rPr>
          <w:rFonts w:ascii="MathJax_Typewriter" w:hAnsi="MathJax_Typewriter"/>
        </w:rPr>
        <w:t>Account</w:t>
      </w:r>
      <w:r>
        <w:rPr/>
        <w:t>, impose an assumption that it is empty if any of its component types is empty, since the resulting type is given by the cartesian products of their constituents.</w:t>
      </w:r>
      <w:r>
        <w:rPr>
          <w:spacing w:val="40"/>
        </w:rPr>
        <w:t> </w:t>
      </w:r>
      <w:r>
        <w:rPr/>
        <w:t>The </w:t>
      </w:r>
      <w:r>
        <w:rPr>
          <w:rFonts w:ascii="MathJax_Typewriter" w:hAnsi="MathJax_Typewriter"/>
        </w:rPr>
        <w:t>owner </w:t>
      </w:r>
      <w:r>
        <w:rPr/>
        <w:t>and </w:t>
      </w:r>
      <w:r>
        <w:rPr>
          <w:rFonts w:ascii="MathJax_Typewriter" w:hAnsi="MathJax_Typewriter"/>
        </w:rPr>
        <w:t>balance </w:t>
      </w:r>
      <w:r>
        <w:rPr/>
        <w:t>are fields of </w:t>
      </w:r>
      <w:r>
        <w:rPr>
          <w:rFonts w:ascii="MathJax_Typewriter" w:hAnsi="MathJax_Typewriter"/>
        </w:rPr>
        <w:t>Account</w:t>
      </w:r>
      <w:r>
        <w:rPr/>
        <w:t>, denoting the account’s owner and its balance, </w:t>
      </w:r>
      <w:r>
        <w:rPr>
          <w:spacing w:val="-2"/>
        </w:rPr>
        <w:t>respectively.</w:t>
      </w:r>
    </w:p>
    <w:p>
      <w:pPr>
        <w:spacing w:line="259" w:lineRule="auto" w:before="75"/>
        <w:ind w:left="273" w:right="5995" w:firstLine="0"/>
        <w:jc w:val="left"/>
        <w:rPr>
          <w:rFonts w:ascii="MathJax_Typewriter"/>
          <w:sz w:val="15"/>
        </w:rPr>
      </w:pPr>
      <w:r>
        <w:rPr>
          <w:rFonts w:ascii="MathJax_Typewriter"/>
          <w:w w:val="105"/>
          <w:sz w:val="15"/>
        </w:rPr>
        <w:t>BankingSystem:</w:t>
      </w:r>
      <w:r>
        <w:rPr>
          <w:rFonts w:ascii="MathJax_Typewriter"/>
          <w:spacing w:val="18"/>
          <w:w w:val="105"/>
          <w:sz w:val="15"/>
        </w:rPr>
        <w:t> </w:t>
      </w:r>
      <w:r>
        <w:rPr>
          <w:rFonts w:ascii="MathJax_Typewriter"/>
          <w:w w:val="105"/>
          <w:sz w:val="15"/>
        </w:rPr>
        <w:t>THEORY</w:t>
      </w:r>
      <w:r>
        <w:rPr>
          <w:rFonts w:ascii="MathJax_Typewriter"/>
          <w:spacing w:val="40"/>
          <w:w w:val="105"/>
          <w:sz w:val="15"/>
        </w:rPr>
        <w:t> </w:t>
      </w:r>
      <w:r>
        <w:rPr>
          <w:rFonts w:ascii="MathJax_Typewriter"/>
          <w:spacing w:val="-4"/>
          <w:w w:val="105"/>
          <w:sz w:val="15"/>
        </w:rPr>
        <w:t>BEGIN</w:t>
      </w:r>
    </w:p>
    <w:p>
      <w:pPr>
        <w:spacing w:line="254" w:lineRule="auto" w:before="0"/>
        <w:ind w:left="436" w:right="6185" w:firstLine="0"/>
        <w:jc w:val="left"/>
        <w:rPr>
          <w:rFonts w:ascii="MathJax_Typewriter"/>
          <w:sz w:val="15"/>
        </w:rPr>
      </w:pPr>
      <w:r>
        <w:rPr>
          <w:rFonts w:ascii="MathJax_Typewriter"/>
          <w:w w:val="105"/>
          <w:sz w:val="15"/>
        </w:rPr>
        <w:t>Bank:</w:t>
      </w:r>
      <w:r>
        <w:rPr>
          <w:rFonts w:ascii="MathJax_Typewriter"/>
          <w:spacing w:val="40"/>
          <w:w w:val="105"/>
          <w:sz w:val="15"/>
        </w:rPr>
        <w:t> </w:t>
      </w:r>
      <w:r>
        <w:rPr>
          <w:rFonts w:ascii="MathJax_Typewriter"/>
          <w:w w:val="105"/>
          <w:sz w:val="15"/>
        </w:rPr>
        <w:t>TYPE</w:t>
      </w:r>
      <w:r>
        <w:rPr>
          <w:rFonts w:ascii="MathJax_Typewriter"/>
          <w:spacing w:val="40"/>
          <w:w w:val="105"/>
          <w:sz w:val="15"/>
        </w:rPr>
        <w:t> </w:t>
      </w:r>
      <w:r>
        <w:rPr>
          <w:rFonts w:ascii="MathJax_Typewriter"/>
          <w:w w:val="105"/>
          <w:sz w:val="15"/>
        </w:rPr>
        <w:t>Person:</w:t>
      </w:r>
      <w:r>
        <w:rPr>
          <w:rFonts w:ascii="MathJax_Typewriter"/>
          <w:spacing w:val="16"/>
          <w:w w:val="105"/>
          <w:sz w:val="15"/>
        </w:rPr>
        <w:t> </w:t>
      </w:r>
      <w:r>
        <w:rPr>
          <w:rFonts w:ascii="MathJax_Typewriter"/>
          <w:w w:val="105"/>
          <w:sz w:val="15"/>
        </w:rPr>
        <w:t>TYPE</w:t>
      </w:r>
    </w:p>
    <w:p>
      <w:pPr>
        <w:spacing w:before="0"/>
        <w:ind w:left="436" w:right="0" w:firstLine="0"/>
        <w:jc w:val="left"/>
        <w:rPr>
          <w:rFonts w:ascii="MathJax_Typewriter"/>
          <w:sz w:val="15"/>
        </w:rPr>
      </w:pPr>
      <w:r>
        <w:rPr>
          <w:rFonts w:ascii="MathJax_Typewriter"/>
          <w:w w:val="105"/>
          <w:sz w:val="15"/>
        </w:rPr>
        <w:t>Account:</w:t>
      </w:r>
      <w:r>
        <w:rPr>
          <w:rFonts w:ascii="MathJax_Typewriter"/>
          <w:spacing w:val="39"/>
          <w:w w:val="105"/>
          <w:sz w:val="15"/>
        </w:rPr>
        <w:t> </w:t>
      </w:r>
      <w:r>
        <w:rPr>
          <w:rFonts w:ascii="MathJax_Typewriter"/>
          <w:w w:val="105"/>
          <w:sz w:val="15"/>
        </w:rPr>
        <w:t>TYPE</w:t>
      </w:r>
      <w:r>
        <w:rPr>
          <w:rFonts w:ascii="MathJax_Typewriter"/>
          <w:spacing w:val="35"/>
          <w:w w:val="105"/>
          <w:sz w:val="15"/>
        </w:rPr>
        <w:t> </w:t>
      </w:r>
      <w:r>
        <w:rPr>
          <w:rFonts w:ascii="MathJax_Typewriter"/>
          <w:w w:val="105"/>
          <w:sz w:val="15"/>
        </w:rPr>
        <w:t>=</w:t>
      </w:r>
      <w:r>
        <w:rPr>
          <w:rFonts w:ascii="MathJax_Typewriter"/>
          <w:spacing w:val="36"/>
          <w:w w:val="105"/>
          <w:sz w:val="15"/>
        </w:rPr>
        <w:t> </w:t>
      </w:r>
      <w:r>
        <w:rPr>
          <w:rFonts w:ascii="MathJax_Typewriter"/>
          <w:w w:val="105"/>
          <w:sz w:val="15"/>
        </w:rPr>
        <w:t>[#</w:t>
      </w:r>
      <w:r>
        <w:rPr>
          <w:rFonts w:ascii="MathJax_Typewriter"/>
          <w:spacing w:val="35"/>
          <w:w w:val="105"/>
          <w:sz w:val="15"/>
        </w:rPr>
        <w:t> </w:t>
      </w:r>
      <w:r>
        <w:rPr>
          <w:rFonts w:ascii="MathJax_Typewriter"/>
          <w:w w:val="105"/>
          <w:sz w:val="15"/>
        </w:rPr>
        <w:t>owner:</w:t>
      </w:r>
      <w:r>
        <w:rPr>
          <w:rFonts w:ascii="MathJax_Typewriter"/>
          <w:spacing w:val="38"/>
          <w:w w:val="105"/>
          <w:sz w:val="15"/>
        </w:rPr>
        <w:t> </w:t>
      </w:r>
      <w:r>
        <w:rPr>
          <w:rFonts w:ascii="MathJax_Typewriter"/>
          <w:w w:val="105"/>
          <w:sz w:val="15"/>
        </w:rPr>
        <w:t>Person,</w:t>
      </w:r>
      <w:r>
        <w:rPr>
          <w:rFonts w:ascii="MathJax_Typewriter"/>
          <w:spacing w:val="37"/>
          <w:w w:val="105"/>
          <w:sz w:val="15"/>
        </w:rPr>
        <w:t> </w:t>
      </w:r>
      <w:r>
        <w:rPr>
          <w:rFonts w:ascii="MathJax_Typewriter"/>
          <w:w w:val="105"/>
          <w:sz w:val="15"/>
        </w:rPr>
        <w:t>balance:</w:t>
      </w:r>
      <w:r>
        <w:rPr>
          <w:rFonts w:ascii="MathJax_Typewriter"/>
          <w:spacing w:val="39"/>
          <w:w w:val="105"/>
          <w:sz w:val="15"/>
        </w:rPr>
        <w:t> </w:t>
      </w:r>
      <w:r>
        <w:rPr>
          <w:rFonts w:ascii="MathJax_Typewriter"/>
          <w:w w:val="105"/>
          <w:sz w:val="15"/>
        </w:rPr>
        <w:t>int</w:t>
      </w:r>
      <w:r>
        <w:rPr>
          <w:rFonts w:ascii="MathJax_Typewriter"/>
          <w:spacing w:val="36"/>
          <w:w w:val="105"/>
          <w:sz w:val="15"/>
        </w:rPr>
        <w:t> </w:t>
      </w:r>
      <w:r>
        <w:rPr>
          <w:rFonts w:ascii="MathJax_Typewriter"/>
          <w:spacing w:val="-5"/>
          <w:w w:val="105"/>
          <w:sz w:val="15"/>
        </w:rPr>
        <w:t>#]</w:t>
      </w:r>
    </w:p>
    <w:p>
      <w:pPr>
        <w:pStyle w:val="BodyText"/>
        <w:spacing w:line="216" w:lineRule="auto" w:before="116"/>
        <w:ind w:right="219" w:firstLine="319"/>
      </w:pPr>
      <w:r>
        <w:rPr/>
        <w:t>In PVS, we can also declare function types.</w:t>
      </w:r>
      <w:r>
        <w:rPr>
          <w:spacing w:val="40"/>
        </w:rPr>
        <w:t> </w:t>
      </w:r>
      <w:r>
        <w:rPr/>
        <w:t>Next, we declare two functions types (mathematical relation and function, respectively).</w:t>
      </w:r>
      <w:r>
        <w:rPr>
          <w:spacing w:val="40"/>
        </w:rPr>
        <w:t> </w:t>
      </w:r>
      <w:r>
        <w:rPr/>
        <w:t>The first one just de- clares</w:t>
      </w:r>
      <w:r>
        <w:rPr>
          <w:spacing w:val="-3"/>
        </w:rPr>
        <w:t> </w:t>
      </w:r>
      <w:r>
        <w:rPr/>
        <w:t>the</w:t>
      </w:r>
      <w:r>
        <w:rPr>
          <w:spacing w:val="-6"/>
        </w:rPr>
        <w:t> </w:t>
      </w:r>
      <w:r>
        <w:rPr>
          <w:rFonts w:ascii="MathJax_Typewriter" w:hAnsi="MathJax_Typewriter"/>
        </w:rPr>
        <w:t>accounts</w:t>
      </w:r>
      <w:r>
        <w:rPr/>
        <w:t>’s</w:t>
      </w:r>
      <w:r>
        <w:rPr>
          <w:spacing w:val="-5"/>
        </w:rPr>
        <w:t> </w:t>
      </w:r>
      <w:r>
        <w:rPr/>
        <w:t>type,</w:t>
      </w:r>
      <w:r>
        <w:rPr>
          <w:spacing w:val="-3"/>
        </w:rPr>
        <w:t> </w:t>
      </w:r>
      <w:r>
        <w:rPr/>
        <w:t>establishing</w:t>
      </w:r>
      <w:r>
        <w:rPr>
          <w:spacing w:val="-6"/>
        </w:rPr>
        <w:t> </w:t>
      </w:r>
      <w:r>
        <w:rPr/>
        <w:t>that</w:t>
      </w:r>
      <w:r>
        <w:rPr>
          <w:spacing w:val="-6"/>
        </w:rPr>
        <w:t> </w:t>
      </w:r>
      <w:r>
        <w:rPr/>
        <w:t>each</w:t>
      </w:r>
      <w:r>
        <w:rPr>
          <w:spacing w:val="-1"/>
        </w:rPr>
        <w:t> </w:t>
      </w:r>
      <w:r>
        <w:rPr/>
        <w:t>bank</w:t>
      </w:r>
      <w:r>
        <w:rPr>
          <w:spacing w:val="-7"/>
        </w:rPr>
        <w:t> </w:t>
      </w:r>
      <w:r>
        <w:rPr/>
        <w:t>relates</w:t>
      </w:r>
      <w:r>
        <w:rPr>
          <w:spacing w:val="-3"/>
        </w:rPr>
        <w:t> </w:t>
      </w:r>
      <w:r>
        <w:rPr/>
        <w:t>to</w:t>
      </w:r>
      <w:r>
        <w:rPr>
          <w:spacing w:val="-6"/>
        </w:rPr>
        <w:t> </w:t>
      </w:r>
      <w:r>
        <w:rPr/>
        <w:t>a</w:t>
      </w:r>
      <w:r>
        <w:rPr>
          <w:spacing w:val="-6"/>
        </w:rPr>
        <w:t> </w:t>
      </w:r>
      <w:r>
        <w:rPr/>
        <w:t>set</w:t>
      </w:r>
      <w:r>
        <w:rPr>
          <w:spacing w:val="-6"/>
        </w:rPr>
        <w:t> </w:t>
      </w:r>
      <w:r>
        <w:rPr/>
        <w:t>of</w:t>
      </w:r>
      <w:r>
        <w:rPr>
          <w:spacing w:val="-4"/>
        </w:rPr>
        <w:t> </w:t>
      </w:r>
      <w:r>
        <w:rPr/>
        <w:t>accounts. The </w:t>
      </w:r>
      <w:r>
        <w:rPr>
          <w:rFonts w:ascii="MathJax_Typewriter" w:hAnsi="MathJax_Typewriter"/>
        </w:rPr>
        <w:t>withdraw </w:t>
      </w:r>
      <w:r>
        <w:rPr/>
        <w:t>function declares the withdraw</w:t>
      </w:r>
      <w:r>
        <w:rPr>
          <w:spacing w:val="-1"/>
        </w:rPr>
        <w:t> </w:t>
      </w:r>
      <w:r>
        <w:rPr/>
        <w:t>operation and defines</w:t>
      </w:r>
      <w:r>
        <w:rPr>
          <w:spacing w:val="-2"/>
        </w:rPr>
        <w:t> </w:t>
      </w:r>
      <w:r>
        <w:rPr/>
        <w:t>the</w:t>
      </w:r>
      <w:r>
        <w:rPr>
          <w:spacing w:val="-1"/>
        </w:rPr>
        <w:t> </w:t>
      </w:r>
      <w:r>
        <w:rPr/>
        <w:t>associated </w:t>
      </w:r>
      <w:r>
        <w:rPr>
          <w:spacing w:val="-2"/>
        </w:rPr>
        <w:t>mapping.</w:t>
      </w:r>
    </w:p>
    <w:p>
      <w:pPr>
        <w:spacing w:before="105"/>
        <w:ind w:left="436" w:right="0" w:firstLine="0"/>
        <w:jc w:val="left"/>
        <w:rPr>
          <w:rFonts w:ascii="MathJax_Typewriter"/>
          <w:sz w:val="15"/>
        </w:rPr>
      </w:pPr>
      <w:r>
        <w:rPr>
          <w:rFonts w:ascii="MathJax_Typewriter"/>
          <w:w w:val="105"/>
          <w:sz w:val="15"/>
        </w:rPr>
        <w:t>accounts:</w:t>
      </w:r>
      <w:r>
        <w:rPr>
          <w:rFonts w:ascii="MathJax_Typewriter"/>
          <w:spacing w:val="38"/>
          <w:w w:val="105"/>
          <w:sz w:val="15"/>
        </w:rPr>
        <w:t> </w:t>
      </w:r>
      <w:r>
        <w:rPr>
          <w:rFonts w:ascii="MathJax_Typewriter"/>
          <w:w w:val="105"/>
          <w:sz w:val="15"/>
        </w:rPr>
        <w:t>[Bank</w:t>
      </w:r>
      <w:r>
        <w:rPr>
          <w:rFonts w:ascii="MathJax_Typewriter"/>
          <w:spacing w:val="36"/>
          <w:w w:val="105"/>
          <w:sz w:val="15"/>
        </w:rPr>
        <w:t> </w:t>
      </w:r>
      <w:r>
        <w:rPr>
          <w:rFonts w:ascii="MathJax_Typewriter"/>
          <w:w w:val="105"/>
          <w:sz w:val="15"/>
        </w:rPr>
        <w:t>-&gt;</w:t>
      </w:r>
      <w:r>
        <w:rPr>
          <w:rFonts w:ascii="MathJax_Typewriter"/>
          <w:spacing w:val="35"/>
          <w:w w:val="105"/>
          <w:sz w:val="15"/>
        </w:rPr>
        <w:t> </w:t>
      </w:r>
      <w:r>
        <w:rPr>
          <w:rFonts w:ascii="MathJax_Typewriter"/>
          <w:spacing w:val="-2"/>
          <w:w w:val="105"/>
          <w:sz w:val="15"/>
        </w:rPr>
        <w:t>set[Account]]</w:t>
      </w:r>
    </w:p>
    <w:p>
      <w:pPr>
        <w:spacing w:line="254" w:lineRule="auto" w:before="8"/>
        <w:ind w:left="601" w:right="3588" w:hanging="166"/>
        <w:jc w:val="left"/>
        <w:rPr>
          <w:rFonts w:ascii="MathJax_Typewriter"/>
          <w:sz w:val="15"/>
        </w:rPr>
      </w:pPr>
      <w:r>
        <w:rPr>
          <w:rFonts w:ascii="MathJax_Typewriter"/>
          <w:w w:val="105"/>
          <w:sz w:val="15"/>
        </w:rPr>
        <w:t>withdraw(acc:</w:t>
      </w:r>
      <w:r>
        <w:rPr>
          <w:rFonts w:ascii="MathJax_Typewriter"/>
          <w:spacing w:val="35"/>
          <w:w w:val="105"/>
          <w:sz w:val="15"/>
        </w:rPr>
        <w:t> </w:t>
      </w:r>
      <w:r>
        <w:rPr>
          <w:rFonts w:ascii="MathJax_Typewriter"/>
          <w:w w:val="105"/>
          <w:sz w:val="15"/>
        </w:rPr>
        <w:t>Account,</w:t>
      </w:r>
      <w:r>
        <w:rPr>
          <w:rFonts w:ascii="MathJax_Typewriter"/>
          <w:spacing w:val="33"/>
          <w:w w:val="105"/>
          <w:sz w:val="15"/>
        </w:rPr>
        <w:t> </w:t>
      </w:r>
      <w:r>
        <w:rPr>
          <w:rFonts w:ascii="MathJax_Typewriter"/>
          <w:w w:val="105"/>
          <w:sz w:val="15"/>
        </w:rPr>
        <w:t>amount:</w:t>
      </w:r>
      <w:r>
        <w:rPr>
          <w:rFonts w:ascii="MathJax_Typewriter"/>
          <w:spacing w:val="31"/>
          <w:w w:val="105"/>
          <w:sz w:val="15"/>
        </w:rPr>
        <w:t> </w:t>
      </w:r>
      <w:r>
        <w:rPr>
          <w:rFonts w:ascii="MathJax_Typewriter"/>
          <w:w w:val="105"/>
          <w:sz w:val="15"/>
        </w:rPr>
        <w:t>int):</w:t>
      </w:r>
      <w:r>
        <w:rPr>
          <w:rFonts w:ascii="MathJax_Typewriter"/>
          <w:spacing w:val="31"/>
          <w:w w:val="105"/>
          <w:sz w:val="15"/>
        </w:rPr>
        <w:t> </w:t>
      </w:r>
      <w:r>
        <w:rPr>
          <w:rFonts w:ascii="MathJax_Typewriter"/>
          <w:w w:val="105"/>
          <w:sz w:val="15"/>
        </w:rPr>
        <w:t>Account</w:t>
      </w:r>
      <w:r>
        <w:rPr>
          <w:rFonts w:ascii="MathJax_Typewriter"/>
          <w:spacing w:val="31"/>
          <w:w w:val="105"/>
          <w:sz w:val="15"/>
        </w:rPr>
        <w:t> </w:t>
      </w:r>
      <w:r>
        <w:rPr>
          <w:rFonts w:ascii="MathJax_Typewriter"/>
          <w:w w:val="105"/>
          <w:sz w:val="15"/>
        </w:rPr>
        <w:t>=</w:t>
      </w:r>
      <w:r>
        <w:rPr>
          <w:rFonts w:ascii="MathJax_Typewriter"/>
          <w:spacing w:val="40"/>
          <w:w w:val="105"/>
          <w:sz w:val="15"/>
        </w:rPr>
        <w:t> </w:t>
      </w:r>
      <w:r>
        <w:rPr>
          <w:rFonts w:ascii="MathJax_Typewriter"/>
          <w:w w:val="105"/>
          <w:sz w:val="15"/>
        </w:rPr>
        <w:t>acc</w:t>
      </w:r>
      <w:r>
        <w:rPr>
          <w:rFonts w:ascii="MathJax_Typewriter"/>
          <w:spacing w:val="40"/>
          <w:w w:val="105"/>
          <w:sz w:val="15"/>
        </w:rPr>
        <w:t> </w:t>
      </w:r>
      <w:r>
        <w:rPr>
          <w:rFonts w:ascii="MathJax_Typewriter"/>
          <w:w w:val="105"/>
          <w:sz w:val="15"/>
        </w:rPr>
        <w:t>WITH</w:t>
      </w:r>
      <w:r>
        <w:rPr>
          <w:rFonts w:ascii="MathJax_Typewriter"/>
          <w:spacing w:val="40"/>
          <w:w w:val="105"/>
          <w:sz w:val="15"/>
        </w:rPr>
        <w:t> </w:t>
      </w:r>
      <w:r>
        <w:rPr>
          <w:rFonts w:ascii="MathJax_Typewriter"/>
          <w:w w:val="105"/>
          <w:sz w:val="15"/>
        </w:rPr>
        <w:t>[balance</w:t>
      </w:r>
      <w:r>
        <w:rPr>
          <w:rFonts w:ascii="MathJax_Typewriter"/>
          <w:spacing w:val="40"/>
          <w:w w:val="105"/>
          <w:sz w:val="15"/>
        </w:rPr>
        <w:t> </w:t>
      </w:r>
      <w:r>
        <w:rPr>
          <w:rFonts w:ascii="MathJax_Typewriter"/>
          <w:w w:val="105"/>
          <w:sz w:val="15"/>
        </w:rPr>
        <w:t>:=</w:t>
      </w:r>
      <w:r>
        <w:rPr>
          <w:rFonts w:ascii="MathJax_Typewriter"/>
          <w:spacing w:val="40"/>
          <w:w w:val="105"/>
          <w:sz w:val="15"/>
        </w:rPr>
        <w:t> </w:t>
      </w:r>
      <w:r>
        <w:rPr>
          <w:rFonts w:ascii="MathJax_Typewriter"/>
          <w:w w:val="105"/>
          <w:sz w:val="15"/>
        </w:rPr>
        <w:t>(balance(acc)-amount)]</w:t>
      </w:r>
    </w:p>
    <w:p>
      <w:pPr>
        <w:pStyle w:val="BodyText"/>
        <w:spacing w:line="216" w:lineRule="auto" w:before="113"/>
        <w:ind w:right="217"/>
      </w:pPr>
      <w:r>
        <w:rPr/>
        <w:t>The</w:t>
      </w:r>
      <w:r>
        <w:rPr>
          <w:spacing w:val="-3"/>
        </w:rPr>
        <w:t> </w:t>
      </w:r>
      <w:r>
        <w:rPr>
          <w:rFonts w:ascii="MathJax_Typewriter"/>
        </w:rPr>
        <w:t>balance(acc) </w:t>
      </w:r>
      <w:r>
        <w:rPr/>
        <w:t>expression</w:t>
      </w:r>
      <w:r>
        <w:rPr>
          <w:spacing w:val="-1"/>
        </w:rPr>
        <w:t> </w:t>
      </w:r>
      <w:r>
        <w:rPr/>
        <w:t>denotes the</w:t>
      </w:r>
      <w:r>
        <w:rPr>
          <w:spacing w:val="-2"/>
        </w:rPr>
        <w:t> </w:t>
      </w:r>
      <w:r>
        <w:rPr/>
        <w:t>balance</w:t>
      </w:r>
      <w:r>
        <w:rPr>
          <w:spacing w:val="-2"/>
        </w:rPr>
        <w:t> </w:t>
      </w:r>
      <w:r>
        <w:rPr/>
        <w:t>of the </w:t>
      </w:r>
      <w:r>
        <w:rPr>
          <w:rFonts w:ascii="MathJax_Typewriter"/>
        </w:rPr>
        <w:t>acc </w:t>
      </w:r>
      <w:r>
        <w:rPr/>
        <w:t>account. We can use these fields as predicates.</w:t>
      </w:r>
      <w:r>
        <w:rPr>
          <w:spacing w:val="40"/>
        </w:rPr>
        <w:t> </w:t>
      </w:r>
      <w:r>
        <w:rPr/>
        <w:t>For instance, </w:t>
      </w:r>
      <w:r>
        <w:rPr>
          <w:rFonts w:ascii="MathJax_Typewriter"/>
        </w:rPr>
        <w:t>balance(acc)(100) </w:t>
      </w:r>
      <w:r>
        <w:rPr/>
        <w:t>is a predicate stating that</w:t>
      </w:r>
      <w:r>
        <w:rPr>
          <w:spacing w:val="-3"/>
        </w:rPr>
        <w:t> </w:t>
      </w:r>
      <w:r>
        <w:rPr/>
        <w:t>the</w:t>
      </w:r>
      <w:r>
        <w:rPr>
          <w:spacing w:val="-4"/>
        </w:rPr>
        <w:t> </w:t>
      </w:r>
      <w:r>
        <w:rPr/>
        <w:t>balance</w:t>
      </w:r>
      <w:r>
        <w:rPr>
          <w:spacing w:val="-4"/>
        </w:rPr>
        <w:t> </w:t>
      </w:r>
      <w:r>
        <w:rPr/>
        <w:t>of</w:t>
      </w:r>
      <w:r>
        <w:rPr>
          <w:spacing w:val="-2"/>
        </w:rPr>
        <w:t> </w:t>
      </w:r>
      <w:r>
        <w:rPr/>
        <w:t>the</w:t>
      </w:r>
      <w:r>
        <w:rPr>
          <w:spacing w:val="-5"/>
        </w:rPr>
        <w:t> </w:t>
      </w:r>
      <w:r>
        <w:rPr>
          <w:rFonts w:ascii="MathJax_Typewriter"/>
        </w:rPr>
        <w:t>acc </w:t>
      </w:r>
      <w:r>
        <w:rPr/>
        <w:t>account</w:t>
      </w:r>
      <w:r>
        <w:rPr>
          <w:spacing w:val="-1"/>
        </w:rPr>
        <w:t> </w:t>
      </w:r>
      <w:r>
        <w:rPr/>
        <w:t>is</w:t>
      </w:r>
      <w:r>
        <w:rPr>
          <w:spacing w:val="-3"/>
        </w:rPr>
        <w:t> </w:t>
      </w:r>
      <w:r>
        <w:rPr/>
        <w:t>100.</w:t>
      </w:r>
      <w:r>
        <w:rPr>
          <w:spacing w:val="25"/>
        </w:rPr>
        <w:t> </w:t>
      </w:r>
      <w:r>
        <w:rPr/>
        <w:t>The</w:t>
      </w:r>
      <w:r>
        <w:rPr>
          <w:spacing w:val="-7"/>
        </w:rPr>
        <w:t> </w:t>
      </w:r>
      <w:r>
        <w:rPr>
          <w:rFonts w:ascii="MathJax_Typewriter"/>
        </w:rPr>
        <w:t>WITH </w:t>
      </w:r>
      <w:r>
        <w:rPr/>
        <w:t>keyword</w:t>
      </w:r>
      <w:r>
        <w:rPr>
          <w:spacing w:val="-1"/>
        </w:rPr>
        <w:t> </w:t>
      </w:r>
      <w:r>
        <w:rPr/>
        <w:t>denotes</w:t>
      </w:r>
      <w:r>
        <w:rPr>
          <w:spacing w:val="-3"/>
        </w:rPr>
        <w:t> </w:t>
      </w:r>
      <w:r>
        <w:rPr/>
        <w:t>the</w:t>
      </w:r>
      <w:r>
        <w:rPr>
          <w:spacing w:val="-4"/>
        </w:rPr>
        <w:t> </w:t>
      </w:r>
      <w:r>
        <w:rPr/>
        <w:t>override operator,</w:t>
      </w:r>
      <w:r>
        <w:rPr>
          <w:spacing w:val="20"/>
        </w:rPr>
        <w:t> </w:t>
      </w:r>
      <w:r>
        <w:rPr/>
        <w:t>which</w:t>
      </w:r>
      <w:r>
        <w:rPr>
          <w:spacing w:val="17"/>
        </w:rPr>
        <w:t> </w:t>
      </w:r>
      <w:r>
        <w:rPr/>
        <w:t>replaces</w:t>
      </w:r>
      <w:r>
        <w:rPr>
          <w:spacing w:val="18"/>
        </w:rPr>
        <w:t> </w:t>
      </w:r>
      <w:r>
        <w:rPr/>
        <w:t>the mapping for </w:t>
      </w:r>
      <w:r>
        <w:rPr>
          <w:rFonts w:ascii="MathJax_Typewriter"/>
        </w:rPr>
        <w:t>acc</w:t>
      </w:r>
      <w:r>
        <w:rPr>
          <w:rFonts w:ascii="MathJax_Typewriter"/>
          <w:spacing w:val="33"/>
        </w:rPr>
        <w:t> </w:t>
      </w:r>
      <w:r>
        <w:rPr/>
        <w:t>by a new</w:t>
      </w:r>
      <w:r>
        <w:rPr>
          <w:spacing w:val="17"/>
        </w:rPr>
        <w:t> </w:t>
      </w:r>
      <w:r>
        <w:rPr/>
        <w:t>tuple,</w:t>
      </w:r>
      <w:r>
        <w:rPr>
          <w:spacing w:val="17"/>
        </w:rPr>
        <w:t> </w:t>
      </w:r>
      <w:r>
        <w:rPr/>
        <w:t>if </w:t>
      </w:r>
      <w:r>
        <w:rPr>
          <w:rFonts w:ascii="MathJax_Typewriter"/>
        </w:rPr>
        <w:t>acc</w:t>
      </w:r>
      <w:r>
        <w:rPr>
          <w:rFonts w:ascii="MathJax_Typewriter"/>
          <w:spacing w:val="31"/>
        </w:rPr>
        <w:t> </w:t>
      </w:r>
      <w:r>
        <w:rPr/>
        <w:t>is originally in the function domain.</w:t>
      </w:r>
      <w:r>
        <w:rPr>
          <w:spacing w:val="40"/>
        </w:rPr>
        <w:t> </w:t>
      </w:r>
      <w:r>
        <w:rPr/>
        <w:t>In the </w:t>
      </w:r>
      <w:r>
        <w:rPr>
          <w:rFonts w:ascii="MathJax_Typewriter"/>
        </w:rPr>
        <w:t>withdraw </w:t>
      </w:r>
      <w:r>
        <w:rPr/>
        <w:t>function, the expression containing the </w:t>
      </w:r>
      <w:r>
        <w:rPr>
          <w:rFonts w:ascii="MathJax_Typewriter"/>
        </w:rPr>
        <w:t>WITH </w:t>
      </w:r>
      <w:r>
        <w:rPr/>
        <w:t>operator denotes an account with the same owner of </w:t>
      </w:r>
      <w:r>
        <w:rPr>
          <w:rFonts w:ascii="MathJax_Typewriter"/>
        </w:rPr>
        <w:t>acc</w:t>
      </w:r>
      <w:r>
        <w:rPr/>
        <w:t>, but with a balance subtracted of </w:t>
      </w:r>
      <w:r>
        <w:rPr>
          <w:rFonts w:ascii="MathJax_Typewriter"/>
        </w:rPr>
        <w:t>amount</w:t>
      </w:r>
      <w:r>
        <w:rPr/>
        <w:t>.</w:t>
      </w:r>
      <w:r>
        <w:rPr>
          <w:spacing w:val="40"/>
        </w:rPr>
        <w:t> </w:t>
      </w:r>
      <w:r>
        <w:rPr/>
        <w:t>Similarly, we can declare a function representing the credit</w:t>
      </w:r>
    </w:p>
    <w:p>
      <w:pPr>
        <w:spacing w:after="0" w:line="216" w:lineRule="auto"/>
        <w:sectPr>
          <w:pgSz w:w="9360" w:h="13610"/>
          <w:pgMar w:header="860" w:footer="0" w:top="1060" w:bottom="280" w:left="680" w:right="680"/>
        </w:sectPr>
      </w:pPr>
    </w:p>
    <w:p>
      <w:pPr>
        <w:pStyle w:val="BodyText"/>
        <w:spacing w:line="292" w:lineRule="exact" w:before="107"/>
        <w:ind w:left="221"/>
        <w:jc w:val="left"/>
      </w:pPr>
      <w:r>
        <w:rPr>
          <w:spacing w:val="-2"/>
        </w:rPr>
        <w:t>operation.</w:t>
      </w:r>
    </w:p>
    <w:p>
      <w:pPr>
        <w:pStyle w:val="BodyText"/>
        <w:spacing w:line="216" w:lineRule="auto" w:before="18"/>
        <w:ind w:left="221" w:right="107" w:firstLine="319"/>
      </w:pPr>
      <w:r>
        <w:rPr/>
        <w:t>Besides declaring types and functions, a PVS specification can also declare ax- </w:t>
      </w:r>
      <w:bookmarkStart w:name="Conformance Framework" w:id="7"/>
      <w:bookmarkEnd w:id="7"/>
      <w:r>
        <w:rPr/>
      </w:r>
      <w:bookmarkStart w:name="_bookmark3" w:id="8"/>
      <w:bookmarkEnd w:id="8"/>
      <w:r>
        <w:rPr/>
        <w:t>io</w:t>
      </w:r>
      <w:r>
        <w:rPr/>
        <w:t>ms, lemmas and theorems.</w:t>
      </w:r>
      <w:r>
        <w:rPr>
          <w:spacing w:val="39"/>
        </w:rPr>
        <w:t> </w:t>
      </w:r>
      <w:r>
        <w:rPr/>
        <w:t>For instance, next we declare a theorem stating that the</w:t>
      </w:r>
      <w:r>
        <w:rPr>
          <w:spacing w:val="-1"/>
        </w:rPr>
        <w:t> </w:t>
      </w:r>
      <w:r>
        <w:rPr/>
        <w:t>balance of an account is not changed when performing</w:t>
      </w:r>
      <w:r>
        <w:rPr>
          <w:spacing w:val="-3"/>
        </w:rPr>
        <w:t> </w:t>
      </w:r>
      <w:r>
        <w:rPr/>
        <w:t>the</w:t>
      </w:r>
      <w:r>
        <w:rPr>
          <w:spacing w:val="-1"/>
        </w:rPr>
        <w:t> </w:t>
      </w:r>
      <w:r>
        <w:rPr/>
        <w:t>withdraw</w:t>
      </w:r>
      <w:r>
        <w:rPr>
          <w:spacing w:val="-1"/>
        </w:rPr>
        <w:t> </w:t>
      </w:r>
      <w:r>
        <w:rPr/>
        <w:t>operation after the credit operation with the same amount.</w:t>
      </w:r>
    </w:p>
    <w:p>
      <w:pPr>
        <w:spacing w:line="254" w:lineRule="auto" w:before="84"/>
        <w:ind w:left="715" w:right="4084" w:hanging="166"/>
        <w:jc w:val="left"/>
        <w:rPr>
          <w:rFonts w:ascii="MathJax_Typewriter"/>
          <w:sz w:val="15"/>
        </w:rPr>
      </w:pPr>
      <w:r>
        <w:rPr>
          <w:rFonts w:ascii="MathJax_Typewriter"/>
          <w:w w:val="105"/>
          <w:sz w:val="15"/>
        </w:rPr>
        <w:t>withdrawCreditTheorem:</w:t>
      </w:r>
      <w:r>
        <w:rPr>
          <w:rFonts w:ascii="MathJax_Typewriter"/>
          <w:spacing w:val="40"/>
          <w:w w:val="105"/>
          <w:sz w:val="15"/>
        </w:rPr>
        <w:t> </w:t>
      </w:r>
      <w:r>
        <w:rPr>
          <w:rFonts w:ascii="MathJax_Typewriter"/>
          <w:w w:val="105"/>
          <w:sz w:val="15"/>
        </w:rPr>
        <w:t>THEOREM</w:t>
      </w:r>
      <w:r>
        <w:rPr>
          <w:rFonts w:ascii="MathJax_Typewriter"/>
          <w:spacing w:val="40"/>
          <w:w w:val="105"/>
          <w:sz w:val="15"/>
        </w:rPr>
        <w:t> </w:t>
      </w:r>
      <w:r>
        <w:rPr>
          <w:rFonts w:ascii="MathJax_Typewriter"/>
          <w:w w:val="105"/>
          <w:sz w:val="15"/>
        </w:rPr>
        <w:t>FORALL(acc:</w:t>
      </w:r>
      <w:r>
        <w:rPr>
          <w:rFonts w:ascii="MathJax_Typewriter"/>
          <w:spacing w:val="31"/>
          <w:w w:val="105"/>
          <w:sz w:val="15"/>
        </w:rPr>
        <w:t> </w:t>
      </w:r>
      <w:r>
        <w:rPr>
          <w:rFonts w:ascii="MathJax_Typewriter"/>
          <w:w w:val="105"/>
          <w:sz w:val="15"/>
        </w:rPr>
        <w:t>Account,</w:t>
      </w:r>
      <w:r>
        <w:rPr>
          <w:rFonts w:ascii="MathJax_Typewriter"/>
          <w:spacing w:val="31"/>
          <w:w w:val="105"/>
          <w:sz w:val="15"/>
        </w:rPr>
        <w:t> </w:t>
      </w:r>
      <w:r>
        <w:rPr>
          <w:rFonts w:ascii="MathJax_Typewriter"/>
          <w:w w:val="105"/>
          <w:sz w:val="15"/>
        </w:rPr>
        <w:t>amount:</w:t>
      </w:r>
      <w:r>
        <w:rPr>
          <w:rFonts w:ascii="MathJax_Typewriter"/>
          <w:spacing w:val="30"/>
          <w:w w:val="105"/>
          <w:sz w:val="15"/>
        </w:rPr>
        <w:t> </w:t>
      </w:r>
      <w:r>
        <w:rPr>
          <w:rFonts w:ascii="MathJax_Typewriter"/>
          <w:w w:val="105"/>
          <w:sz w:val="15"/>
        </w:rPr>
        <w:t>int)</w:t>
      </w:r>
      <w:r>
        <w:rPr>
          <w:rFonts w:ascii="MathJax_Typewriter"/>
          <w:spacing w:val="30"/>
          <w:w w:val="105"/>
          <w:sz w:val="15"/>
        </w:rPr>
        <w:t> </w:t>
      </w:r>
      <w:r>
        <w:rPr>
          <w:rFonts w:ascii="MathJax_Typewriter"/>
          <w:w w:val="105"/>
          <w:sz w:val="15"/>
        </w:rPr>
        <w:t>:</w:t>
      </w:r>
    </w:p>
    <w:p>
      <w:pPr>
        <w:spacing w:line="254" w:lineRule="auto" w:before="1"/>
        <w:ind w:left="386" w:right="2064" w:firstLine="494"/>
        <w:jc w:val="left"/>
        <w:rPr>
          <w:rFonts w:ascii="MathJax_Typewriter"/>
          <w:sz w:val="15"/>
        </w:rPr>
      </w:pPr>
      <w:r>
        <w:rPr>
          <w:rFonts w:ascii="MathJax_Typewriter"/>
          <w:w w:val="105"/>
          <w:sz w:val="15"/>
        </w:rPr>
        <w:t>balance(withdraw(credit(acc,amount),amount))</w:t>
      </w:r>
      <w:r>
        <w:rPr>
          <w:rFonts w:ascii="MathJax_Typewriter"/>
          <w:spacing w:val="22"/>
          <w:w w:val="105"/>
          <w:sz w:val="15"/>
        </w:rPr>
        <w:t> </w:t>
      </w:r>
      <w:r>
        <w:rPr>
          <w:rFonts w:ascii="MathJax_Typewriter"/>
          <w:w w:val="105"/>
          <w:sz w:val="15"/>
        </w:rPr>
        <w:t>=</w:t>
      </w:r>
      <w:r>
        <w:rPr>
          <w:rFonts w:ascii="MathJax_Typewriter"/>
          <w:spacing w:val="14"/>
          <w:w w:val="105"/>
          <w:sz w:val="15"/>
        </w:rPr>
        <w:t> </w:t>
      </w:r>
      <w:r>
        <w:rPr>
          <w:rFonts w:ascii="MathJax_Typewriter"/>
          <w:w w:val="105"/>
          <w:sz w:val="15"/>
        </w:rPr>
        <w:t>balance(acc)</w:t>
      </w:r>
      <w:r>
        <w:rPr>
          <w:rFonts w:ascii="MathJax_Typewriter"/>
          <w:spacing w:val="40"/>
          <w:w w:val="105"/>
          <w:sz w:val="15"/>
        </w:rPr>
        <w:t> </w:t>
      </w:r>
      <w:r>
        <w:rPr>
          <w:rFonts w:ascii="MathJax_Typewriter"/>
          <w:w w:val="105"/>
          <w:sz w:val="15"/>
        </w:rPr>
        <w:t>END</w:t>
      </w:r>
      <w:r>
        <w:rPr>
          <w:rFonts w:ascii="MathJax_Typewriter"/>
          <w:spacing w:val="40"/>
          <w:w w:val="105"/>
          <w:sz w:val="15"/>
        </w:rPr>
        <w:t> </w:t>
      </w:r>
      <w:r>
        <w:rPr>
          <w:rFonts w:ascii="MathJax_Typewriter"/>
          <w:w w:val="105"/>
          <w:sz w:val="15"/>
        </w:rPr>
        <w:t>BankingSystem</w:t>
      </w:r>
    </w:p>
    <w:p>
      <w:pPr>
        <w:pStyle w:val="BodyText"/>
        <w:spacing w:line="213" w:lineRule="auto" w:before="115"/>
        <w:ind w:left="221" w:right="113"/>
      </w:pPr>
      <w:r>
        <w:rPr/>
        <w:t>The </w:t>
      </w:r>
      <w:r>
        <w:rPr>
          <w:rFonts w:ascii="MathJax_Typewriter"/>
        </w:rPr>
        <w:t>FORALL </w:t>
      </w:r>
      <w:r>
        <w:rPr/>
        <w:t>keyword denotes the universal quantifier.</w:t>
      </w:r>
      <w:r>
        <w:rPr>
          <w:spacing w:val="32"/>
        </w:rPr>
        <w:t> </w:t>
      </w:r>
      <w:r>
        <w:rPr/>
        <w:t>The previous quantification is over an account and an amount to be deposited and then withdraw.</w:t>
      </w:r>
    </w:p>
    <w:p>
      <w:pPr>
        <w:pStyle w:val="BodyText"/>
        <w:spacing w:before="35"/>
        <w:ind w:left="0"/>
        <w:jc w:val="left"/>
      </w:pPr>
    </w:p>
    <w:p>
      <w:pPr>
        <w:pStyle w:val="Heading1"/>
        <w:numPr>
          <w:ilvl w:val="0"/>
          <w:numId w:val="2"/>
        </w:numPr>
        <w:tabs>
          <w:tab w:pos="691" w:val="left" w:leader="none"/>
        </w:tabs>
        <w:spacing w:line="240" w:lineRule="auto" w:before="0" w:after="0"/>
        <w:ind w:left="691" w:right="0" w:hanging="470"/>
        <w:jc w:val="both"/>
      </w:pPr>
      <w:r>
        <w:rPr>
          <w:spacing w:val="-2"/>
          <w:w w:val="110"/>
        </w:rPr>
        <w:t>Conformance</w:t>
      </w:r>
      <w:r>
        <w:rPr>
          <w:spacing w:val="9"/>
          <w:w w:val="110"/>
        </w:rPr>
        <w:t> </w:t>
      </w:r>
      <w:r>
        <w:rPr>
          <w:spacing w:val="-2"/>
          <w:w w:val="110"/>
        </w:rPr>
        <w:t>Framework</w:t>
      </w:r>
    </w:p>
    <w:p>
      <w:pPr>
        <w:pStyle w:val="BodyText"/>
        <w:spacing w:line="216" w:lineRule="auto" w:before="199"/>
        <w:ind w:left="221" w:right="107"/>
      </w:pPr>
      <w:r>
        <w:rPr/>
        <w:t>In</w:t>
      </w:r>
      <w:r>
        <w:rPr>
          <w:spacing w:val="-18"/>
        </w:rPr>
        <w:t> </w:t>
      </w:r>
      <w:r>
        <w:rPr/>
        <w:t>this</w:t>
      </w:r>
      <w:r>
        <w:rPr>
          <w:spacing w:val="-16"/>
        </w:rPr>
        <w:t> </w:t>
      </w:r>
      <w:r>
        <w:rPr/>
        <w:t>section</w:t>
      </w:r>
      <w:r>
        <w:rPr>
          <w:spacing w:val="-12"/>
        </w:rPr>
        <w:t> </w:t>
      </w:r>
      <w:r>
        <w:rPr/>
        <w:t>we</w:t>
      </w:r>
      <w:r>
        <w:rPr>
          <w:spacing w:val="-17"/>
        </w:rPr>
        <w:t> </w:t>
      </w:r>
      <w:r>
        <w:rPr/>
        <w:t>introduce</w:t>
      </w:r>
      <w:r>
        <w:rPr>
          <w:spacing w:val="-18"/>
        </w:rPr>
        <w:t> </w:t>
      </w:r>
      <w:r>
        <w:rPr/>
        <w:t>the</w:t>
      </w:r>
      <w:r>
        <w:rPr>
          <w:spacing w:val="-17"/>
        </w:rPr>
        <w:t> </w:t>
      </w:r>
      <w:r>
        <w:rPr/>
        <w:t>formal</w:t>
      </w:r>
      <w:r>
        <w:rPr>
          <w:spacing w:val="-16"/>
        </w:rPr>
        <w:t> </w:t>
      </w:r>
      <w:r>
        <w:rPr/>
        <w:t>framework</w:t>
      </w:r>
      <w:r>
        <w:rPr>
          <w:spacing w:val="-15"/>
        </w:rPr>
        <w:t> </w:t>
      </w:r>
      <w:r>
        <w:rPr/>
        <w:t>definitions</w:t>
      </w:r>
      <w:r>
        <w:rPr>
          <w:spacing w:val="-18"/>
        </w:rPr>
        <w:t> </w:t>
      </w:r>
      <w:r>
        <w:rPr/>
        <w:t>for</w:t>
      </w:r>
      <w:r>
        <w:rPr>
          <w:spacing w:val="-17"/>
        </w:rPr>
        <w:t> </w:t>
      </w:r>
      <w:r>
        <w:rPr/>
        <w:t>establishing</w:t>
      </w:r>
      <w:r>
        <w:rPr>
          <w:spacing w:val="-17"/>
        </w:rPr>
        <w:t> </w:t>
      </w:r>
      <w:r>
        <w:rPr/>
        <w:t>confor- mance</w:t>
      </w:r>
      <w:r>
        <w:rPr>
          <w:spacing w:val="-4"/>
        </w:rPr>
        <w:t> </w:t>
      </w:r>
      <w:r>
        <w:rPr/>
        <w:t>relationships</w:t>
      </w:r>
      <w:r>
        <w:rPr>
          <w:spacing w:val="-5"/>
        </w:rPr>
        <w:t> </w:t>
      </w:r>
      <w:r>
        <w:rPr/>
        <w:t>in</w:t>
      </w:r>
      <w:r>
        <w:rPr>
          <w:spacing w:val="-4"/>
        </w:rPr>
        <w:t> </w:t>
      </w:r>
      <w:r>
        <w:rPr/>
        <w:t>PVS.</w:t>
      </w:r>
      <w:r>
        <w:rPr>
          <w:spacing w:val="-6"/>
        </w:rPr>
        <w:t> </w:t>
      </w:r>
      <w:r>
        <w:rPr/>
        <w:t>A</w:t>
      </w:r>
      <w:r>
        <w:rPr>
          <w:spacing w:val="-3"/>
        </w:rPr>
        <w:t> </w:t>
      </w:r>
      <w:r>
        <w:rPr/>
        <w:t>notion</w:t>
      </w:r>
      <w:r>
        <w:rPr>
          <w:spacing w:val="-4"/>
        </w:rPr>
        <w:t> </w:t>
      </w:r>
      <w:r>
        <w:rPr/>
        <w:t>of</w:t>
      </w:r>
      <w:r>
        <w:rPr>
          <w:spacing w:val="-2"/>
        </w:rPr>
        <w:t> </w:t>
      </w:r>
      <w:r>
        <w:rPr/>
        <w:t>conformance</w:t>
      </w:r>
      <w:r>
        <w:rPr>
          <w:spacing w:val="-4"/>
        </w:rPr>
        <w:t> </w:t>
      </w:r>
      <w:r>
        <w:rPr/>
        <w:t>is</w:t>
      </w:r>
      <w:r>
        <w:rPr>
          <w:spacing w:val="-5"/>
        </w:rPr>
        <w:t> </w:t>
      </w:r>
      <w:r>
        <w:rPr/>
        <w:t>given</w:t>
      </w:r>
      <w:r>
        <w:rPr>
          <w:spacing w:val="-2"/>
        </w:rPr>
        <w:t> </w:t>
      </w:r>
      <w:r>
        <w:rPr/>
        <w:t>in</w:t>
      </w:r>
      <w:r>
        <w:rPr>
          <w:spacing w:val="-4"/>
        </w:rPr>
        <w:t> </w:t>
      </w:r>
      <w:r>
        <w:rPr/>
        <w:t>terms</w:t>
      </w:r>
      <w:r>
        <w:rPr>
          <w:spacing w:val="-5"/>
        </w:rPr>
        <w:t> </w:t>
      </w:r>
      <w:r>
        <w:rPr/>
        <w:t>of</w:t>
      </w:r>
      <w:r>
        <w:rPr>
          <w:spacing w:val="-2"/>
        </w:rPr>
        <w:t> </w:t>
      </w:r>
      <w:r>
        <w:rPr/>
        <w:t>syntactic correspondence between constructs from models and programs (which we call cou- pling).</w:t>
      </w:r>
      <w:r>
        <w:rPr>
          <w:spacing w:val="40"/>
        </w:rPr>
        <w:t> </w:t>
      </w:r>
      <w:r>
        <w:rPr/>
        <w:t>This correspondence is a </w:t>
      </w:r>
      <w:r>
        <w:rPr>
          <w:i/>
        </w:rPr>
        <w:t>hot spot </w:t>
      </w:r>
      <w:r>
        <w:rPr/>
        <w:t>of the framework, as instantiated for particular conformance relationships.</w:t>
      </w:r>
      <w:r>
        <w:rPr>
          <w:spacing w:val="40"/>
        </w:rPr>
        <w:t> </w:t>
      </w:r>
      <w:r>
        <w:rPr/>
        <w:t>With a given coupling, a notion of semantic </w:t>
      </w:r>
      <w:bookmarkStart w:name="Basic Definitions" w:id="9"/>
      <w:bookmarkEnd w:id="9"/>
      <w:r>
        <w:rPr/>
      </w:r>
      <w:bookmarkStart w:name="_bookmark4" w:id="10"/>
      <w:bookmarkEnd w:id="10"/>
      <w:r>
        <w:rPr/>
        <w:t>c</w:t>
      </w:r>
      <w:r>
        <w:rPr/>
        <w:t>onformance can be verified.</w:t>
      </w:r>
    </w:p>
    <w:p>
      <w:pPr>
        <w:pStyle w:val="BodyText"/>
        <w:spacing w:line="216" w:lineRule="auto" w:before="11"/>
        <w:ind w:left="221" w:right="106" w:firstLine="319"/>
      </w:pPr>
      <w:r>
        <w:rPr/>
        <w:t>Section </w:t>
      </w:r>
      <w:hyperlink w:history="true" w:anchor="_bookmark4">
        <w:r>
          <w:rPr>
            <w:color w:val="0000FF"/>
          </w:rPr>
          <w:t>4.1</w:t>
        </w:r>
      </w:hyperlink>
      <w:r>
        <w:rPr>
          <w:color w:val="0000FF"/>
        </w:rPr>
        <w:t> </w:t>
      </w:r>
      <w:r>
        <w:rPr/>
        <w:t>provide the building blocks for conformance – model and program states (</w:t>
      </w:r>
      <w:r>
        <w:rPr>
          <w:i/>
        </w:rPr>
        <w:t>interpretations </w:t>
      </w:r>
      <w:r>
        <w:rPr/>
        <w:t>and </w:t>
      </w:r>
      <w:r>
        <w:rPr>
          <w:i/>
        </w:rPr>
        <w:t>heaps</w:t>
      </w:r>
      <w:r>
        <w:rPr/>
        <w:t>, respectively).</w:t>
      </w:r>
      <w:r>
        <w:rPr>
          <w:spacing w:val="40"/>
        </w:rPr>
        <w:t> </w:t>
      </w:r>
      <w:r>
        <w:rPr/>
        <w:t>In section </w:t>
      </w:r>
      <w:hyperlink w:history="true" w:anchor="_bookmark7">
        <w:r>
          <w:rPr>
            <w:color w:val="0000FF"/>
          </w:rPr>
          <w:t>4.2</w:t>
        </w:r>
      </w:hyperlink>
      <w:r>
        <w:rPr/>
        <w:t>, we show how the syntactic coupling between constructs from models and programs is established, </w:t>
      </w:r>
      <w:bookmarkStart w:name="_bookmark5" w:id="11"/>
      <w:bookmarkEnd w:id="11"/>
      <w:r>
        <w:rPr/>
        <w:t>w</w:t>
      </w:r>
      <w:r>
        <w:rPr/>
        <w:t>ith the idea of translation functions.</w:t>
      </w:r>
      <w:r>
        <w:rPr>
          <w:spacing w:val="40"/>
        </w:rPr>
        <w:t> </w:t>
      </w:r>
      <w:r>
        <w:rPr/>
        <w:t>Finally, we formalize conformance – which is independent of modeling and programming languages –, showing its reliance on the coupling chosen by the user.</w:t>
      </w:r>
    </w:p>
    <w:p>
      <w:pPr>
        <w:pStyle w:val="ListParagraph"/>
        <w:numPr>
          <w:ilvl w:val="1"/>
          <w:numId w:val="2"/>
        </w:numPr>
        <w:tabs>
          <w:tab w:pos="719" w:val="left" w:leader="none"/>
        </w:tabs>
        <w:spacing w:line="240" w:lineRule="auto" w:before="283" w:after="0"/>
        <w:ind w:left="719" w:right="0" w:hanging="498"/>
        <w:jc w:val="both"/>
        <w:rPr>
          <w:rFonts w:ascii="LM Roman 10" w:hAnsi="LM Roman 10"/>
          <w:i/>
          <w:sz w:val="21"/>
        </w:rPr>
      </w:pPr>
      <w:r>
        <w:rPr>
          <w:rFonts w:ascii="LM Roman 10" w:hAnsi="LM Roman 10"/>
          <w:i/>
          <w:sz w:val="21"/>
        </w:rPr>
        <w:t>Basic </w:t>
      </w:r>
      <w:r>
        <w:rPr>
          <w:rFonts w:ascii="LM Roman 10" w:hAnsi="LM Roman 10"/>
          <w:i/>
          <w:spacing w:val="-2"/>
          <w:sz w:val="21"/>
        </w:rPr>
        <w:t>Deﬁnitions</w:t>
      </w:r>
    </w:p>
    <w:p>
      <w:pPr>
        <w:pStyle w:val="BodyText"/>
        <w:spacing w:line="216" w:lineRule="auto" w:before="134"/>
        <w:ind w:left="221" w:right="103"/>
      </w:pPr>
      <w:r>
        <w:rPr/>
        <w:t>A</w:t>
      </w:r>
      <w:r>
        <w:rPr>
          <w:spacing w:val="26"/>
        </w:rPr>
        <w:t> </w:t>
      </w:r>
      <w:r>
        <w:rPr/>
        <w:t>formal</w:t>
      </w:r>
      <w:r>
        <w:rPr>
          <w:spacing w:val="26"/>
        </w:rPr>
        <w:t> </w:t>
      </w:r>
      <w:r>
        <w:rPr/>
        <w:t>definition</w:t>
      </w:r>
      <w:r>
        <w:rPr>
          <w:spacing w:val="28"/>
        </w:rPr>
        <w:t> </w:t>
      </w:r>
      <w:r>
        <w:rPr/>
        <w:t>of</w:t>
      </w:r>
      <w:r>
        <w:rPr>
          <w:spacing w:val="27"/>
        </w:rPr>
        <w:t> </w:t>
      </w:r>
      <w:r>
        <w:rPr/>
        <w:t>models</w:t>
      </w:r>
      <w:r>
        <w:rPr>
          <w:spacing w:val="24"/>
        </w:rPr>
        <w:t> </w:t>
      </w:r>
      <w:r>
        <w:rPr/>
        <w:t>and</w:t>
      </w:r>
      <w:r>
        <w:rPr>
          <w:spacing w:val="25"/>
        </w:rPr>
        <w:t> </w:t>
      </w:r>
      <w:r>
        <w:rPr/>
        <w:t>programs</w:t>
      </w:r>
      <w:r>
        <w:rPr>
          <w:spacing w:val="26"/>
        </w:rPr>
        <w:t> </w:t>
      </w:r>
      <w:r>
        <w:rPr/>
        <w:t>is</w:t>
      </w:r>
      <w:r>
        <w:rPr>
          <w:spacing w:val="26"/>
        </w:rPr>
        <w:t> </w:t>
      </w:r>
      <w:r>
        <w:rPr/>
        <w:t>given,</w:t>
      </w:r>
      <w:r>
        <w:rPr>
          <w:spacing w:val="33"/>
        </w:rPr>
        <w:t> </w:t>
      </w:r>
      <w:r>
        <w:rPr/>
        <w:t>using</w:t>
      </w:r>
      <w:r>
        <w:rPr>
          <w:spacing w:val="23"/>
        </w:rPr>
        <w:t> </w:t>
      </w:r>
      <w:r>
        <w:rPr/>
        <w:t>uninterpreted</w:t>
      </w:r>
      <w:r>
        <w:rPr>
          <w:spacing w:val="28"/>
        </w:rPr>
        <w:t> </w:t>
      </w:r>
      <w:r>
        <w:rPr/>
        <w:t>types, in the following PVS fragment</w:t>
      </w:r>
      <w:r>
        <w:rPr>
          <w:spacing w:val="-18"/>
        </w:rPr>
        <w:t> </w:t>
      </w:r>
      <w:hyperlink w:history="true" w:anchor="_bookmark6">
        <w:r>
          <w:rPr>
            <w:rFonts w:ascii="LM Roman 8"/>
            <w:color w:val="0000FF"/>
            <w:vertAlign w:val="superscript"/>
          </w:rPr>
          <w:t>4</w:t>
        </w:r>
      </w:hyperlink>
      <w:r>
        <w:rPr>
          <w:rFonts w:ascii="LM Roman 8"/>
          <w:color w:val="0000FF"/>
          <w:spacing w:val="-19"/>
          <w:vertAlign w:val="baseline"/>
        </w:rPr>
        <w:t> </w:t>
      </w:r>
      <w:r>
        <w:rPr>
          <w:vertAlign w:val="baseline"/>
        </w:rPr>
        <w:t>.</w:t>
      </w:r>
      <w:r>
        <w:rPr>
          <w:spacing w:val="40"/>
          <w:vertAlign w:val="baseline"/>
        </w:rPr>
        <w:t> </w:t>
      </w:r>
      <w:r>
        <w:rPr>
          <w:vertAlign w:val="baseline"/>
        </w:rPr>
        <w:t>These types can be seen as interfaces of our framework, regarding, in any language, object models declaring sets and relations, and programs declaring classes and attributes, given by the indicated functions. We treat relations and attributes as a name, not qualified with the name of the declaring set or class (considering models and programs that declare relations and attributes, respectively, using unique names).</w:t>
      </w:r>
    </w:p>
    <w:p>
      <w:pPr>
        <w:spacing w:line="254" w:lineRule="auto" w:before="101"/>
        <w:ind w:left="386" w:right="6185" w:firstLine="0"/>
        <w:jc w:val="left"/>
        <w:rPr>
          <w:rFonts w:ascii="MathJax_Typewriter"/>
          <w:sz w:val="15"/>
        </w:rPr>
      </w:pPr>
      <w:r>
        <w:rPr>
          <w:rFonts w:ascii="MathJax_Typewriter"/>
          <w:w w:val="105"/>
          <w:sz w:val="15"/>
        </w:rPr>
        <w:t>Model:</w:t>
      </w:r>
      <w:r>
        <w:rPr>
          <w:rFonts w:ascii="MathJax_Typewriter"/>
          <w:spacing w:val="40"/>
          <w:w w:val="105"/>
          <w:sz w:val="15"/>
        </w:rPr>
        <w:t> </w:t>
      </w:r>
      <w:r>
        <w:rPr>
          <w:rFonts w:ascii="MathJax_Typewriter"/>
          <w:w w:val="105"/>
          <w:sz w:val="15"/>
        </w:rPr>
        <w:t>TYPE</w:t>
      </w:r>
      <w:r>
        <w:rPr>
          <w:rFonts w:ascii="MathJax_Typewriter"/>
          <w:spacing w:val="40"/>
          <w:w w:val="105"/>
          <w:sz w:val="15"/>
        </w:rPr>
        <w:t> </w:t>
      </w:r>
      <w:r>
        <w:rPr>
          <w:rFonts w:ascii="MathJax_Typewriter"/>
          <w:w w:val="105"/>
          <w:sz w:val="15"/>
        </w:rPr>
        <w:t>Program:</w:t>
      </w:r>
      <w:r>
        <w:rPr>
          <w:rFonts w:ascii="MathJax_Typewriter"/>
          <w:spacing w:val="15"/>
          <w:w w:val="105"/>
          <w:sz w:val="15"/>
        </w:rPr>
        <w:t> </w:t>
      </w:r>
      <w:r>
        <w:rPr>
          <w:rFonts w:ascii="MathJax_Typewriter"/>
          <w:w w:val="105"/>
          <w:sz w:val="15"/>
        </w:rPr>
        <w:t>TYPE</w:t>
      </w:r>
    </w:p>
    <w:p>
      <w:pPr>
        <w:pStyle w:val="BodyText"/>
        <w:spacing w:before="9"/>
        <w:ind w:left="0"/>
        <w:jc w:val="left"/>
        <w:rPr>
          <w:rFonts w:ascii="MathJax_Typewriter"/>
          <w:sz w:val="15"/>
        </w:rPr>
      </w:pPr>
    </w:p>
    <w:p>
      <w:pPr>
        <w:spacing w:line="254" w:lineRule="auto" w:before="0"/>
        <w:ind w:left="386" w:right="4738" w:firstLine="0"/>
        <w:jc w:val="left"/>
        <w:rPr>
          <w:rFonts w:ascii="MathJax_Typewriter"/>
          <w:sz w:val="15"/>
        </w:rPr>
      </w:pPr>
      <w:r>
        <w:rPr>
          <w:rFonts w:ascii="MathJax_Typewriter"/>
          <w:w w:val="105"/>
          <w:sz w:val="15"/>
        </w:rPr>
        <w:t>sets:</w:t>
      </w:r>
      <w:r>
        <w:rPr>
          <w:rFonts w:ascii="MathJax_Typewriter"/>
          <w:spacing w:val="40"/>
          <w:w w:val="105"/>
          <w:sz w:val="15"/>
        </w:rPr>
        <w:t> </w:t>
      </w:r>
      <w:r>
        <w:rPr>
          <w:rFonts w:ascii="MathJax_Typewriter"/>
          <w:w w:val="105"/>
          <w:sz w:val="15"/>
        </w:rPr>
        <w:t>[Model</w:t>
      </w:r>
      <w:r>
        <w:rPr>
          <w:rFonts w:ascii="MathJax_Typewriter"/>
          <w:spacing w:val="40"/>
          <w:w w:val="105"/>
          <w:sz w:val="15"/>
        </w:rPr>
        <w:t> </w:t>
      </w:r>
      <w:r>
        <w:rPr>
          <w:rFonts w:ascii="MathJax_Typewriter"/>
          <w:w w:val="105"/>
          <w:sz w:val="15"/>
        </w:rPr>
        <w:t>-&gt;</w:t>
      </w:r>
      <w:r>
        <w:rPr>
          <w:rFonts w:ascii="MathJax_Typewriter"/>
          <w:spacing w:val="40"/>
          <w:w w:val="105"/>
          <w:sz w:val="15"/>
        </w:rPr>
        <w:t> </w:t>
      </w:r>
      <w:r>
        <w:rPr>
          <w:rFonts w:ascii="MathJax_Typewriter"/>
          <w:w w:val="105"/>
          <w:sz w:val="15"/>
        </w:rPr>
        <w:t>set[Set]]</w:t>
      </w:r>
      <w:r>
        <w:rPr>
          <w:rFonts w:ascii="MathJax_Typewriter"/>
          <w:spacing w:val="40"/>
          <w:w w:val="105"/>
          <w:sz w:val="15"/>
        </w:rPr>
        <w:t> </w:t>
      </w:r>
      <w:r>
        <w:rPr>
          <w:rFonts w:ascii="MathJax_Typewriter"/>
          <w:w w:val="105"/>
          <w:sz w:val="15"/>
        </w:rPr>
        <w:t>relations:</w:t>
      </w:r>
      <w:r>
        <w:rPr>
          <w:rFonts w:ascii="MathJax_Typewriter"/>
          <w:spacing w:val="25"/>
          <w:w w:val="105"/>
          <w:sz w:val="15"/>
        </w:rPr>
        <w:t> </w:t>
      </w:r>
      <w:r>
        <w:rPr>
          <w:rFonts w:ascii="MathJax_Typewriter"/>
          <w:w w:val="105"/>
          <w:sz w:val="15"/>
        </w:rPr>
        <w:t>[Model</w:t>
      </w:r>
      <w:r>
        <w:rPr>
          <w:rFonts w:ascii="MathJax_Typewriter"/>
          <w:spacing w:val="23"/>
          <w:w w:val="105"/>
          <w:sz w:val="15"/>
        </w:rPr>
        <w:t> </w:t>
      </w:r>
      <w:r>
        <w:rPr>
          <w:rFonts w:ascii="MathJax_Typewriter"/>
          <w:w w:val="105"/>
          <w:sz w:val="15"/>
        </w:rPr>
        <w:t>-&gt;</w:t>
      </w:r>
      <w:r>
        <w:rPr>
          <w:rFonts w:ascii="MathJax_Typewriter"/>
          <w:spacing w:val="22"/>
          <w:w w:val="105"/>
          <w:sz w:val="15"/>
        </w:rPr>
        <w:t> </w:t>
      </w:r>
      <w:r>
        <w:rPr>
          <w:rFonts w:ascii="MathJax_Typewriter"/>
          <w:w w:val="105"/>
          <w:sz w:val="15"/>
        </w:rPr>
        <w:t>set[Relation]]</w:t>
      </w:r>
      <w:r>
        <w:rPr>
          <w:rFonts w:ascii="MathJax_Typewriter"/>
          <w:spacing w:val="40"/>
          <w:w w:val="105"/>
          <w:sz w:val="15"/>
        </w:rPr>
        <w:t> </w:t>
      </w:r>
      <w:bookmarkStart w:name="_bookmark6" w:id="12"/>
      <w:bookmarkEnd w:id="12"/>
      <w:r>
        <w:rPr>
          <w:rFonts w:ascii="MathJax_Typewriter"/>
          <w:w w:val="105"/>
          <w:sz w:val="15"/>
        </w:rPr>
        <w:t>classes</w:t>
      </w:r>
      <w:r>
        <w:rPr>
          <w:rFonts w:ascii="MathJax_Typewriter"/>
          <w:w w:val="105"/>
          <w:sz w:val="15"/>
        </w:rPr>
        <w:t>:</w:t>
      </w:r>
      <w:r>
        <w:rPr>
          <w:rFonts w:ascii="MathJax_Typewriter"/>
          <w:spacing w:val="40"/>
          <w:w w:val="105"/>
          <w:sz w:val="15"/>
        </w:rPr>
        <w:t> </w:t>
      </w:r>
      <w:r>
        <w:rPr>
          <w:rFonts w:ascii="MathJax_Typewriter"/>
          <w:w w:val="105"/>
          <w:sz w:val="15"/>
        </w:rPr>
        <w:t>[Program</w:t>
      </w:r>
      <w:r>
        <w:rPr>
          <w:rFonts w:ascii="MathJax_Typewriter"/>
          <w:spacing w:val="40"/>
          <w:w w:val="105"/>
          <w:sz w:val="15"/>
        </w:rPr>
        <w:t> </w:t>
      </w:r>
      <w:r>
        <w:rPr>
          <w:rFonts w:ascii="MathJax_Typewriter"/>
          <w:w w:val="105"/>
          <w:sz w:val="15"/>
        </w:rPr>
        <w:t>-&gt;</w:t>
      </w:r>
      <w:r>
        <w:rPr>
          <w:rFonts w:ascii="MathJax_Typewriter"/>
          <w:spacing w:val="40"/>
          <w:w w:val="105"/>
          <w:sz w:val="15"/>
        </w:rPr>
        <w:t> </w:t>
      </w:r>
      <w:r>
        <w:rPr>
          <w:rFonts w:ascii="MathJax_Typewriter"/>
          <w:w w:val="105"/>
          <w:sz w:val="15"/>
        </w:rPr>
        <w:t>set[Class]]</w:t>
      </w:r>
    </w:p>
    <w:p>
      <w:pPr>
        <w:spacing w:before="0"/>
        <w:ind w:left="386" w:right="0" w:firstLine="0"/>
        <w:jc w:val="left"/>
        <w:rPr>
          <w:rFonts w:ascii="MathJax_Typewriter"/>
          <w:sz w:val="15"/>
        </w:rPr>
      </w:pPr>
      <w:r>
        <w:rPr>
          <w:rFonts w:ascii="MathJax_Typewriter"/>
          <w:w w:val="105"/>
          <w:sz w:val="15"/>
        </w:rPr>
        <w:t>attribs:</w:t>
      </w:r>
      <w:r>
        <w:rPr>
          <w:rFonts w:ascii="MathJax_Typewriter"/>
          <w:spacing w:val="35"/>
          <w:w w:val="105"/>
          <w:sz w:val="15"/>
        </w:rPr>
        <w:t> </w:t>
      </w:r>
      <w:r>
        <w:rPr>
          <w:rFonts w:ascii="MathJax_Typewriter"/>
          <w:w w:val="105"/>
          <w:sz w:val="15"/>
        </w:rPr>
        <w:t>[Program</w:t>
      </w:r>
      <w:r>
        <w:rPr>
          <w:rFonts w:ascii="MathJax_Typewriter"/>
          <w:spacing w:val="37"/>
          <w:w w:val="105"/>
          <w:sz w:val="15"/>
        </w:rPr>
        <w:t> </w:t>
      </w:r>
      <w:r>
        <w:rPr>
          <w:rFonts w:ascii="MathJax_Typewriter"/>
          <w:w w:val="105"/>
          <w:sz w:val="15"/>
        </w:rPr>
        <w:t>-&gt;</w:t>
      </w:r>
      <w:r>
        <w:rPr>
          <w:rFonts w:ascii="MathJax_Typewriter"/>
          <w:spacing w:val="34"/>
          <w:w w:val="105"/>
          <w:sz w:val="15"/>
        </w:rPr>
        <w:t> </w:t>
      </w:r>
      <w:r>
        <w:rPr>
          <w:rFonts w:ascii="MathJax_Typewriter"/>
          <w:spacing w:val="-2"/>
          <w:w w:val="105"/>
          <w:sz w:val="15"/>
        </w:rPr>
        <w:t>set[Attribute]]</w:t>
      </w:r>
    </w:p>
    <w:p>
      <w:pPr>
        <w:pStyle w:val="BodyText"/>
        <w:spacing w:line="216" w:lineRule="auto" w:before="121"/>
        <w:ind w:left="221" w:right="107" w:firstLine="319"/>
      </w:pPr>
      <w:r>
        <w:rPr/>
        <w:t>We consider the semantics of an object model as the set of all valid </w:t>
      </w:r>
      <w:r>
        <w:rPr>
          <w:i/>
        </w:rPr>
        <w:t>interpre-</w:t>
      </w:r>
      <w:r>
        <w:rPr>
          <w:i/>
        </w:rPr>
        <w:t> tations</w:t>
      </w:r>
      <w:r>
        <w:rPr/>
        <w:t>.</w:t>
      </w:r>
      <w:r>
        <w:rPr>
          <w:spacing w:val="40"/>
        </w:rPr>
        <w:t> </w:t>
      </w:r>
      <w:r>
        <w:rPr/>
        <w:t>An interpretation contains mappings of set and relation names to sets of </w:t>
      </w:r>
      <w:r>
        <w:rPr>
          <w:i/>
        </w:rPr>
        <w:t>values</w:t>
      </w:r>
      <w:r>
        <w:rPr/>
        <w:t>,</w:t>
      </w:r>
      <w:r>
        <w:rPr>
          <w:spacing w:val="1"/>
        </w:rPr>
        <w:t> </w:t>
      </w:r>
      <w:r>
        <w:rPr/>
        <w:t>as declared</w:t>
      </w:r>
      <w:r>
        <w:rPr>
          <w:spacing w:val="1"/>
        </w:rPr>
        <w:t> </w:t>
      </w:r>
      <w:r>
        <w:rPr/>
        <w:t>next.</w:t>
      </w:r>
      <w:r>
        <w:rPr>
          <w:spacing w:val="27"/>
        </w:rPr>
        <w:t> </w:t>
      </w:r>
      <w:r>
        <w:rPr/>
        <w:t>Values</w:t>
      </w:r>
      <w:r>
        <w:rPr>
          <w:spacing w:val="1"/>
        </w:rPr>
        <w:t> </w:t>
      </w:r>
      <w:r>
        <w:rPr/>
        <w:t>may be</w:t>
      </w:r>
      <w:r>
        <w:rPr>
          <w:spacing w:val="-4"/>
        </w:rPr>
        <w:t> </w:t>
      </w:r>
      <w:r>
        <w:rPr/>
        <w:t>single</w:t>
      </w:r>
      <w:r>
        <w:rPr>
          <w:spacing w:val="1"/>
        </w:rPr>
        <w:t> </w:t>
      </w:r>
      <w:r>
        <w:rPr/>
        <w:t>objects for sets and</w:t>
      </w:r>
      <w:r>
        <w:rPr>
          <w:spacing w:val="1"/>
        </w:rPr>
        <w:t> </w:t>
      </w:r>
      <w:r>
        <w:rPr/>
        <w:t>pairs</w:t>
      </w:r>
      <w:r>
        <w:rPr>
          <w:spacing w:val="-2"/>
        </w:rPr>
        <w:t> </w:t>
      </w:r>
      <w:r>
        <w:rPr/>
        <w:t>of</w:t>
      </w:r>
      <w:r>
        <w:rPr>
          <w:spacing w:val="1"/>
        </w:rPr>
        <w:t> </w:t>
      </w:r>
      <w:r>
        <w:rPr>
          <w:spacing w:val="-2"/>
        </w:rPr>
        <w:t>objects</w:t>
      </w:r>
    </w:p>
    <w:p>
      <w:pPr>
        <w:pStyle w:val="BodyText"/>
        <w:spacing w:before="1"/>
        <w:ind w:left="0"/>
        <w:jc w:val="left"/>
        <w:rPr>
          <w:sz w:val="12"/>
        </w:rPr>
      </w:pPr>
      <w:r>
        <w:rPr/>
        <mc:AlternateContent>
          <mc:Choice Requires="wps">
            <w:drawing>
              <wp:anchor distT="0" distB="0" distL="0" distR="0" allowOverlap="1" layoutInCell="1" locked="0" behindDoc="1" simplePos="0" relativeHeight="487589888">
                <wp:simplePos x="0" y="0"/>
                <wp:positionH relativeFrom="page">
                  <wp:posOffset>572041</wp:posOffset>
                </wp:positionH>
                <wp:positionV relativeFrom="paragraph">
                  <wp:posOffset>124261</wp:posOffset>
                </wp:positionV>
                <wp:extent cx="442595" cy="1270"/>
                <wp:effectExtent l="0" t="0" r="0" b="0"/>
                <wp:wrapTopAndBottom/>
                <wp:docPr id="12" name="Graphic 12"/>
                <wp:cNvGraphicFramePr>
                  <a:graphicFrameLocks/>
                </wp:cNvGraphicFramePr>
                <a:graphic>
                  <a:graphicData uri="http://schemas.microsoft.com/office/word/2010/wordprocessingShape">
                    <wps:wsp>
                      <wps:cNvPr id="12" name="Graphic 12"/>
                      <wps:cNvSpPr/>
                      <wps:spPr>
                        <a:xfrm>
                          <a:off x="0" y="0"/>
                          <a:ext cx="442595" cy="1270"/>
                        </a:xfrm>
                        <a:custGeom>
                          <a:avLst/>
                          <a:gdLst/>
                          <a:ahLst/>
                          <a:cxnLst/>
                          <a:rect l="l" t="t" r="r" b="b"/>
                          <a:pathLst>
                            <a:path w="442595" h="0">
                              <a:moveTo>
                                <a:pt x="0" y="0"/>
                              </a:moveTo>
                              <a:lnTo>
                                <a:pt x="442561"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9.784404pt;width:34.85pt;height:.1pt;mso-position-horizontal-relative:page;mso-position-vertical-relative:paragraph;z-index:-15726592;mso-wrap-distance-left:0;mso-wrap-distance-right:0" id="docshape8" coordorigin="901,196" coordsize="697,0" path="m901,196l1598,196e" filled="false" stroked="true" strokeweight=".466187pt" strokecolor="#000000">
                <v:path arrowok="t"/>
                <v:stroke dashstyle="solid"/>
                <w10:wrap type="topAndBottom"/>
              </v:shape>
            </w:pict>
          </mc:Fallback>
        </mc:AlternateContent>
      </w:r>
    </w:p>
    <w:p>
      <w:pPr>
        <w:spacing w:line="165" w:lineRule="auto" w:before="95"/>
        <w:ind w:left="221" w:right="96" w:firstLine="0"/>
        <w:jc w:val="left"/>
        <w:rPr>
          <w:rFonts w:ascii="LM Roman 8"/>
          <w:sz w:val="15"/>
        </w:rPr>
      </w:pPr>
      <w:r>
        <w:rPr>
          <w:rFonts w:ascii="IPAPMincho"/>
          <w:w w:val="105"/>
          <w:position w:val="6"/>
          <w:sz w:val="11"/>
        </w:rPr>
        <w:t>4</w:t>
      </w:r>
      <w:r>
        <w:rPr>
          <w:rFonts w:ascii="IPAPMincho"/>
          <w:spacing w:val="39"/>
          <w:w w:val="105"/>
          <w:position w:val="6"/>
          <w:sz w:val="11"/>
        </w:rPr>
        <w:t> </w:t>
      </w:r>
      <w:r>
        <w:rPr>
          <w:rFonts w:ascii="LM Roman 8"/>
          <w:w w:val="105"/>
          <w:sz w:val="15"/>
        </w:rPr>
        <w:t>Besides</w:t>
      </w:r>
      <w:r>
        <w:rPr>
          <w:rFonts w:ascii="LM Roman 8"/>
          <w:spacing w:val="-9"/>
          <w:w w:val="105"/>
          <w:sz w:val="15"/>
        </w:rPr>
        <w:t> </w:t>
      </w:r>
      <w:r>
        <w:rPr>
          <w:rFonts w:ascii="LM Roman 8"/>
          <w:w w:val="105"/>
          <w:sz w:val="15"/>
        </w:rPr>
        <w:t>mixing</w:t>
      </w:r>
      <w:r>
        <w:rPr>
          <w:rFonts w:ascii="LM Roman 8"/>
          <w:spacing w:val="-10"/>
          <w:w w:val="105"/>
          <w:sz w:val="15"/>
        </w:rPr>
        <w:t> </w:t>
      </w:r>
      <w:r>
        <w:rPr>
          <w:rFonts w:ascii="LM Roman 8"/>
          <w:w w:val="105"/>
          <w:sz w:val="15"/>
        </w:rPr>
        <w:t>some</w:t>
      </w:r>
      <w:r>
        <w:rPr>
          <w:rFonts w:ascii="LM Roman 8"/>
          <w:spacing w:val="-10"/>
          <w:w w:val="105"/>
          <w:sz w:val="15"/>
        </w:rPr>
        <w:t> </w:t>
      </w:r>
      <w:r>
        <w:rPr>
          <w:rFonts w:ascii="LM Roman 8"/>
          <w:w w:val="105"/>
          <w:sz w:val="15"/>
        </w:rPr>
        <w:t>well-known</w:t>
      </w:r>
      <w:r>
        <w:rPr>
          <w:rFonts w:ascii="LM Roman 8"/>
          <w:spacing w:val="-9"/>
          <w:w w:val="105"/>
          <w:sz w:val="15"/>
        </w:rPr>
        <w:t> </w:t>
      </w:r>
      <w:r>
        <w:rPr>
          <w:rFonts w:ascii="LM Roman 8"/>
          <w:w w:val="105"/>
          <w:sz w:val="15"/>
        </w:rPr>
        <w:t>mathematical</w:t>
      </w:r>
      <w:r>
        <w:rPr>
          <w:rFonts w:ascii="LM Roman 8"/>
          <w:spacing w:val="-4"/>
          <w:w w:val="105"/>
          <w:sz w:val="15"/>
        </w:rPr>
        <w:t> </w:t>
      </w:r>
      <w:r>
        <w:rPr>
          <w:rFonts w:ascii="LM Roman 8"/>
          <w:w w:val="105"/>
          <w:sz w:val="15"/>
        </w:rPr>
        <w:t>symbols</w:t>
      </w:r>
      <w:r>
        <w:rPr>
          <w:rFonts w:ascii="LM Roman 8"/>
          <w:spacing w:val="-11"/>
          <w:w w:val="105"/>
          <w:sz w:val="15"/>
        </w:rPr>
        <w:t> </w:t>
      </w:r>
      <w:r>
        <w:rPr>
          <w:rFonts w:ascii="LM Roman 8"/>
          <w:w w:val="105"/>
          <w:sz w:val="15"/>
        </w:rPr>
        <w:t>with</w:t>
      </w:r>
      <w:r>
        <w:rPr>
          <w:rFonts w:ascii="LM Roman 8"/>
          <w:spacing w:val="-8"/>
          <w:w w:val="105"/>
          <w:sz w:val="15"/>
        </w:rPr>
        <w:t> </w:t>
      </w:r>
      <w:r>
        <w:rPr>
          <w:rFonts w:ascii="LM Roman 8"/>
          <w:w w:val="105"/>
          <w:sz w:val="15"/>
        </w:rPr>
        <w:t>PVS</w:t>
      </w:r>
      <w:r>
        <w:rPr>
          <w:rFonts w:ascii="LM Roman 8"/>
          <w:spacing w:val="-10"/>
          <w:w w:val="105"/>
          <w:sz w:val="15"/>
        </w:rPr>
        <w:t> </w:t>
      </w:r>
      <w:r>
        <w:rPr>
          <w:rFonts w:ascii="LM Roman 8"/>
          <w:w w:val="105"/>
          <w:sz w:val="15"/>
        </w:rPr>
        <w:t>keywords</w:t>
      </w:r>
      <w:r>
        <w:rPr>
          <w:rFonts w:ascii="LM Roman 8"/>
          <w:spacing w:val="-7"/>
          <w:w w:val="105"/>
          <w:sz w:val="15"/>
        </w:rPr>
        <w:t> </w:t>
      </w:r>
      <w:r>
        <w:rPr>
          <w:rFonts w:ascii="LM Roman 8"/>
          <w:w w:val="105"/>
          <w:sz w:val="15"/>
        </w:rPr>
        <w:t>and</w:t>
      </w:r>
      <w:r>
        <w:rPr>
          <w:rFonts w:ascii="LM Roman 8"/>
          <w:spacing w:val="-9"/>
          <w:w w:val="105"/>
          <w:sz w:val="15"/>
        </w:rPr>
        <w:t> </w:t>
      </w:r>
      <w:r>
        <w:rPr>
          <w:rFonts w:ascii="LM Roman 8"/>
          <w:w w:val="105"/>
          <w:sz w:val="15"/>
        </w:rPr>
        <w:t>functions,</w:t>
      </w:r>
      <w:r>
        <w:rPr>
          <w:rFonts w:ascii="LM Roman 8"/>
          <w:spacing w:val="-7"/>
          <w:w w:val="105"/>
          <w:sz w:val="15"/>
        </w:rPr>
        <w:t> </w:t>
      </w:r>
      <w:r>
        <w:rPr>
          <w:rFonts w:ascii="LM Roman 8"/>
          <w:w w:val="105"/>
          <w:sz w:val="15"/>
        </w:rPr>
        <w:t>we</w:t>
      </w:r>
      <w:r>
        <w:rPr>
          <w:rFonts w:ascii="LM Roman 8"/>
          <w:spacing w:val="-8"/>
          <w:w w:val="105"/>
          <w:sz w:val="15"/>
        </w:rPr>
        <w:t> </w:t>
      </w:r>
      <w:r>
        <w:rPr>
          <w:rFonts w:ascii="LM Roman 8"/>
          <w:w w:val="105"/>
          <w:sz w:val="15"/>
        </w:rPr>
        <w:t>consider a few</w:t>
      </w:r>
      <w:r>
        <w:rPr>
          <w:rFonts w:ascii="LM Roman 8"/>
          <w:spacing w:val="-1"/>
          <w:w w:val="105"/>
          <w:sz w:val="15"/>
        </w:rPr>
        <w:t> </w:t>
      </w:r>
      <w:r>
        <w:rPr>
          <w:rFonts w:ascii="LM Roman 8"/>
          <w:w w:val="105"/>
          <w:sz w:val="15"/>
        </w:rPr>
        <w:t>extensions to the original PVS language for improving</w:t>
      </w:r>
      <w:r>
        <w:rPr>
          <w:rFonts w:ascii="LM Roman 8"/>
          <w:spacing w:val="-2"/>
          <w:w w:val="105"/>
          <w:sz w:val="15"/>
        </w:rPr>
        <w:t> </w:t>
      </w:r>
      <w:r>
        <w:rPr>
          <w:rFonts w:ascii="LM Roman 8"/>
          <w:w w:val="105"/>
          <w:sz w:val="15"/>
        </w:rPr>
        <w:t>readability.</w:t>
      </w:r>
    </w:p>
    <w:p>
      <w:pPr>
        <w:spacing w:after="0" w:line="165" w:lineRule="auto"/>
        <w:jc w:val="left"/>
        <w:rPr>
          <w:rFonts w:ascii="LM Roman 8"/>
          <w:sz w:val="15"/>
        </w:rPr>
        <w:sectPr>
          <w:pgSz w:w="9360" w:h="13610"/>
          <w:pgMar w:header="860" w:footer="0" w:top="1060" w:bottom="280" w:left="680" w:right="680"/>
        </w:sectPr>
      </w:pPr>
    </w:p>
    <w:p>
      <w:pPr>
        <w:pStyle w:val="BodyText"/>
        <w:spacing w:line="213" w:lineRule="auto" w:before="133"/>
        <w:jc w:val="left"/>
      </w:pPr>
      <w:r>
        <w:rPr/>
        <w:t>for relations; we consider only binary relations.</w:t>
      </w:r>
      <w:r>
        <w:rPr>
          <w:spacing w:val="40"/>
        </w:rPr>
        <w:t> </w:t>
      </w:r>
      <w:r>
        <w:rPr/>
        <w:t>A valid interpretation satisfies all modeled invariants.</w:t>
      </w:r>
    </w:p>
    <w:p>
      <w:pPr>
        <w:spacing w:line="254" w:lineRule="auto" w:before="92"/>
        <w:ind w:left="273" w:right="6185" w:firstLine="0"/>
        <w:jc w:val="left"/>
        <w:rPr>
          <w:rFonts w:ascii="MathJax_Typewriter"/>
          <w:sz w:val="15"/>
        </w:rPr>
      </w:pPr>
      <w:r>
        <w:rPr>
          <w:rFonts w:ascii="MathJax_Typewriter"/>
          <w:w w:val="105"/>
          <w:sz w:val="15"/>
        </w:rPr>
        <w:t>objValue:</w:t>
      </w:r>
      <w:r>
        <w:rPr>
          <w:rFonts w:ascii="MathJax_Typewriter"/>
          <w:spacing w:val="40"/>
          <w:w w:val="105"/>
          <w:sz w:val="15"/>
        </w:rPr>
        <w:t> </w:t>
      </w:r>
      <w:r>
        <w:rPr>
          <w:rFonts w:ascii="MathJax_Typewriter"/>
          <w:w w:val="105"/>
          <w:sz w:val="15"/>
        </w:rPr>
        <w:t>TYPE</w:t>
      </w:r>
      <w:r>
        <w:rPr>
          <w:rFonts w:ascii="MathJax_Typewriter"/>
          <w:spacing w:val="40"/>
          <w:w w:val="105"/>
          <w:sz w:val="15"/>
        </w:rPr>
        <w:t> </w:t>
      </w:r>
      <w:r>
        <w:rPr>
          <w:rFonts w:ascii="MathJax_Typewriter"/>
          <w:w w:val="105"/>
          <w:sz w:val="15"/>
        </w:rPr>
        <w:t>objPairValue:</w:t>
      </w:r>
      <w:r>
        <w:rPr>
          <w:rFonts w:ascii="MathJax_Typewriter"/>
          <w:spacing w:val="18"/>
          <w:w w:val="105"/>
          <w:sz w:val="15"/>
        </w:rPr>
        <w:t> </w:t>
      </w:r>
      <w:r>
        <w:rPr>
          <w:rFonts w:ascii="MathJax_Typewriter"/>
          <w:w w:val="105"/>
          <w:sz w:val="15"/>
        </w:rPr>
        <w:t>TYPE</w:t>
      </w:r>
    </w:p>
    <w:p>
      <w:pPr>
        <w:pStyle w:val="BodyText"/>
        <w:spacing w:before="8"/>
        <w:ind w:left="0"/>
        <w:jc w:val="left"/>
        <w:rPr>
          <w:rFonts w:ascii="MathJax_Typewriter"/>
          <w:sz w:val="15"/>
        </w:rPr>
      </w:pPr>
    </w:p>
    <w:p>
      <w:pPr>
        <w:spacing w:before="0"/>
        <w:ind w:left="273" w:right="0" w:firstLine="0"/>
        <w:jc w:val="left"/>
        <w:rPr>
          <w:rFonts w:ascii="MathJax_Typewriter"/>
          <w:sz w:val="15"/>
        </w:rPr>
      </w:pPr>
      <w:r>
        <w:rPr>
          <w:rFonts w:ascii="MathJax_Typewriter"/>
          <w:w w:val="105"/>
          <w:sz w:val="15"/>
        </w:rPr>
        <w:t>Interpretation:</w:t>
      </w:r>
      <w:r>
        <w:rPr>
          <w:rFonts w:ascii="MathJax_Typewriter"/>
          <w:spacing w:val="33"/>
          <w:w w:val="105"/>
          <w:sz w:val="15"/>
        </w:rPr>
        <w:t> </w:t>
      </w:r>
      <w:r>
        <w:rPr>
          <w:rFonts w:ascii="MathJax_Typewriter"/>
          <w:w w:val="105"/>
          <w:sz w:val="15"/>
        </w:rPr>
        <w:t>TYPE</w:t>
      </w:r>
      <w:r>
        <w:rPr>
          <w:rFonts w:ascii="MathJax_Typewriter"/>
          <w:spacing w:val="30"/>
          <w:w w:val="105"/>
          <w:sz w:val="15"/>
        </w:rPr>
        <w:t> </w:t>
      </w:r>
      <w:r>
        <w:rPr>
          <w:rFonts w:ascii="MathJax_Typewriter"/>
          <w:spacing w:val="-10"/>
          <w:w w:val="105"/>
          <w:sz w:val="15"/>
        </w:rPr>
        <w:t>=</w:t>
      </w:r>
    </w:p>
    <w:p>
      <w:pPr>
        <w:spacing w:line="254" w:lineRule="auto" w:before="0"/>
        <w:ind w:left="683" w:right="4084" w:hanging="248"/>
        <w:jc w:val="left"/>
        <w:rPr>
          <w:rFonts w:ascii="MathJax_Typewriter"/>
          <w:sz w:val="15"/>
        </w:rPr>
      </w:pPr>
      <w:r>
        <w:rPr>
          <w:rFonts w:ascii="MathJax_Typewriter"/>
          <w:w w:val="105"/>
          <w:sz w:val="15"/>
        </w:rPr>
        <w:t>[#</w:t>
      </w:r>
      <w:r>
        <w:rPr>
          <w:rFonts w:ascii="MathJax_Typewriter"/>
          <w:spacing w:val="40"/>
          <w:w w:val="105"/>
          <w:sz w:val="15"/>
        </w:rPr>
        <w:t> </w:t>
      </w:r>
      <w:r>
        <w:rPr>
          <w:rFonts w:ascii="MathJax_Typewriter"/>
          <w:w w:val="105"/>
          <w:sz w:val="15"/>
        </w:rPr>
        <w:t>mapSet:</w:t>
      </w:r>
      <w:r>
        <w:rPr>
          <w:rFonts w:ascii="MathJax_Typewriter"/>
          <w:spacing w:val="40"/>
          <w:w w:val="105"/>
          <w:sz w:val="15"/>
        </w:rPr>
        <w:t> </w:t>
      </w:r>
      <w:r>
        <w:rPr>
          <w:rFonts w:ascii="MathJax_Typewriter"/>
          <w:w w:val="105"/>
          <w:sz w:val="15"/>
        </w:rPr>
        <w:t>[SetName-&gt;set[objValue]],</w:t>
      </w:r>
      <w:r>
        <w:rPr>
          <w:rFonts w:ascii="MathJax_Typewriter"/>
          <w:spacing w:val="40"/>
          <w:w w:val="105"/>
          <w:sz w:val="15"/>
        </w:rPr>
        <w:t> </w:t>
      </w:r>
      <w:r>
        <w:rPr>
          <w:rFonts w:ascii="MathJax_Typewriter"/>
          <w:spacing w:val="-2"/>
          <w:w w:val="105"/>
          <w:sz w:val="15"/>
        </w:rPr>
        <w:t>mapRel:</w:t>
      </w:r>
      <w:r>
        <w:rPr>
          <w:rFonts w:ascii="MathJax_Typewriter"/>
          <w:spacing w:val="40"/>
          <w:w w:val="105"/>
          <w:sz w:val="15"/>
        </w:rPr>
        <w:t> </w:t>
      </w:r>
      <w:r>
        <w:rPr>
          <w:rFonts w:ascii="MathJax_Typewriter"/>
          <w:spacing w:val="-2"/>
          <w:w w:val="105"/>
          <w:sz w:val="15"/>
        </w:rPr>
        <w:t>[RelName-&gt;set[objPairValue]]</w:t>
      </w:r>
    </w:p>
    <w:p>
      <w:pPr>
        <w:spacing w:before="9"/>
        <w:ind w:left="520" w:right="0" w:firstLine="0"/>
        <w:jc w:val="left"/>
        <w:rPr>
          <w:rFonts w:ascii="MathJax_Typewriter"/>
          <w:sz w:val="15"/>
        </w:rPr>
      </w:pPr>
      <w:r>
        <w:rPr>
          <w:rFonts w:ascii="MathJax_Typewriter"/>
          <w:spacing w:val="-5"/>
          <w:w w:val="105"/>
          <w:sz w:val="15"/>
        </w:rPr>
        <w:t>#]</w:t>
      </w:r>
    </w:p>
    <w:p>
      <w:pPr>
        <w:spacing w:before="9"/>
        <w:ind w:left="273" w:right="0" w:firstLine="0"/>
        <w:jc w:val="left"/>
        <w:rPr>
          <w:rFonts w:ascii="MathJax_Typewriter"/>
          <w:sz w:val="15"/>
        </w:rPr>
      </w:pPr>
      <w:r>
        <w:rPr>
          <w:rFonts w:ascii="MathJax_Typewriter"/>
          <w:w w:val="105"/>
          <w:sz w:val="15"/>
        </w:rPr>
        <w:t>semantics(m:Model):</w:t>
      </w:r>
      <w:r>
        <w:rPr>
          <w:rFonts w:ascii="MathJax_Typewriter"/>
          <w:spacing w:val="22"/>
          <w:w w:val="105"/>
          <w:sz w:val="15"/>
        </w:rPr>
        <w:t> </w:t>
      </w:r>
      <w:r>
        <w:rPr>
          <w:rFonts w:ascii="MathJax_Typewriter"/>
          <w:spacing w:val="-2"/>
          <w:w w:val="105"/>
          <w:sz w:val="15"/>
        </w:rPr>
        <w:t>set[Interpretation]</w:t>
      </w:r>
    </w:p>
    <w:p>
      <w:pPr>
        <w:pStyle w:val="BodyText"/>
        <w:spacing w:line="213" w:lineRule="auto" w:before="123"/>
        <w:ind w:right="218" w:firstLine="319"/>
      </w:pPr>
      <w:r>
        <w:rPr/>
        <w:t>The chosen representation for model interpretations is language independent, indicating how the semantics of the object model is defined; mapping from names to values can describe interpretations of object models written in languages such</w:t>
      </w:r>
      <w:r>
        <w:rPr>
          <w:spacing w:val="40"/>
        </w:rPr>
        <w:t> </w:t>
      </w:r>
      <w:r>
        <w:rPr/>
        <w:t>as Alloy [</w:t>
      </w:r>
      <w:hyperlink w:history="true" w:anchor="_bookmark28">
        <w:r>
          <w:rPr>
            <w:color w:val="0000FF"/>
          </w:rPr>
          <w:t>13</w:t>
        </w:r>
      </w:hyperlink>
      <w:r>
        <w:rPr/>
        <w:t>] or UML class diagrams [</w:t>
      </w:r>
      <w:hyperlink w:history="true" w:anchor="_bookmark17">
        <w:r>
          <w:rPr>
            <w:color w:val="0000FF"/>
          </w:rPr>
          <w:t>2</w:t>
        </w:r>
      </w:hyperlink>
      <w:r>
        <w:rPr/>
        <w:t>].</w:t>
      </w:r>
      <w:r>
        <w:rPr>
          <w:spacing w:val="40"/>
        </w:rPr>
        <w:t> </w:t>
      </w:r>
      <w:r>
        <w:rPr/>
        <w:t>In fact, any modeling language whose semantics can be defined in terms of interpretations is applicable.</w:t>
      </w:r>
    </w:p>
    <w:p>
      <w:pPr>
        <w:pStyle w:val="BodyText"/>
        <w:spacing w:line="216" w:lineRule="auto" w:before="25"/>
        <w:ind w:right="219" w:firstLine="319"/>
      </w:pPr>
      <w:r>
        <w:rPr/>
        <w:t>Regarding object-oriented programs, states are formalized as </w:t>
      </w:r>
      <w:r>
        <w:rPr>
          <w:i/>
        </w:rPr>
        <w:t>heaps </w:t>
      </w:r>
      <w:r>
        <w:rPr/>
        <w:t>of object values, defined in the following PVS fragment as a record mapping class names to sets</w:t>
      </w:r>
      <w:r>
        <w:rPr>
          <w:spacing w:val="-9"/>
        </w:rPr>
        <w:t> </w:t>
      </w:r>
      <w:r>
        <w:rPr/>
        <w:t>of</w:t>
      </w:r>
      <w:r>
        <w:rPr>
          <w:spacing w:val="-8"/>
        </w:rPr>
        <w:t> </w:t>
      </w:r>
      <w:r>
        <w:rPr/>
        <w:t>objects</w:t>
      </w:r>
      <w:r>
        <w:rPr>
          <w:spacing w:val="-9"/>
        </w:rPr>
        <w:t> </w:t>
      </w:r>
      <w:r>
        <w:rPr/>
        <w:t>and</w:t>
      </w:r>
      <w:r>
        <w:rPr>
          <w:spacing w:val="-10"/>
        </w:rPr>
        <w:t> </w:t>
      </w:r>
      <w:r>
        <w:rPr/>
        <w:t>attribute</w:t>
      </w:r>
      <w:r>
        <w:rPr>
          <w:spacing w:val="-10"/>
        </w:rPr>
        <w:t> </w:t>
      </w:r>
      <w:r>
        <w:rPr/>
        <w:t>names</w:t>
      </w:r>
      <w:r>
        <w:rPr>
          <w:spacing w:val="-9"/>
        </w:rPr>
        <w:t> </w:t>
      </w:r>
      <w:r>
        <w:rPr/>
        <w:t>to</w:t>
      </w:r>
      <w:r>
        <w:rPr>
          <w:spacing w:val="-10"/>
        </w:rPr>
        <w:t> </w:t>
      </w:r>
      <w:r>
        <w:rPr/>
        <w:t>pairs</w:t>
      </w:r>
      <w:r>
        <w:rPr>
          <w:spacing w:val="-11"/>
        </w:rPr>
        <w:t> </w:t>
      </w:r>
      <w:r>
        <w:rPr/>
        <w:t>of</w:t>
      </w:r>
      <w:r>
        <w:rPr>
          <w:spacing w:val="-8"/>
        </w:rPr>
        <w:t> </w:t>
      </w:r>
      <w:r>
        <w:rPr/>
        <w:t>objects</w:t>
      </w:r>
      <w:r>
        <w:rPr>
          <w:spacing w:val="-9"/>
        </w:rPr>
        <w:t> </w:t>
      </w:r>
      <w:r>
        <w:rPr/>
        <w:t>(indicating</w:t>
      </w:r>
      <w:r>
        <w:rPr>
          <w:spacing w:val="-8"/>
        </w:rPr>
        <w:t> </w:t>
      </w:r>
      <w:r>
        <w:rPr/>
        <w:t>their</w:t>
      </w:r>
      <w:r>
        <w:rPr>
          <w:spacing w:val="-10"/>
        </w:rPr>
        <w:t> </w:t>
      </w:r>
      <w:r>
        <w:rPr/>
        <w:t>relationship) – program values are considered equivalent to model</w:t>
      </w:r>
      <w:r>
        <w:rPr>
          <w:spacing w:val="-1"/>
        </w:rPr>
        <w:t> </w:t>
      </w:r>
      <w:r>
        <w:rPr/>
        <w:t>values. If an object in a heap contains an attribute storing a </w:t>
      </w:r>
      <w:r>
        <w:rPr>
          <w:i/>
        </w:rPr>
        <w:t>null </w:t>
      </w:r>
      <w:r>
        <w:rPr/>
        <w:t>value, no</w:t>
      </w:r>
      <w:r>
        <w:rPr>
          <w:spacing w:val="-1"/>
        </w:rPr>
        <w:t> </w:t>
      </w:r>
      <w:r>
        <w:rPr/>
        <w:t>pair of values exists with that object as the first member.</w:t>
      </w:r>
    </w:p>
    <w:p>
      <w:pPr>
        <w:spacing w:before="82"/>
        <w:ind w:left="273" w:right="0" w:firstLine="0"/>
        <w:jc w:val="left"/>
        <w:rPr>
          <w:rFonts w:ascii="MathJax_Typewriter"/>
          <w:sz w:val="15"/>
        </w:rPr>
      </w:pPr>
      <w:r>
        <w:rPr>
          <w:rFonts w:ascii="MathJax_Typewriter"/>
          <w:w w:val="105"/>
          <w:sz w:val="15"/>
        </w:rPr>
        <w:t>Heap:</w:t>
      </w:r>
      <w:r>
        <w:rPr>
          <w:rFonts w:ascii="MathJax_Typewriter"/>
          <w:spacing w:val="38"/>
          <w:w w:val="105"/>
          <w:sz w:val="15"/>
        </w:rPr>
        <w:t> </w:t>
      </w:r>
      <w:r>
        <w:rPr>
          <w:rFonts w:ascii="MathJax_Typewriter"/>
          <w:w w:val="105"/>
          <w:sz w:val="15"/>
        </w:rPr>
        <w:t>TYPE</w:t>
      </w:r>
      <w:r>
        <w:rPr>
          <w:rFonts w:ascii="MathJax_Typewriter"/>
          <w:spacing w:val="36"/>
          <w:w w:val="105"/>
          <w:sz w:val="15"/>
        </w:rPr>
        <w:t> </w:t>
      </w:r>
      <w:r>
        <w:rPr>
          <w:rFonts w:ascii="MathJax_Typewriter"/>
          <w:spacing w:val="-10"/>
          <w:w w:val="105"/>
          <w:sz w:val="15"/>
        </w:rPr>
        <w:t>=</w:t>
      </w:r>
    </w:p>
    <w:p>
      <w:pPr>
        <w:spacing w:line="254" w:lineRule="auto" w:before="0"/>
        <w:ind w:left="683" w:right="3588" w:hanging="248"/>
        <w:jc w:val="left"/>
        <w:rPr>
          <w:rFonts w:ascii="MathJax_Typewriter"/>
          <w:sz w:val="15"/>
        </w:rPr>
      </w:pPr>
      <w:r>
        <w:rPr>
          <w:rFonts w:ascii="MathJax_Typewriter"/>
          <w:w w:val="105"/>
          <w:sz w:val="15"/>
        </w:rPr>
        <w:t>[#</w:t>
      </w:r>
      <w:r>
        <w:rPr>
          <w:rFonts w:ascii="MathJax_Typewriter"/>
          <w:spacing w:val="40"/>
          <w:w w:val="105"/>
          <w:sz w:val="15"/>
        </w:rPr>
        <w:t> </w:t>
      </w:r>
      <w:r>
        <w:rPr>
          <w:rFonts w:ascii="MathJax_Typewriter"/>
          <w:w w:val="105"/>
          <w:sz w:val="15"/>
        </w:rPr>
        <w:t>mapClass:</w:t>
      </w:r>
      <w:r>
        <w:rPr>
          <w:rFonts w:ascii="MathJax_Typewriter"/>
          <w:spacing w:val="40"/>
          <w:w w:val="105"/>
          <w:sz w:val="15"/>
        </w:rPr>
        <w:t> </w:t>
      </w:r>
      <w:r>
        <w:rPr>
          <w:rFonts w:ascii="MathJax_Typewriter"/>
          <w:w w:val="105"/>
          <w:sz w:val="15"/>
        </w:rPr>
        <w:t>[ClassName</w:t>
      </w:r>
      <w:r>
        <w:rPr>
          <w:rFonts w:ascii="MathJax_Typewriter"/>
          <w:spacing w:val="40"/>
          <w:w w:val="105"/>
          <w:sz w:val="15"/>
        </w:rPr>
        <w:t> </w:t>
      </w:r>
      <w:r>
        <w:rPr>
          <w:rFonts w:ascii="MathJax_Typewriter"/>
          <w:w w:val="105"/>
          <w:sz w:val="15"/>
        </w:rPr>
        <w:t>-&gt;</w:t>
      </w:r>
      <w:r>
        <w:rPr>
          <w:rFonts w:ascii="MathJax_Typewriter"/>
          <w:spacing w:val="40"/>
          <w:w w:val="105"/>
          <w:sz w:val="15"/>
        </w:rPr>
        <w:t> </w:t>
      </w:r>
      <w:r>
        <w:rPr>
          <w:rFonts w:ascii="MathJax_Typewriter"/>
          <w:w w:val="105"/>
          <w:sz w:val="15"/>
        </w:rPr>
        <w:t>set[objValue]],</w:t>
      </w:r>
      <w:r>
        <w:rPr>
          <w:rFonts w:ascii="MathJax_Typewriter"/>
          <w:spacing w:val="40"/>
          <w:w w:val="105"/>
          <w:sz w:val="15"/>
        </w:rPr>
        <w:t> </w:t>
      </w:r>
      <w:r>
        <w:rPr>
          <w:rFonts w:ascii="MathJax_Typewriter"/>
          <w:w w:val="105"/>
          <w:sz w:val="15"/>
        </w:rPr>
        <w:t>mapAttrib:</w:t>
      </w:r>
      <w:r>
        <w:rPr>
          <w:rFonts w:ascii="MathJax_Typewriter"/>
          <w:spacing w:val="22"/>
          <w:w w:val="105"/>
          <w:sz w:val="15"/>
        </w:rPr>
        <w:t> </w:t>
      </w:r>
      <w:r>
        <w:rPr>
          <w:rFonts w:ascii="MathJax_Typewriter"/>
          <w:w w:val="105"/>
          <w:sz w:val="15"/>
        </w:rPr>
        <w:t>[AtribName</w:t>
      </w:r>
      <w:r>
        <w:rPr>
          <w:rFonts w:ascii="MathJax_Typewriter"/>
          <w:spacing w:val="24"/>
          <w:w w:val="105"/>
          <w:sz w:val="15"/>
        </w:rPr>
        <w:t> </w:t>
      </w:r>
      <w:r>
        <w:rPr>
          <w:rFonts w:ascii="MathJax_Typewriter"/>
          <w:w w:val="105"/>
          <w:sz w:val="15"/>
        </w:rPr>
        <w:t>-&gt;</w:t>
      </w:r>
      <w:r>
        <w:rPr>
          <w:rFonts w:ascii="MathJax_Typewriter"/>
          <w:spacing w:val="17"/>
          <w:w w:val="105"/>
          <w:sz w:val="15"/>
        </w:rPr>
        <w:t> </w:t>
      </w:r>
      <w:r>
        <w:rPr>
          <w:rFonts w:ascii="MathJax_Typewriter"/>
          <w:w w:val="105"/>
          <w:sz w:val="15"/>
        </w:rPr>
        <w:t>set[objPairValue]]</w:t>
      </w:r>
    </w:p>
    <w:p>
      <w:pPr>
        <w:spacing w:before="9"/>
        <w:ind w:left="520" w:right="0" w:firstLine="0"/>
        <w:jc w:val="left"/>
        <w:rPr>
          <w:rFonts w:ascii="MathJax_Typewriter"/>
          <w:sz w:val="15"/>
        </w:rPr>
      </w:pPr>
      <w:r>
        <w:rPr>
          <w:rFonts w:ascii="MathJax_Typewriter"/>
          <w:spacing w:val="-5"/>
          <w:w w:val="105"/>
          <w:sz w:val="15"/>
        </w:rPr>
        <w:t>#]</w:t>
      </w:r>
    </w:p>
    <w:p>
      <w:pPr>
        <w:pStyle w:val="BodyText"/>
        <w:spacing w:line="216" w:lineRule="auto" w:before="121"/>
        <w:ind w:right="214" w:firstLine="319"/>
      </w:pPr>
      <w:r>
        <w:rPr/>
        <w:t>The semantics of programs is given by the set of sequences of heaps resulting from all possible execution traces (depending on the possible program inputs), as showed</w:t>
      </w:r>
      <w:r>
        <w:rPr>
          <w:spacing w:val="-1"/>
        </w:rPr>
        <w:t> </w:t>
      </w:r>
      <w:r>
        <w:rPr/>
        <w:t>in</w:t>
      </w:r>
      <w:r>
        <w:rPr>
          <w:spacing w:val="-4"/>
        </w:rPr>
        <w:t> </w:t>
      </w:r>
      <w:r>
        <w:rPr/>
        <w:t>the</w:t>
      </w:r>
      <w:r>
        <w:rPr>
          <w:spacing w:val="-6"/>
        </w:rPr>
        <w:t> </w:t>
      </w:r>
      <w:r>
        <w:rPr/>
        <w:t>next</w:t>
      </w:r>
      <w:r>
        <w:rPr>
          <w:spacing w:val="-3"/>
        </w:rPr>
        <w:t> </w:t>
      </w:r>
      <w:r>
        <w:rPr/>
        <w:t>PVS</w:t>
      </w:r>
      <w:r>
        <w:rPr>
          <w:spacing w:val="-4"/>
        </w:rPr>
        <w:t> </w:t>
      </w:r>
      <w:r>
        <w:rPr/>
        <w:t>fragment.</w:t>
      </w:r>
      <w:r>
        <w:rPr>
          <w:spacing w:val="22"/>
        </w:rPr>
        <w:t> </w:t>
      </w:r>
      <w:r>
        <w:rPr/>
        <w:t>For</w:t>
      </w:r>
      <w:r>
        <w:rPr>
          <w:spacing w:val="-2"/>
        </w:rPr>
        <w:t> </w:t>
      </w:r>
      <w:r>
        <w:rPr/>
        <w:t>conformance</w:t>
      </w:r>
      <w:r>
        <w:rPr>
          <w:spacing w:val="-4"/>
        </w:rPr>
        <w:t> </w:t>
      </w:r>
      <w:r>
        <w:rPr/>
        <w:t>with</w:t>
      </w:r>
      <w:r>
        <w:rPr>
          <w:spacing w:val="-4"/>
        </w:rPr>
        <w:t> </w:t>
      </w:r>
      <w:r>
        <w:rPr/>
        <w:t>a</w:t>
      </w:r>
      <w:r>
        <w:rPr>
          <w:spacing w:val="-4"/>
        </w:rPr>
        <w:t> </w:t>
      </w:r>
      <w:r>
        <w:rPr/>
        <w:t>structural</w:t>
      </w:r>
      <w:r>
        <w:rPr>
          <w:spacing w:val="-6"/>
        </w:rPr>
        <w:t> </w:t>
      </w:r>
      <w:r>
        <w:rPr/>
        <w:t>model</w:t>
      </w:r>
      <w:r>
        <w:rPr>
          <w:spacing w:val="-6"/>
        </w:rPr>
        <w:t> </w:t>
      </w:r>
      <w:r>
        <w:rPr/>
        <w:t>in</w:t>
      </w:r>
      <w:r>
        <w:rPr>
          <w:spacing w:val="-4"/>
        </w:rPr>
        <w:t> </w:t>
      </w:r>
      <w:r>
        <w:rPr/>
        <w:t>our framework, the transition between heaps is not relevant.</w:t>
      </w:r>
      <w:r>
        <w:rPr>
          <w:spacing w:val="40"/>
        </w:rPr>
        <w:t> </w:t>
      </w:r>
      <w:r>
        <w:rPr/>
        <w:t>Our focus is on defining how</w:t>
      </w:r>
      <w:r>
        <w:rPr>
          <w:spacing w:val="-10"/>
        </w:rPr>
        <w:t> </w:t>
      </w:r>
      <w:r>
        <w:rPr/>
        <w:t>each</w:t>
      </w:r>
      <w:r>
        <w:rPr>
          <w:spacing w:val="-7"/>
        </w:rPr>
        <w:t> </w:t>
      </w:r>
      <w:r>
        <w:rPr>
          <w:i/>
        </w:rPr>
        <w:t>relevant</w:t>
      </w:r>
      <w:r>
        <w:rPr>
          <w:i/>
          <w:spacing w:val="-11"/>
        </w:rPr>
        <w:t> </w:t>
      </w:r>
      <w:r>
        <w:rPr>
          <w:i/>
        </w:rPr>
        <w:t>heap</w:t>
      </w:r>
      <w:r>
        <w:rPr>
          <w:i/>
          <w:spacing w:val="-2"/>
        </w:rPr>
        <w:t> </w:t>
      </w:r>
      <w:r>
        <w:rPr/>
        <w:t>follows</w:t>
      </w:r>
      <w:r>
        <w:rPr>
          <w:spacing w:val="-9"/>
        </w:rPr>
        <w:t> </w:t>
      </w:r>
      <w:r>
        <w:rPr/>
        <w:t>the</w:t>
      </w:r>
      <w:r>
        <w:rPr>
          <w:spacing w:val="-13"/>
        </w:rPr>
        <w:t> </w:t>
      </w:r>
      <w:r>
        <w:rPr/>
        <w:t>model</w:t>
      </w:r>
      <w:r>
        <w:rPr>
          <w:spacing w:val="-14"/>
        </w:rPr>
        <w:t> </w:t>
      </w:r>
      <w:r>
        <w:rPr/>
        <w:t>invariant</w:t>
      </w:r>
      <w:r>
        <w:rPr>
          <w:spacing w:val="-10"/>
        </w:rPr>
        <w:t> </w:t>
      </w:r>
      <w:r>
        <w:rPr/>
        <w:t>–</w:t>
      </w:r>
      <w:r>
        <w:rPr>
          <w:spacing w:val="-13"/>
        </w:rPr>
        <w:t> </w:t>
      </w:r>
      <w:r>
        <w:rPr/>
        <w:t>we</w:t>
      </w:r>
      <w:r>
        <w:rPr>
          <w:spacing w:val="-13"/>
        </w:rPr>
        <w:t> </w:t>
      </w:r>
      <w:r>
        <w:rPr/>
        <w:t>regard</w:t>
      </w:r>
      <w:r>
        <w:rPr>
          <w:spacing w:val="-10"/>
        </w:rPr>
        <w:t> </w:t>
      </w:r>
      <w:r>
        <w:rPr/>
        <w:t>a</w:t>
      </w:r>
      <w:r>
        <w:rPr>
          <w:spacing w:val="-13"/>
        </w:rPr>
        <w:t> </w:t>
      </w:r>
      <w:r>
        <w:rPr/>
        <w:t>relevant</w:t>
      </w:r>
      <w:r>
        <w:rPr>
          <w:spacing w:val="-10"/>
        </w:rPr>
        <w:t> </w:t>
      </w:r>
      <w:r>
        <w:rPr/>
        <w:t>heap</w:t>
      </w:r>
      <w:r>
        <w:rPr>
          <w:spacing w:val="-10"/>
        </w:rPr>
        <w:t> </w:t>
      </w:r>
      <w:r>
        <w:rPr/>
        <w:t>as</w:t>
      </w:r>
      <w:r>
        <w:rPr>
          <w:spacing w:val="-14"/>
        </w:rPr>
        <w:t> </w:t>
      </w:r>
      <w:r>
        <w:rPr/>
        <w:t>a stable</w:t>
      </w:r>
      <w:r>
        <w:rPr>
          <w:spacing w:val="-14"/>
        </w:rPr>
        <w:t> </w:t>
      </w:r>
      <w:r>
        <w:rPr/>
        <w:t>program</w:t>
      </w:r>
      <w:r>
        <w:rPr>
          <w:spacing w:val="-13"/>
        </w:rPr>
        <w:t> </w:t>
      </w:r>
      <w:r>
        <w:rPr/>
        <w:t>state</w:t>
      </w:r>
      <w:r>
        <w:rPr>
          <w:spacing w:val="-14"/>
        </w:rPr>
        <w:t> </w:t>
      </w:r>
      <w:r>
        <w:rPr/>
        <w:t>that</w:t>
      </w:r>
      <w:r>
        <w:rPr>
          <w:spacing w:val="-14"/>
        </w:rPr>
        <w:t> </w:t>
      </w:r>
      <w:r>
        <w:rPr/>
        <w:t>is</w:t>
      </w:r>
      <w:r>
        <w:rPr>
          <w:spacing w:val="-13"/>
        </w:rPr>
        <w:t> </w:t>
      </w:r>
      <w:r>
        <w:rPr/>
        <w:t>important</w:t>
      </w:r>
      <w:r>
        <w:rPr>
          <w:spacing w:val="-14"/>
        </w:rPr>
        <w:t> </w:t>
      </w:r>
      <w:r>
        <w:rPr/>
        <w:t>for</w:t>
      </w:r>
      <w:r>
        <w:rPr>
          <w:spacing w:val="-15"/>
        </w:rPr>
        <w:t> </w:t>
      </w:r>
      <w:r>
        <w:rPr/>
        <w:t>conformance</w:t>
      </w:r>
      <w:r>
        <w:rPr>
          <w:spacing w:val="-14"/>
        </w:rPr>
        <w:t> </w:t>
      </w:r>
      <w:r>
        <w:rPr/>
        <w:t>checking.</w:t>
      </w:r>
      <w:r>
        <w:rPr>
          <w:spacing w:val="24"/>
        </w:rPr>
        <w:t> </w:t>
      </w:r>
      <w:r>
        <w:rPr/>
        <w:t>They</w:t>
      </w:r>
      <w:r>
        <w:rPr>
          <w:spacing w:val="-16"/>
        </w:rPr>
        <w:t> </w:t>
      </w:r>
      <w:r>
        <w:rPr/>
        <w:t>are</w:t>
      </w:r>
      <w:r>
        <w:rPr>
          <w:spacing w:val="-14"/>
        </w:rPr>
        <w:t> </w:t>
      </w:r>
      <w:r>
        <w:rPr/>
        <w:t>acquired in</w:t>
      </w:r>
      <w:r>
        <w:rPr>
          <w:spacing w:val="-6"/>
        </w:rPr>
        <w:t> </w:t>
      </w:r>
      <w:r>
        <w:rPr/>
        <w:t>our</w:t>
      </w:r>
      <w:r>
        <w:rPr>
          <w:spacing w:val="-9"/>
        </w:rPr>
        <w:t> </w:t>
      </w:r>
      <w:r>
        <w:rPr/>
        <w:t>definitions</w:t>
      </w:r>
      <w:r>
        <w:rPr>
          <w:spacing w:val="-7"/>
        </w:rPr>
        <w:t> </w:t>
      </w:r>
      <w:r>
        <w:rPr/>
        <w:t>by</w:t>
      </w:r>
      <w:r>
        <w:rPr>
          <w:spacing w:val="-9"/>
        </w:rPr>
        <w:t> </w:t>
      </w:r>
      <w:r>
        <w:rPr/>
        <w:t>means</w:t>
      </w:r>
      <w:r>
        <w:rPr>
          <w:spacing w:val="-7"/>
        </w:rPr>
        <w:t> </w:t>
      </w:r>
      <w:r>
        <w:rPr/>
        <w:t>of</w:t>
      </w:r>
      <w:r>
        <w:rPr>
          <w:spacing w:val="-7"/>
        </w:rPr>
        <w:t> </w:t>
      </w:r>
      <w:r>
        <w:rPr/>
        <w:t>a</w:t>
      </w:r>
      <w:r>
        <w:rPr>
          <w:spacing w:val="-6"/>
        </w:rPr>
        <w:t> </w:t>
      </w:r>
      <w:r>
        <w:rPr/>
        <w:t>set</w:t>
      </w:r>
      <w:r>
        <w:rPr>
          <w:spacing w:val="-8"/>
        </w:rPr>
        <w:t> </w:t>
      </w:r>
      <w:r>
        <w:rPr/>
        <w:t>of</w:t>
      </w:r>
      <w:r>
        <w:rPr>
          <w:spacing w:val="-7"/>
        </w:rPr>
        <w:t> </w:t>
      </w:r>
      <w:r>
        <w:rPr/>
        <w:t>heaps</w:t>
      </w:r>
      <w:r>
        <w:rPr>
          <w:spacing w:val="-7"/>
        </w:rPr>
        <w:t> </w:t>
      </w:r>
      <w:r>
        <w:rPr/>
        <w:t>taken</w:t>
      </w:r>
      <w:r>
        <w:rPr>
          <w:spacing w:val="-4"/>
        </w:rPr>
        <w:t> </w:t>
      </w:r>
      <w:r>
        <w:rPr/>
        <w:t>from</w:t>
      </w:r>
      <w:r>
        <w:rPr>
          <w:spacing w:val="-9"/>
        </w:rPr>
        <w:t> </w:t>
      </w:r>
      <w:r>
        <w:rPr/>
        <w:t>all</w:t>
      </w:r>
      <w:r>
        <w:rPr>
          <w:spacing w:val="-5"/>
        </w:rPr>
        <w:t> </w:t>
      </w:r>
      <w:r>
        <w:rPr/>
        <w:t>reachable</w:t>
      </w:r>
      <w:r>
        <w:rPr>
          <w:spacing w:val="-6"/>
        </w:rPr>
        <w:t> </w:t>
      </w:r>
      <w:r>
        <w:rPr/>
        <w:t>heaps,</w:t>
      </w:r>
      <w:r>
        <w:rPr>
          <w:spacing w:val="-5"/>
        </w:rPr>
        <w:t> </w:t>
      </w:r>
      <w:r>
        <w:rPr/>
        <w:t>yielded by</w:t>
      </w:r>
      <w:r>
        <w:rPr>
          <w:spacing w:val="-10"/>
        </w:rPr>
        <w:t> </w:t>
      </w:r>
      <w:r>
        <w:rPr/>
        <w:t>a</w:t>
      </w:r>
      <w:r>
        <w:rPr>
          <w:spacing w:val="-9"/>
        </w:rPr>
        <w:t> </w:t>
      </w:r>
      <w:r>
        <w:rPr>
          <w:rFonts w:ascii="MathJax_Typewriter" w:hAnsi="MathJax_Typewriter"/>
        </w:rPr>
        <w:t>filter </w:t>
      </w:r>
      <w:r>
        <w:rPr/>
        <w:t>function,</w:t>
      </w:r>
      <w:r>
        <w:rPr>
          <w:spacing w:val="-8"/>
        </w:rPr>
        <w:t> </w:t>
      </w:r>
      <w:r>
        <w:rPr/>
        <w:t>defining</w:t>
      </w:r>
      <w:r>
        <w:rPr>
          <w:spacing w:val="-14"/>
        </w:rPr>
        <w:t> </w:t>
      </w:r>
      <w:r>
        <w:rPr/>
        <w:t>the</w:t>
      </w:r>
      <w:r>
        <w:rPr>
          <w:spacing w:val="-9"/>
        </w:rPr>
        <w:t> </w:t>
      </w:r>
      <w:r>
        <w:rPr/>
        <w:t>heaps</w:t>
      </w:r>
      <w:r>
        <w:rPr>
          <w:spacing w:val="-10"/>
        </w:rPr>
        <w:t> </w:t>
      </w:r>
      <w:r>
        <w:rPr/>
        <w:t>for</w:t>
      </w:r>
      <w:r>
        <w:rPr>
          <w:spacing w:val="-9"/>
        </w:rPr>
        <w:t> </w:t>
      </w:r>
      <w:r>
        <w:rPr/>
        <w:t>a</w:t>
      </w:r>
      <w:r>
        <w:rPr>
          <w:spacing w:val="-11"/>
        </w:rPr>
        <w:t> </w:t>
      </w:r>
      <w:r>
        <w:rPr/>
        <w:t>set</w:t>
      </w:r>
      <w:r>
        <w:rPr>
          <w:spacing w:val="-9"/>
        </w:rPr>
        <w:t> </w:t>
      </w:r>
      <w:r>
        <w:rPr/>
        <w:t>of</w:t>
      </w:r>
      <w:r>
        <w:rPr>
          <w:spacing w:val="-7"/>
        </w:rPr>
        <w:t> </w:t>
      </w:r>
      <w:r>
        <w:rPr/>
        <w:t>program</w:t>
      </w:r>
      <w:r>
        <w:rPr>
          <w:spacing w:val="-10"/>
        </w:rPr>
        <w:t> </w:t>
      </w:r>
      <w:r>
        <w:rPr/>
        <w:t>names</w:t>
      </w:r>
      <w:r>
        <w:rPr>
          <w:spacing w:val="-10"/>
        </w:rPr>
        <w:t> </w:t>
      </w:r>
      <w:r>
        <w:rPr/>
        <w:t>(this</w:t>
      </w:r>
      <w:r>
        <w:rPr>
          <w:spacing w:val="-10"/>
        </w:rPr>
        <w:t> </w:t>
      </w:r>
      <w:r>
        <w:rPr/>
        <w:t>is</w:t>
      </w:r>
      <w:r>
        <w:rPr>
          <w:spacing w:val="-8"/>
        </w:rPr>
        <w:t> </w:t>
      </w:r>
      <w:r>
        <w:rPr/>
        <w:t>another hot spot of the framework, as detailed in Section </w:t>
      </w:r>
      <w:hyperlink w:history="true" w:anchor="_bookmark11">
        <w:r>
          <w:rPr>
            <w:color w:val="0000FF"/>
          </w:rPr>
          <w:t>6</w:t>
        </w:r>
      </w:hyperlink>
      <w:r>
        <w:rPr/>
        <w:t>).</w:t>
      </w:r>
    </w:p>
    <w:p>
      <w:pPr>
        <w:spacing w:line="254" w:lineRule="auto" w:before="111"/>
        <w:ind w:left="273" w:right="4492" w:firstLine="0"/>
        <w:jc w:val="left"/>
        <w:rPr>
          <w:rFonts w:ascii="MathJax_Typewriter"/>
          <w:sz w:val="15"/>
        </w:rPr>
      </w:pPr>
      <w:r>
        <w:rPr>
          <w:rFonts w:ascii="MathJax_Typewriter"/>
          <w:spacing w:val="-2"/>
          <w:w w:val="105"/>
          <w:sz w:val="15"/>
        </w:rPr>
        <w:t>semantics(p:Program):</w:t>
      </w:r>
      <w:r>
        <w:rPr>
          <w:rFonts w:ascii="MathJax_Typewriter"/>
          <w:spacing w:val="40"/>
          <w:w w:val="105"/>
          <w:sz w:val="15"/>
        </w:rPr>
        <w:t> </w:t>
      </w:r>
      <w:r>
        <w:rPr>
          <w:rFonts w:ascii="MathJax_Typewriter"/>
          <w:spacing w:val="-2"/>
          <w:w w:val="105"/>
          <w:sz w:val="15"/>
        </w:rPr>
        <w:t>set[seq[Heap]]</w:t>
      </w:r>
      <w:r>
        <w:rPr>
          <w:rFonts w:ascii="MathJax_Typewriter"/>
          <w:spacing w:val="40"/>
          <w:w w:val="105"/>
          <w:sz w:val="15"/>
        </w:rPr>
        <w:t> </w:t>
      </w:r>
      <w:r>
        <w:rPr>
          <w:rFonts w:ascii="MathJax_Typewriter"/>
          <w:w w:val="105"/>
          <w:sz w:val="15"/>
        </w:rPr>
        <w:t>heaps(p:Program):</w:t>
      </w:r>
      <w:r>
        <w:rPr>
          <w:rFonts w:ascii="MathJax_Typewriter"/>
          <w:spacing w:val="40"/>
          <w:w w:val="105"/>
          <w:sz w:val="15"/>
        </w:rPr>
        <w:t> </w:t>
      </w:r>
      <w:r>
        <w:rPr>
          <w:rFonts w:ascii="MathJax_Typewriter"/>
          <w:w w:val="105"/>
          <w:sz w:val="15"/>
        </w:rPr>
        <w:t>set[Heap]=</w:t>
      </w:r>
    </w:p>
    <w:p>
      <w:pPr>
        <w:spacing w:before="0"/>
        <w:ind w:left="436" w:right="0" w:firstLine="0"/>
        <w:jc w:val="left"/>
        <w:rPr>
          <w:rFonts w:ascii="MathJax_Typewriter"/>
          <w:sz w:val="15"/>
        </w:rPr>
      </w:pPr>
      <w:r>
        <w:rPr>
          <w:rFonts w:ascii="MathJax_Typewriter"/>
          <w:spacing w:val="-2"/>
          <w:w w:val="105"/>
          <w:sz w:val="15"/>
        </w:rPr>
        <w:t>filter(semantics(p),names(p))</w:t>
      </w:r>
    </w:p>
    <w:p>
      <w:pPr>
        <w:pStyle w:val="BodyText"/>
        <w:spacing w:line="216" w:lineRule="auto" w:before="121"/>
        <w:ind w:right="219" w:firstLine="319"/>
      </w:pPr>
      <w:r>
        <w:rPr/>
        <w:t>For illustrating our heap definition, Figure </w:t>
      </w:r>
      <w:hyperlink w:history="true" w:anchor="_bookmark8">
        <w:r>
          <w:rPr>
            <w:color w:val="0000FF"/>
          </w:rPr>
          <w:t>2</w:t>
        </w:r>
      </w:hyperlink>
      <w:r>
        <w:rPr>
          <w:color w:val="0000FF"/>
        </w:rPr>
        <w:t> </w:t>
      </w:r>
      <w:r>
        <w:rPr/>
        <w:t>depicts examples of partial heaps after executing the indicated lines in the main program from Section </w:t>
      </w:r>
      <w:hyperlink w:history="true" w:anchor="_bookmark0">
        <w:r>
          <w:rPr>
            <w:color w:val="0000FF"/>
          </w:rPr>
          <w:t>2</w:t>
        </w:r>
      </w:hyperlink>
      <w:r>
        <w:rPr/>
        <w:t>.</w:t>
      </w:r>
      <w:r>
        <w:rPr>
          <w:spacing w:val="40"/>
        </w:rPr>
        <w:t> </w:t>
      </w:r>
      <w:r>
        <w:rPr/>
        <w:t>The val- ues are represented by the reference variables pointing to the objects (except for </w:t>
      </w:r>
      <w:r>
        <w:rPr>
          <w:rFonts w:ascii="MathJax_Typewriter" w:hAnsi="MathJax_Typewriter"/>
        </w:rPr>
        <w:t>CreditCard</w:t>
      </w:r>
      <w:r>
        <w:rPr/>
        <w:t>, whose objects are anonymous – we used </w:t>
      </w:r>
      <w:r>
        <w:rPr>
          <w:rFonts w:ascii="MathJax_Typewriter" w:hAnsi="MathJax_Typewriter"/>
        </w:rPr>
        <w:t>cc1 </w:t>
      </w:r>
      <w:r>
        <w:rPr/>
        <w:t>and </w:t>
      </w:r>
      <w:r>
        <w:rPr>
          <w:rFonts w:ascii="MathJax_Typewriter" w:hAnsi="MathJax_Typewriter"/>
        </w:rPr>
        <w:t>cc2</w:t>
      </w:r>
      <w:r>
        <w:rPr/>
        <w:t>).</w:t>
      </w:r>
    </w:p>
    <w:p>
      <w:pPr>
        <w:pStyle w:val="BodyText"/>
        <w:spacing w:line="216" w:lineRule="auto" w:before="15"/>
        <w:ind w:right="218" w:firstLine="319"/>
      </w:pPr>
      <w:r>
        <w:rPr/>
        <w:t>Similarly to interpretations, we adopted an intermediate representation for heaps.</w:t>
      </w:r>
      <w:r>
        <w:rPr>
          <w:spacing w:val="40"/>
        </w:rPr>
        <w:t> </w:t>
      </w:r>
      <w:r>
        <w:rPr/>
        <w:t>Object-oriented programming languages may present diverse structures for heaps;</w:t>
      </w:r>
      <w:r>
        <w:rPr>
          <w:spacing w:val="-2"/>
        </w:rPr>
        <w:t> </w:t>
      </w:r>
      <w:r>
        <w:rPr/>
        <w:t>for</w:t>
      </w:r>
      <w:r>
        <w:rPr>
          <w:spacing w:val="-3"/>
        </w:rPr>
        <w:t> </w:t>
      </w:r>
      <w:r>
        <w:rPr/>
        <w:t>instance, heaps</w:t>
      </w:r>
      <w:r>
        <w:rPr>
          <w:spacing w:val="-4"/>
        </w:rPr>
        <w:t> </w:t>
      </w:r>
      <w:r>
        <w:rPr/>
        <w:t>in</w:t>
      </w:r>
      <w:r>
        <w:rPr>
          <w:spacing w:val="-3"/>
        </w:rPr>
        <w:t> </w:t>
      </w:r>
      <w:r>
        <w:rPr/>
        <w:t>Java programs</w:t>
      </w:r>
      <w:r>
        <w:rPr>
          <w:spacing w:val="-4"/>
        </w:rPr>
        <w:t> </w:t>
      </w:r>
      <w:r>
        <w:rPr/>
        <w:t>are</w:t>
      </w:r>
      <w:r>
        <w:rPr>
          <w:spacing w:val="-5"/>
        </w:rPr>
        <w:t> </w:t>
      </w:r>
      <w:r>
        <w:rPr/>
        <w:t>essentially graphs,</w:t>
      </w:r>
      <w:r>
        <w:rPr>
          <w:spacing w:val="-5"/>
        </w:rPr>
        <w:t> </w:t>
      </w:r>
      <w:r>
        <w:rPr/>
        <w:t>where</w:t>
      </w:r>
      <w:r>
        <w:rPr>
          <w:spacing w:val="-5"/>
        </w:rPr>
        <w:t> </w:t>
      </w:r>
      <w:r>
        <w:rPr/>
        <w:t>nodes</w:t>
      </w:r>
      <w:r>
        <w:rPr>
          <w:spacing w:val="-6"/>
        </w:rPr>
        <w:t> </w:t>
      </w:r>
      <w:r>
        <w:rPr/>
        <w:t>are objects and edges represent attributes (reference-based).</w:t>
      </w:r>
      <w:r>
        <w:rPr>
          <w:spacing w:val="40"/>
        </w:rPr>
        <w:t> </w:t>
      </w:r>
      <w:r>
        <w:rPr/>
        <w:t>Nevertheless, Java heaps can be easily translated into this intermediate representation; as a result, the defi- nitions are language independent, considering the semantics as a sequence of heap </w:t>
      </w:r>
      <w:r>
        <w:rPr>
          <w:spacing w:val="-2"/>
        </w:rPr>
        <w:t>traces.</w:t>
      </w:r>
    </w:p>
    <w:p>
      <w:pPr>
        <w:spacing w:after="0" w:line="216" w:lineRule="auto"/>
        <w:sectPr>
          <w:pgSz w:w="9360" w:h="13610"/>
          <w:pgMar w:header="860" w:footer="0" w:top="1060" w:bottom="280" w:left="680" w:right="680"/>
        </w:sectPr>
      </w:pPr>
    </w:p>
    <w:p>
      <w:pPr>
        <w:pStyle w:val="BodyText"/>
        <w:spacing w:before="1"/>
        <w:ind w:left="0"/>
        <w:jc w:val="left"/>
        <w:rPr>
          <w:sz w:val="16"/>
        </w:rPr>
      </w:pPr>
    </w:p>
    <w:p>
      <w:pPr>
        <w:pStyle w:val="BodyText"/>
        <w:ind w:left="1538"/>
        <w:jc w:val="left"/>
        <w:rPr>
          <w:sz w:val="20"/>
        </w:rPr>
      </w:pPr>
      <w:r>
        <w:rPr>
          <w:sz w:val="20"/>
        </w:rPr>
        <w:drawing>
          <wp:inline distT="0" distB="0" distL="0" distR="0">
            <wp:extent cx="3218210" cy="1040129"/>
            <wp:effectExtent l="0" t="0" r="0" b="0"/>
            <wp:docPr id="13" name="Image 13"/>
            <wp:cNvGraphicFramePr>
              <a:graphicFrameLocks/>
            </wp:cNvGraphicFramePr>
            <a:graphic>
              <a:graphicData uri="http://schemas.openxmlformats.org/drawingml/2006/picture">
                <pic:pic>
                  <pic:nvPicPr>
                    <pic:cNvPr id="13" name="Image 13"/>
                    <pic:cNvPicPr/>
                  </pic:nvPicPr>
                  <pic:blipFill>
                    <a:blip r:embed="rId17" cstate="print"/>
                    <a:stretch>
                      <a:fillRect/>
                    </a:stretch>
                  </pic:blipFill>
                  <pic:spPr>
                    <a:xfrm>
                      <a:off x="0" y="0"/>
                      <a:ext cx="3218210" cy="1040129"/>
                    </a:xfrm>
                    <a:prstGeom prst="rect">
                      <a:avLst/>
                    </a:prstGeom>
                  </pic:spPr>
                </pic:pic>
              </a:graphicData>
            </a:graphic>
          </wp:inline>
        </w:drawing>
      </w:r>
      <w:r>
        <w:rPr>
          <w:sz w:val="20"/>
        </w:rPr>
      </w:r>
    </w:p>
    <w:p>
      <w:pPr>
        <w:spacing w:before="166"/>
        <w:ind w:left="106" w:right="0" w:firstLine="0"/>
        <w:jc w:val="center"/>
        <w:rPr>
          <w:rFonts w:ascii="LM Roman 8"/>
          <w:sz w:val="15"/>
        </w:rPr>
      </w:pPr>
      <w:bookmarkStart w:name="Syntactic Coupling" w:id="13"/>
      <w:bookmarkEnd w:id="13"/>
      <w:r>
        <w:rPr/>
      </w:r>
      <w:bookmarkStart w:name="_bookmark7" w:id="14"/>
      <w:bookmarkEnd w:id="14"/>
      <w:r>
        <w:rPr/>
      </w:r>
      <w:bookmarkStart w:name="_bookmark8" w:id="15"/>
      <w:bookmarkEnd w:id="15"/>
      <w:r>
        <w:rPr/>
      </w:r>
      <w:r>
        <w:rPr>
          <w:rFonts w:ascii="LM Roman 8"/>
          <w:w w:val="105"/>
          <w:sz w:val="15"/>
        </w:rPr>
        <w:t>Fig.</w:t>
      </w:r>
      <w:r>
        <w:rPr>
          <w:rFonts w:ascii="LM Roman 8"/>
          <w:spacing w:val="-10"/>
          <w:w w:val="105"/>
          <w:sz w:val="15"/>
        </w:rPr>
        <w:t> </w:t>
      </w:r>
      <w:r>
        <w:rPr>
          <w:rFonts w:ascii="LM Roman 8"/>
          <w:w w:val="105"/>
          <w:sz w:val="15"/>
        </w:rPr>
        <w:t>2.</w:t>
      </w:r>
      <w:r>
        <w:rPr>
          <w:rFonts w:ascii="LM Roman 8"/>
          <w:spacing w:val="8"/>
          <w:w w:val="105"/>
          <w:sz w:val="15"/>
        </w:rPr>
        <w:t> </w:t>
      </w:r>
      <w:r>
        <w:rPr>
          <w:rFonts w:ascii="LM Roman 8"/>
          <w:w w:val="105"/>
          <w:sz w:val="15"/>
        </w:rPr>
        <w:t>Heaps</w:t>
      </w:r>
      <w:r>
        <w:rPr>
          <w:rFonts w:ascii="LM Roman 8"/>
          <w:spacing w:val="-7"/>
          <w:w w:val="105"/>
          <w:sz w:val="15"/>
        </w:rPr>
        <w:t> </w:t>
      </w:r>
      <w:r>
        <w:rPr>
          <w:rFonts w:ascii="LM Roman 8"/>
          <w:w w:val="105"/>
          <w:sz w:val="15"/>
        </w:rPr>
        <w:t>from</w:t>
      </w:r>
      <w:r>
        <w:rPr>
          <w:rFonts w:ascii="LM Roman 8"/>
          <w:spacing w:val="-13"/>
          <w:w w:val="105"/>
          <w:sz w:val="15"/>
        </w:rPr>
        <w:t> </w:t>
      </w:r>
      <w:r>
        <w:rPr>
          <w:rFonts w:ascii="LM Roman 8"/>
          <w:w w:val="105"/>
          <w:sz w:val="15"/>
        </w:rPr>
        <w:t>the</w:t>
      </w:r>
      <w:r>
        <w:rPr>
          <w:rFonts w:ascii="LM Roman 8"/>
          <w:spacing w:val="-7"/>
          <w:w w:val="105"/>
          <w:sz w:val="15"/>
        </w:rPr>
        <w:t> </w:t>
      </w:r>
      <w:r>
        <w:rPr>
          <w:rFonts w:ascii="LM Roman 8"/>
          <w:w w:val="105"/>
          <w:sz w:val="15"/>
        </w:rPr>
        <w:t>banking</w:t>
      </w:r>
      <w:r>
        <w:rPr>
          <w:rFonts w:ascii="LM Roman 8"/>
          <w:spacing w:val="-8"/>
          <w:w w:val="105"/>
          <w:sz w:val="15"/>
        </w:rPr>
        <w:t> </w:t>
      </w:r>
      <w:r>
        <w:rPr>
          <w:rFonts w:ascii="LM Roman 8"/>
          <w:spacing w:val="-2"/>
          <w:w w:val="105"/>
          <w:sz w:val="15"/>
        </w:rPr>
        <w:t>example.</w:t>
      </w:r>
    </w:p>
    <w:p>
      <w:pPr>
        <w:pStyle w:val="ListParagraph"/>
        <w:numPr>
          <w:ilvl w:val="1"/>
          <w:numId w:val="2"/>
        </w:numPr>
        <w:tabs>
          <w:tab w:pos="719" w:val="left" w:leader="none"/>
        </w:tabs>
        <w:spacing w:line="240" w:lineRule="auto" w:before="203" w:after="0"/>
        <w:ind w:left="719" w:right="0" w:hanging="498"/>
        <w:jc w:val="both"/>
        <w:rPr>
          <w:rFonts w:ascii="LM Roman 10"/>
          <w:i/>
          <w:sz w:val="21"/>
        </w:rPr>
      </w:pPr>
      <w:r>
        <w:rPr>
          <w:rFonts w:ascii="LM Roman 10"/>
          <w:i/>
          <w:sz w:val="21"/>
        </w:rPr>
        <w:t>Syntactic</w:t>
      </w:r>
      <w:r>
        <w:rPr>
          <w:rFonts w:ascii="LM Roman 10"/>
          <w:i/>
          <w:spacing w:val="-4"/>
          <w:sz w:val="21"/>
        </w:rPr>
        <w:t> </w:t>
      </w:r>
      <w:r>
        <w:rPr>
          <w:rFonts w:ascii="LM Roman 10"/>
          <w:i/>
          <w:spacing w:val="-2"/>
          <w:sz w:val="21"/>
        </w:rPr>
        <w:t>Coupling</w:t>
      </w:r>
    </w:p>
    <w:p>
      <w:pPr>
        <w:pStyle w:val="BodyText"/>
        <w:spacing w:line="216" w:lineRule="auto" w:before="139"/>
        <w:ind w:left="221" w:right="102"/>
      </w:pPr>
      <w:r>
        <w:rPr/>
        <w:t>In order to establish conformance, a correspondence between model and program declarations is established.</w:t>
      </w:r>
      <w:r>
        <w:rPr>
          <w:spacing w:val="80"/>
        </w:rPr>
        <w:t> </w:t>
      </w:r>
      <w:r>
        <w:rPr/>
        <w:t>For instance,</w:t>
      </w:r>
      <w:r>
        <w:rPr>
          <w:spacing w:val="40"/>
        </w:rPr>
        <w:t> </w:t>
      </w:r>
      <w:r>
        <w:rPr/>
        <w:t>the traditional conformance relation- ship for the bank-related concepts is classes representing sets and attributes for relations.</w:t>
      </w:r>
      <w:r>
        <w:rPr>
          <w:spacing w:val="40"/>
        </w:rPr>
        <w:t> </w:t>
      </w:r>
      <w:r>
        <w:rPr/>
        <w:t>If we define these rules in terms of formulae, exemplars could be: </w:t>
      </w:r>
      <w:r>
        <w:rPr>
          <w:rFonts w:ascii="MathJax_Typewriter" w:hAnsi="MathJax_Typewriter"/>
        </w:rPr>
        <w:t>Account</w:t>
      </w:r>
      <w:r>
        <w:rPr>
          <w:rFonts w:ascii="MathJax_Typewriter" w:hAnsi="MathJax_Typewriter"/>
          <w:vertAlign w:val="superscript"/>
        </w:rPr>
        <w:t>m</w:t>
      </w:r>
      <w:r>
        <w:rPr>
          <w:vertAlign w:val="baseline"/>
        </w:rPr>
        <w:t>=</w:t>
      </w:r>
      <w:r>
        <w:rPr>
          <w:rFonts w:ascii="MathJax_Typewriter" w:hAnsi="MathJax_Typewriter"/>
          <w:vertAlign w:val="baseline"/>
        </w:rPr>
        <w:t>Account</w:t>
      </w:r>
      <w:r>
        <w:rPr>
          <w:rFonts w:ascii="MathJax_Typewriter" w:hAnsi="MathJax_Typewriter"/>
          <w:vertAlign w:val="superscript"/>
        </w:rPr>
        <w:t>p</w:t>
      </w:r>
      <w:r>
        <w:rPr>
          <w:rFonts w:ascii="MathJax_Typewriter" w:hAnsi="MathJax_Typewriter"/>
          <w:vertAlign w:val="baseline"/>
        </w:rPr>
        <w:t> </w:t>
      </w:r>
      <w:r>
        <w:rPr>
          <w:vertAlign w:val="baseline"/>
        </w:rPr>
        <w:t>and </w:t>
      </w:r>
      <w:r>
        <w:rPr>
          <w:rFonts w:ascii="MathJax_Typewriter" w:hAnsi="MathJax_Typewriter"/>
          <w:vertAlign w:val="baseline"/>
        </w:rPr>
        <w:t>accs</w:t>
      </w:r>
      <w:r>
        <w:rPr>
          <w:rFonts w:ascii="MathJax_Typewriter" w:hAnsi="MathJax_Typewriter"/>
          <w:vertAlign w:val="superscript"/>
        </w:rPr>
        <w:t>m</w:t>
      </w:r>
      <w:r>
        <w:rPr>
          <w:vertAlign w:val="baseline"/>
        </w:rPr>
        <w:t>=</w:t>
      </w:r>
      <w:r>
        <w:rPr>
          <w:rFonts w:ascii="MathJax_Typewriter" w:hAnsi="MathJax_Typewriter"/>
          <w:vertAlign w:val="baseline"/>
        </w:rPr>
        <w:t>accs</w:t>
      </w:r>
      <w:r>
        <w:rPr>
          <w:rFonts w:ascii="MathJax_Typewriter" w:hAnsi="MathJax_Typewriter"/>
          <w:vertAlign w:val="superscript"/>
        </w:rPr>
        <w:t>p</w:t>
      </w:r>
      <w:r>
        <w:rPr>
          <w:vertAlign w:val="baseline"/>
        </w:rPr>
        <w:t>, where </w:t>
      </w:r>
      <w:r>
        <w:rPr>
          <w:rFonts w:ascii="MathJax_Typewriter" w:hAnsi="MathJax_Typewriter"/>
          <w:vertAlign w:val="baseline"/>
        </w:rPr>
        <w:t>m </w:t>
      </w:r>
      <w:r>
        <w:rPr>
          <w:vertAlign w:val="baseline"/>
        </w:rPr>
        <w:t>and </w:t>
      </w:r>
      <w:r>
        <w:rPr>
          <w:rFonts w:ascii="MathJax_Typewriter" w:hAnsi="MathJax_Typewriter"/>
          <w:vertAlign w:val="baseline"/>
        </w:rPr>
        <w:t>p </w:t>
      </w:r>
      <w:r>
        <w:rPr>
          <w:vertAlign w:val="baseline"/>
        </w:rPr>
        <w:t>indicate names from the model</w:t>
      </w:r>
      <w:r>
        <w:rPr>
          <w:spacing w:val="-3"/>
          <w:vertAlign w:val="baseline"/>
        </w:rPr>
        <w:t> </w:t>
      </w:r>
      <w:r>
        <w:rPr>
          <w:vertAlign w:val="baseline"/>
        </w:rPr>
        <w:t>or</w:t>
      </w:r>
      <w:r>
        <w:rPr>
          <w:spacing w:val="-2"/>
          <w:vertAlign w:val="baseline"/>
        </w:rPr>
        <w:t> </w:t>
      </w:r>
      <w:r>
        <w:rPr>
          <w:vertAlign w:val="baseline"/>
        </w:rPr>
        <w:t>program,</w:t>
      </w:r>
      <w:r>
        <w:rPr>
          <w:spacing w:val="-3"/>
          <w:vertAlign w:val="baseline"/>
        </w:rPr>
        <w:t> </w:t>
      </w:r>
      <w:r>
        <w:rPr>
          <w:vertAlign w:val="baseline"/>
        </w:rPr>
        <w:t>respectively.</w:t>
      </w:r>
      <w:r>
        <w:rPr>
          <w:spacing w:val="27"/>
          <w:vertAlign w:val="baseline"/>
        </w:rPr>
        <w:t> </w:t>
      </w:r>
      <w:r>
        <w:rPr>
          <w:vertAlign w:val="baseline"/>
        </w:rPr>
        <w:t>Likewise,</w:t>
      </w:r>
      <w:r>
        <w:rPr>
          <w:spacing w:val="-1"/>
          <w:vertAlign w:val="baseline"/>
        </w:rPr>
        <w:t> </w:t>
      </w:r>
      <w:r>
        <w:rPr>
          <w:vertAlign w:val="baseline"/>
        </w:rPr>
        <w:t>more</w:t>
      </w:r>
      <w:r>
        <w:rPr>
          <w:spacing w:val="-4"/>
          <w:vertAlign w:val="baseline"/>
        </w:rPr>
        <w:t> </w:t>
      </w:r>
      <w:r>
        <w:rPr>
          <w:vertAlign w:val="baseline"/>
        </w:rPr>
        <w:t>complex</w:t>
      </w:r>
      <w:r>
        <w:rPr>
          <w:spacing w:val="-3"/>
          <w:vertAlign w:val="baseline"/>
        </w:rPr>
        <w:t> </w:t>
      </w:r>
      <w:r>
        <w:rPr>
          <w:vertAlign w:val="baseline"/>
        </w:rPr>
        <w:t>formulae</w:t>
      </w:r>
      <w:r>
        <w:rPr>
          <w:spacing w:val="-1"/>
          <w:vertAlign w:val="baseline"/>
        </w:rPr>
        <w:t> </w:t>
      </w:r>
      <w:r>
        <w:rPr>
          <w:vertAlign w:val="baseline"/>
        </w:rPr>
        <w:t>can</w:t>
      </w:r>
      <w:r>
        <w:rPr>
          <w:spacing w:val="-1"/>
          <w:vertAlign w:val="baseline"/>
        </w:rPr>
        <w:t> </w:t>
      </w:r>
      <w:r>
        <w:rPr>
          <w:vertAlign w:val="baseline"/>
        </w:rPr>
        <w:t>be</w:t>
      </w:r>
      <w:r>
        <w:rPr>
          <w:spacing w:val="-6"/>
          <w:vertAlign w:val="baseline"/>
        </w:rPr>
        <w:t> </w:t>
      </w:r>
      <w:r>
        <w:rPr>
          <w:vertAlign w:val="baseline"/>
        </w:rPr>
        <w:t>provided, adding</w:t>
      </w:r>
      <w:r>
        <w:rPr>
          <w:spacing w:val="-18"/>
          <w:vertAlign w:val="baseline"/>
        </w:rPr>
        <w:t> </w:t>
      </w:r>
      <w:r>
        <w:rPr>
          <w:vertAlign w:val="baseline"/>
        </w:rPr>
        <w:t>required</w:t>
      </w:r>
      <w:r>
        <w:rPr>
          <w:spacing w:val="-17"/>
          <w:vertAlign w:val="baseline"/>
        </w:rPr>
        <w:t> </w:t>
      </w:r>
      <w:r>
        <w:rPr>
          <w:vertAlign w:val="baseline"/>
        </w:rPr>
        <w:t>flexibility</w:t>
      </w:r>
      <w:r>
        <w:rPr>
          <w:spacing w:val="-18"/>
          <w:vertAlign w:val="baseline"/>
        </w:rPr>
        <w:t> </w:t>
      </w:r>
      <w:r>
        <w:rPr>
          <w:vertAlign w:val="baseline"/>
        </w:rPr>
        <w:t>for</w:t>
      </w:r>
      <w:r>
        <w:rPr>
          <w:spacing w:val="-17"/>
          <w:vertAlign w:val="baseline"/>
        </w:rPr>
        <w:t> </w:t>
      </w:r>
      <w:r>
        <w:rPr>
          <w:vertAlign w:val="baseline"/>
        </w:rPr>
        <w:t>different</w:t>
      </w:r>
      <w:r>
        <w:rPr>
          <w:spacing w:val="-18"/>
          <w:vertAlign w:val="baseline"/>
        </w:rPr>
        <w:t> </w:t>
      </w:r>
      <w:r>
        <w:rPr>
          <w:vertAlign w:val="baseline"/>
        </w:rPr>
        <w:t>categories</w:t>
      </w:r>
      <w:r>
        <w:rPr>
          <w:spacing w:val="-12"/>
          <w:vertAlign w:val="baseline"/>
        </w:rPr>
        <w:t> </w:t>
      </w:r>
      <w:r>
        <w:rPr>
          <w:vertAlign w:val="baseline"/>
        </w:rPr>
        <w:t>of</w:t>
      </w:r>
      <w:r>
        <w:rPr>
          <w:spacing w:val="-17"/>
          <w:vertAlign w:val="baseline"/>
        </w:rPr>
        <w:t> </w:t>
      </w:r>
      <w:r>
        <w:rPr>
          <w:vertAlign w:val="baseline"/>
        </w:rPr>
        <w:t>conformance.</w:t>
      </w:r>
      <w:r>
        <w:rPr>
          <w:spacing w:val="19"/>
          <w:vertAlign w:val="baseline"/>
        </w:rPr>
        <w:t> </w:t>
      </w:r>
      <w:r>
        <w:rPr>
          <w:vertAlign w:val="baseline"/>
        </w:rPr>
        <w:t>In</w:t>
      </w:r>
      <w:r>
        <w:rPr>
          <w:spacing w:val="-18"/>
          <w:vertAlign w:val="baseline"/>
        </w:rPr>
        <w:t> </w:t>
      </w:r>
      <w:r>
        <w:rPr>
          <w:vertAlign w:val="baseline"/>
        </w:rPr>
        <w:t>our</w:t>
      </w:r>
      <w:r>
        <w:rPr>
          <w:spacing w:val="-16"/>
          <w:vertAlign w:val="baseline"/>
        </w:rPr>
        <w:t> </w:t>
      </w:r>
      <w:r>
        <w:rPr>
          <w:vertAlign w:val="baseline"/>
        </w:rPr>
        <w:t>framework, the set of these definition formulae – for given model and program – is defined as the</w:t>
      </w:r>
      <w:r>
        <w:rPr>
          <w:spacing w:val="-11"/>
          <w:vertAlign w:val="baseline"/>
        </w:rPr>
        <w:t> </w:t>
      </w:r>
      <w:r>
        <w:rPr>
          <w:i/>
          <w:vertAlign w:val="baseline"/>
        </w:rPr>
        <w:t>coupling </w:t>
      </w:r>
      <w:r>
        <w:rPr>
          <w:vertAlign w:val="baseline"/>
        </w:rPr>
        <w:t>relation,</w:t>
      </w:r>
      <w:r>
        <w:rPr>
          <w:spacing w:val="-5"/>
          <w:vertAlign w:val="baseline"/>
        </w:rPr>
        <w:t> </w:t>
      </w:r>
      <w:r>
        <w:rPr>
          <w:vertAlign w:val="baseline"/>
        </w:rPr>
        <w:t>as</w:t>
      </w:r>
      <w:r>
        <w:rPr>
          <w:spacing w:val="-12"/>
          <w:vertAlign w:val="baseline"/>
        </w:rPr>
        <w:t> </w:t>
      </w:r>
      <w:r>
        <w:rPr>
          <w:vertAlign w:val="baseline"/>
        </w:rPr>
        <w:t>shown</w:t>
      </w:r>
      <w:r>
        <w:rPr>
          <w:spacing w:val="-11"/>
          <w:vertAlign w:val="baseline"/>
        </w:rPr>
        <w:t> </w:t>
      </w:r>
      <w:r>
        <w:rPr>
          <w:vertAlign w:val="baseline"/>
        </w:rPr>
        <w:t>in</w:t>
      </w:r>
      <w:r>
        <w:rPr>
          <w:spacing w:val="-11"/>
          <w:vertAlign w:val="baseline"/>
        </w:rPr>
        <w:t> </w:t>
      </w:r>
      <w:r>
        <w:rPr>
          <w:vertAlign w:val="baseline"/>
        </w:rPr>
        <w:t>the</w:t>
      </w:r>
      <w:r>
        <w:rPr>
          <w:spacing w:val="-13"/>
          <w:vertAlign w:val="baseline"/>
        </w:rPr>
        <w:t> </w:t>
      </w:r>
      <w:r>
        <w:rPr>
          <w:vertAlign w:val="baseline"/>
        </w:rPr>
        <w:t>next</w:t>
      </w:r>
      <w:r>
        <w:rPr>
          <w:spacing w:val="-10"/>
          <w:vertAlign w:val="baseline"/>
        </w:rPr>
        <w:t> </w:t>
      </w:r>
      <w:r>
        <w:rPr>
          <w:vertAlign w:val="baseline"/>
        </w:rPr>
        <w:t>fragment;</w:t>
      </w:r>
      <w:r>
        <w:rPr>
          <w:spacing w:val="-8"/>
          <w:vertAlign w:val="baseline"/>
        </w:rPr>
        <w:t> </w:t>
      </w:r>
      <w:r>
        <w:rPr>
          <w:vertAlign w:val="baseline"/>
        </w:rPr>
        <w:t>coupling</w:t>
      </w:r>
      <w:r>
        <w:rPr>
          <w:spacing w:val="-11"/>
          <w:vertAlign w:val="baseline"/>
        </w:rPr>
        <w:t> </w:t>
      </w:r>
      <w:r>
        <w:rPr>
          <w:vertAlign w:val="baseline"/>
        </w:rPr>
        <w:t>is</w:t>
      </w:r>
      <w:r>
        <w:rPr>
          <w:spacing w:val="-12"/>
          <w:vertAlign w:val="baseline"/>
        </w:rPr>
        <w:t> </w:t>
      </w:r>
      <w:r>
        <w:rPr>
          <w:vertAlign w:val="baseline"/>
        </w:rPr>
        <w:t>another</w:t>
      </w:r>
      <w:r>
        <w:rPr>
          <w:spacing w:val="-10"/>
          <w:vertAlign w:val="baseline"/>
        </w:rPr>
        <w:t> </w:t>
      </w:r>
      <w:r>
        <w:rPr>
          <w:vertAlign w:val="baseline"/>
        </w:rPr>
        <w:t>framework hot spot, given for specific conformances. Section </w:t>
      </w:r>
      <w:hyperlink w:history="true" w:anchor="_bookmark9">
        <w:r>
          <w:rPr>
            <w:color w:val="0000FF"/>
            <w:vertAlign w:val="baseline"/>
          </w:rPr>
          <w:t>5</w:t>
        </w:r>
      </w:hyperlink>
      <w:r>
        <w:rPr>
          <w:color w:val="0000FF"/>
          <w:vertAlign w:val="baseline"/>
        </w:rPr>
        <w:t> </w:t>
      </w:r>
      <w:r>
        <w:rPr>
          <w:vertAlign w:val="baseline"/>
        </w:rPr>
        <w:t>describes particular definitions of coupling for the conformance relationships from the banking example.</w:t>
      </w:r>
    </w:p>
    <w:p>
      <w:pPr>
        <w:spacing w:before="95"/>
        <w:ind w:left="386" w:right="0" w:firstLine="0"/>
        <w:jc w:val="left"/>
        <w:rPr>
          <w:rFonts w:ascii="MathJax_Typewriter"/>
          <w:sz w:val="15"/>
        </w:rPr>
      </w:pPr>
      <w:r>
        <w:rPr>
          <w:rFonts w:ascii="MathJax_Typewriter"/>
          <w:w w:val="105"/>
          <w:sz w:val="15"/>
        </w:rPr>
        <w:t>coupling(m:Model,</w:t>
      </w:r>
      <w:r>
        <w:rPr>
          <w:rFonts w:ascii="MathJax_Typewriter"/>
          <w:spacing w:val="27"/>
          <w:w w:val="105"/>
          <w:sz w:val="15"/>
        </w:rPr>
        <w:t> </w:t>
      </w:r>
      <w:r>
        <w:rPr>
          <w:rFonts w:ascii="MathJax_Typewriter"/>
          <w:w w:val="105"/>
          <w:sz w:val="15"/>
        </w:rPr>
        <w:t>p:Program):</w:t>
      </w:r>
      <w:r>
        <w:rPr>
          <w:rFonts w:ascii="MathJax_Typewriter"/>
          <w:spacing w:val="24"/>
          <w:w w:val="105"/>
          <w:sz w:val="15"/>
        </w:rPr>
        <w:t> </w:t>
      </w:r>
      <w:r>
        <w:rPr>
          <w:rFonts w:ascii="MathJax_Typewriter"/>
          <w:spacing w:val="-2"/>
          <w:w w:val="105"/>
          <w:sz w:val="15"/>
        </w:rPr>
        <w:t>Formula</w:t>
      </w:r>
    </w:p>
    <w:p>
      <w:pPr>
        <w:pStyle w:val="BodyText"/>
        <w:spacing w:line="216" w:lineRule="auto" w:before="121"/>
        <w:ind w:left="221" w:right="105" w:firstLine="319"/>
      </w:pPr>
      <w:r>
        <w:rPr/>
        <w:t>The</w:t>
      </w:r>
      <w:r>
        <w:rPr>
          <w:spacing w:val="-4"/>
        </w:rPr>
        <w:t> </w:t>
      </w:r>
      <w:r>
        <w:rPr/>
        <w:t>definition of a specific</w:t>
      </w:r>
      <w:r>
        <w:rPr>
          <w:spacing w:val="-2"/>
        </w:rPr>
        <w:t> </w:t>
      </w:r>
      <w:r>
        <w:rPr/>
        <w:t>conformance relationship in this</w:t>
      </w:r>
      <w:r>
        <w:rPr>
          <w:spacing w:val="-1"/>
        </w:rPr>
        <w:t> </w:t>
      </w:r>
      <w:r>
        <w:rPr/>
        <w:t>framework involves the establishment of a formula for the coupling.</w:t>
      </w:r>
      <w:r>
        <w:rPr>
          <w:spacing w:val="40"/>
        </w:rPr>
        <w:t> </w:t>
      </w:r>
      <w:r>
        <w:rPr/>
        <w:t>This formula can be specified in language based</w:t>
      </w:r>
      <w:r>
        <w:rPr>
          <w:spacing w:val="-2"/>
        </w:rPr>
        <w:t> </w:t>
      </w:r>
      <w:r>
        <w:rPr/>
        <w:t>on</w:t>
      </w:r>
      <w:r>
        <w:rPr>
          <w:spacing w:val="-2"/>
        </w:rPr>
        <w:t> </w:t>
      </w:r>
      <w:r>
        <w:rPr/>
        <w:t>first-order</w:t>
      </w:r>
      <w:r>
        <w:rPr>
          <w:spacing w:val="-5"/>
        </w:rPr>
        <w:t> </w:t>
      </w:r>
      <w:r>
        <w:rPr/>
        <w:t>logic with</w:t>
      </w:r>
      <w:r>
        <w:rPr>
          <w:spacing w:val="-2"/>
        </w:rPr>
        <w:t> </w:t>
      </w:r>
      <w:r>
        <w:rPr/>
        <w:t>transitive</w:t>
      </w:r>
      <w:r>
        <w:rPr>
          <w:spacing w:val="-2"/>
        </w:rPr>
        <w:t> </w:t>
      </w:r>
      <w:r>
        <w:rPr/>
        <w:t>closure, which</w:t>
      </w:r>
      <w:r>
        <w:rPr>
          <w:spacing w:val="-5"/>
        </w:rPr>
        <w:t> </w:t>
      </w:r>
      <w:r>
        <w:rPr/>
        <w:t>we</w:t>
      </w:r>
      <w:r>
        <w:rPr>
          <w:spacing w:val="-2"/>
        </w:rPr>
        <w:t> </w:t>
      </w:r>
      <w:r>
        <w:rPr/>
        <w:t>also</w:t>
      </w:r>
      <w:r>
        <w:rPr>
          <w:spacing w:val="-3"/>
        </w:rPr>
        <w:t> </w:t>
      </w:r>
      <w:r>
        <w:rPr/>
        <w:t>defined</w:t>
      </w:r>
      <w:r>
        <w:rPr>
          <w:spacing w:val="-5"/>
        </w:rPr>
        <w:t> </w:t>
      </w:r>
      <w:r>
        <w:rPr/>
        <w:t>in PVS.</w:t>
      </w:r>
      <w:r>
        <w:rPr>
          <w:spacing w:val="-2"/>
        </w:rPr>
        <w:t> </w:t>
      </w:r>
      <w:r>
        <w:rPr/>
        <w:t>For</w:t>
      </w:r>
      <w:r>
        <w:rPr>
          <w:spacing w:val="-1"/>
        </w:rPr>
        <w:t> </w:t>
      </w:r>
      <w:r>
        <w:rPr/>
        <w:t>instance, </w:t>
      </w:r>
      <w:r>
        <w:rPr>
          <w:rFonts w:ascii="MathJax_Typewriter" w:hAnsi="MathJax_Typewriter"/>
        </w:rPr>
        <w:t>Account</w:t>
      </w:r>
      <w:r>
        <w:rPr>
          <w:rFonts w:ascii="MathJax_Typewriter" w:hAnsi="MathJax_Typewriter"/>
          <w:vertAlign w:val="superscript"/>
        </w:rPr>
        <w:t>m</w:t>
      </w:r>
      <w:r>
        <w:rPr>
          <w:vertAlign w:val="baseline"/>
        </w:rPr>
        <w:t>=</w:t>
      </w:r>
      <w:r>
        <w:rPr>
          <w:rFonts w:ascii="MathJax_Typewriter" w:hAnsi="MathJax_Typewriter"/>
          <w:vertAlign w:val="baseline"/>
        </w:rPr>
        <w:t>Account</w:t>
      </w:r>
      <w:r>
        <w:rPr>
          <w:rFonts w:ascii="MathJax_Typewriter" w:hAnsi="MathJax_Typewriter"/>
          <w:vertAlign w:val="superscript"/>
        </w:rPr>
        <w:t>p</w:t>
      </w:r>
      <w:r>
        <w:rPr>
          <w:rFonts w:ascii="MathJax_Typewriter" w:hAnsi="MathJax_Typewriter"/>
          <w:vertAlign w:val="baseline"/>
        </w:rPr>
        <w:t> </w:t>
      </w:r>
      <w:r>
        <w:rPr>
          <w:vertAlign w:val="baseline"/>
        </w:rPr>
        <w:t>is</w:t>
      </w:r>
      <w:r>
        <w:rPr>
          <w:spacing w:val="-2"/>
          <w:vertAlign w:val="baseline"/>
        </w:rPr>
        <w:t> </w:t>
      </w:r>
      <w:r>
        <w:rPr>
          <w:vertAlign w:val="baseline"/>
        </w:rPr>
        <w:t>an example</w:t>
      </w:r>
      <w:r>
        <w:rPr>
          <w:spacing w:val="-3"/>
          <w:vertAlign w:val="baseline"/>
        </w:rPr>
        <w:t> </w:t>
      </w:r>
      <w:r>
        <w:rPr>
          <w:vertAlign w:val="baseline"/>
        </w:rPr>
        <w:t>of</w:t>
      </w:r>
      <w:r>
        <w:rPr>
          <w:spacing w:val="-1"/>
          <w:vertAlign w:val="baseline"/>
        </w:rPr>
        <w:t> </w:t>
      </w:r>
      <w:r>
        <w:rPr>
          <w:vertAlign w:val="baseline"/>
        </w:rPr>
        <w:t>equality formula</w:t>
      </w:r>
      <w:r>
        <w:rPr>
          <w:spacing w:val="-3"/>
          <w:vertAlign w:val="baseline"/>
        </w:rPr>
        <w:t> </w:t>
      </w:r>
      <w:r>
        <w:rPr>
          <w:vertAlign w:val="baseline"/>
        </w:rPr>
        <w:t>between two expressions relating set and class names.</w:t>
      </w:r>
      <w:r>
        <w:rPr>
          <w:spacing w:val="40"/>
          <w:vertAlign w:val="baseline"/>
        </w:rPr>
        <w:t> </w:t>
      </w:r>
      <w:r>
        <w:rPr>
          <w:vertAlign w:val="baseline"/>
        </w:rPr>
        <w:t>Additional formulae include subset, negation, conjunction and universal quantification, allowing developers to specify more complex relationships between model and program constructs.</w:t>
      </w:r>
      <w:r>
        <w:rPr>
          <w:spacing w:val="40"/>
          <w:vertAlign w:val="baseline"/>
        </w:rPr>
        <w:t> </w:t>
      </w:r>
      <w:r>
        <w:rPr>
          <w:vertAlign w:val="baseline"/>
        </w:rPr>
        <w:t>The other kinds of formulae, such as existential quantification and disjunction of formulae, can</w:t>
      </w:r>
      <w:r>
        <w:rPr>
          <w:spacing w:val="-4"/>
          <w:vertAlign w:val="baseline"/>
        </w:rPr>
        <w:t> </w:t>
      </w:r>
      <w:r>
        <w:rPr>
          <w:vertAlign w:val="baseline"/>
        </w:rPr>
        <w:t>be</w:t>
      </w:r>
      <w:r>
        <w:rPr>
          <w:spacing w:val="-8"/>
          <w:vertAlign w:val="baseline"/>
        </w:rPr>
        <w:t> </w:t>
      </w:r>
      <w:r>
        <w:rPr>
          <w:vertAlign w:val="baseline"/>
        </w:rPr>
        <w:t>appropriately</w:t>
      </w:r>
      <w:r>
        <w:rPr>
          <w:spacing w:val="-7"/>
          <w:vertAlign w:val="baseline"/>
        </w:rPr>
        <w:t> </w:t>
      </w:r>
      <w:r>
        <w:rPr>
          <w:vertAlign w:val="baseline"/>
        </w:rPr>
        <w:t>derived</w:t>
      </w:r>
      <w:r>
        <w:rPr>
          <w:spacing w:val="-4"/>
          <w:vertAlign w:val="baseline"/>
        </w:rPr>
        <w:t> </w:t>
      </w:r>
      <w:r>
        <w:rPr>
          <w:vertAlign w:val="baseline"/>
        </w:rPr>
        <w:t>from</w:t>
      </w:r>
      <w:r>
        <w:rPr>
          <w:spacing w:val="-7"/>
          <w:vertAlign w:val="baseline"/>
        </w:rPr>
        <w:t> </w:t>
      </w:r>
      <w:r>
        <w:rPr>
          <w:vertAlign w:val="baseline"/>
        </w:rPr>
        <w:t>the</w:t>
      </w:r>
      <w:r>
        <w:rPr>
          <w:spacing w:val="-6"/>
          <w:vertAlign w:val="baseline"/>
        </w:rPr>
        <w:t> </w:t>
      </w:r>
      <w:r>
        <w:rPr>
          <w:vertAlign w:val="baseline"/>
        </w:rPr>
        <w:t>core</w:t>
      </w:r>
      <w:r>
        <w:rPr>
          <w:spacing w:val="-6"/>
          <w:vertAlign w:val="baseline"/>
        </w:rPr>
        <w:t> </w:t>
      </w:r>
      <w:r>
        <w:rPr>
          <w:vertAlign w:val="baseline"/>
        </w:rPr>
        <w:t>constructs.</w:t>
      </w:r>
      <w:r>
        <w:rPr>
          <w:spacing w:val="23"/>
          <w:vertAlign w:val="baseline"/>
        </w:rPr>
        <w:t> </w:t>
      </w:r>
      <w:r>
        <w:rPr>
          <w:vertAlign w:val="baseline"/>
        </w:rPr>
        <w:t>Moreover,</w:t>
      </w:r>
      <w:r>
        <w:rPr>
          <w:spacing w:val="-1"/>
          <w:vertAlign w:val="baseline"/>
        </w:rPr>
        <w:t> </w:t>
      </w:r>
      <w:r>
        <w:rPr>
          <w:vertAlign w:val="baseline"/>
        </w:rPr>
        <w:t>we</w:t>
      </w:r>
      <w:r>
        <w:rPr>
          <w:spacing w:val="-6"/>
          <w:vertAlign w:val="baseline"/>
        </w:rPr>
        <w:t> </w:t>
      </w:r>
      <w:r>
        <w:rPr>
          <w:vertAlign w:val="baseline"/>
        </w:rPr>
        <w:t>consider</w:t>
      </w:r>
      <w:r>
        <w:rPr>
          <w:spacing w:val="-6"/>
          <w:vertAlign w:val="baseline"/>
        </w:rPr>
        <w:t> </w:t>
      </w:r>
      <w:r>
        <w:rPr>
          <w:vertAlign w:val="baseline"/>
        </w:rPr>
        <w:t>some binary</w:t>
      </w:r>
      <w:r>
        <w:rPr>
          <w:spacing w:val="-2"/>
          <w:vertAlign w:val="baseline"/>
        </w:rPr>
        <w:t> </w:t>
      </w:r>
      <w:r>
        <w:rPr>
          <w:vertAlign w:val="baseline"/>
        </w:rPr>
        <w:t>(union, intersection, difference, join</w:t>
      </w:r>
      <w:r>
        <w:rPr>
          <w:spacing w:val="-1"/>
          <w:vertAlign w:val="baseline"/>
        </w:rPr>
        <w:t> </w:t>
      </w:r>
      <w:r>
        <w:rPr>
          <w:vertAlign w:val="baseline"/>
        </w:rPr>
        <w:t>and</w:t>
      </w:r>
      <w:r>
        <w:rPr>
          <w:spacing w:val="-1"/>
          <w:vertAlign w:val="baseline"/>
        </w:rPr>
        <w:t> </w:t>
      </w:r>
      <w:r>
        <w:rPr>
          <w:vertAlign w:val="baseline"/>
        </w:rPr>
        <w:t>product)</w:t>
      </w:r>
      <w:r>
        <w:rPr>
          <w:spacing w:val="-4"/>
          <w:vertAlign w:val="baseline"/>
        </w:rPr>
        <w:t> </w:t>
      </w:r>
      <w:r>
        <w:rPr>
          <w:vertAlign w:val="baseline"/>
        </w:rPr>
        <w:t>and</w:t>
      </w:r>
      <w:r>
        <w:rPr>
          <w:spacing w:val="-1"/>
          <w:vertAlign w:val="baseline"/>
        </w:rPr>
        <w:t> </w:t>
      </w:r>
      <w:r>
        <w:rPr>
          <w:vertAlign w:val="baseline"/>
        </w:rPr>
        <w:t>unary</w:t>
      </w:r>
      <w:r>
        <w:rPr>
          <w:spacing w:val="-2"/>
          <w:vertAlign w:val="baseline"/>
        </w:rPr>
        <w:t> </w:t>
      </w:r>
      <w:r>
        <w:rPr>
          <w:vertAlign w:val="baseline"/>
        </w:rPr>
        <w:t>(transpose</w:t>
      </w:r>
      <w:r>
        <w:rPr>
          <w:spacing w:val="-3"/>
          <w:vertAlign w:val="baseline"/>
        </w:rPr>
        <w:t> </w:t>
      </w:r>
      <w:r>
        <w:rPr>
          <w:vertAlign w:val="baseline"/>
        </w:rPr>
        <w:t>and transitive closure) expressions.</w:t>
      </w:r>
      <w:r>
        <w:rPr>
          <w:spacing w:val="40"/>
          <w:vertAlign w:val="baseline"/>
        </w:rPr>
        <w:t> </w:t>
      </w:r>
      <w:r>
        <w:rPr>
          <w:vertAlign w:val="baseline"/>
        </w:rPr>
        <w:t>We show the language’s formulae and expressions as follows (the PVS definition, using abstract datatypes [</w:t>
      </w:r>
      <w:hyperlink w:history="true" w:anchor="_bookmark34">
        <w:r>
          <w:rPr>
            <w:color w:val="0000FF"/>
            <w:vertAlign w:val="baseline"/>
          </w:rPr>
          <w:t>18</w:t>
        </w:r>
      </w:hyperlink>
      <w:r>
        <w:rPr>
          <w:vertAlign w:val="baseline"/>
        </w:rPr>
        <w:t>], is omitted here for </w:t>
      </w:r>
      <w:r>
        <w:rPr>
          <w:spacing w:val="-2"/>
          <w:vertAlign w:val="baseline"/>
        </w:rPr>
        <w:t>clarity).</w:t>
      </w:r>
    </w:p>
    <w:p>
      <w:pPr>
        <w:spacing w:line="178" w:lineRule="exact" w:before="60"/>
        <w:ind w:left="386" w:right="0" w:firstLine="0"/>
        <w:jc w:val="left"/>
        <w:rPr>
          <w:rFonts w:ascii="MathJax_Typewriter" w:hAnsi="MathJax_Typewriter"/>
          <w:sz w:val="15"/>
        </w:rPr>
      </w:pPr>
      <w:r>
        <w:rPr>
          <w:rFonts w:ascii="MathJax_Typewriter" w:hAnsi="MathJax_Typewriter"/>
          <w:w w:val="105"/>
          <w:sz w:val="15"/>
        </w:rPr>
        <w:t>formula</w:t>
      </w:r>
      <w:r>
        <w:rPr>
          <w:rFonts w:ascii="MathJax_Typewriter" w:hAnsi="MathJax_Typewriter"/>
          <w:spacing w:val="42"/>
          <w:w w:val="105"/>
          <w:sz w:val="15"/>
        </w:rPr>
        <w:t> </w:t>
      </w:r>
      <w:r>
        <w:rPr>
          <w:rFonts w:ascii="MathJax_Typewriter" w:hAnsi="MathJax_Typewriter"/>
          <w:w w:val="105"/>
          <w:sz w:val="15"/>
        </w:rPr>
        <w:t>::=</w:t>
      </w:r>
      <w:r>
        <w:rPr>
          <w:rFonts w:ascii="MathJax_Typewriter" w:hAnsi="MathJax_Typewriter"/>
          <w:spacing w:val="41"/>
          <w:w w:val="105"/>
          <w:sz w:val="15"/>
        </w:rPr>
        <w:t> </w:t>
      </w:r>
      <w:r>
        <w:rPr>
          <w:rFonts w:ascii="MathJax_Typewriter" w:hAnsi="MathJax_Typewriter"/>
          <w:w w:val="105"/>
          <w:sz w:val="15"/>
        </w:rPr>
        <w:t>expr</w:t>
      </w:r>
      <w:r>
        <w:rPr>
          <w:rFonts w:ascii="MathJax_Typewriter" w:hAnsi="MathJax_Typewriter"/>
          <w:spacing w:val="43"/>
          <w:w w:val="105"/>
          <w:sz w:val="15"/>
        </w:rPr>
        <w:t> </w:t>
      </w:r>
      <w:r>
        <w:rPr>
          <w:rFonts w:ascii="IPAexGothic" w:hAnsi="IPAexGothic"/>
          <w:w w:val="105"/>
          <w:sz w:val="15"/>
        </w:rPr>
        <w:t>∈</w:t>
      </w:r>
      <w:r>
        <w:rPr>
          <w:rFonts w:ascii="IPAexGothic" w:hAnsi="IPAexGothic"/>
          <w:spacing w:val="36"/>
          <w:w w:val="105"/>
          <w:sz w:val="15"/>
        </w:rPr>
        <w:t> </w:t>
      </w:r>
      <w:r>
        <w:rPr>
          <w:rFonts w:ascii="MathJax_Typewriter" w:hAnsi="MathJax_Typewriter"/>
          <w:w w:val="105"/>
          <w:sz w:val="15"/>
        </w:rPr>
        <w:t>expr</w:t>
      </w:r>
      <w:r>
        <w:rPr>
          <w:rFonts w:ascii="MathJax_Typewriter" w:hAnsi="MathJax_Typewriter"/>
          <w:spacing w:val="41"/>
          <w:w w:val="105"/>
          <w:sz w:val="15"/>
        </w:rPr>
        <w:t> </w:t>
      </w:r>
      <w:r>
        <w:rPr>
          <w:rFonts w:ascii="MathJax_Typewriter" w:hAnsi="MathJax_Typewriter"/>
          <w:w w:val="105"/>
          <w:sz w:val="15"/>
        </w:rPr>
        <w:t>|</w:t>
      </w:r>
      <w:r>
        <w:rPr>
          <w:rFonts w:ascii="MathJax_Typewriter" w:hAnsi="MathJax_Typewriter"/>
          <w:spacing w:val="40"/>
          <w:w w:val="105"/>
          <w:sz w:val="15"/>
        </w:rPr>
        <w:t> </w:t>
      </w:r>
      <w:r>
        <w:rPr>
          <w:rFonts w:ascii="MathJax_Typewriter" w:hAnsi="MathJax_Typewriter"/>
          <w:w w:val="105"/>
          <w:sz w:val="15"/>
        </w:rPr>
        <w:t>expr</w:t>
      </w:r>
      <w:r>
        <w:rPr>
          <w:rFonts w:ascii="MathJax_Typewriter" w:hAnsi="MathJax_Typewriter"/>
          <w:spacing w:val="41"/>
          <w:w w:val="105"/>
          <w:sz w:val="15"/>
        </w:rPr>
        <w:t> </w:t>
      </w:r>
      <w:r>
        <w:rPr>
          <w:rFonts w:ascii="IPAexGothic" w:hAnsi="IPAexGothic"/>
          <w:w w:val="105"/>
          <w:sz w:val="15"/>
        </w:rPr>
        <w:t>⊆</w:t>
      </w:r>
      <w:r>
        <w:rPr>
          <w:rFonts w:ascii="IPAexGothic" w:hAnsi="IPAexGothic"/>
          <w:spacing w:val="39"/>
          <w:w w:val="105"/>
          <w:sz w:val="15"/>
        </w:rPr>
        <w:t> </w:t>
      </w:r>
      <w:r>
        <w:rPr>
          <w:rFonts w:ascii="MathJax_Typewriter" w:hAnsi="MathJax_Typewriter"/>
          <w:w w:val="105"/>
          <w:sz w:val="15"/>
        </w:rPr>
        <w:t>expr</w:t>
      </w:r>
      <w:r>
        <w:rPr>
          <w:rFonts w:ascii="MathJax_Typewriter" w:hAnsi="MathJax_Typewriter"/>
          <w:spacing w:val="40"/>
          <w:w w:val="105"/>
          <w:sz w:val="15"/>
        </w:rPr>
        <w:t> </w:t>
      </w:r>
      <w:r>
        <w:rPr>
          <w:rFonts w:ascii="MathJax_Typewriter" w:hAnsi="MathJax_Typewriter"/>
          <w:w w:val="105"/>
          <w:sz w:val="15"/>
        </w:rPr>
        <w:t>|</w:t>
      </w:r>
      <w:r>
        <w:rPr>
          <w:rFonts w:ascii="MathJax_Typewriter" w:hAnsi="MathJax_Typewriter"/>
          <w:spacing w:val="41"/>
          <w:w w:val="105"/>
          <w:sz w:val="15"/>
        </w:rPr>
        <w:t> </w:t>
      </w:r>
      <w:r>
        <w:rPr>
          <w:rFonts w:ascii="MathJax_Typewriter" w:hAnsi="MathJax_Typewriter"/>
          <w:w w:val="105"/>
          <w:sz w:val="15"/>
        </w:rPr>
        <w:t>expr</w:t>
      </w:r>
      <w:r>
        <w:rPr>
          <w:rFonts w:ascii="MathJax_Typewriter" w:hAnsi="MathJax_Typewriter"/>
          <w:spacing w:val="40"/>
          <w:w w:val="105"/>
          <w:sz w:val="15"/>
        </w:rPr>
        <w:t> </w:t>
      </w:r>
      <w:r>
        <w:rPr>
          <w:rFonts w:ascii="MathJax_Typewriter" w:hAnsi="MathJax_Typewriter"/>
          <w:w w:val="105"/>
          <w:sz w:val="15"/>
        </w:rPr>
        <w:t>=</w:t>
      </w:r>
      <w:r>
        <w:rPr>
          <w:rFonts w:ascii="MathJax_Typewriter" w:hAnsi="MathJax_Typewriter"/>
          <w:spacing w:val="41"/>
          <w:w w:val="105"/>
          <w:sz w:val="15"/>
        </w:rPr>
        <w:t> </w:t>
      </w:r>
      <w:r>
        <w:rPr>
          <w:rFonts w:ascii="MathJax_Typewriter" w:hAnsi="MathJax_Typewriter"/>
          <w:w w:val="105"/>
          <w:sz w:val="15"/>
        </w:rPr>
        <w:t>expr</w:t>
      </w:r>
      <w:r>
        <w:rPr>
          <w:rFonts w:ascii="MathJax_Typewriter" w:hAnsi="MathJax_Typewriter"/>
          <w:spacing w:val="41"/>
          <w:w w:val="105"/>
          <w:sz w:val="15"/>
        </w:rPr>
        <w:t> </w:t>
      </w:r>
      <w:r>
        <w:rPr>
          <w:rFonts w:ascii="MathJax_Typewriter" w:hAnsi="MathJax_Typewriter"/>
          <w:spacing w:val="-12"/>
          <w:w w:val="105"/>
          <w:sz w:val="15"/>
        </w:rPr>
        <w:t>|</w:t>
      </w:r>
    </w:p>
    <w:p>
      <w:pPr>
        <w:spacing w:line="168" w:lineRule="auto" w:before="14"/>
        <w:ind w:left="1372" w:right="3880" w:firstLine="0"/>
        <w:jc w:val="left"/>
        <w:rPr>
          <w:rFonts w:ascii="MathJax_Typewriter" w:hAnsi="MathJax_Typewriter"/>
          <w:sz w:val="15"/>
        </w:rPr>
      </w:pPr>
      <w:r>
        <w:rPr>
          <w:rFonts w:ascii="IPAexGothic" w:hAnsi="IPAexGothic"/>
          <w:w w:val="105"/>
          <w:sz w:val="15"/>
        </w:rPr>
        <w:t>¬</w:t>
      </w:r>
      <w:r>
        <w:rPr>
          <w:rFonts w:ascii="IPAexGothic" w:hAnsi="IPAexGothic"/>
          <w:spacing w:val="32"/>
          <w:w w:val="105"/>
          <w:sz w:val="15"/>
        </w:rPr>
        <w:t> </w:t>
      </w:r>
      <w:r>
        <w:rPr>
          <w:rFonts w:ascii="MathJax_Typewriter" w:hAnsi="MathJax_Typewriter"/>
          <w:w w:val="105"/>
          <w:sz w:val="15"/>
        </w:rPr>
        <w:t>formula</w:t>
      </w:r>
      <w:r>
        <w:rPr>
          <w:rFonts w:ascii="MathJax_Typewriter" w:hAnsi="MathJax_Typewriter"/>
          <w:spacing w:val="37"/>
          <w:w w:val="105"/>
          <w:sz w:val="15"/>
        </w:rPr>
        <w:t> </w:t>
      </w:r>
      <w:r>
        <w:rPr>
          <w:rFonts w:ascii="MathJax_Typewriter" w:hAnsi="MathJax_Typewriter"/>
          <w:w w:val="105"/>
          <w:sz w:val="15"/>
        </w:rPr>
        <w:t>|</w:t>
      </w:r>
      <w:r>
        <w:rPr>
          <w:rFonts w:ascii="MathJax_Typewriter" w:hAnsi="MathJax_Typewriter"/>
          <w:spacing w:val="33"/>
          <w:w w:val="105"/>
          <w:sz w:val="15"/>
        </w:rPr>
        <w:t> </w:t>
      </w:r>
      <w:r>
        <w:rPr>
          <w:rFonts w:ascii="MathJax_Typewriter" w:hAnsi="MathJax_Typewriter"/>
          <w:w w:val="105"/>
          <w:sz w:val="15"/>
        </w:rPr>
        <w:t>formula</w:t>
      </w:r>
      <w:r>
        <w:rPr>
          <w:rFonts w:ascii="MathJax_Typewriter" w:hAnsi="MathJax_Typewriter"/>
          <w:spacing w:val="40"/>
          <w:w w:val="105"/>
          <w:sz w:val="15"/>
        </w:rPr>
        <w:t> </w:t>
      </w:r>
      <w:r>
        <w:rPr>
          <w:rFonts w:ascii="IPAexGothic" w:hAnsi="IPAexGothic"/>
          <w:w w:val="105"/>
          <w:sz w:val="15"/>
        </w:rPr>
        <w:t>∧</w:t>
      </w:r>
      <w:r>
        <w:rPr>
          <w:rFonts w:ascii="IPAexGothic" w:hAnsi="IPAexGothic"/>
          <w:spacing w:val="31"/>
          <w:w w:val="105"/>
          <w:sz w:val="15"/>
        </w:rPr>
        <w:t> </w:t>
      </w:r>
      <w:r>
        <w:rPr>
          <w:rFonts w:ascii="MathJax_Typewriter" w:hAnsi="MathJax_Typewriter"/>
          <w:w w:val="105"/>
          <w:sz w:val="15"/>
        </w:rPr>
        <w:t>formula</w:t>
      </w:r>
      <w:r>
        <w:rPr>
          <w:rFonts w:ascii="MathJax_Typewriter" w:hAnsi="MathJax_Typewriter"/>
          <w:spacing w:val="37"/>
          <w:w w:val="105"/>
          <w:sz w:val="15"/>
        </w:rPr>
        <w:t> </w:t>
      </w:r>
      <w:r>
        <w:rPr>
          <w:rFonts w:ascii="MathJax_Typewriter" w:hAnsi="MathJax_Typewriter"/>
          <w:w w:val="105"/>
          <w:sz w:val="15"/>
        </w:rPr>
        <w:t>|</w:t>
      </w:r>
      <w:r>
        <w:rPr>
          <w:rFonts w:ascii="MathJax_Typewriter" w:hAnsi="MathJax_Typewriter"/>
          <w:spacing w:val="40"/>
          <w:w w:val="105"/>
          <w:sz w:val="15"/>
        </w:rPr>
        <w:t> </w:t>
      </w:r>
      <w:r>
        <w:rPr>
          <w:rFonts w:ascii="MathJax_Typewriter" w:hAnsi="MathJax_Typewriter"/>
          <w:w w:val="105"/>
          <w:sz w:val="15"/>
        </w:rPr>
        <w:t>(</w:t>
      </w:r>
      <w:r>
        <w:rPr>
          <w:rFonts w:ascii="IPAexGothic" w:hAnsi="IPAexGothic"/>
          <w:w w:val="105"/>
          <w:sz w:val="15"/>
        </w:rPr>
        <w:t>∀</w:t>
      </w:r>
      <w:r>
        <w:rPr>
          <w:rFonts w:ascii="IPAexGothic" w:hAnsi="IPAexGothic"/>
          <w:spacing w:val="40"/>
          <w:w w:val="105"/>
          <w:sz w:val="15"/>
        </w:rPr>
        <w:t> </w:t>
      </w:r>
      <w:r>
        <w:rPr>
          <w:rFonts w:ascii="MathJax_Typewriter" w:hAnsi="MathJax_Typewriter"/>
          <w:w w:val="105"/>
          <w:sz w:val="15"/>
        </w:rPr>
        <w:t>var:</w:t>
      </w:r>
      <w:r>
        <w:rPr>
          <w:rFonts w:ascii="MathJax_Typewriter" w:hAnsi="MathJax_Typewriter"/>
          <w:spacing w:val="40"/>
          <w:w w:val="105"/>
          <w:sz w:val="15"/>
        </w:rPr>
        <w:t> </w:t>
      </w:r>
      <w:r>
        <w:rPr>
          <w:rFonts w:ascii="MathJax_Typewriter" w:hAnsi="MathJax_Typewriter"/>
          <w:w w:val="105"/>
          <w:sz w:val="15"/>
        </w:rPr>
        <w:t>sigName</w:t>
      </w:r>
      <w:r>
        <w:rPr>
          <w:rFonts w:ascii="MathJax_Typewriter" w:hAnsi="MathJax_Typewriter"/>
          <w:spacing w:val="40"/>
          <w:w w:val="105"/>
          <w:sz w:val="15"/>
        </w:rPr>
        <w:t> </w:t>
      </w:r>
      <w:r>
        <w:rPr>
          <w:rFonts w:ascii="MathJax_Typewriter" w:hAnsi="MathJax_Typewriter"/>
          <w:w w:val="105"/>
          <w:sz w:val="15"/>
        </w:rPr>
        <w:t>|</w:t>
      </w:r>
      <w:r>
        <w:rPr>
          <w:rFonts w:ascii="MathJax_Typewriter" w:hAnsi="MathJax_Typewriter"/>
          <w:spacing w:val="40"/>
          <w:w w:val="105"/>
          <w:sz w:val="15"/>
        </w:rPr>
        <w:t> </w:t>
      </w:r>
      <w:r>
        <w:rPr>
          <w:rFonts w:ascii="MathJax_Typewriter" w:hAnsi="MathJax_Typewriter"/>
          <w:w w:val="105"/>
          <w:sz w:val="15"/>
        </w:rPr>
        <w:t>formula)</w:t>
      </w:r>
    </w:p>
    <w:p>
      <w:pPr>
        <w:pStyle w:val="BodyText"/>
        <w:spacing w:before="10"/>
        <w:ind w:left="0"/>
        <w:jc w:val="left"/>
        <w:rPr>
          <w:rFonts w:ascii="MathJax_Typewriter"/>
          <w:sz w:val="15"/>
        </w:rPr>
      </w:pPr>
    </w:p>
    <w:p>
      <w:pPr>
        <w:spacing w:line="254" w:lineRule="auto" w:before="0"/>
        <w:ind w:left="1125" w:right="2491" w:hanging="739"/>
        <w:jc w:val="left"/>
        <w:rPr>
          <w:rFonts w:ascii="MathJax_Typewriter"/>
          <w:sz w:val="15"/>
        </w:rPr>
      </w:pPr>
      <w:r>
        <w:rPr>
          <w:rFonts w:ascii="MathJax_Typewriter"/>
          <w:w w:val="105"/>
          <w:sz w:val="15"/>
        </w:rPr>
        <w:t>expr</w:t>
      </w:r>
      <w:r>
        <w:rPr>
          <w:rFonts w:ascii="MathJax_Typewriter"/>
          <w:spacing w:val="37"/>
          <w:w w:val="105"/>
          <w:sz w:val="15"/>
        </w:rPr>
        <w:t> </w:t>
      </w:r>
      <w:r>
        <w:rPr>
          <w:rFonts w:ascii="MathJax_Typewriter"/>
          <w:w w:val="105"/>
          <w:sz w:val="15"/>
        </w:rPr>
        <w:t>::=</w:t>
      </w:r>
      <w:r>
        <w:rPr>
          <w:rFonts w:ascii="MathJax_Typewriter"/>
          <w:spacing w:val="37"/>
          <w:w w:val="105"/>
          <w:sz w:val="15"/>
        </w:rPr>
        <w:t> </w:t>
      </w:r>
      <w:r>
        <w:rPr>
          <w:rFonts w:ascii="MathJax_Typewriter"/>
          <w:w w:val="105"/>
          <w:sz w:val="15"/>
        </w:rPr>
        <w:t>setName</w:t>
      </w:r>
      <w:r>
        <w:rPr>
          <w:rFonts w:ascii="MathJax_Typewriter"/>
          <w:spacing w:val="40"/>
          <w:w w:val="105"/>
          <w:sz w:val="15"/>
        </w:rPr>
        <w:t> </w:t>
      </w:r>
      <w:r>
        <w:rPr>
          <w:rFonts w:ascii="MathJax_Typewriter"/>
          <w:w w:val="105"/>
          <w:sz w:val="15"/>
        </w:rPr>
        <w:t>|</w:t>
      </w:r>
      <w:r>
        <w:rPr>
          <w:rFonts w:ascii="MathJax_Typewriter"/>
          <w:spacing w:val="34"/>
          <w:w w:val="105"/>
          <w:sz w:val="15"/>
        </w:rPr>
        <w:t> </w:t>
      </w:r>
      <w:r>
        <w:rPr>
          <w:rFonts w:ascii="MathJax_Typewriter"/>
          <w:w w:val="105"/>
          <w:sz w:val="15"/>
        </w:rPr>
        <w:t>relName</w:t>
      </w:r>
      <w:r>
        <w:rPr>
          <w:rFonts w:ascii="MathJax_Typewriter"/>
          <w:spacing w:val="40"/>
          <w:w w:val="105"/>
          <w:sz w:val="15"/>
        </w:rPr>
        <w:t> </w:t>
      </w:r>
      <w:r>
        <w:rPr>
          <w:rFonts w:ascii="MathJax_Typewriter"/>
          <w:w w:val="105"/>
          <w:sz w:val="15"/>
        </w:rPr>
        <w:t>|</w:t>
      </w:r>
      <w:r>
        <w:rPr>
          <w:rFonts w:ascii="MathJax_Typewriter"/>
          <w:spacing w:val="34"/>
          <w:w w:val="105"/>
          <w:sz w:val="15"/>
        </w:rPr>
        <w:t> </w:t>
      </w:r>
      <w:r>
        <w:rPr>
          <w:rFonts w:ascii="MathJax_Typewriter"/>
          <w:w w:val="105"/>
          <w:sz w:val="15"/>
        </w:rPr>
        <w:t>className</w:t>
      </w:r>
      <w:r>
        <w:rPr>
          <w:rFonts w:ascii="MathJax_Typewriter"/>
          <w:spacing w:val="40"/>
          <w:w w:val="105"/>
          <w:sz w:val="15"/>
        </w:rPr>
        <w:t> </w:t>
      </w:r>
      <w:r>
        <w:rPr>
          <w:rFonts w:ascii="MathJax_Typewriter"/>
          <w:w w:val="105"/>
          <w:sz w:val="15"/>
        </w:rPr>
        <w:t>|</w:t>
      </w:r>
      <w:r>
        <w:rPr>
          <w:rFonts w:ascii="MathJax_Typewriter"/>
          <w:spacing w:val="37"/>
          <w:w w:val="105"/>
          <w:sz w:val="15"/>
        </w:rPr>
        <w:t> </w:t>
      </w:r>
      <w:r>
        <w:rPr>
          <w:rFonts w:ascii="MathJax_Typewriter"/>
          <w:w w:val="105"/>
          <w:sz w:val="15"/>
        </w:rPr>
        <w:t>attribName</w:t>
      </w:r>
      <w:r>
        <w:rPr>
          <w:rFonts w:ascii="MathJax_Typewriter"/>
          <w:spacing w:val="40"/>
          <w:w w:val="105"/>
          <w:sz w:val="15"/>
        </w:rPr>
        <w:t> </w:t>
      </w:r>
      <w:r>
        <w:rPr>
          <w:rFonts w:ascii="MathJax_Typewriter"/>
          <w:w w:val="105"/>
          <w:sz w:val="15"/>
        </w:rPr>
        <w:t>|</w:t>
      </w:r>
      <w:r>
        <w:rPr>
          <w:rFonts w:ascii="MathJax_Typewriter"/>
          <w:spacing w:val="34"/>
          <w:w w:val="105"/>
          <w:sz w:val="15"/>
        </w:rPr>
        <w:t> </w:t>
      </w:r>
      <w:r>
        <w:rPr>
          <w:rFonts w:ascii="MathJax_Typewriter"/>
          <w:w w:val="105"/>
          <w:sz w:val="15"/>
        </w:rPr>
        <w:t>var</w:t>
      </w:r>
      <w:r>
        <w:rPr>
          <w:rFonts w:ascii="MathJax_Typewriter"/>
          <w:spacing w:val="37"/>
          <w:w w:val="105"/>
          <w:sz w:val="15"/>
        </w:rPr>
        <w:t> </w:t>
      </w:r>
      <w:r>
        <w:rPr>
          <w:rFonts w:ascii="MathJax_Typewriter"/>
          <w:w w:val="105"/>
          <w:sz w:val="15"/>
        </w:rPr>
        <w:t>|</w:t>
      </w:r>
      <w:r>
        <w:rPr>
          <w:rFonts w:ascii="MathJax_Typewriter"/>
          <w:spacing w:val="40"/>
          <w:w w:val="105"/>
          <w:sz w:val="15"/>
        </w:rPr>
        <w:t> </w:t>
      </w:r>
      <w:r>
        <w:rPr>
          <w:rFonts w:ascii="MathJax_Typewriter"/>
          <w:w w:val="105"/>
          <w:sz w:val="15"/>
        </w:rPr>
        <w:t>expr</w:t>
      </w:r>
      <w:r>
        <w:rPr>
          <w:rFonts w:ascii="MathJax_Typewriter"/>
          <w:spacing w:val="40"/>
          <w:w w:val="105"/>
          <w:sz w:val="15"/>
        </w:rPr>
        <w:t> </w:t>
      </w:r>
      <w:r>
        <w:rPr>
          <w:rFonts w:ascii="MathJax_Typewriter"/>
          <w:w w:val="105"/>
          <w:sz w:val="15"/>
        </w:rPr>
        <w:t>binop</w:t>
      </w:r>
      <w:r>
        <w:rPr>
          <w:rFonts w:ascii="MathJax_Typewriter"/>
          <w:spacing w:val="40"/>
          <w:w w:val="105"/>
          <w:sz w:val="15"/>
        </w:rPr>
        <w:t> </w:t>
      </w:r>
      <w:r>
        <w:rPr>
          <w:rFonts w:ascii="MathJax_Typewriter"/>
          <w:w w:val="105"/>
          <w:sz w:val="15"/>
        </w:rPr>
        <w:t>expr</w:t>
      </w:r>
      <w:r>
        <w:rPr>
          <w:rFonts w:ascii="MathJax_Typewriter"/>
          <w:spacing w:val="40"/>
          <w:w w:val="105"/>
          <w:sz w:val="15"/>
        </w:rPr>
        <w:t> </w:t>
      </w:r>
      <w:r>
        <w:rPr>
          <w:rFonts w:ascii="MathJax_Typewriter"/>
          <w:w w:val="105"/>
          <w:sz w:val="15"/>
        </w:rPr>
        <w:t>|</w:t>
      </w:r>
      <w:r>
        <w:rPr>
          <w:rFonts w:ascii="MathJax_Typewriter"/>
          <w:spacing w:val="40"/>
          <w:w w:val="105"/>
          <w:sz w:val="15"/>
        </w:rPr>
        <w:t> </w:t>
      </w:r>
      <w:r>
        <w:rPr>
          <w:rFonts w:ascii="MathJax_Typewriter"/>
          <w:w w:val="105"/>
          <w:sz w:val="15"/>
        </w:rPr>
        <w:t>unop</w:t>
      </w:r>
      <w:r>
        <w:rPr>
          <w:rFonts w:ascii="MathJax_Typewriter"/>
          <w:spacing w:val="40"/>
          <w:w w:val="105"/>
          <w:sz w:val="15"/>
        </w:rPr>
        <w:t> </w:t>
      </w:r>
      <w:r>
        <w:rPr>
          <w:rFonts w:ascii="MathJax_Typewriter"/>
          <w:w w:val="105"/>
          <w:sz w:val="15"/>
        </w:rPr>
        <w:t>expr</w:t>
      </w:r>
    </w:p>
    <w:p>
      <w:pPr>
        <w:spacing w:line="155" w:lineRule="exact" w:before="0"/>
        <w:ind w:left="386" w:right="0" w:firstLine="0"/>
        <w:jc w:val="left"/>
        <w:rPr>
          <w:rFonts w:ascii="MathJax_Typewriter" w:hAnsi="MathJax_Typewriter"/>
          <w:sz w:val="15"/>
        </w:rPr>
      </w:pPr>
      <w:r>
        <w:rPr>
          <w:rFonts w:ascii="MathJax_Typewriter" w:hAnsi="MathJax_Typewriter"/>
          <w:w w:val="105"/>
          <w:sz w:val="15"/>
        </w:rPr>
        <w:t>binop</w:t>
      </w:r>
      <w:r>
        <w:rPr>
          <w:rFonts w:ascii="MathJax_Typewriter" w:hAnsi="MathJax_Typewriter"/>
          <w:spacing w:val="45"/>
          <w:w w:val="105"/>
          <w:sz w:val="15"/>
        </w:rPr>
        <w:t> </w:t>
      </w:r>
      <w:r>
        <w:rPr>
          <w:rFonts w:ascii="MathJax_Typewriter" w:hAnsi="MathJax_Typewriter"/>
          <w:w w:val="105"/>
          <w:sz w:val="15"/>
        </w:rPr>
        <w:t>::=</w:t>
      </w:r>
      <w:r>
        <w:rPr>
          <w:rFonts w:ascii="MathJax_Typewriter" w:hAnsi="MathJax_Typewriter"/>
          <w:spacing w:val="43"/>
          <w:w w:val="105"/>
          <w:sz w:val="15"/>
        </w:rPr>
        <w:t> </w:t>
      </w:r>
      <w:r>
        <w:rPr>
          <w:rFonts w:ascii="IPAexGothic" w:hAnsi="IPAexGothic"/>
          <w:w w:val="105"/>
          <w:sz w:val="15"/>
        </w:rPr>
        <w:t>∪</w:t>
      </w:r>
      <w:r>
        <w:rPr>
          <w:rFonts w:ascii="IPAexGothic" w:hAnsi="IPAexGothic"/>
          <w:spacing w:val="39"/>
          <w:w w:val="105"/>
          <w:sz w:val="15"/>
        </w:rPr>
        <w:t> </w:t>
      </w:r>
      <w:r>
        <w:rPr>
          <w:rFonts w:ascii="MathJax_Typewriter" w:hAnsi="MathJax_Typewriter"/>
          <w:w w:val="105"/>
          <w:sz w:val="15"/>
        </w:rPr>
        <w:t>|</w:t>
      </w:r>
      <w:r>
        <w:rPr>
          <w:rFonts w:ascii="MathJax_Typewriter" w:hAnsi="MathJax_Typewriter"/>
          <w:spacing w:val="43"/>
          <w:w w:val="105"/>
          <w:sz w:val="15"/>
        </w:rPr>
        <w:t> </w:t>
      </w:r>
      <w:r>
        <w:rPr>
          <w:rFonts w:ascii="IPAexGothic" w:hAnsi="IPAexGothic"/>
          <w:w w:val="105"/>
          <w:sz w:val="15"/>
        </w:rPr>
        <w:t>∩</w:t>
      </w:r>
      <w:r>
        <w:rPr>
          <w:rFonts w:ascii="IPAexGothic" w:hAnsi="IPAexGothic"/>
          <w:spacing w:val="38"/>
          <w:w w:val="105"/>
          <w:sz w:val="15"/>
        </w:rPr>
        <w:t> </w:t>
      </w:r>
      <w:r>
        <w:rPr>
          <w:rFonts w:ascii="MathJax_Typewriter" w:hAnsi="MathJax_Typewriter"/>
          <w:w w:val="105"/>
          <w:sz w:val="15"/>
        </w:rPr>
        <w:t>|</w:t>
      </w:r>
      <w:r>
        <w:rPr>
          <w:rFonts w:ascii="MathJax_Typewriter" w:hAnsi="MathJax_Typewriter"/>
          <w:spacing w:val="41"/>
          <w:w w:val="105"/>
          <w:sz w:val="15"/>
        </w:rPr>
        <w:t> </w:t>
      </w:r>
      <w:r>
        <w:rPr>
          <w:rFonts w:ascii="MathJax_Typewriter" w:hAnsi="MathJax_Typewriter"/>
          <w:w w:val="105"/>
          <w:sz w:val="15"/>
        </w:rPr>
        <w:t>-</w:t>
      </w:r>
      <w:r>
        <w:rPr>
          <w:rFonts w:ascii="MathJax_Typewriter" w:hAnsi="MathJax_Typewriter"/>
          <w:spacing w:val="35"/>
          <w:w w:val="105"/>
          <w:sz w:val="15"/>
        </w:rPr>
        <w:t> </w:t>
      </w:r>
      <w:r>
        <w:rPr>
          <w:rFonts w:ascii="MathJax_Typewriter" w:hAnsi="MathJax_Typewriter"/>
          <w:w w:val="105"/>
          <w:sz w:val="15"/>
        </w:rPr>
        <w:t>|</w:t>
      </w:r>
      <w:r>
        <w:rPr>
          <w:rFonts w:ascii="MathJax_Typewriter" w:hAnsi="MathJax_Typewriter"/>
          <w:spacing w:val="36"/>
          <w:w w:val="105"/>
          <w:sz w:val="15"/>
        </w:rPr>
        <w:t> </w:t>
      </w:r>
      <w:r>
        <w:rPr>
          <w:rFonts w:ascii="MathJax_Typewriter" w:hAnsi="MathJax_Typewriter"/>
          <w:w w:val="105"/>
          <w:sz w:val="15"/>
        </w:rPr>
        <w:t>.</w:t>
      </w:r>
      <w:r>
        <w:rPr>
          <w:rFonts w:ascii="MathJax_Typewriter" w:hAnsi="MathJax_Typewriter"/>
          <w:spacing w:val="40"/>
          <w:w w:val="105"/>
          <w:sz w:val="15"/>
        </w:rPr>
        <w:t> </w:t>
      </w:r>
      <w:r>
        <w:rPr>
          <w:rFonts w:ascii="MathJax_Typewriter" w:hAnsi="MathJax_Typewriter"/>
          <w:w w:val="105"/>
          <w:sz w:val="15"/>
        </w:rPr>
        <w:t>|</w:t>
      </w:r>
      <w:r>
        <w:rPr>
          <w:rFonts w:ascii="MathJax_Typewriter" w:hAnsi="MathJax_Typewriter"/>
          <w:spacing w:val="44"/>
          <w:w w:val="105"/>
          <w:sz w:val="15"/>
        </w:rPr>
        <w:t> </w:t>
      </w:r>
      <w:r>
        <w:rPr>
          <w:rFonts w:ascii="MathJax_Typewriter" w:hAnsi="MathJax_Typewriter"/>
          <w:w w:val="105"/>
          <w:sz w:val="15"/>
        </w:rPr>
        <w:t>-</w:t>
      </w:r>
      <w:r>
        <w:rPr>
          <w:rFonts w:ascii="MathJax_Typewriter" w:hAnsi="MathJax_Typewriter"/>
          <w:spacing w:val="-10"/>
          <w:w w:val="105"/>
          <w:sz w:val="15"/>
        </w:rPr>
        <w:t>&gt;</w:t>
      </w:r>
    </w:p>
    <w:p>
      <w:pPr>
        <w:spacing w:line="130" w:lineRule="exact" w:before="0"/>
        <w:ind w:left="386" w:right="0" w:firstLine="0"/>
        <w:jc w:val="left"/>
        <w:rPr>
          <w:rFonts w:ascii="MathJax_Typewriter"/>
          <w:sz w:val="15"/>
        </w:rPr>
      </w:pPr>
      <w:r>
        <w:rPr>
          <w:rFonts w:ascii="MathJax_Typewriter"/>
          <w:w w:val="105"/>
          <w:sz w:val="15"/>
        </w:rPr>
        <w:t>unop</w:t>
      </w:r>
      <w:r>
        <w:rPr>
          <w:rFonts w:ascii="MathJax_Typewriter"/>
          <w:spacing w:val="46"/>
          <w:w w:val="105"/>
          <w:sz w:val="15"/>
        </w:rPr>
        <w:t> </w:t>
      </w:r>
      <w:r>
        <w:rPr>
          <w:rFonts w:ascii="MathJax_Typewriter"/>
          <w:w w:val="105"/>
          <w:sz w:val="15"/>
        </w:rPr>
        <w:t>::=</w:t>
      </w:r>
      <w:r>
        <w:rPr>
          <w:rFonts w:ascii="MathJax_Typewriter"/>
          <w:spacing w:val="38"/>
          <w:w w:val="105"/>
          <w:sz w:val="15"/>
        </w:rPr>
        <w:t> </w:t>
      </w:r>
      <w:r>
        <w:rPr>
          <w:rFonts w:ascii="MathJax_Typewriter"/>
          <w:w w:val="105"/>
          <w:sz w:val="15"/>
        </w:rPr>
        <w:t>~</w:t>
      </w:r>
      <w:r>
        <w:rPr>
          <w:rFonts w:ascii="MathJax_Typewriter"/>
          <w:spacing w:val="39"/>
          <w:w w:val="105"/>
          <w:sz w:val="15"/>
        </w:rPr>
        <w:t> </w:t>
      </w:r>
      <w:r>
        <w:rPr>
          <w:rFonts w:ascii="MathJax_Typewriter"/>
          <w:w w:val="105"/>
          <w:sz w:val="15"/>
        </w:rPr>
        <w:t>|</w:t>
      </w:r>
      <w:r>
        <w:rPr>
          <w:rFonts w:ascii="MathJax_Typewriter"/>
          <w:spacing w:val="38"/>
          <w:w w:val="105"/>
          <w:sz w:val="15"/>
        </w:rPr>
        <w:t> </w:t>
      </w:r>
      <w:r>
        <w:rPr>
          <w:rFonts w:ascii="MathJax_Typewriter"/>
          <w:spacing w:val="-10"/>
          <w:w w:val="105"/>
          <w:sz w:val="15"/>
        </w:rPr>
        <w:t>^</w:t>
      </w:r>
      <w:r>
        <w:rPr>
          <w:rFonts w:ascii="MathJax_Typewriter"/>
          <w:spacing w:val="40"/>
          <w:w w:val="105"/>
          <w:sz w:val="15"/>
        </w:rPr>
        <w:t> </w:t>
      </w:r>
    </w:p>
    <w:p>
      <w:pPr>
        <w:pStyle w:val="BodyText"/>
        <w:spacing w:line="216" w:lineRule="auto" w:before="121"/>
        <w:ind w:left="221" w:right="105" w:firstLine="319"/>
      </w:pPr>
      <w:r>
        <w:rPr/>
        <w:t>In our core language for coupling formulae, we consider twelve kinds of ex- pressions, which are specified next.</w:t>
      </w:r>
      <w:r>
        <w:rPr>
          <w:spacing w:val="40"/>
        </w:rPr>
        <w:t> </w:t>
      </w:r>
      <w:r>
        <w:rPr/>
        <w:t>We have expressions for set, class, relations, attributes</w:t>
      </w:r>
      <w:r>
        <w:rPr>
          <w:spacing w:val="-1"/>
        </w:rPr>
        <w:t> </w:t>
      </w:r>
      <w:r>
        <w:rPr/>
        <w:t>and</w:t>
      </w:r>
      <w:r>
        <w:rPr>
          <w:spacing w:val="-5"/>
        </w:rPr>
        <w:t> </w:t>
      </w:r>
      <w:r>
        <w:rPr/>
        <w:t>variable</w:t>
      </w:r>
      <w:r>
        <w:rPr>
          <w:spacing w:val="-3"/>
        </w:rPr>
        <w:t> </w:t>
      </w:r>
      <w:r>
        <w:rPr/>
        <w:t>names.</w:t>
      </w:r>
      <w:r>
        <w:rPr>
          <w:spacing w:val="24"/>
        </w:rPr>
        <w:t> </w:t>
      </w:r>
      <w:r>
        <w:rPr/>
        <w:t>Moreover, there</w:t>
      </w:r>
      <w:r>
        <w:rPr>
          <w:spacing w:val="-3"/>
        </w:rPr>
        <w:t> </w:t>
      </w:r>
      <w:r>
        <w:rPr/>
        <w:t>are</w:t>
      </w:r>
      <w:r>
        <w:rPr>
          <w:spacing w:val="-5"/>
        </w:rPr>
        <w:t> </w:t>
      </w:r>
      <w:r>
        <w:rPr/>
        <w:t>five</w:t>
      </w:r>
      <w:r>
        <w:rPr>
          <w:spacing w:val="-5"/>
        </w:rPr>
        <w:t> </w:t>
      </w:r>
      <w:r>
        <w:rPr/>
        <w:t>kinds</w:t>
      </w:r>
      <w:r>
        <w:rPr>
          <w:spacing w:val="-4"/>
        </w:rPr>
        <w:t> </w:t>
      </w:r>
      <w:r>
        <w:rPr/>
        <w:t>of</w:t>
      </w:r>
      <w:r>
        <w:rPr>
          <w:spacing w:val="-3"/>
        </w:rPr>
        <w:t> </w:t>
      </w:r>
      <w:r>
        <w:rPr/>
        <w:t>binary</w:t>
      </w:r>
      <w:r>
        <w:rPr>
          <w:spacing w:val="-6"/>
        </w:rPr>
        <w:t> </w:t>
      </w:r>
      <w:r>
        <w:rPr/>
        <w:t>expressions representing the union, intersection,</w:t>
      </w:r>
      <w:r>
        <w:rPr>
          <w:spacing w:val="24"/>
        </w:rPr>
        <w:t> </w:t>
      </w:r>
      <w:r>
        <w:rPr/>
        <w:t>difference,</w:t>
      </w:r>
      <w:r>
        <w:rPr>
          <w:spacing w:val="22"/>
        </w:rPr>
        <w:t> </w:t>
      </w:r>
      <w:r>
        <w:rPr/>
        <w:t>join and product expressions.</w:t>
      </w:r>
      <w:r>
        <w:rPr>
          <w:spacing w:val="40"/>
        </w:rPr>
        <w:t> </w:t>
      </w:r>
      <w:r>
        <w:rPr/>
        <w:t>Fi-</w:t>
      </w:r>
    </w:p>
    <w:p>
      <w:pPr>
        <w:spacing w:after="0" w:line="216" w:lineRule="auto"/>
        <w:sectPr>
          <w:pgSz w:w="9360" w:h="13610"/>
          <w:pgMar w:header="860" w:footer="0" w:top="1060" w:bottom="280" w:left="680" w:right="680"/>
        </w:sectPr>
      </w:pPr>
    </w:p>
    <w:p>
      <w:pPr>
        <w:pStyle w:val="BodyText"/>
        <w:spacing w:line="213" w:lineRule="auto" w:before="133"/>
        <w:ind w:right="223"/>
      </w:pPr>
      <w:r>
        <w:rPr/>
        <w:t>nally, we have the transpose and closure unary expressions.</w:t>
      </w:r>
      <w:r>
        <w:rPr>
          <w:spacing w:val="40"/>
        </w:rPr>
        <w:t> </w:t>
      </w:r>
      <w:r>
        <w:rPr/>
        <w:t>In order to formalize them, we create a PVS abstract datatype [</w:t>
      </w:r>
      <w:hyperlink w:history="true" w:anchor="_bookmark34">
        <w:r>
          <w:rPr>
            <w:color w:val="0000FF"/>
          </w:rPr>
          <w:t>18</w:t>
        </w:r>
      </w:hyperlink>
      <w:r>
        <w:rPr/>
        <w:t>].</w:t>
      </w:r>
    </w:p>
    <w:p>
      <w:pPr>
        <w:spacing w:line="254" w:lineRule="auto" w:before="110"/>
        <w:ind w:left="436" w:right="4952" w:hanging="164"/>
        <w:jc w:val="left"/>
        <w:rPr>
          <w:rFonts w:ascii="MathJax_Typewriter"/>
          <w:sz w:val="15"/>
        </w:rPr>
      </w:pPr>
      <w:r>
        <w:rPr>
          <w:rFonts w:ascii="MathJax_Typewriter"/>
          <w:w w:val="105"/>
          <w:sz w:val="15"/>
        </w:rPr>
        <w:t>Expression:</w:t>
      </w:r>
      <w:r>
        <w:rPr>
          <w:rFonts w:ascii="MathJax_Typewriter"/>
          <w:spacing w:val="19"/>
          <w:w w:val="105"/>
          <w:sz w:val="15"/>
        </w:rPr>
        <w:t> </w:t>
      </w:r>
      <w:r>
        <w:rPr>
          <w:rFonts w:ascii="MathJax_Typewriter"/>
          <w:w w:val="105"/>
          <w:sz w:val="15"/>
        </w:rPr>
        <w:t>DATATYPE</w:t>
      </w:r>
      <w:r>
        <w:rPr>
          <w:rFonts w:ascii="MathJax_Typewriter"/>
          <w:spacing w:val="19"/>
          <w:w w:val="105"/>
          <w:sz w:val="15"/>
        </w:rPr>
        <w:t> </w:t>
      </w:r>
      <w:r>
        <w:rPr>
          <w:rFonts w:ascii="MathJax_Typewriter"/>
          <w:w w:val="105"/>
          <w:sz w:val="15"/>
        </w:rPr>
        <w:t>BEGIN</w:t>
      </w:r>
      <w:r>
        <w:rPr>
          <w:rFonts w:ascii="MathJax_Typewriter"/>
          <w:spacing w:val="40"/>
          <w:w w:val="105"/>
          <w:sz w:val="15"/>
        </w:rPr>
        <w:t> </w:t>
      </w:r>
      <w:r>
        <w:rPr>
          <w:rFonts w:ascii="MathJax_Typewriter"/>
          <w:w w:val="105"/>
          <w:sz w:val="15"/>
        </w:rPr>
        <w:t>IMPORTING</w:t>
      </w:r>
      <w:r>
        <w:rPr>
          <w:rFonts w:ascii="MathJax_Typewriter"/>
          <w:spacing w:val="40"/>
          <w:w w:val="105"/>
          <w:sz w:val="15"/>
        </w:rPr>
        <w:t> </w:t>
      </w:r>
      <w:r>
        <w:rPr>
          <w:rFonts w:ascii="MathJax_Typewriter"/>
          <w:w w:val="105"/>
          <w:sz w:val="15"/>
        </w:rPr>
        <w:t>Names</w:t>
      </w:r>
    </w:p>
    <w:p>
      <w:pPr>
        <w:spacing w:line="254" w:lineRule="auto" w:before="1"/>
        <w:ind w:left="601" w:right="3588" w:firstLine="0"/>
        <w:jc w:val="left"/>
        <w:rPr>
          <w:rFonts w:ascii="MathJax_Typewriter"/>
          <w:sz w:val="15"/>
        </w:rPr>
      </w:pPr>
      <w:r>
        <w:rPr>
          <w:rFonts w:ascii="MathJax_Typewriter"/>
          <w:w w:val="105"/>
          <w:sz w:val="15"/>
        </w:rPr>
        <w:t>VARIABLE(n:</w:t>
      </w:r>
      <w:r>
        <w:rPr>
          <w:rFonts w:ascii="MathJax_Typewriter"/>
          <w:spacing w:val="40"/>
          <w:w w:val="105"/>
          <w:sz w:val="15"/>
        </w:rPr>
        <w:t> </w:t>
      </w:r>
      <w:r>
        <w:rPr>
          <w:rFonts w:ascii="MathJax_Typewriter"/>
          <w:w w:val="105"/>
          <w:sz w:val="15"/>
        </w:rPr>
        <w:t>VarName):</w:t>
      </w:r>
      <w:r>
        <w:rPr>
          <w:rFonts w:ascii="MathJax_Typewriter"/>
          <w:spacing w:val="40"/>
          <w:w w:val="105"/>
          <w:sz w:val="15"/>
        </w:rPr>
        <w:t> </w:t>
      </w:r>
      <w:r>
        <w:rPr>
          <w:rFonts w:ascii="MathJax_Typewriter"/>
          <w:w w:val="105"/>
          <w:sz w:val="15"/>
        </w:rPr>
        <w:t>VARIABLE?:</w:t>
      </w:r>
      <w:r>
        <w:rPr>
          <w:rFonts w:ascii="MathJax_Typewriter"/>
          <w:spacing w:val="40"/>
          <w:w w:val="105"/>
          <w:sz w:val="15"/>
        </w:rPr>
        <w:t> </w:t>
      </w:r>
      <w:r>
        <w:rPr>
          <w:rFonts w:ascii="MathJax_Typewriter"/>
          <w:w w:val="105"/>
          <w:sz w:val="15"/>
        </w:rPr>
        <w:t>Expression</w:t>
      </w:r>
      <w:r>
        <w:rPr>
          <w:rFonts w:ascii="MathJax_Typewriter"/>
          <w:spacing w:val="40"/>
          <w:w w:val="105"/>
          <w:sz w:val="15"/>
        </w:rPr>
        <w:t> </w:t>
      </w:r>
      <w:r>
        <w:rPr>
          <w:rFonts w:ascii="MathJax_Typewriter"/>
          <w:w w:val="105"/>
          <w:sz w:val="15"/>
        </w:rPr>
        <w:t>SETNAME(n:</w:t>
      </w:r>
      <w:r>
        <w:rPr>
          <w:rFonts w:ascii="MathJax_Typewriter"/>
          <w:spacing w:val="40"/>
          <w:w w:val="105"/>
          <w:sz w:val="15"/>
        </w:rPr>
        <w:t> </w:t>
      </w:r>
      <w:r>
        <w:rPr>
          <w:rFonts w:ascii="MathJax_Typewriter"/>
          <w:w w:val="105"/>
          <w:sz w:val="15"/>
        </w:rPr>
        <w:t>SetName):</w:t>
      </w:r>
      <w:r>
        <w:rPr>
          <w:rFonts w:ascii="MathJax_Typewriter"/>
          <w:spacing w:val="40"/>
          <w:w w:val="105"/>
          <w:sz w:val="15"/>
        </w:rPr>
        <w:t> </w:t>
      </w:r>
      <w:r>
        <w:rPr>
          <w:rFonts w:ascii="MathJax_Typewriter"/>
          <w:w w:val="105"/>
          <w:sz w:val="15"/>
        </w:rPr>
        <w:t>SIGNAME?:</w:t>
      </w:r>
      <w:r>
        <w:rPr>
          <w:rFonts w:ascii="MathJax_Typewriter"/>
          <w:spacing w:val="40"/>
          <w:w w:val="105"/>
          <w:sz w:val="15"/>
        </w:rPr>
        <w:t> </w:t>
      </w:r>
      <w:r>
        <w:rPr>
          <w:rFonts w:ascii="MathJax_Typewriter"/>
          <w:w w:val="105"/>
          <w:sz w:val="15"/>
        </w:rPr>
        <w:t>Expression</w:t>
      </w:r>
      <w:r>
        <w:rPr>
          <w:rFonts w:ascii="MathJax_Typewriter"/>
          <w:spacing w:val="40"/>
          <w:w w:val="105"/>
          <w:sz w:val="15"/>
        </w:rPr>
        <w:t> </w:t>
      </w:r>
      <w:r>
        <w:rPr>
          <w:rFonts w:ascii="MathJax_Typewriter"/>
          <w:w w:val="105"/>
          <w:sz w:val="15"/>
        </w:rPr>
        <w:t>RELNAME(n:</w:t>
      </w:r>
      <w:r>
        <w:rPr>
          <w:rFonts w:ascii="MathJax_Typewriter"/>
          <w:spacing w:val="40"/>
          <w:w w:val="105"/>
          <w:sz w:val="15"/>
        </w:rPr>
        <w:t> </w:t>
      </w:r>
      <w:r>
        <w:rPr>
          <w:rFonts w:ascii="MathJax_Typewriter"/>
          <w:w w:val="105"/>
          <w:sz w:val="15"/>
        </w:rPr>
        <w:t>RelName):</w:t>
      </w:r>
      <w:r>
        <w:rPr>
          <w:rFonts w:ascii="MathJax_Typewriter"/>
          <w:spacing w:val="40"/>
          <w:w w:val="105"/>
          <w:sz w:val="15"/>
        </w:rPr>
        <w:t> </w:t>
      </w:r>
      <w:r>
        <w:rPr>
          <w:rFonts w:ascii="MathJax_Typewriter"/>
          <w:w w:val="105"/>
          <w:sz w:val="15"/>
        </w:rPr>
        <w:t>RELNAME?:</w:t>
      </w:r>
      <w:r>
        <w:rPr>
          <w:rFonts w:ascii="MathJax_Typewriter"/>
          <w:spacing w:val="40"/>
          <w:w w:val="105"/>
          <w:sz w:val="15"/>
        </w:rPr>
        <w:t> </w:t>
      </w:r>
      <w:r>
        <w:rPr>
          <w:rFonts w:ascii="MathJax_Typewriter"/>
          <w:w w:val="105"/>
          <w:sz w:val="15"/>
        </w:rPr>
        <w:t>Expression</w:t>
      </w:r>
      <w:r>
        <w:rPr>
          <w:rFonts w:ascii="MathJax_Typewriter"/>
          <w:spacing w:val="40"/>
          <w:w w:val="105"/>
          <w:sz w:val="15"/>
        </w:rPr>
        <w:t> </w:t>
      </w:r>
      <w:r>
        <w:rPr>
          <w:rFonts w:ascii="MathJax_Typewriter"/>
          <w:w w:val="105"/>
          <w:sz w:val="15"/>
        </w:rPr>
        <w:t>CLASSNAME(n:</w:t>
      </w:r>
      <w:r>
        <w:rPr>
          <w:rFonts w:ascii="MathJax_Typewriter"/>
          <w:spacing w:val="24"/>
          <w:w w:val="105"/>
          <w:sz w:val="15"/>
        </w:rPr>
        <w:t> </w:t>
      </w:r>
      <w:r>
        <w:rPr>
          <w:rFonts w:ascii="MathJax_Typewriter"/>
          <w:w w:val="105"/>
          <w:sz w:val="15"/>
        </w:rPr>
        <w:t>ClassName):</w:t>
      </w:r>
      <w:r>
        <w:rPr>
          <w:rFonts w:ascii="MathJax_Typewriter"/>
          <w:spacing w:val="22"/>
          <w:w w:val="105"/>
          <w:sz w:val="15"/>
        </w:rPr>
        <w:t> </w:t>
      </w:r>
      <w:r>
        <w:rPr>
          <w:rFonts w:ascii="MathJax_Typewriter"/>
          <w:w w:val="105"/>
          <w:sz w:val="15"/>
        </w:rPr>
        <w:t>SIGNAME?:</w:t>
      </w:r>
      <w:r>
        <w:rPr>
          <w:rFonts w:ascii="MathJax_Typewriter"/>
          <w:spacing w:val="22"/>
          <w:w w:val="105"/>
          <w:sz w:val="15"/>
        </w:rPr>
        <w:t> </w:t>
      </w:r>
      <w:r>
        <w:rPr>
          <w:rFonts w:ascii="MathJax_Typewriter"/>
          <w:w w:val="105"/>
          <w:sz w:val="15"/>
        </w:rPr>
        <w:t>Expression</w:t>
      </w:r>
      <w:r>
        <w:rPr>
          <w:rFonts w:ascii="MathJax_Typewriter"/>
          <w:spacing w:val="40"/>
          <w:w w:val="105"/>
          <w:sz w:val="15"/>
        </w:rPr>
        <w:t> </w:t>
      </w:r>
      <w:r>
        <w:rPr>
          <w:rFonts w:ascii="MathJax_Typewriter"/>
          <w:w w:val="105"/>
          <w:sz w:val="15"/>
        </w:rPr>
        <w:t>ATRIBNAME(n:</w:t>
      </w:r>
      <w:r>
        <w:rPr>
          <w:rFonts w:ascii="MathJax_Typewriter"/>
          <w:spacing w:val="24"/>
          <w:w w:val="105"/>
          <w:sz w:val="15"/>
        </w:rPr>
        <w:t> </w:t>
      </w:r>
      <w:r>
        <w:rPr>
          <w:rFonts w:ascii="MathJax_Typewriter"/>
          <w:w w:val="105"/>
          <w:sz w:val="15"/>
        </w:rPr>
        <w:t>AtribName):</w:t>
      </w:r>
      <w:r>
        <w:rPr>
          <w:rFonts w:ascii="MathJax_Typewriter"/>
          <w:spacing w:val="22"/>
          <w:w w:val="105"/>
          <w:sz w:val="15"/>
        </w:rPr>
        <w:t> </w:t>
      </w:r>
      <w:r>
        <w:rPr>
          <w:rFonts w:ascii="MathJax_Typewriter"/>
          <w:w w:val="105"/>
          <w:sz w:val="15"/>
        </w:rPr>
        <w:t>RELNAME?:</w:t>
      </w:r>
      <w:r>
        <w:rPr>
          <w:rFonts w:ascii="MathJax_Typewriter"/>
          <w:spacing w:val="22"/>
          <w:w w:val="105"/>
          <w:sz w:val="15"/>
        </w:rPr>
        <w:t> </w:t>
      </w:r>
      <w:r>
        <w:rPr>
          <w:rFonts w:ascii="MathJax_Typewriter"/>
          <w:w w:val="105"/>
          <w:sz w:val="15"/>
        </w:rPr>
        <w:t>Expression</w:t>
      </w:r>
      <w:r>
        <w:rPr>
          <w:rFonts w:ascii="MathJax_Typewriter"/>
          <w:spacing w:val="40"/>
          <w:w w:val="105"/>
          <w:sz w:val="15"/>
        </w:rPr>
        <w:t> </w:t>
      </w:r>
      <w:r>
        <w:rPr>
          <w:rFonts w:ascii="MathJax_Typewriter"/>
          <w:w w:val="105"/>
          <w:sz w:val="15"/>
        </w:rPr>
        <w:t>UNION(l,r:</w:t>
      </w:r>
      <w:r>
        <w:rPr>
          <w:rFonts w:ascii="MathJax_Typewriter"/>
          <w:spacing w:val="40"/>
          <w:w w:val="105"/>
          <w:sz w:val="15"/>
        </w:rPr>
        <w:t> </w:t>
      </w:r>
      <w:r>
        <w:rPr>
          <w:rFonts w:ascii="MathJax_Typewriter"/>
          <w:w w:val="105"/>
          <w:sz w:val="15"/>
        </w:rPr>
        <w:t>Expression):</w:t>
      </w:r>
      <w:r>
        <w:rPr>
          <w:rFonts w:ascii="MathJax_Typewriter"/>
          <w:spacing w:val="40"/>
          <w:w w:val="105"/>
          <w:sz w:val="15"/>
        </w:rPr>
        <w:t> </w:t>
      </w:r>
      <w:r>
        <w:rPr>
          <w:rFonts w:ascii="MathJax_Typewriter"/>
          <w:w w:val="105"/>
          <w:sz w:val="15"/>
        </w:rPr>
        <w:t>UNION?:</w:t>
      </w:r>
      <w:r>
        <w:rPr>
          <w:rFonts w:ascii="MathJax_Typewriter"/>
          <w:spacing w:val="40"/>
          <w:w w:val="105"/>
          <w:sz w:val="15"/>
        </w:rPr>
        <w:t> </w:t>
      </w:r>
      <w:r>
        <w:rPr>
          <w:rFonts w:ascii="MathJax_Typewriter"/>
          <w:w w:val="105"/>
          <w:sz w:val="15"/>
        </w:rPr>
        <w:t>Expression</w:t>
      </w:r>
    </w:p>
    <w:p>
      <w:pPr>
        <w:spacing w:line="254" w:lineRule="auto" w:before="3"/>
        <w:ind w:left="601" w:right="2610" w:firstLine="0"/>
        <w:jc w:val="left"/>
        <w:rPr>
          <w:rFonts w:ascii="MathJax_Typewriter"/>
          <w:sz w:val="15"/>
        </w:rPr>
      </w:pPr>
      <w:r>
        <w:rPr>
          <w:rFonts w:ascii="MathJax_Typewriter"/>
          <w:w w:val="105"/>
          <w:sz w:val="15"/>
        </w:rPr>
        <w:t>INTERSECTION(l,r:</w:t>
      </w:r>
      <w:r>
        <w:rPr>
          <w:rFonts w:ascii="MathJax_Typewriter"/>
          <w:spacing w:val="22"/>
          <w:w w:val="105"/>
          <w:sz w:val="15"/>
        </w:rPr>
        <w:t> </w:t>
      </w:r>
      <w:r>
        <w:rPr>
          <w:rFonts w:ascii="MathJax_Typewriter"/>
          <w:w w:val="105"/>
          <w:sz w:val="15"/>
        </w:rPr>
        <w:t>Expression):</w:t>
      </w:r>
      <w:r>
        <w:rPr>
          <w:rFonts w:ascii="MathJax_Typewriter"/>
          <w:spacing w:val="21"/>
          <w:w w:val="105"/>
          <w:sz w:val="15"/>
        </w:rPr>
        <w:t> </w:t>
      </w:r>
      <w:r>
        <w:rPr>
          <w:rFonts w:ascii="MathJax_Typewriter"/>
          <w:w w:val="105"/>
          <w:sz w:val="15"/>
        </w:rPr>
        <w:t>INTERSECTION?:</w:t>
      </w:r>
      <w:r>
        <w:rPr>
          <w:rFonts w:ascii="MathJax_Typewriter"/>
          <w:spacing w:val="21"/>
          <w:w w:val="105"/>
          <w:sz w:val="15"/>
        </w:rPr>
        <w:t> </w:t>
      </w:r>
      <w:r>
        <w:rPr>
          <w:rFonts w:ascii="MathJax_Typewriter"/>
          <w:w w:val="105"/>
          <w:sz w:val="15"/>
        </w:rPr>
        <w:t>Expression</w:t>
      </w:r>
      <w:r>
        <w:rPr>
          <w:rFonts w:ascii="MathJax_Typewriter"/>
          <w:spacing w:val="40"/>
          <w:w w:val="105"/>
          <w:sz w:val="15"/>
        </w:rPr>
        <w:t> </w:t>
      </w:r>
      <w:r>
        <w:rPr>
          <w:rFonts w:ascii="MathJax_Typewriter"/>
          <w:w w:val="105"/>
          <w:sz w:val="15"/>
        </w:rPr>
        <w:t>DIFFERENCE(l,r:</w:t>
      </w:r>
      <w:r>
        <w:rPr>
          <w:rFonts w:ascii="MathJax_Typewriter"/>
          <w:spacing w:val="40"/>
          <w:w w:val="105"/>
          <w:sz w:val="15"/>
        </w:rPr>
        <w:t> </w:t>
      </w:r>
      <w:r>
        <w:rPr>
          <w:rFonts w:ascii="MathJax_Typewriter"/>
          <w:w w:val="105"/>
          <w:sz w:val="15"/>
        </w:rPr>
        <w:t>Expression):</w:t>
      </w:r>
      <w:r>
        <w:rPr>
          <w:rFonts w:ascii="MathJax_Typewriter"/>
          <w:spacing w:val="40"/>
          <w:w w:val="105"/>
          <w:sz w:val="15"/>
        </w:rPr>
        <w:t> </w:t>
      </w:r>
      <w:r>
        <w:rPr>
          <w:rFonts w:ascii="MathJax_Typewriter"/>
          <w:w w:val="105"/>
          <w:sz w:val="15"/>
        </w:rPr>
        <w:t>DIFFERENCE?:</w:t>
      </w:r>
      <w:r>
        <w:rPr>
          <w:rFonts w:ascii="MathJax_Typewriter"/>
          <w:spacing w:val="40"/>
          <w:w w:val="105"/>
          <w:sz w:val="15"/>
        </w:rPr>
        <w:t> </w:t>
      </w:r>
      <w:r>
        <w:rPr>
          <w:rFonts w:ascii="MathJax_Typewriter"/>
          <w:w w:val="105"/>
          <w:sz w:val="15"/>
        </w:rPr>
        <w:t>Expression</w:t>
      </w:r>
      <w:r>
        <w:rPr>
          <w:rFonts w:ascii="MathJax_Typewriter"/>
          <w:spacing w:val="40"/>
          <w:w w:val="105"/>
          <w:sz w:val="15"/>
        </w:rPr>
        <w:t> </w:t>
      </w:r>
      <w:r>
        <w:rPr>
          <w:rFonts w:ascii="MathJax_Typewriter"/>
          <w:w w:val="105"/>
          <w:sz w:val="15"/>
        </w:rPr>
        <w:t>JOIN(l,r:</w:t>
      </w:r>
      <w:r>
        <w:rPr>
          <w:rFonts w:ascii="MathJax_Typewriter"/>
          <w:spacing w:val="40"/>
          <w:w w:val="105"/>
          <w:sz w:val="15"/>
        </w:rPr>
        <w:t> </w:t>
      </w:r>
      <w:r>
        <w:rPr>
          <w:rFonts w:ascii="MathJax_Typewriter"/>
          <w:w w:val="105"/>
          <w:sz w:val="15"/>
        </w:rPr>
        <w:t>Expression):</w:t>
      </w:r>
      <w:r>
        <w:rPr>
          <w:rFonts w:ascii="MathJax_Typewriter"/>
          <w:spacing w:val="40"/>
          <w:w w:val="105"/>
          <w:sz w:val="15"/>
        </w:rPr>
        <w:t> </w:t>
      </w:r>
      <w:r>
        <w:rPr>
          <w:rFonts w:ascii="MathJax_Typewriter"/>
          <w:w w:val="105"/>
          <w:sz w:val="15"/>
        </w:rPr>
        <w:t>JOIN?:</w:t>
      </w:r>
      <w:r>
        <w:rPr>
          <w:rFonts w:ascii="MathJax_Typewriter"/>
          <w:spacing w:val="40"/>
          <w:w w:val="105"/>
          <w:sz w:val="15"/>
        </w:rPr>
        <w:t> </w:t>
      </w:r>
      <w:r>
        <w:rPr>
          <w:rFonts w:ascii="MathJax_Typewriter"/>
          <w:w w:val="105"/>
          <w:sz w:val="15"/>
        </w:rPr>
        <w:t>Expression</w:t>
      </w:r>
    </w:p>
    <w:p>
      <w:pPr>
        <w:spacing w:line="254" w:lineRule="auto" w:before="0"/>
        <w:ind w:left="601" w:right="2610" w:firstLine="0"/>
        <w:jc w:val="left"/>
        <w:rPr>
          <w:rFonts w:ascii="MathJax_Typewriter"/>
          <w:sz w:val="15"/>
        </w:rPr>
      </w:pPr>
      <w:r>
        <w:rPr>
          <w:rFonts w:ascii="MathJax_Typewriter"/>
          <w:w w:val="105"/>
          <w:sz w:val="15"/>
        </w:rPr>
        <w:t>PRODUCT(l,r:</w:t>
      </w:r>
      <w:r>
        <w:rPr>
          <w:rFonts w:ascii="MathJax_Typewriter"/>
          <w:spacing w:val="40"/>
          <w:w w:val="105"/>
          <w:sz w:val="15"/>
        </w:rPr>
        <w:t> </w:t>
      </w:r>
      <w:r>
        <w:rPr>
          <w:rFonts w:ascii="MathJax_Typewriter"/>
          <w:w w:val="105"/>
          <w:sz w:val="15"/>
        </w:rPr>
        <w:t>Expression):</w:t>
      </w:r>
      <w:r>
        <w:rPr>
          <w:rFonts w:ascii="MathJax_Typewriter"/>
          <w:spacing w:val="40"/>
          <w:w w:val="105"/>
          <w:sz w:val="15"/>
        </w:rPr>
        <w:t> </w:t>
      </w:r>
      <w:r>
        <w:rPr>
          <w:rFonts w:ascii="MathJax_Typewriter"/>
          <w:w w:val="105"/>
          <w:sz w:val="15"/>
        </w:rPr>
        <w:t>PRODUCT?:</w:t>
      </w:r>
      <w:r>
        <w:rPr>
          <w:rFonts w:ascii="MathJax_Typewriter"/>
          <w:spacing w:val="40"/>
          <w:w w:val="105"/>
          <w:sz w:val="15"/>
        </w:rPr>
        <w:t> </w:t>
      </w:r>
      <w:r>
        <w:rPr>
          <w:rFonts w:ascii="MathJax_Typewriter"/>
          <w:w w:val="105"/>
          <w:sz w:val="15"/>
        </w:rPr>
        <w:t>Expression</w:t>
      </w:r>
      <w:r>
        <w:rPr>
          <w:rFonts w:ascii="MathJax_Typewriter"/>
          <w:spacing w:val="40"/>
          <w:w w:val="105"/>
          <w:sz w:val="15"/>
        </w:rPr>
        <w:t> </w:t>
      </w:r>
      <w:r>
        <w:rPr>
          <w:rFonts w:ascii="MathJax_Typewriter"/>
          <w:w w:val="105"/>
          <w:sz w:val="15"/>
        </w:rPr>
        <w:t>TRANSPOSE(exp:</w:t>
      </w:r>
      <w:r>
        <w:rPr>
          <w:rFonts w:ascii="MathJax_Typewriter"/>
          <w:spacing w:val="22"/>
          <w:w w:val="105"/>
          <w:sz w:val="15"/>
        </w:rPr>
        <w:t> </w:t>
      </w:r>
      <w:r>
        <w:rPr>
          <w:rFonts w:ascii="MathJax_Typewriter"/>
          <w:w w:val="105"/>
          <w:sz w:val="15"/>
        </w:rPr>
        <w:t>Expression):</w:t>
      </w:r>
      <w:r>
        <w:rPr>
          <w:rFonts w:ascii="MathJax_Typewriter"/>
          <w:spacing w:val="22"/>
          <w:w w:val="105"/>
          <w:sz w:val="15"/>
        </w:rPr>
        <w:t> </w:t>
      </w:r>
      <w:r>
        <w:rPr>
          <w:rFonts w:ascii="MathJax_Typewriter"/>
          <w:w w:val="105"/>
          <w:sz w:val="15"/>
        </w:rPr>
        <w:t>TRANSPOSE?:</w:t>
      </w:r>
      <w:r>
        <w:rPr>
          <w:rFonts w:ascii="MathJax_Typewriter"/>
          <w:spacing w:val="20"/>
          <w:w w:val="105"/>
          <w:sz w:val="15"/>
        </w:rPr>
        <w:t> </w:t>
      </w:r>
      <w:r>
        <w:rPr>
          <w:rFonts w:ascii="MathJax_Typewriter"/>
          <w:w w:val="105"/>
          <w:sz w:val="15"/>
        </w:rPr>
        <w:t>Expression</w:t>
      </w:r>
      <w:r>
        <w:rPr>
          <w:rFonts w:ascii="MathJax_Typewriter"/>
          <w:spacing w:val="40"/>
          <w:w w:val="105"/>
          <w:sz w:val="15"/>
        </w:rPr>
        <w:t> </w:t>
      </w:r>
      <w:r>
        <w:rPr>
          <w:rFonts w:ascii="MathJax_Typewriter"/>
          <w:w w:val="105"/>
          <w:sz w:val="15"/>
        </w:rPr>
        <w:t>CLOSURE(exp:</w:t>
      </w:r>
      <w:r>
        <w:rPr>
          <w:rFonts w:ascii="MathJax_Typewriter"/>
          <w:spacing w:val="40"/>
          <w:w w:val="105"/>
          <w:sz w:val="15"/>
        </w:rPr>
        <w:t> </w:t>
      </w:r>
      <w:r>
        <w:rPr>
          <w:rFonts w:ascii="MathJax_Typewriter"/>
          <w:w w:val="105"/>
          <w:sz w:val="15"/>
        </w:rPr>
        <w:t>Expression):</w:t>
      </w:r>
      <w:r>
        <w:rPr>
          <w:rFonts w:ascii="MathJax_Typewriter"/>
          <w:spacing w:val="40"/>
          <w:w w:val="105"/>
          <w:sz w:val="15"/>
        </w:rPr>
        <w:t> </w:t>
      </w:r>
      <w:r>
        <w:rPr>
          <w:rFonts w:ascii="MathJax_Typewriter"/>
          <w:w w:val="105"/>
          <w:sz w:val="15"/>
        </w:rPr>
        <w:t>CLOSURE?:</w:t>
      </w:r>
      <w:r>
        <w:rPr>
          <w:rFonts w:ascii="MathJax_Typewriter"/>
          <w:spacing w:val="40"/>
          <w:w w:val="105"/>
          <w:sz w:val="15"/>
        </w:rPr>
        <w:t> </w:t>
      </w:r>
      <w:r>
        <w:rPr>
          <w:rFonts w:ascii="MathJax_Typewriter"/>
          <w:w w:val="105"/>
          <w:sz w:val="15"/>
        </w:rPr>
        <w:t>Expression</w:t>
      </w:r>
    </w:p>
    <w:p>
      <w:pPr>
        <w:spacing w:before="3"/>
        <w:ind w:left="273" w:right="0" w:firstLine="0"/>
        <w:jc w:val="left"/>
        <w:rPr>
          <w:rFonts w:ascii="MathJax_Typewriter"/>
          <w:sz w:val="15"/>
        </w:rPr>
      </w:pPr>
      <w:r>
        <w:rPr>
          <w:rFonts w:ascii="MathJax_Typewriter"/>
          <w:w w:val="105"/>
          <w:sz w:val="15"/>
        </w:rPr>
        <w:t>END</w:t>
      </w:r>
      <w:r>
        <w:rPr>
          <w:rFonts w:ascii="MathJax_Typewriter"/>
          <w:spacing w:val="38"/>
          <w:w w:val="105"/>
          <w:sz w:val="15"/>
        </w:rPr>
        <w:t> </w:t>
      </w:r>
      <w:r>
        <w:rPr>
          <w:rFonts w:ascii="MathJax_Typewriter"/>
          <w:spacing w:val="-2"/>
          <w:w w:val="105"/>
          <w:sz w:val="15"/>
        </w:rPr>
        <w:t>Expression</w:t>
      </w:r>
    </w:p>
    <w:p>
      <w:pPr>
        <w:pStyle w:val="BodyText"/>
        <w:spacing w:line="216" w:lineRule="auto" w:before="118"/>
        <w:ind w:right="218"/>
      </w:pPr>
      <w:r>
        <w:rPr/>
        <w:t>A PVS datatype is specified by providing a set of </w:t>
      </w:r>
      <w:r>
        <w:rPr>
          <w:i/>
        </w:rPr>
        <w:t>constructors</w:t>
      </w:r>
      <w:r>
        <w:rPr/>
        <w:t>, </w:t>
      </w:r>
      <w:r>
        <w:rPr>
          <w:i/>
        </w:rPr>
        <w:t>recognizers </w:t>
      </w:r>
      <w:r>
        <w:rPr/>
        <w:t>and </w:t>
      </w:r>
      <w:r>
        <w:rPr>
          <w:i/>
        </w:rPr>
        <w:t>accessors</w:t>
      </w:r>
      <w:r>
        <w:rPr/>
        <w:t>.</w:t>
      </w:r>
      <w:r>
        <w:rPr>
          <w:spacing w:val="40"/>
        </w:rPr>
        <w:t> </w:t>
      </w:r>
      <w:r>
        <w:rPr/>
        <w:t>The previous datatype has some </w:t>
      </w:r>
      <w:r>
        <w:rPr>
          <w:i/>
        </w:rPr>
        <w:t>constructors</w:t>
      </w:r>
      <w:r>
        <w:rPr/>
        <w:t>, such as </w:t>
      </w:r>
      <w:r>
        <w:rPr>
          <w:rFonts w:ascii="MathJax_Typewriter"/>
        </w:rPr>
        <w:t>SETNAME </w:t>
      </w:r>
      <w:r>
        <w:rPr/>
        <w:t>and </w:t>
      </w:r>
      <w:r>
        <w:rPr>
          <w:rFonts w:ascii="MathJax_Typewriter"/>
        </w:rPr>
        <w:t>UNION</w:t>
      </w:r>
      <w:r>
        <w:rPr/>
        <w:t>,</w:t>
      </w:r>
      <w:r>
        <w:rPr>
          <w:spacing w:val="-1"/>
        </w:rPr>
        <w:t> </w:t>
      </w:r>
      <w:r>
        <w:rPr/>
        <w:t>which allow the expressions to be</w:t>
      </w:r>
      <w:r>
        <w:rPr>
          <w:spacing w:val="-1"/>
        </w:rPr>
        <w:t> </w:t>
      </w:r>
      <w:r>
        <w:rPr/>
        <w:t>constructed. For instance, the</w:t>
      </w:r>
      <w:r>
        <w:rPr>
          <w:spacing w:val="-1"/>
        </w:rPr>
        <w:t> </w:t>
      </w:r>
      <w:r>
        <w:rPr/>
        <w:t>expression </w:t>
      </w:r>
      <w:r>
        <w:rPr>
          <w:rFonts w:ascii="MathJax_Typewriter"/>
        </w:rPr>
        <w:t>SETNAME(n) </w:t>
      </w:r>
      <w:r>
        <w:rPr/>
        <w:t>is an element of this datatype if </w:t>
      </w:r>
      <w:r>
        <w:rPr>
          <w:rFonts w:ascii="MathJax_Typewriter"/>
        </w:rPr>
        <w:t>n </w:t>
      </w:r>
      <w:r>
        <w:rPr/>
        <w:t>is a set name.</w:t>
      </w:r>
      <w:r>
        <w:rPr>
          <w:spacing w:val="40"/>
        </w:rPr>
        <w:t> </w:t>
      </w:r>
      <w:r>
        <w:rPr/>
        <w:t>The </w:t>
      </w:r>
      <w:r>
        <w:rPr>
          <w:rFonts w:ascii="MathJax_Typewriter"/>
        </w:rPr>
        <w:t>UNION? </w:t>
      </w:r>
      <w:r>
        <w:rPr/>
        <w:t>and </w:t>
      </w:r>
      <w:r>
        <w:rPr>
          <w:rFonts w:ascii="MathJax_Typewriter"/>
        </w:rPr>
        <w:t>CLOSURE? </w:t>
      </w:r>
      <w:r>
        <w:rPr>
          <w:i/>
        </w:rPr>
        <w:t>recognizers </w:t>
      </w:r>
      <w:r>
        <w:rPr/>
        <w:t>are predicates over the </w:t>
      </w:r>
      <w:r>
        <w:rPr>
          <w:rFonts w:ascii="MathJax_Typewriter"/>
        </w:rPr>
        <w:t>Expression </w:t>
      </w:r>
      <w:r>
        <w:rPr/>
        <w:t>datatype that are true when their argument is constructed using the corresponding constructor.</w:t>
      </w:r>
      <w:r>
        <w:rPr>
          <w:spacing w:val="40"/>
        </w:rPr>
        <w:t> </w:t>
      </w:r>
      <w:r>
        <w:rPr/>
        <w:t>For in- stance, </w:t>
      </w:r>
      <w:r>
        <w:rPr>
          <w:rFonts w:ascii="MathJax_Typewriter"/>
        </w:rPr>
        <w:t>CLOSURE?(e) </w:t>
      </w:r>
      <w:r>
        <w:rPr/>
        <w:t>is true when </w:t>
      </w:r>
      <w:r>
        <w:rPr>
          <w:rFonts w:ascii="MathJax_Typewriter"/>
        </w:rPr>
        <w:t>e </w:t>
      </w:r>
      <w:r>
        <w:rPr/>
        <w:t>is a closure expression.</w:t>
      </w:r>
      <w:r>
        <w:rPr>
          <w:spacing w:val="37"/>
        </w:rPr>
        <w:t> </w:t>
      </w:r>
      <w:r>
        <w:rPr/>
        <w:t>Suppose</w:t>
      </w:r>
      <w:r>
        <w:rPr>
          <w:spacing w:val="-2"/>
        </w:rPr>
        <w:t> </w:t>
      </w:r>
      <w:r>
        <w:rPr/>
        <w:t>that we have the </w:t>
      </w:r>
      <w:r>
        <w:rPr>
          <w:rFonts w:ascii="MathJax_Typewriter"/>
        </w:rPr>
        <w:t>UNION(e1,e2) </w:t>
      </w:r>
      <w:r>
        <w:rPr/>
        <w:t>union expression, where </w:t>
      </w:r>
      <w:r>
        <w:rPr>
          <w:rFonts w:ascii="MathJax_Typewriter"/>
        </w:rPr>
        <w:t>e1 </w:t>
      </w:r>
      <w:r>
        <w:rPr/>
        <w:t>and </w:t>
      </w:r>
      <w:r>
        <w:rPr>
          <w:rFonts w:ascii="MathJax_Typewriter"/>
        </w:rPr>
        <w:t>e2 </w:t>
      </w:r>
      <w:r>
        <w:rPr/>
        <w:t>are expressions. We can use the </w:t>
      </w:r>
      <w:r>
        <w:rPr>
          <w:rFonts w:ascii="MathJax_Typewriter"/>
        </w:rPr>
        <w:t>l </w:t>
      </w:r>
      <w:r>
        <w:rPr/>
        <w:t>and </w:t>
      </w:r>
      <w:r>
        <w:rPr>
          <w:rFonts w:ascii="MathJax_Typewriter"/>
        </w:rPr>
        <w:t>r </w:t>
      </w:r>
      <w:r>
        <w:rPr>
          <w:i/>
        </w:rPr>
        <w:t>accessors </w:t>
      </w:r>
      <w:r>
        <w:rPr/>
        <w:t>to access the left and right expressions.</w:t>
      </w:r>
      <w:r>
        <w:rPr>
          <w:spacing w:val="40"/>
        </w:rPr>
        <w:t> </w:t>
      </w:r>
      <w:r>
        <w:rPr/>
        <w:t>For example, the </w:t>
      </w:r>
      <w:r>
        <w:rPr>
          <w:rFonts w:ascii="MathJax_Typewriter"/>
        </w:rPr>
        <w:t>l(UNION(e1,e2)) </w:t>
      </w:r>
      <w:r>
        <w:rPr/>
        <w:t>expression yields the </w:t>
      </w:r>
      <w:r>
        <w:rPr>
          <w:rFonts w:ascii="MathJax_Typewriter"/>
        </w:rPr>
        <w:t>e1 </w:t>
      </w:r>
      <w:r>
        <w:rPr/>
        <w:t>expression.</w:t>
      </w:r>
      <w:r>
        <w:rPr>
          <w:spacing w:val="40"/>
        </w:rPr>
        <w:t> </w:t>
      </w:r>
      <w:r>
        <w:rPr/>
        <w:t>When a datatype is type checked, a</w:t>
      </w:r>
      <w:r>
        <w:rPr>
          <w:spacing w:val="-2"/>
        </w:rPr>
        <w:t> </w:t>
      </w:r>
      <w:r>
        <w:rPr/>
        <w:t>new</w:t>
      </w:r>
      <w:r>
        <w:rPr>
          <w:spacing w:val="-1"/>
        </w:rPr>
        <w:t> </w:t>
      </w:r>
      <w:r>
        <w:rPr/>
        <w:t>theory</w:t>
      </w:r>
      <w:r>
        <w:rPr>
          <w:spacing w:val="-4"/>
        </w:rPr>
        <w:t> </w:t>
      </w:r>
      <w:r>
        <w:rPr/>
        <w:t>is</w:t>
      </w:r>
      <w:r>
        <w:rPr>
          <w:spacing w:val="-1"/>
        </w:rPr>
        <w:t> </w:t>
      </w:r>
      <w:r>
        <w:rPr/>
        <w:t>created that</w:t>
      </w:r>
      <w:r>
        <w:rPr>
          <w:spacing w:val="-2"/>
        </w:rPr>
        <w:t> </w:t>
      </w:r>
      <w:r>
        <w:rPr/>
        <w:t>provides</w:t>
      </w:r>
      <w:r>
        <w:rPr>
          <w:spacing w:val="-1"/>
        </w:rPr>
        <w:t> </w:t>
      </w:r>
      <w:r>
        <w:rPr/>
        <w:t>the</w:t>
      </w:r>
      <w:r>
        <w:rPr>
          <w:spacing w:val="-2"/>
        </w:rPr>
        <w:t> </w:t>
      </w:r>
      <w:r>
        <w:rPr/>
        <w:t>axioms</w:t>
      </w:r>
      <w:r>
        <w:rPr>
          <w:spacing w:val="-1"/>
        </w:rPr>
        <w:t> </w:t>
      </w:r>
      <w:r>
        <w:rPr/>
        <w:t>and</w:t>
      </w:r>
      <w:r>
        <w:rPr>
          <w:spacing w:val="-3"/>
        </w:rPr>
        <w:t> </w:t>
      </w:r>
      <w:r>
        <w:rPr/>
        <w:t>induction</w:t>
      </w:r>
      <w:r>
        <w:rPr>
          <w:spacing w:val="-2"/>
        </w:rPr>
        <w:t> </w:t>
      </w:r>
      <w:r>
        <w:rPr/>
        <w:t>principles needed to ensure that the datatype is the initial algebra defined by the construc- tors [</w:t>
      </w:r>
      <w:hyperlink w:history="true" w:anchor="_bookmark34">
        <w:r>
          <w:rPr>
            <w:color w:val="0000FF"/>
          </w:rPr>
          <w:t>18</w:t>
        </w:r>
      </w:hyperlink>
      <w:r>
        <w:rPr/>
        <w:t>]. In our core language, we have seven kinds of formulae. Besides formulae representing true and false, there are negations, conjunctions, universal quantifica- tions, subset</w:t>
      </w:r>
      <w:r>
        <w:rPr>
          <w:spacing w:val="-2"/>
        </w:rPr>
        <w:t> </w:t>
      </w:r>
      <w:r>
        <w:rPr/>
        <w:t>and</w:t>
      </w:r>
      <w:r>
        <w:rPr>
          <w:spacing w:val="-2"/>
        </w:rPr>
        <w:t> </w:t>
      </w:r>
      <w:r>
        <w:rPr/>
        <w:t>equality formulae.</w:t>
      </w:r>
      <w:r>
        <w:rPr>
          <w:spacing w:val="28"/>
        </w:rPr>
        <w:t> </w:t>
      </w:r>
      <w:r>
        <w:rPr/>
        <w:t>The</w:t>
      </w:r>
      <w:r>
        <w:rPr>
          <w:spacing w:val="-2"/>
        </w:rPr>
        <w:t> </w:t>
      </w:r>
      <w:r>
        <w:rPr/>
        <w:t>set</w:t>
      </w:r>
      <w:r>
        <w:rPr>
          <w:spacing w:val="-2"/>
        </w:rPr>
        <w:t> </w:t>
      </w:r>
      <w:r>
        <w:rPr/>
        <w:t>membership</w:t>
      </w:r>
      <w:r>
        <w:rPr>
          <w:spacing w:val="-2"/>
        </w:rPr>
        <w:t> </w:t>
      </w:r>
      <w:r>
        <w:rPr/>
        <w:t>formula</w:t>
      </w:r>
      <w:r>
        <w:rPr>
          <w:spacing w:val="-2"/>
        </w:rPr>
        <w:t> </w:t>
      </w:r>
      <w:r>
        <w:rPr/>
        <w:t>can be</w:t>
      </w:r>
      <w:r>
        <w:rPr>
          <w:spacing w:val="-4"/>
        </w:rPr>
        <w:t> </w:t>
      </w:r>
      <w:r>
        <w:rPr/>
        <w:t>expressed in terms of the subset formula.</w:t>
      </w:r>
      <w:r>
        <w:rPr>
          <w:spacing w:val="40"/>
        </w:rPr>
        <w:t> </w:t>
      </w:r>
      <w:r>
        <w:rPr/>
        <w:t>Similar to expressions, we create a PVS datatype for formulae.</w:t>
      </w:r>
    </w:p>
    <w:p>
      <w:pPr>
        <w:spacing w:before="69"/>
        <w:ind w:left="273" w:right="0" w:firstLine="0"/>
        <w:jc w:val="left"/>
        <w:rPr>
          <w:rFonts w:ascii="MathJax_Typewriter"/>
          <w:sz w:val="15"/>
        </w:rPr>
      </w:pPr>
      <w:r>
        <w:rPr>
          <w:rFonts w:ascii="MathJax_Typewriter"/>
          <w:w w:val="105"/>
          <w:sz w:val="15"/>
        </w:rPr>
        <w:t>Formula:</w:t>
      </w:r>
      <w:r>
        <w:rPr>
          <w:rFonts w:ascii="MathJax_Typewriter"/>
          <w:spacing w:val="31"/>
          <w:w w:val="105"/>
          <w:sz w:val="15"/>
        </w:rPr>
        <w:t> </w:t>
      </w:r>
      <w:r>
        <w:rPr>
          <w:rFonts w:ascii="MathJax_Typewriter"/>
          <w:w w:val="105"/>
          <w:sz w:val="15"/>
        </w:rPr>
        <w:t>DATATYPE</w:t>
      </w:r>
      <w:r>
        <w:rPr>
          <w:rFonts w:ascii="MathJax_Typewriter"/>
          <w:spacing w:val="34"/>
          <w:w w:val="105"/>
          <w:sz w:val="15"/>
        </w:rPr>
        <w:t> </w:t>
      </w:r>
      <w:r>
        <w:rPr>
          <w:rFonts w:ascii="MathJax_Typewriter"/>
          <w:spacing w:val="-2"/>
          <w:w w:val="105"/>
          <w:sz w:val="15"/>
        </w:rPr>
        <w:t>BEGIN</w:t>
      </w:r>
    </w:p>
    <w:p>
      <w:pPr>
        <w:spacing w:line="254" w:lineRule="auto" w:before="8"/>
        <w:ind w:left="601" w:right="5275" w:hanging="166"/>
        <w:jc w:val="left"/>
        <w:rPr>
          <w:rFonts w:ascii="MathJax_Typewriter"/>
          <w:sz w:val="15"/>
        </w:rPr>
      </w:pPr>
      <w:r>
        <w:rPr>
          <w:rFonts w:ascii="MathJax_Typewriter"/>
          <w:w w:val="105"/>
          <w:sz w:val="15"/>
        </w:rPr>
        <w:t>IMPORTING</w:t>
      </w:r>
      <w:r>
        <w:rPr>
          <w:rFonts w:ascii="MathJax_Typewriter"/>
          <w:spacing w:val="19"/>
          <w:w w:val="105"/>
          <w:sz w:val="15"/>
        </w:rPr>
        <w:t> </w:t>
      </w:r>
      <w:r>
        <w:rPr>
          <w:rFonts w:ascii="MathJax_Typewriter"/>
          <w:w w:val="105"/>
          <w:sz w:val="15"/>
        </w:rPr>
        <w:t>Expression,</w:t>
      </w:r>
      <w:r>
        <w:rPr>
          <w:rFonts w:ascii="MathJax_Typewriter"/>
          <w:spacing w:val="21"/>
          <w:w w:val="105"/>
          <w:sz w:val="15"/>
        </w:rPr>
        <w:t> </w:t>
      </w:r>
      <w:r>
        <w:rPr>
          <w:rFonts w:ascii="MathJax_Typewriter"/>
          <w:w w:val="105"/>
          <w:sz w:val="15"/>
        </w:rPr>
        <w:t>Names</w:t>
      </w:r>
      <w:r>
        <w:rPr>
          <w:rFonts w:ascii="MathJax_Typewriter"/>
          <w:spacing w:val="40"/>
          <w:w w:val="105"/>
          <w:sz w:val="15"/>
        </w:rPr>
        <w:t> </w:t>
      </w:r>
      <w:r>
        <w:rPr>
          <w:rFonts w:ascii="MathJax_Typewriter"/>
          <w:w w:val="105"/>
          <w:sz w:val="15"/>
        </w:rPr>
        <w:t>TRUE:</w:t>
      </w:r>
      <w:r>
        <w:rPr>
          <w:rFonts w:ascii="MathJax_Typewriter"/>
          <w:spacing w:val="40"/>
          <w:w w:val="105"/>
          <w:sz w:val="15"/>
        </w:rPr>
        <w:t> </w:t>
      </w:r>
      <w:r>
        <w:rPr>
          <w:rFonts w:ascii="MathJax_Typewriter"/>
          <w:w w:val="105"/>
          <w:sz w:val="15"/>
        </w:rPr>
        <w:t>TRUE?:</w:t>
      </w:r>
      <w:r>
        <w:rPr>
          <w:rFonts w:ascii="MathJax_Typewriter"/>
          <w:spacing w:val="40"/>
          <w:w w:val="105"/>
          <w:sz w:val="15"/>
        </w:rPr>
        <w:t> </w:t>
      </w:r>
      <w:r>
        <w:rPr>
          <w:rFonts w:ascii="MathJax_Typewriter"/>
          <w:w w:val="105"/>
          <w:sz w:val="15"/>
        </w:rPr>
        <w:t>Formula</w:t>
      </w:r>
      <w:r>
        <w:rPr>
          <w:rFonts w:ascii="MathJax_Typewriter"/>
          <w:spacing w:val="40"/>
          <w:w w:val="105"/>
          <w:sz w:val="15"/>
        </w:rPr>
        <w:t> </w:t>
      </w:r>
      <w:r>
        <w:rPr>
          <w:rFonts w:ascii="MathJax_Typewriter"/>
          <w:w w:val="105"/>
          <w:sz w:val="15"/>
        </w:rPr>
        <w:t>FALSE:</w:t>
      </w:r>
      <w:r>
        <w:rPr>
          <w:rFonts w:ascii="MathJax_Typewriter"/>
          <w:spacing w:val="40"/>
          <w:w w:val="105"/>
          <w:sz w:val="15"/>
        </w:rPr>
        <w:t> </w:t>
      </w:r>
      <w:r>
        <w:rPr>
          <w:rFonts w:ascii="MathJax_Typewriter"/>
          <w:w w:val="105"/>
          <w:sz w:val="15"/>
        </w:rPr>
        <w:t>FALSE?:</w:t>
      </w:r>
      <w:r>
        <w:rPr>
          <w:rFonts w:ascii="MathJax_Typewriter"/>
          <w:spacing w:val="40"/>
          <w:w w:val="105"/>
          <w:sz w:val="15"/>
        </w:rPr>
        <w:t> </w:t>
      </w:r>
      <w:r>
        <w:rPr>
          <w:rFonts w:ascii="MathJax_Typewriter"/>
          <w:w w:val="105"/>
          <w:sz w:val="15"/>
        </w:rPr>
        <w:t>Formula</w:t>
      </w:r>
    </w:p>
    <w:p>
      <w:pPr>
        <w:spacing w:line="254" w:lineRule="auto" w:before="3"/>
        <w:ind w:left="601" w:right="4492" w:firstLine="0"/>
        <w:jc w:val="left"/>
        <w:rPr>
          <w:rFonts w:ascii="MathJax_Typewriter"/>
          <w:sz w:val="15"/>
        </w:rPr>
      </w:pPr>
      <w:r>
        <w:rPr>
          <w:rFonts w:ascii="MathJax_Typewriter"/>
          <w:w w:val="105"/>
          <w:sz w:val="15"/>
        </w:rPr>
        <w:t>NOT(f:</w:t>
      </w:r>
      <w:r>
        <w:rPr>
          <w:rFonts w:ascii="MathJax_Typewriter"/>
          <w:spacing w:val="40"/>
          <w:w w:val="105"/>
          <w:sz w:val="15"/>
        </w:rPr>
        <w:t> </w:t>
      </w:r>
      <w:r>
        <w:rPr>
          <w:rFonts w:ascii="MathJax_Typewriter"/>
          <w:w w:val="105"/>
          <w:sz w:val="15"/>
        </w:rPr>
        <w:t>Formula):</w:t>
      </w:r>
      <w:r>
        <w:rPr>
          <w:rFonts w:ascii="MathJax_Typewriter"/>
          <w:spacing w:val="40"/>
          <w:w w:val="105"/>
          <w:sz w:val="15"/>
        </w:rPr>
        <w:t> </w:t>
      </w:r>
      <w:r>
        <w:rPr>
          <w:rFonts w:ascii="MathJax_Typewriter"/>
          <w:w w:val="105"/>
          <w:sz w:val="15"/>
        </w:rPr>
        <w:t>NOT?:</w:t>
      </w:r>
      <w:r>
        <w:rPr>
          <w:rFonts w:ascii="MathJax_Typewriter"/>
          <w:spacing w:val="40"/>
          <w:w w:val="105"/>
          <w:sz w:val="15"/>
        </w:rPr>
        <w:t> </w:t>
      </w:r>
      <w:r>
        <w:rPr>
          <w:rFonts w:ascii="MathJax_Typewriter"/>
          <w:w w:val="105"/>
          <w:sz w:val="15"/>
        </w:rPr>
        <w:t>Formula</w:t>
      </w:r>
      <w:r>
        <w:rPr>
          <w:rFonts w:ascii="MathJax_Typewriter"/>
          <w:spacing w:val="40"/>
          <w:w w:val="105"/>
          <w:sz w:val="15"/>
        </w:rPr>
        <w:t> </w:t>
      </w:r>
      <w:r>
        <w:rPr>
          <w:rFonts w:ascii="MathJax_Typewriter"/>
          <w:w w:val="105"/>
          <w:sz w:val="15"/>
        </w:rPr>
        <w:t>AND(l,r:</w:t>
      </w:r>
      <w:r>
        <w:rPr>
          <w:rFonts w:ascii="MathJax_Typewriter"/>
          <w:spacing w:val="26"/>
          <w:w w:val="105"/>
          <w:sz w:val="15"/>
        </w:rPr>
        <w:t> </w:t>
      </w:r>
      <w:r>
        <w:rPr>
          <w:rFonts w:ascii="MathJax_Typewriter"/>
          <w:w w:val="105"/>
          <w:sz w:val="15"/>
        </w:rPr>
        <w:t>Formula):</w:t>
      </w:r>
      <w:r>
        <w:rPr>
          <w:rFonts w:ascii="MathJax_Typewriter"/>
          <w:spacing w:val="25"/>
          <w:w w:val="105"/>
          <w:sz w:val="15"/>
        </w:rPr>
        <w:t> </w:t>
      </w:r>
      <w:r>
        <w:rPr>
          <w:rFonts w:ascii="MathJax_Typewriter"/>
          <w:w w:val="105"/>
          <w:sz w:val="15"/>
        </w:rPr>
        <w:t>AND?:</w:t>
      </w:r>
      <w:r>
        <w:rPr>
          <w:rFonts w:ascii="MathJax_Typewriter"/>
          <w:spacing w:val="25"/>
          <w:w w:val="105"/>
          <w:sz w:val="15"/>
        </w:rPr>
        <w:t> </w:t>
      </w:r>
      <w:r>
        <w:rPr>
          <w:rFonts w:ascii="MathJax_Typewriter"/>
          <w:w w:val="105"/>
          <w:sz w:val="15"/>
        </w:rPr>
        <w:t>Formula</w:t>
      </w:r>
    </w:p>
    <w:p>
      <w:pPr>
        <w:spacing w:line="254" w:lineRule="auto" w:before="0"/>
        <w:ind w:left="601" w:right="2610" w:firstLine="0"/>
        <w:jc w:val="left"/>
        <w:rPr>
          <w:rFonts w:ascii="MathJax_Typewriter"/>
          <w:sz w:val="15"/>
        </w:rPr>
      </w:pPr>
      <w:r>
        <w:rPr>
          <w:rFonts w:ascii="MathJax_Typewriter"/>
          <w:w w:val="105"/>
          <w:sz w:val="15"/>
        </w:rPr>
        <w:t>FORALL(x:VarName,</w:t>
      </w:r>
      <w:r>
        <w:rPr>
          <w:rFonts w:ascii="MathJax_Typewriter"/>
          <w:spacing w:val="30"/>
          <w:w w:val="105"/>
          <w:sz w:val="15"/>
        </w:rPr>
        <w:t> </w:t>
      </w:r>
      <w:r>
        <w:rPr>
          <w:rFonts w:ascii="MathJax_Typewriter"/>
          <w:w w:val="105"/>
          <w:sz w:val="15"/>
        </w:rPr>
        <w:t>t:SigName,</w:t>
      </w:r>
      <w:r>
        <w:rPr>
          <w:rFonts w:ascii="MathJax_Typewriter"/>
          <w:spacing w:val="26"/>
          <w:w w:val="105"/>
          <w:sz w:val="15"/>
        </w:rPr>
        <w:t> </w:t>
      </w:r>
      <w:r>
        <w:rPr>
          <w:rFonts w:ascii="MathJax_Typewriter"/>
          <w:w w:val="105"/>
          <w:sz w:val="15"/>
        </w:rPr>
        <w:t>f:Formula):</w:t>
      </w:r>
      <w:r>
        <w:rPr>
          <w:rFonts w:ascii="MathJax_Typewriter"/>
          <w:spacing w:val="28"/>
          <w:w w:val="105"/>
          <w:sz w:val="15"/>
        </w:rPr>
        <w:t> </w:t>
      </w:r>
      <w:r>
        <w:rPr>
          <w:rFonts w:ascii="MathJax_Typewriter"/>
          <w:w w:val="105"/>
          <w:sz w:val="15"/>
        </w:rPr>
        <w:t>FORALL?:</w:t>
      </w:r>
      <w:r>
        <w:rPr>
          <w:rFonts w:ascii="MathJax_Typewriter"/>
          <w:spacing w:val="24"/>
          <w:w w:val="105"/>
          <w:sz w:val="15"/>
        </w:rPr>
        <w:t> </w:t>
      </w:r>
      <w:r>
        <w:rPr>
          <w:rFonts w:ascii="MathJax_Typewriter"/>
          <w:w w:val="105"/>
          <w:sz w:val="15"/>
        </w:rPr>
        <w:t>Formula</w:t>
      </w:r>
      <w:r>
        <w:rPr>
          <w:rFonts w:ascii="MathJax_Typewriter"/>
          <w:spacing w:val="40"/>
          <w:w w:val="105"/>
          <w:sz w:val="15"/>
        </w:rPr>
        <w:t> </w:t>
      </w:r>
      <w:r>
        <w:rPr>
          <w:rFonts w:ascii="MathJax_Typewriter"/>
          <w:w w:val="105"/>
          <w:sz w:val="15"/>
        </w:rPr>
        <w:t>SUBSET(l,r:</w:t>
      </w:r>
      <w:r>
        <w:rPr>
          <w:rFonts w:ascii="MathJax_Typewriter"/>
          <w:spacing w:val="40"/>
          <w:w w:val="105"/>
          <w:sz w:val="15"/>
        </w:rPr>
        <w:t> </w:t>
      </w:r>
      <w:r>
        <w:rPr>
          <w:rFonts w:ascii="MathJax_Typewriter"/>
          <w:w w:val="105"/>
          <w:sz w:val="15"/>
        </w:rPr>
        <w:t>Expression):</w:t>
      </w:r>
      <w:r>
        <w:rPr>
          <w:rFonts w:ascii="MathJax_Typewriter"/>
          <w:spacing w:val="40"/>
          <w:w w:val="105"/>
          <w:sz w:val="15"/>
        </w:rPr>
        <w:t> </w:t>
      </w:r>
      <w:r>
        <w:rPr>
          <w:rFonts w:ascii="MathJax_Typewriter"/>
          <w:w w:val="105"/>
          <w:sz w:val="15"/>
        </w:rPr>
        <w:t>SUBSET?:</w:t>
      </w:r>
      <w:r>
        <w:rPr>
          <w:rFonts w:ascii="MathJax_Typewriter"/>
          <w:spacing w:val="40"/>
          <w:w w:val="105"/>
          <w:sz w:val="15"/>
        </w:rPr>
        <w:t> </w:t>
      </w:r>
      <w:r>
        <w:rPr>
          <w:rFonts w:ascii="MathJax_Typewriter"/>
          <w:w w:val="105"/>
          <w:sz w:val="15"/>
        </w:rPr>
        <w:t>Formula</w:t>
      </w:r>
    </w:p>
    <w:p>
      <w:pPr>
        <w:spacing w:line="254" w:lineRule="auto" w:before="1"/>
        <w:ind w:left="273" w:right="4084" w:firstLine="328"/>
        <w:jc w:val="left"/>
        <w:rPr>
          <w:rFonts w:ascii="MathJax_Typewriter"/>
          <w:sz w:val="15"/>
        </w:rPr>
      </w:pPr>
      <w:r>
        <w:rPr>
          <w:rFonts w:ascii="MathJax_Typewriter"/>
          <w:w w:val="105"/>
          <w:sz w:val="15"/>
        </w:rPr>
        <w:t>EQUAL(l,r:</w:t>
      </w:r>
      <w:r>
        <w:rPr>
          <w:rFonts w:ascii="MathJax_Typewriter"/>
          <w:spacing w:val="24"/>
          <w:w w:val="105"/>
          <w:sz w:val="15"/>
        </w:rPr>
        <w:t> </w:t>
      </w:r>
      <w:r>
        <w:rPr>
          <w:rFonts w:ascii="MathJax_Typewriter"/>
          <w:w w:val="105"/>
          <w:sz w:val="15"/>
        </w:rPr>
        <w:t>Expression):</w:t>
      </w:r>
      <w:r>
        <w:rPr>
          <w:rFonts w:ascii="MathJax_Typewriter"/>
          <w:spacing w:val="26"/>
          <w:w w:val="105"/>
          <w:sz w:val="15"/>
        </w:rPr>
        <w:t> </w:t>
      </w:r>
      <w:r>
        <w:rPr>
          <w:rFonts w:ascii="MathJax_Typewriter"/>
          <w:w w:val="105"/>
          <w:sz w:val="15"/>
        </w:rPr>
        <w:t>EQUAL?:</w:t>
      </w:r>
      <w:r>
        <w:rPr>
          <w:rFonts w:ascii="MathJax_Typewriter"/>
          <w:spacing w:val="22"/>
          <w:w w:val="105"/>
          <w:sz w:val="15"/>
        </w:rPr>
        <w:t> </w:t>
      </w:r>
      <w:r>
        <w:rPr>
          <w:rFonts w:ascii="MathJax_Typewriter"/>
          <w:w w:val="105"/>
          <w:sz w:val="15"/>
        </w:rPr>
        <w:t>Formula</w:t>
      </w:r>
      <w:r>
        <w:rPr>
          <w:rFonts w:ascii="MathJax_Typewriter"/>
          <w:spacing w:val="40"/>
          <w:w w:val="105"/>
          <w:sz w:val="15"/>
        </w:rPr>
        <w:t> </w:t>
      </w:r>
      <w:r>
        <w:rPr>
          <w:rFonts w:ascii="MathJax_Typewriter"/>
          <w:w w:val="105"/>
          <w:sz w:val="15"/>
        </w:rPr>
        <w:t>END</w:t>
      </w:r>
      <w:r>
        <w:rPr>
          <w:rFonts w:ascii="MathJax_Typewriter"/>
          <w:spacing w:val="40"/>
          <w:w w:val="105"/>
          <w:sz w:val="15"/>
        </w:rPr>
        <w:t> </w:t>
      </w:r>
      <w:r>
        <w:rPr>
          <w:rFonts w:ascii="MathJax_Typewriter"/>
          <w:w w:val="105"/>
          <w:sz w:val="15"/>
        </w:rPr>
        <w:t>Formula</w:t>
      </w:r>
    </w:p>
    <w:p>
      <w:pPr>
        <w:pStyle w:val="BodyText"/>
        <w:spacing w:before="4"/>
        <w:ind w:left="0"/>
        <w:jc w:val="left"/>
        <w:rPr>
          <w:rFonts w:ascii="MathJax_Typewriter"/>
          <w:sz w:val="15"/>
        </w:rPr>
      </w:pPr>
    </w:p>
    <w:p>
      <w:pPr>
        <w:pStyle w:val="BodyText"/>
        <w:spacing w:line="158" w:lineRule="auto"/>
        <w:ind w:right="220" w:firstLine="319"/>
      </w:pPr>
      <w:r>
        <w:rPr/>
        <w:t>For</w:t>
      </w:r>
      <w:r>
        <w:rPr>
          <w:spacing w:val="-18"/>
        </w:rPr>
        <w:t> </w:t>
      </w:r>
      <w:r>
        <w:rPr/>
        <w:t>example,</w:t>
      </w:r>
      <w:r>
        <w:rPr>
          <w:spacing w:val="-17"/>
        </w:rPr>
        <w:t> </w:t>
      </w:r>
      <w:r>
        <w:rPr/>
        <w:t>suppose</w:t>
      </w:r>
      <w:r>
        <w:rPr>
          <w:spacing w:val="-18"/>
        </w:rPr>
        <w:t> </w:t>
      </w:r>
      <w:r>
        <w:rPr/>
        <w:t>in</w:t>
      </w:r>
      <w:r>
        <w:rPr>
          <w:spacing w:val="-17"/>
        </w:rPr>
        <w:t> </w:t>
      </w:r>
      <w:r>
        <w:rPr/>
        <w:t>the</w:t>
      </w:r>
      <w:r>
        <w:rPr>
          <w:spacing w:val="-18"/>
        </w:rPr>
        <w:t> </w:t>
      </w:r>
      <w:r>
        <w:rPr>
          <w:rFonts w:ascii="BM DoHyeon" w:hAnsi="BM DoHyeon"/>
        </w:rPr>
        <w:t>∀</w:t>
      </w:r>
      <w:r>
        <w:rPr>
          <w:rFonts w:ascii="BM DoHyeon" w:hAnsi="BM DoHyeon"/>
          <w:spacing w:val="-17"/>
        </w:rPr>
        <w:t> </w:t>
      </w:r>
      <w:r>
        <w:rPr>
          <w:rFonts w:ascii="MathJax_Typewriter" w:hAnsi="MathJax_Typewriter"/>
        </w:rPr>
        <w:t>b:Bank</w:t>
      </w:r>
      <w:r>
        <w:rPr>
          <w:rFonts w:ascii="MathJax_Typewriter" w:hAnsi="MathJax_Typewriter"/>
          <w:spacing w:val="40"/>
        </w:rPr>
        <w:t> </w:t>
      </w:r>
      <w:r>
        <w:rPr>
          <w:rFonts w:ascii="MathJax_Typewriter" w:hAnsi="MathJax_Typewriter"/>
        </w:rPr>
        <w:t>|</w:t>
      </w:r>
      <w:r>
        <w:rPr>
          <w:rFonts w:ascii="MathJax_Typewriter" w:hAnsi="MathJax_Typewriter"/>
          <w:spacing w:val="40"/>
        </w:rPr>
        <w:t> </w:t>
      </w:r>
      <w:r>
        <w:rPr>
          <w:rFonts w:ascii="MathJax_Typewriter" w:hAnsi="MathJax_Typewriter"/>
        </w:rPr>
        <w:t>some</w:t>
      </w:r>
      <w:r>
        <w:rPr>
          <w:rFonts w:ascii="MathJax_Typewriter" w:hAnsi="MathJax_Typewriter"/>
          <w:spacing w:val="40"/>
        </w:rPr>
        <w:t> </w:t>
      </w:r>
      <w:r>
        <w:rPr>
          <w:rFonts w:ascii="MathJax_Typewriter" w:hAnsi="MathJax_Typewriter"/>
        </w:rPr>
        <w:t>b.accounts</w:t>
      </w:r>
      <w:r>
        <w:rPr>
          <w:rFonts w:ascii="MathJax_Typewriter" w:hAnsi="MathJax_Typewriter"/>
          <w:spacing w:val="-14"/>
        </w:rPr>
        <w:t> </w:t>
      </w:r>
      <w:r>
        <w:rPr/>
        <w:t>formula</w:t>
      </w:r>
      <w:r>
        <w:rPr>
          <w:spacing w:val="-17"/>
        </w:rPr>
        <w:t> </w:t>
      </w:r>
      <w:r>
        <w:rPr/>
        <w:t>stating</w:t>
      </w:r>
      <w:r>
        <w:rPr>
          <w:spacing w:val="-18"/>
        </w:rPr>
        <w:t> </w:t>
      </w:r>
      <w:r>
        <w:rPr/>
        <w:t>that all</w:t>
      </w:r>
      <w:r>
        <w:rPr>
          <w:spacing w:val="-7"/>
        </w:rPr>
        <w:t> </w:t>
      </w:r>
      <w:r>
        <w:rPr/>
        <w:t>banks</w:t>
      </w:r>
      <w:r>
        <w:rPr>
          <w:spacing w:val="-11"/>
        </w:rPr>
        <w:t> </w:t>
      </w:r>
      <w:r>
        <w:rPr/>
        <w:t>have</w:t>
      </w:r>
      <w:r>
        <w:rPr>
          <w:spacing w:val="-9"/>
        </w:rPr>
        <w:t> </w:t>
      </w:r>
      <w:r>
        <w:rPr/>
        <w:t>at</w:t>
      </w:r>
      <w:r>
        <w:rPr>
          <w:spacing w:val="-7"/>
        </w:rPr>
        <w:t> </w:t>
      </w:r>
      <w:r>
        <w:rPr/>
        <w:t>least</w:t>
      </w:r>
      <w:r>
        <w:rPr>
          <w:spacing w:val="-7"/>
        </w:rPr>
        <w:t> </w:t>
      </w:r>
      <w:r>
        <w:rPr/>
        <w:t>one</w:t>
      </w:r>
      <w:r>
        <w:rPr>
          <w:spacing w:val="-11"/>
        </w:rPr>
        <w:t> </w:t>
      </w:r>
      <w:r>
        <w:rPr/>
        <w:t>account.</w:t>
      </w:r>
      <w:r>
        <w:rPr>
          <w:spacing w:val="21"/>
        </w:rPr>
        <w:t> </w:t>
      </w:r>
      <w:r>
        <w:rPr/>
        <w:t>The</w:t>
      </w:r>
      <w:r>
        <w:rPr>
          <w:spacing w:val="-13"/>
        </w:rPr>
        <w:t> </w:t>
      </w:r>
      <w:r>
        <w:rPr>
          <w:rFonts w:ascii="MathJax_Typewriter" w:hAnsi="MathJax_Typewriter"/>
        </w:rPr>
        <w:t>some</w:t>
      </w:r>
      <w:r>
        <w:rPr>
          <w:rFonts w:ascii="MathJax_Typewriter" w:hAnsi="MathJax_Typewriter"/>
          <w:spacing w:val="5"/>
        </w:rPr>
        <w:t> </w:t>
      </w:r>
      <w:r>
        <w:rPr/>
        <w:t>keyword,</w:t>
      </w:r>
      <w:r>
        <w:rPr>
          <w:spacing w:val="-7"/>
        </w:rPr>
        <w:t> </w:t>
      </w:r>
      <w:r>
        <w:rPr/>
        <w:t>when</w:t>
      </w:r>
      <w:r>
        <w:rPr>
          <w:spacing w:val="-10"/>
        </w:rPr>
        <w:t> </w:t>
      </w:r>
      <w:r>
        <w:rPr/>
        <w:t>applied</w:t>
      </w:r>
      <w:r>
        <w:rPr>
          <w:spacing w:val="-9"/>
        </w:rPr>
        <w:t> </w:t>
      </w:r>
      <w:r>
        <w:rPr/>
        <w:t>to</w:t>
      </w:r>
      <w:r>
        <w:rPr>
          <w:spacing w:val="-10"/>
        </w:rPr>
        <w:t> </w:t>
      </w:r>
      <w:r>
        <w:rPr/>
        <w:t>an</w:t>
      </w:r>
      <w:r>
        <w:rPr>
          <w:spacing w:val="-7"/>
        </w:rPr>
        <w:t> </w:t>
      </w:r>
      <w:r>
        <w:rPr>
          <w:spacing w:val="-2"/>
        </w:rPr>
        <w:t>expres-</w:t>
      </w:r>
    </w:p>
    <w:p>
      <w:pPr>
        <w:pStyle w:val="BodyText"/>
        <w:spacing w:line="216" w:lineRule="auto" w:before="11"/>
        <w:ind w:right="220"/>
        <w:rPr>
          <w:rFonts w:ascii="MathJax_Typewriter" w:hAnsi="MathJax_Typewriter"/>
        </w:rPr>
      </w:pPr>
      <w:r>
        <w:rPr/>
        <w:t>sion,</w:t>
      </w:r>
      <w:r>
        <w:rPr>
          <w:spacing w:val="-3"/>
        </w:rPr>
        <w:t> </w:t>
      </w:r>
      <w:r>
        <w:rPr/>
        <w:t>defines</w:t>
      </w:r>
      <w:r>
        <w:rPr>
          <w:spacing w:val="-10"/>
        </w:rPr>
        <w:t> </w:t>
      </w:r>
      <w:r>
        <w:rPr/>
        <w:t>a</w:t>
      </w:r>
      <w:r>
        <w:rPr>
          <w:spacing w:val="-6"/>
        </w:rPr>
        <w:t> </w:t>
      </w:r>
      <w:r>
        <w:rPr/>
        <w:t>predicate</w:t>
      </w:r>
      <w:r>
        <w:rPr>
          <w:spacing w:val="-6"/>
        </w:rPr>
        <w:t> </w:t>
      </w:r>
      <w:r>
        <w:rPr/>
        <w:t>stating</w:t>
      </w:r>
      <w:r>
        <w:rPr>
          <w:spacing w:val="-4"/>
        </w:rPr>
        <w:t> </w:t>
      </w:r>
      <w:r>
        <w:rPr/>
        <w:t>that</w:t>
      </w:r>
      <w:r>
        <w:rPr>
          <w:spacing w:val="-6"/>
        </w:rPr>
        <w:t> </w:t>
      </w:r>
      <w:r>
        <w:rPr/>
        <w:t>there</w:t>
      </w:r>
      <w:r>
        <w:rPr>
          <w:spacing w:val="-6"/>
        </w:rPr>
        <w:t> </w:t>
      </w:r>
      <w:r>
        <w:rPr/>
        <w:t>is</w:t>
      </w:r>
      <w:r>
        <w:rPr>
          <w:spacing w:val="-7"/>
        </w:rPr>
        <w:t> </w:t>
      </w:r>
      <w:r>
        <w:rPr/>
        <w:t>at</w:t>
      </w:r>
      <w:r>
        <w:rPr>
          <w:spacing w:val="-3"/>
        </w:rPr>
        <w:t> </w:t>
      </w:r>
      <w:r>
        <w:rPr/>
        <w:t>least</w:t>
      </w:r>
      <w:r>
        <w:rPr>
          <w:spacing w:val="-6"/>
        </w:rPr>
        <w:t> </w:t>
      </w:r>
      <w:r>
        <w:rPr/>
        <w:t>one</w:t>
      </w:r>
      <w:r>
        <w:rPr>
          <w:spacing w:val="-6"/>
        </w:rPr>
        <w:t> </w:t>
      </w:r>
      <w:r>
        <w:rPr/>
        <w:t>element</w:t>
      </w:r>
      <w:r>
        <w:rPr>
          <w:spacing w:val="-3"/>
        </w:rPr>
        <w:t> </w:t>
      </w:r>
      <w:r>
        <w:rPr/>
        <w:t>in</w:t>
      </w:r>
      <w:r>
        <w:rPr>
          <w:spacing w:val="-6"/>
        </w:rPr>
        <w:t> </w:t>
      </w:r>
      <w:r>
        <w:rPr/>
        <w:t>the</w:t>
      </w:r>
      <w:r>
        <w:rPr>
          <w:spacing w:val="-6"/>
        </w:rPr>
        <w:t> </w:t>
      </w:r>
      <w:r>
        <w:rPr/>
        <w:t>expression. Considering our formalization for representing universal quantification formulae, the</w:t>
      </w:r>
      <w:r>
        <w:rPr>
          <w:spacing w:val="1"/>
        </w:rPr>
        <w:t> </w:t>
      </w:r>
      <w:r>
        <w:rPr/>
        <w:t>variable</w:t>
      </w:r>
      <w:r>
        <w:rPr>
          <w:spacing w:val="1"/>
        </w:rPr>
        <w:t> </w:t>
      </w:r>
      <w:r>
        <w:rPr/>
        <w:t>name </w:t>
      </w:r>
      <w:r>
        <w:rPr>
          <w:rFonts w:ascii="MathJax_Typewriter" w:hAnsi="MathJax_Typewriter"/>
        </w:rPr>
        <w:t>x</w:t>
      </w:r>
      <w:r>
        <w:rPr>
          <w:rFonts w:ascii="MathJax_Typewriter" w:hAnsi="MathJax_Typewriter"/>
          <w:spacing w:val="17"/>
        </w:rPr>
        <w:t> </w:t>
      </w:r>
      <w:r>
        <w:rPr/>
        <w:t>of</w:t>
      </w:r>
      <w:r>
        <w:rPr>
          <w:spacing w:val="2"/>
        </w:rPr>
        <w:t> </w:t>
      </w:r>
      <w:r>
        <w:rPr>
          <w:rFonts w:ascii="BM DoHyeon" w:hAnsi="BM DoHyeon"/>
        </w:rPr>
        <w:t>∀</w:t>
      </w:r>
      <w:r>
        <w:rPr>
          <w:rFonts w:ascii="BM DoHyeon" w:hAnsi="BM DoHyeon"/>
          <w:spacing w:val="36"/>
        </w:rPr>
        <w:t> </w:t>
      </w:r>
      <w:r>
        <w:rPr>
          <w:rFonts w:ascii="MathJax_Typewriter" w:hAnsi="MathJax_Typewriter"/>
        </w:rPr>
        <w:t>b:Bank</w:t>
      </w:r>
      <w:r>
        <w:rPr>
          <w:rFonts w:ascii="MathJax_Typewriter" w:hAnsi="MathJax_Typewriter"/>
          <w:spacing w:val="47"/>
        </w:rPr>
        <w:t> </w:t>
      </w:r>
      <w:r>
        <w:rPr>
          <w:rFonts w:ascii="MathJax_Typewriter" w:hAnsi="MathJax_Typewriter"/>
        </w:rPr>
        <w:t>|</w:t>
      </w:r>
      <w:r>
        <w:rPr>
          <w:rFonts w:ascii="MathJax_Typewriter" w:hAnsi="MathJax_Typewriter"/>
          <w:spacing w:val="52"/>
        </w:rPr>
        <w:t> </w:t>
      </w:r>
      <w:r>
        <w:rPr>
          <w:rFonts w:ascii="MathJax_Typewriter" w:hAnsi="MathJax_Typewriter"/>
        </w:rPr>
        <w:t>some</w:t>
      </w:r>
      <w:r>
        <w:rPr>
          <w:rFonts w:ascii="MathJax_Typewriter" w:hAnsi="MathJax_Typewriter"/>
          <w:spacing w:val="48"/>
        </w:rPr>
        <w:t> </w:t>
      </w:r>
      <w:r>
        <w:rPr>
          <w:rFonts w:ascii="MathJax_Typewriter" w:hAnsi="MathJax_Typewriter"/>
        </w:rPr>
        <w:t>b.acc</w:t>
      </w:r>
      <w:r>
        <w:rPr>
          <w:rFonts w:ascii="MathJax_Typewriter" w:hAnsi="MathJax_Typewriter"/>
          <w:spacing w:val="15"/>
        </w:rPr>
        <w:t> </w:t>
      </w:r>
      <w:r>
        <w:rPr/>
        <w:t>is</w:t>
      </w:r>
      <w:r>
        <w:rPr>
          <w:spacing w:val="2"/>
        </w:rPr>
        <w:t> </w:t>
      </w:r>
      <w:r>
        <w:rPr>
          <w:rFonts w:ascii="MathJax_Typewriter" w:hAnsi="MathJax_Typewriter"/>
        </w:rPr>
        <w:t>b</w:t>
      </w:r>
      <w:r>
        <w:rPr/>
        <w:t>,</w:t>
      </w:r>
      <w:r>
        <w:rPr>
          <w:spacing w:val="1"/>
        </w:rPr>
        <w:t> </w:t>
      </w:r>
      <w:r>
        <w:rPr/>
        <w:t>its</w:t>
      </w:r>
      <w:r>
        <w:rPr>
          <w:spacing w:val="2"/>
        </w:rPr>
        <w:t> </w:t>
      </w:r>
      <w:r>
        <w:rPr/>
        <w:t>type</w:t>
      </w:r>
      <w:r>
        <w:rPr>
          <w:spacing w:val="-1"/>
        </w:rPr>
        <w:t> </w:t>
      </w:r>
      <w:r>
        <w:rPr>
          <w:rFonts w:ascii="MathJax_Typewriter" w:hAnsi="MathJax_Typewriter"/>
        </w:rPr>
        <w:t>t</w:t>
      </w:r>
      <w:r>
        <w:rPr>
          <w:rFonts w:ascii="MathJax_Typewriter" w:hAnsi="MathJax_Typewriter"/>
          <w:spacing w:val="20"/>
        </w:rPr>
        <w:t> </w:t>
      </w:r>
      <w:r>
        <w:rPr/>
        <w:t>is </w:t>
      </w:r>
      <w:r>
        <w:rPr>
          <w:rFonts w:ascii="MathJax_Typewriter" w:hAnsi="MathJax_Typewriter"/>
        </w:rPr>
        <w:t>Bank</w:t>
      </w:r>
      <w:r>
        <w:rPr>
          <w:rFonts w:ascii="MathJax_Typewriter" w:hAnsi="MathJax_Typewriter"/>
          <w:spacing w:val="17"/>
        </w:rPr>
        <w:t> </w:t>
      </w:r>
      <w:r>
        <w:rPr/>
        <w:t>and</w:t>
      </w:r>
      <w:r>
        <w:rPr>
          <w:spacing w:val="-2"/>
        </w:rPr>
        <w:t> </w:t>
      </w:r>
      <w:r>
        <w:rPr/>
        <w:t>the</w:t>
      </w:r>
      <w:r>
        <w:rPr>
          <w:spacing w:val="1"/>
        </w:rPr>
        <w:t> </w:t>
      </w:r>
      <w:r>
        <w:rPr>
          <w:rFonts w:ascii="MathJax_Typewriter" w:hAnsi="MathJax_Typewriter"/>
          <w:spacing w:val="-10"/>
        </w:rPr>
        <w:t>f</w:t>
      </w:r>
    </w:p>
    <w:p>
      <w:pPr>
        <w:pStyle w:val="BodyText"/>
        <w:spacing w:line="151" w:lineRule="exact"/>
      </w:pPr>
      <w:r>
        <w:rPr/>
        <w:t>formula</w:t>
      </w:r>
      <w:r>
        <w:rPr>
          <w:spacing w:val="5"/>
        </w:rPr>
        <w:t> </w:t>
      </w:r>
      <w:r>
        <w:rPr/>
        <w:t>is</w:t>
      </w:r>
      <w:r>
        <w:rPr>
          <w:spacing w:val="5"/>
        </w:rPr>
        <w:t> </w:t>
      </w:r>
      <w:r>
        <w:rPr>
          <w:rFonts w:ascii="MathJax_Typewriter"/>
        </w:rPr>
        <w:t>some</w:t>
      </w:r>
      <w:r>
        <w:rPr>
          <w:rFonts w:ascii="MathJax_Typewriter"/>
          <w:spacing w:val="54"/>
        </w:rPr>
        <w:t> </w:t>
      </w:r>
      <w:r>
        <w:rPr>
          <w:rFonts w:ascii="MathJax_Typewriter"/>
        </w:rPr>
        <w:t>b.accs</w:t>
      </w:r>
      <w:r>
        <w:rPr/>
        <w:t>.</w:t>
      </w:r>
      <w:r>
        <w:rPr>
          <w:spacing w:val="42"/>
        </w:rPr>
        <w:t> </w:t>
      </w:r>
      <w:r>
        <w:rPr/>
        <w:t>The</w:t>
      </w:r>
      <w:r>
        <w:rPr>
          <w:spacing w:val="1"/>
        </w:rPr>
        <w:t> </w:t>
      </w:r>
      <w:r>
        <w:rPr>
          <w:rFonts w:ascii="MathJax_Typewriter"/>
        </w:rPr>
        <w:t>satisfyFormula</w:t>
      </w:r>
      <w:r>
        <w:rPr>
          <w:rFonts w:ascii="MathJax_Typewriter"/>
          <w:spacing w:val="16"/>
        </w:rPr>
        <w:t> </w:t>
      </w:r>
      <w:r>
        <w:rPr/>
        <w:t>predicate</w:t>
      </w:r>
      <w:r>
        <w:rPr>
          <w:spacing w:val="6"/>
        </w:rPr>
        <w:t> </w:t>
      </w:r>
      <w:r>
        <w:rPr/>
        <w:t>is</w:t>
      </w:r>
      <w:r>
        <w:rPr>
          <w:spacing w:val="5"/>
        </w:rPr>
        <w:t> </w:t>
      </w:r>
      <w:r>
        <w:rPr/>
        <w:t>a</w:t>
      </w:r>
      <w:r>
        <w:rPr>
          <w:spacing w:val="6"/>
        </w:rPr>
        <w:t> </w:t>
      </w:r>
      <w:r>
        <w:rPr/>
        <w:t>recursive</w:t>
      </w:r>
      <w:r>
        <w:rPr>
          <w:spacing w:val="6"/>
        </w:rPr>
        <w:t> </w:t>
      </w:r>
      <w:r>
        <w:rPr/>
        <w:t>PVS</w:t>
      </w:r>
      <w:r>
        <w:rPr>
          <w:spacing w:val="4"/>
        </w:rPr>
        <w:t> </w:t>
      </w:r>
      <w:r>
        <w:rPr>
          <w:spacing w:val="-2"/>
        </w:rPr>
        <w:t>func-</w:t>
      </w:r>
    </w:p>
    <w:p>
      <w:pPr>
        <w:pStyle w:val="BodyText"/>
        <w:spacing w:line="320" w:lineRule="exact"/>
      </w:pPr>
      <w:r>
        <w:rPr/>
        <w:t>tion.</w:t>
      </w:r>
      <w:r>
        <w:rPr>
          <w:spacing w:val="39"/>
        </w:rPr>
        <w:t> </w:t>
      </w:r>
      <w:r>
        <w:rPr/>
        <w:t>For</w:t>
      </w:r>
      <w:r>
        <w:rPr>
          <w:spacing w:val="5"/>
        </w:rPr>
        <w:t> </w:t>
      </w:r>
      <w:r>
        <w:rPr/>
        <w:t>example,</w:t>
      </w:r>
      <w:r>
        <w:rPr>
          <w:spacing w:val="3"/>
        </w:rPr>
        <w:t> </w:t>
      </w:r>
      <w:r>
        <w:rPr/>
        <w:t>suppose</w:t>
      </w:r>
      <w:r>
        <w:rPr>
          <w:spacing w:val="-2"/>
        </w:rPr>
        <w:t> </w:t>
      </w:r>
      <w:r>
        <w:rPr/>
        <w:t>an</w:t>
      </w:r>
      <w:r>
        <w:rPr>
          <w:spacing w:val="1"/>
        </w:rPr>
        <w:t> </w:t>
      </w:r>
      <w:r>
        <w:rPr/>
        <w:t>universal</w:t>
      </w:r>
      <w:r>
        <w:rPr>
          <w:spacing w:val="1"/>
        </w:rPr>
        <w:t> </w:t>
      </w:r>
      <w:r>
        <w:rPr/>
        <w:t>quantification</w:t>
      </w:r>
      <w:r>
        <w:rPr>
          <w:spacing w:val="5"/>
        </w:rPr>
        <w:t> </w:t>
      </w:r>
      <w:r>
        <w:rPr/>
        <w:t>formula </w:t>
      </w:r>
      <w:r>
        <w:rPr>
          <w:rFonts w:ascii="BM DoHyeon" w:hAnsi="BM DoHyeon"/>
        </w:rPr>
        <w:t>∀</w:t>
      </w:r>
      <w:r>
        <w:rPr>
          <w:rFonts w:ascii="BM DoHyeon" w:hAnsi="BM DoHyeon"/>
          <w:spacing w:val="29"/>
        </w:rPr>
        <w:t> </w:t>
      </w:r>
      <w:r>
        <w:rPr>
          <w:rFonts w:ascii="MathJax_Typewriter" w:hAnsi="MathJax_Typewriter"/>
        </w:rPr>
        <w:t>x:exp</w:t>
      </w:r>
      <w:r>
        <w:rPr>
          <w:rFonts w:ascii="MathJax_Typewriter" w:hAnsi="MathJax_Typewriter"/>
          <w:spacing w:val="44"/>
        </w:rPr>
        <w:t> </w:t>
      </w:r>
      <w:r>
        <w:rPr>
          <w:rFonts w:ascii="MathJax_Typewriter" w:hAnsi="MathJax_Typewriter"/>
        </w:rPr>
        <w:t>|</w:t>
      </w:r>
      <w:r>
        <w:rPr>
          <w:rFonts w:ascii="MathJax_Typewriter" w:hAnsi="MathJax_Typewriter"/>
          <w:spacing w:val="44"/>
        </w:rPr>
        <w:t> </w:t>
      </w:r>
      <w:r>
        <w:rPr>
          <w:rFonts w:ascii="MathJax_Typewriter" w:hAnsi="MathJax_Typewriter"/>
        </w:rPr>
        <w:t>f</w:t>
      </w:r>
      <w:r>
        <w:rPr/>
        <w:t>,</w:t>
      </w:r>
      <w:r>
        <w:rPr>
          <w:spacing w:val="3"/>
        </w:rPr>
        <w:t> </w:t>
      </w:r>
      <w:r>
        <w:rPr>
          <w:spacing w:val="-5"/>
        </w:rPr>
        <w:t>the</w:t>
      </w:r>
    </w:p>
    <w:p>
      <w:pPr>
        <w:pStyle w:val="BodyText"/>
        <w:spacing w:line="212" w:lineRule="exact"/>
      </w:pPr>
      <w:r>
        <w:rPr>
          <w:rFonts w:ascii="MathJax_Typewriter"/>
        </w:rPr>
        <w:t>satisfyFormula</w:t>
      </w:r>
      <w:r>
        <w:rPr>
          <w:rFonts w:ascii="MathJax_Typewriter"/>
          <w:spacing w:val="31"/>
        </w:rPr>
        <w:t> </w:t>
      </w:r>
      <w:r>
        <w:rPr/>
        <w:t>predicate</w:t>
      </w:r>
      <w:r>
        <w:rPr>
          <w:spacing w:val="25"/>
        </w:rPr>
        <w:t> </w:t>
      </w:r>
      <w:r>
        <w:rPr/>
        <w:t>checks</w:t>
      </w:r>
      <w:r>
        <w:rPr>
          <w:spacing w:val="25"/>
        </w:rPr>
        <w:t> </w:t>
      </w:r>
      <w:r>
        <w:rPr/>
        <w:t>whether</w:t>
      </w:r>
      <w:r>
        <w:rPr>
          <w:spacing w:val="21"/>
        </w:rPr>
        <w:t> </w:t>
      </w:r>
      <w:r>
        <w:rPr/>
        <w:t>the</w:t>
      </w:r>
      <w:r>
        <w:rPr>
          <w:spacing w:val="24"/>
        </w:rPr>
        <w:t> </w:t>
      </w:r>
      <w:r>
        <w:rPr>
          <w:rFonts w:ascii="MathJax_Typewriter"/>
        </w:rPr>
        <w:t>f</w:t>
      </w:r>
      <w:r>
        <w:rPr>
          <w:rFonts w:ascii="MathJax_Typewriter"/>
          <w:spacing w:val="39"/>
        </w:rPr>
        <w:t> </w:t>
      </w:r>
      <w:r>
        <w:rPr/>
        <w:t>formula</w:t>
      </w:r>
      <w:r>
        <w:rPr>
          <w:spacing w:val="21"/>
        </w:rPr>
        <w:t> </w:t>
      </w:r>
      <w:r>
        <w:rPr/>
        <w:t>is</w:t>
      </w:r>
      <w:r>
        <w:rPr>
          <w:spacing w:val="24"/>
        </w:rPr>
        <w:t> </w:t>
      </w:r>
      <w:r>
        <w:rPr/>
        <w:t>valid</w:t>
      </w:r>
      <w:r>
        <w:rPr>
          <w:spacing w:val="24"/>
        </w:rPr>
        <w:t> </w:t>
      </w:r>
      <w:r>
        <w:rPr/>
        <w:t>in</w:t>
      </w:r>
      <w:r>
        <w:rPr>
          <w:spacing w:val="24"/>
        </w:rPr>
        <w:t> </w:t>
      </w:r>
      <w:r>
        <w:rPr/>
        <w:t>the</w:t>
      </w:r>
      <w:r>
        <w:rPr>
          <w:spacing w:val="22"/>
        </w:rPr>
        <w:t> </w:t>
      </w:r>
      <w:r>
        <w:rPr>
          <w:spacing w:val="-2"/>
        </w:rPr>
        <w:t>original</w:t>
      </w:r>
    </w:p>
    <w:p>
      <w:pPr>
        <w:pStyle w:val="BodyText"/>
        <w:spacing w:line="216" w:lineRule="auto" w:before="8"/>
        <w:ind w:right="224"/>
      </w:pPr>
      <w:r>
        <w:rPr/>
        <w:t>interpretation extended with a value given to the variable name </w:t>
      </w:r>
      <w:r>
        <w:rPr>
          <w:rFonts w:ascii="MathJax_Typewriter"/>
        </w:rPr>
        <w:t>x</w:t>
      </w:r>
      <w:r>
        <w:rPr/>
        <w:t>, as formalized </w:t>
      </w:r>
      <w:r>
        <w:rPr>
          <w:spacing w:val="-2"/>
        </w:rPr>
        <w:t>next.</w:t>
      </w:r>
    </w:p>
    <w:p>
      <w:pPr>
        <w:spacing w:after="0" w:line="216" w:lineRule="auto"/>
        <w:sectPr>
          <w:pgSz w:w="9360" w:h="13610"/>
          <w:pgMar w:header="860" w:footer="0" w:top="1060" w:bottom="280" w:left="680" w:right="680"/>
        </w:sectPr>
      </w:pPr>
    </w:p>
    <w:p>
      <w:pPr>
        <w:spacing w:line="202" w:lineRule="exact" w:before="192"/>
        <w:ind w:left="386" w:right="0" w:firstLine="0"/>
        <w:jc w:val="left"/>
        <w:rPr>
          <w:rFonts w:ascii="MathJax_Typewriter" w:hAnsi="MathJax_Typewriter"/>
          <w:sz w:val="15"/>
        </w:rPr>
      </w:pPr>
      <w:r>
        <w:rPr>
          <w:rFonts w:ascii="IPAexGothic" w:hAnsi="IPAexGothic"/>
          <w:sz w:val="15"/>
        </w:rPr>
        <w:t>∀</w:t>
      </w:r>
      <w:r>
        <w:rPr>
          <w:rFonts w:ascii="IPAexGothic" w:hAnsi="IPAexGothic"/>
          <w:spacing w:val="42"/>
          <w:sz w:val="15"/>
        </w:rPr>
        <w:t> </w:t>
      </w:r>
      <w:r>
        <w:rPr>
          <w:rFonts w:ascii="MathJax_Typewriter" w:hAnsi="MathJax_Typewriter"/>
          <w:sz w:val="15"/>
        </w:rPr>
        <w:t>v:</w:t>
      </w:r>
      <w:r>
        <w:rPr>
          <w:rFonts w:ascii="MathJax_Typewriter" w:hAnsi="MathJax_Typewriter"/>
          <w:spacing w:val="47"/>
          <w:sz w:val="15"/>
        </w:rPr>
        <w:t> </w:t>
      </w:r>
      <w:r>
        <w:rPr>
          <w:rFonts w:ascii="MathJax_Typewriter" w:hAnsi="MathJax_Typewriter"/>
          <w:sz w:val="15"/>
        </w:rPr>
        <w:t>map(i)(T)</w:t>
      </w:r>
      <w:r>
        <w:rPr>
          <w:rFonts w:ascii="MathJax_Typewriter" w:hAnsi="MathJax_Typewriter"/>
          <w:spacing w:val="51"/>
          <w:sz w:val="15"/>
        </w:rPr>
        <w:t> </w:t>
      </w:r>
      <w:r>
        <w:rPr>
          <w:rFonts w:ascii="MathJax_Typewriter" w:hAnsi="MathJax_Typewriter"/>
          <w:spacing w:val="-10"/>
          <w:sz w:val="15"/>
        </w:rPr>
        <w:t>|</w:t>
      </w:r>
    </w:p>
    <w:p>
      <w:pPr>
        <w:spacing w:line="130" w:lineRule="exact" w:before="0"/>
        <w:ind w:left="0" w:right="2073" w:firstLine="0"/>
        <w:jc w:val="center"/>
        <w:rPr>
          <w:rFonts w:ascii="MathJax_Typewriter"/>
          <w:sz w:val="15"/>
        </w:rPr>
      </w:pPr>
      <w:r>
        <w:rPr>
          <w:rFonts w:ascii="MathJax_Typewriter"/>
          <w:w w:val="105"/>
          <w:sz w:val="15"/>
        </w:rPr>
        <w:t>satisfyFormula(f,</w:t>
      </w:r>
      <w:r>
        <w:rPr>
          <w:rFonts w:ascii="MathJax_Typewriter"/>
          <w:spacing w:val="42"/>
          <w:w w:val="105"/>
          <w:sz w:val="15"/>
        </w:rPr>
        <w:t> </w:t>
      </w:r>
      <w:r>
        <w:rPr>
          <w:rFonts w:ascii="MathJax_Typewriter"/>
          <w:w w:val="105"/>
          <w:sz w:val="15"/>
        </w:rPr>
        <w:t>i</w:t>
      </w:r>
      <w:r>
        <w:rPr>
          <w:rFonts w:ascii="MathJax_Typewriter"/>
          <w:spacing w:val="33"/>
          <w:w w:val="105"/>
          <w:sz w:val="15"/>
        </w:rPr>
        <w:t> </w:t>
      </w:r>
      <w:r>
        <w:rPr>
          <w:rFonts w:ascii="MathJax_Typewriter"/>
          <w:w w:val="105"/>
          <w:sz w:val="15"/>
        </w:rPr>
        <w:t>WITH</w:t>
      </w:r>
      <w:r>
        <w:rPr>
          <w:rFonts w:ascii="MathJax_Typewriter"/>
          <w:spacing w:val="38"/>
          <w:w w:val="105"/>
          <w:sz w:val="15"/>
        </w:rPr>
        <w:t> </w:t>
      </w:r>
      <w:r>
        <w:rPr>
          <w:rFonts w:ascii="MathJax_Typewriter"/>
          <w:w w:val="105"/>
          <w:sz w:val="15"/>
        </w:rPr>
        <w:t>[map</w:t>
      </w:r>
      <w:r>
        <w:rPr>
          <w:rFonts w:ascii="MathJax_Typewriter"/>
          <w:spacing w:val="36"/>
          <w:w w:val="105"/>
          <w:sz w:val="15"/>
        </w:rPr>
        <w:t> </w:t>
      </w:r>
      <w:r>
        <w:rPr>
          <w:rFonts w:ascii="MathJax_Typewriter"/>
          <w:w w:val="105"/>
          <w:sz w:val="15"/>
        </w:rPr>
        <w:t>:=</w:t>
      </w:r>
      <w:r>
        <w:rPr>
          <w:rFonts w:ascii="MathJax_Typewriter"/>
          <w:spacing w:val="36"/>
          <w:w w:val="105"/>
          <w:sz w:val="15"/>
        </w:rPr>
        <w:t> </w:t>
      </w:r>
      <w:r>
        <w:rPr>
          <w:rFonts w:ascii="MathJax_Typewriter"/>
          <w:w w:val="105"/>
          <w:sz w:val="15"/>
        </w:rPr>
        <w:t>map(i)</w:t>
      </w:r>
      <w:r>
        <w:rPr>
          <w:rFonts w:ascii="MathJax_Typewriter"/>
          <w:spacing w:val="38"/>
          <w:w w:val="105"/>
          <w:sz w:val="15"/>
        </w:rPr>
        <w:t> </w:t>
      </w:r>
      <w:r>
        <w:rPr>
          <w:rFonts w:ascii="MathJax_Typewriter"/>
          <w:w w:val="105"/>
          <w:sz w:val="15"/>
        </w:rPr>
        <w:t>WITH</w:t>
      </w:r>
      <w:r>
        <w:rPr>
          <w:rFonts w:ascii="MathJax_Typewriter"/>
          <w:spacing w:val="36"/>
          <w:w w:val="105"/>
          <w:sz w:val="15"/>
        </w:rPr>
        <w:t> </w:t>
      </w:r>
      <w:r>
        <w:rPr>
          <w:rFonts w:ascii="MathJax_Typewriter"/>
          <w:w w:val="105"/>
          <w:sz w:val="15"/>
        </w:rPr>
        <w:t>[x</w:t>
      </w:r>
      <w:r>
        <w:rPr>
          <w:rFonts w:ascii="MathJax_Typewriter"/>
          <w:spacing w:val="36"/>
          <w:w w:val="105"/>
          <w:sz w:val="15"/>
        </w:rPr>
        <w:t> </w:t>
      </w:r>
      <w:r>
        <w:rPr>
          <w:rFonts w:ascii="MathJax_Typewriter"/>
          <w:w w:val="105"/>
          <w:sz w:val="15"/>
        </w:rPr>
        <w:t>|-&gt;</w:t>
      </w:r>
      <w:r>
        <w:rPr>
          <w:rFonts w:ascii="MathJax_Typewriter"/>
          <w:spacing w:val="36"/>
          <w:w w:val="105"/>
          <w:sz w:val="15"/>
        </w:rPr>
        <w:t> </w:t>
      </w:r>
      <w:r>
        <w:rPr>
          <w:rFonts w:ascii="MathJax_Typewriter"/>
          <w:w w:val="105"/>
          <w:sz w:val="15"/>
        </w:rPr>
        <w:t>{</w:t>
      </w:r>
      <w:r>
        <w:rPr>
          <w:rFonts w:ascii="MathJax_Typewriter"/>
          <w:spacing w:val="-13"/>
          <w:w w:val="105"/>
          <w:sz w:val="15"/>
        </w:rPr>
        <w:t> </w:t>
      </w:r>
      <w:r>
        <w:rPr>
          <w:rFonts w:ascii="MathJax_Typewriter"/>
          <w:w w:val="105"/>
          <w:sz w:val="15"/>
        </w:rPr>
        <w:t>v</w:t>
      </w:r>
      <w:r>
        <w:rPr>
          <w:rFonts w:ascii="MathJax_Typewriter"/>
          <w:spacing w:val="-13"/>
          <w:w w:val="105"/>
          <w:sz w:val="15"/>
        </w:rPr>
        <w:t> </w:t>
      </w:r>
      <w:r>
        <w:rPr>
          <w:rFonts w:ascii="MathJax_Typewriter"/>
          <w:spacing w:val="-4"/>
          <w:w w:val="105"/>
          <w:sz w:val="15"/>
        </w:rPr>
        <w:t>}]])</w:t>
      </w:r>
    </w:p>
    <w:p>
      <w:pPr>
        <w:pStyle w:val="BodyText"/>
        <w:spacing w:line="213" w:lineRule="auto" w:before="124"/>
        <w:ind w:left="221" w:right="106" w:firstLine="319"/>
      </w:pPr>
      <w:r>
        <w:rPr/>
        <w:t>The evaluations of other formulae are very similar and have the standard se- mantics</w:t>
      </w:r>
      <w:r>
        <w:rPr>
          <w:spacing w:val="-7"/>
        </w:rPr>
        <w:t> </w:t>
      </w:r>
      <w:r>
        <w:rPr/>
        <w:t>[</w:t>
      </w:r>
      <w:hyperlink w:history="true" w:anchor="_bookmark30">
        <w:r>
          <w:rPr>
            <w:color w:val="0000FF"/>
          </w:rPr>
          <w:t>14</w:t>
        </w:r>
      </w:hyperlink>
      <w:r>
        <w:rPr/>
        <w:t>].</w:t>
      </w:r>
      <w:r>
        <w:rPr>
          <w:spacing w:val="17"/>
        </w:rPr>
        <w:t> </w:t>
      </w:r>
      <w:r>
        <w:rPr/>
        <w:t>For</w:t>
      </w:r>
      <w:r>
        <w:rPr>
          <w:spacing w:val="-6"/>
        </w:rPr>
        <w:t> </w:t>
      </w:r>
      <w:r>
        <w:rPr/>
        <w:t>example,</w:t>
      </w:r>
      <w:r>
        <w:rPr>
          <w:spacing w:val="-8"/>
        </w:rPr>
        <w:t> </w:t>
      </w:r>
      <w:r>
        <w:rPr/>
        <w:t>an</w:t>
      </w:r>
      <w:r>
        <w:rPr>
          <w:spacing w:val="-10"/>
        </w:rPr>
        <w:t> </w:t>
      </w:r>
      <w:r>
        <w:rPr/>
        <w:t>interpretation</w:t>
      </w:r>
      <w:r>
        <w:rPr>
          <w:spacing w:val="-6"/>
        </w:rPr>
        <w:t> </w:t>
      </w:r>
      <w:r>
        <w:rPr/>
        <w:t>satisfies</w:t>
      </w:r>
      <w:r>
        <w:rPr>
          <w:spacing w:val="-9"/>
        </w:rPr>
        <w:t> </w:t>
      </w:r>
      <w:r>
        <w:rPr/>
        <w:t>a</w:t>
      </w:r>
      <w:r>
        <w:rPr>
          <w:spacing w:val="-11"/>
        </w:rPr>
        <w:t> </w:t>
      </w:r>
      <w:r>
        <w:rPr/>
        <w:t>conjunction</w:t>
      </w:r>
      <w:r>
        <w:rPr>
          <w:spacing w:val="-10"/>
        </w:rPr>
        <w:t> </w:t>
      </w:r>
      <w:r>
        <w:rPr/>
        <w:t>formula</w:t>
      </w:r>
      <w:r>
        <w:rPr>
          <w:spacing w:val="-11"/>
        </w:rPr>
        <w:t> </w:t>
      </w:r>
      <w:r>
        <w:rPr/>
        <w:t>when</w:t>
      </w:r>
      <w:r>
        <w:rPr>
          <w:spacing w:val="-13"/>
        </w:rPr>
        <w:t> </w:t>
      </w:r>
      <w:r>
        <w:rPr/>
        <w:t>it satisfies</w:t>
      </w:r>
      <w:r>
        <w:rPr>
          <w:spacing w:val="-3"/>
        </w:rPr>
        <w:t> </w:t>
      </w:r>
      <w:r>
        <w:rPr/>
        <w:t>each subformula. Moreover, an</w:t>
      </w:r>
      <w:r>
        <w:rPr>
          <w:spacing w:val="-2"/>
        </w:rPr>
        <w:t> </w:t>
      </w:r>
      <w:r>
        <w:rPr/>
        <w:t>interpretation satisfies</w:t>
      </w:r>
      <w:r>
        <w:rPr>
          <w:spacing w:val="-3"/>
        </w:rPr>
        <w:t> </w:t>
      </w:r>
      <w:r>
        <w:rPr/>
        <w:t>an</w:t>
      </w:r>
      <w:r>
        <w:rPr>
          <w:spacing w:val="-4"/>
        </w:rPr>
        <w:t> </w:t>
      </w:r>
      <w:r>
        <w:rPr/>
        <w:t>equality formula (</w:t>
      </w:r>
      <w:r>
        <w:rPr>
          <w:rFonts w:ascii="MathJax_Typewriter"/>
        </w:rPr>
        <w:t>exp1</w:t>
      </w:r>
      <w:r>
        <w:rPr>
          <w:rFonts w:ascii="MathJax_Typewriter"/>
          <w:spacing w:val="40"/>
        </w:rPr>
        <w:t> </w:t>
      </w:r>
      <w:r>
        <w:rPr>
          <w:rFonts w:ascii="MathJax_Typewriter"/>
        </w:rPr>
        <w:t>=</w:t>
      </w:r>
      <w:r>
        <w:rPr>
          <w:rFonts w:ascii="MathJax_Typewriter"/>
          <w:spacing w:val="40"/>
        </w:rPr>
        <w:t> </w:t>
      </w:r>
      <w:r>
        <w:rPr>
          <w:rFonts w:ascii="MathJax_Typewriter"/>
        </w:rPr>
        <w:t>exp2</w:t>
      </w:r>
      <w:r>
        <w:rPr/>
        <w:t>) when both subexpressions have the same values in the interpreta- tion, as declared next.</w:t>
      </w:r>
    </w:p>
    <w:p>
      <w:pPr>
        <w:spacing w:before="115"/>
        <w:ind w:left="386" w:right="0" w:firstLine="0"/>
        <w:jc w:val="left"/>
        <w:rPr>
          <w:rFonts w:ascii="MathJax_Typewriter"/>
          <w:sz w:val="15"/>
        </w:rPr>
      </w:pPr>
      <w:r>
        <w:rPr>
          <w:rFonts w:ascii="MathJax_Typewriter"/>
          <w:w w:val="105"/>
          <w:sz w:val="15"/>
        </w:rPr>
        <w:t>evalExpression(exp1,i)</w:t>
      </w:r>
      <w:r>
        <w:rPr>
          <w:rFonts w:ascii="MathJax_Typewriter"/>
          <w:spacing w:val="34"/>
          <w:w w:val="105"/>
          <w:sz w:val="15"/>
        </w:rPr>
        <w:t> </w:t>
      </w:r>
      <w:r>
        <w:rPr>
          <w:rFonts w:ascii="MathJax_Typewriter"/>
          <w:w w:val="105"/>
          <w:sz w:val="15"/>
        </w:rPr>
        <w:t>=</w:t>
      </w:r>
      <w:r>
        <w:rPr>
          <w:rFonts w:ascii="MathJax_Typewriter"/>
          <w:spacing w:val="25"/>
          <w:w w:val="105"/>
          <w:sz w:val="15"/>
        </w:rPr>
        <w:t> </w:t>
      </w:r>
      <w:r>
        <w:rPr>
          <w:rFonts w:ascii="MathJax_Typewriter"/>
          <w:spacing w:val="-2"/>
          <w:w w:val="105"/>
          <w:sz w:val="15"/>
        </w:rPr>
        <w:t>evalExpression(exp2,i)</w:t>
      </w:r>
    </w:p>
    <w:p>
      <w:pPr>
        <w:pStyle w:val="BodyText"/>
        <w:spacing w:before="98"/>
        <w:ind w:left="0" w:right="2151"/>
        <w:jc w:val="center"/>
      </w:pPr>
      <w:r>
        <w:rPr/>
        <w:t>The</w:t>
      </w:r>
      <w:r>
        <w:rPr>
          <w:spacing w:val="-3"/>
        </w:rPr>
        <w:t> </w:t>
      </w:r>
      <w:r>
        <w:rPr/>
        <w:t>full</w:t>
      </w:r>
      <w:r>
        <w:rPr>
          <w:spacing w:val="-2"/>
        </w:rPr>
        <w:t> </w:t>
      </w:r>
      <w:r>
        <w:rPr/>
        <w:t>specification</w:t>
      </w:r>
      <w:r>
        <w:rPr>
          <w:spacing w:val="2"/>
        </w:rPr>
        <w:t> </w:t>
      </w:r>
      <w:r>
        <w:rPr/>
        <w:t>of</w:t>
      </w:r>
      <w:r>
        <w:rPr>
          <w:spacing w:val="1"/>
        </w:rPr>
        <w:t> </w:t>
      </w:r>
      <w:r>
        <w:rPr>
          <w:rFonts w:ascii="MathJax_Typewriter"/>
        </w:rPr>
        <w:t>satisfyFormula</w:t>
      </w:r>
      <w:r>
        <w:rPr>
          <w:rFonts w:ascii="MathJax_Typewriter"/>
          <w:spacing w:val="7"/>
        </w:rPr>
        <w:t> </w:t>
      </w:r>
      <w:r>
        <w:rPr/>
        <w:t>is declared</w:t>
      </w:r>
      <w:r>
        <w:rPr>
          <w:spacing w:val="2"/>
        </w:rPr>
        <w:t> </w:t>
      </w:r>
      <w:r>
        <w:rPr>
          <w:spacing w:val="-2"/>
        </w:rPr>
        <w:t>next.</w:t>
      </w:r>
    </w:p>
    <w:p>
      <w:pPr>
        <w:spacing w:line="254" w:lineRule="auto" w:before="110"/>
        <w:ind w:left="549" w:right="1938" w:hanging="164"/>
        <w:jc w:val="left"/>
        <w:rPr>
          <w:rFonts w:ascii="MathJax_Typewriter"/>
          <w:sz w:val="15"/>
        </w:rPr>
      </w:pPr>
      <w:r>
        <w:rPr>
          <w:rFonts w:ascii="MathJax_Typewriter"/>
          <w:w w:val="105"/>
          <w:sz w:val="15"/>
        </w:rPr>
        <w:t>satisfyFormula(f:Formula,i:Interpretation,h:Heap):</w:t>
      </w:r>
      <w:r>
        <w:rPr>
          <w:rFonts w:ascii="MathJax_Typewriter"/>
          <w:spacing w:val="22"/>
          <w:w w:val="105"/>
          <w:sz w:val="15"/>
        </w:rPr>
        <w:t> </w:t>
      </w:r>
      <w:r>
        <w:rPr>
          <w:rFonts w:ascii="MathJax_Typewriter"/>
          <w:w w:val="105"/>
          <w:sz w:val="15"/>
        </w:rPr>
        <w:t>RECURSIVE</w:t>
      </w:r>
      <w:r>
        <w:rPr>
          <w:rFonts w:ascii="MathJax_Typewriter"/>
          <w:spacing w:val="16"/>
          <w:w w:val="105"/>
          <w:sz w:val="15"/>
        </w:rPr>
        <w:t> </w:t>
      </w:r>
      <w:r>
        <w:rPr>
          <w:rFonts w:ascii="MathJax_Typewriter"/>
          <w:w w:val="105"/>
          <w:sz w:val="15"/>
        </w:rPr>
        <w:t>boolean=</w:t>
      </w:r>
      <w:r>
        <w:rPr>
          <w:rFonts w:ascii="MathJax_Typewriter"/>
          <w:spacing w:val="40"/>
          <w:w w:val="105"/>
          <w:sz w:val="15"/>
        </w:rPr>
        <w:t> </w:t>
      </w:r>
      <w:r>
        <w:rPr>
          <w:rFonts w:ascii="MathJax_Typewriter"/>
          <w:w w:val="105"/>
          <w:sz w:val="15"/>
        </w:rPr>
        <w:t>CASES</w:t>
      </w:r>
      <w:r>
        <w:rPr>
          <w:rFonts w:ascii="MathJax_Typewriter"/>
          <w:spacing w:val="40"/>
          <w:w w:val="105"/>
          <w:sz w:val="15"/>
        </w:rPr>
        <w:t> </w:t>
      </w:r>
      <w:r>
        <w:rPr>
          <w:rFonts w:ascii="MathJax_Typewriter"/>
          <w:w w:val="105"/>
          <w:sz w:val="15"/>
        </w:rPr>
        <w:t>f</w:t>
      </w:r>
      <w:r>
        <w:rPr>
          <w:rFonts w:ascii="MathJax_Typewriter"/>
          <w:spacing w:val="40"/>
          <w:w w:val="105"/>
          <w:sz w:val="15"/>
        </w:rPr>
        <w:t> </w:t>
      </w:r>
      <w:r>
        <w:rPr>
          <w:rFonts w:ascii="MathJax_Typewriter"/>
          <w:w w:val="105"/>
          <w:sz w:val="15"/>
        </w:rPr>
        <w:t>OF</w:t>
      </w:r>
    </w:p>
    <w:p>
      <w:pPr>
        <w:spacing w:line="254" w:lineRule="auto" w:before="0"/>
        <w:ind w:left="715" w:right="5995" w:firstLine="0"/>
        <w:jc w:val="left"/>
        <w:rPr>
          <w:rFonts w:ascii="MathJax_Typewriter"/>
          <w:sz w:val="15"/>
        </w:rPr>
      </w:pPr>
      <w:r>
        <w:rPr>
          <w:rFonts w:ascii="MathJax_Typewriter"/>
          <w:w w:val="105"/>
          <w:sz w:val="15"/>
        </w:rPr>
        <w:t>TRUE_:</w:t>
      </w:r>
      <w:r>
        <w:rPr>
          <w:rFonts w:ascii="MathJax_Typewriter"/>
          <w:spacing w:val="40"/>
          <w:w w:val="105"/>
          <w:sz w:val="15"/>
        </w:rPr>
        <w:t> </w:t>
      </w:r>
      <w:r>
        <w:rPr>
          <w:rFonts w:ascii="MathJax_Typewriter"/>
          <w:w w:val="105"/>
          <w:sz w:val="15"/>
        </w:rPr>
        <w:t>TRUE,</w:t>
      </w:r>
      <w:r>
        <w:rPr>
          <w:rFonts w:ascii="MathJax_Typewriter"/>
          <w:spacing w:val="40"/>
          <w:w w:val="105"/>
          <w:sz w:val="15"/>
        </w:rPr>
        <w:t> </w:t>
      </w:r>
      <w:r>
        <w:rPr>
          <w:rFonts w:ascii="MathJax_Typewriter"/>
          <w:w w:val="105"/>
          <w:sz w:val="15"/>
        </w:rPr>
        <w:t>FALSE_:</w:t>
      </w:r>
      <w:r>
        <w:rPr>
          <w:rFonts w:ascii="MathJax_Typewriter"/>
          <w:spacing w:val="15"/>
          <w:w w:val="105"/>
          <w:sz w:val="15"/>
        </w:rPr>
        <w:t> </w:t>
      </w:r>
      <w:r>
        <w:rPr>
          <w:rFonts w:ascii="MathJax_Typewriter"/>
          <w:w w:val="105"/>
          <w:sz w:val="15"/>
        </w:rPr>
        <w:t>FALSE,</w:t>
      </w:r>
    </w:p>
    <w:p>
      <w:pPr>
        <w:spacing w:line="254" w:lineRule="auto" w:before="0"/>
        <w:ind w:left="715" w:right="3880" w:firstLine="0"/>
        <w:jc w:val="left"/>
        <w:rPr>
          <w:rFonts w:ascii="MathJax_Typewriter"/>
          <w:sz w:val="15"/>
        </w:rPr>
      </w:pPr>
      <w:r>
        <w:rPr>
          <w:rFonts w:ascii="MathJax_Typewriter"/>
          <w:w w:val="105"/>
          <w:sz w:val="15"/>
        </w:rPr>
        <w:t>NOT_(f1):</w:t>
      </w:r>
      <w:r>
        <w:rPr>
          <w:rFonts w:ascii="MathJax_Typewriter"/>
          <w:spacing w:val="16"/>
          <w:w w:val="105"/>
          <w:sz w:val="15"/>
        </w:rPr>
        <w:t> </w:t>
      </w:r>
      <w:r>
        <w:rPr>
          <w:rFonts w:ascii="MathJax_Typewriter"/>
          <w:w w:val="105"/>
          <w:sz w:val="15"/>
        </w:rPr>
        <w:t>NOT</w:t>
      </w:r>
      <w:r>
        <w:rPr>
          <w:rFonts w:ascii="MathJax_Typewriter"/>
          <w:spacing w:val="15"/>
          <w:w w:val="105"/>
          <w:sz w:val="15"/>
        </w:rPr>
        <w:t> </w:t>
      </w:r>
      <w:r>
        <w:rPr>
          <w:rFonts w:ascii="MathJax_Typewriter"/>
          <w:w w:val="105"/>
          <w:sz w:val="15"/>
        </w:rPr>
        <w:t>satisfyFormula(f1,i,h),</w:t>
      </w:r>
      <w:r>
        <w:rPr>
          <w:rFonts w:ascii="MathJax_Typewriter"/>
          <w:spacing w:val="40"/>
          <w:w w:val="105"/>
          <w:sz w:val="15"/>
        </w:rPr>
        <w:t> </w:t>
      </w:r>
      <w:r>
        <w:rPr>
          <w:rFonts w:ascii="MathJax_Typewriter"/>
          <w:w w:val="105"/>
          <w:sz w:val="15"/>
        </w:rPr>
        <w:t>AND_(f1,</w:t>
      </w:r>
      <w:r>
        <w:rPr>
          <w:rFonts w:ascii="MathJax_Typewriter"/>
          <w:spacing w:val="40"/>
          <w:w w:val="105"/>
          <w:sz w:val="15"/>
        </w:rPr>
        <w:t> </w:t>
      </w:r>
      <w:r>
        <w:rPr>
          <w:rFonts w:ascii="MathJax_Typewriter"/>
          <w:w w:val="105"/>
          <w:sz w:val="15"/>
        </w:rPr>
        <w:t>f2):</w:t>
      </w:r>
    </w:p>
    <w:p>
      <w:pPr>
        <w:spacing w:line="254" w:lineRule="auto" w:before="1"/>
        <w:ind w:left="715" w:right="3016" w:firstLine="165"/>
        <w:jc w:val="left"/>
        <w:rPr>
          <w:rFonts w:ascii="MathJax_Typewriter"/>
          <w:sz w:val="15"/>
        </w:rPr>
      </w:pPr>
      <w:r>
        <w:rPr>
          <w:rFonts w:ascii="MathJax_Typewriter"/>
          <w:w w:val="105"/>
          <w:sz w:val="15"/>
        </w:rPr>
        <w:t>satisfyFormula(f1,i,h)</w:t>
      </w:r>
      <w:r>
        <w:rPr>
          <w:rFonts w:ascii="MathJax_Typewriter"/>
          <w:spacing w:val="22"/>
          <w:w w:val="105"/>
          <w:sz w:val="15"/>
        </w:rPr>
        <w:t> </w:t>
      </w:r>
      <w:r>
        <w:rPr>
          <w:rFonts w:ascii="MathJax_Typewriter"/>
          <w:w w:val="105"/>
          <w:sz w:val="15"/>
        </w:rPr>
        <w:t>AND</w:t>
      </w:r>
      <w:r>
        <w:rPr>
          <w:rFonts w:ascii="MathJax_Typewriter"/>
          <w:spacing w:val="14"/>
          <w:w w:val="105"/>
          <w:sz w:val="15"/>
        </w:rPr>
        <w:t> </w:t>
      </w:r>
      <w:r>
        <w:rPr>
          <w:rFonts w:ascii="MathJax_Typewriter"/>
          <w:w w:val="105"/>
          <w:sz w:val="15"/>
        </w:rPr>
        <w:t>satisfyFormula(f2,i,h),</w:t>
      </w:r>
      <w:r>
        <w:rPr>
          <w:rFonts w:ascii="MathJax_Typewriter"/>
          <w:spacing w:val="40"/>
          <w:w w:val="105"/>
          <w:sz w:val="15"/>
        </w:rPr>
        <w:t> </w:t>
      </w:r>
      <w:r>
        <w:rPr>
          <w:rFonts w:ascii="MathJax_Typewriter"/>
          <w:w w:val="105"/>
          <w:sz w:val="15"/>
        </w:rPr>
        <w:t>FORALL_(x,</w:t>
      </w:r>
      <w:r>
        <w:rPr>
          <w:rFonts w:ascii="MathJax_Typewriter"/>
          <w:spacing w:val="40"/>
          <w:w w:val="105"/>
          <w:sz w:val="15"/>
        </w:rPr>
        <w:t> </w:t>
      </w:r>
      <w:r>
        <w:rPr>
          <w:rFonts w:ascii="MathJax_Typewriter"/>
          <w:w w:val="105"/>
          <w:sz w:val="15"/>
        </w:rPr>
        <w:t>t,</w:t>
      </w:r>
      <w:r>
        <w:rPr>
          <w:rFonts w:ascii="MathJax_Typewriter"/>
          <w:spacing w:val="40"/>
          <w:w w:val="105"/>
          <w:sz w:val="15"/>
        </w:rPr>
        <w:t> </w:t>
      </w:r>
      <w:r>
        <w:rPr>
          <w:rFonts w:ascii="MathJax_Typewriter"/>
          <w:w w:val="105"/>
          <w:sz w:val="15"/>
        </w:rPr>
        <w:t>f1):</w:t>
      </w:r>
    </w:p>
    <w:p>
      <w:pPr>
        <w:spacing w:line="156" w:lineRule="exact" w:before="0"/>
        <w:ind w:left="880" w:right="0" w:firstLine="0"/>
        <w:jc w:val="left"/>
        <w:rPr>
          <w:rFonts w:ascii="IPAexGothic" w:hAnsi="IPAexGothic"/>
          <w:sz w:val="15"/>
        </w:rPr>
      </w:pPr>
      <w:r>
        <w:rPr>
          <w:rFonts w:ascii="MathJax_Typewriter" w:hAnsi="MathJax_Typewriter"/>
          <w:sz w:val="15"/>
        </w:rPr>
        <w:t>FORALL(v:SetValue):</w:t>
      </w:r>
      <w:r>
        <w:rPr>
          <w:rFonts w:ascii="MathJax_Typewriter" w:hAnsi="MathJax_Typewriter"/>
          <w:spacing w:val="72"/>
          <w:w w:val="150"/>
          <w:sz w:val="15"/>
        </w:rPr>
        <w:t> </w:t>
      </w:r>
      <w:r>
        <w:rPr>
          <w:rFonts w:ascii="MathJax_Typewriter" w:hAnsi="MathJax_Typewriter"/>
          <w:sz w:val="15"/>
        </w:rPr>
        <w:t>mapSet(i)(t)(v)</w:t>
      </w:r>
      <w:r>
        <w:rPr>
          <w:rFonts w:ascii="MathJax_Typewriter" w:hAnsi="MathJax_Typewriter"/>
          <w:spacing w:val="76"/>
          <w:w w:val="150"/>
          <w:sz w:val="15"/>
        </w:rPr>
        <w:t> </w:t>
      </w:r>
      <w:r>
        <w:rPr>
          <w:rFonts w:ascii="IPAexGothic" w:hAnsi="IPAexGothic"/>
          <w:spacing w:val="-10"/>
          <w:sz w:val="15"/>
        </w:rPr>
        <w:t>⇒</w:t>
      </w:r>
    </w:p>
    <w:p>
      <w:pPr>
        <w:spacing w:line="132" w:lineRule="exact" w:before="0"/>
        <w:ind w:left="1043" w:right="0" w:firstLine="0"/>
        <w:jc w:val="left"/>
        <w:rPr>
          <w:rFonts w:ascii="MathJax_Typewriter"/>
          <w:sz w:val="15"/>
        </w:rPr>
      </w:pPr>
      <w:r>
        <w:rPr>
          <w:rFonts w:ascii="MathJax_Typewriter"/>
          <w:w w:val="105"/>
          <w:sz w:val="15"/>
        </w:rPr>
        <w:t>satisfyFormula(f1,i</w:t>
      </w:r>
      <w:r>
        <w:rPr>
          <w:rFonts w:ascii="MathJax_Typewriter"/>
          <w:spacing w:val="40"/>
          <w:w w:val="105"/>
          <w:sz w:val="15"/>
        </w:rPr>
        <w:t> </w:t>
      </w:r>
      <w:r>
        <w:rPr>
          <w:rFonts w:ascii="MathJax_Typewriter"/>
          <w:w w:val="105"/>
          <w:sz w:val="15"/>
        </w:rPr>
        <w:t>WITH</w:t>
      </w:r>
      <w:r>
        <w:rPr>
          <w:rFonts w:ascii="MathJax_Typewriter"/>
          <w:spacing w:val="30"/>
          <w:w w:val="105"/>
          <w:sz w:val="15"/>
        </w:rPr>
        <w:t> </w:t>
      </w:r>
      <w:r>
        <w:rPr>
          <w:rFonts w:ascii="MathJax_Typewriter"/>
          <w:w w:val="105"/>
          <w:sz w:val="15"/>
        </w:rPr>
        <w:t>[mapVar</w:t>
      </w:r>
      <w:r>
        <w:rPr>
          <w:rFonts w:ascii="MathJax_Typewriter"/>
          <w:spacing w:val="33"/>
          <w:w w:val="105"/>
          <w:sz w:val="15"/>
        </w:rPr>
        <w:t> </w:t>
      </w:r>
      <w:r>
        <w:rPr>
          <w:rFonts w:ascii="MathJax_Typewriter"/>
          <w:w w:val="105"/>
          <w:sz w:val="15"/>
        </w:rPr>
        <w:t>:=</w:t>
      </w:r>
      <w:r>
        <w:rPr>
          <w:rFonts w:ascii="MathJax_Typewriter"/>
          <w:spacing w:val="27"/>
          <w:w w:val="105"/>
          <w:sz w:val="15"/>
        </w:rPr>
        <w:t> </w:t>
      </w:r>
      <w:r>
        <w:rPr>
          <w:rFonts w:ascii="MathJax_Typewriter"/>
          <w:w w:val="105"/>
          <w:sz w:val="15"/>
        </w:rPr>
        <w:t>mapVar(i)</w:t>
      </w:r>
      <w:r>
        <w:rPr>
          <w:rFonts w:ascii="MathJax_Typewriter"/>
          <w:spacing w:val="34"/>
          <w:w w:val="105"/>
          <w:sz w:val="15"/>
        </w:rPr>
        <w:t> </w:t>
      </w:r>
      <w:r>
        <w:rPr>
          <w:rFonts w:ascii="MathJax_Typewriter"/>
          <w:spacing w:val="-4"/>
          <w:w w:val="105"/>
          <w:sz w:val="15"/>
        </w:rPr>
        <w:t>WITH</w:t>
      </w:r>
    </w:p>
    <w:p>
      <w:pPr>
        <w:spacing w:line="134" w:lineRule="exact" w:before="8"/>
        <w:ind w:left="3265" w:right="0" w:firstLine="0"/>
        <w:jc w:val="left"/>
        <w:rPr>
          <w:rFonts w:ascii="MathJax_Typewriter"/>
          <w:sz w:val="15"/>
        </w:rPr>
      </w:pPr>
      <w:r>
        <w:rPr>
          <w:rFonts w:ascii="MathJax_Typewriter"/>
          <w:w w:val="105"/>
          <w:sz w:val="15"/>
        </w:rPr>
        <w:t>[x</w:t>
      </w:r>
      <w:r>
        <w:rPr>
          <w:rFonts w:ascii="MathJax_Typewriter"/>
          <w:spacing w:val="37"/>
          <w:w w:val="105"/>
          <w:sz w:val="15"/>
        </w:rPr>
        <w:t> </w:t>
      </w:r>
      <w:r>
        <w:rPr>
          <w:rFonts w:ascii="MathJax_Typewriter"/>
          <w:w w:val="105"/>
          <w:sz w:val="15"/>
        </w:rPr>
        <w:t>|-&gt;</w:t>
      </w:r>
      <w:r>
        <w:rPr>
          <w:rFonts w:ascii="MathJax_Typewriter"/>
          <w:spacing w:val="38"/>
          <w:w w:val="105"/>
          <w:sz w:val="15"/>
        </w:rPr>
        <w:t> </w:t>
      </w:r>
      <w:r>
        <w:rPr>
          <w:rFonts w:ascii="MathJax_Typewriter"/>
          <w:w w:val="105"/>
          <w:sz w:val="15"/>
        </w:rPr>
        <w:t>v1:Value</w:t>
      </w:r>
      <w:r>
        <w:rPr>
          <w:rFonts w:ascii="MathJax_Typewriter"/>
          <w:spacing w:val="40"/>
          <w:w w:val="105"/>
          <w:sz w:val="15"/>
        </w:rPr>
        <w:t> </w:t>
      </w:r>
      <w:r>
        <w:rPr>
          <w:rFonts w:ascii="MathJax_Typewriter"/>
          <w:w w:val="105"/>
          <w:sz w:val="15"/>
        </w:rPr>
        <w:t>|</w:t>
      </w:r>
      <w:r>
        <w:rPr>
          <w:rFonts w:ascii="MathJax_Typewriter"/>
          <w:spacing w:val="38"/>
          <w:w w:val="105"/>
          <w:sz w:val="15"/>
        </w:rPr>
        <w:t> </w:t>
      </w:r>
      <w:r>
        <w:rPr>
          <w:rFonts w:ascii="MathJax_Typewriter"/>
          <w:spacing w:val="-2"/>
          <w:w w:val="105"/>
          <w:sz w:val="15"/>
        </w:rPr>
        <w:t>v=v1]],h),</w:t>
      </w:r>
    </w:p>
    <w:p>
      <w:pPr>
        <w:spacing w:before="13"/>
        <w:ind w:left="715" w:right="0" w:firstLine="0"/>
        <w:jc w:val="left"/>
        <w:rPr>
          <w:rFonts w:ascii="MathJax_Typewriter"/>
          <w:sz w:val="15"/>
        </w:rPr>
      </w:pPr>
      <w:r>
        <w:rPr>
          <w:rFonts w:ascii="MathJax_Typewriter"/>
          <w:w w:val="105"/>
          <w:sz w:val="15"/>
        </w:rPr>
        <w:t>EQUAL(e1,</w:t>
      </w:r>
      <w:r>
        <w:rPr>
          <w:rFonts w:ascii="MathJax_Typewriter"/>
          <w:spacing w:val="32"/>
          <w:w w:val="105"/>
          <w:sz w:val="15"/>
        </w:rPr>
        <w:t> </w:t>
      </w:r>
      <w:r>
        <w:rPr>
          <w:rFonts w:ascii="MathJax_Typewriter"/>
          <w:spacing w:val="-4"/>
          <w:w w:val="105"/>
          <w:sz w:val="15"/>
        </w:rPr>
        <w:t>e2):</w:t>
      </w:r>
    </w:p>
    <w:p>
      <w:pPr>
        <w:spacing w:line="254" w:lineRule="auto" w:before="8"/>
        <w:ind w:left="715" w:right="3181" w:firstLine="165"/>
        <w:jc w:val="left"/>
        <w:rPr>
          <w:rFonts w:ascii="MathJax_Typewriter"/>
          <w:sz w:val="15"/>
        </w:rPr>
      </w:pPr>
      <w:r>
        <w:rPr>
          <w:rFonts w:ascii="MathJax_Typewriter"/>
          <w:w w:val="105"/>
          <w:sz w:val="15"/>
        </w:rPr>
        <w:t>evalExpression(e1,i,h)</w:t>
      </w:r>
      <w:r>
        <w:rPr>
          <w:rFonts w:ascii="MathJax_Typewriter"/>
          <w:spacing w:val="22"/>
          <w:w w:val="105"/>
          <w:sz w:val="15"/>
        </w:rPr>
        <w:t> </w:t>
      </w:r>
      <w:r>
        <w:rPr>
          <w:rFonts w:ascii="MathJax_Typewriter"/>
          <w:w w:val="105"/>
          <w:sz w:val="15"/>
        </w:rPr>
        <w:t>=</w:t>
      </w:r>
      <w:r>
        <w:rPr>
          <w:rFonts w:ascii="MathJax_Typewriter"/>
          <w:spacing w:val="14"/>
          <w:w w:val="105"/>
          <w:sz w:val="15"/>
        </w:rPr>
        <w:t> </w:t>
      </w:r>
      <w:r>
        <w:rPr>
          <w:rFonts w:ascii="MathJax_Typewriter"/>
          <w:w w:val="105"/>
          <w:sz w:val="15"/>
        </w:rPr>
        <w:t>evalExpression(e2,i,h),</w:t>
      </w:r>
      <w:r>
        <w:rPr>
          <w:rFonts w:ascii="MathJax_Typewriter"/>
          <w:spacing w:val="40"/>
          <w:w w:val="105"/>
          <w:sz w:val="15"/>
        </w:rPr>
        <w:t> </w:t>
      </w:r>
      <w:r>
        <w:rPr>
          <w:rFonts w:ascii="MathJax_Typewriter"/>
          <w:w w:val="105"/>
          <w:sz w:val="15"/>
        </w:rPr>
        <w:t>SUBSET(e1,</w:t>
      </w:r>
      <w:r>
        <w:rPr>
          <w:rFonts w:ascii="MathJax_Typewriter"/>
          <w:spacing w:val="40"/>
          <w:w w:val="105"/>
          <w:sz w:val="15"/>
        </w:rPr>
        <w:t> </w:t>
      </w:r>
      <w:r>
        <w:rPr>
          <w:rFonts w:ascii="MathJax_Typewriter"/>
          <w:w w:val="105"/>
          <w:sz w:val="15"/>
        </w:rPr>
        <w:t>e2):</w:t>
      </w:r>
    </w:p>
    <w:p>
      <w:pPr>
        <w:spacing w:line="155" w:lineRule="exact" w:before="0"/>
        <w:ind w:left="187" w:right="3411" w:firstLine="0"/>
        <w:jc w:val="right"/>
        <w:rPr>
          <w:rFonts w:ascii="IPAexGothic" w:hAnsi="IPAexGothic"/>
          <w:sz w:val="15"/>
        </w:rPr>
      </w:pPr>
      <w:r>
        <w:rPr>
          <w:rFonts w:ascii="MathJax_Typewriter" w:hAnsi="MathJax_Typewriter"/>
          <w:sz w:val="15"/>
        </w:rPr>
        <w:t>FORALL(v:Value):</w:t>
      </w:r>
      <w:r>
        <w:rPr>
          <w:rFonts w:ascii="MathJax_Typewriter" w:hAnsi="MathJax_Typewriter"/>
          <w:spacing w:val="76"/>
          <w:w w:val="150"/>
          <w:sz w:val="15"/>
        </w:rPr>
        <w:t> </w:t>
      </w:r>
      <w:r>
        <w:rPr>
          <w:rFonts w:ascii="MathJax_Typewriter" w:hAnsi="MathJax_Typewriter"/>
          <w:sz w:val="15"/>
        </w:rPr>
        <w:t>evalExpression(e1,i,h)(v)</w:t>
      </w:r>
      <w:r>
        <w:rPr>
          <w:rFonts w:ascii="MathJax_Typewriter" w:hAnsi="MathJax_Typewriter"/>
          <w:spacing w:val="36"/>
          <w:sz w:val="15"/>
        </w:rPr>
        <w:t>  </w:t>
      </w:r>
      <w:r>
        <w:rPr>
          <w:rFonts w:ascii="IPAexGothic" w:hAnsi="IPAexGothic"/>
          <w:spacing w:val="-10"/>
          <w:sz w:val="15"/>
        </w:rPr>
        <w:t>⇒</w:t>
      </w:r>
    </w:p>
    <w:p>
      <w:pPr>
        <w:spacing w:line="127" w:lineRule="exact" w:before="0"/>
        <w:ind w:left="187" w:right="3509" w:firstLine="0"/>
        <w:jc w:val="right"/>
        <w:rPr>
          <w:rFonts w:ascii="MathJax_Typewriter"/>
          <w:sz w:val="15"/>
        </w:rPr>
      </w:pPr>
      <w:r>
        <w:rPr>
          <w:rFonts w:ascii="MathJax_Typewriter"/>
          <w:spacing w:val="-2"/>
          <w:w w:val="105"/>
          <w:sz w:val="15"/>
        </w:rPr>
        <w:t>evalExpression(e2,i,h)(v)</w:t>
      </w:r>
    </w:p>
    <w:p>
      <w:pPr>
        <w:spacing w:before="12"/>
        <w:ind w:left="549" w:right="0" w:firstLine="0"/>
        <w:jc w:val="left"/>
        <w:rPr>
          <w:rFonts w:ascii="MathJax_Typewriter"/>
          <w:sz w:val="15"/>
        </w:rPr>
      </w:pPr>
      <w:r>
        <w:rPr>
          <w:rFonts w:ascii="MathJax_Typewriter"/>
          <w:spacing w:val="-2"/>
          <w:w w:val="105"/>
          <w:sz w:val="15"/>
        </w:rPr>
        <w:t>ENDCASES</w:t>
      </w:r>
    </w:p>
    <w:p>
      <w:pPr>
        <w:spacing w:before="9"/>
        <w:ind w:left="549" w:right="0" w:firstLine="0"/>
        <w:jc w:val="left"/>
        <w:rPr>
          <w:rFonts w:ascii="MathJax_Typewriter"/>
          <w:sz w:val="15"/>
        </w:rPr>
      </w:pPr>
      <w:r>
        <w:rPr>
          <w:rFonts w:ascii="MathJax_Typewriter"/>
          <w:w w:val="105"/>
          <w:sz w:val="15"/>
        </w:rPr>
        <w:t>MEASURE</w:t>
      </w:r>
      <w:r>
        <w:rPr>
          <w:rFonts w:ascii="MathJax_Typewriter"/>
          <w:spacing w:val="35"/>
          <w:w w:val="105"/>
          <w:sz w:val="15"/>
        </w:rPr>
        <w:t> </w:t>
      </w:r>
      <w:r>
        <w:rPr>
          <w:rFonts w:ascii="MathJax_Typewriter"/>
          <w:spacing w:val="-2"/>
          <w:w w:val="105"/>
          <w:sz w:val="15"/>
        </w:rPr>
        <w:t>complexity(f)</w:t>
      </w:r>
    </w:p>
    <w:p>
      <w:pPr>
        <w:pStyle w:val="BodyText"/>
        <w:spacing w:line="216" w:lineRule="auto" w:before="120"/>
        <w:ind w:left="221" w:right="107"/>
      </w:pPr>
      <w:r>
        <w:rPr/>
        <w:t>The </w:t>
      </w:r>
      <w:r>
        <w:rPr>
          <w:rFonts w:ascii="MathJax_Typewriter" w:hAnsi="MathJax_Typewriter"/>
        </w:rPr>
        <w:t>evalExpression </w:t>
      </w:r>
      <w:r>
        <w:rPr/>
        <w:t>relation is a recursive PVS function, which evaluates an ex- pression</w:t>
      </w:r>
      <w:r>
        <w:rPr>
          <w:spacing w:val="-1"/>
        </w:rPr>
        <w:t> </w:t>
      </w:r>
      <w:r>
        <w:rPr/>
        <w:t>for the</w:t>
      </w:r>
      <w:r>
        <w:rPr>
          <w:spacing w:val="-1"/>
        </w:rPr>
        <w:t> </w:t>
      </w:r>
      <w:r>
        <w:rPr/>
        <w:t>given interpretation and heap</w:t>
      </w:r>
      <w:r>
        <w:rPr>
          <w:spacing w:val="-1"/>
        </w:rPr>
        <w:t> </w:t>
      </w:r>
      <w:r>
        <w:rPr/>
        <w:t>values. Next, we</w:t>
      </w:r>
      <w:r>
        <w:rPr>
          <w:spacing w:val="-1"/>
        </w:rPr>
        <w:t> </w:t>
      </w:r>
      <w:r>
        <w:rPr/>
        <w:t>specify the</w:t>
      </w:r>
      <w:r>
        <w:rPr>
          <w:spacing w:val="-1"/>
        </w:rPr>
        <w:t> </w:t>
      </w:r>
      <w:r>
        <w:rPr/>
        <w:t>evalua- tion of a union expression (</w:t>
      </w:r>
      <w:r>
        <w:rPr>
          <w:rFonts w:ascii="MathJax_Typewriter" w:hAnsi="MathJax_Typewriter"/>
        </w:rPr>
        <w:t>exp1</w:t>
      </w:r>
      <w:r>
        <w:rPr>
          <w:rFonts w:ascii="BM DoHyeon" w:hAnsi="BM DoHyeon"/>
        </w:rPr>
        <w:t>∪</w:t>
      </w:r>
      <w:r>
        <w:rPr>
          <w:rFonts w:ascii="MathJax_Typewriter" w:hAnsi="MathJax_Typewriter"/>
        </w:rPr>
        <w:t>exp2</w:t>
      </w:r>
      <w:r>
        <w:rPr/>
        <w:t>).</w:t>
      </w:r>
    </w:p>
    <w:p>
      <w:pPr>
        <w:spacing w:line="178" w:lineRule="exact" w:before="0"/>
        <w:ind w:left="386" w:right="0" w:firstLine="0"/>
        <w:jc w:val="left"/>
        <w:rPr>
          <w:rFonts w:ascii="MathJax_Typewriter" w:hAnsi="MathJax_Typewriter"/>
          <w:sz w:val="15"/>
        </w:rPr>
      </w:pPr>
      <w:r>
        <w:rPr>
          <w:rFonts w:ascii="MathJax_Typewriter" w:hAnsi="MathJax_Typewriter"/>
          <w:w w:val="105"/>
          <w:sz w:val="15"/>
        </w:rPr>
        <w:t>evalExpression(e1,i,h)</w:t>
      </w:r>
      <w:r>
        <w:rPr>
          <w:rFonts w:ascii="MathJax_Typewriter" w:hAnsi="MathJax_Typewriter"/>
          <w:spacing w:val="37"/>
          <w:w w:val="105"/>
          <w:sz w:val="15"/>
        </w:rPr>
        <w:t> </w:t>
      </w:r>
      <w:r>
        <w:rPr>
          <w:rFonts w:ascii="IPAexGothic" w:hAnsi="IPAexGothic"/>
          <w:w w:val="105"/>
          <w:sz w:val="15"/>
        </w:rPr>
        <w:t>∪</w:t>
      </w:r>
      <w:r>
        <w:rPr>
          <w:rFonts w:ascii="IPAexGothic" w:hAnsi="IPAexGothic"/>
          <w:spacing w:val="23"/>
          <w:w w:val="105"/>
          <w:sz w:val="15"/>
        </w:rPr>
        <w:t> </w:t>
      </w:r>
      <w:r>
        <w:rPr>
          <w:rFonts w:ascii="MathJax_Typewriter" w:hAnsi="MathJax_Typewriter"/>
          <w:spacing w:val="-2"/>
          <w:w w:val="105"/>
          <w:sz w:val="15"/>
        </w:rPr>
        <w:t>evalExpression(e2,i,h)</w:t>
      </w:r>
    </w:p>
    <w:p>
      <w:pPr>
        <w:pStyle w:val="BodyText"/>
        <w:spacing w:line="216" w:lineRule="auto" w:before="94"/>
        <w:ind w:left="221" w:right="106"/>
      </w:pPr>
      <w:r>
        <w:rPr/>
        <w:t>The</w:t>
      </w:r>
      <w:r>
        <w:rPr>
          <w:spacing w:val="-3"/>
        </w:rPr>
        <w:t> </w:t>
      </w:r>
      <w:r>
        <w:rPr/>
        <w:t>evaluation of</w:t>
      </w:r>
      <w:r>
        <w:rPr>
          <w:spacing w:val="-1"/>
        </w:rPr>
        <w:t> </w:t>
      </w:r>
      <w:r>
        <w:rPr/>
        <w:t>other expressions</w:t>
      </w:r>
      <w:r>
        <w:rPr>
          <w:spacing w:val="-2"/>
        </w:rPr>
        <w:t> </w:t>
      </w:r>
      <w:r>
        <w:rPr/>
        <w:t>is</w:t>
      </w:r>
      <w:r>
        <w:rPr>
          <w:spacing w:val="-2"/>
        </w:rPr>
        <w:t> </w:t>
      </w:r>
      <w:r>
        <w:rPr/>
        <w:t>specified</w:t>
      </w:r>
      <w:r>
        <w:rPr>
          <w:spacing w:val="-3"/>
        </w:rPr>
        <w:t> </w:t>
      </w:r>
      <w:r>
        <w:rPr/>
        <w:t>similarly.</w:t>
      </w:r>
      <w:r>
        <w:rPr>
          <w:spacing w:val="29"/>
        </w:rPr>
        <w:t> </w:t>
      </w:r>
      <w:r>
        <w:rPr/>
        <w:t>For instance, the</w:t>
      </w:r>
      <w:r>
        <w:rPr>
          <w:spacing w:val="-1"/>
        </w:rPr>
        <w:t> </w:t>
      </w:r>
      <w:r>
        <w:rPr/>
        <w:t>evalua- tion</w:t>
      </w:r>
      <w:r>
        <w:rPr>
          <w:spacing w:val="-6"/>
        </w:rPr>
        <w:t> </w:t>
      </w:r>
      <w:r>
        <w:rPr/>
        <w:t>of</w:t>
      </w:r>
      <w:r>
        <w:rPr>
          <w:spacing w:val="-9"/>
        </w:rPr>
        <w:t> </w:t>
      </w:r>
      <w:r>
        <w:rPr/>
        <w:t>a</w:t>
      </w:r>
      <w:r>
        <w:rPr>
          <w:spacing w:val="-9"/>
        </w:rPr>
        <w:t> </w:t>
      </w:r>
      <w:r>
        <w:rPr/>
        <w:t>product</w:t>
      </w:r>
      <w:r>
        <w:rPr>
          <w:spacing w:val="-13"/>
        </w:rPr>
        <w:t> </w:t>
      </w:r>
      <w:r>
        <w:rPr/>
        <w:t>expression</w:t>
      </w:r>
      <w:r>
        <w:rPr>
          <w:spacing w:val="-9"/>
        </w:rPr>
        <w:t> </w:t>
      </w:r>
      <w:r>
        <w:rPr/>
        <w:t>is</w:t>
      </w:r>
      <w:r>
        <w:rPr>
          <w:spacing w:val="-8"/>
        </w:rPr>
        <w:t> </w:t>
      </w:r>
      <w:r>
        <w:rPr/>
        <w:t>the</w:t>
      </w:r>
      <w:r>
        <w:rPr>
          <w:spacing w:val="-11"/>
        </w:rPr>
        <w:t> </w:t>
      </w:r>
      <w:r>
        <w:rPr/>
        <w:t>product</w:t>
      </w:r>
      <w:r>
        <w:rPr>
          <w:spacing w:val="-13"/>
        </w:rPr>
        <w:t> </w:t>
      </w:r>
      <w:r>
        <w:rPr/>
        <w:t>of</w:t>
      </w:r>
      <w:r>
        <w:rPr>
          <w:spacing w:val="-7"/>
        </w:rPr>
        <w:t> </w:t>
      </w:r>
      <w:r>
        <w:rPr/>
        <w:t>each</w:t>
      </w:r>
      <w:r>
        <w:rPr>
          <w:spacing w:val="-6"/>
        </w:rPr>
        <w:t> </w:t>
      </w:r>
      <w:r>
        <w:rPr/>
        <w:t>subexpression’s</w:t>
      </w:r>
      <w:r>
        <w:rPr>
          <w:spacing w:val="-15"/>
        </w:rPr>
        <w:t> </w:t>
      </w:r>
      <w:r>
        <w:rPr/>
        <w:t>evaluation.</w:t>
      </w:r>
      <w:r>
        <w:rPr>
          <w:spacing w:val="28"/>
        </w:rPr>
        <w:t> </w:t>
      </w:r>
      <w:r>
        <w:rPr/>
        <w:t>Next we specify the complete specification of </w:t>
      </w:r>
      <w:r>
        <w:rPr>
          <w:rFonts w:ascii="MathJax_Typewriter" w:hAnsi="MathJax_Typewriter"/>
        </w:rPr>
        <w:t>evalExpression</w:t>
      </w:r>
      <w:r>
        <w:rPr/>
        <w:t>.</w:t>
      </w:r>
    </w:p>
    <w:p>
      <w:pPr>
        <w:spacing w:before="114"/>
        <w:ind w:left="386" w:right="0" w:firstLine="0"/>
        <w:jc w:val="left"/>
        <w:rPr>
          <w:rFonts w:ascii="MathJax_Typewriter"/>
          <w:sz w:val="15"/>
        </w:rPr>
      </w:pPr>
      <w:r>
        <w:rPr>
          <w:rFonts w:ascii="MathJax_Typewriter"/>
          <w:spacing w:val="-2"/>
          <w:w w:val="105"/>
          <w:sz w:val="15"/>
        </w:rPr>
        <w:t>evalExpression(e:Expression,</w:t>
      </w:r>
    </w:p>
    <w:p>
      <w:pPr>
        <w:spacing w:line="134" w:lineRule="exact" w:before="9"/>
        <w:ind w:left="1619" w:right="0" w:firstLine="0"/>
        <w:jc w:val="left"/>
        <w:rPr>
          <w:rFonts w:ascii="MathJax_Typewriter"/>
          <w:sz w:val="15"/>
        </w:rPr>
      </w:pPr>
      <w:r>
        <w:rPr>
          <w:rFonts w:ascii="MathJax_Typewriter"/>
          <w:w w:val="105"/>
          <w:sz w:val="15"/>
        </w:rPr>
        <w:t>i:Interpretation,</w:t>
      </w:r>
      <w:r>
        <w:rPr>
          <w:rFonts w:ascii="MathJax_Typewriter"/>
          <w:spacing w:val="32"/>
          <w:w w:val="105"/>
          <w:sz w:val="15"/>
        </w:rPr>
        <w:t> </w:t>
      </w:r>
      <w:r>
        <w:rPr>
          <w:rFonts w:ascii="MathJax_Typewriter"/>
          <w:w w:val="105"/>
          <w:sz w:val="15"/>
        </w:rPr>
        <w:t>h:Heap):</w:t>
      </w:r>
      <w:r>
        <w:rPr>
          <w:rFonts w:ascii="MathJax_Typewriter"/>
          <w:spacing w:val="29"/>
          <w:w w:val="105"/>
          <w:sz w:val="15"/>
        </w:rPr>
        <w:t> </w:t>
      </w:r>
      <w:r>
        <w:rPr>
          <w:rFonts w:ascii="MathJax_Typewriter"/>
          <w:w w:val="105"/>
          <w:sz w:val="15"/>
        </w:rPr>
        <w:t>RECURSIVE</w:t>
      </w:r>
      <w:r>
        <w:rPr>
          <w:rFonts w:ascii="MathJax_Typewriter"/>
          <w:spacing w:val="29"/>
          <w:w w:val="105"/>
          <w:sz w:val="15"/>
        </w:rPr>
        <w:t> </w:t>
      </w:r>
      <w:r>
        <w:rPr>
          <w:rFonts w:ascii="MathJax_Typewriter"/>
          <w:w w:val="105"/>
          <w:sz w:val="15"/>
        </w:rPr>
        <w:t>set[Value]</w:t>
      </w:r>
      <w:r>
        <w:rPr>
          <w:rFonts w:ascii="MathJax_Typewriter"/>
          <w:spacing w:val="28"/>
          <w:w w:val="105"/>
          <w:sz w:val="15"/>
        </w:rPr>
        <w:t> </w:t>
      </w:r>
      <w:r>
        <w:rPr>
          <w:rFonts w:ascii="MathJax_Typewriter"/>
          <w:spacing w:val="-10"/>
          <w:w w:val="105"/>
          <w:sz w:val="15"/>
        </w:rPr>
        <w:t>=</w:t>
      </w:r>
    </w:p>
    <w:p>
      <w:pPr>
        <w:spacing w:before="12"/>
        <w:ind w:left="549" w:right="0" w:firstLine="0"/>
        <w:jc w:val="left"/>
        <w:rPr>
          <w:rFonts w:ascii="MathJax_Typewriter"/>
          <w:sz w:val="15"/>
        </w:rPr>
      </w:pPr>
      <w:r>
        <w:rPr>
          <w:rFonts w:ascii="MathJax_Typewriter"/>
          <w:w w:val="105"/>
          <w:sz w:val="15"/>
        </w:rPr>
        <w:t>CASES</w:t>
      </w:r>
      <w:r>
        <w:rPr>
          <w:rFonts w:ascii="MathJax_Typewriter"/>
          <w:spacing w:val="40"/>
          <w:w w:val="105"/>
          <w:sz w:val="15"/>
        </w:rPr>
        <w:t> </w:t>
      </w:r>
      <w:r>
        <w:rPr>
          <w:rFonts w:ascii="MathJax_Typewriter"/>
          <w:w w:val="105"/>
          <w:sz w:val="15"/>
        </w:rPr>
        <w:t>e</w:t>
      </w:r>
      <w:r>
        <w:rPr>
          <w:rFonts w:ascii="MathJax_Typewriter"/>
          <w:spacing w:val="39"/>
          <w:w w:val="105"/>
          <w:sz w:val="15"/>
        </w:rPr>
        <w:t> </w:t>
      </w:r>
      <w:r>
        <w:rPr>
          <w:rFonts w:ascii="MathJax_Typewriter"/>
          <w:spacing w:val="-5"/>
          <w:w w:val="105"/>
          <w:sz w:val="15"/>
        </w:rPr>
        <w:t>OF</w:t>
      </w:r>
    </w:p>
    <w:p>
      <w:pPr>
        <w:spacing w:before="9"/>
        <w:ind w:left="715" w:right="0" w:firstLine="0"/>
        <w:jc w:val="left"/>
        <w:rPr>
          <w:rFonts w:ascii="MathJax_Typewriter"/>
          <w:sz w:val="15"/>
        </w:rPr>
      </w:pPr>
      <w:r>
        <w:rPr>
          <w:rFonts w:ascii="MathJax_Typewriter"/>
          <w:w w:val="105"/>
          <w:sz w:val="15"/>
        </w:rPr>
        <w:t>VARNAME(n):</w:t>
      </w:r>
      <w:r>
        <w:rPr>
          <w:rFonts w:ascii="MathJax_Typewriter"/>
          <w:spacing w:val="28"/>
          <w:w w:val="105"/>
          <w:sz w:val="15"/>
        </w:rPr>
        <w:t> </w:t>
      </w:r>
      <w:r>
        <w:rPr>
          <w:rFonts w:ascii="MathJax_Typewriter"/>
          <w:spacing w:val="-2"/>
          <w:w w:val="105"/>
          <w:sz w:val="15"/>
        </w:rPr>
        <w:t>mapVar(i)(n),</w:t>
      </w:r>
    </w:p>
    <w:p>
      <w:pPr>
        <w:spacing w:before="8"/>
        <w:ind w:left="715" w:right="0" w:firstLine="0"/>
        <w:jc w:val="left"/>
        <w:rPr>
          <w:rFonts w:ascii="MathJax_Typewriter"/>
          <w:sz w:val="15"/>
        </w:rPr>
      </w:pPr>
      <w:r>
        <w:rPr>
          <w:rFonts w:ascii="MathJax_Typewriter"/>
          <w:w w:val="105"/>
          <w:sz w:val="15"/>
        </w:rPr>
        <w:t>SIGNAME(n):</w:t>
      </w:r>
      <w:r>
        <w:rPr>
          <w:rFonts w:ascii="MathJax_Typewriter"/>
          <w:spacing w:val="28"/>
          <w:w w:val="105"/>
          <w:sz w:val="15"/>
        </w:rPr>
        <w:t> </w:t>
      </w:r>
      <w:r>
        <w:rPr>
          <w:rFonts w:ascii="MathJax_Typewriter"/>
          <w:spacing w:val="-2"/>
          <w:w w:val="105"/>
          <w:sz w:val="15"/>
        </w:rPr>
        <w:t>mapSet(i)(n),</w:t>
      </w:r>
    </w:p>
    <w:p>
      <w:pPr>
        <w:spacing w:line="256" w:lineRule="auto" w:before="8"/>
        <w:ind w:left="715" w:right="4492" w:firstLine="0"/>
        <w:jc w:val="left"/>
        <w:rPr>
          <w:rFonts w:ascii="MathJax_Typewriter"/>
          <w:sz w:val="15"/>
        </w:rPr>
      </w:pPr>
      <w:r>
        <w:rPr>
          <w:rFonts w:ascii="MathJax_Typewriter"/>
          <w:w w:val="105"/>
          <w:sz w:val="15"/>
        </w:rPr>
        <w:t>RELNAME(n):</w:t>
      </w:r>
      <w:r>
        <w:rPr>
          <w:rFonts w:ascii="MathJax_Typewriter"/>
          <w:spacing w:val="40"/>
          <w:w w:val="105"/>
          <w:sz w:val="15"/>
        </w:rPr>
        <w:t> </w:t>
      </w:r>
      <w:r>
        <w:rPr>
          <w:rFonts w:ascii="MathJax_Typewriter"/>
          <w:w w:val="105"/>
          <w:sz w:val="15"/>
        </w:rPr>
        <w:t>mapRel(i)(n),</w:t>
      </w:r>
      <w:r>
        <w:rPr>
          <w:rFonts w:ascii="MathJax_Typewriter"/>
          <w:spacing w:val="40"/>
          <w:w w:val="105"/>
          <w:sz w:val="15"/>
        </w:rPr>
        <w:t> </w:t>
      </w:r>
      <w:r>
        <w:rPr>
          <w:rFonts w:ascii="MathJax_Typewriter"/>
          <w:spacing w:val="-2"/>
          <w:w w:val="105"/>
          <w:sz w:val="15"/>
        </w:rPr>
        <w:t>CLASSNAME(n):</w:t>
      </w:r>
      <w:r>
        <w:rPr>
          <w:rFonts w:ascii="MathJax_Typewriter"/>
          <w:spacing w:val="40"/>
          <w:w w:val="105"/>
          <w:sz w:val="15"/>
        </w:rPr>
        <w:t> </w:t>
      </w:r>
      <w:r>
        <w:rPr>
          <w:rFonts w:ascii="MathJax_Typewriter"/>
          <w:spacing w:val="-2"/>
          <w:w w:val="105"/>
          <w:sz w:val="15"/>
        </w:rPr>
        <w:t>mapClass(h)(n),</w:t>
      </w:r>
      <w:r>
        <w:rPr>
          <w:rFonts w:ascii="MathJax_Typewriter"/>
          <w:spacing w:val="40"/>
          <w:w w:val="105"/>
          <w:sz w:val="15"/>
        </w:rPr>
        <w:t> </w:t>
      </w:r>
      <w:r>
        <w:rPr>
          <w:rFonts w:ascii="MathJax_Typewriter"/>
          <w:spacing w:val="-2"/>
          <w:w w:val="105"/>
          <w:sz w:val="15"/>
        </w:rPr>
        <w:t>ATRIBNAME(n):</w:t>
      </w:r>
      <w:r>
        <w:rPr>
          <w:rFonts w:ascii="MathJax_Typewriter"/>
          <w:spacing w:val="40"/>
          <w:w w:val="105"/>
          <w:sz w:val="15"/>
        </w:rPr>
        <w:t> </w:t>
      </w:r>
      <w:r>
        <w:rPr>
          <w:rFonts w:ascii="MathJax_Typewriter"/>
          <w:spacing w:val="-2"/>
          <w:w w:val="105"/>
          <w:sz w:val="15"/>
        </w:rPr>
        <w:t>mapAtrib(h)(n),</w:t>
      </w:r>
      <w:r>
        <w:rPr>
          <w:rFonts w:ascii="MathJax_Typewriter"/>
          <w:spacing w:val="40"/>
          <w:w w:val="105"/>
          <w:sz w:val="15"/>
        </w:rPr>
        <w:t> </w:t>
      </w:r>
      <w:r>
        <w:rPr>
          <w:rFonts w:ascii="MathJax_Typewriter"/>
          <w:w w:val="105"/>
          <w:sz w:val="15"/>
        </w:rPr>
        <w:t>UNION(e1,</w:t>
      </w:r>
      <w:r>
        <w:rPr>
          <w:rFonts w:ascii="MathJax_Typewriter"/>
          <w:spacing w:val="40"/>
          <w:w w:val="105"/>
          <w:sz w:val="15"/>
        </w:rPr>
        <w:t> </w:t>
      </w:r>
      <w:r>
        <w:rPr>
          <w:rFonts w:ascii="MathJax_Typewriter"/>
          <w:w w:val="105"/>
          <w:sz w:val="15"/>
        </w:rPr>
        <w:t>e2):</w:t>
      </w:r>
    </w:p>
    <w:p>
      <w:pPr>
        <w:spacing w:line="254" w:lineRule="auto" w:before="0"/>
        <w:ind w:left="715" w:right="2610" w:firstLine="165"/>
        <w:jc w:val="left"/>
        <w:rPr>
          <w:rFonts w:ascii="MathJax_Typewriter"/>
          <w:sz w:val="15"/>
        </w:rPr>
      </w:pPr>
      <w:r>
        <w:rPr>
          <w:rFonts w:ascii="MathJax_Typewriter"/>
          <w:spacing w:val="-2"/>
          <w:w w:val="105"/>
          <w:sz w:val="15"/>
        </w:rPr>
        <w:t>union(evalExpression(e1,i,h),</w:t>
      </w:r>
      <w:r>
        <w:rPr>
          <w:rFonts w:ascii="MathJax_Typewriter"/>
          <w:spacing w:val="40"/>
          <w:w w:val="105"/>
          <w:sz w:val="15"/>
        </w:rPr>
        <w:t> </w:t>
      </w:r>
      <w:r>
        <w:rPr>
          <w:rFonts w:ascii="MathJax_Typewriter"/>
          <w:spacing w:val="-2"/>
          <w:w w:val="105"/>
          <w:sz w:val="15"/>
        </w:rPr>
        <w:t>evalExpression(e2,i,h)),</w:t>
      </w:r>
      <w:r>
        <w:rPr>
          <w:rFonts w:ascii="MathJax_Typewriter"/>
          <w:spacing w:val="40"/>
          <w:w w:val="105"/>
          <w:sz w:val="15"/>
        </w:rPr>
        <w:t> </w:t>
      </w:r>
      <w:r>
        <w:rPr>
          <w:rFonts w:ascii="MathJax_Typewriter"/>
          <w:w w:val="105"/>
          <w:sz w:val="15"/>
        </w:rPr>
        <w:t>INTERSECTION(e1,</w:t>
      </w:r>
      <w:r>
        <w:rPr>
          <w:rFonts w:ascii="MathJax_Typewriter"/>
          <w:spacing w:val="40"/>
          <w:w w:val="105"/>
          <w:sz w:val="15"/>
        </w:rPr>
        <w:t> </w:t>
      </w:r>
      <w:r>
        <w:rPr>
          <w:rFonts w:ascii="MathJax_Typewriter"/>
          <w:w w:val="105"/>
          <w:sz w:val="15"/>
        </w:rPr>
        <w:t>e2):</w:t>
      </w:r>
    </w:p>
    <w:p>
      <w:pPr>
        <w:spacing w:line="254" w:lineRule="auto" w:before="0"/>
        <w:ind w:left="715" w:right="2064" w:firstLine="165"/>
        <w:jc w:val="left"/>
        <w:rPr>
          <w:rFonts w:ascii="MathJax_Typewriter"/>
          <w:sz w:val="15"/>
        </w:rPr>
      </w:pPr>
      <w:r>
        <w:rPr>
          <w:rFonts w:ascii="MathJax_Typewriter"/>
          <w:spacing w:val="-2"/>
          <w:w w:val="105"/>
          <w:sz w:val="15"/>
        </w:rPr>
        <w:t>intersection(evalExpression(e1,i,h),</w:t>
      </w:r>
      <w:r>
        <w:rPr>
          <w:rFonts w:ascii="MathJax_Typewriter"/>
          <w:spacing w:val="40"/>
          <w:w w:val="105"/>
          <w:sz w:val="15"/>
        </w:rPr>
        <w:t> </w:t>
      </w:r>
      <w:r>
        <w:rPr>
          <w:rFonts w:ascii="MathJax_Typewriter"/>
          <w:spacing w:val="-2"/>
          <w:w w:val="105"/>
          <w:sz w:val="15"/>
        </w:rPr>
        <w:t>evalExpression(e2,i,h)),</w:t>
      </w:r>
      <w:r>
        <w:rPr>
          <w:rFonts w:ascii="MathJax_Typewriter"/>
          <w:spacing w:val="40"/>
          <w:w w:val="105"/>
          <w:sz w:val="15"/>
        </w:rPr>
        <w:t> </w:t>
      </w:r>
      <w:r>
        <w:rPr>
          <w:rFonts w:ascii="MathJax_Typewriter"/>
          <w:w w:val="105"/>
          <w:sz w:val="15"/>
        </w:rPr>
        <w:t>DIFFERENCE(e1,</w:t>
      </w:r>
      <w:r>
        <w:rPr>
          <w:rFonts w:ascii="MathJax_Typewriter"/>
          <w:spacing w:val="40"/>
          <w:w w:val="105"/>
          <w:sz w:val="15"/>
        </w:rPr>
        <w:t> </w:t>
      </w:r>
      <w:r>
        <w:rPr>
          <w:rFonts w:ascii="MathJax_Typewriter"/>
          <w:w w:val="105"/>
          <w:sz w:val="15"/>
        </w:rPr>
        <w:t>e2):</w:t>
      </w:r>
    </w:p>
    <w:p>
      <w:pPr>
        <w:spacing w:line="254" w:lineRule="auto" w:before="0"/>
        <w:ind w:left="715" w:right="2064" w:firstLine="165"/>
        <w:jc w:val="left"/>
        <w:rPr>
          <w:rFonts w:ascii="MathJax_Typewriter"/>
          <w:sz w:val="15"/>
        </w:rPr>
      </w:pPr>
      <w:r>
        <w:rPr>
          <w:rFonts w:ascii="MathJax_Typewriter"/>
          <w:spacing w:val="-2"/>
          <w:w w:val="105"/>
          <w:sz w:val="15"/>
        </w:rPr>
        <w:t>difference(evalExpression(e1,i,h),</w:t>
      </w:r>
      <w:r>
        <w:rPr>
          <w:rFonts w:ascii="MathJax_Typewriter"/>
          <w:spacing w:val="40"/>
          <w:w w:val="105"/>
          <w:sz w:val="15"/>
        </w:rPr>
        <w:t> </w:t>
      </w:r>
      <w:r>
        <w:rPr>
          <w:rFonts w:ascii="MathJax_Typewriter"/>
          <w:spacing w:val="-2"/>
          <w:w w:val="105"/>
          <w:sz w:val="15"/>
        </w:rPr>
        <w:t>evalExpression(e2,i,h)),</w:t>
      </w:r>
      <w:r>
        <w:rPr>
          <w:rFonts w:ascii="MathJax_Typewriter"/>
          <w:spacing w:val="40"/>
          <w:w w:val="105"/>
          <w:sz w:val="15"/>
        </w:rPr>
        <w:t> </w:t>
      </w:r>
      <w:r>
        <w:rPr>
          <w:rFonts w:ascii="MathJax_Typewriter"/>
          <w:spacing w:val="-2"/>
          <w:w w:val="105"/>
          <w:sz w:val="15"/>
        </w:rPr>
        <w:t>JOIN(e1,e2):</w:t>
      </w:r>
    </w:p>
    <w:p>
      <w:pPr>
        <w:spacing w:line="120" w:lineRule="exact" w:before="0"/>
        <w:ind w:left="880" w:right="0" w:firstLine="0"/>
        <w:jc w:val="left"/>
        <w:rPr>
          <w:rFonts w:ascii="MathJax_Typewriter"/>
          <w:sz w:val="15"/>
        </w:rPr>
      </w:pPr>
      <w:r>
        <w:rPr>
          <w:rFonts w:ascii="MathJax_Typewriter"/>
          <w:w w:val="105"/>
          <w:sz w:val="15"/>
        </w:rPr>
        <w:t>{</w:t>
      </w:r>
      <w:r>
        <w:rPr>
          <w:rFonts w:ascii="MathJax_Typewriter"/>
          <w:spacing w:val="-13"/>
          <w:w w:val="105"/>
          <w:sz w:val="15"/>
        </w:rPr>
        <w:t> </w:t>
      </w:r>
      <w:r>
        <w:rPr>
          <w:rFonts w:ascii="MathJax_Typewriter"/>
          <w:w w:val="105"/>
          <w:sz w:val="15"/>
        </w:rPr>
        <w:t>v:Value</w:t>
      </w:r>
      <w:r>
        <w:rPr>
          <w:rFonts w:ascii="MathJax_Typewriter"/>
          <w:spacing w:val="31"/>
          <w:w w:val="105"/>
          <w:sz w:val="15"/>
        </w:rPr>
        <w:t> </w:t>
      </w:r>
      <w:r>
        <w:rPr>
          <w:rFonts w:ascii="MathJax_Typewriter"/>
          <w:w w:val="105"/>
          <w:sz w:val="15"/>
        </w:rPr>
        <w:t>|</w:t>
      </w:r>
      <w:r>
        <w:rPr>
          <w:rFonts w:ascii="MathJax_Typewriter"/>
          <w:spacing w:val="30"/>
          <w:w w:val="105"/>
          <w:sz w:val="15"/>
        </w:rPr>
        <w:t> </w:t>
      </w:r>
      <w:r>
        <w:rPr>
          <w:rFonts w:ascii="MathJax_Typewriter"/>
          <w:w w:val="105"/>
          <w:sz w:val="15"/>
        </w:rPr>
        <w:t>EXISTS</w:t>
      </w:r>
      <w:r>
        <w:rPr>
          <w:rFonts w:ascii="MathJax_Typewriter"/>
          <w:spacing w:val="35"/>
          <w:w w:val="105"/>
          <w:sz w:val="15"/>
        </w:rPr>
        <w:t> </w:t>
      </w:r>
      <w:r>
        <w:rPr>
          <w:rFonts w:ascii="MathJax_Typewriter"/>
          <w:w w:val="105"/>
          <w:sz w:val="15"/>
        </w:rPr>
        <w:t>(v1,v2:Value)</w:t>
      </w:r>
      <w:r>
        <w:rPr>
          <w:rFonts w:ascii="MathJax_Typewriter"/>
          <w:spacing w:val="39"/>
          <w:w w:val="105"/>
          <w:sz w:val="15"/>
        </w:rPr>
        <w:t> </w:t>
      </w:r>
      <w:r>
        <w:rPr>
          <w:rFonts w:ascii="MathJax_Typewriter"/>
          <w:spacing w:val="-10"/>
          <w:w w:val="105"/>
          <w:sz w:val="15"/>
        </w:rPr>
        <w:t>:</w:t>
      </w:r>
    </w:p>
    <w:p>
      <w:pPr>
        <w:spacing w:line="168" w:lineRule="auto" w:before="15"/>
        <w:ind w:left="1948" w:right="2610" w:firstLine="0"/>
        <w:jc w:val="left"/>
        <w:rPr>
          <w:rFonts w:ascii="MathJax_Typewriter" w:hAnsi="MathJax_Typewriter"/>
          <w:sz w:val="15"/>
        </w:rPr>
      </w:pPr>
      <w:r>
        <w:rPr>
          <w:rFonts w:ascii="MathJax_Typewriter" w:hAnsi="MathJax_Typewriter"/>
          <w:w w:val="105"/>
          <w:sz w:val="15"/>
        </w:rPr>
        <w:t>evalExpression(e1,i,h)(v1)</w:t>
      </w:r>
      <w:r>
        <w:rPr>
          <w:rFonts w:ascii="MathJax_Typewriter" w:hAnsi="MathJax_Typewriter"/>
          <w:spacing w:val="40"/>
          <w:w w:val="105"/>
          <w:sz w:val="15"/>
        </w:rPr>
        <w:t> </w:t>
      </w:r>
      <w:r>
        <w:rPr>
          <w:rFonts w:ascii="IPAexGothic" w:hAnsi="IPAexGothic"/>
          <w:w w:val="105"/>
          <w:sz w:val="15"/>
        </w:rPr>
        <w:t>∧ </w:t>
      </w:r>
      <w:r>
        <w:rPr>
          <w:rFonts w:ascii="MathJax_Typewriter" w:hAnsi="MathJax_Typewriter"/>
          <w:w w:val="105"/>
          <w:sz w:val="15"/>
        </w:rPr>
        <w:t>evalExpression(e2,i,h)(v2)</w:t>
      </w:r>
      <w:r>
        <w:rPr>
          <w:rFonts w:ascii="MathJax_Typewriter" w:hAnsi="MathJax_Typewriter"/>
          <w:spacing w:val="80"/>
          <w:w w:val="105"/>
          <w:sz w:val="15"/>
        </w:rPr>
        <w:t> </w:t>
      </w:r>
      <w:r>
        <w:rPr>
          <w:rFonts w:ascii="IPAexGothic" w:hAnsi="IPAexGothic"/>
          <w:w w:val="105"/>
          <w:sz w:val="15"/>
        </w:rPr>
        <w:t>∧ </w:t>
      </w:r>
      <w:r>
        <w:rPr>
          <w:rFonts w:ascii="MathJax_Typewriter" w:hAnsi="MathJax_Typewriter"/>
          <w:w w:val="105"/>
          <w:sz w:val="15"/>
        </w:rPr>
        <w:t>canJoin(v1,v2)</w:t>
      </w:r>
      <w:r>
        <w:rPr>
          <w:rFonts w:ascii="MathJax_Typewriter" w:hAnsi="MathJax_Typewriter"/>
          <w:spacing w:val="37"/>
          <w:w w:val="105"/>
          <w:sz w:val="15"/>
        </w:rPr>
        <w:t> </w:t>
      </w:r>
      <w:r>
        <w:rPr>
          <w:rFonts w:ascii="IPAexGothic" w:hAnsi="IPAexGothic"/>
          <w:w w:val="105"/>
          <w:sz w:val="15"/>
        </w:rPr>
        <w:t>∧</w:t>
      </w:r>
      <w:r>
        <w:rPr>
          <w:rFonts w:ascii="IPAexGothic" w:hAnsi="IPAexGothic"/>
          <w:spacing w:val="25"/>
          <w:w w:val="105"/>
          <w:sz w:val="15"/>
        </w:rPr>
        <w:t> </w:t>
      </w:r>
      <w:r>
        <w:rPr>
          <w:rFonts w:ascii="MathJax_Typewriter" w:hAnsi="MathJax_Typewriter"/>
          <w:w w:val="105"/>
          <w:sz w:val="15"/>
        </w:rPr>
        <w:t>v</w:t>
      </w:r>
      <w:r>
        <w:rPr>
          <w:rFonts w:ascii="MathJax_Typewriter" w:hAnsi="MathJax_Typewriter"/>
          <w:spacing w:val="27"/>
          <w:w w:val="105"/>
          <w:sz w:val="15"/>
        </w:rPr>
        <w:t> </w:t>
      </w:r>
      <w:r>
        <w:rPr>
          <w:rFonts w:ascii="MathJax_Typewriter" w:hAnsi="MathJax_Typewriter"/>
          <w:w w:val="105"/>
          <w:sz w:val="15"/>
        </w:rPr>
        <w:t>=</w:t>
      </w:r>
      <w:r>
        <w:rPr>
          <w:rFonts w:ascii="MathJax_Typewriter" w:hAnsi="MathJax_Typewriter"/>
          <w:spacing w:val="29"/>
          <w:w w:val="105"/>
          <w:sz w:val="15"/>
        </w:rPr>
        <w:t> </w:t>
      </w:r>
      <w:r>
        <w:rPr>
          <w:rFonts w:ascii="MathJax_Typewriter" w:hAnsi="MathJax_Typewriter"/>
          <w:w w:val="105"/>
          <w:sz w:val="15"/>
        </w:rPr>
        <w:t>join(v1,v2)</w:t>
      </w:r>
    </w:p>
    <w:p>
      <w:pPr>
        <w:spacing w:line="254" w:lineRule="auto" w:before="12"/>
        <w:ind w:left="715" w:right="5995" w:firstLine="165"/>
        <w:jc w:val="left"/>
        <w:rPr>
          <w:rFonts w:ascii="MathJax_Typewriter"/>
          <w:sz w:val="15"/>
        </w:rPr>
      </w:pPr>
      <w:r>
        <w:rPr>
          <w:rFonts w:ascii="MathJax_Typewriter"/>
          <w:spacing w:val="-6"/>
          <w:w w:val="105"/>
          <w:sz w:val="15"/>
        </w:rPr>
        <w:t>},</w:t>
      </w:r>
      <w:r>
        <w:rPr>
          <w:rFonts w:ascii="MathJax_Typewriter"/>
          <w:spacing w:val="40"/>
          <w:w w:val="105"/>
          <w:sz w:val="15"/>
        </w:rPr>
        <w:t> </w:t>
      </w:r>
      <w:r>
        <w:rPr>
          <w:rFonts w:ascii="MathJax_Typewriter"/>
          <w:spacing w:val="-2"/>
          <w:w w:val="105"/>
          <w:sz w:val="15"/>
        </w:rPr>
        <w:t>PRODUCT(e1,e2):</w:t>
      </w:r>
    </w:p>
    <w:p>
      <w:pPr>
        <w:spacing w:line="119" w:lineRule="exact" w:before="1"/>
        <w:ind w:left="880" w:right="0" w:firstLine="0"/>
        <w:jc w:val="both"/>
        <w:rPr>
          <w:rFonts w:ascii="MathJax_Typewriter"/>
          <w:sz w:val="15"/>
        </w:rPr>
      </w:pPr>
      <w:r>
        <w:rPr>
          <w:rFonts w:ascii="MathJax_Typewriter"/>
          <w:w w:val="105"/>
          <w:sz w:val="15"/>
        </w:rPr>
        <w:t>{</w:t>
      </w:r>
      <w:r>
        <w:rPr>
          <w:rFonts w:ascii="MathJax_Typewriter"/>
          <w:spacing w:val="-13"/>
          <w:w w:val="105"/>
          <w:sz w:val="15"/>
        </w:rPr>
        <w:t> </w:t>
      </w:r>
      <w:r>
        <w:rPr>
          <w:rFonts w:ascii="MathJax_Typewriter"/>
          <w:w w:val="105"/>
          <w:sz w:val="15"/>
        </w:rPr>
        <w:t>v:Value</w:t>
      </w:r>
      <w:r>
        <w:rPr>
          <w:rFonts w:ascii="MathJax_Typewriter"/>
          <w:spacing w:val="31"/>
          <w:w w:val="105"/>
          <w:sz w:val="15"/>
        </w:rPr>
        <w:t> </w:t>
      </w:r>
      <w:r>
        <w:rPr>
          <w:rFonts w:ascii="MathJax_Typewriter"/>
          <w:w w:val="105"/>
          <w:sz w:val="15"/>
        </w:rPr>
        <w:t>|</w:t>
      </w:r>
      <w:r>
        <w:rPr>
          <w:rFonts w:ascii="MathJax_Typewriter"/>
          <w:spacing w:val="30"/>
          <w:w w:val="105"/>
          <w:sz w:val="15"/>
        </w:rPr>
        <w:t> </w:t>
      </w:r>
      <w:r>
        <w:rPr>
          <w:rFonts w:ascii="MathJax_Typewriter"/>
          <w:w w:val="105"/>
          <w:sz w:val="15"/>
        </w:rPr>
        <w:t>EXISTS</w:t>
      </w:r>
      <w:r>
        <w:rPr>
          <w:rFonts w:ascii="MathJax_Typewriter"/>
          <w:spacing w:val="35"/>
          <w:w w:val="105"/>
          <w:sz w:val="15"/>
        </w:rPr>
        <w:t> </w:t>
      </w:r>
      <w:r>
        <w:rPr>
          <w:rFonts w:ascii="MathJax_Typewriter"/>
          <w:w w:val="105"/>
          <w:sz w:val="15"/>
        </w:rPr>
        <w:t>(v1,v2:Value)</w:t>
      </w:r>
      <w:r>
        <w:rPr>
          <w:rFonts w:ascii="MathJax_Typewriter"/>
          <w:spacing w:val="39"/>
          <w:w w:val="105"/>
          <w:sz w:val="15"/>
        </w:rPr>
        <w:t> </w:t>
      </w:r>
      <w:r>
        <w:rPr>
          <w:rFonts w:ascii="MathJax_Typewriter"/>
          <w:spacing w:val="-10"/>
          <w:w w:val="105"/>
          <w:sz w:val="15"/>
        </w:rPr>
        <w:t>:</w:t>
      </w:r>
    </w:p>
    <w:p>
      <w:pPr>
        <w:spacing w:line="189" w:lineRule="auto" w:before="12"/>
        <w:ind w:left="1948" w:right="3712" w:firstLine="0"/>
        <w:jc w:val="both"/>
        <w:rPr>
          <w:rFonts w:ascii="MathJax_Typewriter" w:hAnsi="MathJax_Typewriter"/>
          <w:sz w:val="15"/>
        </w:rPr>
      </w:pPr>
      <w:r>
        <w:rPr>
          <w:rFonts w:ascii="MathJax_Typewriter" w:hAnsi="MathJax_Typewriter"/>
          <w:w w:val="105"/>
          <w:sz w:val="15"/>
        </w:rPr>
        <w:t>evalExpression(e1,i,h)(v1)</w:t>
      </w:r>
      <w:r>
        <w:rPr>
          <w:rFonts w:ascii="MathJax_Typewriter" w:hAnsi="MathJax_Typewriter"/>
          <w:w w:val="105"/>
          <w:sz w:val="15"/>
        </w:rPr>
        <w:t> </w:t>
      </w:r>
      <w:r>
        <w:rPr>
          <w:rFonts w:ascii="IPAexGothic" w:hAnsi="IPAexGothic"/>
          <w:w w:val="105"/>
          <w:sz w:val="15"/>
        </w:rPr>
        <w:t>∧ </w:t>
      </w:r>
      <w:r>
        <w:rPr>
          <w:rFonts w:ascii="MathJax_Typewriter" w:hAnsi="MathJax_Typewriter"/>
          <w:w w:val="105"/>
          <w:sz w:val="15"/>
        </w:rPr>
        <w:t>evalExpression(e2,i,h)(v2)</w:t>
      </w:r>
      <w:r>
        <w:rPr>
          <w:rFonts w:ascii="MathJax_Typewriter" w:hAnsi="MathJax_Typewriter"/>
          <w:w w:val="105"/>
          <w:sz w:val="15"/>
        </w:rPr>
        <w:t> </w:t>
      </w:r>
      <w:r>
        <w:rPr>
          <w:rFonts w:ascii="IPAexGothic" w:hAnsi="IPAexGothic"/>
          <w:w w:val="105"/>
          <w:sz w:val="15"/>
        </w:rPr>
        <w:t>∧ </w:t>
      </w:r>
      <w:r>
        <w:rPr>
          <w:rFonts w:ascii="MathJax_Typewriter" w:hAnsi="MathJax_Typewriter"/>
          <w:w w:val="105"/>
          <w:sz w:val="15"/>
        </w:rPr>
        <w:t>v</w:t>
      </w:r>
      <w:r>
        <w:rPr>
          <w:rFonts w:ascii="MathJax_Typewriter" w:hAnsi="MathJax_Typewriter"/>
          <w:spacing w:val="40"/>
          <w:w w:val="105"/>
          <w:sz w:val="15"/>
        </w:rPr>
        <w:t> </w:t>
      </w:r>
      <w:r>
        <w:rPr>
          <w:rFonts w:ascii="MathJax_Typewriter" w:hAnsi="MathJax_Typewriter"/>
          <w:w w:val="105"/>
          <w:sz w:val="15"/>
        </w:rPr>
        <w:t>=</w:t>
      </w:r>
      <w:r>
        <w:rPr>
          <w:rFonts w:ascii="MathJax_Typewriter" w:hAnsi="MathJax_Typewriter"/>
          <w:spacing w:val="40"/>
          <w:w w:val="105"/>
          <w:sz w:val="15"/>
        </w:rPr>
        <w:t> </w:t>
      </w:r>
      <w:r>
        <w:rPr>
          <w:rFonts w:ascii="MathJax_Typewriter" w:hAnsi="MathJax_Typewriter"/>
          <w:w w:val="105"/>
          <w:sz w:val="15"/>
        </w:rPr>
        <w:t>product(v1,v2)</w:t>
      </w:r>
    </w:p>
    <w:p>
      <w:pPr>
        <w:spacing w:line="259" w:lineRule="auto" w:before="15"/>
        <w:ind w:left="715" w:right="5995" w:firstLine="165"/>
        <w:jc w:val="left"/>
        <w:rPr>
          <w:rFonts w:ascii="MathJax_Typewriter"/>
          <w:sz w:val="15"/>
        </w:rPr>
      </w:pPr>
      <w:r>
        <w:rPr>
          <w:rFonts w:ascii="MathJax_Typewriter"/>
          <w:spacing w:val="-6"/>
          <w:w w:val="105"/>
          <w:sz w:val="15"/>
        </w:rPr>
        <w:t>},</w:t>
      </w:r>
      <w:r>
        <w:rPr>
          <w:rFonts w:ascii="MathJax_Typewriter"/>
          <w:spacing w:val="40"/>
          <w:w w:val="105"/>
          <w:sz w:val="15"/>
        </w:rPr>
        <w:t> </w:t>
      </w:r>
      <w:r>
        <w:rPr>
          <w:rFonts w:ascii="MathJax_Typewriter"/>
          <w:spacing w:val="-2"/>
          <w:w w:val="105"/>
          <w:sz w:val="15"/>
        </w:rPr>
        <w:t>TRANSPOSE(e1):</w:t>
      </w:r>
    </w:p>
    <w:p>
      <w:pPr>
        <w:spacing w:line="116" w:lineRule="exact" w:before="0"/>
        <w:ind w:left="880" w:right="0" w:firstLine="0"/>
        <w:jc w:val="left"/>
        <w:rPr>
          <w:rFonts w:ascii="MathJax_Typewriter"/>
          <w:sz w:val="15"/>
        </w:rPr>
      </w:pPr>
      <w:r>
        <w:rPr>
          <w:rFonts w:ascii="MathJax_Typewriter"/>
          <w:w w:val="105"/>
          <w:sz w:val="15"/>
        </w:rPr>
        <w:t>{</w:t>
      </w:r>
      <w:r>
        <w:rPr>
          <w:rFonts w:ascii="MathJax_Typewriter"/>
          <w:spacing w:val="-13"/>
          <w:w w:val="105"/>
          <w:sz w:val="15"/>
        </w:rPr>
        <w:t> </w:t>
      </w:r>
      <w:r>
        <w:rPr>
          <w:rFonts w:ascii="MathJax_Typewriter"/>
          <w:w w:val="105"/>
          <w:sz w:val="15"/>
        </w:rPr>
        <w:t>v:Value</w:t>
      </w:r>
      <w:r>
        <w:rPr>
          <w:rFonts w:ascii="MathJax_Typewriter"/>
          <w:spacing w:val="33"/>
          <w:w w:val="105"/>
          <w:sz w:val="15"/>
        </w:rPr>
        <w:t> </w:t>
      </w:r>
      <w:r>
        <w:rPr>
          <w:rFonts w:ascii="MathJax_Typewriter"/>
          <w:w w:val="105"/>
          <w:sz w:val="15"/>
        </w:rPr>
        <w:t>|</w:t>
      </w:r>
      <w:r>
        <w:rPr>
          <w:rFonts w:ascii="MathJax_Typewriter"/>
          <w:spacing w:val="31"/>
          <w:w w:val="105"/>
          <w:sz w:val="15"/>
        </w:rPr>
        <w:t> </w:t>
      </w:r>
      <w:r>
        <w:rPr>
          <w:rFonts w:ascii="MathJax_Typewriter"/>
          <w:w w:val="105"/>
          <w:sz w:val="15"/>
        </w:rPr>
        <w:t>EXISTS</w:t>
      </w:r>
      <w:r>
        <w:rPr>
          <w:rFonts w:ascii="MathJax_Typewriter"/>
          <w:spacing w:val="36"/>
          <w:w w:val="105"/>
          <w:sz w:val="15"/>
        </w:rPr>
        <w:t> </w:t>
      </w:r>
      <w:r>
        <w:rPr>
          <w:rFonts w:ascii="MathJax_Typewriter"/>
          <w:w w:val="105"/>
          <w:sz w:val="15"/>
        </w:rPr>
        <w:t>(v1:Value)</w:t>
      </w:r>
      <w:r>
        <w:rPr>
          <w:rFonts w:ascii="MathJax_Typewriter"/>
          <w:spacing w:val="40"/>
          <w:w w:val="105"/>
          <w:sz w:val="15"/>
        </w:rPr>
        <w:t> </w:t>
      </w:r>
      <w:r>
        <w:rPr>
          <w:rFonts w:ascii="MathJax_Typewriter"/>
          <w:spacing w:val="-10"/>
          <w:w w:val="105"/>
          <w:sz w:val="15"/>
        </w:rPr>
        <w:t>:</w:t>
      </w:r>
    </w:p>
    <w:p>
      <w:pPr>
        <w:spacing w:line="182" w:lineRule="exact" w:before="0"/>
        <w:ind w:left="1948" w:right="0" w:firstLine="0"/>
        <w:jc w:val="left"/>
        <w:rPr>
          <w:rFonts w:ascii="IPAexGothic" w:hAnsi="IPAexGothic"/>
          <w:sz w:val="15"/>
        </w:rPr>
      </w:pPr>
      <w:r>
        <w:rPr>
          <w:rFonts w:ascii="MathJax_Typewriter" w:hAnsi="MathJax_Typewriter"/>
          <w:spacing w:val="-2"/>
          <w:w w:val="105"/>
          <w:sz w:val="15"/>
        </w:rPr>
        <w:t>evalExpression(e1,i,h)(v1)</w:t>
      </w:r>
      <w:r>
        <w:rPr>
          <w:rFonts w:ascii="MathJax_Typewriter" w:hAnsi="MathJax_Typewriter"/>
          <w:spacing w:val="67"/>
          <w:w w:val="105"/>
          <w:sz w:val="15"/>
        </w:rPr>
        <w:t> </w:t>
      </w:r>
      <w:r>
        <w:rPr>
          <w:rFonts w:ascii="IPAexGothic" w:hAnsi="IPAexGothic"/>
          <w:spacing w:val="-10"/>
          <w:w w:val="105"/>
          <w:sz w:val="15"/>
        </w:rPr>
        <w:t>∧</w:t>
      </w:r>
    </w:p>
    <w:p>
      <w:pPr>
        <w:spacing w:line="130" w:lineRule="exact" w:before="0"/>
        <w:ind w:left="1948" w:right="0" w:firstLine="0"/>
        <w:jc w:val="left"/>
        <w:rPr>
          <w:rFonts w:ascii="MathJax_Typewriter"/>
          <w:sz w:val="15"/>
        </w:rPr>
      </w:pPr>
      <w:r>
        <w:rPr>
          <w:rFonts w:ascii="MathJax_Typewriter"/>
          <w:w w:val="105"/>
          <w:sz w:val="15"/>
        </w:rPr>
        <w:t>v</w:t>
      </w:r>
      <w:r>
        <w:rPr>
          <w:rFonts w:ascii="MathJax_Typewriter"/>
          <w:spacing w:val="42"/>
          <w:w w:val="105"/>
          <w:sz w:val="15"/>
        </w:rPr>
        <w:t> </w:t>
      </w:r>
      <w:r>
        <w:rPr>
          <w:rFonts w:ascii="MathJax_Typewriter"/>
          <w:w w:val="105"/>
          <w:sz w:val="15"/>
        </w:rPr>
        <w:t>=</w:t>
      </w:r>
      <w:r>
        <w:rPr>
          <w:rFonts w:ascii="MathJax_Typewriter"/>
          <w:spacing w:val="39"/>
          <w:w w:val="105"/>
          <w:sz w:val="15"/>
        </w:rPr>
        <w:t> </w:t>
      </w:r>
      <w:r>
        <w:rPr>
          <w:rFonts w:ascii="MathJax_Typewriter"/>
          <w:spacing w:val="-2"/>
          <w:w w:val="105"/>
          <w:sz w:val="15"/>
        </w:rPr>
        <w:t>transpose(v1)</w:t>
      </w:r>
    </w:p>
    <w:p>
      <w:pPr>
        <w:spacing w:after="0" w:line="130" w:lineRule="exact"/>
        <w:jc w:val="left"/>
        <w:rPr>
          <w:rFonts w:ascii="MathJax_Typewriter"/>
          <w:sz w:val="15"/>
        </w:rPr>
        <w:sectPr>
          <w:pgSz w:w="9360" w:h="13610"/>
          <w:pgMar w:header="860" w:footer="0" w:top="1060" w:bottom="280" w:left="680" w:right="680"/>
        </w:sectPr>
      </w:pPr>
    </w:p>
    <w:p>
      <w:pPr>
        <w:pStyle w:val="BodyText"/>
        <w:spacing w:before="101"/>
        <w:ind w:left="0"/>
        <w:jc w:val="left"/>
        <w:rPr>
          <w:rFonts w:ascii="MathJax_Typewriter"/>
          <w:sz w:val="15"/>
        </w:rPr>
      </w:pPr>
    </w:p>
    <w:p>
      <w:pPr>
        <w:spacing w:line="254" w:lineRule="auto" w:before="0"/>
        <w:ind w:left="601" w:right="6185" w:firstLine="165"/>
        <w:jc w:val="left"/>
        <w:rPr>
          <w:rFonts w:ascii="MathJax_Typewriter"/>
          <w:sz w:val="15"/>
        </w:rPr>
      </w:pPr>
      <w:bookmarkStart w:name="Semantic conformance" w:id="16"/>
      <w:bookmarkEnd w:id="16"/>
      <w:r>
        <w:rPr/>
      </w:r>
      <w:r>
        <w:rPr>
          <w:rFonts w:ascii="MathJax_Typewriter"/>
          <w:spacing w:val="-6"/>
          <w:w w:val="105"/>
          <w:sz w:val="15"/>
        </w:rPr>
        <w:t>},</w:t>
      </w:r>
      <w:r>
        <w:rPr>
          <w:rFonts w:ascii="MathJax_Typewriter"/>
          <w:spacing w:val="40"/>
          <w:w w:val="105"/>
          <w:sz w:val="15"/>
        </w:rPr>
        <w:t> </w:t>
      </w:r>
      <w:r>
        <w:rPr>
          <w:rFonts w:ascii="MathJax_Typewriter"/>
          <w:spacing w:val="-2"/>
          <w:w w:val="105"/>
          <w:sz w:val="15"/>
        </w:rPr>
        <w:t>CLOSURE_(e1):</w:t>
      </w:r>
    </w:p>
    <w:p>
      <w:pPr>
        <w:spacing w:line="254" w:lineRule="auto" w:before="0"/>
        <w:ind w:left="436" w:right="2610" w:firstLine="331"/>
        <w:jc w:val="left"/>
        <w:rPr>
          <w:rFonts w:ascii="MathJax_Typewriter"/>
          <w:sz w:val="15"/>
        </w:rPr>
      </w:pPr>
      <w:r>
        <w:rPr>
          <w:rFonts w:ascii="MathJax_Typewriter"/>
          <w:w w:val="105"/>
          <w:sz w:val="15"/>
        </w:rPr>
        <w:t>{</w:t>
      </w:r>
      <w:r>
        <w:rPr>
          <w:rFonts w:ascii="MathJax_Typewriter"/>
          <w:spacing w:val="-13"/>
          <w:w w:val="105"/>
          <w:sz w:val="15"/>
        </w:rPr>
        <w:t> </w:t>
      </w:r>
      <w:r>
        <w:rPr>
          <w:rFonts w:ascii="MathJax_Typewriter"/>
          <w:w w:val="105"/>
          <w:sz w:val="15"/>
        </w:rPr>
        <w:t>v:Value</w:t>
      </w:r>
      <w:r>
        <w:rPr>
          <w:rFonts w:ascii="MathJax_Typewriter"/>
          <w:spacing w:val="15"/>
          <w:w w:val="105"/>
          <w:sz w:val="15"/>
        </w:rPr>
        <w:t> </w:t>
      </w:r>
      <w:r>
        <w:rPr>
          <w:rFonts w:ascii="MathJax_Typewriter"/>
          <w:w w:val="105"/>
          <w:sz w:val="15"/>
        </w:rPr>
        <w:t>|</w:t>
      </w:r>
      <w:r>
        <w:rPr>
          <w:rFonts w:ascii="MathJax_Typewriter"/>
          <w:spacing w:val="13"/>
          <w:w w:val="105"/>
          <w:sz w:val="15"/>
        </w:rPr>
        <w:t> </w:t>
      </w:r>
      <w:r>
        <w:rPr>
          <w:rFonts w:ascii="MathJax_Typewriter"/>
          <w:w w:val="105"/>
          <w:sz w:val="15"/>
        </w:rPr>
        <w:t>evalClosure(v,evalExpression(e1,i,h))</w:t>
      </w:r>
      <w:r>
        <w:rPr>
          <w:rFonts w:ascii="MathJax_Typewriter"/>
          <w:spacing w:val="-10"/>
          <w:w w:val="105"/>
          <w:sz w:val="15"/>
        </w:rPr>
        <w:t> </w:t>
      </w:r>
      <w:r>
        <w:rPr>
          <w:rFonts w:ascii="MathJax_Typewriter"/>
          <w:w w:val="105"/>
          <w:sz w:val="15"/>
        </w:rPr>
        <w:t>}</w:t>
      </w:r>
      <w:r>
        <w:rPr>
          <w:rFonts w:ascii="MathJax_Typewriter"/>
          <w:spacing w:val="40"/>
          <w:w w:val="105"/>
          <w:sz w:val="15"/>
        </w:rPr>
        <w:t> </w:t>
      </w:r>
      <w:r>
        <w:rPr>
          <w:rFonts w:ascii="MathJax_Typewriter"/>
          <w:spacing w:val="-2"/>
          <w:w w:val="105"/>
          <w:sz w:val="15"/>
        </w:rPr>
        <w:t>ENDCASES</w:t>
      </w:r>
    </w:p>
    <w:p>
      <w:pPr>
        <w:spacing w:before="1"/>
        <w:ind w:left="436" w:right="0" w:firstLine="0"/>
        <w:jc w:val="left"/>
        <w:rPr>
          <w:rFonts w:ascii="MathJax_Typewriter"/>
          <w:sz w:val="15"/>
        </w:rPr>
      </w:pPr>
      <w:r>
        <w:rPr>
          <w:rFonts w:ascii="MathJax_Typewriter"/>
          <w:w w:val="105"/>
          <w:sz w:val="15"/>
        </w:rPr>
        <w:t>MEASURE</w:t>
      </w:r>
      <w:r>
        <w:rPr>
          <w:rFonts w:ascii="MathJax_Typewriter"/>
          <w:spacing w:val="35"/>
          <w:w w:val="105"/>
          <w:sz w:val="15"/>
        </w:rPr>
        <w:t> </w:t>
      </w:r>
      <w:r>
        <w:rPr>
          <w:rFonts w:ascii="MathJax_Typewriter"/>
          <w:spacing w:val="-2"/>
          <w:w w:val="105"/>
          <w:sz w:val="15"/>
        </w:rPr>
        <w:t>complexity(e)</w:t>
      </w:r>
    </w:p>
    <w:p>
      <w:pPr>
        <w:pStyle w:val="BodyText"/>
        <w:ind w:left="0"/>
        <w:jc w:val="left"/>
        <w:rPr>
          <w:rFonts w:ascii="MathJax_Typewriter"/>
          <w:sz w:val="15"/>
        </w:rPr>
      </w:pPr>
    </w:p>
    <w:p>
      <w:pPr>
        <w:pStyle w:val="BodyText"/>
        <w:spacing w:before="9"/>
        <w:ind w:left="0"/>
        <w:jc w:val="left"/>
        <w:rPr>
          <w:rFonts w:ascii="MathJax_Typewriter"/>
          <w:sz w:val="15"/>
        </w:rPr>
      </w:pPr>
    </w:p>
    <w:p>
      <w:pPr>
        <w:pStyle w:val="ListParagraph"/>
        <w:numPr>
          <w:ilvl w:val="1"/>
          <w:numId w:val="2"/>
        </w:numPr>
        <w:tabs>
          <w:tab w:pos="605" w:val="left" w:leader="none"/>
        </w:tabs>
        <w:spacing w:line="240" w:lineRule="auto" w:before="0" w:after="0"/>
        <w:ind w:left="605" w:right="0" w:hanging="498"/>
        <w:jc w:val="both"/>
        <w:rPr>
          <w:rFonts w:ascii="LM Roman 10"/>
          <w:i/>
          <w:sz w:val="21"/>
        </w:rPr>
      </w:pPr>
      <w:r>
        <w:rPr>
          <w:rFonts w:ascii="LM Roman 10"/>
          <w:i/>
          <w:sz w:val="21"/>
        </w:rPr>
        <w:t>Semantic</w:t>
      </w:r>
      <w:r>
        <w:rPr>
          <w:rFonts w:ascii="LM Roman 10"/>
          <w:i/>
          <w:spacing w:val="-3"/>
          <w:sz w:val="21"/>
        </w:rPr>
        <w:t> </w:t>
      </w:r>
      <w:r>
        <w:rPr>
          <w:rFonts w:ascii="LM Roman 10"/>
          <w:i/>
          <w:spacing w:val="-2"/>
          <w:sz w:val="21"/>
        </w:rPr>
        <w:t>conformance</w:t>
      </w:r>
    </w:p>
    <w:p>
      <w:pPr>
        <w:pStyle w:val="BodyText"/>
        <w:spacing w:line="216" w:lineRule="auto" w:before="132"/>
        <w:ind w:right="220"/>
      </w:pPr>
      <w:r>
        <w:rPr/>
        <w:t>With the building blocks and the coupling formula, we can now establish the con- ditions on which programs are in semantic conformance with an object model.</w:t>
      </w:r>
      <w:r>
        <w:rPr>
          <w:spacing w:val="40"/>
        </w:rPr>
        <w:t> </w:t>
      </w:r>
      <w:r>
        <w:rPr/>
        <w:t>A program is in conformance with a model if,</w:t>
      </w:r>
      <w:r>
        <w:rPr>
          <w:spacing w:val="37"/>
        </w:rPr>
        <w:t> </w:t>
      </w:r>
      <w:r>
        <w:rPr/>
        <w:t>and only if,</w:t>
      </w:r>
      <w:r>
        <w:rPr>
          <w:spacing w:val="37"/>
        </w:rPr>
        <w:t> </w:t>
      </w:r>
      <w:r>
        <w:rPr/>
        <w:t>for every filtered heap from its execution there is a correspondent interpretation from the semantics of</w:t>
      </w:r>
      <w:r>
        <w:rPr>
          <w:spacing w:val="40"/>
        </w:rPr>
        <w:t> </w:t>
      </w:r>
      <w:r>
        <w:rPr/>
        <w:t>the model; this correspondence is given by the coupling formula.</w:t>
      </w:r>
      <w:r>
        <w:rPr>
          <w:spacing w:val="40"/>
        </w:rPr>
        <w:t> </w:t>
      </w:r>
      <w:r>
        <w:rPr/>
        <w:t>The models and programs are considered well-formed – this requirement may be specified in PVS.</w:t>
      </w:r>
    </w:p>
    <w:p>
      <w:pPr>
        <w:spacing w:line="119" w:lineRule="exact" w:before="103"/>
        <w:ind w:left="0" w:right="3337" w:firstLine="0"/>
        <w:jc w:val="center"/>
        <w:rPr>
          <w:rFonts w:ascii="MathJax_Typewriter"/>
          <w:sz w:val="15"/>
        </w:rPr>
      </w:pPr>
      <w:r>
        <w:rPr>
          <w:rFonts w:ascii="MathJax_Typewriter"/>
          <w:w w:val="105"/>
          <w:sz w:val="15"/>
        </w:rPr>
        <w:t>semanticConformance(m:Model,</w:t>
      </w:r>
      <w:r>
        <w:rPr>
          <w:rFonts w:ascii="MathJax_Typewriter"/>
          <w:spacing w:val="28"/>
          <w:w w:val="105"/>
          <w:sz w:val="15"/>
        </w:rPr>
        <w:t> </w:t>
      </w:r>
      <w:r>
        <w:rPr>
          <w:rFonts w:ascii="MathJax_Typewriter"/>
          <w:w w:val="105"/>
          <w:sz w:val="15"/>
        </w:rPr>
        <w:t>p:Program):</w:t>
      </w:r>
      <w:r>
        <w:rPr>
          <w:rFonts w:ascii="MathJax_Typewriter"/>
          <w:spacing w:val="25"/>
          <w:w w:val="105"/>
          <w:sz w:val="15"/>
        </w:rPr>
        <w:t> </w:t>
      </w:r>
      <w:r>
        <w:rPr>
          <w:rFonts w:ascii="MathJax_Typewriter"/>
          <w:w w:val="105"/>
          <w:sz w:val="15"/>
        </w:rPr>
        <w:t>boolean</w:t>
      </w:r>
      <w:r>
        <w:rPr>
          <w:rFonts w:ascii="MathJax_Typewriter"/>
          <w:spacing w:val="22"/>
          <w:w w:val="105"/>
          <w:sz w:val="15"/>
        </w:rPr>
        <w:t> </w:t>
      </w:r>
      <w:r>
        <w:rPr>
          <w:rFonts w:ascii="MathJax_Typewriter"/>
          <w:spacing w:val="-10"/>
          <w:w w:val="105"/>
          <w:sz w:val="15"/>
        </w:rPr>
        <w:t>=</w:t>
      </w:r>
    </w:p>
    <w:p>
      <w:pPr>
        <w:spacing w:line="191" w:lineRule="exact" w:before="0"/>
        <w:ind w:left="0" w:right="3326" w:firstLine="0"/>
        <w:jc w:val="center"/>
        <w:rPr>
          <w:rFonts w:ascii="MathJax_Typewriter" w:hAnsi="MathJax_Typewriter"/>
          <w:sz w:val="15"/>
        </w:rPr>
      </w:pPr>
      <w:r>
        <w:rPr>
          <w:rFonts w:ascii="IPAexGothic" w:hAnsi="IPAexGothic"/>
          <w:sz w:val="15"/>
        </w:rPr>
        <w:t>∀</w:t>
      </w:r>
      <w:r>
        <w:rPr>
          <w:rFonts w:ascii="IPAexGothic" w:hAnsi="IPAexGothic"/>
          <w:spacing w:val="45"/>
          <w:sz w:val="15"/>
        </w:rPr>
        <w:t> </w:t>
      </w:r>
      <w:r>
        <w:rPr>
          <w:rFonts w:ascii="MathJax_Typewriter" w:hAnsi="MathJax_Typewriter"/>
          <w:sz w:val="15"/>
        </w:rPr>
        <w:t>h:heaps(p)</w:t>
      </w:r>
      <w:r>
        <w:rPr>
          <w:rFonts w:ascii="MathJax_Typewriter" w:hAnsi="MathJax_Typewriter"/>
          <w:spacing w:val="52"/>
          <w:sz w:val="15"/>
        </w:rPr>
        <w:t> </w:t>
      </w:r>
      <w:r>
        <w:rPr>
          <w:rFonts w:ascii="MathJax_Typewriter" w:hAnsi="MathJax_Typewriter"/>
          <w:sz w:val="15"/>
        </w:rPr>
        <w:t>|</w:t>
      </w:r>
      <w:r>
        <w:rPr>
          <w:rFonts w:ascii="MathJax_Typewriter" w:hAnsi="MathJax_Typewriter"/>
          <w:spacing w:val="49"/>
          <w:sz w:val="15"/>
        </w:rPr>
        <w:t> </w:t>
      </w:r>
      <w:r>
        <w:rPr>
          <w:rFonts w:ascii="IPAexGothic" w:hAnsi="IPAexGothic"/>
          <w:sz w:val="15"/>
        </w:rPr>
        <w:t>∃</w:t>
      </w:r>
      <w:r>
        <w:rPr>
          <w:rFonts w:ascii="IPAexGothic" w:hAnsi="IPAexGothic"/>
          <w:spacing w:val="44"/>
          <w:sz w:val="15"/>
        </w:rPr>
        <w:t> </w:t>
      </w:r>
      <w:r>
        <w:rPr>
          <w:rFonts w:ascii="MathJax_Typewriter" w:hAnsi="MathJax_Typewriter"/>
          <w:sz w:val="15"/>
        </w:rPr>
        <w:t>i:semantics(m)</w:t>
      </w:r>
      <w:r>
        <w:rPr>
          <w:rFonts w:ascii="MathJax_Typewriter" w:hAnsi="MathJax_Typewriter"/>
          <w:spacing w:val="56"/>
          <w:sz w:val="15"/>
        </w:rPr>
        <w:t> </w:t>
      </w:r>
      <w:r>
        <w:rPr>
          <w:rFonts w:ascii="MathJax_Typewriter" w:hAnsi="MathJax_Typewriter"/>
          <w:sz w:val="15"/>
        </w:rPr>
        <w:t>|</w:t>
      </w:r>
      <w:r>
        <w:rPr>
          <w:rFonts w:ascii="MathJax_Typewriter" w:hAnsi="MathJax_Typewriter"/>
          <w:spacing w:val="48"/>
          <w:sz w:val="15"/>
        </w:rPr>
        <w:t> </w:t>
      </w:r>
      <w:r>
        <w:rPr>
          <w:rFonts w:ascii="MathJax_Typewriter" w:hAnsi="MathJax_Typewriter"/>
          <w:spacing w:val="-2"/>
          <w:sz w:val="15"/>
        </w:rPr>
        <w:t>map(m,p,i,h)</w:t>
      </w:r>
    </w:p>
    <w:p>
      <w:pPr>
        <w:pStyle w:val="BodyText"/>
        <w:spacing w:line="216" w:lineRule="auto" w:before="94"/>
        <w:ind w:right="219" w:firstLine="319"/>
      </w:pPr>
      <w:r>
        <w:rPr/>
        <w:t>The</w:t>
      </w:r>
      <w:r>
        <w:rPr>
          <w:spacing w:val="40"/>
        </w:rPr>
        <w:t> </w:t>
      </w:r>
      <w:r>
        <w:rPr>
          <w:rFonts w:ascii="MathJax_Typewriter" w:hAnsi="MathJax_Typewriter"/>
        </w:rPr>
        <w:t>map</w:t>
      </w:r>
      <w:r>
        <w:rPr>
          <w:rFonts w:ascii="MathJax_Typewriter" w:hAnsi="MathJax_Typewriter"/>
          <w:spacing w:val="40"/>
        </w:rPr>
        <w:t> </w:t>
      </w:r>
      <w:r>
        <w:rPr/>
        <w:t>predicate</w:t>
      </w:r>
      <w:r>
        <w:rPr>
          <w:spacing w:val="40"/>
        </w:rPr>
        <w:t> </w:t>
      </w:r>
      <w:r>
        <w:rPr/>
        <w:t>states,</w:t>
      </w:r>
      <w:r>
        <w:rPr>
          <w:spacing w:val="40"/>
        </w:rPr>
        <w:t> </w:t>
      </w:r>
      <w:r>
        <w:rPr/>
        <w:t>for</w:t>
      </w:r>
      <w:r>
        <w:rPr>
          <w:spacing w:val="40"/>
        </w:rPr>
        <w:t> </w:t>
      </w:r>
      <w:r>
        <w:rPr/>
        <w:t>each</w:t>
      </w:r>
      <w:r>
        <w:rPr>
          <w:spacing w:val="40"/>
        </w:rPr>
        <w:t> </w:t>
      </w:r>
      <w:r>
        <w:rPr/>
        <w:t>formula</w:t>
      </w:r>
      <w:r>
        <w:rPr>
          <w:spacing w:val="40"/>
        </w:rPr>
        <w:t> </w:t>
      </w:r>
      <w:r>
        <w:rPr/>
        <w:t>in</w:t>
      </w:r>
      <w:r>
        <w:rPr>
          <w:spacing w:val="40"/>
        </w:rPr>
        <w:t> </w:t>
      </w:r>
      <w:r>
        <w:rPr>
          <w:rFonts w:ascii="MathJax_Typewriter" w:hAnsi="MathJax_Typewriter"/>
        </w:rPr>
        <w:t>coupling</w:t>
      </w:r>
      <w:r>
        <w:rPr/>
        <w:t>,</w:t>
      </w:r>
      <w:r>
        <w:rPr>
          <w:spacing w:val="40"/>
        </w:rPr>
        <w:t> </w:t>
      </w:r>
      <w:r>
        <w:rPr/>
        <w:t>whether</w:t>
      </w:r>
      <w:r>
        <w:rPr>
          <w:spacing w:val="40"/>
        </w:rPr>
        <w:t> </w:t>
      </w:r>
      <w:r>
        <w:rPr/>
        <w:t>a</w:t>
      </w:r>
      <w:r>
        <w:rPr>
          <w:spacing w:val="40"/>
        </w:rPr>
        <w:t> </w:t>
      </w:r>
      <w:r>
        <w:rPr/>
        <w:t>pair heap-interpretation satisfies the formulae from </w:t>
      </w:r>
      <w:r>
        <w:rPr>
          <w:rFonts w:ascii="MathJax_Typewriter" w:hAnsi="MathJax_Typewriter"/>
        </w:rPr>
        <w:t>coupling </w:t>
      </w:r>
      <w:r>
        <w:rPr/>
        <w:t>(represented by the </w:t>
      </w:r>
      <w:r>
        <w:rPr>
          <w:rFonts w:ascii="MathJax_Typewriter" w:hAnsi="MathJax_Typewriter"/>
        </w:rPr>
        <w:t>satisfyFormula</w:t>
      </w:r>
      <w:r>
        <w:rPr>
          <w:rFonts w:ascii="MathJax_Typewriter" w:hAnsi="MathJax_Typewriter"/>
          <w:spacing w:val="38"/>
        </w:rPr>
        <w:t> </w:t>
      </w:r>
      <w:r>
        <w:rPr/>
        <w:t>predicate).</w:t>
      </w:r>
      <w:r>
        <w:rPr>
          <w:spacing w:val="80"/>
        </w:rPr>
        <w:t> </w:t>
      </w:r>
      <w:r>
        <w:rPr/>
        <w:t>In this case,</w:t>
      </w:r>
      <w:r>
        <w:rPr>
          <w:spacing w:val="38"/>
        </w:rPr>
        <w:t> </w:t>
      </w:r>
      <w:r>
        <w:rPr/>
        <w:t>the heap satisfies the invariants from the model – there is a corresponding interpretation.</w:t>
      </w:r>
    </w:p>
    <w:p>
      <w:pPr>
        <w:spacing w:line="254" w:lineRule="auto" w:before="108"/>
        <w:ind w:left="436" w:right="2610" w:hanging="164"/>
        <w:jc w:val="left"/>
        <w:rPr>
          <w:rFonts w:ascii="MathJax_Typewriter"/>
          <w:sz w:val="15"/>
        </w:rPr>
      </w:pPr>
      <w:r>
        <w:rPr>
          <w:rFonts w:ascii="MathJax_Typewriter"/>
          <w:w w:val="105"/>
          <w:sz w:val="15"/>
        </w:rPr>
        <w:t>map(m:Model,p:Program,i:Interpretation,h:Heap):</w:t>
      </w:r>
      <w:r>
        <w:rPr>
          <w:rFonts w:ascii="MathJax_Typewriter"/>
          <w:spacing w:val="22"/>
          <w:w w:val="105"/>
          <w:sz w:val="15"/>
        </w:rPr>
        <w:t> </w:t>
      </w:r>
      <w:r>
        <w:rPr>
          <w:rFonts w:ascii="MathJax_Typewriter"/>
          <w:w w:val="105"/>
          <w:sz w:val="15"/>
        </w:rPr>
        <w:t>boolean</w:t>
      </w:r>
      <w:r>
        <w:rPr>
          <w:rFonts w:ascii="MathJax_Typewriter"/>
          <w:spacing w:val="16"/>
          <w:w w:val="105"/>
          <w:sz w:val="15"/>
        </w:rPr>
        <w:t> </w:t>
      </w:r>
      <w:r>
        <w:rPr>
          <w:rFonts w:ascii="MathJax_Typewriter"/>
          <w:w w:val="105"/>
          <w:sz w:val="15"/>
        </w:rPr>
        <w:t>=</w:t>
      </w:r>
      <w:r>
        <w:rPr>
          <w:rFonts w:ascii="MathJax_Typewriter"/>
          <w:spacing w:val="40"/>
          <w:w w:val="105"/>
          <w:sz w:val="15"/>
        </w:rPr>
        <w:t> </w:t>
      </w:r>
      <w:r>
        <w:rPr>
          <w:rFonts w:ascii="MathJax_Typewriter"/>
          <w:spacing w:val="-2"/>
          <w:w w:val="105"/>
          <w:sz w:val="15"/>
        </w:rPr>
        <w:t>satisfyFormula(coupling(m,p),i,h)</w:t>
      </w:r>
    </w:p>
    <w:p>
      <w:pPr>
        <w:pStyle w:val="BodyText"/>
        <w:spacing w:line="216" w:lineRule="auto" w:before="110"/>
        <w:ind w:right="218" w:firstLine="319"/>
      </w:pPr>
      <w:r>
        <w:rPr/>
        <w:t>If semantic conformance is confirmed, we say that the model invariants hold during</w:t>
      </w:r>
      <w:r>
        <w:rPr>
          <w:spacing w:val="-2"/>
        </w:rPr>
        <w:t> </w:t>
      </w:r>
      <w:r>
        <w:rPr/>
        <w:t>executions of the program. The established relationship between heaps</w:t>
      </w:r>
      <w:r>
        <w:rPr>
          <w:spacing w:val="-1"/>
        </w:rPr>
        <w:t> </w:t>
      </w:r>
      <w:r>
        <w:rPr/>
        <w:t>and instances</w:t>
      </w:r>
      <w:r>
        <w:rPr>
          <w:spacing w:val="33"/>
        </w:rPr>
        <w:t> </w:t>
      </w:r>
      <w:r>
        <w:rPr/>
        <w:t>in</w:t>
      </w:r>
      <w:r>
        <w:rPr>
          <w:spacing w:val="30"/>
        </w:rPr>
        <w:t> </w:t>
      </w:r>
      <w:r>
        <w:rPr/>
        <w:t>semantic</w:t>
      </w:r>
      <w:r>
        <w:rPr>
          <w:spacing w:val="32"/>
        </w:rPr>
        <w:t> </w:t>
      </w:r>
      <w:r>
        <w:rPr/>
        <w:t>conformance</w:t>
      </w:r>
      <w:r>
        <w:rPr>
          <w:spacing w:val="32"/>
        </w:rPr>
        <w:t> </w:t>
      </w:r>
      <w:r>
        <w:rPr/>
        <w:t>is</w:t>
      </w:r>
      <w:r>
        <w:rPr>
          <w:spacing w:val="31"/>
        </w:rPr>
        <w:t> </w:t>
      </w:r>
      <w:r>
        <w:rPr/>
        <w:t>depicted</w:t>
      </w:r>
      <w:r>
        <w:rPr>
          <w:spacing w:val="32"/>
        </w:rPr>
        <w:t> </w:t>
      </w:r>
      <w:r>
        <w:rPr/>
        <w:t>in</w:t>
      </w:r>
      <w:r>
        <w:rPr>
          <w:spacing w:val="30"/>
        </w:rPr>
        <w:t> </w:t>
      </w:r>
      <w:r>
        <w:rPr/>
        <w:t>Figure</w:t>
      </w:r>
      <w:r>
        <w:rPr>
          <w:spacing w:val="29"/>
        </w:rPr>
        <w:t> </w:t>
      </w:r>
      <w:hyperlink w:history="true" w:anchor="_bookmark10">
        <w:r>
          <w:rPr>
            <w:color w:val="0000FF"/>
          </w:rPr>
          <w:t>3</w:t>
        </w:r>
      </w:hyperlink>
      <w:r>
        <w:rPr/>
        <w:t>.</w:t>
      </w:r>
      <w:r>
        <w:rPr>
          <w:spacing w:val="80"/>
        </w:rPr>
        <w:t> </w:t>
      </w:r>
      <w:r>
        <w:rPr/>
        <w:t>This</w:t>
      </w:r>
      <w:r>
        <w:rPr>
          <w:spacing w:val="29"/>
        </w:rPr>
        <w:t> </w:t>
      </w:r>
      <w:r>
        <w:rPr/>
        <w:t>function</w:t>
      </w:r>
      <w:r>
        <w:rPr>
          <w:spacing w:val="30"/>
        </w:rPr>
        <w:t> </w:t>
      </w:r>
      <w:r>
        <w:rPr/>
        <w:t>relies on the </w:t>
      </w:r>
      <w:r>
        <w:rPr>
          <w:rFonts w:ascii="MathJax_Typewriter"/>
        </w:rPr>
        <w:t>map </w:t>
      </w:r>
      <w:r>
        <w:rPr/>
        <w:t>predicate, which relates model and program names according to the formulas given in the </w:t>
      </w:r>
      <w:r>
        <w:rPr>
          <w:rFonts w:ascii="MathJax_Typewriter"/>
        </w:rPr>
        <w:t>coupling </w:t>
      </w:r>
      <w:r>
        <w:rPr/>
        <w:t>definition.</w:t>
      </w:r>
    </w:p>
    <w:p>
      <w:pPr>
        <w:pStyle w:val="BodyText"/>
        <w:spacing w:before="12"/>
        <w:ind w:left="0"/>
        <w:jc w:val="left"/>
        <w:rPr>
          <w:sz w:val="7"/>
        </w:rPr>
      </w:pPr>
      <w:r>
        <w:rPr/>
        <w:drawing>
          <wp:anchor distT="0" distB="0" distL="0" distR="0" allowOverlap="1" layoutInCell="1" locked="0" behindDoc="1" simplePos="0" relativeHeight="487590400">
            <wp:simplePos x="0" y="0"/>
            <wp:positionH relativeFrom="page">
              <wp:posOffset>1363700</wp:posOffset>
            </wp:positionH>
            <wp:positionV relativeFrom="paragraph">
              <wp:posOffset>86407</wp:posOffset>
            </wp:positionV>
            <wp:extent cx="3169931" cy="1783080"/>
            <wp:effectExtent l="0" t="0" r="0" b="0"/>
            <wp:wrapTopAndBottom/>
            <wp:docPr id="14" name="Image 14"/>
            <wp:cNvGraphicFramePr>
              <a:graphicFrameLocks/>
            </wp:cNvGraphicFramePr>
            <a:graphic>
              <a:graphicData uri="http://schemas.openxmlformats.org/drawingml/2006/picture">
                <pic:pic>
                  <pic:nvPicPr>
                    <pic:cNvPr id="14" name="Image 14"/>
                    <pic:cNvPicPr/>
                  </pic:nvPicPr>
                  <pic:blipFill>
                    <a:blip r:embed="rId18" cstate="print"/>
                    <a:stretch>
                      <a:fillRect/>
                    </a:stretch>
                  </pic:blipFill>
                  <pic:spPr>
                    <a:xfrm>
                      <a:off x="0" y="0"/>
                      <a:ext cx="3169931" cy="1783080"/>
                    </a:xfrm>
                    <a:prstGeom prst="rect">
                      <a:avLst/>
                    </a:prstGeom>
                  </pic:spPr>
                </pic:pic>
              </a:graphicData>
            </a:graphic>
          </wp:anchor>
        </w:drawing>
      </w:r>
    </w:p>
    <w:p>
      <w:pPr>
        <w:spacing w:before="162"/>
        <w:ind w:left="0" w:right="117" w:firstLine="0"/>
        <w:jc w:val="center"/>
        <w:rPr>
          <w:rFonts w:ascii="LM Roman 8"/>
          <w:sz w:val="15"/>
        </w:rPr>
      </w:pPr>
      <w:bookmarkStart w:name="Instantiation" w:id="17"/>
      <w:bookmarkEnd w:id="17"/>
      <w:r>
        <w:rPr/>
      </w:r>
      <w:bookmarkStart w:name="_bookmark9" w:id="18"/>
      <w:bookmarkEnd w:id="18"/>
      <w:r>
        <w:rPr/>
      </w:r>
      <w:bookmarkStart w:name="_bookmark10" w:id="19"/>
      <w:bookmarkEnd w:id="19"/>
      <w:r>
        <w:rPr/>
      </w:r>
      <w:r>
        <w:rPr>
          <w:rFonts w:ascii="LM Roman 8"/>
          <w:w w:val="105"/>
          <w:sz w:val="15"/>
        </w:rPr>
        <w:t>Fig.</w:t>
      </w:r>
      <w:r>
        <w:rPr>
          <w:rFonts w:ascii="LM Roman 8"/>
          <w:spacing w:val="-12"/>
          <w:w w:val="105"/>
          <w:sz w:val="15"/>
        </w:rPr>
        <w:t> </w:t>
      </w:r>
      <w:r>
        <w:rPr>
          <w:rFonts w:ascii="LM Roman 8"/>
          <w:w w:val="105"/>
          <w:sz w:val="15"/>
        </w:rPr>
        <w:t>3.</w:t>
      </w:r>
      <w:r>
        <w:rPr>
          <w:rFonts w:ascii="LM Roman 8"/>
          <w:spacing w:val="3"/>
          <w:w w:val="105"/>
          <w:sz w:val="15"/>
        </w:rPr>
        <w:t> </w:t>
      </w:r>
      <w:r>
        <w:rPr>
          <w:rFonts w:ascii="LM Roman 8"/>
          <w:w w:val="105"/>
          <w:sz w:val="15"/>
        </w:rPr>
        <w:t>Semantic</w:t>
      </w:r>
      <w:r>
        <w:rPr>
          <w:rFonts w:ascii="LM Roman 8"/>
          <w:spacing w:val="-9"/>
          <w:w w:val="105"/>
          <w:sz w:val="15"/>
        </w:rPr>
        <w:t> </w:t>
      </w:r>
      <w:r>
        <w:rPr>
          <w:rFonts w:ascii="LM Roman 8"/>
          <w:spacing w:val="-2"/>
          <w:w w:val="105"/>
          <w:sz w:val="15"/>
        </w:rPr>
        <w:t>conformance.</w:t>
      </w:r>
    </w:p>
    <w:p>
      <w:pPr>
        <w:pStyle w:val="BodyText"/>
        <w:ind w:left="0"/>
        <w:jc w:val="left"/>
        <w:rPr>
          <w:rFonts w:ascii="LM Roman 8"/>
          <w:sz w:val="15"/>
        </w:rPr>
      </w:pPr>
    </w:p>
    <w:p>
      <w:pPr>
        <w:pStyle w:val="BodyText"/>
        <w:spacing w:before="88"/>
        <w:ind w:left="0"/>
        <w:jc w:val="left"/>
        <w:rPr>
          <w:rFonts w:ascii="LM Roman 8"/>
          <w:sz w:val="15"/>
        </w:rPr>
      </w:pPr>
    </w:p>
    <w:p>
      <w:pPr>
        <w:pStyle w:val="Heading1"/>
        <w:numPr>
          <w:ilvl w:val="0"/>
          <w:numId w:val="2"/>
        </w:numPr>
        <w:tabs>
          <w:tab w:pos="577" w:val="left" w:leader="none"/>
        </w:tabs>
        <w:spacing w:line="240" w:lineRule="auto" w:before="0" w:after="0"/>
        <w:ind w:left="577" w:right="0" w:hanging="470"/>
        <w:jc w:val="both"/>
      </w:pPr>
      <w:r>
        <w:rPr>
          <w:spacing w:val="-2"/>
          <w:w w:val="110"/>
        </w:rPr>
        <w:t>Instantiation</w:t>
      </w:r>
    </w:p>
    <w:p>
      <w:pPr>
        <w:pStyle w:val="BodyText"/>
        <w:spacing w:line="216" w:lineRule="auto" w:before="194"/>
        <w:ind w:right="217"/>
      </w:pPr>
      <w:r>
        <w:rPr/>
        <w:t>The previous section describes the conformance framework; in this section, we in- stantiate the indicated hot spot for the conformance relationships showed in Sec- tion</w:t>
      </w:r>
      <w:r>
        <w:rPr>
          <w:spacing w:val="-11"/>
        </w:rPr>
        <w:t> </w:t>
      </w:r>
      <w:hyperlink w:history="true" w:anchor="_bookmark0">
        <w:r>
          <w:rPr>
            <w:color w:val="0000FF"/>
          </w:rPr>
          <w:t>2</w:t>
        </w:r>
      </w:hyperlink>
      <w:r>
        <w:rPr/>
        <w:t>.</w:t>
      </w:r>
      <w:r>
        <w:rPr>
          <w:spacing w:val="18"/>
        </w:rPr>
        <w:t> </w:t>
      </w:r>
      <w:r>
        <w:rPr/>
        <w:t>We</w:t>
      </w:r>
      <w:r>
        <w:rPr>
          <w:spacing w:val="-11"/>
        </w:rPr>
        <w:t> </w:t>
      </w:r>
      <w:r>
        <w:rPr/>
        <w:t>also</w:t>
      </w:r>
      <w:r>
        <w:rPr>
          <w:spacing w:val="-13"/>
        </w:rPr>
        <w:t> </w:t>
      </w:r>
      <w:r>
        <w:rPr/>
        <w:t>describe</w:t>
      </w:r>
      <w:r>
        <w:rPr>
          <w:spacing w:val="-15"/>
        </w:rPr>
        <w:t> </w:t>
      </w:r>
      <w:r>
        <w:rPr/>
        <w:t>a</w:t>
      </w:r>
      <w:r>
        <w:rPr>
          <w:spacing w:val="-13"/>
        </w:rPr>
        <w:t> </w:t>
      </w:r>
      <w:r>
        <w:rPr/>
        <w:t>technique</w:t>
      </w:r>
      <w:r>
        <w:rPr>
          <w:spacing w:val="-13"/>
        </w:rPr>
        <w:t> </w:t>
      </w:r>
      <w:r>
        <w:rPr/>
        <w:t>for</w:t>
      </w:r>
      <w:r>
        <w:rPr>
          <w:spacing w:val="-13"/>
        </w:rPr>
        <w:t> </w:t>
      </w:r>
      <w:r>
        <w:rPr/>
        <w:t>defining</w:t>
      </w:r>
      <w:r>
        <w:rPr>
          <w:spacing w:val="-15"/>
        </w:rPr>
        <w:t> </w:t>
      </w:r>
      <w:r>
        <w:rPr/>
        <w:t>coupling</w:t>
      </w:r>
      <w:r>
        <w:rPr>
          <w:spacing w:val="-13"/>
        </w:rPr>
        <w:t> </w:t>
      </w:r>
      <w:r>
        <w:rPr/>
        <w:t>formulae</w:t>
      </w:r>
      <w:r>
        <w:rPr>
          <w:spacing w:val="-14"/>
        </w:rPr>
        <w:t> </w:t>
      </w:r>
      <w:r>
        <w:rPr/>
        <w:t>in</w:t>
      </w:r>
      <w:r>
        <w:rPr>
          <w:spacing w:val="-13"/>
        </w:rPr>
        <w:t> </w:t>
      </w:r>
      <w:r>
        <w:rPr/>
        <w:t>terms</w:t>
      </w:r>
      <w:r>
        <w:rPr>
          <w:spacing w:val="-14"/>
        </w:rPr>
        <w:t> </w:t>
      </w:r>
      <w:r>
        <w:rPr/>
        <w:t>of</w:t>
      </w:r>
      <w:r>
        <w:rPr>
          <w:spacing w:val="-11"/>
        </w:rPr>
        <w:t> </w:t>
      </w:r>
      <w:r>
        <w:rPr/>
        <w:t>types of syntactic couplings seen in practice.</w:t>
      </w:r>
    </w:p>
    <w:p>
      <w:pPr>
        <w:spacing w:after="0" w:line="216" w:lineRule="auto"/>
        <w:sectPr>
          <w:pgSz w:w="9360" w:h="13610"/>
          <w:pgMar w:header="860" w:footer="0" w:top="1060" w:bottom="280" w:left="680" w:right="680"/>
        </w:sectPr>
      </w:pPr>
    </w:p>
    <w:p>
      <w:pPr>
        <w:pStyle w:val="BodyText"/>
        <w:spacing w:line="213" w:lineRule="auto" w:before="133"/>
        <w:ind w:left="221" w:right="102" w:firstLine="319"/>
      </w:pPr>
      <w:r>
        <w:rPr/>
        <w:t>When</w:t>
      </w:r>
      <w:r>
        <w:rPr>
          <w:spacing w:val="-10"/>
        </w:rPr>
        <w:t> </w:t>
      </w:r>
      <w:r>
        <w:rPr/>
        <w:t>establishing</w:t>
      </w:r>
      <w:r>
        <w:rPr>
          <w:spacing w:val="-8"/>
        </w:rPr>
        <w:t> </w:t>
      </w:r>
      <w:r>
        <w:rPr/>
        <w:t>conformance,</w:t>
      </w:r>
      <w:r>
        <w:rPr>
          <w:spacing w:val="-7"/>
        </w:rPr>
        <w:t> </w:t>
      </w:r>
      <w:r>
        <w:rPr/>
        <w:t>a</w:t>
      </w:r>
      <w:r>
        <w:rPr>
          <w:spacing w:val="-8"/>
        </w:rPr>
        <w:t> </w:t>
      </w:r>
      <w:r>
        <w:rPr/>
        <w:t>coupling</w:t>
      </w:r>
      <w:r>
        <w:rPr>
          <w:spacing w:val="-10"/>
        </w:rPr>
        <w:t> </w:t>
      </w:r>
      <w:r>
        <w:rPr/>
        <w:t>relation</w:t>
      </w:r>
      <w:r>
        <w:rPr>
          <w:spacing w:val="-5"/>
        </w:rPr>
        <w:t> </w:t>
      </w:r>
      <w:r>
        <w:rPr/>
        <w:t>is</w:t>
      </w:r>
      <w:r>
        <w:rPr>
          <w:spacing w:val="-9"/>
        </w:rPr>
        <w:t> </w:t>
      </w:r>
      <w:r>
        <w:rPr/>
        <w:t>provided,</w:t>
      </w:r>
      <w:r>
        <w:rPr>
          <w:spacing w:val="-9"/>
        </w:rPr>
        <w:t> </w:t>
      </w:r>
      <w:r>
        <w:rPr/>
        <w:t>linking</w:t>
      </w:r>
      <w:r>
        <w:rPr>
          <w:spacing w:val="-10"/>
        </w:rPr>
        <w:t> </w:t>
      </w:r>
      <w:r>
        <w:rPr/>
        <w:t>each</w:t>
      </w:r>
      <w:r>
        <w:rPr>
          <w:spacing w:val="-5"/>
        </w:rPr>
        <w:t> </w:t>
      </w:r>
      <w:r>
        <w:rPr/>
        <w:t>set in</w:t>
      </w:r>
      <w:r>
        <w:rPr>
          <w:spacing w:val="-14"/>
        </w:rPr>
        <w:t> </w:t>
      </w:r>
      <w:r>
        <w:rPr/>
        <w:t>the</w:t>
      </w:r>
      <w:r>
        <w:rPr>
          <w:spacing w:val="-16"/>
        </w:rPr>
        <w:t> </w:t>
      </w:r>
      <w:r>
        <w:rPr/>
        <w:t>object</w:t>
      </w:r>
      <w:r>
        <w:rPr>
          <w:spacing w:val="-16"/>
        </w:rPr>
        <w:t> </w:t>
      </w:r>
      <w:r>
        <w:rPr/>
        <w:t>model</w:t>
      </w:r>
      <w:r>
        <w:rPr>
          <w:spacing w:val="-16"/>
        </w:rPr>
        <w:t> </w:t>
      </w:r>
      <w:r>
        <w:rPr/>
        <w:t>to</w:t>
      </w:r>
      <w:r>
        <w:rPr>
          <w:spacing w:val="-16"/>
        </w:rPr>
        <w:t> </w:t>
      </w:r>
      <w:r>
        <w:rPr/>
        <w:t>a</w:t>
      </w:r>
      <w:r>
        <w:rPr>
          <w:spacing w:val="-16"/>
        </w:rPr>
        <w:t> </w:t>
      </w:r>
      <w:r>
        <w:rPr/>
        <w:t>corresponding</w:t>
      </w:r>
      <w:r>
        <w:rPr>
          <w:spacing w:val="-18"/>
        </w:rPr>
        <w:t> </w:t>
      </w:r>
      <w:r>
        <w:rPr/>
        <w:t>set</w:t>
      </w:r>
      <w:r>
        <w:rPr>
          <w:spacing w:val="-15"/>
        </w:rPr>
        <w:t> </w:t>
      </w:r>
      <w:r>
        <w:rPr/>
        <w:t>of</w:t>
      </w:r>
      <w:r>
        <w:rPr>
          <w:spacing w:val="-14"/>
        </w:rPr>
        <w:t> </w:t>
      </w:r>
      <w:r>
        <w:rPr/>
        <w:t>objects</w:t>
      </w:r>
      <w:r>
        <w:rPr>
          <w:spacing w:val="-15"/>
        </w:rPr>
        <w:t> </w:t>
      </w:r>
      <w:r>
        <w:rPr/>
        <w:t>in</w:t>
      </w:r>
      <w:r>
        <w:rPr>
          <w:spacing w:val="-14"/>
        </w:rPr>
        <w:t> </w:t>
      </w:r>
      <w:r>
        <w:rPr/>
        <w:t>the</w:t>
      </w:r>
      <w:r>
        <w:rPr>
          <w:spacing w:val="-16"/>
        </w:rPr>
        <w:t> </w:t>
      </w:r>
      <w:r>
        <w:rPr/>
        <w:t>heap</w:t>
      </w:r>
      <w:r>
        <w:rPr>
          <w:spacing w:val="-16"/>
        </w:rPr>
        <w:t> </w:t>
      </w:r>
      <w:r>
        <w:rPr/>
        <w:t>(same</w:t>
      </w:r>
      <w:r>
        <w:rPr>
          <w:spacing w:val="-14"/>
        </w:rPr>
        <w:t> </w:t>
      </w:r>
      <w:r>
        <w:rPr/>
        <w:t>for</w:t>
      </w:r>
      <w:r>
        <w:rPr>
          <w:spacing w:val="-16"/>
        </w:rPr>
        <w:t> </w:t>
      </w:r>
      <w:r>
        <w:rPr/>
        <w:t>relations). Rinard and Kuncak [</w:t>
      </w:r>
      <w:hyperlink w:history="true" w:anchor="_bookmark36">
        <w:r>
          <w:rPr>
            <w:color w:val="0000FF"/>
          </w:rPr>
          <w:t>20</w:t>
        </w:r>
      </w:hyperlink>
      <w:r>
        <w:rPr/>
        <w:t>] provide a classification for usually applied couplings. The traditional syntactic conformance for sets and relations, respectively, are described as follows:</w:t>
      </w:r>
    </w:p>
    <w:p>
      <w:pPr>
        <w:pStyle w:val="ListParagraph"/>
        <w:numPr>
          <w:ilvl w:val="0"/>
          <w:numId w:val="3"/>
        </w:numPr>
        <w:tabs>
          <w:tab w:pos="431" w:val="left" w:leader="none"/>
          <w:tab w:pos="433" w:val="left" w:leader="none"/>
        </w:tabs>
        <w:spacing w:line="213" w:lineRule="auto" w:before="109" w:after="0"/>
        <w:ind w:left="433" w:right="106" w:hanging="199"/>
        <w:jc w:val="both"/>
        <w:rPr>
          <w:rFonts w:ascii="LM Roman 10" w:hAnsi="LM Roman 10"/>
          <w:sz w:val="21"/>
        </w:rPr>
      </w:pPr>
      <w:r>
        <w:rPr>
          <w:rFonts w:ascii="Georgia" w:hAnsi="Georgia"/>
          <w:sz w:val="21"/>
        </w:rPr>
        <w:t>Class-Based</w:t>
      </w:r>
      <w:r>
        <w:rPr>
          <w:rFonts w:ascii="Georgia" w:hAnsi="Georgia"/>
          <w:spacing w:val="33"/>
          <w:sz w:val="21"/>
        </w:rPr>
        <w:t> </w:t>
      </w:r>
      <w:r>
        <w:rPr>
          <w:rFonts w:ascii="Georgia" w:hAnsi="Georgia"/>
          <w:sz w:val="21"/>
        </w:rPr>
        <w:t>Coupling.</w:t>
      </w:r>
      <w:r>
        <w:rPr>
          <w:rFonts w:ascii="Georgia" w:hAnsi="Georgia"/>
          <w:spacing w:val="40"/>
          <w:sz w:val="21"/>
        </w:rPr>
        <w:t> </w:t>
      </w:r>
      <w:r>
        <w:rPr>
          <w:rFonts w:ascii="LM Roman 10" w:hAnsi="LM Roman 10"/>
          <w:sz w:val="21"/>
        </w:rPr>
        <w:t>a set is mapped to all objects of a given class (including its subclasses);</w:t>
      </w:r>
    </w:p>
    <w:p>
      <w:pPr>
        <w:pStyle w:val="ListParagraph"/>
        <w:numPr>
          <w:ilvl w:val="0"/>
          <w:numId w:val="3"/>
        </w:numPr>
        <w:tabs>
          <w:tab w:pos="431" w:val="left" w:leader="none"/>
          <w:tab w:pos="433" w:val="left" w:leader="none"/>
        </w:tabs>
        <w:spacing w:line="213" w:lineRule="auto" w:before="74" w:after="0"/>
        <w:ind w:left="433" w:right="106" w:hanging="199"/>
        <w:jc w:val="both"/>
        <w:rPr>
          <w:rFonts w:ascii="LM Roman 10" w:hAnsi="LM Roman 10"/>
          <w:sz w:val="21"/>
        </w:rPr>
      </w:pPr>
      <w:r>
        <w:rPr>
          <w:rFonts w:ascii="Georgia" w:hAnsi="Georgia"/>
          <w:sz w:val="21"/>
        </w:rPr>
        <w:t>Attribute-Based</w:t>
      </w:r>
      <w:r>
        <w:rPr>
          <w:rFonts w:ascii="Georgia" w:hAnsi="Georgia"/>
          <w:spacing w:val="40"/>
          <w:sz w:val="21"/>
        </w:rPr>
        <w:t> </w:t>
      </w:r>
      <w:r>
        <w:rPr>
          <w:rFonts w:ascii="Georgia" w:hAnsi="Georgia"/>
          <w:sz w:val="21"/>
        </w:rPr>
        <w:t>Coupling.</w:t>
      </w:r>
      <w:r>
        <w:rPr>
          <w:rFonts w:ascii="Georgia" w:hAnsi="Georgia"/>
          <w:spacing w:val="40"/>
          <w:sz w:val="21"/>
        </w:rPr>
        <w:t> </w:t>
      </w:r>
      <w:r>
        <w:rPr>
          <w:rFonts w:ascii="LM Roman 10" w:hAnsi="LM Roman 10"/>
          <w:sz w:val="21"/>
        </w:rPr>
        <w:t>a relation is mapped to all values for the corre- sponding attribute name – pairs of objects from the two corresponding classes.</w:t>
      </w:r>
    </w:p>
    <w:p>
      <w:pPr>
        <w:pStyle w:val="BodyText"/>
        <w:spacing w:line="213" w:lineRule="auto" w:before="105"/>
        <w:ind w:left="221" w:right="105" w:firstLine="319"/>
      </w:pPr>
      <w:r>
        <w:rPr/>
        <w:t>Conformance relationship 1 for the banking application in Section </w:t>
      </w:r>
      <w:hyperlink w:history="true" w:anchor="_bookmark0">
        <w:r>
          <w:rPr>
            <w:color w:val="0000FF"/>
          </w:rPr>
          <w:t>2</w:t>
        </w:r>
      </w:hyperlink>
      <w:r>
        <w:rPr>
          <w:color w:val="0000FF"/>
        </w:rPr>
        <w:t> </w:t>
      </w:r>
      <w:r>
        <w:rPr/>
        <w:t>uses class and attribute-based couplings;</w:t>
      </w:r>
      <w:r>
        <w:rPr>
          <w:spacing w:val="40"/>
        </w:rPr>
        <w:t> </w:t>
      </w:r>
      <w:r>
        <w:rPr>
          <w:rFonts w:ascii="MathJax_Typewriter"/>
        </w:rPr>
        <w:t>Account</w:t>
      </w:r>
      <w:r>
        <w:rPr/>
        <w:t>,</w:t>
      </w:r>
      <w:r>
        <w:rPr>
          <w:spacing w:val="40"/>
        </w:rPr>
        <w:t> </w:t>
      </w:r>
      <w:r>
        <w:rPr>
          <w:rFonts w:ascii="MathJax_Typewriter"/>
        </w:rPr>
        <w:t>ChAcc</w:t>
      </w:r>
      <w:r>
        <w:rPr/>
        <w:t>,</w:t>
      </w:r>
      <w:r>
        <w:rPr>
          <w:spacing w:val="40"/>
        </w:rPr>
        <w:t> </w:t>
      </w:r>
      <w:r>
        <w:rPr>
          <w:rFonts w:ascii="MathJax_Typewriter"/>
        </w:rPr>
        <w:t>Customer</w:t>
      </w:r>
      <w:r>
        <w:rPr>
          <w:rFonts w:ascii="MathJax_Typewriter"/>
          <w:spacing w:val="40"/>
        </w:rPr>
        <w:t> </w:t>
      </w:r>
      <w:r>
        <w:rPr/>
        <w:t>and </w:t>
      </w:r>
      <w:r>
        <w:rPr>
          <w:rFonts w:ascii="MathJax_Typewriter"/>
        </w:rPr>
        <w:t>CreditCard</w:t>
      </w:r>
      <w:r>
        <w:rPr>
          <w:rFonts w:ascii="MathJax_Typewriter"/>
          <w:spacing w:val="40"/>
        </w:rPr>
        <w:t> </w:t>
      </w:r>
      <w:r>
        <w:rPr/>
        <w:t>sets are implemented as classes, besides </w:t>
      </w:r>
      <w:r>
        <w:rPr>
          <w:rFonts w:ascii="MathJax_Typewriter"/>
        </w:rPr>
        <w:t>accs </w:t>
      </w:r>
      <w:r>
        <w:rPr/>
        <w:t>and </w:t>
      </w:r>
      <w:r>
        <w:rPr>
          <w:rFonts w:ascii="MathJax_Typewriter"/>
        </w:rPr>
        <w:t>card </w:t>
      </w:r>
      <w:r>
        <w:rPr/>
        <w:t>as attributes.</w:t>
      </w:r>
      <w:r>
        <w:rPr>
          <w:spacing w:val="40"/>
        </w:rPr>
        <w:t> </w:t>
      </w:r>
      <w:r>
        <w:rPr/>
        <w:t>The next PVS fragment formalizes the predicates for both kinds of couplings, for each set and relation.</w:t>
      </w:r>
      <w:r>
        <w:rPr>
          <w:spacing w:val="40"/>
        </w:rPr>
        <w:t> </w:t>
      </w:r>
      <w:r>
        <w:rPr/>
        <w:t>They are valid whether a class implements each set and an attribute implements each relation (for simplicity, we consider the same names).</w:t>
      </w:r>
    </w:p>
    <w:p>
      <w:pPr>
        <w:spacing w:line="119" w:lineRule="exact" w:before="130"/>
        <w:ind w:left="386" w:right="0" w:firstLine="0"/>
        <w:jc w:val="left"/>
        <w:rPr>
          <w:rFonts w:ascii="MathJax_Typewriter"/>
          <w:sz w:val="15"/>
        </w:rPr>
      </w:pPr>
      <w:r>
        <w:rPr>
          <w:rFonts w:ascii="MathJax_Typewriter"/>
          <w:w w:val="105"/>
          <w:sz w:val="15"/>
        </w:rPr>
        <w:t>ClassBasedCoupling(s:Set,</w:t>
      </w:r>
      <w:r>
        <w:rPr>
          <w:rFonts w:ascii="MathJax_Typewriter"/>
          <w:spacing w:val="29"/>
          <w:w w:val="105"/>
          <w:sz w:val="15"/>
        </w:rPr>
        <w:t> </w:t>
      </w:r>
      <w:r>
        <w:rPr>
          <w:rFonts w:ascii="MathJax_Typewriter"/>
          <w:w w:val="105"/>
          <w:sz w:val="15"/>
        </w:rPr>
        <w:t>p:Program):</w:t>
      </w:r>
      <w:r>
        <w:rPr>
          <w:rFonts w:ascii="MathJax_Typewriter"/>
          <w:spacing w:val="27"/>
          <w:w w:val="105"/>
          <w:sz w:val="15"/>
        </w:rPr>
        <w:t> </w:t>
      </w:r>
      <w:r>
        <w:rPr>
          <w:rFonts w:ascii="MathJax_Typewriter"/>
          <w:w w:val="105"/>
          <w:sz w:val="15"/>
        </w:rPr>
        <w:t>boolean</w:t>
      </w:r>
      <w:r>
        <w:rPr>
          <w:rFonts w:ascii="MathJax_Typewriter"/>
          <w:spacing w:val="22"/>
          <w:w w:val="105"/>
          <w:sz w:val="15"/>
        </w:rPr>
        <w:t> </w:t>
      </w:r>
      <w:r>
        <w:rPr>
          <w:rFonts w:ascii="MathJax_Typewriter"/>
          <w:spacing w:val="-10"/>
          <w:w w:val="105"/>
          <w:sz w:val="15"/>
        </w:rPr>
        <w:t>=</w:t>
      </w:r>
    </w:p>
    <w:p>
      <w:pPr>
        <w:spacing w:line="216" w:lineRule="auto" w:before="0"/>
        <w:ind w:left="386" w:right="2610" w:firstLine="163"/>
        <w:jc w:val="left"/>
        <w:rPr>
          <w:rFonts w:ascii="MathJax_Typewriter" w:hAnsi="MathJax_Typewriter"/>
          <w:sz w:val="15"/>
        </w:rPr>
      </w:pPr>
      <w:r>
        <w:rPr>
          <w:rFonts w:ascii="IPAexGothic" w:hAnsi="IPAexGothic"/>
          <w:w w:val="105"/>
          <w:sz w:val="15"/>
        </w:rPr>
        <w:t>∃</w:t>
      </w:r>
      <w:r>
        <w:rPr>
          <w:rFonts w:ascii="IPAexGothic" w:hAnsi="IPAexGothic"/>
          <w:spacing w:val="40"/>
          <w:w w:val="105"/>
          <w:sz w:val="15"/>
        </w:rPr>
        <w:t> </w:t>
      </w:r>
      <w:r>
        <w:rPr>
          <w:rFonts w:ascii="MathJax_Typewriter" w:hAnsi="MathJax_Typewriter"/>
          <w:w w:val="105"/>
          <w:sz w:val="15"/>
        </w:rPr>
        <w:t>c:classes(p)</w:t>
      </w:r>
      <w:r>
        <w:rPr>
          <w:rFonts w:ascii="MathJax_Typewriter" w:hAnsi="MathJax_Typewriter"/>
          <w:spacing w:val="40"/>
          <w:w w:val="105"/>
          <w:sz w:val="15"/>
        </w:rPr>
        <w:t> </w:t>
      </w:r>
      <w:r>
        <w:rPr>
          <w:rFonts w:ascii="MathJax_Typewriter" w:hAnsi="MathJax_Typewriter"/>
          <w:w w:val="105"/>
          <w:sz w:val="15"/>
        </w:rPr>
        <w:t>|</w:t>
      </w:r>
      <w:r>
        <w:rPr>
          <w:rFonts w:ascii="MathJax_Typewriter" w:hAnsi="MathJax_Typewriter"/>
          <w:spacing w:val="40"/>
          <w:w w:val="105"/>
          <w:sz w:val="15"/>
        </w:rPr>
        <w:t> </w:t>
      </w:r>
      <w:r>
        <w:rPr>
          <w:rFonts w:ascii="MathJax_Typewriter" w:hAnsi="MathJax_Typewriter"/>
          <w:w w:val="105"/>
          <w:sz w:val="15"/>
        </w:rPr>
        <w:t>name(s)=name(c)</w:t>
      </w:r>
      <w:r>
        <w:rPr>
          <w:rFonts w:ascii="MathJax_Typewriter" w:hAnsi="MathJax_Typewriter"/>
          <w:spacing w:val="40"/>
          <w:w w:val="105"/>
          <w:sz w:val="15"/>
        </w:rPr>
        <w:t> </w:t>
      </w:r>
      <w:r>
        <w:rPr>
          <w:rFonts w:ascii="MathJax_Typewriter" w:hAnsi="MathJax_Typewriter"/>
          <w:w w:val="105"/>
          <w:sz w:val="15"/>
        </w:rPr>
        <w:t>AtribBasedCoupling(r:Relation,</w:t>
      </w:r>
      <w:r>
        <w:rPr>
          <w:rFonts w:ascii="MathJax_Typewriter" w:hAnsi="MathJax_Typewriter"/>
          <w:spacing w:val="28"/>
          <w:w w:val="105"/>
          <w:sz w:val="15"/>
        </w:rPr>
        <w:t> </w:t>
      </w:r>
      <w:r>
        <w:rPr>
          <w:rFonts w:ascii="MathJax_Typewriter" w:hAnsi="MathJax_Typewriter"/>
          <w:w w:val="105"/>
          <w:sz w:val="15"/>
        </w:rPr>
        <w:t>p:Program):</w:t>
      </w:r>
      <w:r>
        <w:rPr>
          <w:rFonts w:ascii="MathJax_Typewriter" w:hAnsi="MathJax_Typewriter"/>
          <w:spacing w:val="21"/>
          <w:w w:val="105"/>
          <w:sz w:val="15"/>
        </w:rPr>
        <w:t> </w:t>
      </w:r>
      <w:r>
        <w:rPr>
          <w:rFonts w:ascii="MathJax_Typewriter" w:hAnsi="MathJax_Typewriter"/>
          <w:w w:val="105"/>
          <w:sz w:val="15"/>
        </w:rPr>
        <w:t>boolean</w:t>
      </w:r>
      <w:r>
        <w:rPr>
          <w:rFonts w:ascii="MathJax_Typewriter" w:hAnsi="MathJax_Typewriter"/>
          <w:spacing w:val="20"/>
          <w:w w:val="105"/>
          <w:sz w:val="15"/>
        </w:rPr>
        <w:t> </w:t>
      </w:r>
      <w:r>
        <w:rPr>
          <w:rFonts w:ascii="MathJax_Typewriter" w:hAnsi="MathJax_Typewriter"/>
          <w:w w:val="105"/>
          <w:sz w:val="15"/>
        </w:rPr>
        <w:t>=</w:t>
      </w:r>
    </w:p>
    <w:p>
      <w:pPr>
        <w:spacing w:line="175" w:lineRule="exact" w:before="0"/>
        <w:ind w:left="549" w:right="0" w:firstLine="0"/>
        <w:jc w:val="left"/>
        <w:rPr>
          <w:rFonts w:ascii="MathJax_Typewriter" w:hAnsi="MathJax_Typewriter"/>
          <w:sz w:val="15"/>
        </w:rPr>
      </w:pPr>
      <w:r>
        <w:rPr>
          <w:rFonts w:ascii="IPAexGothic" w:hAnsi="IPAexGothic"/>
          <w:sz w:val="15"/>
        </w:rPr>
        <w:t>∃</w:t>
      </w:r>
      <w:r>
        <w:rPr>
          <w:rFonts w:ascii="IPAexGothic" w:hAnsi="IPAexGothic"/>
          <w:spacing w:val="47"/>
          <w:sz w:val="15"/>
        </w:rPr>
        <w:t> </w:t>
      </w:r>
      <w:r>
        <w:rPr>
          <w:rFonts w:ascii="MathJax_Typewriter" w:hAnsi="MathJax_Typewriter"/>
          <w:sz w:val="15"/>
        </w:rPr>
        <w:t>a:atribs(p)</w:t>
      </w:r>
      <w:r>
        <w:rPr>
          <w:rFonts w:ascii="MathJax_Typewriter" w:hAnsi="MathJax_Typewriter"/>
          <w:spacing w:val="56"/>
          <w:sz w:val="15"/>
        </w:rPr>
        <w:t> </w:t>
      </w:r>
      <w:r>
        <w:rPr>
          <w:rFonts w:ascii="MathJax_Typewriter" w:hAnsi="MathJax_Typewriter"/>
          <w:sz w:val="15"/>
        </w:rPr>
        <w:t>|</w:t>
      </w:r>
      <w:r>
        <w:rPr>
          <w:rFonts w:ascii="MathJax_Typewriter" w:hAnsi="MathJax_Typewriter"/>
          <w:spacing w:val="51"/>
          <w:sz w:val="15"/>
        </w:rPr>
        <w:t> </w:t>
      </w:r>
      <w:r>
        <w:rPr>
          <w:rFonts w:ascii="MathJax_Typewriter" w:hAnsi="MathJax_Typewriter"/>
          <w:sz w:val="15"/>
        </w:rPr>
        <w:t>name(r)=name(a)</w:t>
      </w:r>
      <w:r>
        <w:rPr>
          <w:rFonts w:ascii="MathJax_Typewriter" w:hAnsi="MathJax_Typewriter"/>
          <w:spacing w:val="60"/>
          <w:sz w:val="15"/>
        </w:rPr>
        <w:t> </w:t>
      </w:r>
      <w:r>
        <w:rPr>
          <w:rFonts w:ascii="IPAexGothic" w:hAnsi="IPAexGothic"/>
          <w:sz w:val="15"/>
        </w:rPr>
        <w:t>∃</w:t>
      </w:r>
      <w:r>
        <w:rPr>
          <w:rFonts w:ascii="IPAexGothic" w:hAnsi="IPAexGothic"/>
          <w:spacing w:val="48"/>
          <w:sz w:val="15"/>
        </w:rPr>
        <w:t> </w:t>
      </w:r>
      <w:r>
        <w:rPr>
          <w:rFonts w:ascii="MathJax_Typewriter" w:hAnsi="MathJax_Typewriter"/>
          <w:sz w:val="15"/>
        </w:rPr>
        <w:t>types(r)</w:t>
      </w:r>
      <w:r>
        <w:rPr>
          <w:rFonts w:ascii="MathJax_Typewriter" w:hAnsi="MathJax_Typewriter"/>
          <w:spacing w:val="53"/>
          <w:sz w:val="15"/>
        </w:rPr>
        <w:t> </w:t>
      </w:r>
      <w:r>
        <w:rPr>
          <w:rFonts w:ascii="MathJax_Typewriter" w:hAnsi="MathJax_Typewriter"/>
          <w:sz w:val="15"/>
        </w:rPr>
        <w:t>=</w:t>
      </w:r>
      <w:r>
        <w:rPr>
          <w:rFonts w:ascii="MathJax_Typewriter" w:hAnsi="MathJax_Typewriter"/>
          <w:spacing w:val="51"/>
          <w:sz w:val="15"/>
        </w:rPr>
        <w:t> </w:t>
      </w:r>
      <w:r>
        <w:rPr>
          <w:rFonts w:ascii="MathJax_Typewriter" w:hAnsi="MathJax_Typewriter"/>
          <w:spacing w:val="-2"/>
          <w:sz w:val="15"/>
        </w:rPr>
        <w:t>types(a)</w:t>
      </w:r>
    </w:p>
    <w:p>
      <w:pPr>
        <w:pStyle w:val="BodyText"/>
        <w:spacing w:line="216" w:lineRule="auto" w:before="90"/>
        <w:ind w:left="221" w:right="105" w:firstLine="319"/>
      </w:pPr>
      <w:r>
        <w:rPr/>
        <w:t>As</w:t>
      </w:r>
      <w:r>
        <w:rPr>
          <w:spacing w:val="-14"/>
        </w:rPr>
        <w:t> </w:t>
      </w:r>
      <w:r>
        <w:rPr/>
        <w:t>the</w:t>
      </w:r>
      <w:r>
        <w:rPr>
          <w:spacing w:val="-15"/>
        </w:rPr>
        <w:t> </w:t>
      </w:r>
      <w:r>
        <w:rPr/>
        <w:t>classification</w:t>
      </w:r>
      <w:r>
        <w:rPr>
          <w:spacing w:val="-8"/>
        </w:rPr>
        <w:t> </w:t>
      </w:r>
      <w:r>
        <w:rPr/>
        <w:t>describes</w:t>
      </w:r>
      <w:r>
        <w:rPr>
          <w:spacing w:val="-14"/>
        </w:rPr>
        <w:t> </w:t>
      </w:r>
      <w:r>
        <w:rPr/>
        <w:t>a</w:t>
      </w:r>
      <w:r>
        <w:rPr>
          <w:spacing w:val="-13"/>
        </w:rPr>
        <w:t> </w:t>
      </w:r>
      <w:r>
        <w:rPr/>
        <w:t>way</w:t>
      </w:r>
      <w:r>
        <w:rPr>
          <w:spacing w:val="-12"/>
        </w:rPr>
        <w:t> </w:t>
      </w:r>
      <w:r>
        <w:rPr/>
        <w:t>to</w:t>
      </w:r>
      <w:r>
        <w:rPr>
          <w:spacing w:val="-13"/>
        </w:rPr>
        <w:t> </w:t>
      </w:r>
      <w:r>
        <w:rPr/>
        <w:t>map</w:t>
      </w:r>
      <w:r>
        <w:rPr>
          <w:spacing w:val="-13"/>
        </w:rPr>
        <w:t> </w:t>
      </w:r>
      <w:r>
        <w:rPr/>
        <w:t>syntactic</w:t>
      </w:r>
      <w:r>
        <w:rPr>
          <w:spacing w:val="-11"/>
        </w:rPr>
        <w:t> </w:t>
      </w:r>
      <w:r>
        <w:rPr/>
        <w:t>constructs,</w:t>
      </w:r>
      <w:r>
        <w:rPr>
          <w:spacing w:val="-10"/>
        </w:rPr>
        <w:t> </w:t>
      </w:r>
      <w:r>
        <w:rPr/>
        <w:t>it</w:t>
      </w:r>
      <w:r>
        <w:rPr>
          <w:spacing w:val="-13"/>
        </w:rPr>
        <w:t> </w:t>
      </w:r>
      <w:r>
        <w:rPr/>
        <w:t>implies</w:t>
      </w:r>
      <w:r>
        <w:rPr>
          <w:spacing w:val="-14"/>
        </w:rPr>
        <w:t> </w:t>
      </w:r>
      <w:r>
        <w:rPr/>
        <w:t>in</w:t>
      </w:r>
      <w:r>
        <w:rPr>
          <w:spacing w:val="-13"/>
        </w:rPr>
        <w:t> </w:t>
      </w:r>
      <w:r>
        <w:rPr/>
        <w:t>an concrete definition</w:t>
      </w:r>
      <w:r>
        <w:rPr>
          <w:spacing w:val="-2"/>
        </w:rPr>
        <w:t> </w:t>
      </w:r>
      <w:r>
        <w:rPr/>
        <w:t>for</w:t>
      </w:r>
      <w:r>
        <w:rPr>
          <w:spacing w:val="-2"/>
        </w:rPr>
        <w:t> </w:t>
      </w:r>
      <w:r>
        <w:rPr/>
        <w:t>the</w:t>
      </w:r>
      <w:r>
        <w:rPr>
          <w:spacing w:val="-2"/>
        </w:rPr>
        <w:t> </w:t>
      </w:r>
      <w:r>
        <w:rPr>
          <w:rFonts w:ascii="MathJax_Typewriter"/>
        </w:rPr>
        <w:t>coupling </w:t>
      </w:r>
      <w:r>
        <w:rPr/>
        <w:t>formula.</w:t>
      </w:r>
      <w:r>
        <w:rPr>
          <w:spacing w:val="26"/>
        </w:rPr>
        <w:t> </w:t>
      </w:r>
      <w:r>
        <w:rPr/>
        <w:t>In</w:t>
      </w:r>
      <w:r>
        <w:rPr>
          <w:spacing w:val="-2"/>
        </w:rPr>
        <w:t> </w:t>
      </w:r>
      <w:r>
        <w:rPr/>
        <w:t>fact, this</w:t>
      </w:r>
      <w:r>
        <w:rPr>
          <w:spacing w:val="-3"/>
        </w:rPr>
        <w:t> </w:t>
      </w:r>
      <w:r>
        <w:rPr/>
        <w:t>set</w:t>
      </w:r>
      <w:r>
        <w:rPr>
          <w:spacing w:val="-2"/>
        </w:rPr>
        <w:t> </w:t>
      </w:r>
      <w:r>
        <w:rPr/>
        <w:t>can</w:t>
      </w:r>
      <w:r>
        <w:rPr>
          <w:spacing w:val="-2"/>
        </w:rPr>
        <w:t> </w:t>
      </w:r>
      <w:r>
        <w:rPr/>
        <w:t>be</w:t>
      </w:r>
      <w:r>
        <w:rPr>
          <w:spacing w:val="-4"/>
        </w:rPr>
        <w:t> </w:t>
      </w:r>
      <w:r>
        <w:rPr/>
        <w:t>automatically generated from a given conformance type.</w:t>
      </w:r>
      <w:r>
        <w:rPr>
          <w:spacing w:val="40"/>
        </w:rPr>
        <w:t> </w:t>
      </w:r>
      <w:r>
        <w:rPr/>
        <w:t>The following PVS theorem formalizes this</w:t>
      </w:r>
      <w:r>
        <w:rPr>
          <w:spacing w:val="30"/>
        </w:rPr>
        <w:t> </w:t>
      </w:r>
      <w:r>
        <w:rPr/>
        <w:t>property</w:t>
      </w:r>
      <w:r>
        <w:rPr>
          <w:spacing w:val="30"/>
        </w:rPr>
        <w:t> </w:t>
      </w:r>
      <w:r>
        <w:rPr/>
        <w:t>for</w:t>
      </w:r>
      <w:r>
        <w:rPr>
          <w:spacing w:val="31"/>
        </w:rPr>
        <w:t> </w:t>
      </w:r>
      <w:r>
        <w:rPr/>
        <w:t>class-</w:t>
      </w:r>
      <w:r>
        <w:rPr>
          <w:spacing w:val="31"/>
        </w:rPr>
        <w:t> </w:t>
      </w:r>
      <w:r>
        <w:rPr/>
        <w:t>and</w:t>
      </w:r>
      <w:r>
        <w:rPr>
          <w:spacing w:val="31"/>
        </w:rPr>
        <w:t> </w:t>
      </w:r>
      <w:r>
        <w:rPr/>
        <w:t>attribute-based</w:t>
      </w:r>
      <w:r>
        <w:rPr>
          <w:spacing w:val="31"/>
        </w:rPr>
        <w:t> </w:t>
      </w:r>
      <w:r>
        <w:rPr/>
        <w:t>couplings.</w:t>
      </w:r>
      <w:r>
        <w:rPr>
          <w:spacing w:val="80"/>
        </w:rPr>
        <w:t> </w:t>
      </w:r>
      <w:r>
        <w:rPr/>
        <w:t>The theorem</w:t>
      </w:r>
      <w:r>
        <w:rPr>
          <w:spacing w:val="32"/>
        </w:rPr>
        <w:t> </w:t>
      </w:r>
      <w:r>
        <w:rPr/>
        <w:t>states</w:t>
      </w:r>
      <w:r>
        <w:rPr>
          <w:spacing w:val="32"/>
        </w:rPr>
        <w:t> </w:t>
      </w:r>
      <w:r>
        <w:rPr/>
        <w:t>that for every pair model-program in syntactic conformance following the traditional couplings,</w:t>
      </w:r>
      <w:r>
        <w:rPr>
          <w:spacing w:val="-2"/>
        </w:rPr>
        <w:t> </w:t>
      </w:r>
      <w:r>
        <w:rPr/>
        <w:t>a</w:t>
      </w:r>
      <w:r>
        <w:rPr>
          <w:spacing w:val="-5"/>
        </w:rPr>
        <w:t> </w:t>
      </w:r>
      <w:r>
        <w:rPr/>
        <w:t>coupling</w:t>
      </w:r>
      <w:r>
        <w:rPr>
          <w:spacing w:val="-8"/>
        </w:rPr>
        <w:t> </w:t>
      </w:r>
      <w:r>
        <w:rPr/>
        <w:t>set</w:t>
      </w:r>
      <w:r>
        <w:rPr>
          <w:spacing w:val="-5"/>
        </w:rPr>
        <w:t> </w:t>
      </w:r>
      <w:r>
        <w:rPr/>
        <w:t>of</w:t>
      </w:r>
      <w:r>
        <w:rPr>
          <w:spacing w:val="-3"/>
        </w:rPr>
        <w:t> </w:t>
      </w:r>
      <w:r>
        <w:rPr/>
        <w:t>formulae</w:t>
      </w:r>
      <w:r>
        <w:rPr>
          <w:spacing w:val="-5"/>
        </w:rPr>
        <w:t> </w:t>
      </w:r>
      <w:r>
        <w:rPr/>
        <w:t>is</w:t>
      </w:r>
      <w:r>
        <w:rPr>
          <w:spacing w:val="-4"/>
        </w:rPr>
        <w:t> </w:t>
      </w:r>
      <w:r>
        <w:rPr/>
        <w:t>automatically defined,</w:t>
      </w:r>
      <w:r>
        <w:rPr>
          <w:spacing w:val="-7"/>
        </w:rPr>
        <w:t> </w:t>
      </w:r>
      <w:r>
        <w:rPr/>
        <w:t>in</w:t>
      </w:r>
      <w:r>
        <w:rPr>
          <w:spacing w:val="-5"/>
        </w:rPr>
        <w:t> </w:t>
      </w:r>
      <w:r>
        <w:rPr/>
        <w:t>terms</w:t>
      </w:r>
      <w:r>
        <w:rPr>
          <w:spacing w:val="-4"/>
        </w:rPr>
        <w:t> </w:t>
      </w:r>
      <w:r>
        <w:rPr/>
        <w:t>of</w:t>
      </w:r>
      <w:r>
        <w:rPr>
          <w:spacing w:val="-6"/>
        </w:rPr>
        <w:t> </w:t>
      </w:r>
      <w:r>
        <w:rPr/>
        <w:t>equalities for set-class and relation-attribute pairs of names.</w:t>
      </w:r>
    </w:p>
    <w:p>
      <w:pPr>
        <w:spacing w:line="119" w:lineRule="exact" w:before="83"/>
        <w:ind w:left="386" w:right="0" w:firstLine="0"/>
        <w:jc w:val="left"/>
        <w:rPr>
          <w:rFonts w:ascii="MathJax_Typewriter"/>
          <w:sz w:val="15"/>
        </w:rPr>
      </w:pPr>
      <w:r>
        <w:rPr>
          <w:rFonts w:ascii="MathJax_Typewriter"/>
          <w:spacing w:val="-2"/>
          <w:w w:val="105"/>
          <w:sz w:val="15"/>
        </w:rPr>
        <w:t>couplingFromClassAttributeBased:</w:t>
      </w:r>
      <w:r>
        <w:rPr>
          <w:rFonts w:ascii="MathJax_Typewriter"/>
          <w:spacing w:val="68"/>
          <w:w w:val="105"/>
          <w:sz w:val="15"/>
        </w:rPr>
        <w:t> </w:t>
      </w:r>
      <w:r>
        <w:rPr>
          <w:rFonts w:ascii="MathJax_Typewriter"/>
          <w:spacing w:val="-2"/>
          <w:w w:val="105"/>
          <w:sz w:val="15"/>
        </w:rPr>
        <w:t>THEOREM</w:t>
      </w:r>
    </w:p>
    <w:p>
      <w:pPr>
        <w:spacing w:line="159" w:lineRule="exact" w:before="0"/>
        <w:ind w:left="549" w:right="0" w:firstLine="0"/>
        <w:jc w:val="left"/>
        <w:rPr>
          <w:rFonts w:ascii="MathJax_Typewriter" w:hAnsi="MathJax_Typewriter"/>
          <w:sz w:val="15"/>
        </w:rPr>
      </w:pPr>
      <w:r>
        <w:rPr>
          <w:rFonts w:ascii="IPAexGothic" w:hAnsi="IPAexGothic"/>
          <w:sz w:val="15"/>
        </w:rPr>
        <w:t>∀</w:t>
      </w:r>
      <w:r>
        <w:rPr>
          <w:rFonts w:ascii="IPAexGothic" w:hAnsi="IPAexGothic"/>
          <w:spacing w:val="50"/>
          <w:sz w:val="15"/>
        </w:rPr>
        <w:t> </w:t>
      </w:r>
      <w:r>
        <w:rPr>
          <w:rFonts w:ascii="MathJax_Typewriter" w:hAnsi="MathJax_Typewriter"/>
          <w:sz w:val="15"/>
        </w:rPr>
        <w:t>m:Model,p:Program</w:t>
      </w:r>
      <w:r>
        <w:rPr>
          <w:rFonts w:ascii="MathJax_Typewriter" w:hAnsi="MathJax_Typewriter"/>
          <w:spacing w:val="63"/>
          <w:sz w:val="15"/>
        </w:rPr>
        <w:t> </w:t>
      </w:r>
      <w:r>
        <w:rPr>
          <w:rFonts w:ascii="MathJax_Typewriter" w:hAnsi="MathJax_Typewriter"/>
          <w:spacing w:val="-10"/>
          <w:sz w:val="15"/>
        </w:rPr>
        <w:t>|</w:t>
      </w:r>
    </w:p>
    <w:p>
      <w:pPr>
        <w:spacing w:line="147" w:lineRule="exact" w:before="0"/>
        <w:ind w:left="715" w:right="0" w:firstLine="0"/>
        <w:jc w:val="left"/>
        <w:rPr>
          <w:rFonts w:ascii="MathJax_Typewriter" w:hAnsi="MathJax_Typewriter"/>
          <w:sz w:val="15"/>
        </w:rPr>
      </w:pPr>
      <w:r>
        <w:rPr>
          <w:rFonts w:ascii="IPAexGothic" w:hAnsi="IPAexGothic"/>
          <w:sz w:val="15"/>
        </w:rPr>
        <w:t>∀</w:t>
      </w:r>
      <w:r>
        <w:rPr>
          <w:rFonts w:ascii="IPAexGothic" w:hAnsi="IPAexGothic"/>
          <w:spacing w:val="56"/>
          <w:sz w:val="15"/>
        </w:rPr>
        <w:t> </w:t>
      </w:r>
      <w:r>
        <w:rPr>
          <w:rFonts w:ascii="MathJax_Typewriter" w:hAnsi="MathJax_Typewriter"/>
          <w:sz w:val="15"/>
        </w:rPr>
        <w:t>s:sets(m),r:relations(m)</w:t>
      </w:r>
      <w:r>
        <w:rPr>
          <w:rFonts w:ascii="MathJax_Typewriter" w:hAnsi="MathJax_Typewriter"/>
          <w:spacing w:val="78"/>
          <w:sz w:val="15"/>
        </w:rPr>
        <w:t> </w:t>
      </w:r>
      <w:r>
        <w:rPr>
          <w:rFonts w:ascii="MathJax_Typewriter" w:hAnsi="MathJax_Typewriter"/>
          <w:spacing w:val="-10"/>
          <w:sz w:val="15"/>
        </w:rPr>
        <w:t>|</w:t>
      </w:r>
    </w:p>
    <w:p>
      <w:pPr>
        <w:spacing w:line="170" w:lineRule="exact" w:before="0"/>
        <w:ind w:left="880" w:right="0" w:firstLine="0"/>
        <w:jc w:val="left"/>
        <w:rPr>
          <w:rFonts w:ascii="IPAexGothic" w:hAnsi="IPAexGothic"/>
          <w:sz w:val="15"/>
        </w:rPr>
      </w:pPr>
      <w:r>
        <w:rPr>
          <w:rFonts w:ascii="MathJax_Typewriter" w:hAnsi="MathJax_Typewriter"/>
          <w:sz w:val="15"/>
        </w:rPr>
        <w:t>ClassBasedCoupling(s,p)</w:t>
      </w:r>
      <w:r>
        <w:rPr>
          <w:rFonts w:ascii="MathJax_Typewriter" w:hAnsi="MathJax_Typewriter"/>
          <w:spacing w:val="77"/>
          <w:w w:val="150"/>
          <w:sz w:val="15"/>
        </w:rPr>
        <w:t> </w:t>
      </w:r>
      <w:r>
        <w:rPr>
          <w:rFonts w:ascii="IPAexGothic" w:hAnsi="IPAexGothic"/>
          <w:sz w:val="15"/>
        </w:rPr>
        <w:t>∧</w:t>
      </w:r>
      <w:r>
        <w:rPr>
          <w:rFonts w:ascii="IPAexGothic" w:hAnsi="IPAexGothic"/>
          <w:spacing w:val="74"/>
          <w:sz w:val="15"/>
        </w:rPr>
        <w:t> </w:t>
      </w:r>
      <w:r>
        <w:rPr>
          <w:rFonts w:ascii="MathJax_Typewriter" w:hAnsi="MathJax_Typewriter"/>
          <w:sz w:val="15"/>
        </w:rPr>
        <w:t>AtribBasedCoupling(r,p)</w:t>
      </w:r>
      <w:r>
        <w:rPr>
          <w:rFonts w:ascii="MathJax_Typewriter" w:hAnsi="MathJax_Typewriter"/>
          <w:spacing w:val="31"/>
          <w:sz w:val="15"/>
        </w:rPr>
        <w:t>  </w:t>
      </w:r>
      <w:r>
        <w:rPr>
          <w:rFonts w:ascii="IPAexGothic" w:hAnsi="IPAexGothic"/>
          <w:spacing w:val="-10"/>
          <w:sz w:val="15"/>
        </w:rPr>
        <w:t>⇒</w:t>
      </w:r>
    </w:p>
    <w:p>
      <w:pPr>
        <w:spacing w:line="130" w:lineRule="exact" w:before="0"/>
        <w:ind w:left="187" w:right="6044" w:firstLine="0"/>
        <w:jc w:val="right"/>
        <w:rPr>
          <w:rFonts w:ascii="MathJax_Typewriter"/>
          <w:sz w:val="15"/>
        </w:rPr>
      </w:pPr>
      <w:r>
        <w:rPr>
          <w:rFonts w:ascii="MathJax_Typewriter"/>
          <w:w w:val="105"/>
          <w:sz w:val="15"/>
        </w:rPr>
        <w:t>coupling(m,p)</w:t>
      </w:r>
      <w:r>
        <w:rPr>
          <w:rFonts w:ascii="MathJax_Typewriter"/>
          <w:spacing w:val="27"/>
          <w:w w:val="105"/>
          <w:sz w:val="15"/>
        </w:rPr>
        <w:t> </w:t>
      </w:r>
      <w:r>
        <w:rPr>
          <w:rFonts w:ascii="MathJax_Typewriter"/>
          <w:spacing w:val="-10"/>
          <w:w w:val="105"/>
          <w:sz w:val="15"/>
        </w:rPr>
        <w:t>=</w:t>
      </w:r>
    </w:p>
    <w:p>
      <w:pPr>
        <w:spacing w:line="119" w:lineRule="exact" w:before="8"/>
        <w:ind w:left="187" w:right="6044" w:firstLine="0"/>
        <w:jc w:val="right"/>
        <w:rPr>
          <w:rFonts w:ascii="MathJax_Typewriter"/>
          <w:sz w:val="15"/>
        </w:rPr>
      </w:pPr>
      <w:r>
        <w:rPr>
          <w:rFonts w:ascii="MathJax_Typewriter"/>
          <w:w w:val="105"/>
          <w:sz w:val="15"/>
        </w:rPr>
        <w:t>{f:Formula_</w:t>
      </w:r>
      <w:r>
        <w:rPr>
          <w:rFonts w:ascii="MathJax_Typewriter"/>
          <w:spacing w:val="28"/>
          <w:w w:val="105"/>
          <w:sz w:val="15"/>
        </w:rPr>
        <w:t> </w:t>
      </w:r>
      <w:r>
        <w:rPr>
          <w:rFonts w:ascii="MathJax_Typewriter"/>
          <w:spacing w:val="-10"/>
          <w:w w:val="105"/>
          <w:sz w:val="15"/>
        </w:rPr>
        <w:t>|</w:t>
      </w:r>
    </w:p>
    <w:p>
      <w:pPr>
        <w:spacing w:line="170" w:lineRule="auto" w:before="25"/>
        <w:ind w:left="880" w:right="4492" w:firstLine="0"/>
        <w:jc w:val="left"/>
        <w:rPr>
          <w:rFonts w:ascii="IPAexGothic" w:hAnsi="IPAexGothic"/>
          <w:sz w:val="15"/>
        </w:rPr>
      </w:pPr>
      <w:r>
        <w:rPr>
          <w:rFonts w:ascii="IPAexGothic" w:hAnsi="IPAexGothic"/>
          <w:sz w:val="15"/>
        </w:rPr>
        <w:t>∃</w:t>
      </w:r>
      <w:r>
        <w:rPr>
          <w:rFonts w:ascii="IPAexGothic" w:hAnsi="IPAexGothic"/>
          <w:spacing w:val="40"/>
          <w:sz w:val="15"/>
        </w:rPr>
        <w:t> </w:t>
      </w:r>
      <w:r>
        <w:rPr>
          <w:rFonts w:ascii="MathJax_Typewriter" w:hAnsi="MathJax_Typewriter"/>
          <w:sz w:val="15"/>
        </w:rPr>
        <w:t>s:sets(m),c:classes(p)</w:t>
      </w:r>
      <w:r>
        <w:rPr>
          <w:rFonts w:ascii="MathJax_Typewriter" w:hAnsi="MathJax_Typewriter"/>
          <w:spacing w:val="40"/>
          <w:sz w:val="15"/>
        </w:rPr>
        <w:t> </w:t>
      </w:r>
      <w:r>
        <w:rPr>
          <w:rFonts w:ascii="MathJax_Typewriter" w:hAnsi="MathJax_Typewriter"/>
          <w:sz w:val="15"/>
        </w:rPr>
        <w:t>|</w:t>
      </w:r>
      <w:r>
        <w:rPr>
          <w:rFonts w:ascii="MathJax_Typewriter" w:hAnsi="MathJax_Typewriter"/>
          <w:spacing w:val="40"/>
          <w:sz w:val="15"/>
        </w:rPr>
        <w:t> </w:t>
      </w:r>
      <w:r>
        <w:rPr>
          <w:rFonts w:ascii="MathJax_Typewriter" w:hAnsi="MathJax_Typewriter"/>
          <w:sz w:val="15"/>
        </w:rPr>
        <w:t>name(s)=name(c)</w:t>
      </w:r>
      <w:r>
        <w:rPr>
          <w:rFonts w:ascii="MathJax_Typewriter" w:hAnsi="MathJax_Typewriter"/>
          <w:spacing w:val="40"/>
          <w:sz w:val="15"/>
        </w:rPr>
        <w:t> </w:t>
      </w:r>
      <w:r>
        <w:rPr>
          <w:rFonts w:ascii="IPAexGothic" w:hAnsi="IPAexGothic"/>
          <w:sz w:val="15"/>
        </w:rPr>
        <w:t>∧</w:t>
      </w:r>
    </w:p>
    <w:p>
      <w:pPr>
        <w:spacing w:line="119" w:lineRule="exact" w:before="1"/>
        <w:ind w:left="880" w:right="0" w:firstLine="0"/>
        <w:jc w:val="left"/>
        <w:rPr>
          <w:rFonts w:ascii="MathJax_Typewriter"/>
          <w:sz w:val="15"/>
        </w:rPr>
      </w:pPr>
      <w:r>
        <w:rPr>
          <w:rFonts w:ascii="MathJax_Typewriter"/>
          <w:w w:val="105"/>
          <w:sz w:val="15"/>
        </w:rPr>
        <w:t>f</w:t>
      </w:r>
      <w:r>
        <w:rPr>
          <w:rFonts w:ascii="MathJax_Typewriter"/>
          <w:spacing w:val="39"/>
          <w:w w:val="105"/>
          <w:sz w:val="15"/>
        </w:rPr>
        <w:t> </w:t>
      </w:r>
      <w:r>
        <w:rPr>
          <w:rFonts w:ascii="MathJax_Typewriter"/>
          <w:w w:val="105"/>
          <w:sz w:val="15"/>
        </w:rPr>
        <w:t>=</w:t>
      </w:r>
      <w:r>
        <w:rPr>
          <w:rFonts w:ascii="MathJax_Typewriter"/>
          <w:spacing w:val="42"/>
          <w:w w:val="105"/>
          <w:sz w:val="15"/>
        </w:rPr>
        <w:t> </w:t>
      </w:r>
      <w:r>
        <w:rPr>
          <w:rFonts w:ascii="MathJax_Typewriter"/>
          <w:spacing w:val="-2"/>
          <w:w w:val="105"/>
          <w:sz w:val="15"/>
        </w:rPr>
        <w:t>EQUAL(SIGNAME(name(s)),CLASSNAME(name(c)))</w:t>
      </w:r>
    </w:p>
    <w:p>
      <w:pPr>
        <w:spacing w:line="159" w:lineRule="exact" w:before="0"/>
        <w:ind w:left="880" w:right="0" w:firstLine="0"/>
        <w:jc w:val="left"/>
        <w:rPr>
          <w:rFonts w:ascii="IPAexGothic" w:hAnsi="IPAexGothic"/>
          <w:sz w:val="15"/>
        </w:rPr>
      </w:pPr>
      <w:r>
        <w:rPr>
          <w:rFonts w:ascii="IPAexGothic" w:hAnsi="IPAexGothic"/>
          <w:spacing w:val="-10"/>
          <w:w w:val="105"/>
          <w:sz w:val="15"/>
        </w:rPr>
        <w:t>∨</w:t>
      </w:r>
    </w:p>
    <w:p>
      <w:pPr>
        <w:spacing w:line="168" w:lineRule="auto" w:before="14"/>
        <w:ind w:left="880" w:right="4492" w:firstLine="0"/>
        <w:jc w:val="left"/>
        <w:rPr>
          <w:rFonts w:ascii="IPAexGothic" w:hAnsi="IPAexGothic"/>
          <w:sz w:val="15"/>
        </w:rPr>
      </w:pPr>
      <w:r>
        <w:rPr>
          <w:rFonts w:ascii="IPAexGothic" w:hAnsi="IPAexGothic"/>
          <w:sz w:val="15"/>
        </w:rPr>
        <w:t>∃</w:t>
      </w:r>
      <w:r>
        <w:rPr>
          <w:rFonts w:ascii="IPAexGothic" w:hAnsi="IPAexGothic"/>
          <w:spacing w:val="40"/>
          <w:sz w:val="15"/>
        </w:rPr>
        <w:t> </w:t>
      </w:r>
      <w:r>
        <w:rPr>
          <w:rFonts w:ascii="MathJax_Typewriter" w:hAnsi="MathJax_Typewriter"/>
          <w:sz w:val="15"/>
        </w:rPr>
        <w:t>r:relations(m),a:attribs(p))</w:t>
      </w:r>
      <w:r>
        <w:rPr>
          <w:rFonts w:ascii="MathJax_Typewriter" w:hAnsi="MathJax_Typewriter"/>
          <w:spacing w:val="40"/>
          <w:sz w:val="15"/>
        </w:rPr>
        <w:t> </w:t>
      </w:r>
      <w:r>
        <w:rPr>
          <w:rFonts w:ascii="MathJax_Typewriter" w:hAnsi="MathJax_Typewriter"/>
          <w:sz w:val="15"/>
        </w:rPr>
        <w:t>|</w:t>
      </w:r>
      <w:r>
        <w:rPr>
          <w:rFonts w:ascii="MathJax_Typewriter" w:hAnsi="MathJax_Typewriter"/>
          <w:spacing w:val="40"/>
          <w:sz w:val="15"/>
        </w:rPr>
        <w:t> </w:t>
      </w:r>
      <w:r>
        <w:rPr>
          <w:rFonts w:ascii="MathJax_Typewriter" w:hAnsi="MathJax_Typewriter"/>
          <w:sz w:val="15"/>
        </w:rPr>
        <w:t>name(r)=name(a)</w:t>
      </w:r>
      <w:r>
        <w:rPr>
          <w:rFonts w:ascii="MathJax_Typewriter" w:hAnsi="MathJax_Typewriter"/>
          <w:spacing w:val="40"/>
          <w:sz w:val="15"/>
        </w:rPr>
        <w:t> </w:t>
      </w:r>
      <w:r>
        <w:rPr>
          <w:rFonts w:ascii="IPAexGothic" w:hAnsi="IPAexGothic"/>
          <w:sz w:val="15"/>
        </w:rPr>
        <w:t>∧</w:t>
      </w:r>
    </w:p>
    <w:p>
      <w:pPr>
        <w:spacing w:before="2"/>
        <w:ind w:left="880" w:right="0" w:firstLine="0"/>
        <w:jc w:val="left"/>
        <w:rPr>
          <w:rFonts w:ascii="MathJax_Typewriter"/>
          <w:sz w:val="15"/>
        </w:rPr>
      </w:pPr>
      <w:r>
        <w:rPr>
          <w:rFonts w:ascii="MathJax_Typewriter"/>
          <w:w w:val="105"/>
          <w:sz w:val="15"/>
        </w:rPr>
        <w:t>f</w:t>
      </w:r>
      <w:r>
        <w:rPr>
          <w:rFonts w:ascii="MathJax_Typewriter"/>
          <w:spacing w:val="39"/>
          <w:w w:val="105"/>
          <w:sz w:val="15"/>
        </w:rPr>
        <w:t> </w:t>
      </w:r>
      <w:r>
        <w:rPr>
          <w:rFonts w:ascii="MathJax_Typewriter"/>
          <w:w w:val="105"/>
          <w:sz w:val="15"/>
        </w:rPr>
        <w:t>=</w:t>
      </w:r>
      <w:r>
        <w:rPr>
          <w:rFonts w:ascii="MathJax_Typewriter"/>
          <w:spacing w:val="42"/>
          <w:w w:val="105"/>
          <w:sz w:val="15"/>
        </w:rPr>
        <w:t> </w:t>
      </w:r>
      <w:r>
        <w:rPr>
          <w:rFonts w:ascii="MathJax_Typewriter"/>
          <w:spacing w:val="-2"/>
          <w:w w:val="105"/>
          <w:sz w:val="15"/>
        </w:rPr>
        <w:t>EQUAL(RELNAME(name(r)),ATRIBNAME(name(a)))}</w:t>
      </w:r>
    </w:p>
    <w:p>
      <w:pPr>
        <w:pStyle w:val="BodyText"/>
        <w:spacing w:line="213" w:lineRule="auto" w:before="122"/>
        <w:ind w:left="221" w:right="111" w:firstLine="319"/>
      </w:pPr>
      <w:r>
        <w:rPr/>
        <w:t>For each set and class with the same name (for instance </w:t>
      </w:r>
      <w:r>
        <w:rPr>
          <w:rFonts w:ascii="MathJax_Typewriter"/>
        </w:rPr>
        <w:t>Account</w:t>
      </w:r>
      <w:r>
        <w:rPr/>
        <w:t>), an equality formula</w:t>
      </w:r>
      <w:r>
        <w:rPr>
          <w:spacing w:val="-11"/>
        </w:rPr>
        <w:t> </w:t>
      </w:r>
      <w:r>
        <w:rPr/>
        <w:t>(</w:t>
      </w:r>
      <w:r>
        <w:rPr>
          <w:rFonts w:ascii="MathJax_Typewriter"/>
        </w:rPr>
        <w:t>EQUAL</w:t>
      </w:r>
      <w:r>
        <w:rPr/>
        <w:t>)</w:t>
      </w:r>
      <w:r>
        <w:rPr>
          <w:spacing w:val="-10"/>
        </w:rPr>
        <w:t> </w:t>
      </w:r>
      <w:r>
        <w:rPr/>
        <w:t>between</w:t>
      </w:r>
      <w:r>
        <w:rPr>
          <w:spacing w:val="-8"/>
        </w:rPr>
        <w:t> </w:t>
      </w:r>
      <w:r>
        <w:rPr/>
        <w:t>those</w:t>
      </w:r>
      <w:r>
        <w:rPr>
          <w:spacing w:val="-11"/>
        </w:rPr>
        <w:t> </w:t>
      </w:r>
      <w:r>
        <w:rPr/>
        <w:t>names</w:t>
      </w:r>
      <w:r>
        <w:rPr>
          <w:spacing w:val="-10"/>
        </w:rPr>
        <w:t> </w:t>
      </w:r>
      <w:r>
        <w:rPr/>
        <w:t>is</w:t>
      </w:r>
      <w:r>
        <w:rPr>
          <w:spacing w:val="-12"/>
        </w:rPr>
        <w:t> </w:t>
      </w:r>
      <w:r>
        <w:rPr/>
        <w:t>implied;</w:t>
      </w:r>
      <w:r>
        <w:rPr>
          <w:spacing w:val="-8"/>
        </w:rPr>
        <w:t> </w:t>
      </w:r>
      <w:r>
        <w:rPr/>
        <w:t>the</w:t>
      </w:r>
      <w:r>
        <w:rPr>
          <w:spacing w:val="-11"/>
        </w:rPr>
        <w:t> </w:t>
      </w:r>
      <w:r>
        <w:rPr/>
        <w:t>same</w:t>
      </w:r>
      <w:r>
        <w:rPr>
          <w:spacing w:val="-11"/>
        </w:rPr>
        <w:t> </w:t>
      </w:r>
      <w:r>
        <w:rPr/>
        <w:t>is</w:t>
      </w:r>
      <w:r>
        <w:rPr>
          <w:spacing w:val="-10"/>
        </w:rPr>
        <w:t> </w:t>
      </w:r>
      <w:r>
        <w:rPr/>
        <w:t>observed</w:t>
      </w:r>
      <w:r>
        <w:rPr>
          <w:spacing w:val="-11"/>
        </w:rPr>
        <w:t> </w:t>
      </w:r>
      <w:r>
        <w:rPr/>
        <w:t>for</w:t>
      </w:r>
      <w:r>
        <w:rPr>
          <w:spacing w:val="-9"/>
        </w:rPr>
        <w:t> </w:t>
      </w:r>
      <w:r>
        <w:rPr/>
        <w:t>a</w:t>
      </w:r>
      <w:r>
        <w:rPr>
          <w:spacing w:val="-11"/>
        </w:rPr>
        <w:t> </w:t>
      </w:r>
      <w:r>
        <w:rPr/>
        <w:t>relation and an attribute name.</w:t>
      </w:r>
    </w:p>
    <w:p>
      <w:pPr>
        <w:pStyle w:val="BodyText"/>
        <w:spacing w:line="213" w:lineRule="auto" w:before="24"/>
        <w:ind w:left="221" w:right="101" w:firstLine="319"/>
      </w:pPr>
      <w:r>
        <w:rPr/>
        <w:t>As</w:t>
      </w:r>
      <w:r>
        <w:rPr>
          <w:spacing w:val="-16"/>
        </w:rPr>
        <w:t> </w:t>
      </w:r>
      <w:r>
        <w:rPr/>
        <w:t>an</w:t>
      </w:r>
      <w:r>
        <w:rPr>
          <w:spacing w:val="-12"/>
        </w:rPr>
        <w:t> </w:t>
      </w:r>
      <w:r>
        <w:rPr/>
        <w:t>alternative</w:t>
      </w:r>
      <w:r>
        <w:rPr>
          <w:spacing w:val="-10"/>
        </w:rPr>
        <w:t> </w:t>
      </w:r>
      <w:r>
        <w:rPr/>
        <w:t>for</w:t>
      </w:r>
      <w:r>
        <w:rPr>
          <w:spacing w:val="-12"/>
        </w:rPr>
        <w:t> </w:t>
      </w:r>
      <w:r>
        <w:rPr/>
        <w:t>relation</w:t>
      </w:r>
      <w:r>
        <w:rPr>
          <w:spacing w:val="-10"/>
        </w:rPr>
        <w:t> </w:t>
      </w:r>
      <w:r>
        <w:rPr/>
        <w:t>coupling,</w:t>
      </w:r>
      <w:r>
        <w:rPr>
          <w:spacing w:val="-9"/>
        </w:rPr>
        <w:t> </w:t>
      </w:r>
      <w:r>
        <w:rPr/>
        <w:t>Conformance</w:t>
      </w:r>
      <w:r>
        <w:rPr>
          <w:spacing w:val="-17"/>
        </w:rPr>
        <w:t> </w:t>
      </w:r>
      <w:r>
        <w:rPr/>
        <w:t>relationship</w:t>
      </w:r>
      <w:r>
        <w:rPr>
          <w:spacing w:val="-12"/>
        </w:rPr>
        <w:t> </w:t>
      </w:r>
      <w:r>
        <w:rPr/>
        <w:t>2</w:t>
      </w:r>
      <w:r>
        <w:rPr>
          <w:spacing w:val="-12"/>
        </w:rPr>
        <w:t> </w:t>
      </w:r>
      <w:r>
        <w:rPr/>
        <w:t>for</w:t>
      </w:r>
      <w:r>
        <w:rPr>
          <w:spacing w:val="-15"/>
        </w:rPr>
        <w:t> </w:t>
      </w:r>
      <w:r>
        <w:rPr/>
        <w:t>the</w:t>
      </w:r>
      <w:r>
        <w:rPr>
          <w:spacing w:val="-15"/>
        </w:rPr>
        <w:t> </w:t>
      </w:r>
      <w:r>
        <w:rPr/>
        <w:t>bank- ing model follows a </w:t>
      </w:r>
      <w:r>
        <w:rPr>
          <w:i/>
        </w:rPr>
        <w:t>collection-based </w:t>
      </w:r>
      <w:r>
        <w:rPr/>
        <w:t>coupling:</w:t>
      </w:r>
    </w:p>
    <w:p>
      <w:pPr>
        <w:pStyle w:val="ListParagraph"/>
        <w:numPr>
          <w:ilvl w:val="0"/>
          <w:numId w:val="3"/>
        </w:numPr>
        <w:tabs>
          <w:tab w:pos="431" w:val="left" w:leader="none"/>
          <w:tab w:pos="433" w:val="left" w:leader="none"/>
        </w:tabs>
        <w:spacing w:line="216" w:lineRule="auto" w:before="102" w:after="0"/>
        <w:ind w:left="433" w:right="106" w:hanging="199"/>
        <w:jc w:val="both"/>
        <w:rPr>
          <w:rFonts w:ascii="LM Roman 10" w:hAnsi="LM Roman 10"/>
          <w:sz w:val="21"/>
        </w:rPr>
      </w:pPr>
      <w:r>
        <w:rPr>
          <w:rFonts w:ascii="Georgia" w:hAnsi="Georgia"/>
          <w:sz w:val="21"/>
        </w:rPr>
        <w:t>Collection-Based</w:t>
      </w:r>
      <w:r>
        <w:rPr>
          <w:rFonts w:ascii="Georgia" w:hAnsi="Georgia"/>
          <w:spacing w:val="67"/>
          <w:sz w:val="21"/>
        </w:rPr>
        <w:t> </w:t>
      </w:r>
      <w:r>
        <w:rPr>
          <w:rFonts w:ascii="Georgia" w:hAnsi="Georgia"/>
          <w:sz w:val="21"/>
        </w:rPr>
        <w:t>Coupling.</w:t>
      </w:r>
      <w:r>
        <w:rPr>
          <w:rFonts w:ascii="Georgia" w:hAnsi="Georgia"/>
          <w:spacing w:val="80"/>
          <w:sz w:val="21"/>
        </w:rPr>
        <w:t> </w:t>
      </w:r>
      <w:r>
        <w:rPr>
          <w:rFonts w:ascii="LM Roman 10" w:hAnsi="LM Roman 10"/>
          <w:sz w:val="21"/>
        </w:rPr>
        <w:t>a</w:t>
      </w:r>
      <w:r>
        <w:rPr>
          <w:rFonts w:ascii="LM Roman 10" w:hAnsi="LM Roman 10"/>
          <w:spacing w:val="33"/>
          <w:sz w:val="21"/>
        </w:rPr>
        <w:t> </w:t>
      </w:r>
      <w:r>
        <w:rPr>
          <w:rFonts w:ascii="LM Roman 10" w:hAnsi="LM Roman 10"/>
          <w:sz w:val="21"/>
        </w:rPr>
        <w:t>relation</w:t>
      </w:r>
      <w:r>
        <w:rPr>
          <w:rFonts w:ascii="LM Roman 10" w:hAnsi="LM Roman 10"/>
          <w:spacing w:val="36"/>
          <w:sz w:val="21"/>
        </w:rPr>
        <w:t> </w:t>
      </w:r>
      <w:r>
        <w:rPr>
          <w:rFonts w:ascii="LM Roman 10" w:hAnsi="LM Roman 10"/>
          <w:sz w:val="21"/>
        </w:rPr>
        <w:t>is</w:t>
      </w:r>
      <w:r>
        <w:rPr>
          <w:rFonts w:ascii="LM Roman 10" w:hAnsi="LM Roman 10"/>
          <w:spacing w:val="35"/>
          <w:sz w:val="21"/>
        </w:rPr>
        <w:t> </w:t>
      </w:r>
      <w:r>
        <w:rPr>
          <w:rFonts w:ascii="LM Roman 10" w:hAnsi="LM Roman 10"/>
          <w:sz w:val="21"/>
        </w:rPr>
        <w:t>mapped</w:t>
      </w:r>
      <w:r>
        <w:rPr>
          <w:rFonts w:ascii="LM Roman 10" w:hAnsi="LM Roman 10"/>
          <w:spacing w:val="30"/>
          <w:sz w:val="21"/>
        </w:rPr>
        <w:t> </w:t>
      </w:r>
      <w:r>
        <w:rPr>
          <w:rFonts w:ascii="LM Roman 10" w:hAnsi="LM Roman 10"/>
          <w:sz w:val="21"/>
        </w:rPr>
        <w:t>to</w:t>
      </w:r>
      <w:r>
        <w:rPr>
          <w:rFonts w:ascii="LM Roman 10" w:hAnsi="LM Roman 10"/>
          <w:spacing w:val="33"/>
          <w:sz w:val="21"/>
        </w:rPr>
        <w:t> </w:t>
      </w:r>
      <w:r>
        <w:rPr>
          <w:rFonts w:ascii="LM Roman 10" w:hAnsi="LM Roman 10"/>
          <w:sz w:val="21"/>
        </w:rPr>
        <w:t>the</w:t>
      </w:r>
      <w:r>
        <w:rPr>
          <w:rFonts w:ascii="LM Roman 10" w:hAnsi="LM Roman 10"/>
          <w:spacing w:val="29"/>
          <w:sz w:val="21"/>
        </w:rPr>
        <w:t> </w:t>
      </w:r>
      <w:r>
        <w:rPr>
          <w:rFonts w:ascii="LM Roman 10" w:hAnsi="LM Roman 10"/>
          <w:sz w:val="21"/>
        </w:rPr>
        <w:t>values</w:t>
      </w:r>
      <w:r>
        <w:rPr>
          <w:rFonts w:ascii="LM Roman 10" w:hAnsi="LM Roman 10"/>
          <w:spacing w:val="35"/>
          <w:sz w:val="21"/>
        </w:rPr>
        <w:t> </w:t>
      </w:r>
      <w:r>
        <w:rPr>
          <w:rFonts w:ascii="LM Roman 10" w:hAnsi="LM Roman 10"/>
          <w:sz w:val="21"/>
        </w:rPr>
        <w:t>referenced</w:t>
      </w:r>
      <w:r>
        <w:rPr>
          <w:rFonts w:ascii="LM Roman 10" w:hAnsi="LM Roman 10"/>
          <w:spacing w:val="33"/>
          <w:sz w:val="21"/>
        </w:rPr>
        <w:t> </w:t>
      </w:r>
      <w:r>
        <w:rPr>
          <w:rFonts w:ascii="LM Roman 10" w:hAnsi="LM Roman 10"/>
          <w:sz w:val="21"/>
        </w:rPr>
        <w:t>by a collection object (offered by standard programming language libraries, as in </w:t>
      </w:r>
      <w:r>
        <w:rPr>
          <w:rFonts w:ascii="LM Roman 10" w:hAnsi="LM Roman 10"/>
          <w:spacing w:val="-2"/>
          <w:sz w:val="21"/>
        </w:rPr>
        <w:t>Java).</w:t>
      </w:r>
    </w:p>
    <w:p>
      <w:pPr>
        <w:pStyle w:val="BodyText"/>
        <w:spacing w:line="216" w:lineRule="auto" w:before="96"/>
        <w:ind w:left="221" w:right="106" w:firstLine="319"/>
      </w:pPr>
      <w:r>
        <w:rPr/>
        <w:t>In our example,</w:t>
      </w:r>
      <w:r>
        <w:rPr>
          <w:spacing w:val="21"/>
        </w:rPr>
        <w:t> </w:t>
      </w:r>
      <w:r>
        <w:rPr/>
        <w:t>a pair customer-account</w:t>
      </w:r>
      <w:r>
        <w:rPr>
          <w:spacing w:val="21"/>
        </w:rPr>
        <w:t> </w:t>
      </w:r>
      <w:r>
        <w:rPr/>
        <w:t>from the relation</w:t>
      </w:r>
      <w:r>
        <w:rPr>
          <w:spacing w:val="19"/>
        </w:rPr>
        <w:t> </w:t>
      </w:r>
      <w:r>
        <w:rPr>
          <w:rFonts w:ascii="MathJax_Typewriter"/>
        </w:rPr>
        <w:t>accs</w:t>
      </w:r>
      <w:r>
        <w:rPr>
          <w:rFonts w:ascii="MathJax_Typewriter"/>
          <w:spacing w:val="32"/>
        </w:rPr>
        <w:t> </w:t>
      </w:r>
      <w:r>
        <w:rPr/>
        <w:t>in the model</w:t>
      </w:r>
      <w:r>
        <w:rPr>
          <w:spacing w:val="40"/>
        </w:rPr>
        <w:t> </w:t>
      </w:r>
      <w:r>
        <w:rPr/>
        <w:t>is</w:t>
      </w:r>
      <w:r>
        <w:rPr>
          <w:spacing w:val="1"/>
        </w:rPr>
        <w:t> </w:t>
      </w:r>
      <w:r>
        <w:rPr/>
        <w:t>given</w:t>
      </w:r>
      <w:r>
        <w:rPr>
          <w:spacing w:val="6"/>
        </w:rPr>
        <w:t> </w:t>
      </w:r>
      <w:r>
        <w:rPr/>
        <w:t>by</w:t>
      </w:r>
      <w:r>
        <w:rPr>
          <w:spacing w:val="2"/>
        </w:rPr>
        <w:t> </w:t>
      </w:r>
      <w:r>
        <w:rPr/>
        <w:t>coupling</w:t>
      </w:r>
      <w:r>
        <w:rPr>
          <w:spacing w:val="3"/>
        </w:rPr>
        <w:t> </w:t>
      </w:r>
      <w:r>
        <w:rPr/>
        <w:t>this</w:t>
      </w:r>
      <w:r>
        <w:rPr>
          <w:spacing w:val="1"/>
        </w:rPr>
        <w:t> </w:t>
      </w:r>
      <w:r>
        <w:rPr/>
        <w:t>customer</w:t>
      </w:r>
      <w:r>
        <w:rPr>
          <w:spacing w:val="3"/>
        </w:rPr>
        <w:t> </w:t>
      </w:r>
      <w:r>
        <w:rPr/>
        <w:t>to</w:t>
      </w:r>
      <w:r>
        <w:rPr>
          <w:spacing w:val="2"/>
        </w:rPr>
        <w:t> </w:t>
      </w:r>
      <w:r>
        <w:rPr/>
        <w:t>the</w:t>
      </w:r>
      <w:r>
        <w:rPr>
          <w:spacing w:val="1"/>
        </w:rPr>
        <w:t> </w:t>
      </w:r>
      <w:r>
        <w:rPr/>
        <w:t>elements</w:t>
      </w:r>
      <w:r>
        <w:rPr>
          <w:spacing w:val="4"/>
        </w:rPr>
        <w:t> </w:t>
      </w:r>
      <w:r>
        <w:rPr/>
        <w:t>of</w:t>
      </w:r>
      <w:r>
        <w:rPr>
          <w:spacing w:val="5"/>
        </w:rPr>
        <w:t> </w:t>
      </w:r>
      <w:r>
        <w:rPr/>
        <w:t>its</w:t>
      </w:r>
      <w:r>
        <w:rPr>
          <w:spacing w:val="3"/>
        </w:rPr>
        <w:t> </w:t>
      </w:r>
      <w:r>
        <w:rPr>
          <w:rFonts w:ascii="MathJax_Typewriter"/>
        </w:rPr>
        <w:t>List</w:t>
      </w:r>
      <w:r>
        <w:rPr>
          <w:rFonts w:ascii="MathJax_Typewriter"/>
          <w:spacing w:val="18"/>
        </w:rPr>
        <w:t> </w:t>
      </w:r>
      <w:r>
        <w:rPr/>
        <w:t>objects</w:t>
      </w:r>
      <w:r>
        <w:rPr>
          <w:spacing w:val="4"/>
        </w:rPr>
        <w:t> </w:t>
      </w:r>
      <w:r>
        <w:rPr/>
        <w:t>in</w:t>
      </w:r>
      <w:r>
        <w:rPr>
          <w:spacing w:val="4"/>
        </w:rPr>
        <w:t> </w:t>
      </w:r>
      <w:r>
        <w:rPr/>
        <w:t>the</w:t>
      </w:r>
      <w:r>
        <w:rPr>
          <w:spacing w:val="1"/>
        </w:rPr>
        <w:t> </w:t>
      </w:r>
      <w:r>
        <w:rPr>
          <w:spacing w:val="-2"/>
        </w:rPr>
        <w:t>heap.</w:t>
      </w:r>
    </w:p>
    <w:p>
      <w:pPr>
        <w:spacing w:after="0" w:line="216" w:lineRule="auto"/>
        <w:sectPr>
          <w:pgSz w:w="9360" w:h="13610"/>
          <w:pgMar w:header="860" w:footer="0" w:top="1060" w:bottom="280" w:left="680" w:right="680"/>
        </w:sectPr>
      </w:pPr>
    </w:p>
    <w:p>
      <w:pPr>
        <w:pStyle w:val="BodyText"/>
        <w:spacing w:line="213" w:lineRule="auto" w:before="133"/>
        <w:ind w:right="217"/>
      </w:pPr>
      <w:r>
        <w:rPr/>
        <w:t>The following fragment defines this coupling for all relations from a model </w:t>
      </w:r>
      <w:r>
        <w:rPr>
          <w:rFonts w:ascii="MathJax_Typewriter"/>
        </w:rPr>
        <w:t>m</w:t>
      </w:r>
      <w:r>
        <w:rPr/>
        <w:t>, in which </w:t>
      </w:r>
      <w:r>
        <w:rPr>
          <w:rFonts w:ascii="MathJax_Typewriter"/>
        </w:rPr>
        <w:t>targetType </w:t>
      </w:r>
      <w:r>
        <w:rPr/>
        <w:t>denotes the function yielding its target type, which must be subtype of </w:t>
      </w:r>
      <w:r>
        <w:rPr>
          <w:rFonts w:ascii="MathJax_Typewriter"/>
        </w:rPr>
        <w:t>Collection</w:t>
      </w:r>
      <w:r>
        <w:rPr/>
        <w:t>. In the coupling relation, the formula for the </w:t>
      </w:r>
      <w:r>
        <w:rPr>
          <w:rFonts w:ascii="MathJax_Typewriter"/>
        </w:rPr>
        <w:t>accs </w:t>
      </w:r>
      <w:r>
        <w:rPr/>
        <w:t>is given by </w:t>
      </w:r>
      <w:r>
        <w:rPr>
          <w:rFonts w:ascii="MathJax_Typewriter"/>
        </w:rPr>
        <w:t>accs</w:t>
      </w:r>
      <w:r>
        <w:rPr>
          <w:rFonts w:ascii="MathJax_Typewriter"/>
          <w:vertAlign w:val="superscript"/>
        </w:rPr>
        <w:t>m</w:t>
      </w:r>
      <w:r>
        <w:rPr>
          <w:vertAlign w:val="baseline"/>
        </w:rPr>
        <w:t>=</w:t>
      </w:r>
      <w:r>
        <w:rPr>
          <w:rFonts w:ascii="MathJax_Typewriter"/>
          <w:vertAlign w:val="baseline"/>
        </w:rPr>
        <w:t>accs</w:t>
      </w:r>
      <w:r>
        <w:rPr>
          <w:rFonts w:ascii="MathJax_Typewriter"/>
          <w:vertAlign w:val="superscript"/>
        </w:rPr>
        <w:t>p</w:t>
      </w:r>
      <w:r>
        <w:rPr>
          <w:rFonts w:ascii="MathJax_Typewriter"/>
          <w:vertAlign w:val="baseline"/>
        </w:rPr>
        <w:t>.elems</w:t>
      </w:r>
      <w:r>
        <w:rPr>
          <w:vertAlign w:val="baseline"/>
        </w:rPr>
        <w:t>, where </w:t>
      </w:r>
      <w:r>
        <w:rPr>
          <w:rFonts w:ascii="MathJax_Typewriter"/>
          <w:vertAlign w:val="baseline"/>
        </w:rPr>
        <w:t>elems </w:t>
      </w:r>
      <w:r>
        <w:rPr>
          <w:vertAlign w:val="baseline"/>
        </w:rPr>
        <w:t>denotes the attribute from the collection to its elements.</w:t>
      </w:r>
    </w:p>
    <w:p>
      <w:pPr>
        <w:spacing w:line="119" w:lineRule="exact" w:before="97"/>
        <w:ind w:left="273" w:right="0" w:firstLine="0"/>
        <w:jc w:val="left"/>
        <w:rPr>
          <w:rFonts w:ascii="MathJax_Typewriter"/>
          <w:sz w:val="15"/>
        </w:rPr>
      </w:pPr>
      <w:r>
        <w:rPr>
          <w:rFonts w:ascii="MathJax_Typewriter"/>
          <w:spacing w:val="-2"/>
          <w:w w:val="105"/>
          <w:sz w:val="15"/>
        </w:rPr>
        <w:t>CollectionBasedCoupling(r:Relation,p:Program):</w:t>
      </w:r>
      <w:r>
        <w:rPr>
          <w:rFonts w:ascii="MathJax_Typewriter"/>
          <w:spacing w:val="70"/>
          <w:w w:val="105"/>
          <w:sz w:val="15"/>
        </w:rPr>
        <w:t> </w:t>
      </w:r>
      <w:r>
        <w:rPr>
          <w:rFonts w:ascii="MathJax_Typewriter"/>
          <w:spacing w:val="-2"/>
          <w:w w:val="105"/>
          <w:sz w:val="15"/>
        </w:rPr>
        <w:t>boolean</w:t>
      </w:r>
      <w:r>
        <w:rPr>
          <w:rFonts w:ascii="MathJax_Typewriter"/>
          <w:spacing w:val="59"/>
          <w:w w:val="105"/>
          <w:sz w:val="15"/>
        </w:rPr>
        <w:t> </w:t>
      </w:r>
      <w:r>
        <w:rPr>
          <w:rFonts w:ascii="MathJax_Typewriter"/>
          <w:spacing w:val="-10"/>
          <w:w w:val="105"/>
          <w:sz w:val="15"/>
        </w:rPr>
        <w:t>=</w:t>
      </w:r>
    </w:p>
    <w:p>
      <w:pPr>
        <w:spacing w:line="191" w:lineRule="exact" w:before="0"/>
        <w:ind w:left="436" w:right="0" w:firstLine="0"/>
        <w:jc w:val="left"/>
        <w:rPr>
          <w:rFonts w:ascii="MathJax_Typewriter" w:hAnsi="MathJax_Typewriter"/>
          <w:sz w:val="15"/>
        </w:rPr>
      </w:pPr>
      <w:r>
        <w:rPr>
          <w:rFonts w:ascii="IPAexGothic" w:hAnsi="IPAexGothic"/>
          <w:w w:val="105"/>
          <w:sz w:val="15"/>
        </w:rPr>
        <w:t>∃</w:t>
      </w:r>
      <w:r>
        <w:rPr>
          <w:rFonts w:ascii="IPAexGothic" w:hAnsi="IPAexGothic"/>
          <w:spacing w:val="26"/>
          <w:w w:val="105"/>
          <w:sz w:val="15"/>
        </w:rPr>
        <w:t> </w:t>
      </w:r>
      <w:r>
        <w:rPr>
          <w:rFonts w:ascii="MathJax_Typewriter" w:hAnsi="MathJax_Typewriter"/>
          <w:w w:val="105"/>
          <w:sz w:val="15"/>
        </w:rPr>
        <w:t>a:atribs(p)</w:t>
      </w:r>
      <w:r>
        <w:rPr>
          <w:rFonts w:ascii="MathJax_Typewriter" w:hAnsi="MathJax_Typewriter"/>
          <w:spacing w:val="33"/>
          <w:w w:val="105"/>
          <w:sz w:val="15"/>
        </w:rPr>
        <w:t> </w:t>
      </w:r>
      <w:r>
        <w:rPr>
          <w:rFonts w:ascii="MathJax_Typewriter" w:hAnsi="MathJax_Typewriter"/>
          <w:w w:val="105"/>
          <w:sz w:val="15"/>
        </w:rPr>
        <w:t>|</w:t>
      </w:r>
      <w:r>
        <w:rPr>
          <w:rFonts w:ascii="MathJax_Typewriter" w:hAnsi="MathJax_Typewriter"/>
          <w:spacing w:val="30"/>
          <w:w w:val="105"/>
          <w:sz w:val="15"/>
        </w:rPr>
        <w:t> </w:t>
      </w:r>
      <w:r>
        <w:rPr>
          <w:rFonts w:ascii="MathJax_Typewriter" w:hAnsi="MathJax_Typewriter"/>
          <w:w w:val="105"/>
          <w:sz w:val="15"/>
        </w:rPr>
        <w:t>name(r)=name(a)</w:t>
      </w:r>
      <w:r>
        <w:rPr>
          <w:rFonts w:ascii="MathJax_Typewriter" w:hAnsi="MathJax_Typewriter"/>
          <w:spacing w:val="37"/>
          <w:w w:val="105"/>
          <w:sz w:val="15"/>
        </w:rPr>
        <w:t> </w:t>
      </w:r>
      <w:r>
        <w:rPr>
          <w:rFonts w:ascii="IPAexGothic" w:hAnsi="IPAexGothic"/>
          <w:w w:val="105"/>
          <w:sz w:val="15"/>
        </w:rPr>
        <w:t>∧</w:t>
      </w:r>
      <w:r>
        <w:rPr>
          <w:rFonts w:ascii="IPAexGothic" w:hAnsi="IPAexGothic"/>
          <w:spacing w:val="27"/>
          <w:w w:val="105"/>
          <w:sz w:val="15"/>
        </w:rPr>
        <w:t> </w:t>
      </w:r>
      <w:r>
        <w:rPr>
          <w:rFonts w:ascii="MathJax_Typewriter" w:hAnsi="MathJax_Typewriter"/>
          <w:spacing w:val="-2"/>
          <w:w w:val="105"/>
          <w:sz w:val="15"/>
        </w:rPr>
        <w:t>targetType(a)=Collection</w:t>
      </w:r>
    </w:p>
    <w:p>
      <w:pPr>
        <w:pStyle w:val="BodyText"/>
        <w:spacing w:line="216" w:lineRule="auto" w:before="94"/>
        <w:ind w:right="216" w:firstLine="319"/>
      </w:pPr>
      <w:r>
        <w:rPr/>
        <w:t>Our conformance framework can be general enough to allow defining different kinds</w:t>
      </w:r>
      <w:r>
        <w:rPr>
          <w:spacing w:val="-14"/>
        </w:rPr>
        <w:t> </w:t>
      </w:r>
      <w:r>
        <w:rPr/>
        <w:t>of</w:t>
      </w:r>
      <w:r>
        <w:rPr>
          <w:spacing w:val="-11"/>
        </w:rPr>
        <w:t> </w:t>
      </w:r>
      <w:r>
        <w:rPr/>
        <w:t>couplings</w:t>
      </w:r>
      <w:r>
        <w:rPr>
          <w:spacing w:val="-12"/>
        </w:rPr>
        <w:t> </w:t>
      </w:r>
      <w:r>
        <w:rPr/>
        <w:t>for</w:t>
      </w:r>
      <w:r>
        <w:rPr>
          <w:spacing w:val="-13"/>
        </w:rPr>
        <w:t> </w:t>
      </w:r>
      <w:r>
        <w:rPr/>
        <w:t>elements</w:t>
      </w:r>
      <w:r>
        <w:rPr>
          <w:spacing w:val="-10"/>
        </w:rPr>
        <w:t> </w:t>
      </w:r>
      <w:r>
        <w:rPr/>
        <w:t>in</w:t>
      </w:r>
      <w:r>
        <w:rPr>
          <w:spacing w:val="-11"/>
        </w:rPr>
        <w:t> </w:t>
      </w:r>
      <w:r>
        <w:rPr/>
        <w:t>the</w:t>
      </w:r>
      <w:r>
        <w:rPr>
          <w:spacing w:val="-16"/>
        </w:rPr>
        <w:t> </w:t>
      </w:r>
      <w:r>
        <w:rPr/>
        <w:t>same</w:t>
      </w:r>
      <w:r>
        <w:rPr>
          <w:spacing w:val="-11"/>
        </w:rPr>
        <w:t> </w:t>
      </w:r>
      <w:r>
        <w:rPr/>
        <w:t>model.</w:t>
      </w:r>
      <w:r>
        <w:rPr>
          <w:spacing w:val="18"/>
        </w:rPr>
        <w:t> </w:t>
      </w:r>
      <w:r>
        <w:rPr/>
        <w:t>For</w:t>
      </w:r>
      <w:r>
        <w:rPr>
          <w:spacing w:val="-9"/>
        </w:rPr>
        <w:t> </w:t>
      </w:r>
      <w:r>
        <w:rPr/>
        <w:t>instance,</w:t>
      </w:r>
      <w:r>
        <w:rPr>
          <w:spacing w:val="-10"/>
        </w:rPr>
        <w:t> </w:t>
      </w:r>
      <w:r>
        <w:rPr/>
        <w:t>some</w:t>
      </w:r>
      <w:r>
        <w:rPr>
          <w:spacing w:val="-13"/>
        </w:rPr>
        <w:t> </w:t>
      </w:r>
      <w:r>
        <w:rPr/>
        <w:t>relations</w:t>
      </w:r>
      <w:r>
        <w:rPr>
          <w:spacing w:val="-10"/>
        </w:rPr>
        <w:t> </w:t>
      </w:r>
      <w:r>
        <w:rPr/>
        <w:t>may be</w:t>
      </w:r>
      <w:r>
        <w:rPr>
          <w:spacing w:val="-7"/>
        </w:rPr>
        <w:t> </w:t>
      </w:r>
      <w:r>
        <w:rPr/>
        <w:t>defined</w:t>
      </w:r>
      <w:r>
        <w:rPr>
          <w:spacing w:val="-4"/>
        </w:rPr>
        <w:t> </w:t>
      </w:r>
      <w:r>
        <w:rPr/>
        <w:t>as</w:t>
      </w:r>
      <w:r>
        <w:rPr>
          <w:spacing w:val="-3"/>
        </w:rPr>
        <w:t> </w:t>
      </w:r>
      <w:r>
        <w:rPr/>
        <w:t>class-based,</w:t>
      </w:r>
      <w:r>
        <w:rPr>
          <w:spacing w:val="-1"/>
        </w:rPr>
        <w:t> </w:t>
      </w:r>
      <w:r>
        <w:rPr/>
        <w:t>while</w:t>
      </w:r>
      <w:r>
        <w:rPr>
          <w:spacing w:val="-7"/>
        </w:rPr>
        <w:t> </w:t>
      </w:r>
      <w:r>
        <w:rPr/>
        <w:t>others</w:t>
      </w:r>
      <w:r>
        <w:rPr>
          <w:spacing w:val="-3"/>
        </w:rPr>
        <w:t> </w:t>
      </w:r>
      <w:r>
        <w:rPr/>
        <w:t>use</w:t>
      </w:r>
      <w:r>
        <w:rPr>
          <w:spacing w:val="-4"/>
        </w:rPr>
        <w:t> </w:t>
      </w:r>
      <w:r>
        <w:rPr/>
        <w:t>a</w:t>
      </w:r>
      <w:r>
        <w:rPr>
          <w:spacing w:val="-4"/>
        </w:rPr>
        <w:t> </w:t>
      </w:r>
      <w:r>
        <w:rPr/>
        <w:t>collection-based coupling.</w:t>
      </w:r>
      <w:r>
        <w:rPr>
          <w:spacing w:val="25"/>
        </w:rPr>
        <w:t> </w:t>
      </w:r>
      <w:r>
        <w:rPr/>
        <w:t>In</w:t>
      </w:r>
      <w:r>
        <w:rPr>
          <w:spacing w:val="-4"/>
        </w:rPr>
        <w:t> </w:t>
      </w:r>
      <w:r>
        <w:rPr/>
        <w:t>this</w:t>
      </w:r>
      <w:r>
        <w:rPr>
          <w:spacing w:val="-3"/>
        </w:rPr>
        <w:t> </w:t>
      </w:r>
      <w:r>
        <w:rPr/>
        <w:t>case, only</w:t>
      </w:r>
      <w:r>
        <w:rPr>
          <w:spacing w:val="-6"/>
        </w:rPr>
        <w:t> </w:t>
      </w:r>
      <w:r>
        <w:rPr/>
        <w:t>part</w:t>
      </w:r>
      <w:r>
        <w:rPr>
          <w:spacing w:val="-9"/>
        </w:rPr>
        <w:t> </w:t>
      </w:r>
      <w:r>
        <w:rPr/>
        <w:t>of</w:t>
      </w:r>
      <w:r>
        <w:rPr>
          <w:spacing w:val="-8"/>
        </w:rPr>
        <w:t> </w:t>
      </w:r>
      <w:r>
        <w:rPr/>
        <w:t>the</w:t>
      </w:r>
      <w:r>
        <w:rPr>
          <w:spacing w:val="-7"/>
        </w:rPr>
        <w:t> </w:t>
      </w:r>
      <w:r>
        <w:rPr/>
        <w:t>coupling</w:t>
      </w:r>
      <w:r>
        <w:rPr>
          <w:spacing w:val="-10"/>
        </w:rPr>
        <w:t> </w:t>
      </w:r>
      <w:r>
        <w:rPr/>
        <w:t>relation</w:t>
      </w:r>
      <w:r>
        <w:rPr>
          <w:spacing w:val="-3"/>
        </w:rPr>
        <w:t> </w:t>
      </w:r>
      <w:r>
        <w:rPr/>
        <w:t>is</w:t>
      </w:r>
      <w:r>
        <w:rPr>
          <w:spacing w:val="-9"/>
        </w:rPr>
        <w:t> </w:t>
      </w:r>
      <w:r>
        <w:rPr/>
        <w:t>generated</w:t>
      </w:r>
      <w:r>
        <w:rPr>
          <w:spacing w:val="-5"/>
        </w:rPr>
        <w:t> </w:t>
      </w:r>
      <w:r>
        <w:rPr/>
        <w:t>by</w:t>
      </w:r>
      <w:r>
        <w:rPr>
          <w:spacing w:val="-9"/>
        </w:rPr>
        <w:t> </w:t>
      </w:r>
      <w:r>
        <w:rPr/>
        <w:t>following</w:t>
      </w:r>
      <w:r>
        <w:rPr>
          <w:spacing w:val="-7"/>
        </w:rPr>
        <w:t> </w:t>
      </w:r>
      <w:r>
        <w:rPr/>
        <w:t>these</w:t>
      </w:r>
      <w:r>
        <w:rPr>
          <w:spacing w:val="-7"/>
        </w:rPr>
        <w:t> </w:t>
      </w:r>
      <w:r>
        <w:rPr/>
        <w:t>kinds</w:t>
      </w:r>
      <w:r>
        <w:rPr>
          <w:spacing w:val="-11"/>
        </w:rPr>
        <w:t> </w:t>
      </w:r>
      <w:r>
        <w:rPr/>
        <w:t>of</w:t>
      </w:r>
      <w:r>
        <w:rPr>
          <w:spacing w:val="-8"/>
        </w:rPr>
        <w:t> </w:t>
      </w:r>
      <w:r>
        <w:rPr/>
        <w:t>couplings; other couplings can be used for particular names in the same model.</w:t>
      </w:r>
    </w:p>
    <w:p>
      <w:pPr>
        <w:pStyle w:val="BodyText"/>
        <w:spacing w:line="216" w:lineRule="auto" w:before="13"/>
        <w:ind w:right="218" w:firstLine="319"/>
      </w:pPr>
      <w:r>
        <w:rPr/>
        <w:t>Although</w:t>
      </w:r>
      <w:r>
        <w:rPr>
          <w:spacing w:val="-6"/>
        </w:rPr>
        <w:t> </w:t>
      </w:r>
      <w:r>
        <w:rPr/>
        <w:t>coupling</w:t>
      </w:r>
      <w:r>
        <w:rPr>
          <w:spacing w:val="-9"/>
        </w:rPr>
        <w:t> </w:t>
      </w:r>
      <w:r>
        <w:rPr/>
        <w:t>types</w:t>
      </w:r>
      <w:r>
        <w:rPr>
          <w:spacing w:val="-5"/>
        </w:rPr>
        <w:t> </w:t>
      </w:r>
      <w:r>
        <w:rPr/>
        <w:t>can</w:t>
      </w:r>
      <w:r>
        <w:rPr>
          <w:spacing w:val="-6"/>
        </w:rPr>
        <w:t> </w:t>
      </w:r>
      <w:r>
        <w:rPr/>
        <w:t>be</w:t>
      </w:r>
      <w:r>
        <w:rPr>
          <w:spacing w:val="-9"/>
        </w:rPr>
        <w:t> </w:t>
      </w:r>
      <w:r>
        <w:rPr/>
        <w:t>useful</w:t>
      </w:r>
      <w:r>
        <w:rPr>
          <w:spacing w:val="-11"/>
        </w:rPr>
        <w:t> </w:t>
      </w:r>
      <w:r>
        <w:rPr/>
        <w:t>for</w:t>
      </w:r>
      <w:r>
        <w:rPr>
          <w:spacing w:val="-7"/>
        </w:rPr>
        <w:t> </w:t>
      </w:r>
      <w:r>
        <w:rPr/>
        <w:t>developers</w:t>
      </w:r>
      <w:r>
        <w:rPr>
          <w:spacing w:val="-5"/>
        </w:rPr>
        <w:t> </w:t>
      </w:r>
      <w:r>
        <w:rPr/>
        <w:t>in</w:t>
      </w:r>
      <w:r>
        <w:rPr>
          <w:spacing w:val="-6"/>
        </w:rPr>
        <w:t> </w:t>
      </w:r>
      <w:r>
        <w:rPr/>
        <w:t>indicating</w:t>
      </w:r>
      <w:r>
        <w:rPr>
          <w:spacing w:val="-7"/>
        </w:rPr>
        <w:t> </w:t>
      </w:r>
      <w:r>
        <w:rPr/>
        <w:t>how</w:t>
      </w:r>
      <w:r>
        <w:rPr>
          <w:spacing w:val="-7"/>
        </w:rPr>
        <w:t> </w:t>
      </w:r>
      <w:r>
        <w:rPr/>
        <w:t>concepts are implemented in source code, more complex definitions can be used to indicate this correspondence.</w:t>
      </w:r>
      <w:r>
        <w:rPr>
          <w:spacing w:val="40"/>
        </w:rPr>
        <w:t> </w:t>
      </w:r>
      <w:r>
        <w:rPr/>
        <w:t>In our example, Implementation 3 indicates the subtype re- lationship</w:t>
      </w:r>
      <w:r>
        <w:rPr>
          <w:spacing w:val="32"/>
        </w:rPr>
        <w:t> </w:t>
      </w:r>
      <w:r>
        <w:rPr/>
        <w:t>as</w:t>
      </w:r>
      <w:r>
        <w:rPr>
          <w:spacing w:val="29"/>
        </w:rPr>
        <w:t> </w:t>
      </w:r>
      <w:r>
        <w:rPr/>
        <w:t>an</w:t>
      </w:r>
      <w:r>
        <w:rPr>
          <w:spacing w:val="30"/>
        </w:rPr>
        <w:t> </w:t>
      </w:r>
      <w:r>
        <w:rPr/>
        <w:t>attribute</w:t>
      </w:r>
      <w:r>
        <w:rPr>
          <w:spacing w:val="28"/>
        </w:rPr>
        <w:t> </w:t>
      </w:r>
      <w:r>
        <w:rPr>
          <w:rFonts w:ascii="MathJax_Typewriter" w:hAnsi="MathJax_Typewriter"/>
        </w:rPr>
        <w:t>type</w:t>
      </w:r>
      <w:r>
        <w:rPr>
          <w:rFonts w:ascii="MathJax_Typewriter" w:hAnsi="MathJax_Typewriter"/>
          <w:spacing w:val="40"/>
        </w:rPr>
        <w:t> </w:t>
      </w:r>
      <w:r>
        <w:rPr/>
        <w:t>into</w:t>
      </w:r>
      <w:r>
        <w:rPr>
          <w:spacing w:val="30"/>
        </w:rPr>
        <w:t> </w:t>
      </w:r>
      <w:r>
        <w:rPr/>
        <w:t>the</w:t>
      </w:r>
      <w:r>
        <w:rPr>
          <w:spacing w:val="28"/>
        </w:rPr>
        <w:t> </w:t>
      </w:r>
      <w:r>
        <w:rPr>
          <w:rFonts w:ascii="MathJax_Typewriter" w:hAnsi="MathJax_Typewriter"/>
        </w:rPr>
        <w:t>Account</w:t>
      </w:r>
      <w:r>
        <w:rPr>
          <w:rFonts w:ascii="MathJax_Typewriter" w:hAnsi="MathJax_Typewriter"/>
          <w:spacing w:val="40"/>
        </w:rPr>
        <w:t> </w:t>
      </w:r>
      <w:r>
        <w:rPr/>
        <w:t>class;</w:t>
      </w:r>
      <w:r>
        <w:rPr>
          <w:spacing w:val="40"/>
        </w:rPr>
        <w:t> </w:t>
      </w:r>
      <w:r>
        <w:rPr/>
        <w:t>when</w:t>
      </w:r>
      <w:r>
        <w:rPr>
          <w:spacing w:val="28"/>
        </w:rPr>
        <w:t> </w:t>
      </w:r>
      <w:r>
        <w:rPr/>
        <w:t>the</w:t>
      </w:r>
      <w:r>
        <w:rPr>
          <w:spacing w:val="27"/>
        </w:rPr>
        <w:t> </w:t>
      </w:r>
      <w:r>
        <w:rPr/>
        <w:t>value</w:t>
      </w:r>
      <w:r>
        <w:rPr>
          <w:spacing w:val="30"/>
        </w:rPr>
        <w:t> </w:t>
      </w:r>
      <w:r>
        <w:rPr/>
        <w:t>of</w:t>
      </w:r>
      <w:r>
        <w:rPr>
          <w:spacing w:val="29"/>
        </w:rPr>
        <w:t> </w:t>
      </w:r>
      <w:r>
        <w:rPr>
          <w:rFonts w:ascii="MathJax_Typewriter" w:hAnsi="MathJax_Typewriter"/>
        </w:rPr>
        <w:t>type </w:t>
      </w:r>
      <w:r>
        <w:rPr/>
        <w:t>is “checking”, it is considered a checking account.</w:t>
      </w:r>
      <w:r>
        <w:rPr>
          <w:spacing w:val="40"/>
        </w:rPr>
        <w:t> </w:t>
      </w:r>
      <w:r>
        <w:rPr/>
        <w:t>Therefore, there is no direct coupling for the </w:t>
      </w:r>
      <w:r>
        <w:rPr>
          <w:rFonts w:ascii="MathJax_Typewriter" w:hAnsi="MathJax_Typewriter"/>
        </w:rPr>
        <w:t>ChAcc </w:t>
      </w:r>
      <w:r>
        <w:rPr/>
        <w:t>concept in the program, indicating that correspondence is </w:t>
      </w:r>
      <w:r>
        <w:rPr>
          <w:i/>
        </w:rPr>
        <w:t>content based </w:t>
      </w:r>
      <w:r>
        <w:rPr/>
        <w:t>– the </w:t>
      </w:r>
      <w:r>
        <w:rPr>
          <w:rFonts w:ascii="MathJax_Typewriter" w:hAnsi="MathJax_Typewriter"/>
        </w:rPr>
        <w:t>ChAcc </w:t>
      </w:r>
      <w:r>
        <w:rPr/>
        <w:t>concept in the heap is represented by </w:t>
      </w:r>
      <w:r>
        <w:rPr>
          <w:rFonts w:ascii="MathJax_Typewriter" w:hAnsi="MathJax_Typewriter"/>
        </w:rPr>
        <w:t>Account </w:t>
      </w:r>
      <w:r>
        <w:rPr/>
        <w:t>objects whose attribute has a particular value.</w:t>
      </w:r>
    </w:p>
    <w:p>
      <w:pPr>
        <w:pStyle w:val="BodyText"/>
        <w:spacing w:line="213" w:lineRule="auto" w:before="14"/>
        <w:ind w:right="215" w:firstLine="319"/>
      </w:pPr>
      <w:r>
        <w:rPr/>
        <w:t>The language for coupling formulae presented in Section </w:t>
      </w:r>
      <w:hyperlink w:history="true" w:anchor="_bookmark7">
        <w:r>
          <w:rPr>
            <w:color w:val="0000FF"/>
          </w:rPr>
          <w:t>4.2</w:t>
        </w:r>
      </w:hyperlink>
      <w:r>
        <w:rPr>
          <w:color w:val="0000FF"/>
        </w:rPr>
        <w:t> </w:t>
      </w:r>
      <w:r>
        <w:rPr/>
        <w:t>allows for more flexible definitions than simple correspondence between names, which offers the capability in</w:t>
      </w:r>
      <w:r>
        <w:rPr>
          <w:spacing w:val="-1"/>
        </w:rPr>
        <w:t> </w:t>
      </w:r>
      <w:r>
        <w:rPr/>
        <w:t>defining</w:t>
      </w:r>
      <w:r>
        <w:rPr>
          <w:spacing w:val="-4"/>
        </w:rPr>
        <w:t> </w:t>
      </w:r>
      <w:r>
        <w:rPr/>
        <w:t>complex content-based relationships</w:t>
      </w:r>
      <w:r>
        <w:rPr>
          <w:spacing w:val="-3"/>
        </w:rPr>
        <w:t> </w:t>
      </w:r>
      <w:r>
        <w:rPr/>
        <w:t>(no</w:t>
      </w:r>
      <w:r>
        <w:rPr>
          <w:spacing w:val="-2"/>
        </w:rPr>
        <w:t> </w:t>
      </w:r>
      <w:r>
        <w:rPr/>
        <w:t>only</w:t>
      </w:r>
      <w:r>
        <w:rPr>
          <w:spacing w:val="-2"/>
        </w:rPr>
        <w:t> </w:t>
      </w:r>
      <w:r>
        <w:rPr/>
        <w:t>for</w:t>
      </w:r>
      <w:r>
        <w:rPr>
          <w:spacing w:val="-2"/>
        </w:rPr>
        <w:t> </w:t>
      </w:r>
      <w:r>
        <w:rPr/>
        <w:t>inheritance, for sets and relations as well).</w:t>
      </w:r>
      <w:r>
        <w:rPr>
          <w:spacing w:val="40"/>
        </w:rPr>
        <w:t> </w:t>
      </w:r>
      <w:r>
        <w:rPr/>
        <w:t>For instance, the formulae for </w:t>
      </w:r>
      <w:r>
        <w:rPr>
          <w:rFonts w:ascii="MathJax_Typewriter"/>
        </w:rPr>
        <w:t>Account</w:t>
      </w:r>
      <w:r>
        <w:rPr>
          <w:rFonts w:ascii="MathJax_Typewriter"/>
          <w:spacing w:val="25"/>
        </w:rPr>
        <w:t> </w:t>
      </w:r>
      <w:r>
        <w:rPr/>
        <w:t>and </w:t>
      </w:r>
      <w:r>
        <w:rPr>
          <w:rFonts w:ascii="MathJax_Typewriter"/>
        </w:rPr>
        <w:t>ChAcc </w:t>
      </w:r>
      <w:r>
        <w:rPr/>
        <w:t>in the last implementation could be represented as follows, where value </w:t>
      </w:r>
      <w:r>
        <w:rPr>
          <w:rFonts w:ascii="MathJax_Typewriter"/>
        </w:rPr>
        <w:t>checking </w:t>
      </w:r>
      <w:bookmarkStart w:name="Heaps of Interest" w:id="20"/>
      <w:bookmarkEnd w:id="20"/>
      <w:r>
        <w:rPr>
          <w:rFonts w:ascii="MathJax_Typewriter"/>
        </w:rPr>
      </w:r>
      <w:bookmarkStart w:name="_bookmark11" w:id="21"/>
      <w:bookmarkEnd w:id="21"/>
      <w:r>
        <w:rPr>
          <w:rFonts w:ascii="MathJax_Typewriter"/>
        </w:rPr>
      </w:r>
      <w:r>
        <w:rPr/>
        <w:t>for type represents checking accounts:</w:t>
      </w:r>
    </w:p>
    <w:p>
      <w:pPr>
        <w:spacing w:before="97"/>
        <w:ind w:left="273" w:right="0" w:firstLine="0"/>
        <w:jc w:val="left"/>
        <w:rPr>
          <w:rFonts w:ascii="MathJax_Typewriter"/>
          <w:sz w:val="15"/>
        </w:rPr>
      </w:pPr>
      <w:r>
        <w:rPr>
          <w:rFonts w:ascii="MathJax_Typewriter"/>
          <w:w w:val="105"/>
          <w:sz w:val="15"/>
        </w:rPr>
        <w:t>Account</w:t>
      </w:r>
      <w:r>
        <w:rPr>
          <w:rFonts w:ascii="MathJax_Typewriter"/>
          <w:w w:val="105"/>
          <w:sz w:val="15"/>
          <w:vertAlign w:val="superscript"/>
        </w:rPr>
        <w:t>m</w:t>
      </w:r>
      <w:r>
        <w:rPr>
          <w:rFonts w:ascii="MathJax_Typewriter"/>
          <w:spacing w:val="50"/>
          <w:w w:val="105"/>
          <w:sz w:val="15"/>
          <w:vertAlign w:val="baseline"/>
        </w:rPr>
        <w:t> </w:t>
      </w:r>
      <w:r>
        <w:rPr>
          <w:rFonts w:ascii="MathJax_Typewriter"/>
          <w:w w:val="105"/>
          <w:sz w:val="15"/>
          <w:vertAlign w:val="baseline"/>
        </w:rPr>
        <w:t>=</w:t>
      </w:r>
      <w:r>
        <w:rPr>
          <w:rFonts w:ascii="MathJax_Typewriter"/>
          <w:spacing w:val="36"/>
          <w:w w:val="105"/>
          <w:sz w:val="15"/>
          <w:vertAlign w:val="baseline"/>
        </w:rPr>
        <w:t> </w:t>
      </w:r>
      <w:r>
        <w:rPr>
          <w:rFonts w:ascii="MathJax_Typewriter"/>
          <w:spacing w:val="-2"/>
          <w:w w:val="105"/>
          <w:sz w:val="15"/>
          <w:vertAlign w:val="baseline"/>
        </w:rPr>
        <w:t>Account</w:t>
      </w:r>
      <w:r>
        <w:rPr>
          <w:rFonts w:ascii="MathJax_Typewriter"/>
          <w:spacing w:val="-2"/>
          <w:w w:val="105"/>
          <w:sz w:val="15"/>
          <w:vertAlign w:val="superscript"/>
        </w:rPr>
        <w:t>p</w:t>
      </w:r>
    </w:p>
    <w:p>
      <w:pPr>
        <w:spacing w:before="9"/>
        <w:ind w:left="273" w:right="0" w:firstLine="0"/>
        <w:jc w:val="left"/>
        <w:rPr>
          <w:rFonts w:ascii="MathJax_Typewriter"/>
          <w:sz w:val="15"/>
        </w:rPr>
      </w:pPr>
      <w:r>
        <w:rPr>
          <w:rFonts w:ascii="MathJax_Typewriter"/>
          <w:w w:val="105"/>
          <w:sz w:val="15"/>
        </w:rPr>
        <w:t>ChAcc</w:t>
      </w:r>
      <w:r>
        <w:rPr>
          <w:rFonts w:ascii="MathJax_Typewriter"/>
          <w:w w:val="105"/>
          <w:sz w:val="15"/>
          <w:vertAlign w:val="superscript"/>
        </w:rPr>
        <w:t>m</w:t>
      </w:r>
      <w:r>
        <w:rPr>
          <w:rFonts w:ascii="MathJax_Typewriter"/>
          <w:spacing w:val="50"/>
          <w:w w:val="105"/>
          <w:sz w:val="15"/>
          <w:vertAlign w:val="baseline"/>
        </w:rPr>
        <w:t> </w:t>
      </w:r>
      <w:r>
        <w:rPr>
          <w:rFonts w:ascii="MathJax_Typewriter"/>
          <w:w w:val="105"/>
          <w:sz w:val="15"/>
          <w:vertAlign w:val="baseline"/>
        </w:rPr>
        <w:t>=</w:t>
      </w:r>
      <w:r>
        <w:rPr>
          <w:rFonts w:ascii="MathJax_Typewriter"/>
          <w:spacing w:val="38"/>
          <w:w w:val="105"/>
          <w:sz w:val="15"/>
          <w:vertAlign w:val="baseline"/>
        </w:rPr>
        <w:t> </w:t>
      </w:r>
      <w:r>
        <w:rPr>
          <w:rFonts w:ascii="MathJax_Typewriter"/>
          <w:w w:val="105"/>
          <w:sz w:val="15"/>
          <w:vertAlign w:val="baseline"/>
        </w:rPr>
        <w:t>{a:Account</w:t>
      </w:r>
      <w:r>
        <w:rPr>
          <w:rFonts w:ascii="MathJax_Typewriter"/>
          <w:w w:val="105"/>
          <w:sz w:val="15"/>
          <w:vertAlign w:val="superscript"/>
        </w:rPr>
        <w:t>p</w:t>
      </w:r>
      <w:r>
        <w:rPr>
          <w:rFonts w:ascii="MathJax_Typewriter"/>
          <w:spacing w:val="52"/>
          <w:w w:val="105"/>
          <w:sz w:val="15"/>
          <w:vertAlign w:val="baseline"/>
        </w:rPr>
        <w:t> </w:t>
      </w:r>
      <w:r>
        <w:rPr>
          <w:rFonts w:ascii="MathJax_Typewriter"/>
          <w:w w:val="105"/>
          <w:sz w:val="15"/>
          <w:vertAlign w:val="baseline"/>
        </w:rPr>
        <w:t>|</w:t>
      </w:r>
      <w:r>
        <w:rPr>
          <w:rFonts w:ascii="MathJax_Typewriter"/>
          <w:spacing w:val="39"/>
          <w:w w:val="105"/>
          <w:sz w:val="15"/>
          <w:vertAlign w:val="baseline"/>
        </w:rPr>
        <w:t> </w:t>
      </w:r>
      <w:r>
        <w:rPr>
          <w:rFonts w:ascii="MathJax_Typewriter"/>
          <w:spacing w:val="-2"/>
          <w:w w:val="105"/>
          <w:sz w:val="15"/>
          <w:vertAlign w:val="baseline"/>
        </w:rPr>
        <w:t>a.type=checking}</w:t>
      </w:r>
    </w:p>
    <w:p>
      <w:pPr>
        <w:pStyle w:val="BodyText"/>
        <w:spacing w:line="216" w:lineRule="auto" w:before="118"/>
        <w:ind w:right="220" w:firstLine="319"/>
      </w:pPr>
      <w:r>
        <w:rPr/>
        <w:t>Although</w:t>
      </w:r>
      <w:r>
        <w:rPr>
          <w:spacing w:val="-6"/>
        </w:rPr>
        <w:t> </w:t>
      </w:r>
      <w:r>
        <w:rPr/>
        <w:t>some</w:t>
      </w:r>
      <w:r>
        <w:rPr>
          <w:spacing w:val="-7"/>
        </w:rPr>
        <w:t> </w:t>
      </w:r>
      <w:r>
        <w:rPr/>
        <w:t>set</w:t>
      </w:r>
      <w:r>
        <w:rPr>
          <w:spacing w:val="-6"/>
        </w:rPr>
        <w:t> </w:t>
      </w:r>
      <w:r>
        <w:rPr/>
        <w:t>comprehension</w:t>
      </w:r>
      <w:r>
        <w:rPr>
          <w:spacing w:val="-4"/>
        </w:rPr>
        <w:t> </w:t>
      </w:r>
      <w:r>
        <w:rPr/>
        <w:t>constructs</w:t>
      </w:r>
      <w:r>
        <w:rPr>
          <w:spacing w:val="-8"/>
        </w:rPr>
        <w:t> </w:t>
      </w:r>
      <w:r>
        <w:rPr/>
        <w:t>do</w:t>
      </w:r>
      <w:r>
        <w:rPr>
          <w:spacing w:val="-7"/>
        </w:rPr>
        <w:t> </w:t>
      </w:r>
      <w:r>
        <w:rPr/>
        <w:t>not</w:t>
      </w:r>
      <w:r>
        <w:rPr>
          <w:spacing w:val="-6"/>
        </w:rPr>
        <w:t> </w:t>
      </w:r>
      <w:r>
        <w:rPr/>
        <w:t>appear</w:t>
      </w:r>
      <w:r>
        <w:rPr>
          <w:spacing w:val="-7"/>
        </w:rPr>
        <w:t> </w:t>
      </w:r>
      <w:r>
        <w:rPr/>
        <w:t>in</w:t>
      </w:r>
      <w:r>
        <w:rPr>
          <w:spacing w:val="-7"/>
        </w:rPr>
        <w:t> </w:t>
      </w:r>
      <w:r>
        <w:rPr/>
        <w:t>our</w:t>
      </w:r>
      <w:r>
        <w:rPr>
          <w:spacing w:val="-7"/>
        </w:rPr>
        <w:t> </w:t>
      </w:r>
      <w:r>
        <w:rPr/>
        <w:t>definition</w:t>
      </w:r>
      <w:r>
        <w:rPr>
          <w:spacing w:val="-6"/>
        </w:rPr>
        <w:t> </w:t>
      </w:r>
      <w:r>
        <w:rPr/>
        <w:t>for the language presented in Section </w:t>
      </w:r>
      <w:hyperlink w:history="true" w:anchor="_bookmark7">
        <w:r>
          <w:rPr>
            <w:color w:val="0000FF"/>
          </w:rPr>
          <w:t>4.2</w:t>
        </w:r>
      </w:hyperlink>
      <w:r>
        <w:rPr/>
        <w:t>, we could easily derive it as </w:t>
      </w:r>
      <w:r>
        <w:rPr>
          <w:i/>
        </w:rPr>
        <w:t>shorthands </w:t>
      </w:r>
      <w:r>
        <w:rPr/>
        <w:t>for the core constructs, for making this logic practical.</w:t>
      </w:r>
      <w:r>
        <w:rPr>
          <w:spacing w:val="40"/>
        </w:rPr>
        <w:t> </w:t>
      </w:r>
      <w:r>
        <w:rPr/>
        <w:t>For instance, the existential quantifier can be built from the universal quantifier.</w:t>
      </w:r>
    </w:p>
    <w:p>
      <w:pPr>
        <w:pStyle w:val="BodyText"/>
        <w:spacing w:before="2"/>
        <w:ind w:left="0"/>
        <w:jc w:val="left"/>
      </w:pPr>
    </w:p>
    <w:p>
      <w:pPr>
        <w:pStyle w:val="Heading1"/>
        <w:numPr>
          <w:ilvl w:val="0"/>
          <w:numId w:val="2"/>
        </w:numPr>
        <w:tabs>
          <w:tab w:pos="578" w:val="left" w:leader="none"/>
        </w:tabs>
        <w:spacing w:line="240" w:lineRule="auto" w:before="1" w:after="0"/>
        <w:ind w:left="578" w:right="0" w:hanging="471"/>
        <w:jc w:val="left"/>
      </w:pPr>
      <w:r>
        <w:rPr>
          <w:w w:val="105"/>
        </w:rPr>
        <w:t>Heaps</w:t>
      </w:r>
      <w:r>
        <w:rPr>
          <w:spacing w:val="35"/>
          <w:w w:val="105"/>
        </w:rPr>
        <w:t> </w:t>
      </w:r>
      <w:r>
        <w:rPr>
          <w:w w:val="105"/>
        </w:rPr>
        <w:t>of</w:t>
      </w:r>
      <w:r>
        <w:rPr>
          <w:spacing w:val="33"/>
          <w:w w:val="105"/>
        </w:rPr>
        <w:t> </w:t>
      </w:r>
      <w:r>
        <w:rPr>
          <w:spacing w:val="-2"/>
          <w:w w:val="105"/>
        </w:rPr>
        <w:t>Interest</w:t>
      </w:r>
    </w:p>
    <w:p>
      <w:pPr>
        <w:pStyle w:val="BodyText"/>
        <w:spacing w:line="216" w:lineRule="auto" w:before="194"/>
        <w:ind w:right="217"/>
      </w:pPr>
      <w:r>
        <w:rPr/>
        <w:t>In our framework, the semantics of an object-oriented program encompasses a set of</w:t>
      </w:r>
      <w:r>
        <w:rPr>
          <w:spacing w:val="-9"/>
        </w:rPr>
        <w:t> </w:t>
      </w:r>
      <w:r>
        <w:rPr/>
        <w:t>heap</w:t>
      </w:r>
      <w:r>
        <w:rPr>
          <w:spacing w:val="-9"/>
        </w:rPr>
        <w:t> </w:t>
      </w:r>
      <w:r>
        <w:rPr/>
        <w:t>sequences,</w:t>
      </w:r>
      <w:r>
        <w:rPr>
          <w:spacing w:val="-6"/>
        </w:rPr>
        <w:t> </w:t>
      </w:r>
      <w:r>
        <w:rPr/>
        <w:t>each</w:t>
      </w:r>
      <w:r>
        <w:rPr>
          <w:spacing w:val="-6"/>
        </w:rPr>
        <w:t> </w:t>
      </w:r>
      <w:r>
        <w:rPr/>
        <w:t>one</w:t>
      </w:r>
      <w:r>
        <w:rPr>
          <w:spacing w:val="-9"/>
        </w:rPr>
        <w:t> </w:t>
      </w:r>
      <w:r>
        <w:rPr/>
        <w:t>resulting</w:t>
      </w:r>
      <w:r>
        <w:rPr>
          <w:spacing w:val="-11"/>
        </w:rPr>
        <w:t> </w:t>
      </w:r>
      <w:r>
        <w:rPr/>
        <w:t>from</w:t>
      </w:r>
      <w:r>
        <w:rPr>
          <w:spacing w:val="-13"/>
        </w:rPr>
        <w:t> </w:t>
      </w:r>
      <w:r>
        <w:rPr/>
        <w:t>possible</w:t>
      </w:r>
      <w:r>
        <w:rPr>
          <w:spacing w:val="-11"/>
        </w:rPr>
        <w:t> </w:t>
      </w:r>
      <w:r>
        <w:rPr/>
        <w:t>execution</w:t>
      </w:r>
      <w:r>
        <w:rPr>
          <w:spacing w:val="-6"/>
        </w:rPr>
        <w:t> </w:t>
      </w:r>
      <w:r>
        <w:rPr/>
        <w:t>traces</w:t>
      </w:r>
      <w:r>
        <w:rPr>
          <w:spacing w:val="-7"/>
        </w:rPr>
        <w:t> </w:t>
      </w:r>
      <w:r>
        <w:rPr/>
        <w:t>of</w:t>
      </w:r>
      <w:r>
        <w:rPr>
          <w:spacing w:val="-7"/>
        </w:rPr>
        <w:t> </w:t>
      </w:r>
      <w:r>
        <w:rPr/>
        <w:t>the</w:t>
      </w:r>
      <w:r>
        <w:rPr>
          <w:spacing w:val="-11"/>
        </w:rPr>
        <w:t> </w:t>
      </w:r>
      <w:r>
        <w:rPr/>
        <w:t>program. For the</w:t>
      </w:r>
      <w:r>
        <w:rPr>
          <w:spacing w:val="-4"/>
        </w:rPr>
        <w:t> </w:t>
      </w:r>
      <w:r>
        <w:rPr/>
        <w:t>purpose</w:t>
      </w:r>
      <w:r>
        <w:rPr>
          <w:spacing w:val="-10"/>
        </w:rPr>
        <w:t> </w:t>
      </w:r>
      <w:r>
        <w:rPr/>
        <w:t>of</w:t>
      </w:r>
      <w:r>
        <w:rPr>
          <w:spacing w:val="-2"/>
        </w:rPr>
        <w:t> </w:t>
      </w:r>
      <w:r>
        <w:rPr/>
        <w:t>verifying</w:t>
      </w:r>
      <w:r>
        <w:rPr>
          <w:spacing w:val="-4"/>
        </w:rPr>
        <w:t> </w:t>
      </w:r>
      <w:r>
        <w:rPr/>
        <w:t>semantic conformance</w:t>
      </w:r>
      <w:r>
        <w:rPr>
          <w:spacing w:val="-4"/>
        </w:rPr>
        <w:t> </w:t>
      </w:r>
      <w:r>
        <w:rPr/>
        <w:t>with</w:t>
      </w:r>
      <w:r>
        <w:rPr>
          <w:spacing w:val="-2"/>
        </w:rPr>
        <w:t> </w:t>
      </w:r>
      <w:r>
        <w:rPr/>
        <w:t>object</w:t>
      </w:r>
      <w:r>
        <w:rPr>
          <w:spacing w:val="-4"/>
        </w:rPr>
        <w:t> </w:t>
      </w:r>
      <w:r>
        <w:rPr/>
        <w:t>models,</w:t>
      </w:r>
      <w:r>
        <w:rPr>
          <w:spacing w:val="-1"/>
        </w:rPr>
        <w:t> </w:t>
      </w:r>
      <w:r>
        <w:rPr/>
        <w:t>we</w:t>
      </w:r>
      <w:r>
        <w:rPr>
          <w:spacing w:val="-4"/>
        </w:rPr>
        <w:t> </w:t>
      </w:r>
      <w:r>
        <w:rPr/>
        <w:t>consider the set of heaps from those sequences.</w:t>
      </w:r>
      <w:r>
        <w:rPr>
          <w:spacing w:val="40"/>
        </w:rPr>
        <w:t> </w:t>
      </w:r>
      <w:r>
        <w:rPr/>
        <w:t>At first, we considered a filter yielding all possible heaps from execution traces; however, this approach does not truly reflect the</w:t>
      </w:r>
      <w:r>
        <w:rPr>
          <w:spacing w:val="-12"/>
        </w:rPr>
        <w:t> </w:t>
      </w:r>
      <w:r>
        <w:rPr/>
        <w:t>real</w:t>
      </w:r>
      <w:r>
        <w:rPr>
          <w:spacing w:val="-11"/>
        </w:rPr>
        <w:t> </w:t>
      </w:r>
      <w:r>
        <w:rPr/>
        <w:t>intentions</w:t>
      </w:r>
      <w:r>
        <w:rPr>
          <w:spacing w:val="-11"/>
        </w:rPr>
        <w:t> </w:t>
      </w:r>
      <w:r>
        <w:rPr/>
        <w:t>of</w:t>
      </w:r>
      <w:r>
        <w:rPr>
          <w:spacing w:val="-10"/>
        </w:rPr>
        <w:t> </w:t>
      </w:r>
      <w:r>
        <w:rPr/>
        <w:t>conformance</w:t>
      </w:r>
      <w:r>
        <w:rPr>
          <w:spacing w:val="-12"/>
        </w:rPr>
        <w:t> </w:t>
      </w:r>
      <w:r>
        <w:rPr/>
        <w:t>checking</w:t>
      </w:r>
      <w:r>
        <w:rPr>
          <w:spacing w:val="-9"/>
        </w:rPr>
        <w:t> </w:t>
      </w:r>
      <w:r>
        <w:rPr/>
        <w:t>sometimes,</w:t>
      </w:r>
      <w:r>
        <w:rPr>
          <w:spacing w:val="-7"/>
        </w:rPr>
        <w:t> </w:t>
      </w:r>
      <w:r>
        <w:rPr/>
        <w:t>since</w:t>
      </w:r>
      <w:r>
        <w:rPr>
          <w:spacing w:val="-14"/>
        </w:rPr>
        <w:t> </w:t>
      </w:r>
      <w:r>
        <w:rPr/>
        <w:t>some</w:t>
      </w:r>
      <w:r>
        <w:rPr>
          <w:spacing w:val="-12"/>
        </w:rPr>
        <w:t> </w:t>
      </w:r>
      <w:r>
        <w:rPr/>
        <w:t>of</w:t>
      </w:r>
      <w:r>
        <w:rPr>
          <w:spacing w:val="-10"/>
        </w:rPr>
        <w:t> </w:t>
      </w:r>
      <w:r>
        <w:rPr/>
        <w:t>the</w:t>
      </w:r>
      <w:r>
        <w:rPr>
          <w:spacing w:val="-14"/>
        </w:rPr>
        <w:t> </w:t>
      </w:r>
      <w:r>
        <w:rPr/>
        <w:t>heaps</w:t>
      </w:r>
      <w:r>
        <w:rPr>
          <w:spacing w:val="-13"/>
        </w:rPr>
        <w:t> </w:t>
      </w:r>
      <w:r>
        <w:rPr/>
        <w:t>may be acceptably invalid at some well-defined points of the program.</w:t>
      </w:r>
    </w:p>
    <w:p>
      <w:pPr>
        <w:pStyle w:val="BodyText"/>
        <w:spacing w:line="216" w:lineRule="auto" w:before="11"/>
        <w:ind w:right="216" w:firstLine="319"/>
      </w:pPr>
      <w:r>
        <w:rPr/>
        <w:t>In</w:t>
      </w:r>
      <w:r>
        <w:rPr>
          <w:spacing w:val="-11"/>
        </w:rPr>
        <w:t> </w:t>
      </w:r>
      <w:r>
        <w:rPr/>
        <w:t>order</w:t>
      </w:r>
      <w:r>
        <w:rPr>
          <w:spacing w:val="-9"/>
        </w:rPr>
        <w:t> </w:t>
      </w:r>
      <w:r>
        <w:rPr/>
        <w:t>to</w:t>
      </w:r>
      <w:r>
        <w:rPr>
          <w:spacing w:val="-9"/>
        </w:rPr>
        <w:t> </w:t>
      </w:r>
      <w:r>
        <w:rPr/>
        <w:t>illustrate</w:t>
      </w:r>
      <w:r>
        <w:rPr>
          <w:spacing w:val="-9"/>
        </w:rPr>
        <w:t> </w:t>
      </w:r>
      <w:r>
        <w:rPr/>
        <w:t>the</w:t>
      </w:r>
      <w:r>
        <w:rPr>
          <w:spacing w:val="-9"/>
        </w:rPr>
        <w:t> </w:t>
      </w:r>
      <w:r>
        <w:rPr/>
        <w:t>problem,</w:t>
      </w:r>
      <w:r>
        <w:rPr>
          <w:spacing w:val="-8"/>
        </w:rPr>
        <w:t> </w:t>
      </w:r>
      <w:r>
        <w:rPr/>
        <w:t>consider</w:t>
      </w:r>
      <w:r>
        <w:rPr>
          <w:spacing w:val="-9"/>
        </w:rPr>
        <w:t> </w:t>
      </w:r>
      <w:r>
        <w:rPr/>
        <w:t>the</w:t>
      </w:r>
      <w:r>
        <w:rPr>
          <w:spacing w:val="-11"/>
        </w:rPr>
        <w:t> </w:t>
      </w:r>
      <w:r>
        <w:rPr/>
        <w:t>class</w:t>
      </w:r>
      <w:r>
        <w:rPr>
          <w:spacing w:val="-6"/>
        </w:rPr>
        <w:t> </w:t>
      </w:r>
      <w:r>
        <w:rPr>
          <w:rFonts w:ascii="MathJax_Typewriter"/>
        </w:rPr>
        <w:t>Customer </w:t>
      </w:r>
      <w:r>
        <w:rPr/>
        <w:t>in</w:t>
      </w:r>
      <w:r>
        <w:rPr>
          <w:spacing w:val="-11"/>
        </w:rPr>
        <w:t> </w:t>
      </w:r>
      <w:r>
        <w:rPr/>
        <w:t>the</w:t>
      </w:r>
      <w:r>
        <w:rPr>
          <w:spacing w:val="-9"/>
        </w:rPr>
        <w:t> </w:t>
      </w:r>
      <w:r>
        <w:rPr/>
        <w:t>first</w:t>
      </w:r>
      <w:r>
        <w:rPr>
          <w:spacing w:val="-13"/>
        </w:rPr>
        <w:t> </w:t>
      </w:r>
      <w:r>
        <w:rPr/>
        <w:t>imple- mentation</w:t>
      </w:r>
      <w:r>
        <w:rPr>
          <w:spacing w:val="-16"/>
        </w:rPr>
        <w:t> </w:t>
      </w:r>
      <w:r>
        <w:rPr/>
        <w:t>for</w:t>
      </w:r>
      <w:r>
        <w:rPr>
          <w:spacing w:val="-14"/>
        </w:rPr>
        <w:t> </w:t>
      </w:r>
      <w:r>
        <w:rPr/>
        <w:t>the</w:t>
      </w:r>
      <w:r>
        <w:rPr>
          <w:spacing w:val="-18"/>
        </w:rPr>
        <w:t> </w:t>
      </w:r>
      <w:r>
        <w:rPr/>
        <w:t>object</w:t>
      </w:r>
      <w:r>
        <w:rPr>
          <w:spacing w:val="-14"/>
        </w:rPr>
        <w:t> </w:t>
      </w:r>
      <w:r>
        <w:rPr/>
        <w:t>model</w:t>
      </w:r>
      <w:r>
        <w:rPr>
          <w:spacing w:val="-18"/>
        </w:rPr>
        <w:t> </w:t>
      </w:r>
      <w:r>
        <w:rPr/>
        <w:t>in</w:t>
      </w:r>
      <w:r>
        <w:rPr>
          <w:spacing w:val="-17"/>
        </w:rPr>
        <w:t> </w:t>
      </w:r>
      <w:r>
        <w:rPr/>
        <w:t>Section</w:t>
      </w:r>
      <w:r>
        <w:rPr>
          <w:spacing w:val="-14"/>
        </w:rPr>
        <w:t> </w:t>
      </w:r>
      <w:hyperlink w:history="true" w:anchor="_bookmark0">
        <w:r>
          <w:rPr>
            <w:color w:val="0000FF"/>
          </w:rPr>
          <w:t>2</w:t>
        </w:r>
      </w:hyperlink>
      <w:r>
        <w:rPr/>
        <w:t>,</w:t>
      </w:r>
      <w:r>
        <w:rPr>
          <w:spacing w:val="-12"/>
        </w:rPr>
        <w:t> </w:t>
      </w:r>
      <w:r>
        <w:rPr/>
        <w:t>extended</w:t>
      </w:r>
      <w:r>
        <w:rPr>
          <w:spacing w:val="-17"/>
        </w:rPr>
        <w:t> </w:t>
      </w:r>
      <w:r>
        <w:rPr/>
        <w:t>with</w:t>
      </w:r>
      <w:r>
        <w:rPr>
          <w:spacing w:val="-17"/>
        </w:rPr>
        <w:t> </w:t>
      </w:r>
      <w:r>
        <w:rPr/>
        <w:t>a</w:t>
      </w:r>
      <w:r>
        <w:rPr>
          <w:spacing w:val="-17"/>
        </w:rPr>
        <w:t> </w:t>
      </w:r>
      <w:r>
        <w:rPr/>
        <w:t>method</w:t>
      </w:r>
      <w:r>
        <w:rPr>
          <w:spacing w:val="-17"/>
        </w:rPr>
        <w:t> </w:t>
      </w:r>
      <w:r>
        <w:rPr/>
        <w:t>for</w:t>
      </w:r>
      <w:r>
        <w:rPr>
          <w:spacing w:val="-15"/>
        </w:rPr>
        <w:t> </w:t>
      </w:r>
      <w:r>
        <w:rPr/>
        <w:t>transferring its</w:t>
      </w:r>
      <w:r>
        <w:rPr>
          <w:spacing w:val="19"/>
        </w:rPr>
        <w:t> </w:t>
      </w:r>
      <w:r>
        <w:rPr/>
        <w:t>accounts</w:t>
      </w:r>
      <w:r>
        <w:rPr>
          <w:spacing w:val="22"/>
        </w:rPr>
        <w:t> </w:t>
      </w:r>
      <w:r>
        <w:rPr/>
        <w:t>to</w:t>
      </w:r>
      <w:r>
        <w:rPr>
          <w:spacing w:val="20"/>
        </w:rPr>
        <w:t> </w:t>
      </w:r>
      <w:r>
        <w:rPr/>
        <w:t>another</w:t>
      </w:r>
      <w:r>
        <w:rPr>
          <w:spacing w:val="20"/>
        </w:rPr>
        <w:t> </w:t>
      </w:r>
      <w:r>
        <w:rPr/>
        <w:t>customer.</w:t>
      </w:r>
      <w:r>
        <w:rPr>
          <w:spacing w:val="78"/>
        </w:rPr>
        <w:t> </w:t>
      </w:r>
      <w:r>
        <w:rPr/>
        <w:t>In</w:t>
      </w:r>
      <w:r>
        <w:rPr>
          <w:spacing w:val="18"/>
        </w:rPr>
        <w:t> </w:t>
      </w:r>
      <w:r>
        <w:rPr/>
        <w:t>the</w:t>
      </w:r>
      <w:r>
        <w:rPr>
          <w:spacing w:val="16"/>
        </w:rPr>
        <w:t> </w:t>
      </w:r>
      <w:r>
        <w:rPr/>
        <w:t>following</w:t>
      </w:r>
      <w:r>
        <w:rPr>
          <w:spacing w:val="23"/>
        </w:rPr>
        <w:t> </w:t>
      </w:r>
      <w:r>
        <w:rPr/>
        <w:t>method,</w:t>
      </w:r>
      <w:r>
        <w:rPr>
          <w:spacing w:val="21"/>
        </w:rPr>
        <w:t> </w:t>
      </w:r>
      <w:r>
        <w:rPr/>
        <w:t>the</w:t>
      </w:r>
      <w:r>
        <w:rPr>
          <w:spacing w:val="18"/>
        </w:rPr>
        <w:t> </w:t>
      </w:r>
      <w:r>
        <w:rPr>
          <w:rFonts w:ascii="MathJax_Typewriter"/>
        </w:rPr>
        <w:t>for</w:t>
      </w:r>
      <w:r>
        <w:rPr>
          <w:rFonts w:ascii="MathJax_Typewriter"/>
          <w:spacing w:val="32"/>
        </w:rPr>
        <w:t> </w:t>
      </w:r>
      <w:r>
        <w:rPr/>
        <w:t>command</w:t>
      </w:r>
      <w:r>
        <w:rPr>
          <w:spacing w:val="21"/>
        </w:rPr>
        <w:t> </w:t>
      </w:r>
      <w:r>
        <w:rPr/>
        <w:t>is</w:t>
      </w:r>
    </w:p>
    <w:p>
      <w:pPr>
        <w:spacing w:after="0" w:line="216" w:lineRule="auto"/>
        <w:sectPr>
          <w:pgSz w:w="9360" w:h="13610"/>
          <w:pgMar w:header="860" w:footer="0" w:top="1060" w:bottom="280" w:left="680" w:right="680"/>
        </w:sectPr>
      </w:pPr>
    </w:p>
    <w:p>
      <w:pPr>
        <w:pStyle w:val="BodyText"/>
        <w:spacing w:line="216" w:lineRule="auto" w:before="130"/>
        <w:ind w:left="221" w:right="106"/>
      </w:pPr>
      <w:r>
        <w:rPr/>
        <w:t>used</w:t>
      </w:r>
      <w:r>
        <w:rPr>
          <w:spacing w:val="-2"/>
        </w:rPr>
        <w:t> </w:t>
      </w:r>
      <w:r>
        <w:rPr/>
        <w:t>to</w:t>
      </w:r>
      <w:r>
        <w:rPr>
          <w:spacing w:val="-3"/>
        </w:rPr>
        <w:t> </w:t>
      </w:r>
      <w:r>
        <w:rPr/>
        <w:t>navigate through</w:t>
      </w:r>
      <w:r>
        <w:rPr>
          <w:spacing w:val="-2"/>
        </w:rPr>
        <w:t> </w:t>
      </w:r>
      <w:r>
        <w:rPr/>
        <w:t>the</w:t>
      </w:r>
      <w:r>
        <w:rPr>
          <w:spacing w:val="-3"/>
        </w:rPr>
        <w:t> </w:t>
      </w:r>
      <w:r>
        <w:rPr/>
        <w:t>array</w:t>
      </w:r>
      <w:r>
        <w:rPr>
          <w:spacing w:val="-1"/>
        </w:rPr>
        <w:t> </w:t>
      </w:r>
      <w:r>
        <w:rPr/>
        <w:t>of</w:t>
      </w:r>
      <w:r>
        <w:rPr>
          <w:spacing w:val="-3"/>
        </w:rPr>
        <w:t> </w:t>
      </w:r>
      <w:r>
        <w:rPr/>
        <w:t>accounts, adding</w:t>
      </w:r>
      <w:r>
        <w:rPr>
          <w:spacing w:val="-5"/>
        </w:rPr>
        <w:t> </w:t>
      </w:r>
      <w:r>
        <w:rPr/>
        <w:t>these</w:t>
      </w:r>
      <w:r>
        <w:rPr>
          <w:spacing w:val="-4"/>
        </w:rPr>
        <w:t> </w:t>
      </w:r>
      <w:r>
        <w:rPr/>
        <w:t>accounts to</w:t>
      </w:r>
      <w:r>
        <w:rPr>
          <w:spacing w:val="-3"/>
        </w:rPr>
        <w:t> </w:t>
      </w:r>
      <w:r>
        <w:rPr/>
        <w:t>the</w:t>
      </w:r>
      <w:r>
        <w:rPr>
          <w:spacing w:val="-3"/>
        </w:rPr>
        <w:t> </w:t>
      </w:r>
      <w:r>
        <w:rPr/>
        <w:t>other customer (line 4), before finally cleaning the </w:t>
      </w:r>
      <w:r>
        <w:rPr>
          <w:rFonts w:ascii="MathJax_Typewriter"/>
        </w:rPr>
        <w:t>accs </w:t>
      </w:r>
      <w:r>
        <w:rPr/>
        <w:t>array of the current customer (line 5).</w:t>
      </w:r>
    </w:p>
    <w:p>
      <w:pPr>
        <w:spacing w:before="119"/>
        <w:ind w:left="386" w:right="0" w:firstLine="0"/>
        <w:jc w:val="left"/>
        <w:rPr>
          <w:rFonts w:ascii="MathJax_Typewriter"/>
          <w:sz w:val="15"/>
        </w:rPr>
      </w:pPr>
      <w:r>
        <w:rPr>
          <w:rFonts w:ascii="MathJax_Typewriter"/>
          <w:w w:val="105"/>
          <w:sz w:val="15"/>
        </w:rPr>
        <w:t>class</w:t>
      </w:r>
      <w:r>
        <w:rPr>
          <w:rFonts w:ascii="MathJax_Typewriter"/>
          <w:spacing w:val="37"/>
          <w:w w:val="105"/>
          <w:sz w:val="15"/>
        </w:rPr>
        <w:t> </w:t>
      </w:r>
      <w:r>
        <w:rPr>
          <w:rFonts w:ascii="MathJax_Typewriter"/>
          <w:w w:val="105"/>
          <w:sz w:val="15"/>
        </w:rPr>
        <w:t>Customer</w:t>
      </w:r>
      <w:r>
        <w:rPr>
          <w:rFonts w:ascii="MathJax_Typewriter"/>
          <w:spacing w:val="38"/>
          <w:w w:val="105"/>
          <w:sz w:val="15"/>
        </w:rPr>
        <w:t> </w:t>
      </w:r>
      <w:r>
        <w:rPr>
          <w:rFonts w:ascii="MathJax_Typewriter"/>
          <w:w w:val="105"/>
          <w:sz w:val="15"/>
        </w:rPr>
        <w:t>{</w:t>
      </w:r>
      <w:r>
        <w:rPr>
          <w:rFonts w:ascii="MathJax_Typewriter"/>
          <w:spacing w:val="36"/>
          <w:w w:val="105"/>
          <w:sz w:val="15"/>
        </w:rPr>
        <w:t> </w:t>
      </w:r>
      <w:r>
        <w:rPr>
          <w:rFonts w:ascii="MathJax_Typewriter"/>
          <w:spacing w:val="-5"/>
          <w:w w:val="105"/>
          <w:sz w:val="15"/>
        </w:rPr>
        <w:t>...</w:t>
      </w:r>
    </w:p>
    <w:p>
      <w:pPr>
        <w:spacing w:line="254" w:lineRule="auto" w:before="9"/>
        <w:ind w:left="715" w:right="4297" w:hanging="166"/>
        <w:jc w:val="left"/>
        <w:rPr>
          <w:rFonts w:ascii="MathJax_Typewriter"/>
          <w:sz w:val="15"/>
        </w:rPr>
      </w:pPr>
      <w:r>
        <w:rPr>
          <w:rFonts w:ascii="MathJax_Typewriter"/>
          <w:w w:val="105"/>
          <w:sz w:val="15"/>
        </w:rPr>
        <w:t>void</w:t>
      </w:r>
      <w:r>
        <w:rPr>
          <w:rFonts w:ascii="MathJax_Typewriter"/>
          <w:spacing w:val="24"/>
          <w:w w:val="105"/>
          <w:sz w:val="15"/>
        </w:rPr>
        <w:t> </w:t>
      </w:r>
      <w:r>
        <w:rPr>
          <w:rFonts w:ascii="MathJax_Typewriter"/>
          <w:w w:val="105"/>
          <w:sz w:val="15"/>
        </w:rPr>
        <w:t>transferAccountTo(Customer</w:t>
      </w:r>
      <w:r>
        <w:rPr>
          <w:rFonts w:ascii="MathJax_Typewriter"/>
          <w:spacing w:val="34"/>
          <w:w w:val="105"/>
          <w:sz w:val="15"/>
        </w:rPr>
        <w:t> </w:t>
      </w:r>
      <w:r>
        <w:rPr>
          <w:rFonts w:ascii="MathJax_Typewriter"/>
          <w:w w:val="105"/>
          <w:sz w:val="15"/>
        </w:rPr>
        <w:t>c)</w:t>
      </w:r>
      <w:r>
        <w:rPr>
          <w:rFonts w:ascii="MathJax_Typewriter"/>
          <w:spacing w:val="21"/>
          <w:w w:val="105"/>
          <w:sz w:val="15"/>
        </w:rPr>
        <w:t> </w:t>
      </w:r>
      <w:r>
        <w:rPr>
          <w:rFonts w:ascii="MathJax_Typewriter"/>
          <w:w w:val="105"/>
          <w:sz w:val="15"/>
        </w:rPr>
        <w:t>{</w:t>
      </w:r>
      <w:r>
        <w:rPr>
          <w:rFonts w:ascii="MathJax_Typewriter"/>
          <w:spacing w:val="40"/>
          <w:w w:val="105"/>
          <w:sz w:val="15"/>
        </w:rPr>
        <w:t> </w:t>
      </w:r>
      <w:r>
        <w:rPr>
          <w:rFonts w:ascii="MathJax_Typewriter"/>
          <w:w w:val="105"/>
          <w:sz w:val="15"/>
        </w:rPr>
        <w:t>for</w:t>
      </w:r>
      <w:r>
        <w:rPr>
          <w:rFonts w:ascii="MathJax_Typewriter"/>
          <w:spacing w:val="40"/>
          <w:w w:val="105"/>
          <w:sz w:val="15"/>
        </w:rPr>
        <w:t> </w:t>
      </w:r>
      <w:r>
        <w:rPr>
          <w:rFonts w:ascii="MathJax_Typewriter"/>
          <w:w w:val="105"/>
          <w:sz w:val="15"/>
        </w:rPr>
        <w:t>(int</w:t>
      </w:r>
      <w:r>
        <w:rPr>
          <w:rFonts w:ascii="MathJax_Typewriter"/>
          <w:spacing w:val="40"/>
          <w:w w:val="105"/>
          <w:sz w:val="15"/>
        </w:rPr>
        <w:t> </w:t>
      </w:r>
      <w:r>
        <w:rPr>
          <w:rFonts w:ascii="MathJax_Typewriter"/>
          <w:w w:val="105"/>
          <w:sz w:val="15"/>
        </w:rPr>
        <w:t>i=0;</w:t>
      </w:r>
      <w:r>
        <w:rPr>
          <w:rFonts w:ascii="MathJax_Typewriter"/>
          <w:spacing w:val="40"/>
          <w:w w:val="105"/>
          <w:sz w:val="15"/>
        </w:rPr>
        <w:t> </w:t>
      </w:r>
      <w:r>
        <w:rPr>
          <w:rFonts w:ascii="MathJax_Typewriter"/>
          <w:w w:val="105"/>
          <w:sz w:val="15"/>
        </w:rPr>
        <w:t>i</w:t>
      </w:r>
      <w:r>
        <w:rPr>
          <w:rFonts w:ascii="MathJax_Typewriter"/>
          <w:spacing w:val="40"/>
          <w:w w:val="105"/>
          <w:sz w:val="15"/>
        </w:rPr>
        <w:t> </w:t>
      </w:r>
      <w:r>
        <w:rPr>
          <w:rFonts w:ascii="MathJax_Typewriter"/>
          <w:w w:val="105"/>
          <w:sz w:val="15"/>
        </w:rPr>
        <w:t>&lt;</w:t>
      </w:r>
      <w:r>
        <w:rPr>
          <w:rFonts w:ascii="MathJax_Typewriter"/>
          <w:spacing w:val="40"/>
          <w:w w:val="105"/>
          <w:sz w:val="15"/>
        </w:rPr>
        <w:t> </w:t>
      </w:r>
      <w:r>
        <w:rPr>
          <w:rFonts w:ascii="MathJax_Typewriter"/>
          <w:w w:val="105"/>
          <w:sz w:val="15"/>
        </w:rPr>
        <w:t>this.next;</w:t>
      </w:r>
      <w:r>
        <w:rPr>
          <w:rFonts w:ascii="MathJax_Typewriter"/>
          <w:spacing w:val="40"/>
          <w:w w:val="105"/>
          <w:sz w:val="15"/>
        </w:rPr>
        <w:t> </w:t>
      </w:r>
      <w:r>
        <w:rPr>
          <w:rFonts w:ascii="MathJax_Typewriter"/>
          <w:w w:val="105"/>
          <w:sz w:val="15"/>
        </w:rPr>
        <w:t>i++)</w:t>
      </w:r>
    </w:p>
    <w:p>
      <w:pPr>
        <w:pStyle w:val="ListParagraph"/>
        <w:numPr>
          <w:ilvl w:val="0"/>
          <w:numId w:val="4"/>
        </w:numPr>
        <w:tabs>
          <w:tab w:pos="962" w:val="left" w:leader="none"/>
        </w:tabs>
        <w:spacing w:line="240" w:lineRule="auto" w:before="0" w:after="0"/>
        <w:ind w:left="962" w:right="0" w:hanging="741"/>
        <w:jc w:val="left"/>
        <w:rPr>
          <w:rFonts w:ascii="MathJax_Typewriter"/>
          <w:sz w:val="15"/>
        </w:rPr>
      </w:pPr>
      <w:r>
        <w:rPr>
          <w:rFonts w:ascii="MathJax_Typewriter"/>
          <w:spacing w:val="-2"/>
          <w:w w:val="105"/>
          <w:sz w:val="15"/>
        </w:rPr>
        <w:t>c.addAccount(this.accs[i]);</w:t>
      </w:r>
    </w:p>
    <w:p>
      <w:pPr>
        <w:pStyle w:val="ListParagraph"/>
        <w:numPr>
          <w:ilvl w:val="0"/>
          <w:numId w:val="4"/>
        </w:numPr>
        <w:tabs>
          <w:tab w:pos="715" w:val="left" w:leader="none"/>
        </w:tabs>
        <w:spacing w:line="240" w:lineRule="auto" w:before="9" w:after="0"/>
        <w:ind w:left="715" w:right="0" w:hanging="494"/>
        <w:jc w:val="left"/>
        <w:rPr>
          <w:rFonts w:ascii="MathJax_Typewriter"/>
          <w:sz w:val="15"/>
        </w:rPr>
      </w:pPr>
      <w:r>
        <w:rPr>
          <w:rFonts w:ascii="MathJax_Typewriter"/>
          <w:w w:val="105"/>
          <w:sz w:val="15"/>
        </w:rPr>
        <w:t>this.accs=</w:t>
      </w:r>
      <w:r>
        <w:rPr>
          <w:rFonts w:ascii="MathJax_Typewriter"/>
          <w:spacing w:val="30"/>
          <w:w w:val="105"/>
          <w:sz w:val="15"/>
        </w:rPr>
        <w:t> </w:t>
      </w:r>
      <w:r>
        <w:rPr>
          <w:rFonts w:ascii="MathJax_Typewriter"/>
          <w:spacing w:val="-2"/>
          <w:w w:val="105"/>
          <w:sz w:val="15"/>
        </w:rPr>
        <w:t>null;</w:t>
      </w:r>
    </w:p>
    <w:p>
      <w:pPr>
        <w:spacing w:line="134" w:lineRule="exact" w:before="10"/>
        <w:ind w:left="549" w:right="0" w:firstLine="0"/>
        <w:jc w:val="left"/>
        <w:rPr>
          <w:rFonts w:ascii="MathJax_Typewriter"/>
          <w:sz w:val="15"/>
        </w:rPr>
      </w:pPr>
      <w:r>
        <w:rPr>
          <w:rFonts w:ascii="MathJax_Typewriter"/>
          <w:spacing w:val="-10"/>
          <w:w w:val="105"/>
          <w:sz w:val="15"/>
        </w:rPr>
        <w:t>}</w:t>
      </w:r>
    </w:p>
    <w:p>
      <w:pPr>
        <w:spacing w:before="13"/>
        <w:ind w:left="386" w:right="0" w:firstLine="0"/>
        <w:jc w:val="left"/>
        <w:rPr>
          <w:rFonts w:ascii="MathJax_Typewriter"/>
          <w:sz w:val="15"/>
        </w:rPr>
      </w:pPr>
      <w:r>
        <w:rPr>
          <w:rFonts w:ascii="MathJax_Typewriter"/>
          <w:spacing w:val="-10"/>
          <w:w w:val="105"/>
          <w:sz w:val="15"/>
        </w:rPr>
        <w:t>}</w:t>
      </w:r>
    </w:p>
    <w:p>
      <w:pPr>
        <w:pStyle w:val="BodyText"/>
        <w:spacing w:before="94"/>
        <w:ind w:left="540"/>
        <w:jc w:val="left"/>
        <w:rPr>
          <w:rFonts w:ascii="MathJax_Typewriter"/>
        </w:rPr>
      </w:pPr>
      <w:r>
        <w:rPr/>
        <w:t>From the</w:t>
      </w:r>
      <w:r>
        <w:rPr>
          <w:spacing w:val="4"/>
        </w:rPr>
        <w:t> </w:t>
      </w:r>
      <w:r>
        <w:rPr/>
        <w:t>object</w:t>
      </w:r>
      <w:r>
        <w:rPr>
          <w:spacing w:val="3"/>
        </w:rPr>
        <w:t> </w:t>
      </w:r>
      <w:r>
        <w:rPr/>
        <w:t>model</w:t>
      </w:r>
      <w:r>
        <w:rPr>
          <w:spacing w:val="2"/>
        </w:rPr>
        <w:t> </w:t>
      </w:r>
      <w:r>
        <w:rPr/>
        <w:t>invariant</w:t>
      </w:r>
      <w:r>
        <w:rPr>
          <w:spacing w:val="4"/>
        </w:rPr>
        <w:t> </w:t>
      </w:r>
      <w:r>
        <w:rPr/>
        <w:t>in</w:t>
      </w:r>
      <w:r>
        <w:rPr>
          <w:spacing w:val="3"/>
        </w:rPr>
        <w:t> </w:t>
      </w:r>
      <w:r>
        <w:rPr/>
        <w:t>the</w:t>
      </w:r>
      <w:r>
        <w:rPr>
          <w:spacing w:val="1"/>
        </w:rPr>
        <w:t> </w:t>
      </w:r>
      <w:r>
        <w:rPr/>
        <w:t>example</w:t>
      </w:r>
      <w:r>
        <w:rPr>
          <w:spacing w:val="4"/>
        </w:rPr>
        <w:t> </w:t>
      </w:r>
      <w:r>
        <w:rPr/>
        <w:t>in</w:t>
      </w:r>
      <w:r>
        <w:rPr>
          <w:spacing w:val="4"/>
        </w:rPr>
        <w:t> </w:t>
      </w:r>
      <w:r>
        <w:rPr/>
        <w:t>Figure</w:t>
      </w:r>
      <w:r>
        <w:rPr>
          <w:spacing w:val="-2"/>
        </w:rPr>
        <w:t> </w:t>
      </w:r>
      <w:hyperlink w:history="true" w:anchor="_bookmark1">
        <w:r>
          <w:rPr>
            <w:color w:val="0000FF"/>
          </w:rPr>
          <w:t>1</w:t>
        </w:r>
      </w:hyperlink>
      <w:r>
        <w:rPr/>
        <w:t>,</w:t>
      </w:r>
      <w:r>
        <w:rPr>
          <w:spacing w:val="3"/>
        </w:rPr>
        <w:t> </w:t>
      </w:r>
      <w:r>
        <w:rPr/>
        <w:t>no</w:t>
      </w:r>
      <w:r>
        <w:rPr>
          <w:spacing w:val="2"/>
        </w:rPr>
        <w:t> </w:t>
      </w:r>
      <w:r>
        <w:rPr/>
        <w:t>two</w:t>
      </w:r>
      <w:r>
        <w:rPr>
          <w:spacing w:val="4"/>
        </w:rPr>
        <w:t> </w:t>
      </w:r>
      <w:r>
        <w:rPr>
          <w:rFonts w:ascii="MathJax_Typewriter"/>
          <w:spacing w:val="-2"/>
        </w:rPr>
        <w:t>Customer</w:t>
      </w:r>
    </w:p>
    <w:p>
      <w:pPr>
        <w:pStyle w:val="BodyText"/>
        <w:spacing w:line="216" w:lineRule="auto"/>
        <w:ind w:left="221" w:right="105"/>
      </w:pPr>
      <w:r>
        <w:rPr/>
        <w:t>objects</w:t>
      </w:r>
      <w:r>
        <w:rPr>
          <w:spacing w:val="-6"/>
        </w:rPr>
        <w:t> </w:t>
      </w:r>
      <w:r>
        <w:rPr/>
        <w:t>may</w:t>
      </w:r>
      <w:r>
        <w:rPr>
          <w:spacing w:val="-8"/>
        </w:rPr>
        <w:t> </w:t>
      </w:r>
      <w:r>
        <w:rPr/>
        <w:t>have</w:t>
      </w:r>
      <w:r>
        <w:rPr>
          <w:spacing w:val="-5"/>
        </w:rPr>
        <w:t> </w:t>
      </w:r>
      <w:r>
        <w:rPr/>
        <w:t>overlapping</w:t>
      </w:r>
      <w:r>
        <w:rPr>
          <w:spacing w:val="-7"/>
        </w:rPr>
        <w:t> </w:t>
      </w:r>
      <w:r>
        <w:rPr/>
        <w:t>accounts.</w:t>
      </w:r>
      <w:r>
        <w:rPr>
          <w:spacing w:val="24"/>
        </w:rPr>
        <w:t> </w:t>
      </w:r>
      <w:r>
        <w:rPr/>
        <w:t>This</w:t>
      </w:r>
      <w:r>
        <w:rPr>
          <w:spacing w:val="-11"/>
        </w:rPr>
        <w:t> </w:t>
      </w:r>
      <w:r>
        <w:rPr/>
        <w:t>is</w:t>
      </w:r>
      <w:r>
        <w:rPr>
          <w:spacing w:val="-8"/>
        </w:rPr>
        <w:t> </w:t>
      </w:r>
      <w:r>
        <w:rPr/>
        <w:t>guaranteed</w:t>
      </w:r>
      <w:r>
        <w:rPr>
          <w:spacing w:val="-5"/>
        </w:rPr>
        <w:t> </w:t>
      </w:r>
      <w:r>
        <w:rPr/>
        <w:t>before</w:t>
      </w:r>
      <w:r>
        <w:rPr>
          <w:spacing w:val="-12"/>
        </w:rPr>
        <w:t> </w:t>
      </w:r>
      <w:r>
        <w:rPr/>
        <w:t>and</w:t>
      </w:r>
      <w:r>
        <w:rPr>
          <w:spacing w:val="-7"/>
        </w:rPr>
        <w:t> </w:t>
      </w:r>
      <w:r>
        <w:rPr/>
        <w:t>after</w:t>
      </w:r>
      <w:r>
        <w:rPr>
          <w:spacing w:val="-7"/>
        </w:rPr>
        <w:t> </w:t>
      </w:r>
      <w:r>
        <w:rPr/>
        <w:t>calls</w:t>
      </w:r>
      <w:r>
        <w:rPr>
          <w:spacing w:val="-6"/>
        </w:rPr>
        <w:t> </w:t>
      </w:r>
      <w:r>
        <w:rPr/>
        <w:t>to the indicated method; however, this is not true for resulting heaps when executing the</w:t>
      </w:r>
      <w:r>
        <w:rPr>
          <w:spacing w:val="-13"/>
        </w:rPr>
        <w:t> </w:t>
      </w:r>
      <w:r>
        <w:rPr/>
        <w:t>loops</w:t>
      </w:r>
      <w:r>
        <w:rPr>
          <w:spacing w:val="-12"/>
        </w:rPr>
        <w:t> </w:t>
      </w:r>
      <w:r>
        <w:rPr/>
        <w:t>from</w:t>
      </w:r>
      <w:r>
        <w:rPr>
          <w:spacing w:val="-12"/>
        </w:rPr>
        <w:t> </w:t>
      </w:r>
      <w:r>
        <w:rPr/>
        <w:t>the</w:t>
      </w:r>
      <w:r>
        <w:rPr>
          <w:spacing w:val="-13"/>
        </w:rPr>
        <w:t> </w:t>
      </w:r>
      <w:r>
        <w:rPr>
          <w:rFonts w:ascii="MathJax_Typewriter"/>
        </w:rPr>
        <w:t>for </w:t>
      </w:r>
      <w:r>
        <w:rPr/>
        <w:t>command.</w:t>
      </w:r>
      <w:r>
        <w:rPr>
          <w:spacing w:val="18"/>
        </w:rPr>
        <w:t> </w:t>
      </w:r>
      <w:r>
        <w:rPr/>
        <w:t>For</w:t>
      </w:r>
      <w:r>
        <w:rPr>
          <w:spacing w:val="-9"/>
        </w:rPr>
        <w:t> </w:t>
      </w:r>
      <w:r>
        <w:rPr/>
        <w:t>each</w:t>
      </w:r>
      <w:r>
        <w:rPr>
          <w:spacing w:val="-8"/>
        </w:rPr>
        <w:t> </w:t>
      </w:r>
      <w:r>
        <w:rPr/>
        <w:t>new</w:t>
      </w:r>
      <w:r>
        <w:rPr>
          <w:spacing w:val="-14"/>
        </w:rPr>
        <w:t> </w:t>
      </w:r>
      <w:r>
        <w:rPr/>
        <w:t>account</w:t>
      </w:r>
      <w:r>
        <w:rPr>
          <w:spacing w:val="-10"/>
        </w:rPr>
        <w:t> </w:t>
      </w:r>
      <w:r>
        <w:rPr/>
        <w:t>reference</w:t>
      </w:r>
      <w:r>
        <w:rPr>
          <w:spacing w:val="-11"/>
        </w:rPr>
        <w:t> </w:t>
      </w:r>
      <w:r>
        <w:rPr/>
        <w:t>copied</w:t>
      </w:r>
      <w:r>
        <w:rPr>
          <w:spacing w:val="-11"/>
        </w:rPr>
        <w:t> </w:t>
      </w:r>
      <w:r>
        <w:rPr/>
        <w:t>to</w:t>
      </w:r>
      <w:r>
        <w:rPr>
          <w:spacing w:val="-11"/>
        </w:rPr>
        <w:t> </w:t>
      </w:r>
      <w:r>
        <w:rPr/>
        <w:t>another customer, this account is owned by two customers, breaking the invariant.</w:t>
      </w:r>
    </w:p>
    <w:p>
      <w:pPr>
        <w:pStyle w:val="BodyText"/>
        <w:spacing w:line="216" w:lineRule="auto" w:before="7"/>
        <w:ind w:left="221" w:right="102" w:firstLine="319"/>
      </w:pPr>
      <w:r>
        <w:rPr/>
        <w:t>Nevertheless,</w:t>
      </w:r>
      <w:r>
        <w:rPr>
          <w:spacing w:val="-18"/>
        </w:rPr>
        <w:t> </w:t>
      </w:r>
      <w:r>
        <w:rPr/>
        <w:t>in</w:t>
      </w:r>
      <w:r>
        <w:rPr>
          <w:spacing w:val="-17"/>
        </w:rPr>
        <w:t> </w:t>
      </w:r>
      <w:r>
        <w:rPr/>
        <w:t>practice,</w:t>
      </w:r>
      <w:r>
        <w:rPr>
          <w:spacing w:val="-10"/>
        </w:rPr>
        <w:t> </w:t>
      </w:r>
      <w:r>
        <w:rPr/>
        <w:t>this</w:t>
      </w:r>
      <w:r>
        <w:rPr>
          <w:spacing w:val="-18"/>
        </w:rPr>
        <w:t> </w:t>
      </w:r>
      <w:r>
        <w:rPr/>
        <w:t>program</w:t>
      </w:r>
      <w:r>
        <w:rPr>
          <w:spacing w:val="-17"/>
        </w:rPr>
        <w:t> </w:t>
      </w:r>
      <w:r>
        <w:rPr/>
        <w:t>is</w:t>
      </w:r>
      <w:r>
        <w:rPr>
          <w:spacing w:val="-18"/>
        </w:rPr>
        <w:t> </w:t>
      </w:r>
      <w:r>
        <w:rPr/>
        <w:t>suitably</w:t>
      </w:r>
      <w:r>
        <w:rPr>
          <w:spacing w:val="-17"/>
        </w:rPr>
        <w:t> </w:t>
      </w:r>
      <w:r>
        <w:rPr/>
        <w:t>in</w:t>
      </w:r>
      <w:r>
        <w:rPr>
          <w:spacing w:val="-17"/>
        </w:rPr>
        <w:t> </w:t>
      </w:r>
      <w:r>
        <w:rPr/>
        <w:t>semantic</w:t>
      </w:r>
      <w:r>
        <w:rPr>
          <w:spacing w:val="-17"/>
        </w:rPr>
        <w:t> </w:t>
      </w:r>
      <w:r>
        <w:rPr/>
        <w:t>conformance,</w:t>
      </w:r>
      <w:r>
        <w:rPr>
          <w:spacing w:val="-12"/>
        </w:rPr>
        <w:t> </w:t>
      </w:r>
      <w:r>
        <w:rPr/>
        <w:t>since it</w:t>
      </w:r>
      <w:r>
        <w:rPr>
          <w:spacing w:val="-3"/>
        </w:rPr>
        <w:t> </w:t>
      </w:r>
      <w:r>
        <w:rPr/>
        <w:t>is</w:t>
      </w:r>
      <w:r>
        <w:rPr>
          <w:spacing w:val="-4"/>
        </w:rPr>
        <w:t> </w:t>
      </w:r>
      <w:r>
        <w:rPr/>
        <w:t>natural</w:t>
      </w:r>
      <w:r>
        <w:rPr>
          <w:spacing w:val="-5"/>
        </w:rPr>
        <w:t> </w:t>
      </w:r>
      <w:r>
        <w:rPr/>
        <w:t>that</w:t>
      </w:r>
      <w:r>
        <w:rPr>
          <w:spacing w:val="-3"/>
        </w:rPr>
        <w:t> </w:t>
      </w:r>
      <w:r>
        <w:rPr/>
        <w:t>object</w:t>
      </w:r>
      <w:r>
        <w:rPr>
          <w:spacing w:val="-3"/>
        </w:rPr>
        <w:t> </w:t>
      </w:r>
      <w:r>
        <w:rPr/>
        <w:t>methods</w:t>
      </w:r>
      <w:r>
        <w:rPr>
          <w:spacing w:val="-7"/>
        </w:rPr>
        <w:t> </w:t>
      </w:r>
      <w:r>
        <w:rPr/>
        <w:t>perform</w:t>
      </w:r>
      <w:r>
        <w:rPr>
          <w:spacing w:val="-6"/>
        </w:rPr>
        <w:t> </w:t>
      </w:r>
      <w:r>
        <w:rPr/>
        <w:t>encapsulated</w:t>
      </w:r>
      <w:r>
        <w:rPr>
          <w:spacing w:val="-1"/>
        </w:rPr>
        <w:t> </w:t>
      </w:r>
      <w:r>
        <w:rPr/>
        <w:t>state</w:t>
      </w:r>
      <w:r>
        <w:rPr>
          <w:spacing w:val="-3"/>
        </w:rPr>
        <w:t> </w:t>
      </w:r>
      <w:r>
        <w:rPr/>
        <w:t>changes</w:t>
      </w:r>
      <w:r>
        <w:rPr>
          <w:spacing w:val="-2"/>
        </w:rPr>
        <w:t> </w:t>
      </w:r>
      <w:r>
        <w:rPr/>
        <w:t>which</w:t>
      </w:r>
      <w:r>
        <w:rPr>
          <w:spacing w:val="-3"/>
        </w:rPr>
        <w:t> </w:t>
      </w:r>
      <w:r>
        <w:rPr/>
        <w:t>are</w:t>
      </w:r>
      <w:r>
        <w:rPr>
          <w:spacing w:val="-3"/>
        </w:rPr>
        <w:t> </w:t>
      </w:r>
      <w:r>
        <w:rPr/>
        <w:t>not perceived by the users.</w:t>
      </w:r>
      <w:r>
        <w:rPr>
          <w:spacing w:val="40"/>
        </w:rPr>
        <w:t> </w:t>
      </w:r>
      <w:r>
        <w:rPr/>
        <w:t>For that, we need to restrict on which portions of the program code the clients may rely on model invariants, for example before entry and</w:t>
      </w:r>
      <w:r>
        <w:rPr>
          <w:spacing w:val="-3"/>
        </w:rPr>
        <w:t> </w:t>
      </w:r>
      <w:r>
        <w:rPr/>
        <w:t>after</w:t>
      </w:r>
      <w:r>
        <w:rPr>
          <w:spacing w:val="-3"/>
        </w:rPr>
        <w:t> </w:t>
      </w:r>
      <w:r>
        <w:rPr/>
        <w:t>execution</w:t>
      </w:r>
      <w:r>
        <w:rPr>
          <w:spacing w:val="-1"/>
        </w:rPr>
        <w:t> </w:t>
      </w:r>
      <w:r>
        <w:rPr/>
        <w:t>of</w:t>
      </w:r>
      <w:r>
        <w:rPr>
          <w:spacing w:val="-4"/>
        </w:rPr>
        <w:t> </w:t>
      </w:r>
      <w:r>
        <w:rPr/>
        <w:t>the</w:t>
      </w:r>
      <w:r>
        <w:rPr>
          <w:spacing w:val="-7"/>
        </w:rPr>
        <w:t> </w:t>
      </w:r>
      <w:r>
        <w:rPr>
          <w:rFonts w:ascii="MathJax_Typewriter"/>
        </w:rPr>
        <w:t>transferAccountToCustomer</w:t>
      </w:r>
      <w:r>
        <w:rPr>
          <w:rFonts w:ascii="MathJax_Typewriter"/>
          <w:spacing w:val="-4"/>
        </w:rPr>
        <w:t> </w:t>
      </w:r>
      <w:r>
        <w:rPr/>
        <w:t>method.</w:t>
      </w:r>
      <w:r>
        <w:rPr>
          <w:spacing w:val="24"/>
        </w:rPr>
        <w:t> </w:t>
      </w:r>
      <w:r>
        <w:rPr>
          <w:i/>
        </w:rPr>
        <w:t>Heaps</w:t>
      </w:r>
      <w:r>
        <w:rPr>
          <w:i/>
          <w:spacing w:val="-3"/>
        </w:rPr>
        <w:t> </w:t>
      </w:r>
      <w:r>
        <w:rPr>
          <w:i/>
        </w:rPr>
        <w:t>of</w:t>
      </w:r>
      <w:r>
        <w:rPr>
          <w:i/>
          <w:spacing w:val="-2"/>
        </w:rPr>
        <w:t> </w:t>
      </w:r>
      <w:r>
        <w:rPr>
          <w:i/>
        </w:rPr>
        <w:t>interest</w:t>
      </w:r>
      <w:r>
        <w:rPr>
          <w:i/>
        </w:rPr>
        <w:t> </w:t>
      </w:r>
      <w:r>
        <w:rPr/>
        <w:t>are then the program heaps from those portions.</w:t>
      </w:r>
    </w:p>
    <w:p>
      <w:pPr>
        <w:pStyle w:val="BodyText"/>
        <w:spacing w:line="216" w:lineRule="auto" w:before="13"/>
        <w:ind w:left="221" w:right="104" w:firstLine="319"/>
      </w:pPr>
      <w:r>
        <w:rPr/>
        <w:t>A suitable solution for making those program portions explicit is provided by Barnett et al. [</w:t>
      </w:r>
      <w:hyperlink w:history="true" w:anchor="_bookmark18">
        <w:r>
          <w:rPr>
            <w:color w:val="0000FF"/>
          </w:rPr>
          <w:t>1</w:t>
        </w:r>
      </w:hyperlink>
      <w:r>
        <w:rPr/>
        <w:t>], which present a specification methodology for enriching the pro- gram</w:t>
      </w:r>
      <w:r>
        <w:rPr>
          <w:spacing w:val="-18"/>
        </w:rPr>
        <w:t> </w:t>
      </w:r>
      <w:r>
        <w:rPr/>
        <w:t>with</w:t>
      </w:r>
      <w:r>
        <w:rPr>
          <w:spacing w:val="-17"/>
        </w:rPr>
        <w:t> </w:t>
      </w:r>
      <w:r>
        <w:rPr/>
        <w:t>constructs</w:t>
      </w:r>
      <w:r>
        <w:rPr>
          <w:spacing w:val="-18"/>
        </w:rPr>
        <w:t> </w:t>
      </w:r>
      <w:r>
        <w:rPr/>
        <w:t>that</w:t>
      </w:r>
      <w:r>
        <w:rPr>
          <w:spacing w:val="-17"/>
        </w:rPr>
        <w:t> </w:t>
      </w:r>
      <w:r>
        <w:rPr/>
        <w:t>indicate</w:t>
      </w:r>
      <w:r>
        <w:rPr>
          <w:spacing w:val="-18"/>
        </w:rPr>
        <w:t> </w:t>
      </w:r>
      <w:r>
        <w:rPr/>
        <w:t>code</w:t>
      </w:r>
      <w:r>
        <w:rPr>
          <w:spacing w:val="-17"/>
        </w:rPr>
        <w:t> </w:t>
      </w:r>
      <w:r>
        <w:rPr/>
        <w:t>on</w:t>
      </w:r>
      <w:r>
        <w:rPr>
          <w:spacing w:val="-18"/>
        </w:rPr>
        <w:t> </w:t>
      </w:r>
      <w:r>
        <w:rPr/>
        <w:t>which</w:t>
      </w:r>
      <w:r>
        <w:rPr>
          <w:spacing w:val="-16"/>
        </w:rPr>
        <w:t> </w:t>
      </w:r>
      <w:r>
        <w:rPr/>
        <w:t>invariants</w:t>
      </w:r>
      <w:r>
        <w:rPr>
          <w:spacing w:val="-16"/>
        </w:rPr>
        <w:t> </w:t>
      </w:r>
      <w:r>
        <w:rPr/>
        <w:t>may</w:t>
      </w:r>
      <w:r>
        <w:rPr>
          <w:spacing w:val="-18"/>
        </w:rPr>
        <w:t> </w:t>
      </w:r>
      <w:r>
        <w:rPr/>
        <w:t>be</w:t>
      </w:r>
      <w:r>
        <w:rPr>
          <w:spacing w:val="-17"/>
        </w:rPr>
        <w:t> </w:t>
      </w:r>
      <w:r>
        <w:rPr/>
        <w:t>invalid.</w:t>
      </w:r>
      <w:r>
        <w:rPr>
          <w:spacing w:val="18"/>
        </w:rPr>
        <w:t> </w:t>
      </w:r>
      <w:r>
        <w:rPr/>
        <w:t>In</w:t>
      </w:r>
      <w:r>
        <w:rPr>
          <w:spacing w:val="-18"/>
        </w:rPr>
        <w:t> </w:t>
      </w:r>
      <w:r>
        <w:rPr/>
        <w:t>their approach, every object is added a special public field, named </w:t>
      </w:r>
      <w:r>
        <w:rPr>
          <w:rFonts w:ascii="MathJax_Typewriter" w:hAnsi="MathJax_Typewriter"/>
        </w:rPr>
        <w:t>st </w:t>
      </w:r>
      <w:r>
        <w:rPr/>
        <w:t>(for “state”), of type</w:t>
      </w:r>
      <w:r>
        <w:rPr>
          <w:spacing w:val="-2"/>
        </w:rPr>
        <w:t> </w:t>
      </w:r>
      <w:r>
        <w:rPr>
          <w:rFonts w:ascii="MathJax_Typewriter" w:hAnsi="MathJax_Typewriter"/>
        </w:rPr>
        <w:t>{Invalid,Valid}</w:t>
      </w:r>
      <w:r>
        <w:rPr/>
        <w:t>;</w:t>
      </w:r>
      <w:r>
        <w:rPr>
          <w:spacing w:val="-1"/>
        </w:rPr>
        <w:t> </w:t>
      </w:r>
      <w:r>
        <w:rPr/>
        <w:t>if </w:t>
      </w:r>
      <w:r>
        <w:rPr>
          <w:rFonts w:ascii="MathJax_Typewriter" w:hAnsi="MathJax_Typewriter"/>
        </w:rPr>
        <w:t>obj.st=Valid</w:t>
      </w:r>
      <w:r>
        <w:rPr/>
        <w:t>,</w:t>
      </w:r>
      <w:r>
        <w:rPr>
          <w:spacing w:val="-1"/>
        </w:rPr>
        <w:t> </w:t>
      </w:r>
      <w:r>
        <w:rPr/>
        <w:t>the</w:t>
      </w:r>
      <w:r>
        <w:rPr>
          <w:spacing w:val="-4"/>
        </w:rPr>
        <w:t> </w:t>
      </w:r>
      <w:r>
        <w:rPr/>
        <w:t>object </w:t>
      </w:r>
      <w:r>
        <w:rPr>
          <w:rFonts w:ascii="MathJax_Typewriter" w:hAnsi="MathJax_Typewriter"/>
        </w:rPr>
        <w:t>obj </w:t>
      </w:r>
      <w:r>
        <w:rPr/>
        <w:t>is</w:t>
      </w:r>
      <w:r>
        <w:rPr>
          <w:spacing w:val="-3"/>
        </w:rPr>
        <w:t> </w:t>
      </w:r>
      <w:r>
        <w:rPr/>
        <w:t>considered valid,</w:t>
      </w:r>
      <w:r>
        <w:rPr>
          <w:spacing w:val="-1"/>
        </w:rPr>
        <w:t> </w:t>
      </w:r>
      <w:r>
        <w:rPr/>
        <w:t>which means that the invariants over its state should hold.</w:t>
      </w:r>
      <w:r>
        <w:rPr>
          <w:spacing w:val="40"/>
        </w:rPr>
        <w:t> </w:t>
      </w:r>
      <w:r>
        <w:rPr/>
        <w:t>Otherwise, this is not guar- anteed.</w:t>
      </w:r>
      <w:r>
        <w:rPr>
          <w:spacing w:val="40"/>
        </w:rPr>
        <w:t> </w:t>
      </w:r>
      <w:r>
        <w:rPr/>
        <w:t>As a result, conformance checking is performed only when all objects are </w:t>
      </w:r>
      <w:r>
        <w:rPr>
          <w:spacing w:val="-2"/>
        </w:rPr>
        <w:t>valid.</w:t>
      </w:r>
    </w:p>
    <w:p>
      <w:pPr>
        <w:pStyle w:val="BodyText"/>
        <w:spacing w:line="213" w:lineRule="auto" w:before="12"/>
        <w:ind w:left="221" w:right="106" w:firstLine="319"/>
      </w:pPr>
      <w:r>
        <w:rPr/>
        <w:t>In</w:t>
      </w:r>
      <w:r>
        <w:rPr>
          <w:spacing w:val="-7"/>
        </w:rPr>
        <w:t> </w:t>
      </w:r>
      <w:r>
        <w:rPr/>
        <w:t>source</w:t>
      </w:r>
      <w:r>
        <w:rPr>
          <w:spacing w:val="-5"/>
        </w:rPr>
        <w:t> </w:t>
      </w:r>
      <w:r>
        <w:rPr/>
        <w:t>code,</w:t>
      </w:r>
      <w:r>
        <w:rPr>
          <w:spacing w:val="-5"/>
        </w:rPr>
        <w:t> </w:t>
      </w:r>
      <w:r>
        <w:rPr/>
        <w:t>the</w:t>
      </w:r>
      <w:r>
        <w:rPr>
          <w:spacing w:val="-5"/>
        </w:rPr>
        <w:t> </w:t>
      </w:r>
      <w:r>
        <w:rPr/>
        <w:t>value</w:t>
      </w:r>
      <w:r>
        <w:rPr>
          <w:spacing w:val="-5"/>
        </w:rPr>
        <w:t> </w:t>
      </w:r>
      <w:r>
        <w:rPr/>
        <w:t>of</w:t>
      </w:r>
      <w:r>
        <w:rPr>
          <w:spacing w:val="-4"/>
        </w:rPr>
        <w:t> </w:t>
      </w:r>
      <w:r>
        <w:rPr>
          <w:rFonts w:ascii="MathJax_Typewriter" w:hAnsi="MathJax_Typewriter"/>
        </w:rPr>
        <w:t>st </w:t>
      </w:r>
      <w:r>
        <w:rPr/>
        <w:t>can</w:t>
      </w:r>
      <w:r>
        <w:rPr>
          <w:spacing w:val="-3"/>
        </w:rPr>
        <w:t> </w:t>
      </w:r>
      <w:r>
        <w:rPr/>
        <w:t>only</w:t>
      </w:r>
      <w:r>
        <w:rPr>
          <w:spacing w:val="-4"/>
        </w:rPr>
        <w:t> </w:t>
      </w:r>
      <w:r>
        <w:rPr/>
        <w:t>be</w:t>
      </w:r>
      <w:r>
        <w:rPr>
          <w:spacing w:val="-11"/>
        </w:rPr>
        <w:t> </w:t>
      </w:r>
      <w:r>
        <w:rPr/>
        <w:t>modified</w:t>
      </w:r>
      <w:r>
        <w:rPr>
          <w:spacing w:val="-5"/>
        </w:rPr>
        <w:t> </w:t>
      </w:r>
      <w:r>
        <w:rPr/>
        <w:t>through</w:t>
      </w:r>
      <w:r>
        <w:rPr>
          <w:spacing w:val="-7"/>
        </w:rPr>
        <w:t> </w:t>
      </w:r>
      <w:r>
        <w:rPr/>
        <w:t>the</w:t>
      </w:r>
      <w:r>
        <w:rPr>
          <w:spacing w:val="-5"/>
        </w:rPr>
        <w:t> </w:t>
      </w:r>
      <w:r>
        <w:rPr/>
        <w:t>use</w:t>
      </w:r>
      <w:r>
        <w:rPr>
          <w:spacing w:val="-7"/>
        </w:rPr>
        <w:t> </w:t>
      </w:r>
      <w:r>
        <w:rPr/>
        <w:t>of</w:t>
      </w:r>
      <w:r>
        <w:rPr>
          <w:spacing w:val="-3"/>
        </w:rPr>
        <w:t> </w:t>
      </w:r>
      <w:r>
        <w:rPr/>
        <w:t>two</w:t>
      </w:r>
      <w:r>
        <w:rPr>
          <w:spacing w:val="-5"/>
        </w:rPr>
        <w:t> </w:t>
      </w:r>
      <w:r>
        <w:rPr/>
        <w:t>new statements, </w:t>
      </w:r>
      <w:r>
        <w:rPr>
          <w:rFonts w:ascii="MathJax_Typewriter" w:hAnsi="MathJax_Typewriter"/>
        </w:rPr>
        <w:t>unpack </w:t>
      </w:r>
      <w:r>
        <w:rPr/>
        <w:t>and </w:t>
      </w:r>
      <w:r>
        <w:rPr>
          <w:rFonts w:ascii="MathJax_Typewriter" w:hAnsi="MathJax_Typewriter"/>
        </w:rPr>
        <w:t>pack </w:t>
      </w:r>
      <w:r>
        <w:rPr/>
        <w:t>[</w:t>
      </w:r>
      <w:hyperlink w:history="true" w:anchor="_bookmark18">
        <w:r>
          <w:rPr>
            <w:color w:val="0000FF"/>
          </w:rPr>
          <w:t>1</w:t>
        </w:r>
      </w:hyperlink>
      <w:r>
        <w:rPr/>
        <w:t>].</w:t>
      </w:r>
      <w:r>
        <w:rPr>
          <w:spacing w:val="40"/>
        </w:rPr>
        <w:t> </w:t>
      </w:r>
      <w:r>
        <w:rPr/>
        <w:t>The command </w:t>
      </w:r>
      <w:r>
        <w:rPr>
          <w:rFonts w:ascii="MathJax_Typewriter" w:hAnsi="MathJax_Typewriter"/>
        </w:rPr>
        <w:t>unpack</w:t>
      </w:r>
      <w:r>
        <w:rPr>
          <w:rFonts w:ascii="MathJax_Typewriter" w:hAnsi="MathJax_Typewriter"/>
          <w:spacing w:val="40"/>
        </w:rPr>
        <w:t> </w:t>
      </w:r>
      <w:r>
        <w:rPr>
          <w:rFonts w:ascii="MathJax_Typewriter" w:hAnsi="MathJax_Typewriter"/>
        </w:rPr>
        <w:t>obj </w:t>
      </w:r>
      <w:r>
        <w:rPr/>
        <w:t>changes </w:t>
      </w:r>
      <w:r>
        <w:rPr>
          <w:rFonts w:ascii="MathJax_Typewriter" w:hAnsi="MathJax_Typewriter"/>
        </w:rPr>
        <w:t>obj.st </w:t>
      </w:r>
      <w:r>
        <w:rPr/>
        <w:t>to </w:t>
      </w:r>
      <w:r>
        <w:rPr>
          <w:rFonts w:ascii="MathJax_Typewriter" w:hAnsi="MathJax_Typewriter"/>
        </w:rPr>
        <w:t>invalid</w:t>
      </w:r>
      <w:r>
        <w:rPr/>
        <w:t>, opening a portion of code that is not considered for conformance – this portion</w:t>
      </w:r>
      <w:r>
        <w:rPr>
          <w:spacing w:val="-2"/>
        </w:rPr>
        <w:t> </w:t>
      </w:r>
      <w:r>
        <w:rPr/>
        <w:t>is</w:t>
      </w:r>
      <w:r>
        <w:rPr>
          <w:spacing w:val="-3"/>
        </w:rPr>
        <w:t> </w:t>
      </w:r>
      <w:r>
        <w:rPr/>
        <w:t>finalized with</w:t>
      </w:r>
      <w:r>
        <w:rPr>
          <w:spacing w:val="-2"/>
        </w:rPr>
        <w:t> </w:t>
      </w:r>
      <w:r>
        <w:rPr/>
        <w:t>the</w:t>
      </w:r>
      <w:r>
        <w:rPr>
          <w:spacing w:val="-6"/>
        </w:rPr>
        <w:t> </w:t>
      </w:r>
      <w:r>
        <w:rPr>
          <w:rFonts w:ascii="MathJax_Typewriter" w:hAnsi="MathJax_Typewriter"/>
        </w:rPr>
        <w:t>pack</w:t>
      </w:r>
      <w:r>
        <w:rPr>
          <w:rFonts w:ascii="MathJax_Typewriter" w:hAnsi="MathJax_Typewriter"/>
          <w:spacing w:val="40"/>
        </w:rPr>
        <w:t> </w:t>
      </w:r>
      <w:r>
        <w:rPr>
          <w:rFonts w:ascii="MathJax_Typewriter" w:hAnsi="MathJax_Typewriter"/>
        </w:rPr>
        <w:t>obj </w:t>
      </w:r>
      <w:r>
        <w:rPr/>
        <w:t>command. These</w:t>
      </w:r>
      <w:r>
        <w:rPr>
          <w:spacing w:val="-4"/>
        </w:rPr>
        <w:t> </w:t>
      </w:r>
      <w:r>
        <w:rPr/>
        <w:t>commands</w:t>
      </w:r>
      <w:r>
        <w:rPr>
          <w:spacing w:val="-5"/>
        </w:rPr>
        <w:t> </w:t>
      </w:r>
      <w:r>
        <w:rPr/>
        <w:t>are</w:t>
      </w:r>
      <w:r>
        <w:rPr>
          <w:spacing w:val="-2"/>
        </w:rPr>
        <w:t> </w:t>
      </w:r>
      <w:r>
        <w:rPr/>
        <w:t>exemplified in</w:t>
      </w:r>
      <w:r>
        <w:rPr>
          <w:spacing w:val="-15"/>
        </w:rPr>
        <w:t> </w:t>
      </w:r>
      <w:r>
        <w:rPr/>
        <w:t>a</w:t>
      </w:r>
      <w:r>
        <w:rPr>
          <w:spacing w:val="-15"/>
        </w:rPr>
        <w:t> </w:t>
      </w:r>
      <w:r>
        <w:rPr/>
        <w:t>new</w:t>
      </w:r>
      <w:r>
        <w:rPr>
          <w:spacing w:val="-16"/>
        </w:rPr>
        <w:t> </w:t>
      </w:r>
      <w:r>
        <w:rPr/>
        <w:t>version</w:t>
      </w:r>
      <w:r>
        <w:rPr>
          <w:spacing w:val="-13"/>
        </w:rPr>
        <w:t> </w:t>
      </w:r>
      <w:r>
        <w:rPr/>
        <w:t>of</w:t>
      </w:r>
      <w:r>
        <w:rPr>
          <w:spacing w:val="-14"/>
        </w:rPr>
        <w:t> </w:t>
      </w:r>
      <w:r>
        <w:rPr/>
        <w:t>the</w:t>
      </w:r>
      <w:r>
        <w:rPr>
          <w:spacing w:val="-19"/>
        </w:rPr>
        <w:t> </w:t>
      </w:r>
      <w:r>
        <w:rPr>
          <w:rFonts w:ascii="MathJax_Typewriter" w:hAnsi="MathJax_Typewriter"/>
        </w:rPr>
        <w:t>transferAccountTo</w:t>
      </w:r>
      <w:r>
        <w:rPr>
          <w:rFonts w:ascii="MathJax_Typewriter" w:hAnsi="MathJax_Typewriter"/>
          <w:spacing w:val="-8"/>
        </w:rPr>
        <w:t> </w:t>
      </w:r>
      <w:r>
        <w:rPr/>
        <w:t>method,</w:t>
      </w:r>
      <w:r>
        <w:rPr>
          <w:spacing w:val="-13"/>
        </w:rPr>
        <w:t> </w:t>
      </w:r>
      <w:r>
        <w:rPr/>
        <w:t>in</w:t>
      </w:r>
      <w:r>
        <w:rPr>
          <w:spacing w:val="-15"/>
        </w:rPr>
        <w:t> </w:t>
      </w:r>
      <w:r>
        <w:rPr/>
        <w:t>the</w:t>
      </w:r>
      <w:r>
        <w:rPr>
          <w:spacing w:val="-16"/>
        </w:rPr>
        <w:t> </w:t>
      </w:r>
      <w:r>
        <w:rPr/>
        <w:t>following</w:t>
      </w:r>
      <w:r>
        <w:rPr>
          <w:spacing w:val="-16"/>
        </w:rPr>
        <w:t> </w:t>
      </w:r>
      <w:r>
        <w:rPr/>
        <w:t>Java</w:t>
      </w:r>
      <w:r>
        <w:rPr>
          <w:spacing w:val="-13"/>
        </w:rPr>
        <w:t> </w:t>
      </w:r>
      <w:r>
        <w:rPr/>
        <w:t>fragment.</w:t>
      </w:r>
    </w:p>
    <w:p>
      <w:pPr>
        <w:spacing w:before="118"/>
        <w:ind w:left="386" w:right="0" w:firstLine="0"/>
        <w:jc w:val="left"/>
        <w:rPr>
          <w:rFonts w:ascii="MathJax_Typewriter"/>
          <w:sz w:val="15"/>
        </w:rPr>
      </w:pPr>
      <w:r>
        <w:rPr>
          <w:rFonts w:ascii="MathJax_Typewriter"/>
          <w:w w:val="105"/>
          <w:sz w:val="15"/>
        </w:rPr>
        <w:t>class</w:t>
      </w:r>
      <w:r>
        <w:rPr>
          <w:rFonts w:ascii="MathJax_Typewriter"/>
          <w:spacing w:val="37"/>
          <w:w w:val="105"/>
          <w:sz w:val="15"/>
        </w:rPr>
        <w:t> </w:t>
      </w:r>
      <w:r>
        <w:rPr>
          <w:rFonts w:ascii="MathJax_Typewriter"/>
          <w:w w:val="105"/>
          <w:sz w:val="15"/>
        </w:rPr>
        <w:t>Customer</w:t>
      </w:r>
      <w:r>
        <w:rPr>
          <w:rFonts w:ascii="MathJax_Typewriter"/>
          <w:spacing w:val="38"/>
          <w:w w:val="105"/>
          <w:sz w:val="15"/>
        </w:rPr>
        <w:t> </w:t>
      </w:r>
      <w:r>
        <w:rPr>
          <w:rFonts w:ascii="MathJax_Typewriter"/>
          <w:w w:val="105"/>
          <w:sz w:val="15"/>
        </w:rPr>
        <w:t>{</w:t>
      </w:r>
      <w:r>
        <w:rPr>
          <w:rFonts w:ascii="MathJax_Typewriter"/>
          <w:spacing w:val="36"/>
          <w:w w:val="105"/>
          <w:sz w:val="15"/>
        </w:rPr>
        <w:t> </w:t>
      </w:r>
      <w:r>
        <w:rPr>
          <w:rFonts w:ascii="MathJax_Typewriter"/>
          <w:spacing w:val="-5"/>
          <w:w w:val="105"/>
          <w:sz w:val="15"/>
        </w:rPr>
        <w:t>...</w:t>
      </w:r>
    </w:p>
    <w:p>
      <w:pPr>
        <w:spacing w:line="254" w:lineRule="auto" w:before="8"/>
        <w:ind w:left="715" w:right="4084" w:hanging="166"/>
        <w:jc w:val="left"/>
        <w:rPr>
          <w:rFonts w:ascii="MathJax_Typewriter"/>
          <w:sz w:val="15"/>
        </w:rPr>
      </w:pPr>
      <w:r>
        <w:rPr>
          <w:rFonts w:ascii="MathJax_Typewriter"/>
          <w:w w:val="105"/>
          <w:sz w:val="15"/>
        </w:rPr>
        <w:t>void</w:t>
      </w:r>
      <w:r>
        <w:rPr>
          <w:rFonts w:ascii="MathJax_Typewriter"/>
          <w:spacing w:val="24"/>
          <w:w w:val="105"/>
          <w:sz w:val="15"/>
        </w:rPr>
        <w:t> </w:t>
      </w:r>
      <w:r>
        <w:rPr>
          <w:rFonts w:ascii="MathJax_Typewriter"/>
          <w:w w:val="105"/>
          <w:sz w:val="15"/>
        </w:rPr>
        <w:t>transferAccountTo(Customer</w:t>
      </w:r>
      <w:r>
        <w:rPr>
          <w:rFonts w:ascii="MathJax_Typewriter"/>
          <w:spacing w:val="34"/>
          <w:w w:val="105"/>
          <w:sz w:val="15"/>
        </w:rPr>
        <w:t> </w:t>
      </w:r>
      <w:r>
        <w:rPr>
          <w:rFonts w:ascii="MathJax_Typewriter"/>
          <w:w w:val="105"/>
          <w:sz w:val="15"/>
        </w:rPr>
        <w:t>c)</w:t>
      </w:r>
      <w:r>
        <w:rPr>
          <w:rFonts w:ascii="MathJax_Typewriter"/>
          <w:spacing w:val="21"/>
          <w:w w:val="105"/>
          <w:sz w:val="15"/>
        </w:rPr>
        <w:t> </w:t>
      </w:r>
      <w:r>
        <w:rPr>
          <w:rFonts w:ascii="MathJax_Typewriter"/>
          <w:w w:val="105"/>
          <w:sz w:val="15"/>
        </w:rPr>
        <w:t>{</w:t>
      </w:r>
      <w:r>
        <w:rPr>
          <w:rFonts w:ascii="MathJax_Typewriter"/>
          <w:spacing w:val="40"/>
          <w:w w:val="105"/>
          <w:sz w:val="15"/>
        </w:rPr>
        <w:t> </w:t>
      </w:r>
      <w:r>
        <w:rPr>
          <w:rFonts w:ascii="MathJax_Typewriter"/>
          <w:w w:val="105"/>
          <w:sz w:val="15"/>
        </w:rPr>
        <w:t>unpack</w:t>
      </w:r>
      <w:r>
        <w:rPr>
          <w:rFonts w:ascii="MathJax_Typewriter"/>
          <w:spacing w:val="40"/>
          <w:w w:val="105"/>
          <w:sz w:val="15"/>
        </w:rPr>
        <w:t> </w:t>
      </w:r>
      <w:r>
        <w:rPr>
          <w:rFonts w:ascii="MathJax_Typewriter"/>
          <w:w w:val="105"/>
          <w:sz w:val="15"/>
        </w:rPr>
        <w:t>this;</w:t>
      </w:r>
    </w:p>
    <w:p>
      <w:pPr>
        <w:spacing w:line="254" w:lineRule="auto" w:before="0"/>
        <w:ind w:left="962" w:right="2610" w:hanging="248"/>
        <w:jc w:val="left"/>
        <w:rPr>
          <w:rFonts w:ascii="MathJax_Typewriter"/>
          <w:sz w:val="15"/>
        </w:rPr>
      </w:pPr>
      <w:r>
        <w:rPr>
          <w:rFonts w:ascii="MathJax_Typewriter"/>
          <w:w w:val="105"/>
          <w:sz w:val="15"/>
        </w:rPr>
        <w:t>for</w:t>
      </w:r>
      <w:r>
        <w:rPr>
          <w:rFonts w:ascii="MathJax_Typewriter"/>
          <w:spacing w:val="34"/>
          <w:w w:val="105"/>
          <w:sz w:val="15"/>
        </w:rPr>
        <w:t> </w:t>
      </w:r>
      <w:r>
        <w:rPr>
          <w:rFonts w:ascii="MathJax_Typewriter"/>
          <w:w w:val="105"/>
          <w:sz w:val="15"/>
        </w:rPr>
        <w:t>(int</w:t>
      </w:r>
      <w:r>
        <w:rPr>
          <w:rFonts w:ascii="MathJax_Typewriter"/>
          <w:spacing w:val="36"/>
          <w:w w:val="105"/>
          <w:sz w:val="15"/>
        </w:rPr>
        <w:t> </w:t>
      </w:r>
      <w:r>
        <w:rPr>
          <w:rFonts w:ascii="MathJax_Typewriter"/>
          <w:w w:val="105"/>
          <w:sz w:val="15"/>
        </w:rPr>
        <w:t>i=0;</w:t>
      </w:r>
      <w:r>
        <w:rPr>
          <w:rFonts w:ascii="MathJax_Typewriter"/>
          <w:spacing w:val="34"/>
          <w:w w:val="105"/>
          <w:sz w:val="15"/>
        </w:rPr>
        <w:t> </w:t>
      </w:r>
      <w:r>
        <w:rPr>
          <w:rFonts w:ascii="MathJax_Typewriter"/>
          <w:w w:val="105"/>
          <w:sz w:val="15"/>
        </w:rPr>
        <w:t>i</w:t>
      </w:r>
      <w:r>
        <w:rPr>
          <w:rFonts w:ascii="MathJax_Typewriter"/>
          <w:spacing w:val="34"/>
          <w:w w:val="105"/>
          <w:sz w:val="15"/>
        </w:rPr>
        <w:t> </w:t>
      </w:r>
      <w:r>
        <w:rPr>
          <w:rFonts w:ascii="MathJax_Typewriter"/>
          <w:w w:val="105"/>
          <w:sz w:val="15"/>
        </w:rPr>
        <w:t>&lt;</w:t>
      </w:r>
      <w:r>
        <w:rPr>
          <w:rFonts w:ascii="MathJax_Typewriter"/>
          <w:spacing w:val="31"/>
          <w:w w:val="105"/>
          <w:sz w:val="15"/>
        </w:rPr>
        <w:t> </w:t>
      </w:r>
      <w:r>
        <w:rPr>
          <w:rFonts w:ascii="MathJax_Typewriter"/>
          <w:w w:val="105"/>
          <w:sz w:val="15"/>
        </w:rPr>
        <w:t>this.next;</w:t>
      </w:r>
      <w:r>
        <w:rPr>
          <w:rFonts w:ascii="MathJax_Typewriter"/>
          <w:spacing w:val="37"/>
          <w:w w:val="105"/>
          <w:sz w:val="15"/>
        </w:rPr>
        <w:t> </w:t>
      </w:r>
      <w:r>
        <w:rPr>
          <w:rFonts w:ascii="MathJax_Typewriter"/>
          <w:w w:val="105"/>
          <w:sz w:val="15"/>
        </w:rPr>
        <w:t>i++)</w:t>
      </w:r>
      <w:r>
        <w:rPr>
          <w:rFonts w:ascii="MathJax_Typewriter"/>
          <w:spacing w:val="40"/>
          <w:w w:val="105"/>
          <w:sz w:val="15"/>
        </w:rPr>
        <w:t> </w:t>
      </w:r>
      <w:r>
        <w:rPr>
          <w:rFonts w:ascii="MathJax_Typewriter"/>
          <w:spacing w:val="-2"/>
          <w:w w:val="105"/>
          <w:sz w:val="15"/>
        </w:rPr>
        <w:t>c.addAccount(this.accs[i]);</w:t>
      </w:r>
    </w:p>
    <w:p>
      <w:pPr>
        <w:spacing w:line="254" w:lineRule="auto" w:before="0"/>
        <w:ind w:left="715" w:right="5678" w:firstLine="0"/>
        <w:jc w:val="left"/>
        <w:rPr>
          <w:rFonts w:ascii="MathJax_Typewriter"/>
          <w:sz w:val="15"/>
        </w:rPr>
      </w:pPr>
      <w:r>
        <w:rPr>
          <w:rFonts w:ascii="MathJax_Typewriter"/>
          <w:w w:val="105"/>
          <w:sz w:val="15"/>
        </w:rPr>
        <w:t>this.accs=</w:t>
      </w:r>
      <w:r>
        <w:rPr>
          <w:rFonts w:ascii="MathJax_Typewriter"/>
          <w:spacing w:val="16"/>
          <w:w w:val="105"/>
          <w:sz w:val="15"/>
        </w:rPr>
        <w:t> </w:t>
      </w:r>
      <w:r>
        <w:rPr>
          <w:rFonts w:ascii="MathJax_Typewriter"/>
          <w:w w:val="105"/>
          <w:sz w:val="15"/>
        </w:rPr>
        <w:t>null;</w:t>
      </w:r>
      <w:r>
        <w:rPr>
          <w:rFonts w:ascii="MathJax_Typewriter"/>
          <w:spacing w:val="40"/>
          <w:w w:val="105"/>
          <w:sz w:val="15"/>
        </w:rPr>
        <w:t> </w:t>
      </w:r>
      <w:r>
        <w:rPr>
          <w:rFonts w:ascii="MathJax_Typewriter"/>
          <w:w w:val="105"/>
          <w:sz w:val="15"/>
        </w:rPr>
        <w:t>pack</w:t>
      </w:r>
      <w:r>
        <w:rPr>
          <w:rFonts w:ascii="MathJax_Typewriter"/>
          <w:spacing w:val="40"/>
          <w:w w:val="105"/>
          <w:sz w:val="15"/>
        </w:rPr>
        <w:t> </w:t>
      </w:r>
      <w:r>
        <w:rPr>
          <w:rFonts w:ascii="MathJax_Typewriter"/>
          <w:w w:val="105"/>
          <w:sz w:val="15"/>
        </w:rPr>
        <w:t>this;</w:t>
      </w:r>
    </w:p>
    <w:p>
      <w:pPr>
        <w:spacing w:before="1"/>
        <w:ind w:left="549" w:right="0" w:firstLine="0"/>
        <w:jc w:val="left"/>
        <w:rPr>
          <w:rFonts w:ascii="MathJax_Typewriter"/>
          <w:sz w:val="15"/>
        </w:rPr>
      </w:pPr>
      <w:r>
        <w:rPr>
          <w:rFonts w:ascii="MathJax_Typewriter"/>
          <w:spacing w:val="-10"/>
          <w:w w:val="105"/>
          <w:sz w:val="15"/>
        </w:rPr>
        <w:t>}</w:t>
      </w:r>
    </w:p>
    <w:p>
      <w:pPr>
        <w:spacing w:before="9"/>
        <w:ind w:left="386" w:right="0" w:firstLine="0"/>
        <w:jc w:val="left"/>
        <w:rPr>
          <w:rFonts w:ascii="MathJax_Typewriter"/>
          <w:sz w:val="15"/>
        </w:rPr>
      </w:pPr>
      <w:r>
        <w:rPr>
          <w:rFonts w:ascii="MathJax_Typewriter"/>
          <w:spacing w:val="-10"/>
          <w:w w:val="105"/>
          <w:sz w:val="15"/>
        </w:rPr>
        <w:t>}</w:t>
      </w:r>
    </w:p>
    <w:p>
      <w:pPr>
        <w:pStyle w:val="BodyText"/>
        <w:spacing w:before="96"/>
        <w:ind w:left="540"/>
        <w:jc w:val="left"/>
      </w:pPr>
      <w:r>
        <w:rPr/>
        <w:t>These</w:t>
      </w:r>
      <w:r>
        <w:rPr>
          <w:spacing w:val="-20"/>
        </w:rPr>
        <w:t> </w:t>
      </w:r>
      <w:r>
        <w:rPr/>
        <w:t>two</w:t>
      </w:r>
      <w:r>
        <w:rPr>
          <w:spacing w:val="-17"/>
        </w:rPr>
        <w:t> </w:t>
      </w:r>
      <w:r>
        <w:rPr/>
        <w:t>commands</w:t>
      </w:r>
      <w:r>
        <w:rPr>
          <w:spacing w:val="-17"/>
        </w:rPr>
        <w:t> </w:t>
      </w:r>
      <w:r>
        <w:rPr/>
        <w:t>can</w:t>
      </w:r>
      <w:r>
        <w:rPr>
          <w:spacing w:val="-14"/>
        </w:rPr>
        <w:t> </w:t>
      </w:r>
      <w:r>
        <w:rPr/>
        <w:t>be</w:t>
      </w:r>
      <w:r>
        <w:rPr>
          <w:spacing w:val="-18"/>
        </w:rPr>
        <w:t> </w:t>
      </w:r>
      <w:r>
        <w:rPr/>
        <w:t>seen</w:t>
      </w:r>
      <w:r>
        <w:rPr>
          <w:spacing w:val="-15"/>
        </w:rPr>
        <w:t> </w:t>
      </w:r>
      <w:r>
        <w:rPr/>
        <w:t>as</w:t>
      </w:r>
      <w:r>
        <w:rPr>
          <w:spacing w:val="-14"/>
        </w:rPr>
        <w:t> </w:t>
      </w:r>
      <w:r>
        <w:rPr/>
        <w:t>object</w:t>
      </w:r>
      <w:r>
        <w:rPr>
          <w:spacing w:val="-16"/>
        </w:rPr>
        <w:t> </w:t>
      </w:r>
      <w:r>
        <w:rPr/>
        <w:t>transaction</w:t>
      </w:r>
      <w:r>
        <w:rPr>
          <w:spacing w:val="-13"/>
        </w:rPr>
        <w:t> </w:t>
      </w:r>
      <w:r>
        <w:rPr/>
        <w:t>delimiters.</w:t>
      </w:r>
      <w:r>
        <w:rPr>
          <w:spacing w:val="20"/>
        </w:rPr>
        <w:t> </w:t>
      </w:r>
      <w:r>
        <w:rPr/>
        <w:t>Object</w:t>
      </w:r>
      <w:r>
        <w:rPr>
          <w:spacing w:val="-15"/>
        </w:rPr>
        <w:t> </w:t>
      </w:r>
      <w:r>
        <w:rPr>
          <w:spacing w:val="-2"/>
        </w:rPr>
        <w:t>trans-</w:t>
      </w:r>
    </w:p>
    <w:p>
      <w:pPr>
        <w:pStyle w:val="BodyText"/>
        <w:spacing w:line="216" w:lineRule="auto"/>
        <w:ind w:left="221" w:right="103"/>
      </w:pPr>
      <w:r>
        <w:rPr/>
        <w:t>actions include copy or removal of references, value changes and other operations for consolidating major state changes.</w:t>
      </w:r>
      <w:r>
        <w:rPr>
          <w:spacing w:val="40"/>
        </w:rPr>
        <w:t> </w:t>
      </w:r>
      <w:r>
        <w:rPr/>
        <w:t>The invariants are known to hold before or after those transactions.</w:t>
      </w:r>
    </w:p>
    <w:p>
      <w:pPr>
        <w:pStyle w:val="BodyText"/>
        <w:spacing w:line="213" w:lineRule="auto" w:before="11"/>
        <w:ind w:left="221" w:right="107" w:firstLine="319"/>
      </w:pPr>
      <w:r>
        <w:rPr/>
        <w:t>We now</w:t>
      </w:r>
      <w:r>
        <w:rPr>
          <w:spacing w:val="-2"/>
        </w:rPr>
        <w:t> </w:t>
      </w:r>
      <w:r>
        <w:rPr/>
        <w:t>extend our</w:t>
      </w:r>
      <w:r>
        <w:rPr>
          <w:spacing w:val="-1"/>
        </w:rPr>
        <w:t> </w:t>
      </w:r>
      <w:r>
        <w:rPr/>
        <w:t>formal definitions in</w:t>
      </w:r>
      <w:r>
        <w:rPr>
          <w:spacing w:val="-1"/>
        </w:rPr>
        <w:t> </w:t>
      </w:r>
      <w:r>
        <w:rPr/>
        <w:t>the</w:t>
      </w:r>
      <w:r>
        <w:rPr>
          <w:spacing w:val="-1"/>
        </w:rPr>
        <w:t> </w:t>
      </w:r>
      <w:r>
        <w:rPr/>
        <w:t>light of the</w:t>
      </w:r>
      <w:r>
        <w:rPr>
          <w:spacing w:val="-1"/>
        </w:rPr>
        <w:t> </w:t>
      </w:r>
      <w:r>
        <w:rPr/>
        <w:t>presented</w:t>
      </w:r>
      <w:r>
        <w:rPr>
          <w:spacing w:val="-1"/>
        </w:rPr>
        <w:t> </w:t>
      </w:r>
      <w:r>
        <w:rPr/>
        <w:t>solution, for defining</w:t>
      </w:r>
      <w:r>
        <w:rPr>
          <w:spacing w:val="-18"/>
        </w:rPr>
        <w:t> </w:t>
      </w:r>
      <w:r>
        <w:rPr/>
        <w:t>a</w:t>
      </w:r>
      <w:r>
        <w:rPr>
          <w:spacing w:val="-14"/>
        </w:rPr>
        <w:t> </w:t>
      </w:r>
      <w:r>
        <w:rPr/>
        <w:t>more</w:t>
      </w:r>
      <w:r>
        <w:rPr>
          <w:spacing w:val="-15"/>
        </w:rPr>
        <w:t> </w:t>
      </w:r>
      <w:r>
        <w:rPr/>
        <w:t>powerful</w:t>
      </w:r>
      <w:r>
        <w:rPr>
          <w:spacing w:val="-17"/>
        </w:rPr>
        <w:t> </w:t>
      </w:r>
      <w:r>
        <w:rPr/>
        <w:t>filter</w:t>
      </w:r>
      <w:r>
        <w:rPr>
          <w:spacing w:val="-13"/>
        </w:rPr>
        <w:t> </w:t>
      </w:r>
      <w:r>
        <w:rPr/>
        <w:t>for</w:t>
      </w:r>
      <w:r>
        <w:rPr>
          <w:spacing w:val="-15"/>
        </w:rPr>
        <w:t> </w:t>
      </w:r>
      <w:r>
        <w:rPr/>
        <w:t>heaps</w:t>
      </w:r>
      <w:r>
        <w:rPr>
          <w:spacing w:val="-16"/>
        </w:rPr>
        <w:t> </w:t>
      </w:r>
      <w:r>
        <w:rPr/>
        <w:t>of</w:t>
      </w:r>
      <w:r>
        <w:rPr>
          <w:spacing w:val="-13"/>
        </w:rPr>
        <w:t> </w:t>
      </w:r>
      <w:r>
        <w:rPr/>
        <w:t>interest.</w:t>
      </w:r>
      <w:r>
        <w:rPr>
          <w:spacing w:val="19"/>
        </w:rPr>
        <w:t> </w:t>
      </w:r>
      <w:r>
        <w:rPr/>
        <w:t>We</w:t>
      </w:r>
      <w:r>
        <w:rPr>
          <w:spacing w:val="-13"/>
        </w:rPr>
        <w:t> </w:t>
      </w:r>
      <w:r>
        <w:rPr/>
        <w:t>first</w:t>
      </w:r>
      <w:r>
        <w:rPr>
          <w:spacing w:val="-17"/>
        </w:rPr>
        <w:t> </w:t>
      </w:r>
      <w:r>
        <w:rPr/>
        <w:t>extend</w:t>
      </w:r>
      <w:r>
        <w:rPr>
          <w:spacing w:val="-13"/>
        </w:rPr>
        <w:t> </w:t>
      </w:r>
      <w:r>
        <w:rPr/>
        <w:t>the</w:t>
      </w:r>
      <w:r>
        <w:rPr>
          <w:spacing w:val="-18"/>
        </w:rPr>
        <w:t> </w:t>
      </w:r>
      <w:r>
        <w:rPr/>
        <w:t>definition</w:t>
      </w:r>
      <w:r>
        <w:rPr>
          <w:spacing w:val="-12"/>
        </w:rPr>
        <w:t> </w:t>
      </w:r>
      <w:r>
        <w:rPr/>
        <w:t>of heaps including</w:t>
      </w:r>
      <w:r>
        <w:rPr>
          <w:spacing w:val="-3"/>
        </w:rPr>
        <w:t> </w:t>
      </w:r>
      <w:r>
        <w:rPr/>
        <w:t>the </w:t>
      </w:r>
      <w:r>
        <w:rPr>
          <w:rFonts w:ascii="MathJax_Typewriter"/>
        </w:rPr>
        <w:t>invalid </w:t>
      </w:r>
      <w:r>
        <w:rPr/>
        <w:t>field, which indicates the</w:t>
      </w:r>
      <w:r>
        <w:rPr>
          <w:spacing w:val="-1"/>
        </w:rPr>
        <w:t> </w:t>
      </w:r>
      <w:r>
        <w:rPr/>
        <w:t>truth for</w:t>
      </w:r>
      <w:r>
        <w:rPr>
          <w:spacing w:val="-1"/>
        </w:rPr>
        <w:t> </w:t>
      </w:r>
      <w:r>
        <w:rPr/>
        <w:t>class names whose</w:t>
      </w:r>
    </w:p>
    <w:p>
      <w:pPr>
        <w:spacing w:after="0" w:line="213" w:lineRule="auto"/>
        <w:sectPr>
          <w:pgSz w:w="9360" w:h="13610"/>
          <w:pgMar w:header="860" w:footer="0" w:top="1060" w:bottom="280" w:left="680" w:right="680"/>
        </w:sectPr>
      </w:pPr>
    </w:p>
    <w:p>
      <w:pPr>
        <w:pStyle w:val="BodyText"/>
        <w:spacing w:before="107"/>
        <w:jc w:val="left"/>
      </w:pPr>
      <w:r>
        <w:rPr/>
        <w:t>any</w:t>
      </w:r>
      <w:r>
        <w:rPr>
          <w:spacing w:val="-2"/>
        </w:rPr>
        <w:t> </w:t>
      </w:r>
      <w:r>
        <w:rPr/>
        <w:t>object</w:t>
      </w:r>
      <w:r>
        <w:rPr>
          <w:spacing w:val="-3"/>
        </w:rPr>
        <w:t> </w:t>
      </w:r>
      <w:r>
        <w:rPr/>
        <w:t>presents</w:t>
      </w:r>
      <w:r>
        <w:rPr>
          <w:spacing w:val="-3"/>
        </w:rPr>
        <w:t> </w:t>
      </w:r>
      <w:r>
        <w:rPr/>
        <w:t>an</w:t>
      </w:r>
      <w:r>
        <w:rPr>
          <w:spacing w:val="-1"/>
        </w:rPr>
        <w:t> </w:t>
      </w:r>
      <w:r>
        <w:rPr/>
        <w:t>invalid status,</w:t>
      </w:r>
      <w:r>
        <w:rPr>
          <w:spacing w:val="-3"/>
        </w:rPr>
        <w:t> </w:t>
      </w:r>
      <w:r>
        <w:rPr/>
        <w:t>according</w:t>
      </w:r>
      <w:r>
        <w:rPr>
          <w:spacing w:val="-2"/>
        </w:rPr>
        <w:t> </w:t>
      </w:r>
      <w:r>
        <w:rPr/>
        <w:t>to</w:t>
      </w:r>
      <w:r>
        <w:rPr>
          <w:spacing w:val="-3"/>
        </w:rPr>
        <w:t> </w:t>
      </w:r>
      <w:r>
        <w:rPr/>
        <w:t>the</w:t>
      </w:r>
      <w:r>
        <w:rPr>
          <w:spacing w:val="-5"/>
        </w:rPr>
        <w:t> </w:t>
      </w:r>
      <w:r>
        <w:rPr>
          <w:rFonts w:ascii="MathJax_Typewriter"/>
        </w:rPr>
        <w:t>st</w:t>
      </w:r>
      <w:r>
        <w:rPr>
          <w:rFonts w:ascii="MathJax_Typewriter"/>
          <w:spacing w:val="12"/>
        </w:rPr>
        <w:t> </w:t>
      </w:r>
      <w:r>
        <w:rPr>
          <w:spacing w:val="-2"/>
        </w:rPr>
        <w:t>field.</w:t>
      </w:r>
    </w:p>
    <w:p>
      <w:pPr>
        <w:spacing w:before="82"/>
        <w:ind w:left="273" w:right="0" w:firstLine="0"/>
        <w:jc w:val="left"/>
        <w:rPr>
          <w:rFonts w:ascii="MathJax_Typewriter"/>
          <w:sz w:val="15"/>
        </w:rPr>
      </w:pPr>
      <w:r>
        <w:rPr>
          <w:rFonts w:ascii="MathJax_Typewriter"/>
          <w:w w:val="105"/>
          <w:sz w:val="15"/>
        </w:rPr>
        <w:t>Heap:</w:t>
      </w:r>
      <w:r>
        <w:rPr>
          <w:rFonts w:ascii="MathJax_Typewriter"/>
          <w:spacing w:val="38"/>
          <w:w w:val="105"/>
          <w:sz w:val="15"/>
        </w:rPr>
        <w:t> </w:t>
      </w:r>
      <w:r>
        <w:rPr>
          <w:rFonts w:ascii="MathJax_Typewriter"/>
          <w:w w:val="105"/>
          <w:sz w:val="15"/>
        </w:rPr>
        <w:t>TYPE</w:t>
      </w:r>
      <w:r>
        <w:rPr>
          <w:rFonts w:ascii="MathJax_Typewriter"/>
          <w:spacing w:val="36"/>
          <w:w w:val="105"/>
          <w:sz w:val="15"/>
        </w:rPr>
        <w:t> </w:t>
      </w:r>
      <w:r>
        <w:rPr>
          <w:rFonts w:ascii="MathJax_Typewriter"/>
          <w:spacing w:val="-10"/>
          <w:w w:val="105"/>
          <w:sz w:val="15"/>
        </w:rPr>
        <w:t>=</w:t>
      </w:r>
    </w:p>
    <w:p>
      <w:pPr>
        <w:spacing w:line="256" w:lineRule="auto" w:before="0"/>
        <w:ind w:left="683" w:right="4118" w:hanging="248"/>
        <w:jc w:val="both"/>
        <w:rPr>
          <w:rFonts w:ascii="MathJax_Typewriter"/>
          <w:sz w:val="15"/>
        </w:rPr>
      </w:pPr>
      <w:r>
        <w:rPr>
          <w:rFonts w:ascii="MathJax_Typewriter"/>
          <w:w w:val="105"/>
          <w:sz w:val="15"/>
        </w:rPr>
        <w:t>[#</w:t>
      </w:r>
      <w:r>
        <w:rPr>
          <w:rFonts w:ascii="MathJax_Typewriter"/>
          <w:w w:val="105"/>
          <w:sz w:val="15"/>
        </w:rPr>
        <w:t> mapClass:</w:t>
      </w:r>
      <w:r>
        <w:rPr>
          <w:rFonts w:ascii="MathJax_Typewriter"/>
          <w:w w:val="105"/>
          <w:sz w:val="15"/>
        </w:rPr>
        <w:t> [ClassName-&gt;set[ClassValue]],</w:t>
      </w:r>
      <w:r>
        <w:rPr>
          <w:rFonts w:ascii="MathJax_Typewriter"/>
          <w:spacing w:val="40"/>
          <w:w w:val="105"/>
          <w:sz w:val="15"/>
        </w:rPr>
        <w:t> </w:t>
      </w:r>
      <w:r>
        <w:rPr>
          <w:rFonts w:ascii="MathJax_Typewriter"/>
          <w:w w:val="105"/>
          <w:sz w:val="15"/>
        </w:rPr>
        <w:t>mapAtrib:</w:t>
      </w:r>
      <w:r>
        <w:rPr>
          <w:rFonts w:ascii="MathJax_Typewriter"/>
          <w:spacing w:val="-10"/>
          <w:w w:val="105"/>
          <w:sz w:val="15"/>
        </w:rPr>
        <w:t> </w:t>
      </w:r>
      <w:r>
        <w:rPr>
          <w:rFonts w:ascii="MathJax_Typewriter"/>
          <w:w w:val="105"/>
          <w:sz w:val="15"/>
        </w:rPr>
        <w:t>[AtribName-&gt;set[AtribValue]],</w:t>
      </w:r>
      <w:r>
        <w:rPr>
          <w:rFonts w:ascii="MathJax_Typewriter"/>
          <w:spacing w:val="40"/>
          <w:w w:val="105"/>
          <w:sz w:val="15"/>
        </w:rPr>
        <w:t> </w:t>
      </w:r>
      <w:r>
        <w:rPr>
          <w:rFonts w:ascii="MathJax_Typewriter"/>
          <w:w w:val="105"/>
          <w:sz w:val="15"/>
        </w:rPr>
        <w:t>invalid:</w:t>
      </w:r>
      <w:r>
        <w:rPr>
          <w:rFonts w:ascii="MathJax_Typewriter"/>
          <w:spacing w:val="40"/>
          <w:w w:val="105"/>
          <w:sz w:val="15"/>
        </w:rPr>
        <w:t> </w:t>
      </w:r>
      <w:r>
        <w:rPr>
          <w:rFonts w:ascii="MathJax_Typewriter"/>
          <w:w w:val="105"/>
          <w:sz w:val="15"/>
        </w:rPr>
        <w:t>[ClassName-&gt;boolean]</w:t>
      </w:r>
    </w:p>
    <w:p>
      <w:pPr>
        <w:spacing w:before="7"/>
        <w:ind w:left="520" w:right="0" w:firstLine="0"/>
        <w:jc w:val="left"/>
        <w:rPr>
          <w:rFonts w:ascii="MathJax_Typewriter"/>
          <w:sz w:val="15"/>
        </w:rPr>
      </w:pPr>
      <w:r>
        <w:rPr>
          <w:rFonts w:ascii="MathJax_Typewriter"/>
          <w:spacing w:val="-5"/>
          <w:w w:val="105"/>
          <w:sz w:val="15"/>
        </w:rPr>
        <w:t>#]</w:t>
      </w:r>
    </w:p>
    <w:p>
      <w:pPr>
        <w:pStyle w:val="BodyText"/>
        <w:spacing w:line="216" w:lineRule="auto" w:before="118"/>
        <w:ind w:right="219" w:firstLine="319"/>
      </w:pPr>
      <w:r>
        <w:rPr/>
        <w:t>Now we can define a predicate that indicates invalid heaps for a set of class names, based on the new field.</w:t>
      </w:r>
      <w:r>
        <w:rPr>
          <w:spacing w:val="40"/>
        </w:rPr>
        <w:t> </w:t>
      </w:r>
      <w:r>
        <w:rPr/>
        <w:t>A heap is invalid for a set of class names if, and only if,</w:t>
      </w:r>
      <w:r>
        <w:rPr>
          <w:spacing w:val="19"/>
        </w:rPr>
        <w:t> </w:t>
      </w:r>
      <w:r>
        <w:rPr/>
        <w:t>it is invalid</w:t>
      </w:r>
      <w:r>
        <w:rPr>
          <w:spacing w:val="19"/>
        </w:rPr>
        <w:t> </w:t>
      </w:r>
      <w:r>
        <w:rPr/>
        <w:t>for any of</w:t>
      </w:r>
      <w:r>
        <w:rPr>
          <w:spacing w:val="18"/>
        </w:rPr>
        <w:t> </w:t>
      </w:r>
      <w:r>
        <w:rPr/>
        <w:t>the names in this set.</w:t>
      </w:r>
      <w:r>
        <w:rPr>
          <w:spacing w:val="74"/>
        </w:rPr>
        <w:t> </w:t>
      </w:r>
      <w:r>
        <w:rPr/>
        <w:t>The predicate is then</w:t>
      </w:r>
      <w:r>
        <w:rPr>
          <w:spacing w:val="19"/>
        </w:rPr>
        <w:t> </w:t>
      </w:r>
      <w:r>
        <w:rPr/>
        <w:t>used for selecting heaps of interest from the semantics of the program, as denoted by the following PVS fragment by the </w:t>
      </w:r>
      <w:r>
        <w:rPr>
          <w:rFonts w:ascii="MathJax_Typewriter"/>
        </w:rPr>
        <w:t>filter </w:t>
      </w:r>
      <w:r>
        <w:rPr/>
        <w:t>function.</w:t>
      </w:r>
      <w:r>
        <w:rPr>
          <w:spacing w:val="40"/>
        </w:rPr>
        <w:t> </w:t>
      </w:r>
      <w:r>
        <w:rPr/>
        <w:t>This function takes a set of sequences</w:t>
      </w:r>
      <w:r>
        <w:rPr>
          <w:spacing w:val="-5"/>
        </w:rPr>
        <w:t> </w:t>
      </w:r>
      <w:r>
        <w:rPr/>
        <w:t>of</w:t>
      </w:r>
      <w:r>
        <w:rPr>
          <w:spacing w:val="-4"/>
        </w:rPr>
        <w:t> </w:t>
      </w:r>
      <w:r>
        <w:rPr/>
        <w:t>heaps</w:t>
      </w:r>
      <w:r>
        <w:rPr>
          <w:spacing w:val="-7"/>
        </w:rPr>
        <w:t> </w:t>
      </w:r>
      <w:r>
        <w:rPr/>
        <w:t>and</w:t>
      </w:r>
      <w:r>
        <w:rPr>
          <w:spacing w:val="-4"/>
        </w:rPr>
        <w:t> </w:t>
      </w:r>
      <w:r>
        <w:rPr/>
        <w:t>a</w:t>
      </w:r>
      <w:r>
        <w:rPr>
          <w:spacing w:val="-6"/>
        </w:rPr>
        <w:t> </w:t>
      </w:r>
      <w:r>
        <w:rPr/>
        <w:t>set</w:t>
      </w:r>
      <w:r>
        <w:rPr>
          <w:spacing w:val="-6"/>
        </w:rPr>
        <w:t> </w:t>
      </w:r>
      <w:r>
        <w:rPr/>
        <w:t>of</w:t>
      </w:r>
      <w:r>
        <w:rPr>
          <w:spacing w:val="-4"/>
        </w:rPr>
        <w:t> </w:t>
      </w:r>
      <w:r>
        <w:rPr/>
        <w:t>class</w:t>
      </w:r>
      <w:r>
        <w:rPr>
          <w:spacing w:val="-5"/>
        </w:rPr>
        <w:t> </w:t>
      </w:r>
      <w:r>
        <w:rPr/>
        <w:t>names,</w:t>
      </w:r>
      <w:r>
        <w:rPr>
          <w:spacing w:val="-3"/>
        </w:rPr>
        <w:t> </w:t>
      </w:r>
      <w:r>
        <w:rPr/>
        <w:t>resulting</w:t>
      </w:r>
      <w:r>
        <w:rPr>
          <w:spacing w:val="-9"/>
        </w:rPr>
        <w:t> </w:t>
      </w:r>
      <w:r>
        <w:rPr/>
        <w:t>in</w:t>
      </w:r>
      <w:r>
        <w:rPr>
          <w:spacing w:val="-4"/>
        </w:rPr>
        <w:t> </w:t>
      </w:r>
      <w:r>
        <w:rPr/>
        <w:t>the</w:t>
      </w:r>
      <w:r>
        <w:rPr>
          <w:spacing w:val="-6"/>
        </w:rPr>
        <w:t> </w:t>
      </w:r>
      <w:r>
        <w:rPr>
          <w:i/>
        </w:rPr>
        <w:t>set </w:t>
      </w:r>
      <w:r>
        <w:rPr/>
        <w:t>of</w:t>
      </w:r>
      <w:r>
        <w:rPr>
          <w:spacing w:val="-4"/>
        </w:rPr>
        <w:t> </w:t>
      </w:r>
      <w:r>
        <w:rPr/>
        <w:t>valid</w:t>
      </w:r>
      <w:r>
        <w:rPr>
          <w:spacing w:val="-4"/>
        </w:rPr>
        <w:t> </w:t>
      </w:r>
      <w:r>
        <w:rPr/>
        <w:t>heaps</w:t>
      </w:r>
      <w:r>
        <w:rPr>
          <w:spacing w:val="-7"/>
        </w:rPr>
        <w:t> </w:t>
      </w:r>
      <w:r>
        <w:rPr/>
        <w:t>from those sequences, ignoring equivalent heaps.</w:t>
      </w:r>
      <w:r>
        <w:rPr>
          <w:spacing w:val="40"/>
        </w:rPr>
        <w:t> </w:t>
      </w:r>
      <w:r>
        <w:rPr>
          <w:rFonts w:ascii="MathJax_Typewriter"/>
        </w:rPr>
        <w:t>seq2set(s)(h)</w:t>
      </w:r>
      <w:r>
        <w:rPr>
          <w:rFonts w:ascii="MathJax_Typewriter"/>
          <w:spacing w:val="19"/>
        </w:rPr>
        <w:t> </w:t>
      </w:r>
      <w:r>
        <w:rPr/>
        <w:t>converts the sequence </w:t>
      </w:r>
      <w:r>
        <w:rPr>
          <w:rFonts w:ascii="MathJax_Typewriter"/>
        </w:rPr>
        <w:t>s</w:t>
      </w:r>
      <w:r>
        <w:rPr>
          <w:rFonts w:ascii="MathJax_Typewriter"/>
          <w:spacing w:val="29"/>
        </w:rPr>
        <w:t> </w:t>
      </w:r>
      <w:r>
        <w:rPr/>
        <w:t>into a set, evaluating whether h is an element of this set.</w:t>
      </w:r>
    </w:p>
    <w:p>
      <w:pPr>
        <w:spacing w:line="119" w:lineRule="exact" w:before="102"/>
        <w:ind w:left="273" w:right="0" w:firstLine="0"/>
        <w:jc w:val="left"/>
        <w:rPr>
          <w:rFonts w:ascii="MathJax_Typewriter"/>
          <w:sz w:val="15"/>
        </w:rPr>
      </w:pPr>
      <w:r>
        <w:rPr>
          <w:rFonts w:ascii="MathJax_Typewriter"/>
          <w:spacing w:val="-2"/>
          <w:w w:val="105"/>
          <w:sz w:val="15"/>
        </w:rPr>
        <w:t>invalidHeap(h:Heap,cNames:set[ClassName]):</w:t>
      </w:r>
      <w:r>
        <w:rPr>
          <w:rFonts w:ascii="MathJax_Typewriter"/>
          <w:spacing w:val="77"/>
          <w:w w:val="105"/>
          <w:sz w:val="15"/>
        </w:rPr>
        <w:t> </w:t>
      </w:r>
      <w:r>
        <w:rPr>
          <w:rFonts w:ascii="MathJax_Typewriter"/>
          <w:spacing w:val="-2"/>
          <w:w w:val="105"/>
          <w:sz w:val="15"/>
        </w:rPr>
        <w:t>boolean=</w:t>
      </w:r>
    </w:p>
    <w:p>
      <w:pPr>
        <w:spacing w:line="191" w:lineRule="exact" w:before="0"/>
        <w:ind w:left="436" w:right="0" w:firstLine="0"/>
        <w:jc w:val="left"/>
        <w:rPr>
          <w:rFonts w:ascii="MathJax_Typewriter" w:hAnsi="MathJax_Typewriter"/>
          <w:sz w:val="15"/>
        </w:rPr>
      </w:pPr>
      <w:r>
        <w:rPr>
          <w:rFonts w:ascii="IPAexGothic" w:hAnsi="IPAexGothic"/>
          <w:w w:val="105"/>
          <w:sz w:val="15"/>
        </w:rPr>
        <w:t>∃</w:t>
      </w:r>
      <w:r>
        <w:rPr>
          <w:rFonts w:ascii="IPAexGothic" w:hAnsi="IPAexGothic"/>
          <w:spacing w:val="32"/>
          <w:w w:val="105"/>
          <w:sz w:val="15"/>
        </w:rPr>
        <w:t> </w:t>
      </w:r>
      <w:r>
        <w:rPr>
          <w:rFonts w:ascii="MathJax_Typewriter" w:hAnsi="MathJax_Typewriter"/>
          <w:w w:val="105"/>
          <w:sz w:val="15"/>
        </w:rPr>
        <w:t>n:cNames</w:t>
      </w:r>
      <w:r>
        <w:rPr>
          <w:rFonts w:ascii="MathJax_Typewriter" w:hAnsi="MathJax_Typewriter"/>
          <w:spacing w:val="37"/>
          <w:w w:val="105"/>
          <w:sz w:val="15"/>
        </w:rPr>
        <w:t> </w:t>
      </w:r>
      <w:r>
        <w:rPr>
          <w:rFonts w:ascii="MathJax_Typewriter" w:hAnsi="MathJax_Typewriter"/>
          <w:w w:val="105"/>
          <w:sz w:val="15"/>
        </w:rPr>
        <w:t>|</w:t>
      </w:r>
      <w:r>
        <w:rPr>
          <w:rFonts w:ascii="MathJax_Typewriter" w:hAnsi="MathJax_Typewriter"/>
          <w:spacing w:val="36"/>
          <w:w w:val="105"/>
          <w:sz w:val="15"/>
        </w:rPr>
        <w:t> </w:t>
      </w:r>
      <w:r>
        <w:rPr>
          <w:rFonts w:ascii="MathJax_Typewriter" w:hAnsi="MathJax_Typewriter"/>
          <w:w w:val="105"/>
          <w:sz w:val="15"/>
        </w:rPr>
        <w:t>n</w:t>
      </w:r>
      <w:r>
        <w:rPr>
          <w:rFonts w:ascii="MathJax_Typewriter" w:hAnsi="MathJax_Typewriter"/>
          <w:spacing w:val="35"/>
          <w:w w:val="105"/>
          <w:sz w:val="15"/>
        </w:rPr>
        <w:t> </w:t>
      </w:r>
      <w:r>
        <w:rPr>
          <w:rFonts w:ascii="IPAexGothic" w:hAnsi="IPAexGothic"/>
          <w:w w:val="105"/>
          <w:sz w:val="15"/>
        </w:rPr>
        <w:t>∈</w:t>
      </w:r>
      <w:r>
        <w:rPr>
          <w:rFonts w:ascii="IPAexGothic" w:hAnsi="IPAexGothic"/>
          <w:spacing w:val="31"/>
          <w:w w:val="105"/>
          <w:sz w:val="15"/>
        </w:rPr>
        <w:t> </w:t>
      </w:r>
      <w:r>
        <w:rPr>
          <w:rFonts w:ascii="MathJax_Typewriter" w:hAnsi="MathJax_Typewriter"/>
          <w:spacing w:val="-2"/>
          <w:w w:val="105"/>
          <w:sz w:val="15"/>
        </w:rPr>
        <w:t>invalid(h)</w:t>
      </w:r>
    </w:p>
    <w:p>
      <w:pPr>
        <w:spacing w:line="119" w:lineRule="exact" w:before="131"/>
        <w:ind w:left="273" w:right="0" w:firstLine="0"/>
        <w:jc w:val="left"/>
        <w:rPr>
          <w:rFonts w:ascii="MathJax_Typewriter"/>
          <w:sz w:val="15"/>
        </w:rPr>
      </w:pPr>
      <w:bookmarkStart w:name="Application of Conformance in Model-driv" w:id="22"/>
      <w:bookmarkEnd w:id="22"/>
      <w:r>
        <w:rPr/>
      </w:r>
      <w:bookmarkStart w:name="_bookmark12" w:id="23"/>
      <w:bookmarkEnd w:id="23"/>
      <w:r>
        <w:rPr/>
      </w:r>
      <w:r>
        <w:rPr>
          <w:rFonts w:ascii="MathJax_Typewriter"/>
          <w:spacing w:val="2"/>
          <w:sz w:val="15"/>
        </w:rPr>
        <w:t>filter(sequences:set[seq[Heap]],n:set[ClassName]):</w:t>
      </w:r>
      <w:r>
        <w:rPr>
          <w:rFonts w:ascii="MathJax_Typewriter"/>
          <w:spacing w:val="62"/>
          <w:w w:val="150"/>
          <w:sz w:val="15"/>
        </w:rPr>
        <w:t> </w:t>
      </w:r>
      <w:r>
        <w:rPr>
          <w:rFonts w:ascii="MathJax_Typewriter"/>
          <w:spacing w:val="-2"/>
          <w:sz w:val="15"/>
        </w:rPr>
        <w:t>set[Heap]=</w:t>
      </w:r>
    </w:p>
    <w:p>
      <w:pPr>
        <w:spacing w:line="170" w:lineRule="auto" w:before="13"/>
        <w:ind w:left="767" w:right="4231" w:hanging="331"/>
        <w:jc w:val="left"/>
        <w:rPr>
          <w:rFonts w:ascii="MathJax_Typewriter" w:hAnsi="MathJax_Typewriter"/>
          <w:sz w:val="15"/>
        </w:rPr>
      </w:pPr>
      <w:r>
        <w:rPr>
          <w:rFonts w:ascii="MathJax_Typewriter" w:hAnsi="MathJax_Typewriter"/>
          <w:w w:val="105"/>
          <w:sz w:val="15"/>
        </w:rPr>
        <w:t>{</w:t>
      </w:r>
      <w:r>
        <w:rPr>
          <w:rFonts w:ascii="MathJax_Typewriter" w:hAnsi="MathJax_Typewriter"/>
          <w:spacing w:val="40"/>
          <w:w w:val="105"/>
          <w:sz w:val="15"/>
        </w:rPr>
        <w:t> </w:t>
      </w:r>
      <w:r>
        <w:rPr>
          <w:rFonts w:ascii="MathJax_Typewriter" w:hAnsi="MathJax_Typewriter"/>
          <w:w w:val="105"/>
          <w:sz w:val="15"/>
        </w:rPr>
        <w:t>h:Heap</w:t>
      </w:r>
      <w:r>
        <w:rPr>
          <w:rFonts w:ascii="MathJax_Typewriter" w:hAnsi="MathJax_Typewriter"/>
          <w:spacing w:val="40"/>
          <w:w w:val="105"/>
          <w:sz w:val="15"/>
        </w:rPr>
        <w:t> </w:t>
      </w:r>
      <w:r>
        <w:rPr>
          <w:rFonts w:ascii="MathJax_Typewriter" w:hAnsi="MathJax_Typewriter"/>
          <w:w w:val="105"/>
          <w:sz w:val="15"/>
        </w:rPr>
        <w:t>|</w:t>
      </w:r>
      <w:r>
        <w:rPr>
          <w:rFonts w:ascii="MathJax_Typewriter" w:hAnsi="MathJax_Typewriter"/>
          <w:spacing w:val="40"/>
          <w:w w:val="105"/>
          <w:sz w:val="15"/>
        </w:rPr>
        <w:t> </w:t>
      </w:r>
      <w:r>
        <w:rPr>
          <w:rFonts w:ascii="IPAexGothic" w:hAnsi="IPAexGothic"/>
          <w:w w:val="105"/>
          <w:sz w:val="15"/>
        </w:rPr>
        <w:t>∃</w:t>
      </w:r>
      <w:r>
        <w:rPr>
          <w:rFonts w:ascii="IPAexGothic" w:hAnsi="IPAexGothic"/>
          <w:spacing w:val="40"/>
          <w:w w:val="105"/>
          <w:sz w:val="15"/>
        </w:rPr>
        <w:t> </w:t>
      </w:r>
      <w:r>
        <w:rPr>
          <w:rFonts w:ascii="MathJax_Typewriter" w:hAnsi="MathJax_Typewriter"/>
          <w:w w:val="105"/>
          <w:sz w:val="15"/>
        </w:rPr>
        <w:t>sq:sequences</w:t>
      </w:r>
      <w:r>
        <w:rPr>
          <w:rFonts w:ascii="MathJax_Typewriter" w:hAnsi="MathJax_Typewriter"/>
          <w:spacing w:val="40"/>
          <w:w w:val="105"/>
          <w:sz w:val="15"/>
        </w:rPr>
        <w:t> </w:t>
      </w:r>
      <w:r>
        <w:rPr>
          <w:rFonts w:ascii="MathJax_Typewriter" w:hAnsi="MathJax_Typewriter"/>
          <w:w w:val="105"/>
          <w:sz w:val="15"/>
        </w:rPr>
        <w:t>|</w:t>
      </w:r>
      <w:r>
        <w:rPr>
          <w:rFonts w:ascii="MathJax_Typewriter" w:hAnsi="MathJax_Typewriter"/>
          <w:spacing w:val="40"/>
          <w:w w:val="105"/>
          <w:sz w:val="15"/>
        </w:rPr>
        <w:t> </w:t>
      </w:r>
      <w:r>
        <w:rPr>
          <w:rFonts w:ascii="MathJax_Typewriter" w:hAnsi="MathJax_Typewriter"/>
          <w:w w:val="105"/>
          <w:sz w:val="15"/>
        </w:rPr>
        <w:t>h</w:t>
      </w:r>
      <w:r>
        <w:rPr>
          <w:rFonts w:ascii="IPAexGothic" w:hAnsi="IPAexGothic"/>
          <w:w w:val="105"/>
          <w:sz w:val="15"/>
        </w:rPr>
        <w:t>∈</w:t>
      </w:r>
      <w:r>
        <w:rPr>
          <w:rFonts w:ascii="MathJax_Typewriter" w:hAnsi="MathJax_Typewriter"/>
          <w:w w:val="105"/>
          <w:sz w:val="15"/>
        </w:rPr>
        <w:t>seq2set(sq)</w:t>
      </w:r>
      <w:r>
        <w:rPr>
          <w:rFonts w:ascii="MathJax_Typewriter" w:hAnsi="MathJax_Typewriter"/>
          <w:spacing w:val="20"/>
          <w:w w:val="105"/>
          <w:sz w:val="15"/>
        </w:rPr>
        <w:t> </w:t>
      </w:r>
      <w:r>
        <w:rPr>
          <w:rFonts w:ascii="IPAexGothic" w:hAnsi="IPAexGothic"/>
          <w:w w:val="105"/>
          <w:sz w:val="15"/>
        </w:rPr>
        <w:t>∧</w:t>
      </w:r>
      <w:r>
        <w:rPr>
          <w:rFonts w:ascii="IPAexGothic" w:hAnsi="IPAexGothic"/>
          <w:spacing w:val="14"/>
          <w:w w:val="105"/>
          <w:sz w:val="15"/>
        </w:rPr>
        <w:t> </w:t>
      </w:r>
      <w:r>
        <w:rPr>
          <w:rFonts w:ascii="IPAexGothic" w:hAnsi="IPAexGothic"/>
          <w:w w:val="105"/>
          <w:sz w:val="15"/>
        </w:rPr>
        <w:t>¬</w:t>
      </w:r>
      <w:r>
        <w:rPr>
          <w:rFonts w:ascii="MathJax_Typewriter" w:hAnsi="MathJax_Typewriter"/>
          <w:w w:val="105"/>
          <w:sz w:val="15"/>
        </w:rPr>
        <w:t>invalidHeap(h,n)</w:t>
      </w:r>
    </w:p>
    <w:p>
      <w:pPr>
        <w:spacing w:before="13"/>
        <w:ind w:left="436" w:right="0" w:firstLine="0"/>
        <w:jc w:val="left"/>
        <w:rPr>
          <w:rFonts w:ascii="MathJax_Typewriter"/>
          <w:sz w:val="15"/>
        </w:rPr>
      </w:pPr>
      <w:r>
        <w:rPr>
          <w:rFonts w:ascii="MathJax_Typewriter"/>
          <w:spacing w:val="-10"/>
          <w:w w:val="105"/>
          <w:sz w:val="15"/>
        </w:rPr>
        <w:t>}</w:t>
      </w:r>
    </w:p>
    <w:p>
      <w:pPr>
        <w:pStyle w:val="BodyText"/>
        <w:spacing w:line="216" w:lineRule="auto" w:before="118"/>
        <w:ind w:right="218" w:firstLine="319"/>
      </w:pPr>
      <w:r>
        <w:rPr/>
        <w:t>The</w:t>
      </w:r>
      <w:r>
        <w:rPr>
          <w:spacing w:val="30"/>
        </w:rPr>
        <w:t> </w:t>
      </w:r>
      <w:r>
        <w:rPr>
          <w:rFonts w:ascii="MathJax_Typewriter"/>
        </w:rPr>
        <w:t>filter</w:t>
      </w:r>
      <w:r>
        <w:rPr>
          <w:rFonts w:ascii="MathJax_Typewriter"/>
          <w:spacing w:val="40"/>
        </w:rPr>
        <w:t> </w:t>
      </w:r>
      <w:r>
        <w:rPr/>
        <w:t>function</w:t>
      </w:r>
      <w:r>
        <w:rPr>
          <w:spacing w:val="32"/>
        </w:rPr>
        <w:t> </w:t>
      </w:r>
      <w:r>
        <w:rPr/>
        <w:t>is</w:t>
      </w:r>
      <w:r>
        <w:rPr>
          <w:spacing w:val="33"/>
        </w:rPr>
        <w:t> </w:t>
      </w:r>
      <w:r>
        <w:rPr/>
        <w:t>then</w:t>
      </w:r>
      <w:r>
        <w:rPr>
          <w:spacing w:val="32"/>
        </w:rPr>
        <w:t> </w:t>
      </w:r>
      <w:r>
        <w:rPr/>
        <w:t>composed</w:t>
      </w:r>
      <w:r>
        <w:rPr>
          <w:spacing w:val="32"/>
        </w:rPr>
        <w:t> </w:t>
      </w:r>
      <w:r>
        <w:rPr/>
        <w:t>with</w:t>
      </w:r>
      <w:r>
        <w:rPr>
          <w:spacing w:val="31"/>
        </w:rPr>
        <w:t> </w:t>
      </w:r>
      <w:r>
        <w:rPr>
          <w:rFonts w:ascii="MathJax_Typewriter"/>
        </w:rPr>
        <w:t>semantics</w:t>
      </w:r>
      <w:r>
        <w:rPr/>
        <w:t>,</w:t>
      </w:r>
      <w:r>
        <w:rPr>
          <w:spacing w:val="38"/>
        </w:rPr>
        <w:t> </w:t>
      </w:r>
      <w:r>
        <w:rPr/>
        <w:t>resulting</w:t>
      </w:r>
      <w:r>
        <w:rPr>
          <w:spacing w:val="32"/>
        </w:rPr>
        <w:t> </w:t>
      </w:r>
      <w:r>
        <w:rPr/>
        <w:t>in</w:t>
      </w:r>
      <w:r>
        <w:rPr>
          <w:spacing w:val="32"/>
        </w:rPr>
        <w:t> </w:t>
      </w:r>
      <w:r>
        <w:rPr/>
        <w:t>the</w:t>
      </w:r>
      <w:r>
        <w:rPr>
          <w:spacing w:val="29"/>
        </w:rPr>
        <w:t> </w:t>
      </w:r>
      <w:r>
        <w:rPr/>
        <w:t>set of heaps of interest, as showed in in Section </w:t>
      </w:r>
      <w:hyperlink w:history="true" w:anchor="_bookmark3">
        <w:r>
          <w:rPr>
            <w:color w:val="0000FF"/>
          </w:rPr>
          <w:t>4</w:t>
        </w:r>
      </w:hyperlink>
      <w:r>
        <w:rPr/>
        <w:t>.</w:t>
      </w:r>
      <w:r>
        <w:rPr>
          <w:spacing w:val="40"/>
        </w:rPr>
        <w:t> </w:t>
      </w:r>
      <w:r>
        <w:rPr/>
        <w:t>This set is then used in the </w:t>
      </w:r>
      <w:r>
        <w:rPr>
          <w:rFonts w:ascii="MathJax_Typewriter"/>
        </w:rPr>
        <w:t>semanticConformance </w:t>
      </w:r>
      <w:r>
        <w:rPr/>
        <w:t>predicate for a more flexible conformance checking.</w:t>
      </w:r>
      <w:r>
        <w:rPr>
          <w:spacing w:val="40"/>
        </w:rPr>
        <w:t> </w:t>
      </w:r>
      <w:r>
        <w:rPr/>
        <w:t>Fig-</w:t>
      </w:r>
      <w:r>
        <w:rPr>
          <w:spacing w:val="40"/>
        </w:rPr>
        <w:t> </w:t>
      </w:r>
      <w:r>
        <w:rPr/>
        <w:t>ure </w:t>
      </w:r>
      <w:hyperlink w:history="true" w:anchor="_bookmark10">
        <w:r>
          <w:rPr>
            <w:color w:val="0000FF"/>
          </w:rPr>
          <w:t>3</w:t>
        </w:r>
      </w:hyperlink>
      <w:r>
        <w:rPr>
          <w:color w:val="0000FF"/>
        </w:rPr>
        <w:t> </w:t>
      </w:r>
      <w:r>
        <w:rPr/>
        <w:t>shows this filtering in action during conformance checking.</w:t>
      </w:r>
    </w:p>
    <w:p>
      <w:pPr>
        <w:pStyle w:val="BodyText"/>
        <w:spacing w:before="105"/>
        <w:ind w:left="0"/>
        <w:jc w:val="left"/>
      </w:pPr>
    </w:p>
    <w:p>
      <w:pPr>
        <w:pStyle w:val="Heading1"/>
        <w:numPr>
          <w:ilvl w:val="0"/>
          <w:numId w:val="2"/>
        </w:numPr>
        <w:tabs>
          <w:tab w:pos="578" w:val="left" w:leader="none"/>
        </w:tabs>
        <w:spacing w:line="249" w:lineRule="auto" w:before="0" w:after="0"/>
        <w:ind w:left="578" w:right="223" w:hanging="471"/>
        <w:jc w:val="left"/>
      </w:pPr>
      <w:r>
        <w:rPr>
          <w:w w:val="105"/>
        </w:rPr>
        <w:t>Application</w:t>
      </w:r>
      <w:r>
        <w:rPr>
          <w:spacing w:val="40"/>
          <w:w w:val="105"/>
        </w:rPr>
        <w:t> </w:t>
      </w:r>
      <w:r>
        <w:rPr>
          <w:w w:val="105"/>
        </w:rPr>
        <w:t>of</w:t>
      </w:r>
      <w:r>
        <w:rPr>
          <w:spacing w:val="40"/>
          <w:w w:val="105"/>
        </w:rPr>
        <w:t> </w:t>
      </w:r>
      <w:r>
        <w:rPr>
          <w:w w:val="105"/>
        </w:rPr>
        <w:t>Conformance</w:t>
      </w:r>
      <w:r>
        <w:rPr>
          <w:spacing w:val="40"/>
          <w:w w:val="105"/>
        </w:rPr>
        <w:t> </w:t>
      </w:r>
      <w:r>
        <w:rPr>
          <w:w w:val="105"/>
        </w:rPr>
        <w:t>in</w:t>
      </w:r>
      <w:r>
        <w:rPr>
          <w:spacing w:val="40"/>
          <w:w w:val="105"/>
        </w:rPr>
        <w:t> </w:t>
      </w:r>
      <w:r>
        <w:rPr>
          <w:w w:val="105"/>
        </w:rPr>
        <w:t>Model-driven</w:t>
      </w:r>
      <w:r>
        <w:rPr>
          <w:spacing w:val="40"/>
          <w:w w:val="105"/>
        </w:rPr>
        <w:t> </w:t>
      </w:r>
      <w:r>
        <w:rPr>
          <w:w w:val="105"/>
        </w:rPr>
        <w:t>Refac- </w:t>
      </w:r>
      <w:r>
        <w:rPr>
          <w:spacing w:val="-2"/>
          <w:w w:val="105"/>
        </w:rPr>
        <w:t>toring</w:t>
      </w:r>
    </w:p>
    <w:p>
      <w:pPr>
        <w:pStyle w:val="BodyText"/>
        <w:spacing w:line="216" w:lineRule="auto" w:before="200"/>
        <w:ind w:right="214"/>
      </w:pPr>
      <w:bookmarkStart w:name="The Approach" w:id="24"/>
      <w:bookmarkEnd w:id="24"/>
      <w:r>
        <w:rPr/>
      </w:r>
      <w:bookmarkStart w:name="_bookmark13" w:id="25"/>
      <w:bookmarkEnd w:id="25"/>
      <w:r>
        <w:rPr/>
      </w:r>
      <w:r>
        <w:rPr/>
        <w:t>After</w:t>
      </w:r>
      <w:r>
        <w:rPr>
          <w:spacing w:val="25"/>
        </w:rPr>
        <w:t> </w:t>
      </w:r>
      <w:r>
        <w:rPr/>
        <w:t>showing all</w:t>
      </w:r>
      <w:r>
        <w:rPr>
          <w:spacing w:val="26"/>
        </w:rPr>
        <w:t> </w:t>
      </w:r>
      <w:r>
        <w:rPr/>
        <w:t>aspects</w:t>
      </w:r>
      <w:r>
        <w:rPr>
          <w:spacing w:val="24"/>
        </w:rPr>
        <w:t> </w:t>
      </w:r>
      <w:r>
        <w:rPr/>
        <w:t>of our</w:t>
      </w:r>
      <w:r>
        <w:rPr>
          <w:spacing w:val="25"/>
        </w:rPr>
        <w:t> </w:t>
      </w:r>
      <w:r>
        <w:rPr/>
        <w:t>framework,</w:t>
      </w:r>
      <w:r>
        <w:rPr>
          <w:spacing w:val="28"/>
        </w:rPr>
        <w:t> </w:t>
      </w:r>
      <w:r>
        <w:rPr/>
        <w:t>we describe some contexts</w:t>
      </w:r>
      <w:r>
        <w:rPr>
          <w:spacing w:val="29"/>
        </w:rPr>
        <w:t> </w:t>
      </w:r>
      <w:r>
        <w:rPr/>
        <w:t>in which its instantiations can be applied.</w:t>
      </w:r>
      <w:r>
        <w:rPr>
          <w:spacing w:val="40"/>
        </w:rPr>
        <w:t> </w:t>
      </w:r>
      <w:r>
        <w:rPr/>
        <w:t>A conformance relationship is required when </w:t>
      </w:r>
      <w:r>
        <w:rPr>
          <w:i/>
        </w:rPr>
        <w:t>refactoring </w:t>
      </w:r>
      <w:r>
        <w:rPr/>
        <w:t>[</w:t>
      </w:r>
      <w:hyperlink w:history="true" w:anchor="_bookmark22">
        <w:r>
          <w:rPr>
            <w:color w:val="0000FF"/>
          </w:rPr>
          <w:t>5</w:t>
        </w:r>
      </w:hyperlink>
      <w:r>
        <w:rPr/>
        <w:t>]</w:t>
      </w:r>
      <w:r>
        <w:rPr>
          <w:spacing w:val="-10"/>
        </w:rPr>
        <w:t> </w:t>
      </w:r>
      <w:r>
        <w:rPr/>
        <w:t>–</w:t>
      </w:r>
      <w:r>
        <w:rPr>
          <w:spacing w:val="-11"/>
        </w:rPr>
        <w:t> </w:t>
      </w:r>
      <w:r>
        <w:rPr/>
        <w:t>a</w:t>
      </w:r>
      <w:r>
        <w:rPr>
          <w:spacing w:val="-11"/>
        </w:rPr>
        <w:t> </w:t>
      </w:r>
      <w:r>
        <w:rPr/>
        <w:t>transformation</w:t>
      </w:r>
      <w:r>
        <w:rPr>
          <w:spacing w:val="-8"/>
        </w:rPr>
        <w:t> </w:t>
      </w:r>
      <w:r>
        <w:rPr/>
        <w:t>that</w:t>
      </w:r>
      <w:r>
        <w:rPr>
          <w:spacing w:val="-8"/>
        </w:rPr>
        <w:t> </w:t>
      </w:r>
      <w:r>
        <w:rPr/>
        <w:t>improves</w:t>
      </w:r>
      <w:r>
        <w:rPr>
          <w:spacing w:val="-10"/>
        </w:rPr>
        <w:t> </w:t>
      </w:r>
      <w:r>
        <w:rPr/>
        <w:t>software</w:t>
      </w:r>
      <w:r>
        <w:rPr>
          <w:spacing w:val="-9"/>
        </w:rPr>
        <w:t> </w:t>
      </w:r>
      <w:r>
        <w:rPr/>
        <w:t>structure</w:t>
      </w:r>
      <w:r>
        <w:rPr>
          <w:spacing w:val="-11"/>
        </w:rPr>
        <w:t> </w:t>
      </w:r>
      <w:r>
        <w:rPr/>
        <w:t>while</w:t>
      </w:r>
      <w:r>
        <w:rPr>
          <w:spacing w:val="-14"/>
        </w:rPr>
        <w:t> </w:t>
      </w:r>
      <w:r>
        <w:rPr/>
        <w:t>preserving the</w:t>
      </w:r>
      <w:r>
        <w:rPr>
          <w:spacing w:val="-18"/>
        </w:rPr>
        <w:t> </w:t>
      </w:r>
      <w:r>
        <w:rPr/>
        <w:t>observable</w:t>
      </w:r>
      <w:r>
        <w:rPr>
          <w:spacing w:val="-17"/>
        </w:rPr>
        <w:t> </w:t>
      </w:r>
      <w:r>
        <w:rPr/>
        <w:t>behavior</w:t>
      </w:r>
      <w:r>
        <w:rPr>
          <w:spacing w:val="-18"/>
        </w:rPr>
        <w:t> </w:t>
      </w:r>
      <w:r>
        <w:rPr/>
        <w:t>–</w:t>
      </w:r>
      <w:r>
        <w:rPr>
          <w:spacing w:val="-17"/>
        </w:rPr>
        <w:t> </w:t>
      </w:r>
      <w:r>
        <w:rPr/>
        <w:t>is</w:t>
      </w:r>
      <w:r>
        <w:rPr>
          <w:spacing w:val="-18"/>
        </w:rPr>
        <w:t> </w:t>
      </w:r>
      <w:r>
        <w:rPr/>
        <w:t>applied</w:t>
      </w:r>
      <w:r>
        <w:rPr>
          <w:spacing w:val="-17"/>
        </w:rPr>
        <w:t> </w:t>
      </w:r>
      <w:r>
        <w:rPr/>
        <w:t>to</w:t>
      </w:r>
      <w:r>
        <w:rPr>
          <w:spacing w:val="-17"/>
        </w:rPr>
        <w:t> </w:t>
      </w:r>
      <w:r>
        <w:rPr/>
        <w:t>an</w:t>
      </w:r>
      <w:r>
        <w:rPr>
          <w:spacing w:val="-17"/>
        </w:rPr>
        <w:t> </w:t>
      </w:r>
      <w:r>
        <w:rPr/>
        <w:t>object</w:t>
      </w:r>
      <w:r>
        <w:rPr>
          <w:spacing w:val="-17"/>
        </w:rPr>
        <w:t> </w:t>
      </w:r>
      <w:r>
        <w:rPr/>
        <w:t>model,</w:t>
      </w:r>
      <w:r>
        <w:rPr>
          <w:spacing w:val="-14"/>
        </w:rPr>
        <w:t> </w:t>
      </w:r>
      <w:r>
        <w:rPr/>
        <w:t>and</w:t>
      </w:r>
      <w:r>
        <w:rPr>
          <w:spacing w:val="-17"/>
        </w:rPr>
        <w:t> </w:t>
      </w:r>
      <w:r>
        <w:rPr/>
        <w:t>the</w:t>
      </w:r>
      <w:r>
        <w:rPr>
          <w:spacing w:val="-17"/>
        </w:rPr>
        <w:t> </w:t>
      </w:r>
      <w:r>
        <w:rPr/>
        <w:t>conforming</w:t>
      </w:r>
      <w:r>
        <w:rPr>
          <w:spacing w:val="-18"/>
        </w:rPr>
        <w:t> </w:t>
      </w:r>
      <w:r>
        <w:rPr/>
        <w:t>program is refactored accordingly.</w:t>
      </w:r>
      <w:r>
        <w:rPr>
          <w:spacing w:val="40"/>
        </w:rPr>
        <w:t> </w:t>
      </w:r>
      <w:r>
        <w:rPr/>
        <w:t>Section </w:t>
      </w:r>
      <w:hyperlink w:history="true" w:anchor="_bookmark13">
        <w:r>
          <w:rPr>
            <w:color w:val="0000FF"/>
          </w:rPr>
          <w:t>7.1</w:t>
        </w:r>
      </w:hyperlink>
      <w:r>
        <w:rPr>
          <w:color w:val="0000FF"/>
        </w:rPr>
        <w:t> </w:t>
      </w:r>
      <w:r>
        <w:rPr/>
        <w:t>shows an overview of this approach, while Section</w:t>
      </w:r>
      <w:r>
        <w:rPr>
          <w:spacing w:val="-8"/>
        </w:rPr>
        <w:t> </w:t>
      </w:r>
      <w:hyperlink w:history="true" w:anchor="_bookmark15">
        <w:r>
          <w:rPr>
            <w:color w:val="0000FF"/>
          </w:rPr>
          <w:t>7.2</w:t>
        </w:r>
      </w:hyperlink>
      <w:r>
        <w:rPr>
          <w:color w:val="0000FF"/>
          <w:spacing w:val="-10"/>
        </w:rPr>
        <w:t> </w:t>
      </w:r>
      <w:r>
        <w:rPr/>
        <w:t>details</w:t>
      </w:r>
      <w:r>
        <w:rPr>
          <w:spacing w:val="-6"/>
        </w:rPr>
        <w:t> </w:t>
      </w:r>
      <w:r>
        <w:rPr/>
        <w:t>the</w:t>
      </w:r>
      <w:r>
        <w:rPr>
          <w:spacing w:val="-12"/>
        </w:rPr>
        <w:t> </w:t>
      </w:r>
      <w:r>
        <w:rPr/>
        <w:t>conformance</w:t>
      </w:r>
      <w:r>
        <w:rPr>
          <w:spacing w:val="-10"/>
        </w:rPr>
        <w:t> </w:t>
      </w:r>
      <w:r>
        <w:rPr/>
        <w:t>relationship</w:t>
      </w:r>
      <w:r>
        <w:rPr>
          <w:spacing w:val="-10"/>
        </w:rPr>
        <w:t> </w:t>
      </w:r>
      <w:r>
        <w:rPr/>
        <w:t>used</w:t>
      </w:r>
      <w:r>
        <w:rPr>
          <w:spacing w:val="-12"/>
        </w:rPr>
        <w:t> </w:t>
      </w:r>
      <w:r>
        <w:rPr/>
        <w:t>in</w:t>
      </w:r>
      <w:r>
        <w:rPr>
          <w:spacing w:val="-10"/>
        </w:rPr>
        <w:t> </w:t>
      </w:r>
      <w:r>
        <w:rPr/>
        <w:t>the</w:t>
      </w:r>
      <w:r>
        <w:rPr>
          <w:spacing w:val="-12"/>
        </w:rPr>
        <w:t> </w:t>
      </w:r>
      <w:r>
        <w:rPr/>
        <w:t>approach</w:t>
      </w:r>
      <w:r>
        <w:rPr>
          <w:spacing w:val="-7"/>
        </w:rPr>
        <w:t> </w:t>
      </w:r>
      <w:r>
        <w:rPr/>
        <w:t>in</w:t>
      </w:r>
      <w:r>
        <w:rPr>
          <w:spacing w:val="-10"/>
        </w:rPr>
        <w:t> </w:t>
      </w:r>
      <w:r>
        <w:rPr/>
        <w:t>the</w:t>
      </w:r>
      <w:r>
        <w:rPr>
          <w:spacing w:val="-12"/>
        </w:rPr>
        <w:t> </w:t>
      </w:r>
      <w:r>
        <w:rPr/>
        <w:t>context of our conformance framework.</w:t>
      </w:r>
    </w:p>
    <w:p>
      <w:pPr>
        <w:pStyle w:val="BodyText"/>
        <w:spacing w:before="56"/>
        <w:ind w:left="0"/>
        <w:jc w:val="left"/>
      </w:pPr>
    </w:p>
    <w:p>
      <w:pPr>
        <w:pStyle w:val="ListParagraph"/>
        <w:numPr>
          <w:ilvl w:val="1"/>
          <w:numId w:val="2"/>
        </w:numPr>
        <w:tabs>
          <w:tab w:pos="604" w:val="left" w:leader="none"/>
        </w:tabs>
        <w:spacing w:line="240" w:lineRule="auto" w:before="0" w:after="0"/>
        <w:ind w:left="604" w:right="0" w:hanging="497"/>
        <w:jc w:val="both"/>
        <w:rPr>
          <w:rFonts w:ascii="LM Roman 10"/>
          <w:i/>
          <w:sz w:val="21"/>
        </w:rPr>
      </w:pPr>
      <w:r>
        <w:rPr>
          <w:rFonts w:ascii="LM Roman 10"/>
          <w:i/>
          <w:sz w:val="21"/>
        </w:rPr>
        <w:t>The</w:t>
      </w:r>
      <w:r>
        <w:rPr>
          <w:rFonts w:ascii="LM Roman 10"/>
          <w:i/>
          <w:spacing w:val="-1"/>
          <w:sz w:val="21"/>
        </w:rPr>
        <w:t> </w:t>
      </w:r>
      <w:r>
        <w:rPr>
          <w:rFonts w:ascii="LM Roman 10"/>
          <w:i/>
          <w:spacing w:val="-2"/>
          <w:sz w:val="21"/>
        </w:rPr>
        <w:t>Approach</w:t>
      </w:r>
    </w:p>
    <w:p>
      <w:pPr>
        <w:pStyle w:val="BodyText"/>
        <w:spacing w:line="216" w:lineRule="auto" w:before="148"/>
        <w:ind w:right="219"/>
      </w:pPr>
      <w:r>
        <w:rPr/>
        <w:t>In</w:t>
      </w:r>
      <w:r>
        <w:rPr>
          <w:spacing w:val="-7"/>
        </w:rPr>
        <w:t> </w:t>
      </w:r>
      <w:r>
        <w:rPr/>
        <w:t>a</w:t>
      </w:r>
      <w:r>
        <w:rPr>
          <w:spacing w:val="-10"/>
        </w:rPr>
        <w:t> </w:t>
      </w:r>
      <w:r>
        <w:rPr/>
        <w:t>number</w:t>
      </w:r>
      <w:r>
        <w:rPr>
          <w:spacing w:val="-10"/>
        </w:rPr>
        <w:t> </w:t>
      </w:r>
      <w:r>
        <w:rPr/>
        <w:t>of</w:t>
      </w:r>
      <w:r>
        <w:rPr>
          <w:spacing w:val="-8"/>
        </w:rPr>
        <w:t> </w:t>
      </w:r>
      <w:r>
        <w:rPr/>
        <w:t>software</w:t>
      </w:r>
      <w:r>
        <w:rPr>
          <w:spacing w:val="-5"/>
        </w:rPr>
        <w:t> </w:t>
      </w:r>
      <w:r>
        <w:rPr/>
        <w:t>development</w:t>
      </w:r>
      <w:r>
        <w:rPr>
          <w:spacing w:val="-7"/>
        </w:rPr>
        <w:t> </w:t>
      </w:r>
      <w:r>
        <w:rPr/>
        <w:t>projects,</w:t>
      </w:r>
      <w:r>
        <w:rPr>
          <w:spacing w:val="-4"/>
        </w:rPr>
        <w:t> </w:t>
      </w:r>
      <w:r>
        <w:rPr/>
        <w:t>it</w:t>
      </w:r>
      <w:r>
        <w:rPr>
          <w:spacing w:val="-9"/>
        </w:rPr>
        <w:t> </w:t>
      </w:r>
      <w:r>
        <w:rPr/>
        <w:t>is</w:t>
      </w:r>
      <w:r>
        <w:rPr>
          <w:spacing w:val="-9"/>
        </w:rPr>
        <w:t> </w:t>
      </w:r>
      <w:r>
        <w:rPr/>
        <w:t>useful</w:t>
      </w:r>
      <w:r>
        <w:rPr>
          <w:spacing w:val="-9"/>
        </w:rPr>
        <w:t> </w:t>
      </w:r>
      <w:r>
        <w:rPr/>
        <w:t>that</w:t>
      </w:r>
      <w:r>
        <w:rPr>
          <w:spacing w:val="-7"/>
        </w:rPr>
        <w:t> </w:t>
      </w:r>
      <w:r>
        <w:rPr/>
        <w:t>abstractions</w:t>
      </w:r>
      <w:r>
        <w:rPr>
          <w:spacing w:val="-6"/>
        </w:rPr>
        <w:t> </w:t>
      </w:r>
      <w:r>
        <w:rPr/>
        <w:t>in</w:t>
      </w:r>
      <w:r>
        <w:rPr>
          <w:spacing w:val="-10"/>
        </w:rPr>
        <w:t> </w:t>
      </w:r>
      <w:r>
        <w:rPr/>
        <w:t>mod- els and source code evolve consistently, for documentation or even development purposes,</w:t>
      </w:r>
      <w:r>
        <w:rPr>
          <w:spacing w:val="-9"/>
        </w:rPr>
        <w:t> </w:t>
      </w:r>
      <w:r>
        <w:rPr/>
        <w:t>as</w:t>
      </w:r>
      <w:r>
        <w:rPr>
          <w:spacing w:val="-7"/>
        </w:rPr>
        <w:t> </w:t>
      </w:r>
      <w:r>
        <w:rPr/>
        <w:t>seen</w:t>
      </w:r>
      <w:r>
        <w:rPr>
          <w:spacing w:val="-5"/>
        </w:rPr>
        <w:t> </w:t>
      </w:r>
      <w:r>
        <w:rPr/>
        <w:t>in</w:t>
      </w:r>
      <w:r>
        <w:rPr>
          <w:spacing w:val="-8"/>
        </w:rPr>
        <w:t> </w:t>
      </w:r>
      <w:r>
        <w:rPr/>
        <w:t>model-driven</w:t>
      </w:r>
      <w:r>
        <w:rPr>
          <w:spacing w:val="-5"/>
        </w:rPr>
        <w:t> </w:t>
      </w:r>
      <w:r>
        <w:rPr/>
        <w:t>methodologies</w:t>
      </w:r>
      <w:r>
        <w:rPr>
          <w:spacing w:val="-4"/>
        </w:rPr>
        <w:t> </w:t>
      </w:r>
      <w:r>
        <w:rPr/>
        <w:t>[</w:t>
      </w:r>
      <w:hyperlink w:history="true" w:anchor="_bookmark25">
        <w:r>
          <w:rPr>
            <w:color w:val="0000FF"/>
          </w:rPr>
          <w:t>9</w:t>
        </w:r>
      </w:hyperlink>
      <w:r>
        <w:rPr/>
        <w:t>].</w:t>
      </w:r>
      <w:r>
        <w:rPr>
          <w:spacing w:val="25"/>
        </w:rPr>
        <w:t> </w:t>
      </w:r>
      <w:r>
        <w:rPr/>
        <w:t>In</w:t>
      </w:r>
      <w:r>
        <w:rPr>
          <w:spacing w:val="-8"/>
        </w:rPr>
        <w:t> </w:t>
      </w:r>
      <w:r>
        <w:rPr/>
        <w:t>this</w:t>
      </w:r>
      <w:r>
        <w:rPr>
          <w:spacing w:val="-9"/>
        </w:rPr>
        <w:t> </w:t>
      </w:r>
      <w:r>
        <w:rPr/>
        <w:t>context, code</w:t>
      </w:r>
      <w:r>
        <w:rPr>
          <w:spacing w:val="-8"/>
        </w:rPr>
        <w:t> </w:t>
      </w:r>
      <w:r>
        <w:rPr/>
        <w:t>regenera- tion</w:t>
      </w:r>
      <w:r>
        <w:rPr>
          <w:spacing w:val="-18"/>
        </w:rPr>
        <w:t> </w:t>
      </w:r>
      <w:r>
        <w:rPr/>
        <w:t>is</w:t>
      </w:r>
      <w:r>
        <w:rPr>
          <w:spacing w:val="-17"/>
        </w:rPr>
        <w:t> </w:t>
      </w:r>
      <w:r>
        <w:rPr/>
        <w:t>usually</w:t>
      </w:r>
      <w:r>
        <w:rPr>
          <w:spacing w:val="-18"/>
        </w:rPr>
        <w:t> </w:t>
      </w:r>
      <w:r>
        <w:rPr/>
        <w:t>ineffective,</w:t>
      </w:r>
      <w:r>
        <w:rPr>
          <w:spacing w:val="-9"/>
        </w:rPr>
        <w:t> </w:t>
      </w:r>
      <w:r>
        <w:rPr/>
        <w:t>due</w:t>
      </w:r>
      <w:r>
        <w:rPr>
          <w:spacing w:val="-18"/>
        </w:rPr>
        <w:t> </w:t>
      </w:r>
      <w:r>
        <w:rPr/>
        <w:t>to</w:t>
      </w:r>
      <w:r>
        <w:rPr>
          <w:spacing w:val="-16"/>
        </w:rPr>
        <w:t> </w:t>
      </w:r>
      <w:r>
        <w:rPr/>
        <w:t>the</w:t>
      </w:r>
      <w:r>
        <w:rPr>
          <w:spacing w:val="-18"/>
        </w:rPr>
        <w:t> </w:t>
      </w:r>
      <w:r>
        <w:rPr/>
        <w:t>representation</w:t>
      </w:r>
      <w:r>
        <w:rPr>
          <w:spacing w:val="-15"/>
        </w:rPr>
        <w:t> </w:t>
      </w:r>
      <w:r>
        <w:rPr/>
        <w:t>gap</w:t>
      </w:r>
      <w:r>
        <w:rPr>
          <w:spacing w:val="-15"/>
        </w:rPr>
        <w:t> </w:t>
      </w:r>
      <w:r>
        <w:rPr/>
        <w:t>between</w:t>
      </w:r>
      <w:r>
        <w:rPr>
          <w:spacing w:val="-13"/>
        </w:rPr>
        <w:t> </w:t>
      </w:r>
      <w:r>
        <w:rPr/>
        <w:t>model</w:t>
      </w:r>
      <w:r>
        <w:rPr>
          <w:spacing w:val="-18"/>
        </w:rPr>
        <w:t> </w:t>
      </w:r>
      <w:r>
        <w:rPr/>
        <w:t>and</w:t>
      </w:r>
      <w:r>
        <w:rPr>
          <w:spacing w:val="-17"/>
        </w:rPr>
        <w:t> </w:t>
      </w:r>
      <w:r>
        <w:rPr/>
        <w:t>program elements; existing implementation cannot be rewritten, since program statements usually</w:t>
      </w:r>
      <w:r>
        <w:rPr>
          <w:spacing w:val="-9"/>
        </w:rPr>
        <w:t> </w:t>
      </w:r>
      <w:r>
        <w:rPr/>
        <w:t>refer</w:t>
      </w:r>
      <w:r>
        <w:rPr>
          <w:spacing w:val="-10"/>
        </w:rPr>
        <w:t> </w:t>
      </w:r>
      <w:r>
        <w:rPr/>
        <w:t>to</w:t>
      </w:r>
      <w:r>
        <w:rPr>
          <w:spacing w:val="-8"/>
        </w:rPr>
        <w:t> </w:t>
      </w:r>
      <w:r>
        <w:rPr/>
        <w:t>abstractions</w:t>
      </w:r>
      <w:r>
        <w:rPr>
          <w:spacing w:val="-6"/>
        </w:rPr>
        <w:t> </w:t>
      </w:r>
      <w:r>
        <w:rPr/>
        <w:t>that</w:t>
      </w:r>
      <w:r>
        <w:rPr>
          <w:spacing w:val="-9"/>
        </w:rPr>
        <w:t> </w:t>
      </w:r>
      <w:r>
        <w:rPr/>
        <w:t>have</w:t>
      </w:r>
      <w:r>
        <w:rPr>
          <w:spacing w:val="-8"/>
        </w:rPr>
        <w:t> </w:t>
      </w:r>
      <w:r>
        <w:rPr/>
        <w:t>been</w:t>
      </w:r>
      <w:r>
        <w:rPr>
          <w:spacing w:val="-10"/>
        </w:rPr>
        <w:t> </w:t>
      </w:r>
      <w:r>
        <w:rPr/>
        <w:t>changed</w:t>
      </w:r>
      <w:r>
        <w:rPr>
          <w:spacing w:val="-5"/>
        </w:rPr>
        <w:t> </w:t>
      </w:r>
      <w:r>
        <w:rPr/>
        <w:t>by</w:t>
      </w:r>
      <w:r>
        <w:rPr>
          <w:spacing w:val="-9"/>
        </w:rPr>
        <w:t> </w:t>
      </w:r>
      <w:r>
        <w:rPr/>
        <w:t>the</w:t>
      </w:r>
      <w:r>
        <w:rPr>
          <w:spacing w:val="-10"/>
        </w:rPr>
        <w:t> </w:t>
      </w:r>
      <w:r>
        <w:rPr/>
        <w:t>model</w:t>
      </w:r>
      <w:r>
        <w:rPr>
          <w:spacing w:val="-12"/>
        </w:rPr>
        <w:t> </w:t>
      </w:r>
      <w:r>
        <w:rPr/>
        <w:t>refactoring.</w:t>
      </w:r>
      <w:r>
        <w:rPr>
          <w:spacing w:val="26"/>
        </w:rPr>
        <w:t> </w:t>
      </w:r>
      <w:r>
        <w:rPr/>
        <w:t>This scenario requires</w:t>
      </w:r>
      <w:r>
        <w:rPr>
          <w:spacing w:val="-1"/>
        </w:rPr>
        <w:t> </w:t>
      </w:r>
      <w:r>
        <w:rPr/>
        <w:t>manual updates</w:t>
      </w:r>
      <w:r>
        <w:rPr>
          <w:spacing w:val="-3"/>
        </w:rPr>
        <w:t> </w:t>
      </w:r>
      <w:r>
        <w:rPr/>
        <w:t>in order to fix refactor the</w:t>
      </w:r>
      <w:r>
        <w:rPr>
          <w:spacing w:val="-3"/>
        </w:rPr>
        <w:t> </w:t>
      </w:r>
      <w:r>
        <w:rPr/>
        <w:t>program.</w:t>
      </w:r>
      <w:r>
        <w:rPr>
          <w:spacing w:val="28"/>
        </w:rPr>
        <w:t> </w:t>
      </w:r>
      <w:r>
        <w:rPr/>
        <w:t>In</w:t>
      </w:r>
      <w:r>
        <w:rPr>
          <w:spacing w:val="-2"/>
        </w:rPr>
        <w:t> </w:t>
      </w:r>
      <w:r>
        <w:rPr/>
        <w:t>addition, no evidence is provided on whether conformance is maintained after regenerating program</w:t>
      </w:r>
      <w:r>
        <w:rPr>
          <w:spacing w:val="15"/>
        </w:rPr>
        <w:t> </w:t>
      </w:r>
      <w:r>
        <w:rPr/>
        <w:t>elements.</w:t>
      </w:r>
      <w:r>
        <w:rPr>
          <w:spacing w:val="79"/>
        </w:rPr>
        <w:t> </w:t>
      </w:r>
      <w:r>
        <w:rPr/>
        <w:t>In</w:t>
      </w:r>
      <w:r>
        <w:rPr>
          <w:spacing w:val="17"/>
        </w:rPr>
        <w:t> </w:t>
      </w:r>
      <w:r>
        <w:rPr/>
        <w:t>a</w:t>
      </w:r>
      <w:r>
        <w:rPr>
          <w:spacing w:val="18"/>
        </w:rPr>
        <w:t> </w:t>
      </w:r>
      <w:r>
        <w:rPr/>
        <w:t>previous</w:t>
      </w:r>
      <w:r>
        <w:rPr>
          <w:spacing w:val="15"/>
        </w:rPr>
        <w:t> </w:t>
      </w:r>
      <w:r>
        <w:rPr/>
        <w:t>work</w:t>
      </w:r>
      <w:r>
        <w:rPr>
          <w:spacing w:val="17"/>
        </w:rPr>
        <w:t> </w:t>
      </w:r>
      <w:r>
        <w:rPr/>
        <w:t>[</w:t>
      </w:r>
      <w:hyperlink w:history="true" w:anchor="_bookmark33">
        <w:r>
          <w:rPr>
            <w:color w:val="0000FF"/>
          </w:rPr>
          <w:t>17</w:t>
        </w:r>
      </w:hyperlink>
      <w:r>
        <w:rPr/>
        <w:t>],</w:t>
      </w:r>
      <w:r>
        <w:rPr>
          <w:spacing w:val="21"/>
        </w:rPr>
        <w:t> </w:t>
      </w:r>
      <w:r>
        <w:rPr/>
        <w:t>we</w:t>
      </w:r>
      <w:r>
        <w:rPr>
          <w:spacing w:val="19"/>
        </w:rPr>
        <w:t> </w:t>
      </w:r>
      <w:r>
        <w:rPr/>
        <w:t>propose</w:t>
      </w:r>
      <w:r>
        <w:rPr>
          <w:spacing w:val="13"/>
        </w:rPr>
        <w:t> </w:t>
      </w:r>
      <w:r>
        <w:rPr/>
        <w:t>an</w:t>
      </w:r>
      <w:r>
        <w:rPr>
          <w:spacing w:val="19"/>
        </w:rPr>
        <w:t> </w:t>
      </w:r>
      <w:r>
        <w:rPr/>
        <w:t>alternative,</w:t>
      </w:r>
      <w:r>
        <w:rPr>
          <w:spacing w:val="26"/>
        </w:rPr>
        <w:t> </w:t>
      </w:r>
      <w:r>
        <w:rPr/>
        <w:t>by</w:t>
      </w:r>
      <w:r>
        <w:rPr>
          <w:spacing w:val="18"/>
        </w:rPr>
        <w:t> </w:t>
      </w:r>
      <w:r>
        <w:rPr>
          <w:spacing w:val="-2"/>
        </w:rPr>
        <w:t>refac-</w:t>
      </w:r>
    </w:p>
    <w:p>
      <w:pPr>
        <w:spacing w:after="0" w:line="216" w:lineRule="auto"/>
        <w:sectPr>
          <w:pgSz w:w="9360" w:h="13610"/>
          <w:pgMar w:header="860" w:footer="0" w:top="1060" w:bottom="280" w:left="680" w:right="680"/>
        </w:sectPr>
      </w:pPr>
    </w:p>
    <w:p>
      <w:pPr>
        <w:pStyle w:val="BodyText"/>
        <w:spacing w:line="213" w:lineRule="auto" w:before="133"/>
        <w:ind w:left="221" w:right="109"/>
      </w:pPr>
      <w:r>
        <w:rPr/>
        <w:t>toring models and programs simultaneously (model-driven refactoring), as show in </w:t>
      </w:r>
      <w:bookmarkStart w:name="_bookmark14" w:id="26"/>
      <w:bookmarkEnd w:id="26"/>
      <w:r>
        <w:rPr/>
        <w:t>Fig</w:t>
      </w:r>
      <w:r>
        <w:rPr/>
        <w:t>ure </w:t>
      </w:r>
      <w:hyperlink w:history="true" w:anchor="_bookmark14">
        <w:r>
          <w:rPr>
            <w:color w:val="0000FF"/>
          </w:rPr>
          <w:t>4</w:t>
        </w:r>
      </w:hyperlink>
      <w:r>
        <w:rPr/>
        <w:t>.</w:t>
      </w:r>
    </w:p>
    <w:p>
      <w:pPr>
        <w:pStyle w:val="BodyText"/>
        <w:spacing w:before="7"/>
        <w:ind w:left="0"/>
        <w:jc w:val="left"/>
        <w:rPr>
          <w:sz w:val="7"/>
        </w:rPr>
      </w:pPr>
      <w:r>
        <w:rPr/>
        <w:drawing>
          <wp:anchor distT="0" distB="0" distL="0" distR="0" allowOverlap="1" layoutInCell="1" locked="0" behindDoc="1" simplePos="0" relativeHeight="487590912">
            <wp:simplePos x="0" y="0"/>
            <wp:positionH relativeFrom="page">
              <wp:posOffset>1742986</wp:posOffset>
            </wp:positionH>
            <wp:positionV relativeFrom="paragraph">
              <wp:posOffset>82677</wp:posOffset>
            </wp:positionV>
            <wp:extent cx="2509443" cy="784859"/>
            <wp:effectExtent l="0" t="0" r="0" b="0"/>
            <wp:wrapTopAndBottom/>
            <wp:docPr id="15" name="Image 15"/>
            <wp:cNvGraphicFramePr>
              <a:graphicFrameLocks/>
            </wp:cNvGraphicFramePr>
            <a:graphic>
              <a:graphicData uri="http://schemas.openxmlformats.org/drawingml/2006/picture">
                <pic:pic>
                  <pic:nvPicPr>
                    <pic:cNvPr id="15" name="Image 15"/>
                    <pic:cNvPicPr/>
                  </pic:nvPicPr>
                  <pic:blipFill>
                    <a:blip r:embed="rId19" cstate="print"/>
                    <a:stretch>
                      <a:fillRect/>
                    </a:stretch>
                  </pic:blipFill>
                  <pic:spPr>
                    <a:xfrm>
                      <a:off x="0" y="0"/>
                      <a:ext cx="2509443" cy="784859"/>
                    </a:xfrm>
                    <a:prstGeom prst="rect">
                      <a:avLst/>
                    </a:prstGeom>
                  </pic:spPr>
                </pic:pic>
              </a:graphicData>
            </a:graphic>
          </wp:anchor>
        </w:drawing>
      </w:r>
    </w:p>
    <w:p>
      <w:pPr>
        <w:spacing w:before="141"/>
        <w:ind w:left="109" w:right="0" w:firstLine="0"/>
        <w:jc w:val="center"/>
        <w:rPr>
          <w:rFonts w:ascii="LM Roman 8"/>
          <w:sz w:val="15"/>
        </w:rPr>
      </w:pPr>
      <w:r>
        <w:rPr>
          <w:rFonts w:ascii="LM Roman 8"/>
          <w:w w:val="105"/>
          <w:sz w:val="15"/>
        </w:rPr>
        <w:t>Fig.</w:t>
      </w:r>
      <w:r>
        <w:rPr>
          <w:rFonts w:ascii="LM Roman 8"/>
          <w:spacing w:val="-13"/>
          <w:w w:val="105"/>
          <w:sz w:val="15"/>
        </w:rPr>
        <w:t> </w:t>
      </w:r>
      <w:r>
        <w:rPr>
          <w:rFonts w:ascii="LM Roman 8"/>
          <w:w w:val="105"/>
          <w:sz w:val="15"/>
        </w:rPr>
        <w:t>4.</w:t>
      </w:r>
      <w:r>
        <w:rPr>
          <w:rFonts w:ascii="LM Roman 8"/>
          <w:spacing w:val="4"/>
          <w:w w:val="105"/>
          <w:sz w:val="15"/>
        </w:rPr>
        <w:t> </w:t>
      </w:r>
      <w:r>
        <w:rPr>
          <w:rFonts w:ascii="LM Roman 8"/>
          <w:w w:val="105"/>
          <w:sz w:val="15"/>
        </w:rPr>
        <w:t>Model-driven</w:t>
      </w:r>
      <w:r>
        <w:rPr>
          <w:rFonts w:ascii="LM Roman 8"/>
          <w:spacing w:val="-14"/>
          <w:w w:val="105"/>
          <w:sz w:val="15"/>
        </w:rPr>
        <w:t> </w:t>
      </w:r>
      <w:r>
        <w:rPr>
          <w:rFonts w:ascii="LM Roman 8"/>
          <w:spacing w:val="-2"/>
          <w:w w:val="105"/>
          <w:sz w:val="15"/>
        </w:rPr>
        <w:t>Refactoring.</w:t>
      </w:r>
    </w:p>
    <w:p>
      <w:pPr>
        <w:pStyle w:val="BodyText"/>
        <w:spacing w:before="29"/>
        <w:ind w:left="0"/>
        <w:jc w:val="left"/>
        <w:rPr>
          <w:rFonts w:ascii="LM Roman 8"/>
          <w:sz w:val="15"/>
        </w:rPr>
      </w:pPr>
    </w:p>
    <w:p>
      <w:pPr>
        <w:pStyle w:val="BodyText"/>
        <w:spacing w:line="216" w:lineRule="auto" w:before="1"/>
        <w:ind w:left="221" w:right="106" w:firstLine="319"/>
      </w:pPr>
      <w:r>
        <w:rPr/>
        <w:t>We consider object model refactoring as a composition of primitive semantics- preserving transformations (</w:t>
      </w:r>
      <w:r>
        <w:rPr>
          <w:i/>
        </w:rPr>
        <w:t>laws </w:t>
      </w:r>
      <w:r>
        <w:rPr/>
        <w:t>of modeling [</w:t>
      </w:r>
      <w:hyperlink w:history="true" w:anchor="_bookmark23">
        <w:r>
          <w:rPr>
            <w:color w:val="0000FF"/>
          </w:rPr>
          <w:t>7</w:t>
        </w:r>
      </w:hyperlink>
      <w:r>
        <w:rPr/>
        <w:t>]).</w:t>
      </w:r>
      <w:r>
        <w:rPr>
          <w:spacing w:val="40"/>
        </w:rPr>
        <w:t> </w:t>
      </w:r>
      <w:r>
        <w:rPr/>
        <w:t>Each law applied to the model triggers the application of a </w:t>
      </w:r>
      <w:r>
        <w:rPr>
          <w:i/>
        </w:rPr>
        <w:t>strategy </w:t>
      </w:r>
      <w:r>
        <w:rPr/>
        <w:t>– a controlled sequence of program behavior- preserving</w:t>
      </w:r>
      <w:r>
        <w:rPr>
          <w:spacing w:val="-14"/>
        </w:rPr>
        <w:t> </w:t>
      </w:r>
      <w:r>
        <w:rPr/>
        <w:t>transformations</w:t>
      </w:r>
      <w:r>
        <w:rPr>
          <w:spacing w:val="-10"/>
        </w:rPr>
        <w:t> </w:t>
      </w:r>
      <w:r>
        <w:rPr/>
        <w:t>–</w:t>
      </w:r>
      <w:r>
        <w:rPr>
          <w:spacing w:val="-14"/>
        </w:rPr>
        <w:t> </w:t>
      </w:r>
      <w:r>
        <w:rPr/>
        <w:t>to</w:t>
      </w:r>
      <w:r>
        <w:rPr>
          <w:spacing w:val="-12"/>
        </w:rPr>
        <w:t> </w:t>
      </w:r>
      <w:r>
        <w:rPr/>
        <w:t>the</w:t>
      </w:r>
      <w:r>
        <w:rPr>
          <w:spacing w:val="-12"/>
        </w:rPr>
        <w:t> </w:t>
      </w:r>
      <w:r>
        <w:rPr/>
        <w:t>source</w:t>
      </w:r>
      <w:r>
        <w:rPr>
          <w:spacing w:val="-14"/>
        </w:rPr>
        <w:t> </w:t>
      </w:r>
      <w:r>
        <w:rPr/>
        <w:t>code.</w:t>
      </w:r>
      <w:r>
        <w:rPr>
          <w:spacing w:val="27"/>
        </w:rPr>
        <w:t> </w:t>
      </w:r>
      <w:r>
        <w:rPr/>
        <w:t>Strategies</w:t>
      </w:r>
      <w:r>
        <w:rPr>
          <w:spacing w:val="-8"/>
        </w:rPr>
        <w:t> </w:t>
      </w:r>
      <w:r>
        <w:rPr/>
        <w:t>(1)</w:t>
      </w:r>
      <w:r>
        <w:rPr>
          <w:spacing w:val="-11"/>
        </w:rPr>
        <w:t> </w:t>
      </w:r>
      <w:r>
        <w:rPr/>
        <w:t>update</w:t>
      </w:r>
      <w:r>
        <w:rPr>
          <w:spacing w:val="-16"/>
        </w:rPr>
        <w:t> </w:t>
      </w:r>
      <w:r>
        <w:rPr/>
        <w:t>code</w:t>
      </w:r>
      <w:r>
        <w:rPr>
          <w:spacing w:val="-12"/>
        </w:rPr>
        <w:t> </w:t>
      </w:r>
      <w:r>
        <w:rPr/>
        <w:t>abstrac- tions as</w:t>
      </w:r>
      <w:r>
        <w:rPr>
          <w:spacing w:val="-2"/>
        </w:rPr>
        <w:t> </w:t>
      </w:r>
      <w:r>
        <w:rPr/>
        <w:t>refactored in the</w:t>
      </w:r>
      <w:r>
        <w:rPr>
          <w:spacing w:val="-3"/>
        </w:rPr>
        <w:t> </w:t>
      </w:r>
      <w:r>
        <w:rPr/>
        <w:t>model</w:t>
      </w:r>
      <w:r>
        <w:rPr>
          <w:spacing w:val="-2"/>
        </w:rPr>
        <w:t> </w:t>
      </w:r>
      <w:r>
        <w:rPr/>
        <w:t>and (2) adapt</w:t>
      </w:r>
      <w:r>
        <w:rPr>
          <w:spacing w:val="-2"/>
        </w:rPr>
        <w:t> </w:t>
      </w:r>
      <w:r>
        <w:rPr/>
        <w:t>implementation details according to the modified abstractions, with little or no user intervention.</w:t>
      </w:r>
    </w:p>
    <w:p>
      <w:pPr>
        <w:pStyle w:val="BodyText"/>
        <w:spacing w:line="216" w:lineRule="auto" w:before="10"/>
        <w:ind w:left="221" w:right="102" w:firstLine="319"/>
      </w:pPr>
      <w:r>
        <w:rPr/>
        <w:t>In</w:t>
      </w:r>
      <w:r>
        <w:rPr>
          <w:spacing w:val="-18"/>
        </w:rPr>
        <w:t> </w:t>
      </w:r>
      <w:r>
        <w:rPr/>
        <w:t>particular,</w:t>
      </w:r>
      <w:r>
        <w:rPr>
          <w:spacing w:val="-14"/>
        </w:rPr>
        <w:t> </w:t>
      </w:r>
      <w:r>
        <w:rPr/>
        <w:t>we</w:t>
      </w:r>
      <w:r>
        <w:rPr>
          <w:spacing w:val="-18"/>
        </w:rPr>
        <w:t> </w:t>
      </w:r>
      <w:r>
        <w:rPr/>
        <w:t>consider</w:t>
      </w:r>
      <w:r>
        <w:rPr>
          <w:spacing w:val="-15"/>
        </w:rPr>
        <w:t> </w:t>
      </w:r>
      <w:r>
        <w:rPr/>
        <w:t>object</w:t>
      </w:r>
      <w:r>
        <w:rPr>
          <w:spacing w:val="-15"/>
        </w:rPr>
        <w:t> </w:t>
      </w:r>
      <w:r>
        <w:rPr/>
        <w:t>models</w:t>
      </w:r>
      <w:r>
        <w:rPr>
          <w:spacing w:val="-18"/>
        </w:rPr>
        <w:t> </w:t>
      </w:r>
      <w:r>
        <w:rPr/>
        <w:t>in</w:t>
      </w:r>
      <w:r>
        <w:rPr>
          <w:spacing w:val="-15"/>
        </w:rPr>
        <w:t> </w:t>
      </w:r>
      <w:r>
        <w:rPr/>
        <w:t>Alloy</w:t>
      </w:r>
      <w:r>
        <w:rPr>
          <w:spacing w:val="-14"/>
        </w:rPr>
        <w:t> </w:t>
      </w:r>
      <w:r>
        <w:rPr/>
        <w:t>and</w:t>
      </w:r>
      <w:r>
        <w:rPr>
          <w:spacing w:val="-15"/>
        </w:rPr>
        <w:t> </w:t>
      </w:r>
      <w:r>
        <w:rPr/>
        <w:t>programs</w:t>
      </w:r>
      <w:r>
        <w:rPr>
          <w:spacing w:val="-18"/>
        </w:rPr>
        <w:t> </w:t>
      </w:r>
      <w:r>
        <w:rPr/>
        <w:t>in</w:t>
      </w:r>
      <w:r>
        <w:rPr>
          <w:spacing w:val="-15"/>
        </w:rPr>
        <w:t> </w:t>
      </w:r>
      <w:r>
        <w:rPr/>
        <w:t>a</w:t>
      </w:r>
      <w:r>
        <w:rPr>
          <w:spacing w:val="-18"/>
        </w:rPr>
        <w:t> </w:t>
      </w:r>
      <w:r>
        <w:rPr/>
        <w:t>Java-like</w:t>
      </w:r>
      <w:r>
        <w:rPr>
          <w:spacing w:val="-11"/>
        </w:rPr>
        <w:t> </w:t>
      </w:r>
      <w:r>
        <w:rPr/>
        <w:t>for- </w:t>
      </w:r>
      <w:bookmarkStart w:name="Syntactic and Semantic Conformance" w:id="27"/>
      <w:bookmarkEnd w:id="27"/>
      <w:r>
        <w:rPr/>
      </w:r>
      <w:bookmarkStart w:name="_bookmark15" w:id="28"/>
      <w:bookmarkEnd w:id="28"/>
      <w:r>
        <w:rPr/>
        <w:t>m</w:t>
      </w:r>
      <w:r>
        <w:rPr/>
        <w:t>al language, ROOL (Refinement Object-Oriented Language) [</w:t>
      </w:r>
      <w:hyperlink w:history="true" w:anchor="_bookmark19">
        <w:r>
          <w:rPr>
            <w:color w:val="0000FF"/>
          </w:rPr>
          <w:t>3</w:t>
        </w:r>
      </w:hyperlink>
      <w:r>
        <w:rPr/>
        <w:t>]. Both languages present relatively complete sets of primitive semantics-preserving transformations and refinement calculus, used as a basis for model-driven refactoring.</w:t>
      </w:r>
      <w:r>
        <w:rPr>
          <w:spacing w:val="40"/>
        </w:rPr>
        <w:t> </w:t>
      </w:r>
      <w:r>
        <w:rPr/>
        <w:t>Refactoring strategies</w:t>
      </w:r>
      <w:r>
        <w:rPr>
          <w:spacing w:val="-5"/>
        </w:rPr>
        <w:t> </w:t>
      </w:r>
      <w:r>
        <w:rPr/>
        <w:t>can</w:t>
      </w:r>
      <w:r>
        <w:rPr>
          <w:spacing w:val="-11"/>
        </w:rPr>
        <w:t> </w:t>
      </w:r>
      <w:r>
        <w:rPr/>
        <w:t>only</w:t>
      </w:r>
      <w:r>
        <w:rPr>
          <w:spacing w:val="-10"/>
        </w:rPr>
        <w:t> </w:t>
      </w:r>
      <w:r>
        <w:rPr/>
        <w:t>be</w:t>
      </w:r>
      <w:r>
        <w:rPr>
          <w:spacing w:val="-14"/>
        </w:rPr>
        <w:t> </w:t>
      </w:r>
      <w:r>
        <w:rPr/>
        <w:t>correctly</w:t>
      </w:r>
      <w:r>
        <w:rPr>
          <w:spacing w:val="-8"/>
        </w:rPr>
        <w:t> </w:t>
      </w:r>
      <w:r>
        <w:rPr/>
        <w:t>applied</w:t>
      </w:r>
      <w:r>
        <w:rPr>
          <w:spacing w:val="-11"/>
        </w:rPr>
        <w:t> </w:t>
      </w:r>
      <w:r>
        <w:rPr/>
        <w:t>to</w:t>
      </w:r>
      <w:r>
        <w:rPr>
          <w:spacing w:val="-11"/>
        </w:rPr>
        <w:t> </w:t>
      </w:r>
      <w:r>
        <w:rPr/>
        <w:t>source</w:t>
      </w:r>
      <w:r>
        <w:rPr>
          <w:spacing w:val="-11"/>
        </w:rPr>
        <w:t> </w:t>
      </w:r>
      <w:r>
        <w:rPr/>
        <w:t>code</w:t>
      </w:r>
      <w:r>
        <w:rPr>
          <w:spacing w:val="-11"/>
        </w:rPr>
        <w:t> </w:t>
      </w:r>
      <w:r>
        <w:rPr/>
        <w:t>with</w:t>
      </w:r>
      <w:r>
        <w:rPr>
          <w:spacing w:val="-11"/>
        </w:rPr>
        <w:t> </w:t>
      </w:r>
      <w:r>
        <w:rPr/>
        <w:t>a</w:t>
      </w:r>
      <w:r>
        <w:rPr>
          <w:spacing w:val="-11"/>
        </w:rPr>
        <w:t> </w:t>
      </w:r>
      <w:r>
        <w:rPr/>
        <w:t>condition:</w:t>
      </w:r>
      <w:r>
        <w:rPr>
          <w:spacing w:val="21"/>
        </w:rPr>
        <w:t> </w:t>
      </w:r>
      <w:r>
        <w:rPr/>
        <w:t>original</w:t>
      </w:r>
      <w:r>
        <w:rPr>
          <w:spacing w:val="-8"/>
        </w:rPr>
        <w:t> </w:t>
      </w:r>
      <w:r>
        <w:rPr/>
        <w:t>ob- ject</w:t>
      </w:r>
      <w:r>
        <w:rPr>
          <w:spacing w:val="-4"/>
        </w:rPr>
        <w:t> </w:t>
      </w:r>
      <w:r>
        <w:rPr/>
        <w:t>model</w:t>
      </w:r>
      <w:r>
        <w:rPr>
          <w:spacing w:val="-7"/>
        </w:rPr>
        <w:t> </w:t>
      </w:r>
      <w:r>
        <w:rPr/>
        <w:t>and</w:t>
      </w:r>
      <w:r>
        <w:rPr>
          <w:spacing w:val="-4"/>
        </w:rPr>
        <w:t> </w:t>
      </w:r>
      <w:r>
        <w:rPr/>
        <w:t>program</w:t>
      </w:r>
      <w:r>
        <w:rPr>
          <w:spacing w:val="-5"/>
        </w:rPr>
        <w:t> </w:t>
      </w:r>
      <w:r>
        <w:rPr/>
        <w:t>must</w:t>
      </w:r>
      <w:r>
        <w:rPr>
          <w:spacing w:val="-7"/>
        </w:rPr>
        <w:t> </w:t>
      </w:r>
      <w:r>
        <w:rPr/>
        <w:t>be</w:t>
      </w:r>
      <w:r>
        <w:rPr>
          <w:spacing w:val="-10"/>
        </w:rPr>
        <w:t> </w:t>
      </w:r>
      <w:r>
        <w:rPr/>
        <w:t>in</w:t>
      </w:r>
      <w:r>
        <w:rPr>
          <w:spacing w:val="-4"/>
        </w:rPr>
        <w:t> </w:t>
      </w:r>
      <w:r>
        <w:rPr/>
        <w:t>conformance.</w:t>
      </w:r>
      <w:r>
        <w:rPr>
          <w:spacing w:val="28"/>
        </w:rPr>
        <w:t> </w:t>
      </w:r>
      <w:r>
        <w:rPr/>
        <w:t>Therefore,</w:t>
      </w:r>
      <w:r>
        <w:rPr>
          <w:spacing w:val="-4"/>
        </w:rPr>
        <w:t> </w:t>
      </w:r>
      <w:r>
        <w:rPr/>
        <w:t>a</w:t>
      </w:r>
      <w:r>
        <w:rPr>
          <w:spacing w:val="-8"/>
        </w:rPr>
        <w:t> </w:t>
      </w:r>
      <w:r>
        <w:rPr/>
        <w:t>specific</w:t>
      </w:r>
      <w:r>
        <w:rPr>
          <w:spacing w:val="-8"/>
        </w:rPr>
        <w:t> </w:t>
      </w:r>
      <w:r>
        <w:rPr/>
        <w:t>conformance relationship which is</w:t>
      </w:r>
      <w:r>
        <w:rPr>
          <w:spacing w:val="-2"/>
        </w:rPr>
        <w:t> </w:t>
      </w:r>
      <w:r>
        <w:rPr/>
        <w:t>appropriate</w:t>
      </w:r>
      <w:r>
        <w:rPr>
          <w:spacing w:val="-3"/>
        </w:rPr>
        <w:t> </w:t>
      </w:r>
      <w:r>
        <w:rPr/>
        <w:t>for</w:t>
      </w:r>
      <w:r>
        <w:rPr>
          <w:spacing w:val="-3"/>
        </w:rPr>
        <w:t> </w:t>
      </w:r>
      <w:r>
        <w:rPr/>
        <w:t>the</w:t>
      </w:r>
      <w:r>
        <w:rPr>
          <w:spacing w:val="-3"/>
        </w:rPr>
        <w:t> </w:t>
      </w:r>
      <w:r>
        <w:rPr/>
        <w:t>consistent refactoring</w:t>
      </w:r>
      <w:r>
        <w:rPr>
          <w:spacing w:val="-1"/>
        </w:rPr>
        <w:t> </w:t>
      </w:r>
      <w:r>
        <w:rPr/>
        <w:t>must</w:t>
      </w:r>
      <w:r>
        <w:rPr>
          <w:spacing w:val="-2"/>
        </w:rPr>
        <w:t> </w:t>
      </w:r>
      <w:r>
        <w:rPr/>
        <w:t>be</w:t>
      </w:r>
      <w:r>
        <w:rPr>
          <w:spacing w:val="-5"/>
        </w:rPr>
        <w:t> </w:t>
      </w:r>
      <w:r>
        <w:rPr/>
        <w:t>defined;</w:t>
      </w:r>
      <w:r>
        <w:rPr>
          <w:spacing w:val="-4"/>
        </w:rPr>
        <w:t> </w:t>
      </w:r>
      <w:r>
        <w:rPr/>
        <w:t>we then use our formal framework for defining this conformance.</w:t>
      </w:r>
    </w:p>
    <w:p>
      <w:pPr>
        <w:pStyle w:val="ListParagraph"/>
        <w:numPr>
          <w:ilvl w:val="1"/>
          <w:numId w:val="2"/>
        </w:numPr>
        <w:tabs>
          <w:tab w:pos="719" w:val="left" w:leader="none"/>
        </w:tabs>
        <w:spacing w:line="240" w:lineRule="auto" w:before="254" w:after="0"/>
        <w:ind w:left="719" w:right="0" w:hanging="498"/>
        <w:jc w:val="both"/>
        <w:rPr>
          <w:rFonts w:ascii="LM Roman 10"/>
          <w:i/>
          <w:sz w:val="21"/>
        </w:rPr>
      </w:pPr>
      <w:r>
        <w:rPr>
          <w:rFonts w:ascii="LM Roman 10"/>
          <w:i/>
          <w:sz w:val="21"/>
        </w:rPr>
        <w:t>Syntactic</w:t>
      </w:r>
      <w:r>
        <w:rPr>
          <w:rFonts w:ascii="LM Roman 10"/>
          <w:i/>
          <w:spacing w:val="-5"/>
          <w:sz w:val="21"/>
        </w:rPr>
        <w:t> </w:t>
      </w:r>
      <w:r>
        <w:rPr>
          <w:rFonts w:ascii="LM Roman 10"/>
          <w:i/>
          <w:sz w:val="21"/>
        </w:rPr>
        <w:t>and</w:t>
      </w:r>
      <w:r>
        <w:rPr>
          <w:rFonts w:ascii="LM Roman 10"/>
          <w:i/>
          <w:spacing w:val="-2"/>
          <w:sz w:val="21"/>
        </w:rPr>
        <w:t> </w:t>
      </w:r>
      <w:r>
        <w:rPr>
          <w:rFonts w:ascii="LM Roman 10"/>
          <w:i/>
          <w:sz w:val="21"/>
        </w:rPr>
        <w:t>Semantic</w:t>
      </w:r>
      <w:r>
        <w:rPr>
          <w:rFonts w:ascii="LM Roman 10"/>
          <w:i/>
          <w:spacing w:val="-2"/>
          <w:sz w:val="21"/>
        </w:rPr>
        <w:t> Conformance</w:t>
      </w:r>
    </w:p>
    <w:p>
      <w:pPr>
        <w:pStyle w:val="BodyText"/>
        <w:spacing w:line="216" w:lineRule="auto" w:before="132"/>
        <w:ind w:left="221" w:right="104"/>
      </w:pPr>
      <w:r>
        <w:rPr/>
        <w:t>Developers intended to reflect model refactoring to source code might also expect some syntactic conformance, otherwise model-driven refactoring would not be ap- plicable.</w:t>
      </w:r>
      <w:r>
        <w:rPr>
          <w:spacing w:val="40"/>
        </w:rPr>
        <w:t> </w:t>
      </w:r>
      <w:r>
        <w:rPr/>
        <w:t>In model-driven refactoring, we used a specific conformance relationship, as shown in the next PVS fragment.</w:t>
      </w:r>
      <w:r>
        <w:rPr>
          <w:spacing w:val="40"/>
        </w:rPr>
        <w:t> </w:t>
      </w:r>
      <w:r>
        <w:rPr/>
        <w:t>The syntactic mapping for sets defines one direct class for each set (for simplicity, with the same name).</w:t>
      </w:r>
      <w:r>
        <w:rPr>
          <w:spacing w:val="31"/>
        </w:rPr>
        <w:t> </w:t>
      </w:r>
      <w:r>
        <w:rPr/>
        <w:t>Also, all supersigna- tures for the set (given by </w:t>
      </w:r>
      <w:r>
        <w:rPr>
          <w:rFonts w:ascii="MathJax_Typewriter"/>
        </w:rPr>
        <w:t>super(s)</w:t>
      </w:r>
      <w:r>
        <w:rPr/>
        <w:t>) are included in the set of superclasses of the corresponding class (</w:t>
      </w:r>
      <w:r>
        <w:rPr>
          <w:rFonts w:ascii="MathJax_Typewriter"/>
        </w:rPr>
        <w:t>super(c)</w:t>
      </w:r>
      <w:r>
        <w:rPr/>
        <w:t>), indicating that more superclasses can be declared in the program, but the hierarchy is maintained.</w:t>
      </w:r>
    </w:p>
    <w:p>
      <w:pPr>
        <w:spacing w:line="119" w:lineRule="exact" w:before="101"/>
        <w:ind w:left="386" w:right="0" w:firstLine="0"/>
        <w:jc w:val="left"/>
        <w:rPr>
          <w:rFonts w:ascii="MathJax_Typewriter"/>
          <w:sz w:val="15"/>
        </w:rPr>
      </w:pPr>
      <w:r>
        <w:rPr>
          <w:rFonts w:ascii="MathJax_Typewriter"/>
          <w:w w:val="105"/>
          <w:sz w:val="15"/>
        </w:rPr>
        <w:t>setMapping(s:Set,p:Program):</w:t>
      </w:r>
      <w:r>
        <w:rPr>
          <w:rFonts w:ascii="MathJax_Typewriter"/>
          <w:spacing w:val="25"/>
          <w:w w:val="105"/>
          <w:sz w:val="15"/>
        </w:rPr>
        <w:t> </w:t>
      </w:r>
      <w:r>
        <w:rPr>
          <w:rFonts w:ascii="MathJax_Typewriter"/>
          <w:w w:val="105"/>
          <w:sz w:val="15"/>
        </w:rPr>
        <w:t>boolean</w:t>
      </w:r>
      <w:r>
        <w:rPr>
          <w:rFonts w:ascii="MathJax_Typewriter"/>
          <w:spacing w:val="18"/>
          <w:w w:val="105"/>
          <w:sz w:val="15"/>
        </w:rPr>
        <w:t> </w:t>
      </w:r>
      <w:r>
        <w:rPr>
          <w:rFonts w:ascii="MathJax_Typewriter"/>
          <w:spacing w:val="-10"/>
          <w:w w:val="105"/>
          <w:sz w:val="15"/>
        </w:rPr>
        <w:t>=</w:t>
      </w:r>
    </w:p>
    <w:p>
      <w:pPr>
        <w:spacing w:line="191" w:lineRule="exact" w:before="0"/>
        <w:ind w:left="549" w:right="0" w:firstLine="0"/>
        <w:jc w:val="left"/>
        <w:rPr>
          <w:rFonts w:ascii="MathJax_Typewriter" w:hAnsi="MathJax_Typewriter"/>
          <w:sz w:val="15"/>
        </w:rPr>
      </w:pPr>
      <w:r>
        <w:rPr>
          <w:rFonts w:ascii="IPAexGothic" w:hAnsi="IPAexGothic"/>
          <w:w w:val="105"/>
          <w:sz w:val="15"/>
        </w:rPr>
        <w:t>∃</w:t>
      </w:r>
      <w:r>
        <w:rPr>
          <w:rFonts w:ascii="IPAexGothic" w:hAnsi="IPAexGothic"/>
          <w:spacing w:val="29"/>
          <w:w w:val="105"/>
          <w:sz w:val="15"/>
        </w:rPr>
        <w:t> </w:t>
      </w:r>
      <w:r>
        <w:rPr>
          <w:rFonts w:ascii="MathJax_Typewriter" w:hAnsi="MathJax_Typewriter"/>
          <w:w w:val="105"/>
          <w:sz w:val="15"/>
        </w:rPr>
        <w:t>c:classes(p)</w:t>
      </w:r>
      <w:r>
        <w:rPr>
          <w:rFonts w:ascii="MathJax_Typewriter" w:hAnsi="MathJax_Typewriter"/>
          <w:spacing w:val="39"/>
          <w:w w:val="105"/>
          <w:sz w:val="15"/>
        </w:rPr>
        <w:t> </w:t>
      </w:r>
      <w:r>
        <w:rPr>
          <w:rFonts w:ascii="MathJax_Typewriter" w:hAnsi="MathJax_Typewriter"/>
          <w:w w:val="105"/>
          <w:sz w:val="15"/>
        </w:rPr>
        <w:t>|</w:t>
      </w:r>
      <w:r>
        <w:rPr>
          <w:rFonts w:ascii="MathJax_Typewriter" w:hAnsi="MathJax_Typewriter"/>
          <w:spacing w:val="30"/>
          <w:w w:val="105"/>
          <w:sz w:val="15"/>
        </w:rPr>
        <w:t> </w:t>
      </w:r>
      <w:r>
        <w:rPr>
          <w:rFonts w:ascii="MathJax_Typewriter" w:hAnsi="MathJax_Typewriter"/>
          <w:w w:val="105"/>
          <w:sz w:val="15"/>
        </w:rPr>
        <w:t>name(s)=name(c)</w:t>
      </w:r>
      <w:r>
        <w:rPr>
          <w:rFonts w:ascii="MathJax_Typewriter" w:hAnsi="MathJax_Typewriter"/>
          <w:spacing w:val="43"/>
          <w:w w:val="105"/>
          <w:sz w:val="15"/>
        </w:rPr>
        <w:t> </w:t>
      </w:r>
      <w:r>
        <w:rPr>
          <w:rFonts w:ascii="IPAexGothic" w:hAnsi="IPAexGothic"/>
          <w:w w:val="105"/>
          <w:sz w:val="15"/>
        </w:rPr>
        <w:t>∧</w:t>
      </w:r>
      <w:r>
        <w:rPr>
          <w:rFonts w:ascii="IPAexGothic" w:hAnsi="IPAexGothic"/>
          <w:spacing w:val="29"/>
          <w:w w:val="105"/>
          <w:sz w:val="15"/>
        </w:rPr>
        <w:t> </w:t>
      </w:r>
      <w:r>
        <w:rPr>
          <w:rFonts w:ascii="MathJax_Typewriter" w:hAnsi="MathJax_Typewriter"/>
          <w:w w:val="105"/>
          <w:sz w:val="15"/>
        </w:rPr>
        <w:t>super(s)</w:t>
      </w:r>
      <w:r>
        <w:rPr>
          <w:rFonts w:ascii="IPAexGothic" w:hAnsi="IPAexGothic"/>
          <w:w w:val="105"/>
          <w:sz w:val="15"/>
        </w:rPr>
        <w:t>⊆</w:t>
      </w:r>
      <w:r>
        <w:rPr>
          <w:rFonts w:ascii="IPAexGothic" w:hAnsi="IPAexGothic"/>
          <w:spacing w:val="32"/>
          <w:w w:val="105"/>
          <w:sz w:val="15"/>
        </w:rPr>
        <w:t> </w:t>
      </w:r>
      <w:r>
        <w:rPr>
          <w:rFonts w:ascii="MathJax_Typewriter" w:hAnsi="MathJax_Typewriter"/>
          <w:spacing w:val="-2"/>
          <w:w w:val="105"/>
          <w:sz w:val="15"/>
        </w:rPr>
        <w:t>super(c)</w:t>
      </w:r>
    </w:p>
    <w:p>
      <w:pPr>
        <w:pStyle w:val="BodyText"/>
        <w:spacing w:line="216" w:lineRule="auto" w:before="95"/>
        <w:ind w:left="221" w:right="107" w:firstLine="319"/>
      </w:pPr>
      <w:r>
        <w:rPr/>
        <w:t>Likewise, every relation is mapped to one attribute, with one additional con- straint:</w:t>
      </w:r>
      <w:r>
        <w:rPr>
          <w:spacing w:val="40"/>
        </w:rPr>
        <w:t> </w:t>
      </w:r>
      <w:r>
        <w:rPr/>
        <w:t>relations with single multiplicity (yielding a scalar value) are mapped to single</w:t>
      </w:r>
      <w:r>
        <w:rPr>
          <w:spacing w:val="-11"/>
        </w:rPr>
        <w:t> </w:t>
      </w:r>
      <w:r>
        <w:rPr/>
        <w:t>attributes,</w:t>
      </w:r>
      <w:r>
        <w:rPr>
          <w:spacing w:val="-6"/>
        </w:rPr>
        <w:t> </w:t>
      </w:r>
      <w:r>
        <w:rPr/>
        <w:t>while</w:t>
      </w:r>
      <w:r>
        <w:rPr>
          <w:spacing w:val="-15"/>
        </w:rPr>
        <w:t> </w:t>
      </w:r>
      <w:r>
        <w:rPr/>
        <w:t>relations</w:t>
      </w:r>
      <w:r>
        <w:rPr>
          <w:spacing w:val="-8"/>
        </w:rPr>
        <w:t> </w:t>
      </w:r>
      <w:r>
        <w:rPr/>
        <w:t>with</w:t>
      </w:r>
      <w:r>
        <w:rPr>
          <w:spacing w:val="-11"/>
        </w:rPr>
        <w:t> </w:t>
      </w:r>
      <w:r>
        <w:rPr/>
        <w:t>set</w:t>
      </w:r>
      <w:r>
        <w:rPr>
          <w:spacing w:val="-11"/>
        </w:rPr>
        <w:t> </w:t>
      </w:r>
      <w:r>
        <w:rPr/>
        <w:t>multiplicity</w:t>
      </w:r>
      <w:r>
        <w:rPr>
          <w:spacing w:val="-7"/>
        </w:rPr>
        <w:t> </w:t>
      </w:r>
      <w:r>
        <w:rPr/>
        <w:t>must</w:t>
      </w:r>
      <w:r>
        <w:rPr>
          <w:spacing w:val="-11"/>
        </w:rPr>
        <w:t> </w:t>
      </w:r>
      <w:r>
        <w:rPr/>
        <w:t>be</w:t>
      </w:r>
      <w:r>
        <w:rPr>
          <w:spacing w:val="-15"/>
        </w:rPr>
        <w:t> </w:t>
      </w:r>
      <w:r>
        <w:rPr/>
        <w:t>mapped</w:t>
      </w:r>
      <w:r>
        <w:rPr>
          <w:spacing w:val="-13"/>
        </w:rPr>
        <w:t> </w:t>
      </w:r>
      <w:r>
        <w:rPr/>
        <w:t>to</w:t>
      </w:r>
      <w:r>
        <w:rPr>
          <w:spacing w:val="-11"/>
        </w:rPr>
        <w:t> </w:t>
      </w:r>
      <w:r>
        <w:rPr/>
        <w:t>collection- type attributes.</w:t>
      </w:r>
    </w:p>
    <w:p>
      <w:pPr>
        <w:spacing w:line="119" w:lineRule="exact" w:before="107"/>
        <w:ind w:left="386" w:right="0" w:firstLine="0"/>
        <w:jc w:val="left"/>
        <w:rPr>
          <w:rFonts w:ascii="MathJax_Typewriter"/>
          <w:sz w:val="15"/>
        </w:rPr>
      </w:pPr>
      <w:r>
        <w:rPr>
          <w:rFonts w:ascii="MathJax_Typewriter"/>
          <w:w w:val="105"/>
          <w:sz w:val="15"/>
        </w:rPr>
        <w:t>relationMapping(r:Relation,</w:t>
      </w:r>
      <w:r>
        <w:rPr>
          <w:rFonts w:ascii="MathJax_Typewriter"/>
          <w:spacing w:val="29"/>
          <w:w w:val="105"/>
          <w:sz w:val="15"/>
        </w:rPr>
        <w:t> </w:t>
      </w:r>
      <w:r>
        <w:rPr>
          <w:rFonts w:ascii="MathJax_Typewriter"/>
          <w:w w:val="105"/>
          <w:sz w:val="15"/>
        </w:rPr>
        <w:t>p:Program):</w:t>
      </w:r>
      <w:r>
        <w:rPr>
          <w:rFonts w:ascii="MathJax_Typewriter"/>
          <w:spacing w:val="23"/>
          <w:w w:val="105"/>
          <w:sz w:val="15"/>
        </w:rPr>
        <w:t> </w:t>
      </w:r>
      <w:r>
        <w:rPr>
          <w:rFonts w:ascii="MathJax_Typewriter"/>
          <w:w w:val="105"/>
          <w:sz w:val="15"/>
        </w:rPr>
        <w:t>boolean</w:t>
      </w:r>
      <w:r>
        <w:rPr>
          <w:rFonts w:ascii="MathJax_Typewriter"/>
          <w:spacing w:val="21"/>
          <w:w w:val="105"/>
          <w:sz w:val="15"/>
        </w:rPr>
        <w:t> </w:t>
      </w:r>
      <w:r>
        <w:rPr>
          <w:rFonts w:ascii="MathJax_Typewriter"/>
          <w:spacing w:val="-10"/>
          <w:w w:val="105"/>
          <w:sz w:val="15"/>
        </w:rPr>
        <w:t>=</w:t>
      </w:r>
    </w:p>
    <w:p>
      <w:pPr>
        <w:spacing w:line="159" w:lineRule="exact" w:before="0"/>
        <w:ind w:left="549" w:right="0" w:firstLine="0"/>
        <w:jc w:val="left"/>
        <w:rPr>
          <w:rFonts w:ascii="IPAexGothic" w:hAnsi="IPAexGothic"/>
          <w:sz w:val="15"/>
        </w:rPr>
      </w:pPr>
      <w:r>
        <w:rPr>
          <w:rFonts w:ascii="IPAexGothic" w:hAnsi="IPAexGothic"/>
          <w:w w:val="105"/>
          <w:sz w:val="15"/>
        </w:rPr>
        <w:t>∃</w:t>
      </w:r>
      <w:r>
        <w:rPr>
          <w:rFonts w:ascii="IPAexGothic" w:hAnsi="IPAexGothic"/>
          <w:spacing w:val="28"/>
          <w:w w:val="105"/>
          <w:sz w:val="15"/>
        </w:rPr>
        <w:t> </w:t>
      </w:r>
      <w:r>
        <w:rPr>
          <w:rFonts w:ascii="MathJax_Typewriter" w:hAnsi="MathJax_Typewriter"/>
          <w:w w:val="105"/>
          <w:sz w:val="15"/>
        </w:rPr>
        <w:t>a:attribs(p)</w:t>
      </w:r>
      <w:r>
        <w:rPr>
          <w:rFonts w:ascii="MathJax_Typewriter" w:hAnsi="MathJax_Typewriter"/>
          <w:spacing w:val="37"/>
          <w:w w:val="105"/>
          <w:sz w:val="15"/>
        </w:rPr>
        <w:t> </w:t>
      </w:r>
      <w:r>
        <w:rPr>
          <w:rFonts w:ascii="MathJax_Typewriter" w:hAnsi="MathJax_Typewriter"/>
          <w:w w:val="105"/>
          <w:sz w:val="15"/>
        </w:rPr>
        <w:t>|</w:t>
      </w:r>
      <w:r>
        <w:rPr>
          <w:rFonts w:ascii="MathJax_Typewriter" w:hAnsi="MathJax_Typewriter"/>
          <w:spacing w:val="29"/>
          <w:w w:val="105"/>
          <w:sz w:val="15"/>
        </w:rPr>
        <w:t> </w:t>
      </w:r>
      <w:r>
        <w:rPr>
          <w:rFonts w:ascii="MathJax_Typewriter" w:hAnsi="MathJax_Typewriter"/>
          <w:w w:val="105"/>
          <w:sz w:val="15"/>
        </w:rPr>
        <w:t>name(r)=name(a)</w:t>
      </w:r>
      <w:r>
        <w:rPr>
          <w:rFonts w:ascii="MathJax_Typewriter" w:hAnsi="MathJax_Typewriter"/>
          <w:spacing w:val="41"/>
          <w:w w:val="105"/>
          <w:sz w:val="15"/>
        </w:rPr>
        <w:t> </w:t>
      </w:r>
      <w:r>
        <w:rPr>
          <w:rFonts w:ascii="IPAexGothic" w:hAnsi="IPAexGothic"/>
          <w:w w:val="105"/>
          <w:sz w:val="15"/>
        </w:rPr>
        <w:t>∧</w:t>
      </w:r>
      <w:r>
        <w:rPr>
          <w:rFonts w:ascii="IPAexGothic" w:hAnsi="IPAexGothic"/>
          <w:spacing w:val="27"/>
          <w:w w:val="105"/>
          <w:sz w:val="15"/>
        </w:rPr>
        <w:t> </w:t>
      </w:r>
      <w:r>
        <w:rPr>
          <w:rFonts w:ascii="MathJax_Typewriter" w:hAnsi="MathJax_Typewriter"/>
          <w:w w:val="105"/>
          <w:sz w:val="15"/>
        </w:rPr>
        <w:t>types(r)</w:t>
      </w:r>
      <w:r>
        <w:rPr>
          <w:rFonts w:ascii="MathJax_Typewriter" w:hAnsi="MathJax_Typewriter"/>
          <w:spacing w:val="35"/>
          <w:w w:val="105"/>
          <w:sz w:val="15"/>
        </w:rPr>
        <w:t> </w:t>
      </w:r>
      <w:r>
        <w:rPr>
          <w:rFonts w:ascii="MathJax_Typewriter" w:hAnsi="MathJax_Typewriter"/>
          <w:w w:val="105"/>
          <w:sz w:val="15"/>
        </w:rPr>
        <w:t>=</w:t>
      </w:r>
      <w:r>
        <w:rPr>
          <w:rFonts w:ascii="MathJax_Typewriter" w:hAnsi="MathJax_Typewriter"/>
          <w:spacing w:val="28"/>
          <w:w w:val="105"/>
          <w:sz w:val="15"/>
        </w:rPr>
        <w:t> </w:t>
      </w:r>
      <w:r>
        <w:rPr>
          <w:rFonts w:ascii="MathJax_Typewriter" w:hAnsi="MathJax_Typewriter"/>
          <w:w w:val="105"/>
          <w:sz w:val="15"/>
        </w:rPr>
        <w:t>types(a)</w:t>
      </w:r>
      <w:r>
        <w:rPr>
          <w:rFonts w:ascii="MathJax_Typewriter" w:hAnsi="MathJax_Typewriter"/>
          <w:spacing w:val="37"/>
          <w:w w:val="105"/>
          <w:sz w:val="15"/>
        </w:rPr>
        <w:t> </w:t>
      </w:r>
      <w:r>
        <w:rPr>
          <w:rFonts w:ascii="IPAexGothic" w:hAnsi="IPAexGothic"/>
          <w:spacing w:val="-10"/>
          <w:w w:val="105"/>
          <w:sz w:val="15"/>
        </w:rPr>
        <w:t>∧</w:t>
      </w:r>
    </w:p>
    <w:p>
      <w:pPr>
        <w:spacing w:line="147" w:lineRule="exact" w:before="0"/>
        <w:ind w:left="633" w:right="0" w:firstLine="0"/>
        <w:jc w:val="left"/>
        <w:rPr>
          <w:rFonts w:ascii="IPAexGothic" w:hAnsi="IPAexGothic"/>
          <w:sz w:val="15"/>
        </w:rPr>
      </w:pPr>
      <w:r>
        <w:rPr>
          <w:rFonts w:ascii="MathJax_Typewriter" w:hAnsi="MathJax_Typewriter"/>
          <w:sz w:val="15"/>
        </w:rPr>
        <w:t>isScalar(r)</w:t>
      </w:r>
      <w:r>
        <w:rPr>
          <w:rFonts w:ascii="MathJax_Typewriter" w:hAnsi="MathJax_Typewriter"/>
          <w:spacing w:val="78"/>
          <w:w w:val="150"/>
          <w:sz w:val="15"/>
        </w:rPr>
        <w:t> </w:t>
      </w:r>
      <w:r>
        <w:rPr>
          <w:rFonts w:ascii="IPAexGothic" w:hAnsi="IPAexGothic"/>
          <w:sz w:val="15"/>
        </w:rPr>
        <w:t>⇒</w:t>
      </w:r>
      <w:r>
        <w:rPr>
          <w:rFonts w:ascii="IPAexGothic" w:hAnsi="IPAexGothic"/>
          <w:spacing w:val="64"/>
          <w:w w:val="150"/>
          <w:sz w:val="15"/>
        </w:rPr>
        <w:t> </w:t>
      </w:r>
      <w:r>
        <w:rPr>
          <w:rFonts w:ascii="IPAexGothic" w:hAnsi="IPAexGothic"/>
          <w:sz w:val="15"/>
        </w:rPr>
        <w:t>¬</w:t>
      </w:r>
      <w:r>
        <w:rPr>
          <w:rFonts w:ascii="MathJax_Typewriter" w:hAnsi="MathJax_Typewriter"/>
          <w:sz w:val="15"/>
        </w:rPr>
        <w:t>(targetType(a)=Collection)</w:t>
      </w:r>
      <w:r>
        <w:rPr>
          <w:rFonts w:ascii="MathJax_Typewriter" w:hAnsi="MathJax_Typewriter"/>
          <w:spacing w:val="38"/>
          <w:sz w:val="15"/>
        </w:rPr>
        <w:t>  </w:t>
      </w:r>
      <w:r>
        <w:rPr>
          <w:rFonts w:ascii="IPAexGothic" w:hAnsi="IPAexGothic"/>
          <w:spacing w:val="-10"/>
          <w:sz w:val="15"/>
        </w:rPr>
        <w:t>∧</w:t>
      </w:r>
    </w:p>
    <w:p>
      <w:pPr>
        <w:spacing w:line="178" w:lineRule="exact" w:before="0"/>
        <w:ind w:left="633" w:right="0" w:firstLine="0"/>
        <w:jc w:val="left"/>
        <w:rPr>
          <w:rFonts w:ascii="MathJax_Typewriter" w:hAnsi="MathJax_Typewriter"/>
          <w:sz w:val="15"/>
        </w:rPr>
      </w:pPr>
      <w:r>
        <w:rPr>
          <w:rFonts w:ascii="IPAexGothic" w:hAnsi="IPAexGothic"/>
          <w:w w:val="110"/>
          <w:sz w:val="15"/>
        </w:rPr>
        <w:t>¬</w:t>
      </w:r>
      <w:r>
        <w:rPr>
          <w:rFonts w:ascii="MathJax_Typewriter" w:hAnsi="MathJax_Typewriter"/>
          <w:w w:val="110"/>
          <w:sz w:val="15"/>
        </w:rPr>
        <w:t>isScalar(r)</w:t>
      </w:r>
      <w:r>
        <w:rPr>
          <w:rFonts w:ascii="MathJax_Typewriter" w:hAnsi="MathJax_Typewriter"/>
          <w:spacing w:val="34"/>
          <w:w w:val="110"/>
          <w:sz w:val="15"/>
        </w:rPr>
        <w:t> </w:t>
      </w:r>
      <w:r>
        <w:rPr>
          <w:rFonts w:ascii="IPAexGothic" w:hAnsi="IPAexGothic"/>
          <w:w w:val="110"/>
          <w:sz w:val="15"/>
        </w:rPr>
        <w:t>⇒</w:t>
      </w:r>
      <w:r>
        <w:rPr>
          <w:rFonts w:ascii="IPAexGothic" w:hAnsi="IPAexGothic"/>
          <w:spacing w:val="26"/>
          <w:w w:val="110"/>
          <w:sz w:val="15"/>
        </w:rPr>
        <w:t> </w:t>
      </w:r>
      <w:r>
        <w:rPr>
          <w:rFonts w:ascii="MathJax_Typewriter" w:hAnsi="MathJax_Typewriter"/>
          <w:spacing w:val="-2"/>
          <w:w w:val="110"/>
          <w:sz w:val="15"/>
        </w:rPr>
        <w:t>targetType(a)=Collection</w:t>
      </w:r>
    </w:p>
    <w:p>
      <w:pPr>
        <w:pStyle w:val="BodyText"/>
        <w:spacing w:line="213" w:lineRule="auto" w:before="99"/>
        <w:ind w:left="221" w:right="108" w:firstLine="319"/>
      </w:pPr>
      <w:r>
        <w:rPr/>
        <w:t>The following PVS fragment depicts these variations, where </w:t>
      </w:r>
      <w:r>
        <w:rPr>
          <w:rFonts w:ascii="MathJax_Typewriter"/>
        </w:rPr>
        <w:t>unconstrained </w:t>
      </w:r>
      <w:r>
        <w:rPr/>
        <w:t>is the function that yields all relations with unconstrained multiplicity.</w:t>
      </w:r>
    </w:p>
    <w:p>
      <w:pPr>
        <w:spacing w:after="0" w:line="213" w:lineRule="auto"/>
        <w:sectPr>
          <w:pgSz w:w="9360" w:h="13610"/>
          <w:pgMar w:header="860" w:footer="0" w:top="1060" w:bottom="280" w:left="680" w:right="680"/>
        </w:sectPr>
      </w:pPr>
    </w:p>
    <w:p>
      <w:pPr>
        <w:pStyle w:val="BodyText"/>
        <w:spacing w:before="27"/>
        <w:ind w:left="0"/>
        <w:jc w:val="left"/>
        <w:rPr>
          <w:sz w:val="15"/>
        </w:rPr>
      </w:pPr>
    </w:p>
    <w:p>
      <w:pPr>
        <w:spacing w:line="119" w:lineRule="exact" w:before="0"/>
        <w:ind w:left="273" w:right="0" w:firstLine="0"/>
        <w:jc w:val="left"/>
        <w:rPr>
          <w:rFonts w:ascii="MathJax_Typewriter"/>
          <w:sz w:val="15"/>
        </w:rPr>
      </w:pPr>
      <w:r>
        <w:rPr>
          <w:rFonts w:ascii="MathJax_Typewriter"/>
          <w:w w:val="105"/>
          <w:sz w:val="15"/>
        </w:rPr>
        <w:t>ModelDrivenRefactCoupling(m:Model,</w:t>
      </w:r>
      <w:r>
        <w:rPr>
          <w:rFonts w:ascii="MathJax_Typewriter"/>
          <w:spacing w:val="27"/>
          <w:w w:val="105"/>
          <w:sz w:val="15"/>
        </w:rPr>
        <w:t> </w:t>
      </w:r>
      <w:r>
        <w:rPr>
          <w:rFonts w:ascii="MathJax_Typewriter"/>
          <w:w w:val="105"/>
          <w:sz w:val="15"/>
        </w:rPr>
        <w:t>p:Program):</w:t>
      </w:r>
      <w:r>
        <w:rPr>
          <w:rFonts w:ascii="MathJax_Typewriter"/>
          <w:spacing w:val="21"/>
          <w:w w:val="105"/>
          <w:sz w:val="15"/>
        </w:rPr>
        <w:t> </w:t>
      </w:r>
      <w:r>
        <w:rPr>
          <w:rFonts w:ascii="MathJax_Typewriter"/>
          <w:w w:val="105"/>
          <w:sz w:val="15"/>
        </w:rPr>
        <w:t>boolean</w:t>
      </w:r>
      <w:r>
        <w:rPr>
          <w:rFonts w:ascii="MathJax_Typewriter"/>
          <w:spacing w:val="19"/>
          <w:w w:val="105"/>
          <w:sz w:val="15"/>
        </w:rPr>
        <w:t> </w:t>
      </w:r>
      <w:r>
        <w:rPr>
          <w:rFonts w:ascii="MathJax_Typewriter"/>
          <w:spacing w:val="-10"/>
          <w:w w:val="105"/>
          <w:sz w:val="15"/>
        </w:rPr>
        <w:t>=</w:t>
      </w:r>
    </w:p>
    <w:p>
      <w:pPr>
        <w:spacing w:line="159" w:lineRule="exact" w:before="0"/>
        <w:ind w:left="436" w:right="0" w:firstLine="0"/>
        <w:jc w:val="left"/>
        <w:rPr>
          <w:rFonts w:ascii="IPAexGothic" w:hAnsi="IPAexGothic"/>
          <w:sz w:val="15"/>
        </w:rPr>
      </w:pPr>
      <w:r>
        <w:rPr>
          <w:rFonts w:ascii="IPAexGothic" w:hAnsi="IPAexGothic"/>
          <w:sz w:val="15"/>
        </w:rPr>
        <w:t>∀</w:t>
      </w:r>
      <w:r>
        <w:rPr>
          <w:rFonts w:ascii="IPAexGothic" w:hAnsi="IPAexGothic"/>
          <w:spacing w:val="50"/>
          <w:sz w:val="15"/>
        </w:rPr>
        <w:t> </w:t>
      </w:r>
      <w:r>
        <w:rPr>
          <w:rFonts w:ascii="MathJax_Typewriter" w:hAnsi="MathJax_Typewriter"/>
          <w:sz w:val="15"/>
        </w:rPr>
        <w:t>s:sets(m)</w:t>
      </w:r>
      <w:r>
        <w:rPr>
          <w:rFonts w:ascii="MathJax_Typewriter" w:hAnsi="MathJax_Typewriter"/>
          <w:spacing w:val="59"/>
          <w:sz w:val="15"/>
        </w:rPr>
        <w:t> </w:t>
      </w:r>
      <w:r>
        <w:rPr>
          <w:rFonts w:ascii="MathJax_Typewriter" w:hAnsi="MathJax_Typewriter"/>
          <w:sz w:val="15"/>
        </w:rPr>
        <w:t>|</w:t>
      </w:r>
      <w:r>
        <w:rPr>
          <w:rFonts w:ascii="MathJax_Typewriter" w:hAnsi="MathJax_Typewriter"/>
          <w:spacing w:val="50"/>
          <w:sz w:val="15"/>
        </w:rPr>
        <w:t> </w:t>
      </w:r>
      <w:r>
        <w:rPr>
          <w:rFonts w:ascii="MathJax_Typewriter" w:hAnsi="MathJax_Typewriter"/>
          <w:sz w:val="15"/>
        </w:rPr>
        <w:t>setMapping(s,p)</w:t>
      </w:r>
      <w:r>
        <w:rPr>
          <w:rFonts w:ascii="MathJax_Typewriter" w:hAnsi="MathJax_Typewriter"/>
          <w:spacing w:val="66"/>
          <w:sz w:val="15"/>
        </w:rPr>
        <w:t> </w:t>
      </w:r>
      <w:r>
        <w:rPr>
          <w:rFonts w:ascii="IPAexGothic" w:hAnsi="IPAexGothic"/>
          <w:spacing w:val="-10"/>
          <w:sz w:val="15"/>
        </w:rPr>
        <w:t>∧</w:t>
      </w:r>
    </w:p>
    <w:p>
      <w:pPr>
        <w:spacing w:line="178" w:lineRule="exact" w:before="0"/>
        <w:ind w:left="436" w:right="0" w:firstLine="0"/>
        <w:jc w:val="left"/>
        <w:rPr>
          <w:rFonts w:ascii="MathJax_Typewriter" w:hAnsi="MathJax_Typewriter"/>
          <w:sz w:val="15"/>
        </w:rPr>
      </w:pPr>
      <w:r>
        <w:rPr>
          <w:rFonts w:ascii="IPAexGothic" w:hAnsi="IPAexGothic"/>
          <w:sz w:val="15"/>
        </w:rPr>
        <w:t>∀</w:t>
      </w:r>
      <w:r>
        <w:rPr>
          <w:rFonts w:ascii="IPAexGothic" w:hAnsi="IPAexGothic"/>
          <w:spacing w:val="46"/>
          <w:sz w:val="15"/>
        </w:rPr>
        <w:t> </w:t>
      </w:r>
      <w:r>
        <w:rPr>
          <w:rFonts w:ascii="MathJax_Typewriter" w:hAnsi="MathJax_Typewriter"/>
          <w:sz w:val="15"/>
        </w:rPr>
        <w:t>r:relations(m)</w:t>
      </w:r>
      <w:r>
        <w:rPr>
          <w:rFonts w:ascii="MathJax_Typewriter" w:hAnsi="MathJax_Typewriter"/>
          <w:spacing w:val="57"/>
          <w:sz w:val="15"/>
        </w:rPr>
        <w:t> </w:t>
      </w:r>
      <w:r>
        <w:rPr>
          <w:rFonts w:ascii="MathJax_Typewriter" w:hAnsi="MathJax_Typewriter"/>
          <w:sz w:val="15"/>
        </w:rPr>
        <w:t>|</w:t>
      </w:r>
      <w:r>
        <w:rPr>
          <w:rFonts w:ascii="MathJax_Typewriter" w:hAnsi="MathJax_Typewriter"/>
          <w:spacing w:val="50"/>
          <w:sz w:val="15"/>
        </w:rPr>
        <w:t> </w:t>
      </w:r>
      <w:r>
        <w:rPr>
          <w:rFonts w:ascii="MathJax_Typewriter" w:hAnsi="MathJax_Typewriter"/>
          <w:spacing w:val="-2"/>
          <w:sz w:val="15"/>
        </w:rPr>
        <w:t>relationMapping(r,p)</w:t>
      </w:r>
    </w:p>
    <w:p>
      <w:pPr>
        <w:pStyle w:val="BodyText"/>
        <w:spacing w:line="216" w:lineRule="auto" w:before="96"/>
        <w:ind w:right="217" w:firstLine="319"/>
      </w:pPr>
      <w:r>
        <w:rPr/>
        <w:t>In model-driven refactorings, besides semantics preservation, we are concerned with conformance preservation, which is usually not verified in traditional refac- torings.</w:t>
      </w:r>
      <w:r>
        <w:rPr>
          <w:spacing w:val="40"/>
        </w:rPr>
        <w:t> </w:t>
      </w:r>
      <w:r>
        <w:rPr/>
        <w:t>Given that model and program are originally in conformance, a program strategy associated with the</w:t>
      </w:r>
      <w:r>
        <w:rPr>
          <w:spacing w:val="-3"/>
        </w:rPr>
        <w:t> </w:t>
      </w:r>
      <w:r>
        <w:rPr/>
        <w:t>applied</w:t>
      </w:r>
      <w:r>
        <w:rPr>
          <w:spacing w:val="-3"/>
        </w:rPr>
        <w:t> </w:t>
      </w:r>
      <w:r>
        <w:rPr/>
        <w:t>law of</w:t>
      </w:r>
      <w:r>
        <w:rPr>
          <w:spacing w:val="-1"/>
        </w:rPr>
        <w:t> </w:t>
      </w:r>
      <w:r>
        <w:rPr/>
        <w:t>modeling, in</w:t>
      </w:r>
      <w:r>
        <w:rPr>
          <w:spacing w:val="-3"/>
        </w:rPr>
        <w:t> </w:t>
      </w:r>
      <w:r>
        <w:rPr/>
        <w:t>addition to</w:t>
      </w:r>
      <w:r>
        <w:rPr>
          <w:spacing w:val="-3"/>
        </w:rPr>
        <w:t> </w:t>
      </w:r>
      <w:r>
        <w:rPr/>
        <w:t>be</w:t>
      </w:r>
      <w:r>
        <w:rPr>
          <w:spacing w:val="-5"/>
        </w:rPr>
        <w:t> </w:t>
      </w:r>
      <w:r>
        <w:rPr/>
        <w:t>a</w:t>
      </w:r>
      <w:r>
        <w:rPr>
          <w:spacing w:val="-1"/>
        </w:rPr>
        <w:t> </w:t>
      </w:r>
      <w:r>
        <w:rPr/>
        <w:t>valid pro- gram refactoring, always results in a program </w:t>
      </w:r>
      <w:r>
        <w:rPr>
          <w:i/>
        </w:rPr>
        <w:t>in conformance </w:t>
      </w:r>
      <w:r>
        <w:rPr/>
        <w:t>with the refactored model.</w:t>
      </w:r>
      <w:r>
        <w:rPr>
          <w:spacing w:val="40"/>
        </w:rPr>
        <w:t> </w:t>
      </w:r>
      <w:r>
        <w:rPr/>
        <w:t>This is a relevant property, since users do not worry about conformance preservation when applying laws of modeling, refactoring the program automati- cally.</w:t>
      </w:r>
      <w:r>
        <w:rPr>
          <w:spacing w:val="22"/>
        </w:rPr>
        <w:t> </w:t>
      </w:r>
      <w:r>
        <w:rPr/>
        <w:t>We</w:t>
      </w:r>
      <w:r>
        <w:rPr>
          <w:spacing w:val="-10"/>
        </w:rPr>
        <w:t> </w:t>
      </w:r>
      <w:r>
        <w:rPr/>
        <w:t>used</w:t>
      </w:r>
      <w:r>
        <w:rPr>
          <w:spacing w:val="-10"/>
        </w:rPr>
        <w:t> </w:t>
      </w:r>
      <w:r>
        <w:rPr/>
        <w:t>the</w:t>
      </w:r>
      <w:r>
        <w:rPr>
          <w:spacing w:val="-13"/>
        </w:rPr>
        <w:t> </w:t>
      </w:r>
      <w:r>
        <w:rPr/>
        <w:t>described</w:t>
      </w:r>
      <w:r>
        <w:rPr>
          <w:spacing w:val="-10"/>
        </w:rPr>
        <w:t> </w:t>
      </w:r>
      <w:r>
        <w:rPr/>
        <w:t>conformance</w:t>
      </w:r>
      <w:r>
        <w:rPr>
          <w:spacing w:val="-10"/>
        </w:rPr>
        <w:t> </w:t>
      </w:r>
      <w:r>
        <w:rPr/>
        <w:t>instantiation</w:t>
      </w:r>
      <w:r>
        <w:rPr>
          <w:spacing w:val="-5"/>
        </w:rPr>
        <w:t> </w:t>
      </w:r>
      <w:r>
        <w:rPr/>
        <w:t>to</w:t>
      </w:r>
      <w:r>
        <w:rPr>
          <w:spacing w:val="-10"/>
        </w:rPr>
        <w:t> </w:t>
      </w:r>
      <w:r>
        <w:rPr/>
        <w:t>prove</w:t>
      </w:r>
      <w:r>
        <w:rPr>
          <w:spacing w:val="-8"/>
        </w:rPr>
        <w:t> </w:t>
      </w:r>
      <w:r>
        <w:rPr/>
        <w:t>this</w:t>
      </w:r>
      <w:r>
        <w:rPr>
          <w:spacing w:val="-11"/>
        </w:rPr>
        <w:t> </w:t>
      </w:r>
      <w:r>
        <w:rPr/>
        <w:t>property. The proof obligations for each strategy are showed in Figure </w:t>
      </w:r>
      <w:hyperlink w:history="true" w:anchor="_bookmark16">
        <w:r>
          <w:rPr>
            <w:color w:val="0000FF"/>
          </w:rPr>
          <w:t>5</w:t>
        </w:r>
      </w:hyperlink>
      <w:r>
        <w:rPr/>
        <w:t>.</w:t>
      </w:r>
    </w:p>
    <w:p>
      <w:pPr>
        <w:pStyle w:val="BodyText"/>
        <w:spacing w:before="9"/>
        <w:ind w:left="0"/>
        <w:jc w:val="left"/>
        <w:rPr>
          <w:sz w:val="13"/>
        </w:rPr>
      </w:pPr>
      <w:r>
        <w:rPr/>
        <w:drawing>
          <wp:anchor distT="0" distB="0" distL="0" distR="0" allowOverlap="1" layoutInCell="1" locked="0" behindDoc="1" simplePos="0" relativeHeight="487591424">
            <wp:simplePos x="0" y="0"/>
            <wp:positionH relativeFrom="page">
              <wp:posOffset>1220572</wp:posOffset>
            </wp:positionH>
            <wp:positionV relativeFrom="paragraph">
              <wp:posOffset>138476</wp:posOffset>
            </wp:positionV>
            <wp:extent cx="3506782" cy="1386839"/>
            <wp:effectExtent l="0" t="0" r="0" b="0"/>
            <wp:wrapTopAndBottom/>
            <wp:docPr id="16" name="Image 16"/>
            <wp:cNvGraphicFramePr>
              <a:graphicFrameLocks/>
            </wp:cNvGraphicFramePr>
            <a:graphic>
              <a:graphicData uri="http://schemas.openxmlformats.org/drawingml/2006/picture">
                <pic:pic>
                  <pic:nvPicPr>
                    <pic:cNvPr id="16" name="Image 16"/>
                    <pic:cNvPicPr/>
                  </pic:nvPicPr>
                  <pic:blipFill>
                    <a:blip r:embed="rId20" cstate="print"/>
                    <a:stretch>
                      <a:fillRect/>
                    </a:stretch>
                  </pic:blipFill>
                  <pic:spPr>
                    <a:xfrm>
                      <a:off x="0" y="0"/>
                      <a:ext cx="3506782" cy="1386839"/>
                    </a:xfrm>
                    <a:prstGeom prst="rect">
                      <a:avLst/>
                    </a:prstGeom>
                  </pic:spPr>
                </pic:pic>
              </a:graphicData>
            </a:graphic>
          </wp:anchor>
        </w:drawing>
      </w:r>
    </w:p>
    <w:p>
      <w:pPr>
        <w:spacing w:before="162"/>
        <w:ind w:left="0" w:right="117" w:firstLine="0"/>
        <w:jc w:val="center"/>
        <w:rPr>
          <w:rFonts w:ascii="LM Roman 8"/>
          <w:sz w:val="15"/>
        </w:rPr>
      </w:pPr>
      <w:bookmarkStart w:name="Related Work" w:id="29"/>
      <w:bookmarkEnd w:id="29"/>
      <w:r>
        <w:rPr/>
      </w:r>
      <w:bookmarkStart w:name="_bookmark16" w:id="30"/>
      <w:bookmarkEnd w:id="30"/>
      <w:r>
        <w:rPr/>
      </w:r>
      <w:r>
        <w:rPr>
          <w:rFonts w:ascii="LM Roman 8"/>
          <w:w w:val="105"/>
          <w:sz w:val="15"/>
        </w:rPr>
        <w:t>Fig.</w:t>
      </w:r>
      <w:r>
        <w:rPr>
          <w:rFonts w:ascii="LM Roman 8"/>
          <w:spacing w:val="-10"/>
          <w:w w:val="105"/>
          <w:sz w:val="15"/>
        </w:rPr>
        <w:t> </w:t>
      </w:r>
      <w:r>
        <w:rPr>
          <w:rFonts w:ascii="LM Roman 8"/>
          <w:w w:val="105"/>
          <w:sz w:val="15"/>
        </w:rPr>
        <w:t>5.</w:t>
      </w:r>
      <w:r>
        <w:rPr>
          <w:rFonts w:ascii="LM Roman 8"/>
          <w:spacing w:val="7"/>
          <w:w w:val="105"/>
          <w:sz w:val="15"/>
        </w:rPr>
        <w:t> </w:t>
      </w:r>
      <w:r>
        <w:rPr>
          <w:rFonts w:ascii="LM Roman 8"/>
          <w:w w:val="105"/>
          <w:sz w:val="15"/>
        </w:rPr>
        <w:t>Proof</w:t>
      </w:r>
      <w:r>
        <w:rPr>
          <w:rFonts w:ascii="LM Roman 8"/>
          <w:spacing w:val="-7"/>
          <w:w w:val="105"/>
          <w:sz w:val="15"/>
        </w:rPr>
        <w:t> </w:t>
      </w:r>
      <w:r>
        <w:rPr>
          <w:rFonts w:ascii="LM Roman 8"/>
          <w:w w:val="105"/>
          <w:sz w:val="15"/>
        </w:rPr>
        <w:t>Obligations</w:t>
      </w:r>
      <w:r>
        <w:rPr>
          <w:rFonts w:ascii="LM Roman 8"/>
          <w:spacing w:val="-10"/>
          <w:w w:val="105"/>
          <w:sz w:val="15"/>
        </w:rPr>
        <w:t> </w:t>
      </w:r>
      <w:r>
        <w:rPr>
          <w:rFonts w:ascii="LM Roman 8"/>
          <w:w w:val="105"/>
          <w:sz w:val="15"/>
        </w:rPr>
        <w:t>for</w:t>
      </w:r>
      <w:r>
        <w:rPr>
          <w:rFonts w:ascii="LM Roman 8"/>
          <w:spacing w:val="-10"/>
          <w:w w:val="105"/>
          <w:sz w:val="15"/>
        </w:rPr>
        <w:t> </w:t>
      </w:r>
      <w:r>
        <w:rPr>
          <w:rFonts w:ascii="LM Roman 8"/>
          <w:spacing w:val="-2"/>
          <w:w w:val="105"/>
          <w:sz w:val="15"/>
        </w:rPr>
        <w:t>Strategies.</w:t>
      </w:r>
    </w:p>
    <w:p>
      <w:pPr>
        <w:pStyle w:val="BodyText"/>
        <w:ind w:left="0"/>
        <w:jc w:val="left"/>
        <w:rPr>
          <w:rFonts w:ascii="LM Roman 8"/>
          <w:sz w:val="15"/>
        </w:rPr>
      </w:pPr>
    </w:p>
    <w:p>
      <w:pPr>
        <w:pStyle w:val="BodyText"/>
        <w:spacing w:before="123"/>
        <w:ind w:left="0"/>
        <w:jc w:val="left"/>
        <w:rPr>
          <w:rFonts w:ascii="LM Roman 8"/>
          <w:sz w:val="15"/>
        </w:rPr>
      </w:pPr>
    </w:p>
    <w:p>
      <w:pPr>
        <w:pStyle w:val="Heading1"/>
        <w:numPr>
          <w:ilvl w:val="0"/>
          <w:numId w:val="2"/>
        </w:numPr>
        <w:tabs>
          <w:tab w:pos="578" w:val="left" w:leader="none"/>
        </w:tabs>
        <w:spacing w:line="240" w:lineRule="auto" w:before="0" w:after="0"/>
        <w:ind w:left="578" w:right="0" w:hanging="471"/>
        <w:jc w:val="left"/>
      </w:pPr>
      <w:r>
        <w:rPr>
          <w:w w:val="110"/>
        </w:rPr>
        <w:t>Related</w:t>
      </w:r>
      <w:r>
        <w:rPr>
          <w:spacing w:val="39"/>
          <w:w w:val="110"/>
        </w:rPr>
        <w:t> </w:t>
      </w:r>
      <w:r>
        <w:rPr>
          <w:spacing w:val="-4"/>
          <w:w w:val="110"/>
        </w:rPr>
        <w:t>Work</w:t>
      </w:r>
    </w:p>
    <w:p>
      <w:pPr>
        <w:pStyle w:val="BodyText"/>
        <w:spacing w:line="216" w:lineRule="auto" w:before="196"/>
        <w:ind w:right="214"/>
      </w:pPr>
      <w:r>
        <w:rPr/>
        <w:t>Some</w:t>
      </w:r>
      <w:r>
        <w:rPr>
          <w:spacing w:val="-13"/>
        </w:rPr>
        <w:t> </w:t>
      </w:r>
      <w:r>
        <w:rPr/>
        <w:t>conformance</w:t>
      </w:r>
      <w:r>
        <w:rPr>
          <w:spacing w:val="-13"/>
        </w:rPr>
        <w:t> </w:t>
      </w:r>
      <w:r>
        <w:rPr/>
        <w:t>relationship</w:t>
      </w:r>
      <w:r>
        <w:rPr>
          <w:spacing w:val="-11"/>
        </w:rPr>
        <w:t> </w:t>
      </w:r>
      <w:r>
        <w:rPr/>
        <w:t>types</w:t>
      </w:r>
      <w:r>
        <w:rPr>
          <w:spacing w:val="-15"/>
        </w:rPr>
        <w:t> </w:t>
      </w:r>
      <w:r>
        <w:rPr/>
        <w:t>were</w:t>
      </w:r>
      <w:r>
        <w:rPr>
          <w:spacing w:val="-13"/>
        </w:rPr>
        <w:t> </w:t>
      </w:r>
      <w:r>
        <w:rPr/>
        <w:t>based</w:t>
      </w:r>
      <w:r>
        <w:rPr>
          <w:spacing w:val="-11"/>
        </w:rPr>
        <w:t> </w:t>
      </w:r>
      <w:r>
        <w:rPr/>
        <w:t>on</w:t>
      </w:r>
      <w:r>
        <w:rPr>
          <w:spacing w:val="-13"/>
        </w:rPr>
        <w:t> </w:t>
      </w:r>
      <w:r>
        <w:rPr/>
        <w:t>Rinard</w:t>
      </w:r>
      <w:r>
        <w:rPr>
          <w:spacing w:val="-13"/>
        </w:rPr>
        <w:t> </w:t>
      </w:r>
      <w:r>
        <w:rPr/>
        <w:t>and</w:t>
      </w:r>
      <w:r>
        <w:rPr>
          <w:spacing w:val="-13"/>
        </w:rPr>
        <w:t> </w:t>
      </w:r>
      <w:r>
        <w:rPr/>
        <w:t>Kuncak’s</w:t>
      </w:r>
      <w:r>
        <w:rPr>
          <w:spacing w:val="-15"/>
        </w:rPr>
        <w:t> </w:t>
      </w:r>
      <w:r>
        <w:rPr/>
        <w:t>work</w:t>
      </w:r>
      <w:r>
        <w:rPr>
          <w:spacing w:val="-15"/>
        </w:rPr>
        <w:t> </w:t>
      </w:r>
      <w:r>
        <w:rPr/>
        <w:t>[</w:t>
      </w:r>
      <w:hyperlink w:history="true" w:anchor="_bookmark36">
        <w:r>
          <w:rPr>
            <w:color w:val="0000FF"/>
          </w:rPr>
          <w:t>20</w:t>
        </w:r>
      </w:hyperlink>
      <w:r>
        <w:rPr/>
        <w:t>]. They establish a connection between model and program</w:t>
      </w:r>
      <w:r>
        <w:rPr>
          <w:spacing w:val="-1"/>
        </w:rPr>
        <w:t> </w:t>
      </w:r>
      <w:r>
        <w:rPr/>
        <w:t>by interpreting</w:t>
      </w:r>
      <w:r>
        <w:rPr>
          <w:spacing w:val="-1"/>
        </w:rPr>
        <w:t> </w:t>
      </w:r>
      <w:r>
        <w:rPr/>
        <w:t>the pred- icate calculus</w:t>
      </w:r>
      <w:r>
        <w:rPr>
          <w:spacing w:val="-1"/>
        </w:rPr>
        <w:t> </w:t>
      </w:r>
      <w:r>
        <w:rPr/>
        <w:t>from</w:t>
      </w:r>
      <w:r>
        <w:rPr>
          <w:spacing w:val="-3"/>
        </w:rPr>
        <w:t> </w:t>
      </w:r>
      <w:r>
        <w:rPr/>
        <w:t>the</w:t>
      </w:r>
      <w:r>
        <w:rPr>
          <w:spacing w:val="-4"/>
        </w:rPr>
        <w:t> </w:t>
      </w:r>
      <w:r>
        <w:rPr/>
        <w:t>object model</w:t>
      </w:r>
      <w:r>
        <w:rPr>
          <w:spacing w:val="-3"/>
        </w:rPr>
        <w:t> </w:t>
      </w:r>
      <w:r>
        <w:rPr/>
        <w:t>in</w:t>
      </w:r>
      <w:r>
        <w:rPr>
          <w:spacing w:val="-2"/>
        </w:rPr>
        <w:t> </w:t>
      </w:r>
      <w:r>
        <w:rPr/>
        <w:t>terms</w:t>
      </w:r>
      <w:r>
        <w:rPr>
          <w:spacing w:val="-3"/>
        </w:rPr>
        <w:t> </w:t>
      </w:r>
      <w:r>
        <w:rPr/>
        <w:t>of</w:t>
      </w:r>
      <w:r>
        <w:rPr>
          <w:spacing w:val="-2"/>
        </w:rPr>
        <w:t> </w:t>
      </w:r>
      <w:r>
        <w:rPr/>
        <w:t>heap</w:t>
      </w:r>
      <w:r>
        <w:rPr>
          <w:spacing w:val="-2"/>
        </w:rPr>
        <w:t> </w:t>
      </w:r>
      <w:r>
        <w:rPr/>
        <w:t>values.</w:t>
      </w:r>
      <w:r>
        <w:rPr>
          <w:spacing w:val="28"/>
        </w:rPr>
        <w:t> </w:t>
      </w:r>
      <w:r>
        <w:rPr/>
        <w:t>This</w:t>
      </w:r>
      <w:r>
        <w:rPr>
          <w:spacing w:val="-5"/>
        </w:rPr>
        <w:t> </w:t>
      </w:r>
      <w:r>
        <w:rPr/>
        <w:t>idea</w:t>
      </w:r>
      <w:r>
        <w:rPr>
          <w:spacing w:val="-2"/>
        </w:rPr>
        <w:t> </w:t>
      </w:r>
      <w:r>
        <w:rPr/>
        <w:t>is</w:t>
      </w:r>
      <w:r>
        <w:rPr>
          <w:spacing w:val="-3"/>
        </w:rPr>
        <w:t> </w:t>
      </w:r>
      <w:r>
        <w:rPr/>
        <w:t>used</w:t>
      </w:r>
      <w:r>
        <w:rPr>
          <w:spacing w:val="-2"/>
        </w:rPr>
        <w:t> </w:t>
      </w:r>
      <w:r>
        <w:rPr/>
        <w:t>as</w:t>
      </w:r>
      <w:r>
        <w:rPr>
          <w:spacing w:val="-3"/>
        </w:rPr>
        <w:t> </w:t>
      </w:r>
      <w:r>
        <w:rPr/>
        <w:t>a foundation</w:t>
      </w:r>
      <w:r>
        <w:rPr>
          <w:spacing w:val="-10"/>
        </w:rPr>
        <w:t> </w:t>
      </w:r>
      <w:r>
        <w:rPr/>
        <w:t>for</w:t>
      </w:r>
      <w:r>
        <w:rPr>
          <w:spacing w:val="-10"/>
        </w:rPr>
        <w:t> </w:t>
      </w:r>
      <w:r>
        <w:rPr/>
        <w:t>automatic</w:t>
      </w:r>
      <w:r>
        <w:rPr>
          <w:spacing w:val="-5"/>
        </w:rPr>
        <w:t> </w:t>
      </w:r>
      <w:r>
        <w:rPr/>
        <w:t>analysis</w:t>
      </w:r>
      <w:r>
        <w:rPr>
          <w:spacing w:val="-9"/>
        </w:rPr>
        <w:t> </w:t>
      </w:r>
      <w:r>
        <w:rPr/>
        <w:t>of</w:t>
      </w:r>
      <w:r>
        <w:rPr>
          <w:spacing w:val="-10"/>
        </w:rPr>
        <w:t> </w:t>
      </w:r>
      <w:r>
        <w:rPr/>
        <w:t>the</w:t>
      </w:r>
      <w:r>
        <w:rPr>
          <w:spacing w:val="-10"/>
        </w:rPr>
        <w:t> </w:t>
      </w:r>
      <w:r>
        <w:rPr/>
        <w:t>program</w:t>
      </w:r>
      <w:r>
        <w:rPr>
          <w:spacing w:val="-11"/>
        </w:rPr>
        <w:t> </w:t>
      </w:r>
      <w:r>
        <w:rPr/>
        <w:t>in</w:t>
      </w:r>
      <w:r>
        <w:rPr>
          <w:spacing w:val="-10"/>
        </w:rPr>
        <w:t> </w:t>
      </w:r>
      <w:r>
        <w:rPr/>
        <w:t>terms</w:t>
      </w:r>
      <w:r>
        <w:rPr>
          <w:spacing w:val="-11"/>
        </w:rPr>
        <w:t> </w:t>
      </w:r>
      <w:r>
        <w:rPr/>
        <w:t>of</w:t>
      </w:r>
      <w:r>
        <w:rPr>
          <w:spacing w:val="-12"/>
        </w:rPr>
        <w:t> </w:t>
      </w:r>
      <w:r>
        <w:rPr/>
        <w:t>invariants.</w:t>
      </w:r>
      <w:r>
        <w:rPr>
          <w:spacing w:val="26"/>
        </w:rPr>
        <w:t> </w:t>
      </w:r>
      <w:r>
        <w:rPr/>
        <w:t>They</w:t>
      </w:r>
      <w:r>
        <w:rPr>
          <w:spacing w:val="-13"/>
        </w:rPr>
        <w:t> </w:t>
      </w:r>
      <w:r>
        <w:rPr/>
        <w:t>focus on the semantics of the modeling language (similar to the language we presented</w:t>
      </w:r>
      <w:r>
        <w:rPr>
          <w:spacing w:val="40"/>
        </w:rPr>
        <w:t> </w:t>
      </w:r>
      <w:r>
        <w:rPr/>
        <w:t>in Section </w:t>
      </w:r>
      <w:hyperlink w:history="true" w:anchor="_bookmark7">
        <w:r>
          <w:rPr>
            <w:color w:val="0000FF"/>
          </w:rPr>
          <w:t>4.2</w:t>
        </w:r>
      </w:hyperlink>
      <w:r>
        <w:rPr/>
        <w:t>), whereas our work is mostly concerned with the connection itself. The authors identify the usefulness of several kinds of mappings (class, attribute, collection and</w:t>
      </w:r>
      <w:r>
        <w:rPr>
          <w:spacing w:val="-3"/>
        </w:rPr>
        <w:t> </w:t>
      </w:r>
      <w:r>
        <w:rPr/>
        <w:t>content-based), although no</w:t>
      </w:r>
      <w:r>
        <w:rPr>
          <w:spacing w:val="-5"/>
        </w:rPr>
        <w:t> </w:t>
      </w:r>
      <w:r>
        <w:rPr/>
        <w:t>formal method</w:t>
      </w:r>
      <w:r>
        <w:rPr>
          <w:spacing w:val="-3"/>
        </w:rPr>
        <w:t> </w:t>
      </w:r>
      <w:r>
        <w:rPr/>
        <w:t>is</w:t>
      </w:r>
      <w:r>
        <w:rPr>
          <w:spacing w:val="-2"/>
        </w:rPr>
        <w:t> </w:t>
      </w:r>
      <w:r>
        <w:rPr/>
        <w:t>provided for</w:t>
      </w:r>
      <w:r>
        <w:rPr>
          <w:spacing w:val="-1"/>
        </w:rPr>
        <w:t> </w:t>
      </w:r>
      <w:r>
        <w:rPr/>
        <w:t>the</w:t>
      </w:r>
      <w:r>
        <w:rPr>
          <w:spacing w:val="-3"/>
        </w:rPr>
        <w:t> </w:t>
      </w:r>
      <w:r>
        <w:rPr/>
        <w:t>map- ping.</w:t>
      </w:r>
      <w:r>
        <w:rPr>
          <w:spacing w:val="40"/>
        </w:rPr>
        <w:t> </w:t>
      </w:r>
      <w:r>
        <w:rPr/>
        <w:t>In turn, conformance is similarly addressed.</w:t>
      </w:r>
      <w:r>
        <w:rPr>
          <w:spacing w:val="40"/>
        </w:rPr>
        <w:t> </w:t>
      </w:r>
      <w:r>
        <w:rPr/>
        <w:t>It is confirmed for models and programs</w:t>
      </w:r>
      <w:r>
        <w:rPr>
          <w:spacing w:val="-11"/>
        </w:rPr>
        <w:t> </w:t>
      </w:r>
      <w:r>
        <w:rPr/>
        <w:t>when</w:t>
      </w:r>
      <w:r>
        <w:rPr>
          <w:spacing w:val="-12"/>
        </w:rPr>
        <w:t> </w:t>
      </w:r>
      <w:r>
        <w:rPr/>
        <w:t>all</w:t>
      </w:r>
      <w:r>
        <w:rPr>
          <w:spacing w:val="-12"/>
        </w:rPr>
        <w:t> </w:t>
      </w:r>
      <w:r>
        <w:rPr/>
        <w:t>of</w:t>
      </w:r>
      <w:r>
        <w:rPr>
          <w:spacing w:val="-11"/>
        </w:rPr>
        <w:t> </w:t>
      </w:r>
      <w:r>
        <w:rPr/>
        <w:t>the</w:t>
      </w:r>
      <w:r>
        <w:rPr>
          <w:spacing w:val="-13"/>
        </w:rPr>
        <w:t> </w:t>
      </w:r>
      <w:r>
        <w:rPr/>
        <w:t>heaps</w:t>
      </w:r>
      <w:r>
        <w:rPr>
          <w:spacing w:val="-11"/>
        </w:rPr>
        <w:t> </w:t>
      </w:r>
      <w:r>
        <w:rPr/>
        <w:t>that</w:t>
      </w:r>
      <w:r>
        <w:rPr>
          <w:spacing w:val="-12"/>
        </w:rPr>
        <w:t> </w:t>
      </w:r>
      <w:r>
        <w:rPr/>
        <w:t>it</w:t>
      </w:r>
      <w:r>
        <w:rPr>
          <w:spacing w:val="-10"/>
        </w:rPr>
        <w:t> </w:t>
      </w:r>
      <w:r>
        <w:rPr/>
        <w:t>may</w:t>
      </w:r>
      <w:r>
        <w:rPr>
          <w:spacing w:val="-11"/>
        </w:rPr>
        <w:t> </w:t>
      </w:r>
      <w:r>
        <w:rPr/>
        <w:t>build</w:t>
      </w:r>
      <w:r>
        <w:rPr>
          <w:spacing w:val="-12"/>
        </w:rPr>
        <w:t> </w:t>
      </w:r>
      <w:r>
        <w:rPr/>
        <w:t>conform</w:t>
      </w:r>
      <w:r>
        <w:rPr>
          <w:spacing w:val="-13"/>
        </w:rPr>
        <w:t> </w:t>
      </w:r>
      <w:r>
        <w:rPr/>
        <w:t>to</w:t>
      </w:r>
      <w:r>
        <w:rPr>
          <w:spacing w:val="-10"/>
        </w:rPr>
        <w:t> </w:t>
      </w:r>
      <w:r>
        <w:rPr/>
        <w:t>the</w:t>
      </w:r>
      <w:r>
        <w:rPr>
          <w:spacing w:val="-14"/>
        </w:rPr>
        <w:t> </w:t>
      </w:r>
      <w:r>
        <w:rPr/>
        <w:t>object</w:t>
      </w:r>
      <w:r>
        <w:rPr>
          <w:spacing w:val="-10"/>
        </w:rPr>
        <w:t> </w:t>
      </w:r>
      <w:r>
        <w:rPr/>
        <w:t>model</w:t>
      </w:r>
      <w:r>
        <w:rPr>
          <w:spacing w:val="-14"/>
        </w:rPr>
        <w:t> </w:t>
      </w:r>
      <w:r>
        <w:rPr/>
        <w:t>under the given interpretation rules.</w:t>
      </w:r>
      <w:r>
        <w:rPr>
          <w:spacing w:val="40"/>
        </w:rPr>
        <w:t> </w:t>
      </w:r>
      <w:r>
        <w:rPr/>
        <w:t>However, they do not provide a notion of heaps of interest,</w:t>
      </w:r>
      <w:r>
        <w:rPr>
          <w:spacing w:val="-1"/>
        </w:rPr>
        <w:t> </w:t>
      </w:r>
      <w:r>
        <w:rPr/>
        <w:t>besides</w:t>
      </w:r>
      <w:r>
        <w:rPr>
          <w:spacing w:val="-10"/>
        </w:rPr>
        <w:t> </w:t>
      </w:r>
      <w:r>
        <w:rPr/>
        <w:t>not</w:t>
      </w:r>
      <w:r>
        <w:rPr>
          <w:spacing w:val="-8"/>
        </w:rPr>
        <w:t> </w:t>
      </w:r>
      <w:r>
        <w:rPr/>
        <w:t>formalizing</w:t>
      </w:r>
      <w:r>
        <w:rPr>
          <w:spacing w:val="-7"/>
        </w:rPr>
        <w:t> </w:t>
      </w:r>
      <w:r>
        <w:rPr/>
        <w:t>the</w:t>
      </w:r>
      <w:r>
        <w:rPr>
          <w:spacing w:val="-9"/>
        </w:rPr>
        <w:t> </w:t>
      </w:r>
      <w:r>
        <w:rPr/>
        <w:t>types</w:t>
      </w:r>
      <w:r>
        <w:rPr>
          <w:spacing w:val="-5"/>
        </w:rPr>
        <w:t> </w:t>
      </w:r>
      <w:r>
        <w:rPr/>
        <w:t>of</w:t>
      </w:r>
      <w:r>
        <w:rPr>
          <w:spacing w:val="-7"/>
        </w:rPr>
        <w:t> </w:t>
      </w:r>
      <w:r>
        <w:rPr/>
        <w:t>conformance</w:t>
      </w:r>
      <w:r>
        <w:rPr>
          <w:spacing w:val="-9"/>
        </w:rPr>
        <w:t> </w:t>
      </w:r>
      <w:r>
        <w:rPr/>
        <w:t>or</w:t>
      </w:r>
      <w:r>
        <w:rPr>
          <w:spacing w:val="-7"/>
        </w:rPr>
        <w:t> </w:t>
      </w:r>
      <w:r>
        <w:rPr/>
        <w:t>providing</w:t>
      </w:r>
      <w:r>
        <w:rPr>
          <w:spacing w:val="-9"/>
        </w:rPr>
        <w:t> </w:t>
      </w:r>
      <w:r>
        <w:rPr/>
        <w:t>a</w:t>
      </w:r>
      <w:r>
        <w:rPr>
          <w:spacing w:val="-7"/>
        </w:rPr>
        <w:t> </w:t>
      </w:r>
      <w:r>
        <w:rPr/>
        <w:t>framework for more flexible conformance relationships.</w:t>
      </w:r>
    </w:p>
    <w:p>
      <w:pPr>
        <w:pStyle w:val="BodyText"/>
        <w:spacing w:line="216" w:lineRule="auto" w:before="3"/>
        <w:ind w:right="217" w:firstLine="319"/>
      </w:pPr>
      <w:r>
        <w:rPr/>
        <w:t>Another</w:t>
      </w:r>
      <w:r>
        <w:rPr>
          <w:spacing w:val="-3"/>
        </w:rPr>
        <w:t> </w:t>
      </w:r>
      <w:r>
        <w:rPr/>
        <w:t>approach</w:t>
      </w:r>
      <w:r>
        <w:rPr>
          <w:spacing w:val="-3"/>
        </w:rPr>
        <w:t> </w:t>
      </w:r>
      <w:r>
        <w:rPr/>
        <w:t>[</w:t>
      </w:r>
      <w:hyperlink w:history="true" w:anchor="_bookmark31">
        <w:r>
          <w:rPr>
            <w:color w:val="0000FF"/>
          </w:rPr>
          <w:t>15</w:t>
        </w:r>
      </w:hyperlink>
      <w:r>
        <w:rPr/>
        <w:t>]</w:t>
      </w:r>
      <w:r>
        <w:rPr>
          <w:spacing w:val="-5"/>
        </w:rPr>
        <w:t> </w:t>
      </w:r>
      <w:r>
        <w:rPr/>
        <w:t>relates object</w:t>
      </w:r>
      <w:r>
        <w:rPr>
          <w:spacing w:val="-3"/>
        </w:rPr>
        <w:t> </w:t>
      </w:r>
      <w:r>
        <w:rPr/>
        <w:t>models</w:t>
      </w:r>
      <w:r>
        <w:rPr>
          <w:spacing w:val="-7"/>
        </w:rPr>
        <w:t> </w:t>
      </w:r>
      <w:r>
        <w:rPr/>
        <w:t>and</w:t>
      </w:r>
      <w:r>
        <w:rPr>
          <w:spacing w:val="-3"/>
        </w:rPr>
        <w:t> </w:t>
      </w:r>
      <w:r>
        <w:rPr/>
        <w:t>programs</w:t>
      </w:r>
      <w:r>
        <w:rPr>
          <w:spacing w:val="-4"/>
        </w:rPr>
        <w:t> </w:t>
      </w:r>
      <w:r>
        <w:rPr/>
        <w:t>by</w:t>
      </w:r>
      <w:r>
        <w:rPr>
          <w:spacing w:val="-4"/>
        </w:rPr>
        <w:t> </w:t>
      </w:r>
      <w:r>
        <w:rPr/>
        <w:t>defining</w:t>
      </w:r>
      <w:r>
        <w:rPr>
          <w:spacing w:val="-8"/>
        </w:rPr>
        <w:t> </w:t>
      </w:r>
      <w:r>
        <w:rPr/>
        <w:t>models</w:t>
      </w:r>
      <w:r>
        <w:rPr>
          <w:spacing w:val="-7"/>
        </w:rPr>
        <w:t> </w:t>
      </w:r>
      <w:r>
        <w:rPr/>
        <w:t>– called</w:t>
      </w:r>
      <w:r>
        <w:rPr>
          <w:spacing w:val="-5"/>
        </w:rPr>
        <w:t> </w:t>
      </w:r>
      <w:r>
        <w:rPr>
          <w:i/>
        </w:rPr>
        <w:t>heap</w:t>
      </w:r>
      <w:r>
        <w:rPr>
          <w:i/>
          <w:spacing w:val="-5"/>
        </w:rPr>
        <w:t> </w:t>
      </w:r>
      <w:r>
        <w:rPr>
          <w:i/>
        </w:rPr>
        <w:t>invariants </w:t>
      </w:r>
      <w:r>
        <w:rPr/>
        <w:t>–</w:t>
      </w:r>
      <w:r>
        <w:rPr>
          <w:spacing w:val="-9"/>
        </w:rPr>
        <w:t> </w:t>
      </w:r>
      <w:r>
        <w:rPr/>
        <w:t>that</w:t>
      </w:r>
      <w:r>
        <w:rPr>
          <w:spacing w:val="-6"/>
        </w:rPr>
        <w:t> </w:t>
      </w:r>
      <w:r>
        <w:rPr/>
        <w:t>describe</w:t>
      </w:r>
      <w:r>
        <w:rPr>
          <w:spacing w:val="-11"/>
        </w:rPr>
        <w:t> </w:t>
      </w:r>
      <w:r>
        <w:rPr/>
        <w:t>sets</w:t>
      </w:r>
      <w:r>
        <w:rPr>
          <w:spacing w:val="-8"/>
        </w:rPr>
        <w:t> </w:t>
      </w:r>
      <w:r>
        <w:rPr/>
        <w:t>of</w:t>
      </w:r>
      <w:r>
        <w:rPr>
          <w:spacing w:val="-7"/>
        </w:rPr>
        <w:t> </w:t>
      </w:r>
      <w:r>
        <w:rPr/>
        <w:t>legal</w:t>
      </w:r>
      <w:r>
        <w:rPr>
          <w:spacing w:val="-6"/>
        </w:rPr>
        <w:t> </w:t>
      </w:r>
      <w:r>
        <w:rPr/>
        <w:t>program</w:t>
      </w:r>
      <w:r>
        <w:rPr>
          <w:spacing w:val="-10"/>
        </w:rPr>
        <w:t> </w:t>
      </w:r>
      <w:r>
        <w:rPr/>
        <w:t>states.</w:t>
      </w:r>
      <w:r>
        <w:rPr>
          <w:spacing w:val="29"/>
        </w:rPr>
        <w:t> </w:t>
      </w:r>
      <w:r>
        <w:rPr/>
        <w:t>The</w:t>
      </w:r>
      <w:r>
        <w:rPr>
          <w:spacing w:val="-11"/>
        </w:rPr>
        <w:t> </w:t>
      </w:r>
      <w:r>
        <w:rPr/>
        <w:t>object</w:t>
      </w:r>
      <w:r>
        <w:rPr>
          <w:spacing w:val="-8"/>
        </w:rPr>
        <w:t> </w:t>
      </w:r>
      <w:r>
        <w:rPr/>
        <w:t>mod- els considered in that</w:t>
      </w:r>
      <w:r>
        <w:rPr>
          <w:spacing w:val="-2"/>
        </w:rPr>
        <w:t> </w:t>
      </w:r>
      <w:r>
        <w:rPr/>
        <w:t>approach are</w:t>
      </w:r>
      <w:r>
        <w:rPr>
          <w:spacing w:val="-3"/>
        </w:rPr>
        <w:t> </w:t>
      </w:r>
      <w:r>
        <w:rPr/>
        <w:t>more</w:t>
      </w:r>
      <w:r>
        <w:rPr>
          <w:spacing w:val="-3"/>
        </w:rPr>
        <w:t> </w:t>
      </w:r>
      <w:r>
        <w:rPr/>
        <w:t>concrete than the</w:t>
      </w:r>
      <w:r>
        <w:rPr>
          <w:spacing w:val="-3"/>
        </w:rPr>
        <w:t> </w:t>
      </w:r>
      <w:r>
        <w:rPr/>
        <w:t>ones</w:t>
      </w:r>
      <w:r>
        <w:rPr>
          <w:spacing w:val="-2"/>
        </w:rPr>
        <w:t> </w:t>
      </w:r>
      <w:r>
        <w:rPr/>
        <w:t>we used,</w:t>
      </w:r>
      <w:r>
        <w:rPr>
          <w:spacing w:val="-2"/>
        </w:rPr>
        <w:t> </w:t>
      </w:r>
      <w:r>
        <w:rPr/>
        <w:t>extended with additional constructs (qualified sets and indexed relations).</w:t>
      </w:r>
      <w:r>
        <w:rPr>
          <w:spacing w:val="40"/>
        </w:rPr>
        <w:t> </w:t>
      </w:r>
      <w:r>
        <w:rPr/>
        <w:t>In this context, interpretation of model elements in terms of program elements follow direct map- pings only.</w:t>
      </w:r>
      <w:r>
        <w:rPr>
          <w:spacing w:val="40"/>
        </w:rPr>
        <w:t> </w:t>
      </w:r>
      <w:r>
        <w:rPr/>
        <w:t>Our work may be used to extend these interpretations with a flexible</w:t>
      </w:r>
    </w:p>
    <w:p>
      <w:pPr>
        <w:spacing w:after="0" w:line="216" w:lineRule="auto"/>
        <w:sectPr>
          <w:pgSz w:w="9360" w:h="13610"/>
          <w:pgMar w:header="860" w:footer="0" w:top="1060" w:bottom="280" w:left="680" w:right="680"/>
        </w:sectPr>
      </w:pPr>
    </w:p>
    <w:p>
      <w:pPr>
        <w:pStyle w:val="BodyText"/>
        <w:spacing w:line="292" w:lineRule="exact" w:before="107"/>
        <w:ind w:left="221"/>
      </w:pPr>
      <w:r>
        <w:rPr/>
        <w:t>coupling </w:t>
      </w:r>
      <w:r>
        <w:rPr>
          <w:spacing w:val="-2"/>
        </w:rPr>
        <w:t>formula.</w:t>
      </w:r>
    </w:p>
    <w:p>
      <w:pPr>
        <w:pStyle w:val="BodyText"/>
        <w:spacing w:line="216" w:lineRule="auto" w:before="18"/>
        <w:ind w:left="221" w:right="101" w:firstLine="319"/>
      </w:pPr>
      <w:r>
        <w:rPr/>
        <w:t>Our notion of conformance is very similar to the classic notion of data refine- ment</w:t>
      </w:r>
      <w:r>
        <w:rPr>
          <w:spacing w:val="-17"/>
        </w:rPr>
        <w:t> </w:t>
      </w:r>
      <w:r>
        <w:rPr/>
        <w:t>[</w:t>
      </w:r>
      <w:hyperlink w:history="true" w:anchor="_bookmark29">
        <w:r>
          <w:rPr>
            <w:color w:val="0000FF"/>
          </w:rPr>
          <w:t>12</w:t>
        </w:r>
      </w:hyperlink>
      <w:r>
        <w:rPr/>
        <w:t>,</w:t>
      </w:r>
      <w:hyperlink w:history="true" w:anchor="_bookmark32">
        <w:r>
          <w:rPr>
            <w:color w:val="0000FF"/>
          </w:rPr>
          <w:t>16</w:t>
        </w:r>
      </w:hyperlink>
      <w:r>
        <w:rPr/>
        <w:t>].</w:t>
      </w:r>
      <w:r>
        <w:rPr>
          <w:spacing w:val="17"/>
        </w:rPr>
        <w:t> </w:t>
      </w:r>
      <w:r>
        <w:rPr/>
        <w:t>In</w:t>
      </w:r>
      <w:r>
        <w:rPr>
          <w:spacing w:val="-16"/>
        </w:rPr>
        <w:t> </w:t>
      </w:r>
      <w:r>
        <w:rPr/>
        <w:t>data</w:t>
      </w:r>
      <w:r>
        <w:rPr>
          <w:spacing w:val="-14"/>
        </w:rPr>
        <w:t> </w:t>
      </w:r>
      <w:r>
        <w:rPr/>
        <w:t>refinement,</w:t>
      </w:r>
      <w:r>
        <w:rPr>
          <w:spacing w:val="-13"/>
        </w:rPr>
        <w:t> </w:t>
      </w:r>
      <w:r>
        <w:rPr/>
        <w:t>a</w:t>
      </w:r>
      <w:r>
        <w:rPr>
          <w:spacing w:val="-17"/>
        </w:rPr>
        <w:t> </w:t>
      </w:r>
      <w:r>
        <w:rPr/>
        <w:t>retrieve</w:t>
      </w:r>
      <w:r>
        <w:rPr>
          <w:spacing w:val="-14"/>
        </w:rPr>
        <w:t> </w:t>
      </w:r>
      <w:r>
        <w:rPr/>
        <w:t>relation</w:t>
      </w:r>
      <w:r>
        <w:rPr>
          <w:spacing w:val="-12"/>
        </w:rPr>
        <w:t> </w:t>
      </w:r>
      <w:r>
        <w:rPr/>
        <w:t>defines</w:t>
      </w:r>
      <w:r>
        <w:rPr>
          <w:spacing w:val="-18"/>
        </w:rPr>
        <w:t> </w:t>
      </w:r>
      <w:r>
        <w:rPr/>
        <w:t>the</w:t>
      </w:r>
      <w:r>
        <w:rPr>
          <w:spacing w:val="-16"/>
        </w:rPr>
        <w:t> </w:t>
      </w:r>
      <w:r>
        <w:rPr/>
        <w:t>relationship</w:t>
      </w:r>
      <w:r>
        <w:rPr>
          <w:spacing w:val="-14"/>
        </w:rPr>
        <w:t> </w:t>
      </w:r>
      <w:r>
        <w:rPr/>
        <w:t>between abstract values and their implementations, from the latter to the former; this idea is very similar to our</w:t>
      </w:r>
      <w:r>
        <w:rPr>
          <w:spacing w:val="-1"/>
        </w:rPr>
        <w:t> </w:t>
      </w:r>
      <w:r>
        <w:rPr/>
        <w:t>coupling, establishing the</w:t>
      </w:r>
      <w:r>
        <w:rPr>
          <w:spacing w:val="-1"/>
        </w:rPr>
        <w:t> </w:t>
      </w:r>
      <w:r>
        <w:rPr/>
        <w:t>relationship between object models and programs.</w:t>
      </w:r>
      <w:r>
        <w:rPr>
          <w:spacing w:val="40"/>
        </w:rPr>
        <w:t> </w:t>
      </w:r>
      <w:r>
        <w:rPr/>
        <w:t>The notion of data refinement is rather strong – besides stating a mapping between abstract and concrete states, it places constraints on operation over the states (state transitions). A correctness condition is</w:t>
      </w:r>
      <w:r>
        <w:rPr>
          <w:spacing w:val="-1"/>
        </w:rPr>
        <w:t> </w:t>
      </w:r>
      <w:r>
        <w:rPr/>
        <w:t>that the</w:t>
      </w:r>
      <w:r>
        <w:rPr>
          <w:spacing w:val="-3"/>
        </w:rPr>
        <w:t> </w:t>
      </w:r>
      <w:r>
        <w:rPr/>
        <w:t>effect of any program</w:t>
      </w:r>
      <w:r>
        <w:rPr>
          <w:spacing w:val="-9"/>
        </w:rPr>
        <w:t> </w:t>
      </w:r>
      <w:r>
        <w:rPr/>
        <w:t>step</w:t>
      </w:r>
      <w:r>
        <w:rPr>
          <w:spacing w:val="-8"/>
        </w:rPr>
        <w:t> </w:t>
      </w:r>
      <w:r>
        <w:rPr/>
        <w:t>over</w:t>
      </w:r>
      <w:r>
        <w:rPr>
          <w:spacing w:val="-6"/>
        </w:rPr>
        <w:t> </w:t>
      </w:r>
      <w:r>
        <w:rPr/>
        <w:t>the</w:t>
      </w:r>
      <w:r>
        <w:rPr>
          <w:spacing w:val="-11"/>
        </w:rPr>
        <w:t> </w:t>
      </w:r>
      <w:r>
        <w:rPr/>
        <w:t>concrete</w:t>
      </w:r>
      <w:r>
        <w:rPr>
          <w:spacing w:val="-9"/>
        </w:rPr>
        <w:t> </w:t>
      </w:r>
      <w:r>
        <w:rPr/>
        <w:t>state</w:t>
      </w:r>
      <w:r>
        <w:rPr>
          <w:spacing w:val="-9"/>
        </w:rPr>
        <w:t> </w:t>
      </w:r>
      <w:r>
        <w:rPr/>
        <w:t>can</w:t>
      </w:r>
      <w:r>
        <w:rPr>
          <w:spacing w:val="-6"/>
        </w:rPr>
        <w:t> </w:t>
      </w:r>
      <w:r>
        <w:rPr/>
        <w:t>be</w:t>
      </w:r>
      <w:r>
        <w:rPr>
          <w:spacing w:val="-13"/>
        </w:rPr>
        <w:t> </w:t>
      </w:r>
      <w:r>
        <w:rPr/>
        <w:t>simulated</w:t>
      </w:r>
      <w:r>
        <w:rPr>
          <w:spacing w:val="-8"/>
        </w:rPr>
        <w:t> </w:t>
      </w:r>
      <w:r>
        <w:rPr/>
        <w:t>by</w:t>
      </w:r>
      <w:r>
        <w:rPr>
          <w:spacing w:val="-9"/>
        </w:rPr>
        <w:t> </w:t>
      </w:r>
      <w:r>
        <w:rPr/>
        <w:t>an</w:t>
      </w:r>
      <w:r>
        <w:rPr>
          <w:spacing w:val="-8"/>
        </w:rPr>
        <w:t> </w:t>
      </w:r>
      <w:r>
        <w:rPr/>
        <w:t>analogous</w:t>
      </w:r>
      <w:r>
        <w:rPr>
          <w:spacing w:val="-7"/>
        </w:rPr>
        <w:t> </w:t>
      </w:r>
      <w:r>
        <w:rPr/>
        <w:t>operation</w:t>
      </w:r>
      <w:r>
        <w:rPr>
          <w:spacing w:val="-8"/>
        </w:rPr>
        <w:t> </w:t>
      </w:r>
      <w:r>
        <w:rPr/>
        <w:t>in the</w:t>
      </w:r>
      <w:r>
        <w:rPr>
          <w:spacing w:val="-3"/>
        </w:rPr>
        <w:t> </w:t>
      </w:r>
      <w:r>
        <w:rPr/>
        <w:t>abstract</w:t>
      </w:r>
      <w:r>
        <w:rPr>
          <w:spacing w:val="-2"/>
        </w:rPr>
        <w:t> </w:t>
      </w:r>
      <w:r>
        <w:rPr/>
        <w:t>state.</w:t>
      </w:r>
      <w:r>
        <w:rPr>
          <w:spacing w:val="29"/>
        </w:rPr>
        <w:t> </w:t>
      </w:r>
      <w:r>
        <w:rPr/>
        <w:t>This</w:t>
      </w:r>
      <w:r>
        <w:rPr>
          <w:spacing w:val="-6"/>
        </w:rPr>
        <w:t> </w:t>
      </w:r>
      <w:r>
        <w:rPr/>
        <w:t>notion is</w:t>
      </w:r>
      <w:r>
        <w:rPr>
          <w:spacing w:val="-2"/>
        </w:rPr>
        <w:t> </w:t>
      </w:r>
      <w:r>
        <w:rPr/>
        <w:t>applied</w:t>
      </w:r>
      <w:r>
        <w:rPr>
          <w:spacing w:val="-3"/>
        </w:rPr>
        <w:t> </w:t>
      </w:r>
      <w:r>
        <w:rPr/>
        <w:t>for</w:t>
      </w:r>
      <w:r>
        <w:rPr>
          <w:spacing w:val="-3"/>
        </w:rPr>
        <w:t> </w:t>
      </w:r>
      <w:r>
        <w:rPr/>
        <w:t>(modeling) languages</w:t>
      </w:r>
      <w:r>
        <w:rPr>
          <w:spacing w:val="-2"/>
        </w:rPr>
        <w:t> </w:t>
      </w:r>
      <w:r>
        <w:rPr/>
        <w:t>that allow state invariants</w:t>
      </w:r>
      <w:r>
        <w:rPr>
          <w:spacing w:val="-3"/>
        </w:rPr>
        <w:t> </w:t>
      </w:r>
      <w:r>
        <w:rPr/>
        <w:t>and</w:t>
      </w:r>
      <w:r>
        <w:rPr>
          <w:spacing w:val="-6"/>
        </w:rPr>
        <w:t> </w:t>
      </w:r>
      <w:r>
        <w:rPr/>
        <w:t>a</w:t>
      </w:r>
      <w:r>
        <w:rPr>
          <w:spacing w:val="-4"/>
        </w:rPr>
        <w:t> </w:t>
      </w:r>
      <w:r>
        <w:rPr/>
        <w:t>collection of</w:t>
      </w:r>
      <w:r>
        <w:rPr>
          <w:spacing w:val="-4"/>
        </w:rPr>
        <w:t> </w:t>
      </w:r>
      <w:r>
        <w:rPr/>
        <w:t>operations</w:t>
      </w:r>
      <w:r>
        <w:rPr>
          <w:spacing w:val="-3"/>
        </w:rPr>
        <w:t> </w:t>
      </w:r>
      <w:r>
        <w:rPr/>
        <w:t>(with</w:t>
      </w:r>
      <w:r>
        <w:rPr>
          <w:spacing w:val="-4"/>
        </w:rPr>
        <w:t> </w:t>
      </w:r>
      <w:r>
        <w:rPr/>
        <w:t>pre</w:t>
      </w:r>
      <w:r>
        <w:rPr>
          <w:spacing w:val="-9"/>
        </w:rPr>
        <w:t> </w:t>
      </w:r>
      <w:r>
        <w:rPr/>
        <w:t>and</w:t>
      </w:r>
      <w:r>
        <w:rPr>
          <w:spacing w:val="-6"/>
        </w:rPr>
        <w:t> </w:t>
      </w:r>
      <w:r>
        <w:rPr/>
        <w:t>postconditions);</w:t>
      </w:r>
      <w:r>
        <w:rPr>
          <w:spacing w:val="-1"/>
        </w:rPr>
        <w:t> </w:t>
      </w:r>
      <w:r>
        <w:rPr/>
        <w:t>in</w:t>
      </w:r>
      <w:r>
        <w:rPr>
          <w:spacing w:val="-6"/>
        </w:rPr>
        <w:t> </w:t>
      </w:r>
      <w:r>
        <w:rPr/>
        <w:t>contrast, object modeling may not consider operations, providing simpler and more abstract models which still can be precisely related to implementations.</w:t>
      </w:r>
      <w:r>
        <w:rPr>
          <w:spacing w:val="40"/>
        </w:rPr>
        <w:t> </w:t>
      </w:r>
      <w:r>
        <w:rPr/>
        <w:t>Whereas data re- finement</w:t>
      </w:r>
      <w:r>
        <w:rPr>
          <w:spacing w:val="-12"/>
        </w:rPr>
        <w:t> </w:t>
      </w:r>
      <w:r>
        <w:rPr/>
        <w:t>is</w:t>
      </w:r>
      <w:r>
        <w:rPr>
          <w:spacing w:val="-9"/>
        </w:rPr>
        <w:t> </w:t>
      </w:r>
      <w:r>
        <w:rPr/>
        <w:t>a</w:t>
      </w:r>
      <w:r>
        <w:rPr>
          <w:spacing w:val="-10"/>
        </w:rPr>
        <w:t> </w:t>
      </w:r>
      <w:r>
        <w:rPr/>
        <w:t>better</w:t>
      </w:r>
      <w:r>
        <w:rPr>
          <w:spacing w:val="-10"/>
        </w:rPr>
        <w:t> </w:t>
      </w:r>
      <w:r>
        <w:rPr/>
        <w:t>option</w:t>
      </w:r>
      <w:r>
        <w:rPr>
          <w:spacing w:val="-7"/>
        </w:rPr>
        <w:t> </w:t>
      </w:r>
      <w:r>
        <w:rPr/>
        <w:t>for</w:t>
      </w:r>
      <w:r>
        <w:rPr>
          <w:spacing w:val="-10"/>
        </w:rPr>
        <w:t> </w:t>
      </w:r>
      <w:r>
        <w:rPr/>
        <w:t>programs</w:t>
      </w:r>
      <w:r>
        <w:rPr>
          <w:spacing w:val="-11"/>
        </w:rPr>
        <w:t> </w:t>
      </w:r>
      <w:r>
        <w:rPr/>
        <w:t>that</w:t>
      </w:r>
      <w:r>
        <w:rPr>
          <w:spacing w:val="-9"/>
        </w:rPr>
        <w:t> </w:t>
      </w:r>
      <w:r>
        <w:rPr/>
        <w:t>are</w:t>
      </w:r>
      <w:r>
        <w:rPr>
          <w:spacing w:val="-10"/>
        </w:rPr>
        <w:t> </w:t>
      </w:r>
      <w:r>
        <w:rPr/>
        <w:t>correct</w:t>
      </w:r>
      <w:r>
        <w:rPr>
          <w:spacing w:val="-9"/>
        </w:rPr>
        <w:t> </w:t>
      </w:r>
      <w:r>
        <w:rPr/>
        <w:t>by</w:t>
      </w:r>
      <w:r>
        <w:rPr>
          <w:spacing w:val="-11"/>
        </w:rPr>
        <w:t> </w:t>
      </w:r>
      <w:r>
        <w:rPr/>
        <w:t>systematic</w:t>
      </w:r>
      <w:r>
        <w:rPr>
          <w:spacing w:val="-7"/>
        </w:rPr>
        <w:t> </w:t>
      </w:r>
      <w:r>
        <w:rPr/>
        <w:t>construction from</w:t>
      </w:r>
      <w:r>
        <w:rPr>
          <w:spacing w:val="-13"/>
        </w:rPr>
        <w:t> </w:t>
      </w:r>
      <w:r>
        <w:rPr/>
        <w:t>a</w:t>
      </w:r>
      <w:r>
        <w:rPr>
          <w:spacing w:val="-11"/>
        </w:rPr>
        <w:t> </w:t>
      </w:r>
      <w:r>
        <w:rPr/>
        <w:t>specification,</w:t>
      </w:r>
      <w:r>
        <w:rPr>
          <w:spacing w:val="-8"/>
        </w:rPr>
        <w:t> </w:t>
      </w:r>
      <w:r>
        <w:rPr/>
        <w:t>our</w:t>
      </w:r>
      <w:r>
        <w:rPr>
          <w:spacing w:val="-11"/>
        </w:rPr>
        <w:t> </w:t>
      </w:r>
      <w:r>
        <w:rPr/>
        <w:t>formalization</w:t>
      </w:r>
      <w:r>
        <w:rPr>
          <w:spacing w:val="-6"/>
        </w:rPr>
        <w:t> </w:t>
      </w:r>
      <w:r>
        <w:rPr/>
        <w:t>is</w:t>
      </w:r>
      <w:r>
        <w:rPr>
          <w:spacing w:val="-13"/>
        </w:rPr>
        <w:t> </w:t>
      </w:r>
      <w:r>
        <w:rPr/>
        <w:t>better</w:t>
      </w:r>
      <w:r>
        <w:rPr>
          <w:spacing w:val="-11"/>
        </w:rPr>
        <w:t> </w:t>
      </w:r>
      <w:r>
        <w:rPr/>
        <w:t>fit</w:t>
      </w:r>
      <w:r>
        <w:rPr>
          <w:spacing w:val="-14"/>
        </w:rPr>
        <w:t> </w:t>
      </w:r>
      <w:r>
        <w:rPr/>
        <w:t>for</w:t>
      </w:r>
      <w:r>
        <w:rPr>
          <w:spacing w:val="-11"/>
        </w:rPr>
        <w:t> </w:t>
      </w:r>
      <w:r>
        <w:rPr/>
        <w:t>alternative</w:t>
      </w:r>
      <w:r>
        <w:rPr>
          <w:spacing w:val="-7"/>
        </w:rPr>
        <w:t> </w:t>
      </w:r>
      <w:r>
        <w:rPr/>
        <w:t>methods,</w:t>
      </w:r>
      <w:r>
        <w:rPr>
          <w:spacing w:val="-10"/>
        </w:rPr>
        <w:t> </w:t>
      </w:r>
      <w:r>
        <w:rPr/>
        <w:t>that</w:t>
      </w:r>
      <w:r>
        <w:rPr>
          <w:spacing w:val="-11"/>
        </w:rPr>
        <w:t> </w:t>
      </w:r>
      <w:r>
        <w:rPr/>
        <w:t>rely on conformance checking of implementations.</w:t>
      </w:r>
    </w:p>
    <w:p>
      <w:pPr>
        <w:pStyle w:val="BodyText"/>
        <w:spacing w:line="216" w:lineRule="auto"/>
        <w:ind w:left="221" w:right="106" w:firstLine="319"/>
      </w:pPr>
      <w:r>
        <w:rPr/>
        <w:t>Our framework can be useful for conformance checking tools.</w:t>
      </w:r>
      <w:r>
        <w:rPr>
          <w:spacing w:val="40"/>
        </w:rPr>
        <w:t> </w:t>
      </w:r>
      <w:r>
        <w:rPr/>
        <w:t>Conformance checking tools consist in automatically verifying whether an implementation is in conformance with a given model.</w:t>
      </w:r>
      <w:r>
        <w:rPr>
          <w:spacing w:val="40"/>
        </w:rPr>
        <w:t> </w:t>
      </w:r>
      <w:r>
        <w:rPr/>
        <w:t>Techniques can be classified into at least two categories:</w:t>
      </w:r>
      <w:r>
        <w:rPr>
          <w:spacing w:val="26"/>
        </w:rPr>
        <w:t> </w:t>
      </w:r>
      <w:r>
        <w:rPr/>
        <w:t>static</w:t>
      </w:r>
      <w:r>
        <w:rPr>
          <w:spacing w:val="-5"/>
        </w:rPr>
        <w:t> </w:t>
      </w:r>
      <w:r>
        <w:rPr/>
        <w:t>checking,</w:t>
      </w:r>
      <w:r>
        <w:rPr>
          <w:spacing w:val="-4"/>
        </w:rPr>
        <w:t> </w:t>
      </w:r>
      <w:r>
        <w:rPr/>
        <w:t>which</w:t>
      </w:r>
      <w:r>
        <w:rPr>
          <w:spacing w:val="-7"/>
        </w:rPr>
        <w:t> </w:t>
      </w:r>
      <w:r>
        <w:rPr/>
        <w:t>only</w:t>
      </w:r>
      <w:r>
        <w:rPr>
          <w:spacing w:val="-8"/>
        </w:rPr>
        <w:t> </w:t>
      </w:r>
      <w:r>
        <w:rPr/>
        <w:t>applies</w:t>
      </w:r>
      <w:r>
        <w:rPr>
          <w:spacing w:val="-8"/>
        </w:rPr>
        <w:t> </w:t>
      </w:r>
      <w:r>
        <w:rPr/>
        <w:t>to</w:t>
      </w:r>
      <w:r>
        <w:rPr>
          <w:spacing w:val="-7"/>
        </w:rPr>
        <w:t> </w:t>
      </w:r>
      <w:r>
        <w:rPr/>
        <w:t>the</w:t>
      </w:r>
      <w:r>
        <w:rPr>
          <w:spacing w:val="-9"/>
        </w:rPr>
        <w:t> </w:t>
      </w:r>
      <w:r>
        <w:rPr/>
        <w:t>implementation’s</w:t>
      </w:r>
      <w:r>
        <w:rPr>
          <w:spacing w:val="-4"/>
        </w:rPr>
        <w:t> </w:t>
      </w:r>
      <w:r>
        <w:rPr/>
        <w:t>source</w:t>
      </w:r>
      <w:r>
        <w:rPr>
          <w:spacing w:val="-9"/>
        </w:rPr>
        <w:t> </w:t>
      </w:r>
      <w:r>
        <w:rPr/>
        <w:t>code, and dynamic analysis, which makes use of information available during the imple- mentation’s</w:t>
      </w:r>
      <w:r>
        <w:rPr>
          <w:spacing w:val="-13"/>
        </w:rPr>
        <w:t> </w:t>
      </w:r>
      <w:r>
        <w:rPr/>
        <w:t>execution,</w:t>
      </w:r>
      <w:r>
        <w:rPr>
          <w:spacing w:val="-9"/>
        </w:rPr>
        <w:t> </w:t>
      </w:r>
      <w:r>
        <w:rPr/>
        <w:t>not</w:t>
      </w:r>
      <w:r>
        <w:rPr>
          <w:spacing w:val="-18"/>
        </w:rPr>
        <w:t> </w:t>
      </w:r>
      <w:r>
        <w:rPr/>
        <w:t>limited</w:t>
      </w:r>
      <w:r>
        <w:rPr>
          <w:spacing w:val="-12"/>
        </w:rPr>
        <w:t> </w:t>
      </w:r>
      <w:r>
        <w:rPr/>
        <w:t>to</w:t>
      </w:r>
      <w:r>
        <w:rPr>
          <w:spacing w:val="-17"/>
        </w:rPr>
        <w:t> </w:t>
      </w:r>
      <w:r>
        <w:rPr/>
        <w:t>artifacts</w:t>
      </w:r>
      <w:r>
        <w:rPr>
          <w:spacing w:val="-13"/>
        </w:rPr>
        <w:t> </w:t>
      </w:r>
      <w:r>
        <w:rPr/>
        <w:t>available</w:t>
      </w:r>
      <w:r>
        <w:rPr>
          <w:spacing w:val="-13"/>
        </w:rPr>
        <w:t> </w:t>
      </w:r>
      <w:r>
        <w:rPr/>
        <w:t>at</w:t>
      </w:r>
      <w:r>
        <w:rPr>
          <w:spacing w:val="-16"/>
        </w:rPr>
        <w:t> </w:t>
      </w:r>
      <w:r>
        <w:rPr/>
        <w:t>compile</w:t>
      </w:r>
      <w:r>
        <w:rPr>
          <w:spacing w:val="-17"/>
        </w:rPr>
        <w:t> </w:t>
      </w:r>
      <w:r>
        <w:rPr/>
        <w:t>time.</w:t>
      </w:r>
      <w:r>
        <w:rPr>
          <w:spacing w:val="18"/>
        </w:rPr>
        <w:t> </w:t>
      </w:r>
      <w:r>
        <w:rPr/>
        <w:t>A</w:t>
      </w:r>
      <w:r>
        <w:rPr>
          <w:spacing w:val="-16"/>
        </w:rPr>
        <w:t> </w:t>
      </w:r>
      <w:r>
        <w:rPr/>
        <w:t>dynamic analysis approach for checking object-oriented programs against object models is used in Embee [</w:t>
      </w:r>
      <w:hyperlink w:history="true" w:anchor="_bookmark20">
        <w:r>
          <w:rPr>
            <w:color w:val="0000FF"/>
          </w:rPr>
          <w:t>4</w:t>
        </w:r>
      </w:hyperlink>
      <w:r>
        <w:rPr/>
        <w:t>], which captures the runtime state of a Java program at certain user-specified points.</w:t>
      </w:r>
      <w:r>
        <w:rPr>
          <w:spacing w:val="40"/>
        </w:rPr>
        <w:t> </w:t>
      </w:r>
      <w:r>
        <w:rPr/>
        <w:t>If the runtime states at that points conform with the object model,</w:t>
      </w:r>
      <w:r>
        <w:rPr>
          <w:spacing w:val="-4"/>
        </w:rPr>
        <w:t> </w:t>
      </w:r>
      <w:r>
        <w:rPr/>
        <w:t>the</w:t>
      </w:r>
      <w:r>
        <w:rPr>
          <w:spacing w:val="-4"/>
        </w:rPr>
        <w:t> </w:t>
      </w:r>
      <w:r>
        <w:rPr/>
        <w:t>program</w:t>
      </w:r>
      <w:r>
        <w:rPr>
          <w:spacing w:val="-5"/>
        </w:rPr>
        <w:t> </w:t>
      </w:r>
      <w:r>
        <w:rPr/>
        <w:t>follows</w:t>
      </w:r>
      <w:r>
        <w:rPr>
          <w:spacing w:val="-1"/>
        </w:rPr>
        <w:t> </w:t>
      </w:r>
      <w:r>
        <w:rPr/>
        <w:t>a</w:t>
      </w:r>
      <w:r>
        <w:rPr>
          <w:spacing w:val="-4"/>
        </w:rPr>
        <w:t> </w:t>
      </w:r>
      <w:r>
        <w:rPr/>
        <w:t>structural</w:t>
      </w:r>
      <w:r>
        <w:rPr>
          <w:spacing w:val="-6"/>
        </w:rPr>
        <w:t> </w:t>
      </w:r>
      <w:r>
        <w:rPr/>
        <w:t>correspondence</w:t>
      </w:r>
      <w:r>
        <w:rPr>
          <w:spacing w:val="-7"/>
        </w:rPr>
        <w:t> </w:t>
      </w:r>
      <w:r>
        <w:rPr/>
        <w:t>with</w:t>
      </w:r>
      <w:r>
        <w:rPr>
          <w:spacing w:val="-4"/>
        </w:rPr>
        <w:t> </w:t>
      </w:r>
      <w:r>
        <w:rPr/>
        <w:t>Alloy</w:t>
      </w:r>
      <w:r>
        <w:rPr>
          <w:spacing w:val="-1"/>
        </w:rPr>
        <w:t> </w:t>
      </w:r>
      <w:r>
        <w:rPr/>
        <w:t>at</w:t>
      </w:r>
      <w:r>
        <w:rPr>
          <w:spacing w:val="-4"/>
        </w:rPr>
        <w:t> </w:t>
      </w:r>
      <w:r>
        <w:rPr/>
        <w:t>least</w:t>
      </w:r>
      <w:r>
        <w:rPr>
          <w:spacing w:val="-1"/>
        </w:rPr>
        <w:t> </w:t>
      </w:r>
      <w:r>
        <w:rPr/>
        <w:t>for</w:t>
      </w:r>
      <w:r>
        <w:rPr>
          <w:spacing w:val="-4"/>
        </w:rPr>
        <w:t> </w:t>
      </w:r>
      <w:r>
        <w:rPr/>
        <w:t>that execution.</w:t>
      </w:r>
      <w:r>
        <w:rPr>
          <w:spacing w:val="40"/>
        </w:rPr>
        <w:t> </w:t>
      </w:r>
      <w:r>
        <w:rPr/>
        <w:t>Embee is limited to class- and attribute-based mappings; a notion of coupling is applicable for extending Embee’s approach.</w:t>
      </w:r>
    </w:p>
    <w:p>
      <w:pPr>
        <w:pStyle w:val="BodyText"/>
        <w:spacing w:line="216" w:lineRule="auto" w:before="4"/>
        <w:ind w:left="221" w:right="102" w:firstLine="319"/>
      </w:pPr>
      <w:r>
        <w:rPr/>
        <w:t>Regarding syntactic conformance, Harrison et al. [</w:t>
      </w:r>
      <w:hyperlink w:history="true" w:anchor="_bookmark27">
        <w:r>
          <w:rPr>
            <w:color w:val="0000FF"/>
          </w:rPr>
          <w:t>11</w:t>
        </w:r>
      </w:hyperlink>
      <w:r>
        <w:rPr/>
        <w:t>] show a method for main- taining consistency between object models (UML class diagrams) and Java pro- grams, by advanced code generation from models at a higher level of abstraction, which</w:t>
      </w:r>
      <w:r>
        <w:rPr>
          <w:spacing w:val="-2"/>
        </w:rPr>
        <w:t> </w:t>
      </w:r>
      <w:r>
        <w:rPr/>
        <w:t>allows</w:t>
      </w:r>
      <w:r>
        <w:rPr>
          <w:spacing w:val="-1"/>
        </w:rPr>
        <w:t> </w:t>
      </w:r>
      <w:r>
        <w:rPr/>
        <w:t>more</w:t>
      </w:r>
      <w:r>
        <w:rPr>
          <w:spacing w:val="-4"/>
        </w:rPr>
        <w:t> </w:t>
      </w:r>
      <w:r>
        <w:rPr/>
        <w:t>independence</w:t>
      </w:r>
      <w:r>
        <w:rPr>
          <w:spacing w:val="-7"/>
        </w:rPr>
        <w:t> </w:t>
      </w:r>
      <w:r>
        <w:rPr/>
        <w:t>when</w:t>
      </w:r>
      <w:r>
        <w:rPr>
          <w:spacing w:val="-4"/>
        </w:rPr>
        <w:t> </w:t>
      </w:r>
      <w:r>
        <w:rPr/>
        <w:t>making</w:t>
      </w:r>
      <w:r>
        <w:rPr>
          <w:spacing w:val="-4"/>
        </w:rPr>
        <w:t> </w:t>
      </w:r>
      <w:r>
        <w:rPr/>
        <w:t>program</w:t>
      </w:r>
      <w:r>
        <w:rPr>
          <w:spacing w:val="-3"/>
        </w:rPr>
        <w:t> </w:t>
      </w:r>
      <w:r>
        <w:rPr/>
        <w:t>changes</w:t>
      </w:r>
      <w:r>
        <w:rPr>
          <w:spacing w:val="-1"/>
        </w:rPr>
        <w:t> </w:t>
      </w:r>
      <w:r>
        <w:rPr/>
        <w:t>not</w:t>
      </w:r>
      <w:r>
        <w:rPr>
          <w:spacing w:val="-4"/>
        </w:rPr>
        <w:t> </w:t>
      </w:r>
      <w:r>
        <w:rPr/>
        <w:t>affecting</w:t>
      </w:r>
      <w:r>
        <w:rPr>
          <w:spacing w:val="-2"/>
        </w:rPr>
        <w:t> </w:t>
      </w:r>
      <w:r>
        <w:rPr/>
        <w:t>mod- els.</w:t>
      </w:r>
      <w:r>
        <w:rPr>
          <w:spacing w:val="21"/>
        </w:rPr>
        <w:t> </w:t>
      </w:r>
      <w:r>
        <w:rPr/>
        <w:t>A</w:t>
      </w:r>
      <w:r>
        <w:rPr>
          <w:spacing w:val="-14"/>
        </w:rPr>
        <w:t> </w:t>
      </w:r>
      <w:r>
        <w:rPr/>
        <w:t>more</w:t>
      </w:r>
      <w:r>
        <w:rPr>
          <w:spacing w:val="-17"/>
        </w:rPr>
        <w:t> </w:t>
      </w:r>
      <w:r>
        <w:rPr/>
        <w:t>specific</w:t>
      </w:r>
      <w:r>
        <w:rPr>
          <w:spacing w:val="-17"/>
        </w:rPr>
        <w:t> </w:t>
      </w:r>
      <w:r>
        <w:rPr/>
        <w:t>case</w:t>
      </w:r>
      <w:r>
        <w:rPr>
          <w:spacing w:val="-12"/>
        </w:rPr>
        <w:t> </w:t>
      </w:r>
      <w:r>
        <w:rPr/>
        <w:t>of</w:t>
      </w:r>
      <w:r>
        <w:rPr>
          <w:spacing w:val="-15"/>
        </w:rPr>
        <w:t> </w:t>
      </w:r>
      <w:r>
        <w:rPr/>
        <w:t>syntactic</w:t>
      </w:r>
      <w:r>
        <w:rPr>
          <w:spacing w:val="-10"/>
        </w:rPr>
        <w:t> </w:t>
      </w:r>
      <w:r>
        <w:rPr/>
        <w:t>conformance</w:t>
      </w:r>
      <w:r>
        <w:rPr>
          <w:spacing w:val="-15"/>
        </w:rPr>
        <w:t> </w:t>
      </w:r>
      <w:r>
        <w:rPr/>
        <w:t>is</w:t>
      </w:r>
      <w:r>
        <w:rPr>
          <w:spacing w:val="-16"/>
        </w:rPr>
        <w:t> </w:t>
      </w:r>
      <w:r>
        <w:rPr/>
        <w:t>addressed</w:t>
      </w:r>
      <w:r>
        <w:rPr>
          <w:spacing w:val="-14"/>
        </w:rPr>
        <w:t> </w:t>
      </w:r>
      <w:r>
        <w:rPr/>
        <w:t>by</w:t>
      </w:r>
      <w:r>
        <w:rPr>
          <w:spacing w:val="-15"/>
        </w:rPr>
        <w:t> </w:t>
      </w:r>
      <w:r>
        <w:rPr/>
        <w:t>another</w:t>
      </w:r>
      <w:r>
        <w:rPr>
          <w:spacing w:val="-12"/>
        </w:rPr>
        <w:t> </w:t>
      </w:r>
      <w:r>
        <w:rPr/>
        <w:t>work</w:t>
      </w:r>
      <w:r>
        <w:rPr>
          <w:spacing w:val="-15"/>
        </w:rPr>
        <w:t> </w:t>
      </w:r>
      <w:r>
        <w:rPr/>
        <w:t>[</w:t>
      </w:r>
      <w:hyperlink w:history="true" w:anchor="_bookmark26">
        <w:r>
          <w:rPr>
            <w:color w:val="0000FF"/>
          </w:rPr>
          <w:t>10</w:t>
        </w:r>
      </w:hyperlink>
      <w:r>
        <w:rPr/>
        <w:t>], aims at bridging the gap between object modeling and programming languages, in particular regarding binary associations, aggregations and compositions in UML class diagrams.</w:t>
      </w:r>
      <w:r>
        <w:rPr>
          <w:spacing w:val="40"/>
        </w:rPr>
        <w:t> </w:t>
      </w:r>
      <w:r>
        <w:rPr/>
        <w:t>They describe algorithms that automatically detect these rela- tionships in code, introducing a more flexible conformance relationship for model relations.</w:t>
      </w:r>
      <w:r>
        <w:rPr>
          <w:spacing w:val="30"/>
        </w:rPr>
        <w:t> </w:t>
      </w:r>
      <w:r>
        <w:rPr/>
        <w:t>These conformance relationships can be represented by our coupling for- mula, allowing reasoning on semantic conformance, which is not present in those </w:t>
      </w:r>
      <w:r>
        <w:rPr>
          <w:spacing w:val="-2"/>
        </w:rPr>
        <w:t>approaches.</w:t>
      </w:r>
    </w:p>
    <w:p>
      <w:pPr>
        <w:spacing w:after="0" w:line="216" w:lineRule="auto"/>
        <w:sectPr>
          <w:pgSz w:w="9360" w:h="13610"/>
          <w:pgMar w:header="860" w:footer="0" w:top="1060" w:bottom="280" w:left="680" w:right="680"/>
        </w:sectPr>
      </w:pPr>
    </w:p>
    <w:p>
      <w:pPr>
        <w:pStyle w:val="Heading1"/>
        <w:numPr>
          <w:ilvl w:val="0"/>
          <w:numId w:val="2"/>
        </w:numPr>
        <w:tabs>
          <w:tab w:pos="578" w:val="left" w:leader="none"/>
        </w:tabs>
        <w:spacing w:line="240" w:lineRule="auto" w:before="87" w:after="0"/>
        <w:ind w:left="578" w:right="0" w:hanging="471"/>
        <w:jc w:val="left"/>
      </w:pPr>
      <w:bookmarkStart w:name="Conclusions" w:id="31"/>
      <w:bookmarkEnd w:id="31"/>
      <w:r>
        <w:rPr/>
      </w:r>
      <w:r>
        <w:rPr>
          <w:spacing w:val="-2"/>
          <w:w w:val="105"/>
        </w:rPr>
        <w:t>Conclusions</w:t>
      </w:r>
    </w:p>
    <w:p>
      <w:pPr>
        <w:pStyle w:val="BodyText"/>
        <w:spacing w:before="130"/>
        <w:ind w:left="0"/>
        <w:jc w:val="left"/>
        <w:rPr>
          <w:rFonts w:ascii="Georgia"/>
          <w:sz w:val="28"/>
        </w:rPr>
      </w:pPr>
    </w:p>
    <w:p>
      <w:pPr>
        <w:pStyle w:val="BodyText"/>
        <w:spacing w:line="216" w:lineRule="auto"/>
        <w:ind w:right="215"/>
      </w:pPr>
      <w:r>
        <w:rPr/>
        <w:t>In this paper, we described a formal framework for defining conformance relation- ships between object models and object-oriented programs.</w:t>
      </w:r>
      <w:r>
        <w:rPr>
          <w:spacing w:val="40"/>
        </w:rPr>
        <w:t> </w:t>
      </w:r>
      <w:r>
        <w:rPr/>
        <w:t>It supports indepen- dence of modeling and programming language semantics,</w:t>
      </w:r>
      <w:r>
        <w:rPr>
          <w:spacing w:val="18"/>
        </w:rPr>
        <w:t> </w:t>
      </w:r>
      <w:r>
        <w:rPr/>
        <w:t>besides the definition of</w:t>
      </w:r>
      <w:r>
        <w:rPr>
          <w:spacing w:val="40"/>
        </w:rPr>
        <w:t> </w:t>
      </w:r>
      <w:r>
        <w:rPr/>
        <w:t>a family of conformance relationships.</w:t>
      </w:r>
      <w:r>
        <w:rPr>
          <w:spacing w:val="40"/>
        </w:rPr>
        <w:t> </w:t>
      </w:r>
      <w:r>
        <w:rPr/>
        <w:t>Complete or partial models can be imple- mented;</w:t>
      </w:r>
      <w:r>
        <w:rPr>
          <w:spacing w:val="-3"/>
        </w:rPr>
        <w:t> </w:t>
      </w:r>
      <w:r>
        <w:rPr/>
        <w:t>the</w:t>
      </w:r>
      <w:r>
        <w:rPr>
          <w:spacing w:val="-8"/>
        </w:rPr>
        <w:t> </w:t>
      </w:r>
      <w:r>
        <w:rPr/>
        <w:t>relevant</w:t>
      </w:r>
      <w:r>
        <w:rPr>
          <w:spacing w:val="-5"/>
        </w:rPr>
        <w:t> </w:t>
      </w:r>
      <w:r>
        <w:rPr/>
        <w:t>program</w:t>
      </w:r>
      <w:r>
        <w:rPr>
          <w:spacing w:val="-7"/>
        </w:rPr>
        <w:t> </w:t>
      </w:r>
      <w:r>
        <w:rPr/>
        <w:t>elements</w:t>
      </w:r>
      <w:r>
        <w:rPr>
          <w:spacing w:val="-5"/>
        </w:rPr>
        <w:t> </w:t>
      </w:r>
      <w:r>
        <w:rPr/>
        <w:t>are</w:t>
      </w:r>
      <w:r>
        <w:rPr>
          <w:spacing w:val="-6"/>
        </w:rPr>
        <w:t> </w:t>
      </w:r>
      <w:r>
        <w:rPr/>
        <w:t>related</w:t>
      </w:r>
      <w:r>
        <w:rPr>
          <w:spacing w:val="-3"/>
        </w:rPr>
        <w:t> </w:t>
      </w:r>
      <w:r>
        <w:rPr/>
        <w:t>to</w:t>
      </w:r>
      <w:r>
        <w:rPr>
          <w:spacing w:val="-8"/>
        </w:rPr>
        <w:t> </w:t>
      </w:r>
      <w:r>
        <w:rPr/>
        <w:t>model</w:t>
      </w:r>
      <w:r>
        <w:rPr>
          <w:spacing w:val="-7"/>
        </w:rPr>
        <w:t> </w:t>
      </w:r>
      <w:r>
        <w:rPr/>
        <w:t>elements</w:t>
      </w:r>
      <w:r>
        <w:rPr>
          <w:spacing w:val="-2"/>
        </w:rPr>
        <w:t> </w:t>
      </w:r>
      <w:r>
        <w:rPr/>
        <w:t>by</w:t>
      </w:r>
      <w:r>
        <w:rPr>
          <w:spacing w:val="-7"/>
        </w:rPr>
        <w:t> </w:t>
      </w:r>
      <w:r>
        <w:rPr/>
        <w:t>a</w:t>
      </w:r>
      <w:r>
        <w:rPr>
          <w:spacing w:val="-8"/>
        </w:rPr>
        <w:t> </w:t>
      </w:r>
      <w:r>
        <w:rPr>
          <w:i/>
        </w:rPr>
        <w:t>coupling</w:t>
      </w:r>
      <w:r>
        <w:rPr>
          <w:i/>
        </w:rPr>
        <w:t> </w:t>
      </w:r>
      <w:r>
        <w:rPr/>
        <w:t>relation based on first-order logic.</w:t>
      </w:r>
      <w:r>
        <w:rPr>
          <w:spacing w:val="40"/>
        </w:rPr>
        <w:t> </w:t>
      </w:r>
      <w:r>
        <w:rPr/>
        <w:t>We exemplified framework instantiations with examples of conformance.</w:t>
      </w:r>
      <w:r>
        <w:rPr>
          <w:spacing w:val="40"/>
        </w:rPr>
        <w:t> </w:t>
      </w:r>
      <w:r>
        <w:rPr/>
        <w:t>Additionally, we assume a more realistic notion of pro- gram semantics by filtering </w:t>
      </w:r>
      <w:r>
        <w:rPr>
          <w:i/>
        </w:rPr>
        <w:t>heaps of interest</w:t>
      </w:r>
      <w:r>
        <w:rPr/>
        <w:t>, which define the stable states of a program that must be considered when establishing conformance.</w:t>
      </w:r>
    </w:p>
    <w:p>
      <w:pPr>
        <w:pStyle w:val="BodyText"/>
        <w:spacing w:line="216" w:lineRule="auto" w:before="7"/>
        <w:ind w:right="215" w:firstLine="319"/>
      </w:pPr>
      <w:r>
        <w:rPr/>
        <w:t>The framework is appropriate to accommodate freedom of implementation for abstract concepts, a useful task in design and implementation practice.</w:t>
      </w:r>
      <w:r>
        <w:rPr>
          <w:spacing w:val="40"/>
        </w:rPr>
        <w:t> </w:t>
      </w:r>
      <w:r>
        <w:rPr/>
        <w:t>Applica- tions of this framework include conformance checking, code generation and round- trip engineering, and model-driven development, more specifically refactoring.</w:t>
      </w:r>
      <w:r>
        <w:rPr>
          <w:spacing w:val="40"/>
        </w:rPr>
        <w:t> </w:t>
      </w:r>
      <w:r>
        <w:rPr/>
        <w:t>In the latter, a formal conformance relationship is critical to the soundness of trans- formations that affect model elements and its correspondent implementations.</w:t>
      </w:r>
    </w:p>
    <w:p>
      <w:pPr>
        <w:pStyle w:val="BodyText"/>
        <w:spacing w:line="216" w:lineRule="auto" w:before="13"/>
        <w:ind w:right="218" w:firstLine="319"/>
      </w:pPr>
      <w:r>
        <w:rPr/>
        <w:t>A</w:t>
      </w:r>
      <w:r>
        <w:rPr>
          <w:spacing w:val="-7"/>
        </w:rPr>
        <w:t> </w:t>
      </w:r>
      <w:r>
        <w:rPr/>
        <w:t>scenario</w:t>
      </w:r>
      <w:r>
        <w:rPr>
          <w:spacing w:val="-5"/>
        </w:rPr>
        <w:t> </w:t>
      </w:r>
      <w:r>
        <w:rPr/>
        <w:t>where</w:t>
      </w:r>
      <w:r>
        <w:rPr>
          <w:spacing w:val="-7"/>
        </w:rPr>
        <w:t> </w:t>
      </w:r>
      <w:r>
        <w:rPr/>
        <w:t>reasoning</w:t>
      </w:r>
      <w:r>
        <w:rPr>
          <w:spacing w:val="-7"/>
        </w:rPr>
        <w:t> </w:t>
      </w:r>
      <w:r>
        <w:rPr/>
        <w:t>on</w:t>
      </w:r>
      <w:r>
        <w:rPr>
          <w:spacing w:val="-3"/>
        </w:rPr>
        <w:t> </w:t>
      </w:r>
      <w:r>
        <w:rPr/>
        <w:t>conformance</w:t>
      </w:r>
      <w:r>
        <w:rPr>
          <w:spacing w:val="-7"/>
        </w:rPr>
        <w:t> </w:t>
      </w:r>
      <w:r>
        <w:rPr/>
        <w:t>is</w:t>
      </w:r>
      <w:r>
        <w:rPr>
          <w:spacing w:val="-4"/>
        </w:rPr>
        <w:t> </w:t>
      </w:r>
      <w:r>
        <w:rPr/>
        <w:t>required</w:t>
      </w:r>
      <w:r>
        <w:rPr>
          <w:spacing w:val="-7"/>
        </w:rPr>
        <w:t> </w:t>
      </w:r>
      <w:r>
        <w:rPr/>
        <w:t>is</w:t>
      </w:r>
      <w:r>
        <w:rPr>
          <w:spacing w:val="-6"/>
        </w:rPr>
        <w:t> </w:t>
      </w:r>
      <w:r>
        <w:rPr/>
        <w:t>characterized by</w:t>
      </w:r>
      <w:r>
        <w:rPr>
          <w:spacing w:val="-6"/>
        </w:rPr>
        <w:t> </w:t>
      </w:r>
      <w:r>
        <w:rPr/>
        <w:t>anal- ysis and proofs involving semantic conformance.</w:t>
      </w:r>
      <w:r>
        <w:rPr>
          <w:spacing w:val="40"/>
        </w:rPr>
        <w:t> </w:t>
      </w:r>
      <w:r>
        <w:rPr/>
        <w:t>The framework definitions, in conjunction</w:t>
      </w:r>
      <w:r>
        <w:rPr>
          <w:spacing w:val="-3"/>
        </w:rPr>
        <w:t> </w:t>
      </w:r>
      <w:r>
        <w:rPr/>
        <w:t>with</w:t>
      </w:r>
      <w:r>
        <w:rPr>
          <w:spacing w:val="-3"/>
        </w:rPr>
        <w:t> </w:t>
      </w:r>
      <w:r>
        <w:rPr/>
        <w:t>specific</w:t>
      </w:r>
      <w:r>
        <w:rPr>
          <w:spacing w:val="-5"/>
        </w:rPr>
        <w:t> </w:t>
      </w:r>
      <w:r>
        <w:rPr/>
        <w:t>framework</w:t>
      </w:r>
      <w:r>
        <w:rPr>
          <w:spacing w:val="-4"/>
        </w:rPr>
        <w:t> </w:t>
      </w:r>
      <w:r>
        <w:rPr/>
        <w:t>instantiations, offer</w:t>
      </w:r>
      <w:r>
        <w:rPr>
          <w:spacing w:val="-1"/>
        </w:rPr>
        <w:t> </w:t>
      </w:r>
      <w:r>
        <w:rPr/>
        <w:t>a</w:t>
      </w:r>
      <w:r>
        <w:rPr>
          <w:spacing w:val="-6"/>
        </w:rPr>
        <w:t> </w:t>
      </w:r>
      <w:r>
        <w:rPr/>
        <w:t>foundation</w:t>
      </w:r>
      <w:r>
        <w:rPr>
          <w:spacing w:val="-5"/>
        </w:rPr>
        <w:t> </w:t>
      </w:r>
      <w:r>
        <w:rPr/>
        <w:t>for</w:t>
      </w:r>
      <w:r>
        <w:rPr>
          <w:spacing w:val="-3"/>
        </w:rPr>
        <w:t> </w:t>
      </w:r>
      <w:r>
        <w:rPr/>
        <w:t>establish- ing conformance when needed and checking whether it holds in several contexts. For instance, a dynamic analysis approach for checking object-oriented programs against object models is used in the Embee tool [</w:t>
      </w:r>
      <w:hyperlink w:history="true" w:anchor="_bookmark20">
        <w:r>
          <w:rPr>
            <w:color w:val="0000FF"/>
          </w:rPr>
          <w:t>4</w:t>
        </w:r>
      </w:hyperlink>
      <w:r>
        <w:rPr/>
        <w:t>].</w:t>
      </w:r>
      <w:r>
        <w:rPr>
          <w:spacing w:val="40"/>
        </w:rPr>
        <w:t> </w:t>
      </w:r>
      <w:r>
        <w:rPr/>
        <w:t>It works by capturing the runtime state of a Java program at certain user-specified points.</w:t>
      </w:r>
      <w:r>
        <w:rPr>
          <w:spacing w:val="40"/>
        </w:rPr>
        <w:t> </w:t>
      </w:r>
      <w:r>
        <w:rPr/>
        <w:t>The tool is lim- ited</w:t>
      </w:r>
      <w:r>
        <w:rPr>
          <w:spacing w:val="-4"/>
        </w:rPr>
        <w:t> </w:t>
      </w:r>
      <w:r>
        <w:rPr/>
        <w:t>to</w:t>
      </w:r>
      <w:r>
        <w:rPr>
          <w:spacing w:val="-6"/>
        </w:rPr>
        <w:t> </w:t>
      </w:r>
      <w:r>
        <w:rPr/>
        <w:t>class</w:t>
      </w:r>
      <w:r>
        <w:rPr>
          <w:spacing w:val="-5"/>
        </w:rPr>
        <w:t> </w:t>
      </w:r>
      <w:r>
        <w:rPr/>
        <w:t>and</w:t>
      </w:r>
      <w:r>
        <w:rPr>
          <w:spacing w:val="-6"/>
        </w:rPr>
        <w:t> </w:t>
      </w:r>
      <w:r>
        <w:rPr/>
        <w:t>attribute-based</w:t>
      </w:r>
      <w:r>
        <w:rPr>
          <w:spacing w:val="-4"/>
        </w:rPr>
        <w:t> </w:t>
      </w:r>
      <w:r>
        <w:rPr/>
        <w:t>mappings;</w:t>
      </w:r>
      <w:r>
        <w:rPr>
          <w:spacing w:val="-6"/>
        </w:rPr>
        <w:t> </w:t>
      </w:r>
      <w:r>
        <w:rPr/>
        <w:t>more</w:t>
      </w:r>
      <w:r>
        <w:rPr>
          <w:spacing w:val="-6"/>
        </w:rPr>
        <w:t> </w:t>
      </w:r>
      <w:r>
        <w:rPr/>
        <w:t>flexible</w:t>
      </w:r>
      <w:r>
        <w:rPr>
          <w:spacing w:val="-6"/>
        </w:rPr>
        <w:t> </w:t>
      </w:r>
      <w:r>
        <w:rPr/>
        <w:t>conformance</w:t>
      </w:r>
      <w:r>
        <w:rPr>
          <w:spacing w:val="-6"/>
        </w:rPr>
        <w:t> </w:t>
      </w:r>
      <w:r>
        <w:rPr/>
        <w:t>relationships formalized in this paper can surely be applied to extend the applicability of such </w:t>
      </w:r>
      <w:r>
        <w:rPr>
          <w:spacing w:val="-4"/>
        </w:rPr>
        <w:t>tool.</w:t>
      </w:r>
    </w:p>
    <w:p>
      <w:pPr>
        <w:pStyle w:val="BodyText"/>
        <w:spacing w:line="216" w:lineRule="auto" w:before="7"/>
        <w:ind w:right="216" w:firstLine="319"/>
      </w:pPr>
      <w:r>
        <w:rPr/>
        <w:t>Our framework can also be applied to improve </w:t>
      </w:r>
      <w:r>
        <w:rPr>
          <w:i/>
        </w:rPr>
        <w:t>traceability </w:t>
      </w:r>
      <w:r>
        <w:rPr/>
        <w:t>between analysis models and implementation, especially in round-trip engineering tools.</w:t>
      </w:r>
      <w:r>
        <w:rPr>
          <w:spacing w:val="40"/>
        </w:rPr>
        <w:t> </w:t>
      </w:r>
      <w:r>
        <w:rPr/>
        <w:t>A formal definition of this relationship is useful for those tools, which might be able to gen- erate source code based on coupling formulae – the same can be used for reverse engineering.</w:t>
      </w:r>
      <w:r>
        <w:rPr>
          <w:spacing w:val="40"/>
        </w:rPr>
        <w:t> </w:t>
      </w:r>
      <w:r>
        <w:rPr/>
        <w:t>Users would be able to choose the conformance relationship for each model element in isolation.</w:t>
      </w:r>
      <w:r>
        <w:rPr>
          <w:spacing w:val="40"/>
        </w:rPr>
        <w:t> </w:t>
      </w:r>
      <w:r>
        <w:rPr/>
        <w:t>As an example, the content-based mapping for inher- itance from Section </w:t>
      </w:r>
      <w:hyperlink w:history="true" w:anchor="_bookmark0">
        <w:r>
          <w:rPr>
            <w:color w:val="0000FF"/>
          </w:rPr>
          <w:t>2</w:t>
        </w:r>
      </w:hyperlink>
      <w:r>
        <w:rPr>
          <w:color w:val="0000FF"/>
        </w:rPr>
        <w:t> </w:t>
      </w:r>
      <w:r>
        <w:rPr/>
        <w:t>could be generated by using its coupling formula (over the value of the </w:t>
      </w:r>
      <w:r>
        <w:rPr>
          <w:rFonts w:ascii="MathJax_Typewriter" w:hAnsi="MathJax_Typewriter"/>
        </w:rPr>
        <w:t>type </w:t>
      </w:r>
      <w:r>
        <w:rPr/>
        <w:t>attribute) as a basis. Today, most tools offer limited options for correspondence</w:t>
      </w:r>
      <w:r>
        <w:rPr>
          <w:spacing w:val="-17"/>
        </w:rPr>
        <w:t> </w:t>
      </w:r>
      <w:r>
        <w:rPr/>
        <w:t>–</w:t>
      </w:r>
      <w:r>
        <w:rPr>
          <w:spacing w:val="-15"/>
        </w:rPr>
        <w:t> </w:t>
      </w:r>
      <w:r>
        <w:rPr/>
        <w:t>usually</w:t>
      </w:r>
      <w:r>
        <w:rPr>
          <w:spacing w:val="-13"/>
        </w:rPr>
        <w:t> </w:t>
      </w:r>
      <w:r>
        <w:rPr/>
        <w:t>class</w:t>
      </w:r>
      <w:r>
        <w:rPr>
          <w:spacing w:val="-13"/>
        </w:rPr>
        <w:t> </w:t>
      </w:r>
      <w:r>
        <w:rPr/>
        <w:t>and</w:t>
      </w:r>
      <w:r>
        <w:rPr>
          <w:spacing w:val="-14"/>
        </w:rPr>
        <w:t> </w:t>
      </w:r>
      <w:r>
        <w:rPr/>
        <w:t>attribute-based</w:t>
      </w:r>
      <w:r>
        <w:rPr>
          <w:spacing w:val="-10"/>
        </w:rPr>
        <w:t> </w:t>
      </w:r>
      <w:r>
        <w:rPr/>
        <w:t>implementation</w:t>
      </w:r>
      <w:r>
        <w:rPr>
          <w:spacing w:val="-10"/>
        </w:rPr>
        <w:t> </w:t>
      </w:r>
      <w:r>
        <w:rPr/>
        <w:t>only,</w:t>
      </w:r>
      <w:r>
        <w:rPr>
          <w:spacing w:val="-9"/>
        </w:rPr>
        <w:t> </w:t>
      </w:r>
      <w:r>
        <w:rPr/>
        <w:t>restraining abstraction in modeling.</w:t>
      </w:r>
    </w:p>
    <w:p>
      <w:pPr>
        <w:pStyle w:val="BodyText"/>
        <w:spacing w:line="216" w:lineRule="auto" w:before="7"/>
        <w:ind w:right="212" w:firstLine="319"/>
      </w:pPr>
      <w:r>
        <w:rPr/>
        <w:t>Future</w:t>
      </w:r>
      <w:r>
        <w:rPr>
          <w:spacing w:val="-6"/>
        </w:rPr>
        <w:t> </w:t>
      </w:r>
      <w:r>
        <w:rPr/>
        <w:t>work</w:t>
      </w:r>
      <w:r>
        <w:rPr>
          <w:spacing w:val="-5"/>
        </w:rPr>
        <w:t> </w:t>
      </w:r>
      <w:r>
        <w:rPr/>
        <w:t>surely</w:t>
      </w:r>
      <w:r>
        <w:rPr>
          <w:spacing w:val="-7"/>
        </w:rPr>
        <w:t> </w:t>
      </w:r>
      <w:r>
        <w:rPr/>
        <w:t>includes</w:t>
      </w:r>
      <w:r>
        <w:rPr>
          <w:spacing w:val="-5"/>
        </w:rPr>
        <w:t> </w:t>
      </w:r>
      <w:r>
        <w:rPr/>
        <w:t>using</w:t>
      </w:r>
      <w:r>
        <w:rPr>
          <w:spacing w:val="-6"/>
        </w:rPr>
        <w:t> </w:t>
      </w:r>
      <w:r>
        <w:rPr/>
        <w:t>and</w:t>
      </w:r>
      <w:r>
        <w:rPr>
          <w:spacing w:val="-6"/>
        </w:rPr>
        <w:t> </w:t>
      </w:r>
      <w:r>
        <w:rPr/>
        <w:t>improving</w:t>
      </w:r>
      <w:r>
        <w:rPr>
          <w:spacing w:val="-6"/>
        </w:rPr>
        <w:t> </w:t>
      </w:r>
      <w:r>
        <w:rPr/>
        <w:t>the</w:t>
      </w:r>
      <w:r>
        <w:rPr>
          <w:spacing w:val="-6"/>
        </w:rPr>
        <w:t> </w:t>
      </w:r>
      <w:r>
        <w:rPr/>
        <w:t>framework</w:t>
      </w:r>
      <w:r>
        <w:rPr>
          <w:spacing w:val="-2"/>
        </w:rPr>
        <w:t> </w:t>
      </w:r>
      <w:r>
        <w:rPr/>
        <w:t>for</w:t>
      </w:r>
      <w:r>
        <w:rPr>
          <w:spacing w:val="-6"/>
        </w:rPr>
        <w:t> </w:t>
      </w:r>
      <w:r>
        <w:rPr/>
        <w:t>more</w:t>
      </w:r>
      <w:r>
        <w:rPr>
          <w:spacing w:val="-4"/>
        </w:rPr>
        <w:t> </w:t>
      </w:r>
      <w:r>
        <w:rPr/>
        <w:t>useful conformance</w:t>
      </w:r>
      <w:r>
        <w:rPr>
          <w:spacing w:val="26"/>
        </w:rPr>
        <w:t> </w:t>
      </w:r>
      <w:r>
        <w:rPr/>
        <w:t>relationships.</w:t>
      </w:r>
      <w:r>
        <w:rPr>
          <w:spacing w:val="80"/>
        </w:rPr>
        <w:t> </w:t>
      </w:r>
      <w:r>
        <w:rPr/>
        <w:t>Issues such</w:t>
      </w:r>
      <w:r>
        <w:rPr>
          <w:spacing w:val="26"/>
        </w:rPr>
        <w:t> </w:t>
      </w:r>
      <w:r>
        <w:rPr/>
        <w:t>as</w:t>
      </w:r>
      <w:r>
        <w:rPr>
          <w:spacing w:val="27"/>
        </w:rPr>
        <w:t> </w:t>
      </w:r>
      <w:r>
        <w:rPr/>
        <w:t>adequacy</w:t>
      </w:r>
      <w:r>
        <w:rPr>
          <w:spacing w:val="25"/>
        </w:rPr>
        <w:t> </w:t>
      </w:r>
      <w:r>
        <w:rPr/>
        <w:t>of</w:t>
      </w:r>
      <w:r>
        <w:rPr>
          <w:spacing w:val="28"/>
        </w:rPr>
        <w:t> </w:t>
      </w:r>
      <w:r>
        <w:rPr/>
        <w:t>the coupling relation</w:t>
      </w:r>
      <w:r>
        <w:rPr>
          <w:spacing w:val="31"/>
        </w:rPr>
        <w:t> </w:t>
      </w:r>
      <w:r>
        <w:rPr/>
        <w:t>will be explored as well.</w:t>
      </w:r>
      <w:r>
        <w:rPr>
          <w:spacing w:val="40"/>
        </w:rPr>
        <w:t> </w:t>
      </w:r>
      <w:r>
        <w:rPr/>
        <w:t>We also intend to employ this framework in CASE tools and automatic conformance</w:t>
      </w:r>
      <w:r>
        <w:rPr>
          <w:spacing w:val="-3"/>
        </w:rPr>
        <w:t> </w:t>
      </w:r>
      <w:r>
        <w:rPr/>
        <w:t>checking, evaluating</w:t>
      </w:r>
      <w:r>
        <w:rPr>
          <w:spacing w:val="-3"/>
        </w:rPr>
        <w:t> </w:t>
      </w:r>
      <w:r>
        <w:rPr/>
        <w:t>the</w:t>
      </w:r>
      <w:r>
        <w:rPr>
          <w:spacing w:val="-3"/>
        </w:rPr>
        <w:t> </w:t>
      </w:r>
      <w:r>
        <w:rPr/>
        <w:t>real</w:t>
      </w:r>
      <w:r>
        <w:rPr>
          <w:spacing w:val="-4"/>
        </w:rPr>
        <w:t> </w:t>
      </w:r>
      <w:r>
        <w:rPr/>
        <w:t>power</w:t>
      </w:r>
      <w:r>
        <w:rPr>
          <w:spacing w:val="-3"/>
        </w:rPr>
        <w:t> </w:t>
      </w:r>
      <w:r>
        <w:rPr/>
        <w:t>of</w:t>
      </w:r>
      <w:r>
        <w:rPr>
          <w:spacing w:val="-3"/>
        </w:rPr>
        <w:t> </w:t>
      </w:r>
      <w:r>
        <w:rPr/>
        <w:t>coupling</w:t>
      </w:r>
      <w:r>
        <w:rPr>
          <w:spacing w:val="-3"/>
        </w:rPr>
        <w:t> </w:t>
      </w:r>
      <w:r>
        <w:rPr/>
        <w:t>formulae</w:t>
      </w:r>
      <w:r>
        <w:rPr>
          <w:spacing w:val="-5"/>
        </w:rPr>
        <w:t> </w:t>
      </w:r>
      <w:r>
        <w:rPr/>
        <w:t>in real case studies.</w:t>
      </w:r>
      <w:r>
        <w:rPr>
          <w:spacing w:val="30"/>
        </w:rPr>
        <w:t> </w:t>
      </w:r>
      <w:r>
        <w:rPr/>
        <w:t>Still, the main aim of the framework is to provide a formal basis for model-driven refactoring, establishing a precise correspondence</w:t>
      </w:r>
      <w:r>
        <w:rPr>
          <w:spacing w:val="-1"/>
        </w:rPr>
        <w:t> </w:t>
      </w:r>
      <w:r>
        <w:rPr/>
        <w:t>between models and</w:t>
      </w:r>
      <w:r>
        <w:rPr>
          <w:spacing w:val="11"/>
        </w:rPr>
        <w:t> </w:t>
      </w:r>
      <w:r>
        <w:rPr/>
        <w:t>programs</w:t>
      </w:r>
      <w:r>
        <w:rPr>
          <w:spacing w:val="9"/>
        </w:rPr>
        <w:t> </w:t>
      </w:r>
      <w:r>
        <w:rPr/>
        <w:t>in</w:t>
      </w:r>
      <w:r>
        <w:rPr>
          <w:spacing w:val="11"/>
        </w:rPr>
        <w:t> </w:t>
      </w:r>
      <w:r>
        <w:rPr/>
        <w:t>order</w:t>
      </w:r>
      <w:r>
        <w:rPr>
          <w:spacing w:val="11"/>
        </w:rPr>
        <w:t> </w:t>
      </w:r>
      <w:r>
        <w:rPr/>
        <w:t>to</w:t>
      </w:r>
      <w:r>
        <w:rPr>
          <w:spacing w:val="10"/>
        </w:rPr>
        <w:t> </w:t>
      </w:r>
      <w:r>
        <w:rPr/>
        <w:t>automatically</w:t>
      </w:r>
      <w:r>
        <w:rPr>
          <w:spacing w:val="19"/>
        </w:rPr>
        <w:t> </w:t>
      </w:r>
      <w:r>
        <w:rPr/>
        <w:t>refactor</w:t>
      </w:r>
      <w:r>
        <w:rPr>
          <w:spacing w:val="14"/>
        </w:rPr>
        <w:t> </w:t>
      </w:r>
      <w:r>
        <w:rPr/>
        <w:t>programs</w:t>
      </w:r>
      <w:r>
        <w:rPr>
          <w:spacing w:val="9"/>
        </w:rPr>
        <w:t> </w:t>
      </w:r>
      <w:r>
        <w:rPr/>
        <w:t>based</w:t>
      </w:r>
      <w:r>
        <w:rPr>
          <w:spacing w:val="11"/>
        </w:rPr>
        <w:t> </w:t>
      </w:r>
      <w:r>
        <w:rPr/>
        <w:t>on</w:t>
      </w:r>
      <w:r>
        <w:rPr>
          <w:spacing w:val="14"/>
        </w:rPr>
        <w:t> </w:t>
      </w:r>
      <w:r>
        <w:rPr>
          <w:spacing w:val="-2"/>
        </w:rPr>
        <w:t>restructuring</w:t>
      </w:r>
    </w:p>
    <w:p>
      <w:pPr>
        <w:spacing w:after="0" w:line="216" w:lineRule="auto"/>
        <w:sectPr>
          <w:pgSz w:w="9360" w:h="13610"/>
          <w:pgMar w:header="860" w:footer="0" w:top="1060" w:bottom="280" w:left="680" w:right="680"/>
        </w:sectPr>
      </w:pPr>
    </w:p>
    <w:p>
      <w:pPr>
        <w:pStyle w:val="BodyText"/>
        <w:spacing w:before="107"/>
        <w:ind w:left="221"/>
        <w:jc w:val="left"/>
      </w:pPr>
      <w:bookmarkStart w:name="References" w:id="32"/>
      <w:bookmarkEnd w:id="32"/>
      <w:r>
        <w:rPr/>
      </w:r>
      <w:bookmarkStart w:name="_bookmark17" w:id="33"/>
      <w:bookmarkEnd w:id="33"/>
      <w:r>
        <w:rPr/>
      </w:r>
      <w:bookmarkStart w:name="_bookmark18" w:id="34"/>
      <w:bookmarkEnd w:id="34"/>
      <w:r>
        <w:rPr/>
      </w:r>
      <w:bookmarkStart w:name="_bookmark19" w:id="35"/>
      <w:bookmarkEnd w:id="35"/>
      <w:r>
        <w:rPr/>
      </w:r>
      <w:r>
        <w:rPr/>
        <w:t>changes</w:t>
      </w:r>
      <w:r>
        <w:rPr>
          <w:spacing w:val="3"/>
        </w:rPr>
        <w:t> </w:t>
      </w:r>
      <w:r>
        <w:rPr/>
        <w:t>in object</w:t>
      </w:r>
      <w:r>
        <w:rPr>
          <w:spacing w:val="1"/>
        </w:rPr>
        <w:t> </w:t>
      </w:r>
      <w:r>
        <w:rPr>
          <w:spacing w:val="-2"/>
        </w:rPr>
        <w:t>models.</w:t>
      </w:r>
    </w:p>
    <w:p>
      <w:pPr>
        <w:pStyle w:val="BodyText"/>
        <w:spacing w:before="121"/>
        <w:ind w:left="0"/>
        <w:jc w:val="left"/>
      </w:pPr>
    </w:p>
    <w:p>
      <w:pPr>
        <w:pStyle w:val="Heading1"/>
        <w:ind w:left="221" w:firstLine="0"/>
      </w:pPr>
      <w:bookmarkStart w:name="_bookmark20" w:id="36"/>
      <w:bookmarkEnd w:id="36"/>
      <w:r>
        <w:rPr/>
      </w:r>
      <w:r>
        <w:rPr>
          <w:spacing w:val="-2"/>
          <w:w w:val="105"/>
        </w:rPr>
        <w:t>References</w:t>
      </w:r>
    </w:p>
    <w:p>
      <w:pPr>
        <w:pStyle w:val="ListParagraph"/>
        <w:numPr>
          <w:ilvl w:val="0"/>
          <w:numId w:val="5"/>
        </w:numPr>
        <w:tabs>
          <w:tab w:pos="532" w:val="left" w:leader="none"/>
          <w:tab w:pos="535" w:val="left" w:leader="none"/>
        </w:tabs>
        <w:spacing w:line="196" w:lineRule="auto" w:before="234" w:after="0"/>
        <w:ind w:left="535" w:right="105" w:hanging="231"/>
        <w:jc w:val="left"/>
        <w:rPr>
          <w:sz w:val="15"/>
        </w:rPr>
      </w:pPr>
      <w:bookmarkStart w:name="_bookmark22" w:id="37"/>
      <w:bookmarkEnd w:id="37"/>
      <w:r>
        <w:rPr/>
      </w:r>
      <w:r>
        <w:rPr>
          <w:w w:val="105"/>
          <w:sz w:val="15"/>
        </w:rPr>
        <w:t>Mike Barnett</w:t>
      </w:r>
      <w:r>
        <w:rPr>
          <w:w w:val="105"/>
          <w:sz w:val="15"/>
        </w:rPr>
        <w:t> et</w:t>
      </w:r>
      <w:r>
        <w:rPr>
          <w:w w:val="105"/>
          <w:sz w:val="15"/>
        </w:rPr>
        <w:t> al.</w:t>
      </w:r>
      <w:r>
        <w:rPr>
          <w:spacing w:val="40"/>
          <w:w w:val="105"/>
          <w:sz w:val="15"/>
        </w:rPr>
        <w:t> </w:t>
      </w:r>
      <w:r>
        <w:rPr>
          <w:w w:val="105"/>
          <w:sz w:val="15"/>
        </w:rPr>
        <w:t>Verification</w:t>
      </w:r>
      <w:r>
        <w:rPr>
          <w:w w:val="105"/>
          <w:sz w:val="15"/>
        </w:rPr>
        <w:t> of</w:t>
      </w:r>
      <w:r>
        <w:rPr>
          <w:w w:val="105"/>
          <w:sz w:val="15"/>
        </w:rPr>
        <w:t> Object-Oriented</w:t>
      </w:r>
      <w:r>
        <w:rPr>
          <w:w w:val="105"/>
          <w:sz w:val="15"/>
        </w:rPr>
        <w:t> Programs</w:t>
      </w:r>
      <w:r>
        <w:rPr>
          <w:w w:val="105"/>
          <w:sz w:val="15"/>
        </w:rPr>
        <w:t> with Invariants.</w:t>
      </w:r>
      <w:r>
        <w:rPr>
          <w:spacing w:val="69"/>
          <w:w w:val="105"/>
          <w:sz w:val="15"/>
        </w:rPr>
        <w:t> </w:t>
      </w:r>
      <w:r>
        <w:rPr>
          <w:i/>
          <w:w w:val="105"/>
          <w:sz w:val="15"/>
        </w:rPr>
        <w:t>Journal of Object</w:t>
      </w:r>
      <w:r>
        <w:rPr>
          <w:i/>
          <w:w w:val="105"/>
          <w:sz w:val="15"/>
        </w:rPr>
        <w:t> </w:t>
      </w:r>
      <w:bookmarkStart w:name="_bookmark21" w:id="38"/>
      <w:bookmarkEnd w:id="38"/>
      <w:r>
        <w:rPr>
          <w:i/>
          <w:w w:val="105"/>
          <w:sz w:val="15"/>
        </w:rPr>
        <w:t>T</w:t>
      </w:r>
      <w:r>
        <w:rPr>
          <w:i/>
          <w:w w:val="105"/>
          <w:sz w:val="15"/>
        </w:rPr>
        <w:t>echnology</w:t>
      </w:r>
      <w:r>
        <w:rPr>
          <w:w w:val="105"/>
          <w:sz w:val="15"/>
        </w:rPr>
        <w:t>, 3(6):27–56, June 2004.</w:t>
      </w:r>
    </w:p>
    <w:p>
      <w:pPr>
        <w:pStyle w:val="ListParagraph"/>
        <w:numPr>
          <w:ilvl w:val="0"/>
          <w:numId w:val="5"/>
        </w:numPr>
        <w:tabs>
          <w:tab w:pos="533" w:val="left" w:leader="none"/>
          <w:tab w:pos="535" w:val="left" w:leader="none"/>
        </w:tabs>
        <w:spacing w:line="165" w:lineRule="auto" w:before="188" w:after="0"/>
        <w:ind w:left="535" w:right="112" w:hanging="231"/>
        <w:jc w:val="left"/>
        <w:rPr>
          <w:sz w:val="15"/>
        </w:rPr>
      </w:pPr>
      <w:bookmarkStart w:name="_bookmark23" w:id="39"/>
      <w:bookmarkEnd w:id="39"/>
      <w:r>
        <w:rPr/>
      </w:r>
      <w:r>
        <w:rPr>
          <w:spacing w:val="-2"/>
          <w:w w:val="105"/>
          <w:sz w:val="15"/>
        </w:rPr>
        <w:t>Grady</w:t>
      </w:r>
      <w:r>
        <w:rPr>
          <w:spacing w:val="-8"/>
          <w:w w:val="105"/>
          <w:sz w:val="15"/>
        </w:rPr>
        <w:t> </w:t>
      </w:r>
      <w:r>
        <w:rPr>
          <w:spacing w:val="-2"/>
          <w:w w:val="105"/>
          <w:sz w:val="15"/>
        </w:rPr>
        <w:t>Booch</w:t>
      </w:r>
      <w:r>
        <w:rPr>
          <w:spacing w:val="-8"/>
          <w:w w:val="105"/>
          <w:sz w:val="15"/>
        </w:rPr>
        <w:t> </w:t>
      </w:r>
      <w:r>
        <w:rPr>
          <w:spacing w:val="-2"/>
          <w:w w:val="105"/>
          <w:sz w:val="15"/>
        </w:rPr>
        <w:t>et</w:t>
      </w:r>
      <w:r>
        <w:rPr>
          <w:spacing w:val="-8"/>
          <w:w w:val="105"/>
          <w:sz w:val="15"/>
        </w:rPr>
        <w:t> </w:t>
      </w:r>
      <w:r>
        <w:rPr>
          <w:spacing w:val="-2"/>
          <w:w w:val="105"/>
          <w:sz w:val="15"/>
        </w:rPr>
        <w:t>al.</w:t>
      </w:r>
      <w:r>
        <w:rPr>
          <w:spacing w:val="9"/>
          <w:w w:val="105"/>
          <w:sz w:val="15"/>
        </w:rPr>
        <w:t> </w:t>
      </w:r>
      <w:r>
        <w:rPr>
          <w:i/>
          <w:spacing w:val="-2"/>
          <w:w w:val="105"/>
          <w:sz w:val="15"/>
        </w:rPr>
        <w:t>The</w:t>
      </w:r>
      <w:r>
        <w:rPr>
          <w:i/>
          <w:spacing w:val="-7"/>
          <w:w w:val="105"/>
          <w:sz w:val="15"/>
        </w:rPr>
        <w:t> </w:t>
      </w:r>
      <w:r>
        <w:rPr>
          <w:i/>
          <w:spacing w:val="-2"/>
          <w:w w:val="105"/>
          <w:sz w:val="15"/>
        </w:rPr>
        <w:t>Unified</w:t>
      </w:r>
      <w:r>
        <w:rPr>
          <w:i/>
          <w:spacing w:val="-11"/>
          <w:w w:val="105"/>
          <w:sz w:val="15"/>
        </w:rPr>
        <w:t> </w:t>
      </w:r>
      <w:r>
        <w:rPr>
          <w:i/>
          <w:spacing w:val="-2"/>
          <w:w w:val="105"/>
          <w:sz w:val="15"/>
        </w:rPr>
        <w:t>Modeling</w:t>
      </w:r>
      <w:r>
        <w:rPr>
          <w:i/>
          <w:spacing w:val="-7"/>
          <w:w w:val="105"/>
          <w:sz w:val="15"/>
        </w:rPr>
        <w:t> </w:t>
      </w:r>
      <w:r>
        <w:rPr>
          <w:i/>
          <w:spacing w:val="-2"/>
          <w:w w:val="105"/>
          <w:sz w:val="15"/>
        </w:rPr>
        <w:t>Language</w:t>
      </w:r>
      <w:r>
        <w:rPr>
          <w:i/>
          <w:spacing w:val="-7"/>
          <w:w w:val="105"/>
          <w:sz w:val="15"/>
        </w:rPr>
        <w:t> </w:t>
      </w:r>
      <w:r>
        <w:rPr>
          <w:i/>
          <w:spacing w:val="-2"/>
          <w:w w:val="105"/>
          <w:sz w:val="15"/>
        </w:rPr>
        <w:t>User</w:t>
      </w:r>
      <w:r>
        <w:rPr>
          <w:i/>
          <w:spacing w:val="-10"/>
          <w:w w:val="105"/>
          <w:sz w:val="15"/>
        </w:rPr>
        <w:t> </w:t>
      </w:r>
      <w:r>
        <w:rPr>
          <w:i/>
          <w:spacing w:val="-2"/>
          <w:w w:val="105"/>
          <w:sz w:val="15"/>
        </w:rPr>
        <w:t>Guide</w:t>
      </w:r>
      <w:r>
        <w:rPr>
          <w:spacing w:val="-2"/>
          <w:w w:val="105"/>
          <w:sz w:val="15"/>
        </w:rPr>
        <w:t>.</w:t>
      </w:r>
      <w:r>
        <w:rPr>
          <w:spacing w:val="11"/>
          <w:w w:val="105"/>
          <w:sz w:val="15"/>
        </w:rPr>
        <w:t> </w:t>
      </w:r>
      <w:r>
        <w:rPr>
          <w:spacing w:val="-2"/>
          <w:w w:val="105"/>
          <w:sz w:val="15"/>
        </w:rPr>
        <w:t>Object</w:t>
      </w:r>
      <w:r>
        <w:rPr>
          <w:spacing w:val="-8"/>
          <w:w w:val="105"/>
          <w:sz w:val="15"/>
        </w:rPr>
        <w:t> </w:t>
      </w:r>
      <w:r>
        <w:rPr>
          <w:spacing w:val="-2"/>
          <w:w w:val="105"/>
          <w:sz w:val="15"/>
        </w:rPr>
        <w:t>Technology.</w:t>
      </w:r>
      <w:r>
        <w:rPr>
          <w:spacing w:val="-5"/>
          <w:w w:val="105"/>
          <w:sz w:val="15"/>
        </w:rPr>
        <w:t> </w:t>
      </w:r>
      <w:r>
        <w:rPr>
          <w:spacing w:val="-2"/>
          <w:w w:val="105"/>
          <w:sz w:val="15"/>
        </w:rPr>
        <w:t>Addison</w:t>
      </w:r>
      <w:r>
        <w:rPr>
          <w:spacing w:val="-10"/>
          <w:w w:val="105"/>
          <w:sz w:val="15"/>
        </w:rPr>
        <w:t> </w:t>
      </w:r>
      <w:r>
        <w:rPr>
          <w:spacing w:val="-2"/>
          <w:w w:val="105"/>
          <w:sz w:val="15"/>
        </w:rPr>
        <w:t>Wesley, 1999.</w:t>
      </w:r>
    </w:p>
    <w:p>
      <w:pPr>
        <w:pStyle w:val="ListParagraph"/>
        <w:numPr>
          <w:ilvl w:val="0"/>
          <w:numId w:val="5"/>
        </w:numPr>
        <w:tabs>
          <w:tab w:pos="532" w:val="left" w:leader="none"/>
          <w:tab w:pos="535" w:val="left" w:leader="none"/>
        </w:tabs>
        <w:spacing w:line="196" w:lineRule="auto" w:before="147" w:after="0"/>
        <w:ind w:left="535" w:right="111" w:hanging="231"/>
        <w:jc w:val="left"/>
        <w:rPr>
          <w:sz w:val="15"/>
        </w:rPr>
      </w:pPr>
      <w:bookmarkStart w:name="_bookmark24" w:id="40"/>
      <w:bookmarkEnd w:id="40"/>
      <w:r>
        <w:rPr/>
      </w:r>
      <w:r>
        <w:rPr>
          <w:w w:val="105"/>
          <w:sz w:val="15"/>
        </w:rPr>
        <w:t>Paulo</w:t>
      </w:r>
      <w:r>
        <w:rPr>
          <w:w w:val="105"/>
          <w:sz w:val="15"/>
        </w:rPr>
        <w:t> Borba</w:t>
      </w:r>
      <w:r>
        <w:rPr>
          <w:w w:val="105"/>
          <w:sz w:val="15"/>
        </w:rPr>
        <w:t> and</w:t>
      </w:r>
      <w:r>
        <w:rPr>
          <w:w w:val="105"/>
          <w:sz w:val="15"/>
        </w:rPr>
        <w:t> Augusto</w:t>
      </w:r>
      <w:r>
        <w:rPr>
          <w:w w:val="105"/>
          <w:sz w:val="15"/>
        </w:rPr>
        <w:t> Sampaio,</w:t>
      </w:r>
      <w:r>
        <w:rPr>
          <w:spacing w:val="75"/>
          <w:w w:val="105"/>
          <w:sz w:val="15"/>
        </w:rPr>
        <w:t> </w:t>
      </w:r>
      <w:r>
        <w:rPr>
          <w:w w:val="105"/>
          <w:sz w:val="15"/>
        </w:rPr>
        <w:t>Basic</w:t>
      </w:r>
      <w:r>
        <w:rPr>
          <w:w w:val="105"/>
          <w:sz w:val="15"/>
        </w:rPr>
        <w:t> Laws</w:t>
      </w:r>
      <w:r>
        <w:rPr>
          <w:w w:val="105"/>
          <w:sz w:val="15"/>
        </w:rPr>
        <w:t> of</w:t>
      </w:r>
      <w:r>
        <w:rPr>
          <w:w w:val="105"/>
          <w:sz w:val="15"/>
        </w:rPr>
        <w:t> ROOL:</w:t>
      </w:r>
      <w:r>
        <w:rPr>
          <w:w w:val="105"/>
          <w:sz w:val="15"/>
        </w:rPr>
        <w:t> an</w:t>
      </w:r>
      <w:r>
        <w:rPr>
          <w:w w:val="105"/>
          <w:sz w:val="15"/>
        </w:rPr>
        <w:t> object-oriented</w:t>
      </w:r>
      <w:r>
        <w:rPr>
          <w:w w:val="105"/>
          <w:sz w:val="15"/>
        </w:rPr>
        <w:t> language,</w:t>
      </w:r>
      <w:r>
        <w:rPr>
          <w:spacing w:val="77"/>
          <w:w w:val="105"/>
          <w:sz w:val="15"/>
        </w:rPr>
        <w:t> </w:t>
      </w:r>
      <w:r>
        <w:rPr>
          <w:w w:val="105"/>
          <w:sz w:val="15"/>
        </w:rPr>
        <w:t>Revista Brasileira de Informtica Terica e Aplicada, </w:t>
      </w:r>
      <w:r>
        <w:rPr>
          <w:rFonts w:ascii="Georgia"/>
          <w:w w:val="105"/>
          <w:sz w:val="15"/>
        </w:rPr>
        <w:t>7</w:t>
      </w:r>
      <w:r>
        <w:rPr>
          <w:rFonts w:ascii="Georgia"/>
          <w:spacing w:val="23"/>
          <w:w w:val="105"/>
          <w:sz w:val="15"/>
        </w:rPr>
        <w:t> </w:t>
      </w:r>
      <w:r>
        <w:rPr>
          <w:w w:val="105"/>
          <w:sz w:val="15"/>
        </w:rPr>
        <w:t>(2000), 49-68,</w:t>
      </w:r>
    </w:p>
    <w:p>
      <w:pPr>
        <w:pStyle w:val="ListParagraph"/>
        <w:numPr>
          <w:ilvl w:val="0"/>
          <w:numId w:val="5"/>
        </w:numPr>
        <w:tabs>
          <w:tab w:pos="532" w:val="left" w:leader="none"/>
          <w:tab w:pos="535" w:val="left" w:leader="none"/>
        </w:tabs>
        <w:spacing w:line="165" w:lineRule="auto" w:before="188" w:after="0"/>
        <w:ind w:left="535" w:right="108" w:hanging="231"/>
        <w:jc w:val="left"/>
        <w:rPr>
          <w:sz w:val="15"/>
        </w:rPr>
      </w:pPr>
      <w:bookmarkStart w:name="_bookmark25" w:id="41"/>
      <w:bookmarkEnd w:id="41"/>
      <w:r>
        <w:rPr/>
      </w:r>
      <w:r>
        <w:rPr>
          <w:spacing w:val="-2"/>
          <w:w w:val="105"/>
          <w:sz w:val="15"/>
        </w:rPr>
        <w:t>Michelle</w:t>
      </w:r>
      <w:r>
        <w:rPr>
          <w:spacing w:val="-11"/>
          <w:w w:val="105"/>
          <w:sz w:val="15"/>
        </w:rPr>
        <w:t> </w:t>
      </w:r>
      <w:r>
        <w:rPr>
          <w:spacing w:val="-2"/>
          <w:w w:val="105"/>
          <w:sz w:val="15"/>
        </w:rPr>
        <w:t>L.</w:t>
      </w:r>
      <w:r>
        <w:rPr>
          <w:spacing w:val="-7"/>
          <w:w w:val="105"/>
          <w:sz w:val="15"/>
        </w:rPr>
        <w:t> </w:t>
      </w:r>
      <w:r>
        <w:rPr>
          <w:spacing w:val="-2"/>
          <w:w w:val="105"/>
          <w:sz w:val="15"/>
        </w:rPr>
        <w:t>Crane</w:t>
      </w:r>
      <w:r>
        <w:rPr>
          <w:spacing w:val="-8"/>
          <w:w w:val="105"/>
          <w:sz w:val="15"/>
        </w:rPr>
        <w:t> </w:t>
      </w:r>
      <w:r>
        <w:rPr>
          <w:spacing w:val="-2"/>
          <w:w w:val="105"/>
          <w:sz w:val="15"/>
        </w:rPr>
        <w:t>and</w:t>
      </w:r>
      <w:r>
        <w:rPr>
          <w:spacing w:val="-8"/>
          <w:w w:val="105"/>
          <w:sz w:val="15"/>
        </w:rPr>
        <w:t> </w:t>
      </w:r>
      <w:r>
        <w:rPr>
          <w:spacing w:val="-2"/>
          <w:w w:val="105"/>
          <w:sz w:val="15"/>
        </w:rPr>
        <w:t>Juergen</w:t>
      </w:r>
      <w:r>
        <w:rPr>
          <w:spacing w:val="-6"/>
          <w:w w:val="105"/>
          <w:sz w:val="15"/>
        </w:rPr>
        <w:t> </w:t>
      </w:r>
      <w:r>
        <w:rPr>
          <w:spacing w:val="-2"/>
          <w:w w:val="105"/>
          <w:sz w:val="15"/>
        </w:rPr>
        <w:t>Dingel.</w:t>
      </w:r>
      <w:r>
        <w:rPr>
          <w:spacing w:val="14"/>
          <w:w w:val="105"/>
          <w:sz w:val="15"/>
        </w:rPr>
        <w:t> </w:t>
      </w:r>
      <w:r>
        <w:rPr>
          <w:spacing w:val="-2"/>
          <w:w w:val="105"/>
          <w:sz w:val="15"/>
        </w:rPr>
        <w:t>Runtime</w:t>
      </w:r>
      <w:r>
        <w:rPr>
          <w:spacing w:val="-8"/>
          <w:w w:val="105"/>
          <w:sz w:val="15"/>
        </w:rPr>
        <w:t> </w:t>
      </w:r>
      <w:r>
        <w:rPr>
          <w:spacing w:val="-2"/>
          <w:w w:val="105"/>
          <w:sz w:val="15"/>
        </w:rPr>
        <w:t>Conformance</w:t>
      </w:r>
      <w:r>
        <w:rPr>
          <w:spacing w:val="-6"/>
          <w:w w:val="105"/>
          <w:sz w:val="15"/>
        </w:rPr>
        <w:t> </w:t>
      </w:r>
      <w:r>
        <w:rPr>
          <w:spacing w:val="-2"/>
          <w:w w:val="105"/>
          <w:sz w:val="15"/>
        </w:rPr>
        <w:t>Checking</w:t>
      </w:r>
      <w:r>
        <w:rPr>
          <w:spacing w:val="-6"/>
          <w:w w:val="105"/>
          <w:sz w:val="15"/>
        </w:rPr>
        <w:t> </w:t>
      </w:r>
      <w:r>
        <w:rPr>
          <w:spacing w:val="-2"/>
          <w:w w:val="105"/>
          <w:sz w:val="15"/>
        </w:rPr>
        <w:t>of</w:t>
      </w:r>
      <w:r>
        <w:rPr>
          <w:spacing w:val="-9"/>
          <w:w w:val="105"/>
          <w:sz w:val="15"/>
        </w:rPr>
        <w:t> </w:t>
      </w:r>
      <w:r>
        <w:rPr>
          <w:spacing w:val="-2"/>
          <w:w w:val="105"/>
          <w:sz w:val="15"/>
        </w:rPr>
        <w:t>Objects</w:t>
      </w:r>
      <w:r>
        <w:rPr>
          <w:spacing w:val="-7"/>
          <w:w w:val="105"/>
          <w:sz w:val="15"/>
        </w:rPr>
        <w:t> </w:t>
      </w:r>
      <w:r>
        <w:rPr>
          <w:spacing w:val="-2"/>
          <w:w w:val="105"/>
          <w:sz w:val="15"/>
        </w:rPr>
        <w:t>Using</w:t>
      </w:r>
      <w:r>
        <w:rPr>
          <w:spacing w:val="-8"/>
          <w:w w:val="105"/>
          <w:sz w:val="15"/>
        </w:rPr>
        <w:t> </w:t>
      </w:r>
      <w:r>
        <w:rPr>
          <w:spacing w:val="-2"/>
          <w:w w:val="105"/>
          <w:sz w:val="15"/>
        </w:rPr>
        <w:t>Alloy.</w:t>
      </w:r>
      <w:r>
        <w:rPr>
          <w:spacing w:val="12"/>
          <w:w w:val="105"/>
          <w:sz w:val="15"/>
        </w:rPr>
        <w:t> </w:t>
      </w:r>
      <w:r>
        <w:rPr>
          <w:spacing w:val="-2"/>
          <w:w w:val="105"/>
          <w:sz w:val="15"/>
        </w:rPr>
        <w:t>In</w:t>
      </w:r>
      <w:r>
        <w:rPr>
          <w:spacing w:val="-3"/>
          <w:w w:val="105"/>
          <w:sz w:val="15"/>
        </w:rPr>
        <w:t> </w:t>
      </w:r>
      <w:r>
        <w:rPr>
          <w:i/>
          <w:spacing w:val="-2"/>
          <w:w w:val="105"/>
          <w:sz w:val="15"/>
        </w:rPr>
        <w:t>3rd</w:t>
      </w:r>
      <w:r>
        <w:rPr>
          <w:i/>
          <w:spacing w:val="-2"/>
          <w:w w:val="105"/>
          <w:sz w:val="15"/>
        </w:rPr>
        <w:t> </w:t>
      </w:r>
      <w:r>
        <w:rPr>
          <w:i/>
          <w:w w:val="105"/>
          <w:sz w:val="15"/>
        </w:rPr>
        <w:t>Workshop on Runtime Verification</w:t>
      </w:r>
      <w:r>
        <w:rPr>
          <w:w w:val="105"/>
          <w:sz w:val="15"/>
        </w:rPr>
        <w:t>, pages 62–73, 2003.</w:t>
      </w:r>
    </w:p>
    <w:p>
      <w:pPr>
        <w:pStyle w:val="ListParagraph"/>
        <w:numPr>
          <w:ilvl w:val="0"/>
          <w:numId w:val="5"/>
        </w:numPr>
        <w:tabs>
          <w:tab w:pos="533" w:val="left" w:leader="none"/>
        </w:tabs>
        <w:spacing w:line="240" w:lineRule="auto" w:before="116" w:after="0"/>
        <w:ind w:left="533" w:right="0" w:hanging="229"/>
        <w:jc w:val="left"/>
        <w:rPr>
          <w:sz w:val="15"/>
        </w:rPr>
      </w:pPr>
      <w:bookmarkStart w:name="_bookmark26" w:id="42"/>
      <w:bookmarkEnd w:id="42"/>
      <w:r>
        <w:rPr/>
      </w:r>
      <w:r>
        <w:rPr>
          <w:spacing w:val="-2"/>
          <w:w w:val="105"/>
          <w:sz w:val="15"/>
        </w:rPr>
        <w:t>Martin</w:t>
      </w:r>
      <w:r>
        <w:rPr>
          <w:spacing w:val="-11"/>
          <w:w w:val="105"/>
          <w:sz w:val="15"/>
        </w:rPr>
        <w:t> </w:t>
      </w:r>
      <w:r>
        <w:rPr>
          <w:spacing w:val="-2"/>
          <w:w w:val="105"/>
          <w:sz w:val="15"/>
        </w:rPr>
        <w:t>Fowler.</w:t>
      </w:r>
      <w:r>
        <w:rPr>
          <w:spacing w:val="9"/>
          <w:w w:val="105"/>
          <w:sz w:val="15"/>
        </w:rPr>
        <w:t> </w:t>
      </w:r>
      <w:r>
        <w:rPr>
          <w:i/>
          <w:spacing w:val="-2"/>
          <w:w w:val="105"/>
          <w:sz w:val="15"/>
        </w:rPr>
        <w:t>Refactoring—Improving</w:t>
      </w:r>
      <w:r>
        <w:rPr>
          <w:i/>
          <w:spacing w:val="-6"/>
          <w:w w:val="105"/>
          <w:sz w:val="15"/>
        </w:rPr>
        <w:t> </w:t>
      </w:r>
      <w:r>
        <w:rPr>
          <w:i/>
          <w:spacing w:val="-2"/>
          <w:w w:val="105"/>
          <w:sz w:val="15"/>
        </w:rPr>
        <w:t>the</w:t>
      </w:r>
      <w:r>
        <w:rPr>
          <w:i/>
          <w:spacing w:val="-9"/>
          <w:w w:val="105"/>
          <w:sz w:val="15"/>
        </w:rPr>
        <w:t> </w:t>
      </w:r>
      <w:r>
        <w:rPr>
          <w:i/>
          <w:spacing w:val="-2"/>
          <w:w w:val="105"/>
          <w:sz w:val="15"/>
        </w:rPr>
        <w:t>Design</w:t>
      </w:r>
      <w:r>
        <w:rPr>
          <w:i/>
          <w:spacing w:val="-10"/>
          <w:w w:val="105"/>
          <w:sz w:val="15"/>
        </w:rPr>
        <w:t> </w:t>
      </w:r>
      <w:r>
        <w:rPr>
          <w:i/>
          <w:spacing w:val="-2"/>
          <w:w w:val="105"/>
          <w:sz w:val="15"/>
        </w:rPr>
        <w:t>of</w:t>
      </w:r>
      <w:r>
        <w:rPr>
          <w:i/>
          <w:spacing w:val="-7"/>
          <w:w w:val="105"/>
          <w:sz w:val="15"/>
        </w:rPr>
        <w:t> </w:t>
      </w:r>
      <w:r>
        <w:rPr>
          <w:i/>
          <w:spacing w:val="-2"/>
          <w:w w:val="105"/>
          <w:sz w:val="15"/>
        </w:rPr>
        <w:t>Existing</w:t>
      </w:r>
      <w:r>
        <w:rPr>
          <w:i/>
          <w:spacing w:val="-9"/>
          <w:w w:val="105"/>
          <w:sz w:val="15"/>
        </w:rPr>
        <w:t> </w:t>
      </w:r>
      <w:r>
        <w:rPr>
          <w:i/>
          <w:spacing w:val="-2"/>
          <w:w w:val="105"/>
          <w:sz w:val="15"/>
        </w:rPr>
        <w:t>Code</w:t>
      </w:r>
      <w:r>
        <w:rPr>
          <w:spacing w:val="-2"/>
          <w:w w:val="105"/>
          <w:sz w:val="15"/>
        </w:rPr>
        <w:t>.</w:t>
      </w:r>
      <w:r>
        <w:rPr>
          <w:spacing w:val="10"/>
          <w:w w:val="105"/>
          <w:sz w:val="15"/>
        </w:rPr>
        <w:t> </w:t>
      </w:r>
      <w:r>
        <w:rPr>
          <w:spacing w:val="-2"/>
          <w:w w:val="105"/>
          <w:sz w:val="15"/>
        </w:rPr>
        <w:t>Addison</w:t>
      </w:r>
      <w:r>
        <w:rPr>
          <w:spacing w:val="-7"/>
          <w:w w:val="105"/>
          <w:sz w:val="15"/>
        </w:rPr>
        <w:t> </w:t>
      </w:r>
      <w:r>
        <w:rPr>
          <w:spacing w:val="-2"/>
          <w:w w:val="105"/>
          <w:sz w:val="15"/>
        </w:rPr>
        <w:t>Wesley,</w:t>
      </w:r>
      <w:r>
        <w:rPr>
          <w:spacing w:val="-7"/>
          <w:w w:val="105"/>
          <w:sz w:val="15"/>
        </w:rPr>
        <w:t> </w:t>
      </w:r>
      <w:r>
        <w:rPr>
          <w:spacing w:val="-2"/>
          <w:w w:val="105"/>
          <w:sz w:val="15"/>
        </w:rPr>
        <w:t>1999.</w:t>
      </w:r>
    </w:p>
    <w:p>
      <w:pPr>
        <w:pStyle w:val="ListParagraph"/>
        <w:numPr>
          <w:ilvl w:val="0"/>
          <w:numId w:val="5"/>
        </w:numPr>
        <w:tabs>
          <w:tab w:pos="532" w:val="left" w:leader="none"/>
        </w:tabs>
        <w:spacing w:line="240" w:lineRule="auto" w:before="128" w:after="0"/>
        <w:ind w:left="532" w:right="0" w:hanging="228"/>
        <w:jc w:val="left"/>
        <w:rPr>
          <w:sz w:val="15"/>
        </w:rPr>
      </w:pPr>
      <w:r>
        <w:rPr>
          <w:w w:val="105"/>
          <w:sz w:val="15"/>
        </w:rPr>
        <w:t>Gentleware.</w:t>
      </w:r>
      <w:r>
        <w:rPr>
          <w:spacing w:val="-3"/>
          <w:w w:val="105"/>
          <w:sz w:val="15"/>
        </w:rPr>
        <w:t> </w:t>
      </w:r>
      <w:r>
        <w:rPr>
          <w:w w:val="105"/>
          <w:sz w:val="15"/>
        </w:rPr>
        <w:t>Poseidon</w:t>
      </w:r>
      <w:r>
        <w:rPr>
          <w:spacing w:val="-13"/>
          <w:w w:val="105"/>
          <w:sz w:val="15"/>
        </w:rPr>
        <w:t> </w:t>
      </w:r>
      <w:r>
        <w:rPr>
          <w:w w:val="105"/>
          <w:sz w:val="15"/>
        </w:rPr>
        <w:t>for</w:t>
      </w:r>
      <w:r>
        <w:rPr>
          <w:spacing w:val="-14"/>
          <w:w w:val="105"/>
          <w:sz w:val="15"/>
        </w:rPr>
        <w:t> </w:t>
      </w:r>
      <w:r>
        <w:rPr>
          <w:w w:val="105"/>
          <w:sz w:val="15"/>
        </w:rPr>
        <w:t>UML,</w:t>
      </w:r>
      <w:r>
        <w:rPr>
          <w:spacing w:val="-14"/>
          <w:w w:val="105"/>
          <w:sz w:val="15"/>
        </w:rPr>
        <w:t> </w:t>
      </w:r>
      <w:r>
        <w:rPr>
          <w:w w:val="105"/>
          <w:sz w:val="15"/>
        </w:rPr>
        <w:t>2005.</w:t>
      </w:r>
      <w:r>
        <w:rPr>
          <w:spacing w:val="1"/>
          <w:w w:val="105"/>
          <w:sz w:val="15"/>
        </w:rPr>
        <w:t> </w:t>
      </w:r>
      <w:hyperlink r:id="rId21">
        <w:r>
          <w:rPr>
            <w:color w:val="0000FF"/>
            <w:spacing w:val="-2"/>
            <w:w w:val="105"/>
            <w:sz w:val="15"/>
          </w:rPr>
          <w:t>http://www.gentleware.com/</w:t>
        </w:r>
      </w:hyperlink>
      <w:r>
        <w:rPr>
          <w:spacing w:val="-2"/>
          <w:w w:val="105"/>
          <w:sz w:val="15"/>
        </w:rPr>
        <w:t>.</w:t>
      </w:r>
    </w:p>
    <w:p>
      <w:pPr>
        <w:pStyle w:val="ListParagraph"/>
        <w:numPr>
          <w:ilvl w:val="0"/>
          <w:numId w:val="5"/>
        </w:numPr>
        <w:tabs>
          <w:tab w:pos="532" w:val="left" w:leader="none"/>
          <w:tab w:pos="535" w:val="left" w:leader="none"/>
        </w:tabs>
        <w:spacing w:line="165" w:lineRule="auto" w:before="182" w:after="0"/>
        <w:ind w:left="535" w:right="113" w:hanging="231"/>
        <w:jc w:val="left"/>
        <w:rPr>
          <w:sz w:val="15"/>
        </w:rPr>
      </w:pPr>
      <w:bookmarkStart w:name="_bookmark27" w:id="43"/>
      <w:bookmarkEnd w:id="43"/>
      <w:r>
        <w:rPr/>
      </w:r>
      <w:r>
        <w:rPr>
          <w:w w:val="105"/>
          <w:sz w:val="15"/>
        </w:rPr>
        <w:t>R.</w:t>
      </w:r>
      <w:r>
        <w:rPr>
          <w:spacing w:val="-1"/>
          <w:w w:val="105"/>
          <w:sz w:val="15"/>
        </w:rPr>
        <w:t> </w:t>
      </w:r>
      <w:r>
        <w:rPr>
          <w:w w:val="105"/>
          <w:sz w:val="15"/>
        </w:rPr>
        <w:t>Gheyi,</w:t>
      </w:r>
      <w:r>
        <w:rPr>
          <w:spacing w:val="-1"/>
          <w:w w:val="105"/>
          <w:sz w:val="15"/>
        </w:rPr>
        <w:t> </w:t>
      </w:r>
      <w:r>
        <w:rPr>
          <w:w w:val="105"/>
          <w:sz w:val="15"/>
        </w:rPr>
        <w:t>T.</w:t>
      </w:r>
      <w:r>
        <w:rPr>
          <w:spacing w:val="-1"/>
          <w:w w:val="105"/>
          <w:sz w:val="15"/>
        </w:rPr>
        <w:t> </w:t>
      </w:r>
      <w:r>
        <w:rPr>
          <w:w w:val="105"/>
          <w:sz w:val="15"/>
        </w:rPr>
        <w:t>Massoni,</w:t>
      </w:r>
      <w:r>
        <w:rPr>
          <w:spacing w:val="-1"/>
          <w:w w:val="105"/>
          <w:sz w:val="15"/>
        </w:rPr>
        <w:t> </w:t>
      </w:r>
      <w:r>
        <w:rPr>
          <w:w w:val="105"/>
          <w:sz w:val="15"/>
        </w:rPr>
        <w:t>and</w:t>
      </w:r>
      <w:r>
        <w:rPr>
          <w:spacing w:val="-1"/>
          <w:w w:val="105"/>
          <w:sz w:val="15"/>
        </w:rPr>
        <w:t> </w:t>
      </w:r>
      <w:r>
        <w:rPr>
          <w:w w:val="105"/>
          <w:sz w:val="15"/>
        </w:rPr>
        <w:t>P.</w:t>
      </w:r>
      <w:r>
        <w:rPr>
          <w:spacing w:val="-1"/>
          <w:w w:val="105"/>
          <w:sz w:val="15"/>
        </w:rPr>
        <w:t> </w:t>
      </w:r>
      <w:r>
        <w:rPr>
          <w:w w:val="105"/>
          <w:sz w:val="15"/>
        </w:rPr>
        <w:t>Borba.</w:t>
      </w:r>
      <w:r>
        <w:rPr>
          <w:spacing w:val="32"/>
          <w:w w:val="105"/>
          <w:sz w:val="15"/>
        </w:rPr>
        <w:t> </w:t>
      </w:r>
      <w:r>
        <w:rPr>
          <w:w w:val="105"/>
          <w:sz w:val="15"/>
        </w:rPr>
        <w:t>Basic</w:t>
      </w:r>
      <w:r>
        <w:rPr>
          <w:spacing w:val="-2"/>
          <w:w w:val="105"/>
          <w:sz w:val="15"/>
        </w:rPr>
        <w:t> </w:t>
      </w:r>
      <w:r>
        <w:rPr>
          <w:w w:val="105"/>
          <w:sz w:val="15"/>
        </w:rPr>
        <w:t>laws</w:t>
      </w:r>
      <w:r>
        <w:rPr>
          <w:spacing w:val="-1"/>
          <w:w w:val="105"/>
          <w:sz w:val="15"/>
        </w:rPr>
        <w:t> </w:t>
      </w:r>
      <w:r>
        <w:rPr>
          <w:w w:val="105"/>
          <w:sz w:val="15"/>
        </w:rPr>
        <w:t>of</w:t>
      </w:r>
      <w:r>
        <w:rPr>
          <w:spacing w:val="-1"/>
          <w:w w:val="105"/>
          <w:sz w:val="15"/>
        </w:rPr>
        <w:t> </w:t>
      </w:r>
      <w:r>
        <w:rPr>
          <w:w w:val="105"/>
          <w:sz w:val="15"/>
        </w:rPr>
        <w:t>object</w:t>
      </w:r>
      <w:r>
        <w:rPr>
          <w:spacing w:val="-1"/>
          <w:w w:val="105"/>
          <w:sz w:val="15"/>
        </w:rPr>
        <w:t> </w:t>
      </w:r>
      <w:r>
        <w:rPr>
          <w:w w:val="105"/>
          <w:sz w:val="15"/>
        </w:rPr>
        <w:t>modeling.</w:t>
      </w:r>
      <w:r>
        <w:rPr>
          <w:spacing w:val="34"/>
          <w:w w:val="105"/>
          <w:sz w:val="15"/>
        </w:rPr>
        <w:t> </w:t>
      </w:r>
      <w:r>
        <w:rPr>
          <w:w w:val="105"/>
          <w:sz w:val="15"/>
        </w:rPr>
        <w:t>In </w:t>
      </w:r>
      <w:r>
        <w:rPr>
          <w:i/>
          <w:w w:val="105"/>
          <w:sz w:val="15"/>
        </w:rPr>
        <w:t>3rd</w:t>
      </w:r>
      <w:r>
        <w:rPr>
          <w:i/>
          <w:spacing w:val="-2"/>
          <w:w w:val="105"/>
          <w:sz w:val="15"/>
        </w:rPr>
        <w:t> </w:t>
      </w:r>
      <w:r>
        <w:rPr>
          <w:i/>
          <w:w w:val="105"/>
          <w:sz w:val="15"/>
        </w:rPr>
        <w:t>SAVCBS</w:t>
      </w:r>
      <w:r>
        <w:rPr>
          <w:w w:val="105"/>
          <w:sz w:val="15"/>
        </w:rPr>
        <w:t>,</w:t>
      </w:r>
      <w:r>
        <w:rPr>
          <w:spacing w:val="-1"/>
          <w:w w:val="105"/>
          <w:sz w:val="15"/>
        </w:rPr>
        <w:t> </w:t>
      </w:r>
      <w:r>
        <w:rPr>
          <w:w w:val="105"/>
          <w:sz w:val="15"/>
        </w:rPr>
        <w:t>pages 18–25, Newport Beach, United States, October 2004.</w:t>
      </w:r>
    </w:p>
    <w:p>
      <w:pPr>
        <w:pStyle w:val="ListParagraph"/>
        <w:numPr>
          <w:ilvl w:val="0"/>
          <w:numId w:val="5"/>
        </w:numPr>
        <w:tabs>
          <w:tab w:pos="532" w:val="left" w:leader="none"/>
          <w:tab w:pos="535" w:val="left" w:leader="none"/>
        </w:tabs>
        <w:spacing w:line="165" w:lineRule="auto" w:before="169" w:after="0"/>
        <w:ind w:left="535" w:right="107" w:hanging="231"/>
        <w:jc w:val="left"/>
        <w:rPr>
          <w:sz w:val="15"/>
        </w:rPr>
      </w:pPr>
      <w:bookmarkStart w:name="_bookmark29" w:id="44"/>
      <w:bookmarkEnd w:id="44"/>
      <w:r>
        <w:rPr/>
      </w:r>
      <w:r>
        <w:rPr>
          <w:w w:val="105"/>
          <w:sz w:val="15"/>
        </w:rPr>
        <w:t>James</w:t>
      </w:r>
      <w:r>
        <w:rPr>
          <w:spacing w:val="-2"/>
          <w:w w:val="105"/>
          <w:sz w:val="15"/>
        </w:rPr>
        <w:t> </w:t>
      </w:r>
      <w:r>
        <w:rPr>
          <w:w w:val="105"/>
          <w:sz w:val="15"/>
        </w:rPr>
        <w:t>Gosling,</w:t>
      </w:r>
      <w:r>
        <w:rPr>
          <w:spacing w:val="-5"/>
          <w:w w:val="105"/>
          <w:sz w:val="15"/>
        </w:rPr>
        <w:t> </w:t>
      </w:r>
      <w:r>
        <w:rPr>
          <w:w w:val="105"/>
          <w:sz w:val="15"/>
        </w:rPr>
        <w:t>Bill</w:t>
      </w:r>
      <w:r>
        <w:rPr>
          <w:spacing w:val="-5"/>
          <w:w w:val="105"/>
          <w:sz w:val="15"/>
        </w:rPr>
        <w:t> </w:t>
      </w:r>
      <w:r>
        <w:rPr>
          <w:w w:val="105"/>
          <w:sz w:val="15"/>
        </w:rPr>
        <w:t>Joy,</w:t>
      </w:r>
      <w:r>
        <w:rPr>
          <w:spacing w:val="-2"/>
          <w:w w:val="105"/>
          <w:sz w:val="15"/>
        </w:rPr>
        <w:t> </w:t>
      </w:r>
      <w:r>
        <w:rPr>
          <w:w w:val="105"/>
          <w:sz w:val="15"/>
        </w:rPr>
        <w:t>Guy</w:t>
      </w:r>
      <w:r>
        <w:rPr>
          <w:spacing w:val="-2"/>
          <w:w w:val="105"/>
          <w:sz w:val="15"/>
        </w:rPr>
        <w:t> </w:t>
      </w:r>
      <w:r>
        <w:rPr>
          <w:w w:val="105"/>
          <w:sz w:val="15"/>
        </w:rPr>
        <w:t>Steele,</w:t>
      </w:r>
      <w:r>
        <w:rPr>
          <w:spacing w:val="-2"/>
          <w:w w:val="105"/>
          <w:sz w:val="15"/>
        </w:rPr>
        <w:t> </w:t>
      </w:r>
      <w:r>
        <w:rPr>
          <w:w w:val="105"/>
          <w:sz w:val="15"/>
        </w:rPr>
        <w:t>and</w:t>
      </w:r>
      <w:r>
        <w:rPr>
          <w:spacing w:val="-2"/>
          <w:w w:val="105"/>
          <w:sz w:val="15"/>
        </w:rPr>
        <w:t> </w:t>
      </w:r>
      <w:r>
        <w:rPr>
          <w:w w:val="105"/>
          <w:sz w:val="15"/>
        </w:rPr>
        <w:t>Gilad</w:t>
      </w:r>
      <w:r>
        <w:rPr>
          <w:spacing w:val="-5"/>
          <w:w w:val="105"/>
          <w:sz w:val="15"/>
        </w:rPr>
        <w:t> </w:t>
      </w:r>
      <w:r>
        <w:rPr>
          <w:w w:val="105"/>
          <w:sz w:val="15"/>
        </w:rPr>
        <w:t>Bracha.</w:t>
      </w:r>
      <w:r>
        <w:rPr>
          <w:spacing w:val="33"/>
          <w:w w:val="105"/>
          <w:sz w:val="15"/>
        </w:rPr>
        <w:t> </w:t>
      </w:r>
      <w:r>
        <w:rPr>
          <w:i/>
          <w:w w:val="105"/>
          <w:sz w:val="15"/>
        </w:rPr>
        <w:t>The</w:t>
      </w:r>
      <w:r>
        <w:rPr>
          <w:i/>
          <w:spacing w:val="-4"/>
          <w:w w:val="105"/>
          <w:sz w:val="15"/>
        </w:rPr>
        <w:t> </w:t>
      </w:r>
      <w:r>
        <w:rPr>
          <w:i/>
          <w:w w:val="105"/>
          <w:sz w:val="15"/>
        </w:rPr>
        <w:t>Java</w:t>
      </w:r>
      <w:r>
        <w:rPr>
          <w:i/>
          <w:spacing w:val="-4"/>
          <w:w w:val="105"/>
          <w:sz w:val="15"/>
        </w:rPr>
        <w:t> </w:t>
      </w:r>
      <w:r>
        <w:rPr>
          <w:i/>
          <w:w w:val="105"/>
          <w:sz w:val="15"/>
        </w:rPr>
        <w:t>Language</w:t>
      </w:r>
      <w:r>
        <w:rPr>
          <w:i/>
          <w:spacing w:val="-4"/>
          <w:w w:val="105"/>
          <w:sz w:val="15"/>
        </w:rPr>
        <w:t> </w:t>
      </w:r>
      <w:r>
        <w:rPr>
          <w:i/>
          <w:w w:val="105"/>
          <w:sz w:val="15"/>
        </w:rPr>
        <w:t>Specification</w:t>
      </w:r>
      <w:r>
        <w:rPr>
          <w:w w:val="105"/>
          <w:sz w:val="15"/>
        </w:rPr>
        <w:t>.</w:t>
      </w:r>
      <w:r>
        <w:rPr>
          <w:spacing w:val="33"/>
          <w:w w:val="105"/>
          <w:sz w:val="15"/>
        </w:rPr>
        <w:t> </w:t>
      </w:r>
      <w:r>
        <w:rPr>
          <w:w w:val="105"/>
          <w:sz w:val="15"/>
        </w:rPr>
        <w:t>Addison </w:t>
      </w:r>
      <w:bookmarkStart w:name="_bookmark28" w:id="45"/>
      <w:bookmarkEnd w:id="45"/>
      <w:r>
        <w:rPr>
          <w:w w:val="105"/>
          <w:sz w:val="15"/>
        </w:rPr>
        <w:t>W</w:t>
      </w:r>
      <w:r>
        <w:rPr>
          <w:w w:val="105"/>
          <w:sz w:val="15"/>
        </w:rPr>
        <w:t>esley, third edition, June 2005.</w:t>
      </w:r>
    </w:p>
    <w:p>
      <w:pPr>
        <w:pStyle w:val="ListParagraph"/>
        <w:numPr>
          <w:ilvl w:val="0"/>
          <w:numId w:val="5"/>
        </w:numPr>
        <w:tabs>
          <w:tab w:pos="532" w:val="left" w:leader="none"/>
          <w:tab w:pos="535" w:val="left" w:leader="none"/>
          <w:tab w:pos="5519" w:val="left" w:leader="none"/>
        </w:tabs>
        <w:spacing w:line="165" w:lineRule="auto" w:before="168" w:after="0"/>
        <w:ind w:left="535" w:right="107" w:hanging="231"/>
        <w:jc w:val="left"/>
        <w:rPr>
          <w:sz w:val="15"/>
        </w:rPr>
      </w:pPr>
      <w:bookmarkStart w:name="_bookmark30" w:id="46"/>
      <w:bookmarkEnd w:id="46"/>
      <w:r>
        <w:rPr/>
      </w:r>
      <w:r>
        <w:rPr>
          <w:w w:val="105"/>
          <w:sz w:val="15"/>
        </w:rPr>
        <w:t>Jack</w:t>
      </w:r>
      <w:r>
        <w:rPr>
          <w:spacing w:val="40"/>
          <w:w w:val="105"/>
          <w:sz w:val="15"/>
        </w:rPr>
        <w:t> </w:t>
      </w:r>
      <w:r>
        <w:rPr>
          <w:w w:val="105"/>
          <w:sz w:val="15"/>
        </w:rPr>
        <w:t>Greenfield,</w:t>
      </w:r>
      <w:r>
        <w:rPr>
          <w:spacing w:val="40"/>
          <w:w w:val="105"/>
          <w:sz w:val="15"/>
        </w:rPr>
        <w:t> </w:t>
      </w:r>
      <w:r>
        <w:rPr>
          <w:w w:val="105"/>
          <w:sz w:val="15"/>
        </w:rPr>
        <w:t>Keith</w:t>
      </w:r>
      <w:r>
        <w:rPr>
          <w:spacing w:val="40"/>
          <w:w w:val="105"/>
          <w:sz w:val="15"/>
        </w:rPr>
        <w:t> </w:t>
      </w:r>
      <w:r>
        <w:rPr>
          <w:w w:val="105"/>
          <w:sz w:val="15"/>
        </w:rPr>
        <w:t>Short,</w:t>
      </w:r>
      <w:r>
        <w:rPr>
          <w:spacing w:val="40"/>
          <w:w w:val="105"/>
          <w:sz w:val="15"/>
        </w:rPr>
        <w:t> </w:t>
      </w:r>
      <w:r>
        <w:rPr>
          <w:w w:val="105"/>
          <w:sz w:val="15"/>
        </w:rPr>
        <w:t>Steve</w:t>
      </w:r>
      <w:r>
        <w:rPr>
          <w:spacing w:val="40"/>
          <w:w w:val="105"/>
          <w:sz w:val="15"/>
        </w:rPr>
        <w:t> </w:t>
      </w:r>
      <w:r>
        <w:rPr>
          <w:w w:val="105"/>
          <w:sz w:val="15"/>
        </w:rPr>
        <w:t>Cook,</w:t>
      </w:r>
      <w:r>
        <w:rPr>
          <w:spacing w:val="40"/>
          <w:w w:val="105"/>
          <w:sz w:val="15"/>
        </w:rPr>
        <w:t> </w:t>
      </w:r>
      <w:r>
        <w:rPr>
          <w:w w:val="105"/>
          <w:sz w:val="15"/>
        </w:rPr>
        <w:t>and</w:t>
      </w:r>
      <w:r>
        <w:rPr>
          <w:spacing w:val="40"/>
          <w:w w:val="105"/>
          <w:sz w:val="15"/>
        </w:rPr>
        <w:t> </w:t>
      </w:r>
      <w:r>
        <w:rPr>
          <w:w w:val="105"/>
          <w:sz w:val="15"/>
        </w:rPr>
        <w:t>Stuart</w:t>
      </w:r>
      <w:r>
        <w:rPr>
          <w:spacing w:val="40"/>
          <w:w w:val="105"/>
          <w:sz w:val="15"/>
        </w:rPr>
        <w:t> </w:t>
      </w:r>
      <w:r>
        <w:rPr>
          <w:w w:val="105"/>
          <w:sz w:val="15"/>
        </w:rPr>
        <w:t>Kent.</w:t>
      </w:r>
      <w:r>
        <w:rPr>
          <w:sz w:val="15"/>
        </w:rPr>
        <w:tab/>
      </w:r>
      <w:r>
        <w:rPr>
          <w:i/>
          <w:w w:val="105"/>
          <w:sz w:val="15"/>
        </w:rPr>
        <w:t>Software</w:t>
      </w:r>
      <w:r>
        <w:rPr>
          <w:i/>
          <w:spacing w:val="13"/>
          <w:w w:val="105"/>
          <w:sz w:val="15"/>
        </w:rPr>
        <w:t> </w:t>
      </w:r>
      <w:r>
        <w:rPr>
          <w:i/>
          <w:w w:val="105"/>
          <w:sz w:val="15"/>
        </w:rPr>
        <w:t>Factories:</w:t>
      </w:r>
      <w:r>
        <w:rPr>
          <w:i/>
          <w:spacing w:val="12"/>
          <w:w w:val="105"/>
          <w:sz w:val="15"/>
        </w:rPr>
        <w:t> </w:t>
      </w:r>
      <w:r>
        <w:rPr>
          <w:i/>
          <w:w w:val="105"/>
          <w:sz w:val="15"/>
        </w:rPr>
        <w:t>Assembling</w:t>
      </w:r>
      <w:r>
        <w:rPr>
          <w:i/>
          <w:w w:val="105"/>
          <w:sz w:val="15"/>
        </w:rPr>
        <w:t> Applications</w:t>
      </w:r>
      <w:r>
        <w:rPr>
          <w:i/>
          <w:spacing w:val="-4"/>
          <w:w w:val="105"/>
          <w:sz w:val="15"/>
        </w:rPr>
        <w:t> </w:t>
      </w:r>
      <w:r>
        <w:rPr>
          <w:i/>
          <w:w w:val="105"/>
          <w:sz w:val="15"/>
        </w:rPr>
        <w:t>with</w:t>
      </w:r>
      <w:r>
        <w:rPr>
          <w:i/>
          <w:spacing w:val="-7"/>
          <w:w w:val="105"/>
          <w:sz w:val="15"/>
        </w:rPr>
        <w:t> </w:t>
      </w:r>
      <w:r>
        <w:rPr>
          <w:i/>
          <w:w w:val="105"/>
          <w:sz w:val="15"/>
        </w:rPr>
        <w:t>Patterns,</w:t>
      </w:r>
      <w:r>
        <w:rPr>
          <w:i/>
          <w:spacing w:val="-6"/>
          <w:w w:val="105"/>
          <w:sz w:val="15"/>
        </w:rPr>
        <w:t> </w:t>
      </w:r>
      <w:r>
        <w:rPr>
          <w:i/>
          <w:w w:val="105"/>
          <w:sz w:val="15"/>
        </w:rPr>
        <w:t>Models,</w:t>
      </w:r>
      <w:r>
        <w:rPr>
          <w:i/>
          <w:spacing w:val="-6"/>
          <w:w w:val="105"/>
          <w:sz w:val="15"/>
        </w:rPr>
        <w:t> </w:t>
      </w:r>
      <w:r>
        <w:rPr>
          <w:i/>
          <w:w w:val="105"/>
          <w:sz w:val="15"/>
        </w:rPr>
        <w:t>Frameworks,</w:t>
      </w:r>
      <w:r>
        <w:rPr>
          <w:i/>
          <w:spacing w:val="-4"/>
          <w:w w:val="105"/>
          <w:sz w:val="15"/>
        </w:rPr>
        <w:t> </w:t>
      </w:r>
      <w:r>
        <w:rPr>
          <w:i/>
          <w:w w:val="105"/>
          <w:sz w:val="15"/>
        </w:rPr>
        <w:t>and</w:t>
      </w:r>
      <w:r>
        <w:rPr>
          <w:i/>
          <w:spacing w:val="-5"/>
          <w:w w:val="105"/>
          <w:sz w:val="15"/>
        </w:rPr>
        <w:t> </w:t>
      </w:r>
      <w:r>
        <w:rPr>
          <w:i/>
          <w:w w:val="105"/>
          <w:sz w:val="15"/>
        </w:rPr>
        <w:t>Tools</w:t>
      </w:r>
      <w:r>
        <w:rPr>
          <w:w w:val="105"/>
          <w:sz w:val="15"/>
        </w:rPr>
        <w:t>. Wiley,</w:t>
      </w:r>
      <w:r>
        <w:rPr>
          <w:spacing w:val="-7"/>
          <w:w w:val="105"/>
          <w:sz w:val="15"/>
        </w:rPr>
        <w:t> </w:t>
      </w:r>
      <w:r>
        <w:rPr>
          <w:w w:val="105"/>
          <w:sz w:val="15"/>
        </w:rPr>
        <w:t>2004.</w:t>
      </w:r>
    </w:p>
    <w:p>
      <w:pPr>
        <w:pStyle w:val="ListParagraph"/>
        <w:numPr>
          <w:ilvl w:val="0"/>
          <w:numId w:val="5"/>
        </w:numPr>
        <w:tabs>
          <w:tab w:pos="532" w:val="left" w:leader="none"/>
          <w:tab w:pos="535" w:val="left" w:leader="none"/>
        </w:tabs>
        <w:spacing w:line="165" w:lineRule="auto" w:before="166" w:after="0"/>
        <w:ind w:left="535" w:right="111" w:hanging="315"/>
        <w:jc w:val="left"/>
        <w:rPr>
          <w:sz w:val="15"/>
        </w:rPr>
      </w:pPr>
      <w:bookmarkStart w:name="_bookmark31" w:id="47"/>
      <w:bookmarkEnd w:id="47"/>
      <w:r>
        <w:rPr/>
      </w:r>
      <w:r>
        <w:rPr>
          <w:spacing w:val="-4"/>
          <w:w w:val="105"/>
          <w:sz w:val="15"/>
        </w:rPr>
        <w:t>Yann-Ga¨el</w:t>
      </w:r>
      <w:r>
        <w:rPr>
          <w:spacing w:val="-10"/>
          <w:w w:val="105"/>
          <w:sz w:val="15"/>
        </w:rPr>
        <w:t> </w:t>
      </w:r>
      <w:r>
        <w:rPr>
          <w:spacing w:val="-4"/>
          <w:w w:val="105"/>
          <w:sz w:val="15"/>
        </w:rPr>
        <w:t>Gu´eh´eneuc</w:t>
      </w:r>
      <w:r>
        <w:rPr>
          <w:spacing w:val="-10"/>
          <w:w w:val="105"/>
          <w:sz w:val="15"/>
        </w:rPr>
        <w:t> </w:t>
      </w:r>
      <w:r>
        <w:rPr>
          <w:spacing w:val="-4"/>
          <w:w w:val="105"/>
          <w:sz w:val="15"/>
        </w:rPr>
        <w:t>and</w:t>
      </w:r>
      <w:r>
        <w:rPr>
          <w:spacing w:val="-10"/>
          <w:w w:val="105"/>
          <w:sz w:val="15"/>
        </w:rPr>
        <w:t> </w:t>
      </w:r>
      <w:r>
        <w:rPr>
          <w:spacing w:val="-4"/>
          <w:w w:val="105"/>
          <w:sz w:val="15"/>
        </w:rPr>
        <w:t>Herv´e</w:t>
      </w:r>
      <w:r>
        <w:rPr>
          <w:spacing w:val="-10"/>
          <w:w w:val="105"/>
          <w:sz w:val="15"/>
        </w:rPr>
        <w:t> </w:t>
      </w:r>
      <w:r>
        <w:rPr>
          <w:spacing w:val="-4"/>
          <w:w w:val="105"/>
          <w:sz w:val="15"/>
        </w:rPr>
        <w:t>Albin-Amiot.</w:t>
      </w:r>
      <w:r>
        <w:rPr>
          <w:spacing w:val="-5"/>
          <w:w w:val="105"/>
          <w:sz w:val="15"/>
        </w:rPr>
        <w:t> </w:t>
      </w:r>
      <w:r>
        <w:rPr>
          <w:spacing w:val="-4"/>
          <w:w w:val="105"/>
          <w:sz w:val="15"/>
        </w:rPr>
        <w:t>Recovering</w:t>
      </w:r>
      <w:r>
        <w:rPr>
          <w:spacing w:val="-10"/>
          <w:w w:val="105"/>
          <w:sz w:val="15"/>
        </w:rPr>
        <w:t> </w:t>
      </w:r>
      <w:r>
        <w:rPr>
          <w:spacing w:val="-4"/>
          <w:w w:val="105"/>
          <w:sz w:val="15"/>
        </w:rPr>
        <w:t>Binary</w:t>
      </w:r>
      <w:r>
        <w:rPr>
          <w:spacing w:val="-9"/>
          <w:w w:val="105"/>
          <w:sz w:val="15"/>
        </w:rPr>
        <w:t> </w:t>
      </w:r>
      <w:r>
        <w:rPr>
          <w:spacing w:val="-4"/>
          <w:w w:val="105"/>
          <w:sz w:val="15"/>
        </w:rPr>
        <w:t>Class</w:t>
      </w:r>
      <w:r>
        <w:rPr>
          <w:spacing w:val="-10"/>
          <w:w w:val="105"/>
          <w:sz w:val="15"/>
        </w:rPr>
        <w:t> </w:t>
      </w:r>
      <w:r>
        <w:rPr>
          <w:spacing w:val="-4"/>
          <w:w w:val="105"/>
          <w:sz w:val="15"/>
        </w:rPr>
        <w:t>Relationships:</w:t>
      </w:r>
      <w:r>
        <w:rPr>
          <w:spacing w:val="-10"/>
          <w:w w:val="105"/>
          <w:sz w:val="15"/>
        </w:rPr>
        <w:t> </w:t>
      </w:r>
      <w:r>
        <w:rPr>
          <w:spacing w:val="-4"/>
          <w:w w:val="105"/>
          <w:sz w:val="15"/>
        </w:rPr>
        <w:t>Putting</w:t>
      </w:r>
      <w:r>
        <w:rPr>
          <w:spacing w:val="-10"/>
          <w:w w:val="105"/>
          <w:sz w:val="15"/>
        </w:rPr>
        <w:t> </w:t>
      </w:r>
      <w:r>
        <w:rPr>
          <w:spacing w:val="-4"/>
          <w:w w:val="105"/>
          <w:sz w:val="15"/>
        </w:rPr>
        <w:t>Icing </w:t>
      </w:r>
      <w:r>
        <w:rPr>
          <w:w w:val="105"/>
          <w:sz w:val="15"/>
        </w:rPr>
        <w:t>on</w:t>
      </w:r>
      <w:r>
        <w:rPr>
          <w:spacing w:val="-5"/>
          <w:w w:val="105"/>
          <w:sz w:val="15"/>
        </w:rPr>
        <w:t> </w:t>
      </w:r>
      <w:r>
        <w:rPr>
          <w:w w:val="105"/>
          <w:sz w:val="15"/>
        </w:rPr>
        <w:t>the</w:t>
      </w:r>
      <w:r>
        <w:rPr>
          <w:spacing w:val="-5"/>
          <w:w w:val="105"/>
          <w:sz w:val="15"/>
        </w:rPr>
        <w:t> </w:t>
      </w:r>
      <w:r>
        <w:rPr>
          <w:w w:val="105"/>
          <w:sz w:val="15"/>
        </w:rPr>
        <w:t>UML</w:t>
      </w:r>
      <w:r>
        <w:rPr>
          <w:spacing w:val="-5"/>
          <w:w w:val="105"/>
          <w:sz w:val="15"/>
        </w:rPr>
        <w:t> </w:t>
      </w:r>
      <w:r>
        <w:rPr>
          <w:w w:val="105"/>
          <w:sz w:val="15"/>
        </w:rPr>
        <w:t>Cake. In</w:t>
      </w:r>
      <w:r>
        <w:rPr>
          <w:spacing w:val="-5"/>
          <w:w w:val="105"/>
          <w:sz w:val="15"/>
        </w:rPr>
        <w:t> </w:t>
      </w:r>
      <w:r>
        <w:rPr>
          <w:i/>
          <w:w w:val="105"/>
          <w:sz w:val="15"/>
        </w:rPr>
        <w:t>Proceedings of</w:t>
      </w:r>
      <w:r>
        <w:rPr>
          <w:i/>
          <w:spacing w:val="-4"/>
          <w:w w:val="105"/>
          <w:sz w:val="15"/>
        </w:rPr>
        <w:t> </w:t>
      </w:r>
      <w:r>
        <w:rPr>
          <w:i/>
          <w:w w:val="105"/>
          <w:sz w:val="15"/>
        </w:rPr>
        <w:t>the</w:t>
      </w:r>
      <w:r>
        <w:rPr>
          <w:i/>
          <w:spacing w:val="-4"/>
          <w:w w:val="105"/>
          <w:sz w:val="15"/>
        </w:rPr>
        <w:t> </w:t>
      </w:r>
      <w:r>
        <w:rPr>
          <w:i/>
          <w:w w:val="105"/>
          <w:sz w:val="15"/>
        </w:rPr>
        <w:t>19th</w:t>
      </w:r>
      <w:r>
        <w:rPr>
          <w:i/>
          <w:spacing w:val="-5"/>
          <w:w w:val="105"/>
          <w:sz w:val="15"/>
        </w:rPr>
        <w:t> </w:t>
      </w:r>
      <w:r>
        <w:rPr>
          <w:i/>
          <w:w w:val="105"/>
          <w:sz w:val="15"/>
        </w:rPr>
        <w:t>OOPSLA</w:t>
      </w:r>
      <w:r>
        <w:rPr>
          <w:w w:val="105"/>
          <w:sz w:val="15"/>
        </w:rPr>
        <w:t>,</w:t>
      </w:r>
      <w:r>
        <w:rPr>
          <w:spacing w:val="-7"/>
          <w:w w:val="105"/>
          <w:sz w:val="15"/>
        </w:rPr>
        <w:t> </w:t>
      </w:r>
      <w:r>
        <w:rPr>
          <w:w w:val="105"/>
          <w:sz w:val="15"/>
        </w:rPr>
        <w:t>pages</w:t>
      </w:r>
      <w:r>
        <w:rPr>
          <w:spacing w:val="-2"/>
          <w:w w:val="105"/>
          <w:sz w:val="15"/>
        </w:rPr>
        <w:t> </w:t>
      </w:r>
      <w:r>
        <w:rPr>
          <w:w w:val="105"/>
          <w:sz w:val="15"/>
        </w:rPr>
        <w:t>301–314.</w:t>
      </w:r>
      <w:r>
        <w:rPr>
          <w:spacing w:val="-1"/>
          <w:w w:val="105"/>
          <w:sz w:val="15"/>
        </w:rPr>
        <w:t> </w:t>
      </w:r>
      <w:r>
        <w:rPr>
          <w:w w:val="105"/>
          <w:sz w:val="15"/>
        </w:rPr>
        <w:t>ACM</w:t>
      </w:r>
      <w:r>
        <w:rPr>
          <w:spacing w:val="-6"/>
          <w:w w:val="105"/>
          <w:sz w:val="15"/>
        </w:rPr>
        <w:t> </w:t>
      </w:r>
      <w:r>
        <w:rPr>
          <w:w w:val="105"/>
          <w:sz w:val="15"/>
        </w:rPr>
        <w:t>Press,</w:t>
      </w:r>
      <w:r>
        <w:rPr>
          <w:spacing w:val="-6"/>
          <w:w w:val="105"/>
          <w:sz w:val="15"/>
        </w:rPr>
        <w:t> </w:t>
      </w:r>
      <w:r>
        <w:rPr>
          <w:w w:val="105"/>
          <w:sz w:val="15"/>
        </w:rPr>
        <w:t>October</w:t>
      </w:r>
      <w:r>
        <w:rPr>
          <w:spacing w:val="-4"/>
          <w:w w:val="105"/>
          <w:sz w:val="15"/>
        </w:rPr>
        <w:t> </w:t>
      </w:r>
      <w:r>
        <w:rPr>
          <w:w w:val="105"/>
          <w:sz w:val="15"/>
        </w:rPr>
        <w:t>2004.</w:t>
      </w:r>
    </w:p>
    <w:p>
      <w:pPr>
        <w:pStyle w:val="ListParagraph"/>
        <w:numPr>
          <w:ilvl w:val="0"/>
          <w:numId w:val="5"/>
        </w:numPr>
        <w:tabs>
          <w:tab w:pos="532" w:val="left" w:leader="none"/>
          <w:tab w:pos="535" w:val="left" w:leader="none"/>
        </w:tabs>
        <w:spacing w:line="165" w:lineRule="auto" w:before="168" w:after="0"/>
        <w:ind w:left="535" w:right="111" w:hanging="315"/>
        <w:jc w:val="left"/>
        <w:rPr>
          <w:sz w:val="15"/>
        </w:rPr>
      </w:pPr>
      <w:r>
        <w:rPr>
          <w:w w:val="105"/>
          <w:sz w:val="15"/>
        </w:rPr>
        <w:t>William Harrison et al.</w:t>
      </w:r>
      <w:r>
        <w:rPr>
          <w:spacing w:val="40"/>
          <w:w w:val="105"/>
          <w:sz w:val="15"/>
        </w:rPr>
        <w:t> </w:t>
      </w:r>
      <w:r>
        <w:rPr>
          <w:w w:val="105"/>
          <w:sz w:val="15"/>
        </w:rPr>
        <w:t>Mapping UML Designs to Java.</w:t>
      </w:r>
      <w:r>
        <w:rPr>
          <w:spacing w:val="40"/>
          <w:w w:val="105"/>
          <w:sz w:val="15"/>
        </w:rPr>
        <w:t> </w:t>
      </w:r>
      <w:r>
        <w:rPr>
          <w:w w:val="105"/>
          <w:sz w:val="15"/>
        </w:rPr>
        <w:t>In </w:t>
      </w:r>
      <w:r>
        <w:rPr>
          <w:i/>
          <w:w w:val="105"/>
          <w:sz w:val="15"/>
        </w:rPr>
        <w:t>Proceedings of OOPSLA 2000</w:t>
      </w:r>
      <w:r>
        <w:rPr>
          <w:w w:val="105"/>
          <w:sz w:val="15"/>
        </w:rPr>
        <w:t>,</w:t>
      </w:r>
      <w:r>
        <w:rPr>
          <w:w w:val="105"/>
          <w:sz w:val="15"/>
        </w:rPr>
        <w:t> pages </w:t>
      </w:r>
      <w:bookmarkStart w:name="_bookmark32" w:id="48"/>
      <w:bookmarkEnd w:id="48"/>
      <w:r>
        <w:rPr>
          <w:w w:val="105"/>
          <w:sz w:val="15"/>
        </w:rPr>
        <w:t>178–187</w:t>
      </w:r>
      <w:r>
        <w:rPr>
          <w:w w:val="105"/>
          <w:sz w:val="15"/>
        </w:rPr>
        <w:t>. ACM Press, 2000.</w:t>
      </w:r>
    </w:p>
    <w:p>
      <w:pPr>
        <w:pStyle w:val="ListParagraph"/>
        <w:numPr>
          <w:ilvl w:val="0"/>
          <w:numId w:val="5"/>
        </w:numPr>
        <w:tabs>
          <w:tab w:pos="532" w:val="left" w:leader="none"/>
        </w:tabs>
        <w:spacing w:line="240" w:lineRule="auto" w:before="116" w:after="0"/>
        <w:ind w:left="532" w:right="0" w:hanging="312"/>
        <w:jc w:val="left"/>
        <w:rPr>
          <w:sz w:val="15"/>
        </w:rPr>
      </w:pPr>
      <w:r>
        <w:rPr>
          <w:w w:val="105"/>
          <w:sz w:val="15"/>
        </w:rPr>
        <w:t>C.</w:t>
      </w:r>
      <w:r>
        <w:rPr>
          <w:spacing w:val="-14"/>
          <w:w w:val="105"/>
          <w:sz w:val="15"/>
        </w:rPr>
        <w:t> </w:t>
      </w:r>
      <w:r>
        <w:rPr>
          <w:w w:val="105"/>
          <w:sz w:val="15"/>
        </w:rPr>
        <w:t>Hoare.</w:t>
      </w:r>
      <w:r>
        <w:rPr>
          <w:spacing w:val="-5"/>
          <w:w w:val="105"/>
          <w:sz w:val="15"/>
        </w:rPr>
        <w:t> </w:t>
      </w:r>
      <w:r>
        <w:rPr>
          <w:w w:val="105"/>
          <w:sz w:val="15"/>
        </w:rPr>
        <w:t>Proof</w:t>
      </w:r>
      <w:r>
        <w:rPr>
          <w:spacing w:val="-14"/>
          <w:w w:val="105"/>
          <w:sz w:val="15"/>
        </w:rPr>
        <w:t> </w:t>
      </w:r>
      <w:r>
        <w:rPr>
          <w:w w:val="105"/>
          <w:sz w:val="15"/>
        </w:rPr>
        <w:t>of</w:t>
      </w:r>
      <w:r>
        <w:rPr>
          <w:spacing w:val="-12"/>
          <w:w w:val="105"/>
          <w:sz w:val="15"/>
        </w:rPr>
        <w:t> </w:t>
      </w:r>
      <w:r>
        <w:rPr>
          <w:w w:val="105"/>
          <w:sz w:val="15"/>
        </w:rPr>
        <w:t>correctness</w:t>
      </w:r>
      <w:r>
        <w:rPr>
          <w:spacing w:val="-14"/>
          <w:w w:val="105"/>
          <w:sz w:val="15"/>
        </w:rPr>
        <w:t> </w:t>
      </w:r>
      <w:r>
        <w:rPr>
          <w:w w:val="105"/>
          <w:sz w:val="15"/>
        </w:rPr>
        <w:t>of</w:t>
      </w:r>
      <w:r>
        <w:rPr>
          <w:spacing w:val="-12"/>
          <w:w w:val="105"/>
          <w:sz w:val="15"/>
        </w:rPr>
        <w:t> </w:t>
      </w:r>
      <w:r>
        <w:rPr>
          <w:w w:val="105"/>
          <w:sz w:val="15"/>
        </w:rPr>
        <w:t>data</w:t>
      </w:r>
      <w:r>
        <w:rPr>
          <w:spacing w:val="-14"/>
          <w:w w:val="105"/>
          <w:sz w:val="15"/>
        </w:rPr>
        <w:t> </w:t>
      </w:r>
      <w:r>
        <w:rPr>
          <w:w w:val="105"/>
          <w:sz w:val="15"/>
        </w:rPr>
        <w:t>representations.</w:t>
      </w:r>
      <w:r>
        <w:rPr>
          <w:spacing w:val="4"/>
          <w:w w:val="105"/>
          <w:sz w:val="15"/>
        </w:rPr>
        <w:t> </w:t>
      </w:r>
      <w:r>
        <w:rPr>
          <w:i/>
          <w:w w:val="105"/>
          <w:sz w:val="15"/>
        </w:rPr>
        <w:t>Acta</w:t>
      </w:r>
      <w:r>
        <w:rPr>
          <w:i/>
          <w:spacing w:val="-16"/>
          <w:w w:val="105"/>
          <w:sz w:val="15"/>
        </w:rPr>
        <w:t> </w:t>
      </w:r>
      <w:r>
        <w:rPr>
          <w:i/>
          <w:w w:val="105"/>
          <w:sz w:val="15"/>
        </w:rPr>
        <w:t>Informatica</w:t>
      </w:r>
      <w:r>
        <w:rPr>
          <w:w w:val="105"/>
          <w:sz w:val="15"/>
        </w:rPr>
        <w:t>,</w:t>
      </w:r>
      <w:r>
        <w:rPr>
          <w:spacing w:val="-11"/>
          <w:w w:val="105"/>
          <w:sz w:val="15"/>
        </w:rPr>
        <w:t> </w:t>
      </w:r>
      <w:r>
        <w:rPr>
          <w:w w:val="105"/>
          <w:sz w:val="15"/>
        </w:rPr>
        <w:t>pages</w:t>
      </w:r>
      <w:r>
        <w:rPr>
          <w:spacing w:val="-11"/>
          <w:w w:val="105"/>
          <w:sz w:val="15"/>
        </w:rPr>
        <w:t> </w:t>
      </w:r>
      <w:r>
        <w:rPr>
          <w:w w:val="105"/>
          <w:sz w:val="15"/>
        </w:rPr>
        <w:t>271–281,</w:t>
      </w:r>
      <w:r>
        <w:rPr>
          <w:spacing w:val="-11"/>
          <w:w w:val="105"/>
          <w:sz w:val="15"/>
        </w:rPr>
        <w:t> </w:t>
      </w:r>
      <w:r>
        <w:rPr>
          <w:spacing w:val="-2"/>
          <w:w w:val="105"/>
          <w:sz w:val="15"/>
        </w:rPr>
        <w:t>1972.</w:t>
      </w:r>
    </w:p>
    <w:p>
      <w:pPr>
        <w:pStyle w:val="ListParagraph"/>
        <w:numPr>
          <w:ilvl w:val="0"/>
          <w:numId w:val="5"/>
        </w:numPr>
        <w:tabs>
          <w:tab w:pos="533" w:val="left" w:leader="none"/>
        </w:tabs>
        <w:spacing w:line="240" w:lineRule="auto" w:before="130" w:after="0"/>
        <w:ind w:left="533" w:right="0" w:hanging="312"/>
        <w:jc w:val="left"/>
        <w:rPr>
          <w:sz w:val="15"/>
        </w:rPr>
      </w:pPr>
      <w:bookmarkStart w:name="_bookmark33" w:id="49"/>
      <w:bookmarkEnd w:id="49"/>
      <w:r>
        <w:rPr/>
      </w:r>
      <w:r>
        <w:rPr>
          <w:spacing w:val="-2"/>
          <w:w w:val="105"/>
          <w:sz w:val="15"/>
        </w:rPr>
        <w:t>D.</w:t>
      </w:r>
      <w:r>
        <w:rPr>
          <w:spacing w:val="-7"/>
          <w:w w:val="105"/>
          <w:sz w:val="15"/>
        </w:rPr>
        <w:t> </w:t>
      </w:r>
      <w:r>
        <w:rPr>
          <w:spacing w:val="-2"/>
          <w:w w:val="105"/>
          <w:sz w:val="15"/>
        </w:rPr>
        <w:t>Jackson.</w:t>
      </w:r>
      <w:r>
        <w:rPr>
          <w:spacing w:val="13"/>
          <w:w w:val="105"/>
          <w:sz w:val="15"/>
        </w:rPr>
        <w:t> </w:t>
      </w:r>
      <w:r>
        <w:rPr>
          <w:i/>
          <w:spacing w:val="-2"/>
          <w:w w:val="105"/>
          <w:sz w:val="15"/>
        </w:rPr>
        <w:t>Software</w:t>
      </w:r>
      <w:r>
        <w:rPr>
          <w:i/>
          <w:spacing w:val="-3"/>
          <w:w w:val="105"/>
          <w:sz w:val="15"/>
        </w:rPr>
        <w:t> </w:t>
      </w:r>
      <w:r>
        <w:rPr>
          <w:i/>
          <w:spacing w:val="-2"/>
          <w:w w:val="105"/>
          <w:sz w:val="15"/>
        </w:rPr>
        <w:t>Abstractions:</w:t>
      </w:r>
      <w:r>
        <w:rPr>
          <w:i/>
          <w:spacing w:val="-5"/>
          <w:w w:val="105"/>
          <w:sz w:val="15"/>
        </w:rPr>
        <w:t> </w:t>
      </w:r>
      <w:r>
        <w:rPr>
          <w:i/>
          <w:spacing w:val="-2"/>
          <w:w w:val="105"/>
          <w:sz w:val="15"/>
        </w:rPr>
        <w:t>Logic,</w:t>
      </w:r>
      <w:r>
        <w:rPr>
          <w:i/>
          <w:spacing w:val="-8"/>
          <w:w w:val="105"/>
          <w:sz w:val="15"/>
        </w:rPr>
        <w:t> </w:t>
      </w:r>
      <w:r>
        <w:rPr>
          <w:i/>
          <w:spacing w:val="-2"/>
          <w:w w:val="105"/>
          <w:sz w:val="15"/>
        </w:rPr>
        <w:t>Language</w:t>
      </w:r>
      <w:r>
        <w:rPr>
          <w:i/>
          <w:spacing w:val="-4"/>
          <w:w w:val="105"/>
          <w:sz w:val="15"/>
        </w:rPr>
        <w:t> </w:t>
      </w:r>
      <w:r>
        <w:rPr>
          <w:i/>
          <w:spacing w:val="-2"/>
          <w:w w:val="105"/>
          <w:sz w:val="15"/>
        </w:rPr>
        <w:t>and</w:t>
      </w:r>
      <w:r>
        <w:rPr>
          <w:i/>
          <w:spacing w:val="-6"/>
          <w:w w:val="105"/>
          <w:sz w:val="15"/>
        </w:rPr>
        <w:t> </w:t>
      </w:r>
      <w:r>
        <w:rPr>
          <w:i/>
          <w:spacing w:val="-2"/>
          <w:w w:val="105"/>
          <w:sz w:val="15"/>
        </w:rPr>
        <w:t>Analysis</w:t>
      </w:r>
      <w:r>
        <w:rPr>
          <w:spacing w:val="-2"/>
          <w:w w:val="105"/>
          <w:sz w:val="15"/>
        </w:rPr>
        <w:t>.</w:t>
      </w:r>
      <w:r>
        <w:rPr>
          <w:spacing w:val="12"/>
          <w:w w:val="105"/>
          <w:sz w:val="15"/>
        </w:rPr>
        <w:t> </w:t>
      </w:r>
      <w:r>
        <w:rPr>
          <w:spacing w:val="-2"/>
          <w:w w:val="105"/>
          <w:sz w:val="15"/>
        </w:rPr>
        <w:t>MIT</w:t>
      </w:r>
      <w:r>
        <w:rPr>
          <w:spacing w:val="-7"/>
          <w:w w:val="105"/>
          <w:sz w:val="15"/>
        </w:rPr>
        <w:t> </w:t>
      </w:r>
      <w:r>
        <w:rPr>
          <w:spacing w:val="-2"/>
          <w:w w:val="105"/>
          <w:sz w:val="15"/>
        </w:rPr>
        <w:t>press,</w:t>
      </w:r>
      <w:r>
        <w:rPr>
          <w:spacing w:val="-7"/>
          <w:w w:val="105"/>
          <w:sz w:val="15"/>
        </w:rPr>
        <w:t> </w:t>
      </w:r>
      <w:r>
        <w:rPr>
          <w:spacing w:val="-2"/>
          <w:w w:val="105"/>
          <w:sz w:val="15"/>
        </w:rPr>
        <w:t>2006.</w:t>
      </w:r>
    </w:p>
    <w:p>
      <w:pPr>
        <w:pStyle w:val="ListParagraph"/>
        <w:numPr>
          <w:ilvl w:val="0"/>
          <w:numId w:val="5"/>
        </w:numPr>
        <w:tabs>
          <w:tab w:pos="532" w:val="left" w:leader="none"/>
          <w:tab w:pos="535" w:val="left" w:leader="none"/>
        </w:tabs>
        <w:spacing w:line="196" w:lineRule="auto" w:before="159" w:after="0"/>
        <w:ind w:left="535" w:right="110" w:hanging="315"/>
        <w:jc w:val="left"/>
        <w:rPr>
          <w:sz w:val="15"/>
        </w:rPr>
      </w:pPr>
      <w:bookmarkStart w:name="_bookmark34" w:id="50"/>
      <w:bookmarkEnd w:id="50"/>
      <w:r>
        <w:rPr/>
      </w:r>
      <w:r>
        <w:rPr>
          <w:w w:val="105"/>
          <w:sz w:val="15"/>
        </w:rPr>
        <w:t>Daniel</w:t>
      </w:r>
      <w:r>
        <w:rPr>
          <w:spacing w:val="-2"/>
          <w:w w:val="105"/>
          <w:sz w:val="15"/>
        </w:rPr>
        <w:t> </w:t>
      </w:r>
      <w:r>
        <w:rPr>
          <w:w w:val="105"/>
          <w:sz w:val="15"/>
        </w:rPr>
        <w:t>Jackson.</w:t>
      </w:r>
      <w:r>
        <w:rPr>
          <w:spacing w:val="40"/>
          <w:w w:val="105"/>
          <w:sz w:val="15"/>
        </w:rPr>
        <w:t> </w:t>
      </w:r>
      <w:r>
        <w:rPr>
          <w:w w:val="105"/>
          <w:sz w:val="15"/>
        </w:rPr>
        <w:t>Alloy:</w:t>
      </w:r>
      <w:r>
        <w:rPr>
          <w:spacing w:val="-2"/>
          <w:w w:val="105"/>
          <w:sz w:val="15"/>
        </w:rPr>
        <w:t> </w:t>
      </w:r>
      <w:r>
        <w:rPr>
          <w:w w:val="105"/>
          <w:sz w:val="15"/>
        </w:rPr>
        <w:t>A</w:t>
      </w:r>
      <w:r>
        <w:rPr>
          <w:spacing w:val="-2"/>
          <w:w w:val="105"/>
          <w:sz w:val="15"/>
        </w:rPr>
        <w:t> </w:t>
      </w:r>
      <w:r>
        <w:rPr>
          <w:w w:val="105"/>
          <w:sz w:val="15"/>
        </w:rPr>
        <w:t>Lightweight Object Modelling</w:t>
      </w:r>
      <w:r>
        <w:rPr>
          <w:spacing w:val="-2"/>
          <w:w w:val="105"/>
          <w:sz w:val="15"/>
        </w:rPr>
        <w:t> </w:t>
      </w:r>
      <w:r>
        <w:rPr>
          <w:w w:val="105"/>
          <w:sz w:val="15"/>
        </w:rPr>
        <w:t>Notation.</w:t>
      </w:r>
      <w:r>
        <w:rPr>
          <w:spacing w:val="40"/>
          <w:w w:val="105"/>
          <w:sz w:val="15"/>
        </w:rPr>
        <w:t> </w:t>
      </w:r>
      <w:r>
        <w:rPr>
          <w:i/>
          <w:w w:val="105"/>
          <w:sz w:val="15"/>
        </w:rPr>
        <w:t>ACM</w:t>
      </w:r>
      <w:r>
        <w:rPr>
          <w:i/>
          <w:spacing w:val="-3"/>
          <w:w w:val="105"/>
          <w:sz w:val="15"/>
        </w:rPr>
        <w:t> </w:t>
      </w:r>
      <w:r>
        <w:rPr>
          <w:i/>
          <w:w w:val="105"/>
          <w:sz w:val="15"/>
        </w:rPr>
        <w:t>Transactions</w:t>
      </w:r>
      <w:r>
        <w:rPr>
          <w:i/>
          <w:spacing w:val="-1"/>
          <w:w w:val="105"/>
          <w:sz w:val="15"/>
        </w:rPr>
        <w:t> </w:t>
      </w:r>
      <w:r>
        <w:rPr>
          <w:i/>
          <w:w w:val="105"/>
          <w:sz w:val="15"/>
        </w:rPr>
        <w:t>on</w:t>
      </w:r>
      <w:r>
        <w:rPr>
          <w:i/>
          <w:spacing w:val="-1"/>
          <w:w w:val="105"/>
          <w:sz w:val="15"/>
        </w:rPr>
        <w:t> </w:t>
      </w:r>
      <w:r>
        <w:rPr>
          <w:i/>
          <w:w w:val="105"/>
          <w:sz w:val="15"/>
        </w:rPr>
        <w:t>Software</w:t>
      </w:r>
      <w:r>
        <w:rPr>
          <w:i/>
          <w:w w:val="105"/>
          <w:sz w:val="15"/>
        </w:rPr>
        <w:t> Engineering and Methodology (TOSEM)</w:t>
      </w:r>
      <w:r>
        <w:rPr>
          <w:w w:val="105"/>
          <w:sz w:val="15"/>
        </w:rPr>
        <w:t>, 11(2):256–290, 2002.</w:t>
      </w:r>
    </w:p>
    <w:p>
      <w:pPr>
        <w:pStyle w:val="ListParagraph"/>
        <w:numPr>
          <w:ilvl w:val="0"/>
          <w:numId w:val="5"/>
        </w:numPr>
        <w:tabs>
          <w:tab w:pos="532" w:val="left" w:leader="none"/>
          <w:tab w:pos="535" w:val="left" w:leader="none"/>
        </w:tabs>
        <w:spacing w:line="165" w:lineRule="auto" w:before="188" w:after="0"/>
        <w:ind w:left="535" w:right="110" w:hanging="315"/>
        <w:jc w:val="left"/>
        <w:rPr>
          <w:sz w:val="15"/>
        </w:rPr>
      </w:pPr>
      <w:bookmarkStart w:name="_bookmark35" w:id="51"/>
      <w:bookmarkEnd w:id="51"/>
      <w:r>
        <w:rPr/>
      </w:r>
      <w:r>
        <w:rPr>
          <w:w w:val="105"/>
          <w:sz w:val="15"/>
        </w:rPr>
        <w:t>Daniel</w:t>
      </w:r>
      <w:r>
        <w:rPr>
          <w:spacing w:val="-14"/>
          <w:w w:val="105"/>
          <w:sz w:val="15"/>
        </w:rPr>
        <w:t> </w:t>
      </w:r>
      <w:r>
        <w:rPr>
          <w:w w:val="105"/>
          <w:sz w:val="15"/>
        </w:rPr>
        <w:t>Jackson.</w:t>
      </w:r>
      <w:r>
        <w:rPr>
          <w:spacing w:val="-6"/>
          <w:w w:val="105"/>
          <w:sz w:val="15"/>
        </w:rPr>
        <w:t> </w:t>
      </w:r>
      <w:r>
        <w:rPr>
          <w:w w:val="105"/>
          <w:sz w:val="15"/>
        </w:rPr>
        <w:t>Object</w:t>
      </w:r>
      <w:r>
        <w:rPr>
          <w:spacing w:val="-14"/>
          <w:w w:val="105"/>
          <w:sz w:val="15"/>
        </w:rPr>
        <w:t> </w:t>
      </w:r>
      <w:r>
        <w:rPr>
          <w:w w:val="105"/>
          <w:sz w:val="15"/>
        </w:rPr>
        <w:t>Models</w:t>
      </w:r>
      <w:r>
        <w:rPr>
          <w:spacing w:val="-14"/>
          <w:w w:val="105"/>
          <w:sz w:val="15"/>
        </w:rPr>
        <w:t> </w:t>
      </w:r>
      <w:r>
        <w:rPr>
          <w:w w:val="105"/>
          <w:sz w:val="15"/>
        </w:rPr>
        <w:t>as</w:t>
      </w:r>
      <w:r>
        <w:rPr>
          <w:spacing w:val="-14"/>
          <w:w w:val="105"/>
          <w:sz w:val="15"/>
        </w:rPr>
        <w:t> </w:t>
      </w:r>
      <w:r>
        <w:rPr>
          <w:w w:val="105"/>
          <w:sz w:val="15"/>
        </w:rPr>
        <w:t>Heap</w:t>
      </w:r>
      <w:r>
        <w:rPr>
          <w:spacing w:val="-14"/>
          <w:w w:val="105"/>
          <w:sz w:val="15"/>
        </w:rPr>
        <w:t> </w:t>
      </w:r>
      <w:r>
        <w:rPr>
          <w:w w:val="105"/>
          <w:sz w:val="15"/>
        </w:rPr>
        <w:t>Invariants.</w:t>
      </w:r>
      <w:r>
        <w:rPr>
          <w:spacing w:val="-4"/>
          <w:w w:val="105"/>
          <w:sz w:val="15"/>
        </w:rPr>
        <w:t> </w:t>
      </w:r>
      <w:r>
        <w:rPr>
          <w:i/>
          <w:w w:val="105"/>
          <w:sz w:val="15"/>
        </w:rPr>
        <w:t>Essays</w:t>
      </w:r>
      <w:r>
        <w:rPr>
          <w:i/>
          <w:spacing w:val="-15"/>
          <w:w w:val="105"/>
          <w:sz w:val="15"/>
        </w:rPr>
        <w:t> </w:t>
      </w:r>
      <w:r>
        <w:rPr>
          <w:i/>
          <w:w w:val="105"/>
          <w:sz w:val="15"/>
        </w:rPr>
        <w:t>on</w:t>
      </w:r>
      <w:r>
        <w:rPr>
          <w:i/>
          <w:spacing w:val="-15"/>
          <w:w w:val="105"/>
          <w:sz w:val="15"/>
        </w:rPr>
        <w:t> </w:t>
      </w:r>
      <w:r>
        <w:rPr>
          <w:i/>
          <w:w w:val="105"/>
          <w:sz w:val="15"/>
        </w:rPr>
        <w:t>Programming</w:t>
      </w:r>
      <w:r>
        <w:rPr>
          <w:i/>
          <w:spacing w:val="-15"/>
          <w:w w:val="105"/>
          <w:sz w:val="15"/>
        </w:rPr>
        <w:t> </w:t>
      </w:r>
      <w:r>
        <w:rPr>
          <w:i/>
          <w:w w:val="105"/>
          <w:sz w:val="15"/>
        </w:rPr>
        <w:t>Methodology</w:t>
      </w:r>
      <w:r>
        <w:rPr>
          <w:w w:val="105"/>
          <w:sz w:val="15"/>
        </w:rPr>
        <w:t>,</w:t>
      </w:r>
      <w:r>
        <w:rPr>
          <w:spacing w:val="-14"/>
          <w:w w:val="105"/>
          <w:sz w:val="15"/>
        </w:rPr>
        <w:t> </w:t>
      </w:r>
      <w:r>
        <w:rPr>
          <w:w w:val="105"/>
          <w:sz w:val="15"/>
        </w:rPr>
        <w:t>pages</w:t>
      </w:r>
      <w:r>
        <w:rPr>
          <w:spacing w:val="-14"/>
          <w:w w:val="105"/>
          <w:sz w:val="15"/>
        </w:rPr>
        <w:t> </w:t>
      </w:r>
      <w:r>
        <w:rPr>
          <w:w w:val="105"/>
          <w:sz w:val="15"/>
        </w:rPr>
        <w:t>247– 268, 2003.</w:t>
      </w:r>
    </w:p>
    <w:p>
      <w:pPr>
        <w:pStyle w:val="ListParagraph"/>
        <w:numPr>
          <w:ilvl w:val="0"/>
          <w:numId w:val="5"/>
        </w:numPr>
        <w:tabs>
          <w:tab w:pos="532" w:val="left" w:leader="none"/>
          <w:tab w:pos="535" w:val="left" w:leader="none"/>
        </w:tabs>
        <w:spacing w:line="165" w:lineRule="auto" w:before="168" w:after="0"/>
        <w:ind w:left="535" w:right="112" w:hanging="315"/>
        <w:jc w:val="left"/>
        <w:rPr>
          <w:sz w:val="15"/>
        </w:rPr>
      </w:pPr>
      <w:bookmarkStart w:name="_bookmark36" w:id="52"/>
      <w:bookmarkEnd w:id="52"/>
      <w:r>
        <w:rPr/>
      </w:r>
      <w:r>
        <w:rPr>
          <w:sz w:val="15"/>
        </w:rPr>
        <w:t>H.</w:t>
      </w:r>
      <w:r>
        <w:rPr>
          <w:spacing w:val="-11"/>
          <w:sz w:val="15"/>
        </w:rPr>
        <w:t> </w:t>
      </w:r>
      <w:r>
        <w:rPr>
          <w:sz w:val="15"/>
        </w:rPr>
        <w:t>Jifeng,</w:t>
      </w:r>
      <w:r>
        <w:rPr>
          <w:spacing w:val="-9"/>
          <w:sz w:val="15"/>
        </w:rPr>
        <w:t> </w:t>
      </w:r>
      <w:r>
        <w:rPr>
          <w:sz w:val="15"/>
        </w:rPr>
        <w:t>C.</w:t>
      </w:r>
      <w:r>
        <w:rPr>
          <w:spacing w:val="-9"/>
          <w:sz w:val="15"/>
        </w:rPr>
        <w:t> </w:t>
      </w:r>
      <w:r>
        <w:rPr>
          <w:sz w:val="15"/>
        </w:rPr>
        <w:t>Hoare,</w:t>
      </w:r>
      <w:r>
        <w:rPr>
          <w:spacing w:val="-11"/>
          <w:sz w:val="15"/>
        </w:rPr>
        <w:t> </w:t>
      </w:r>
      <w:r>
        <w:rPr>
          <w:sz w:val="15"/>
        </w:rPr>
        <w:t>and</w:t>
      </w:r>
      <w:r>
        <w:rPr>
          <w:spacing w:val="-8"/>
          <w:sz w:val="15"/>
        </w:rPr>
        <w:t> </w:t>
      </w:r>
      <w:r>
        <w:rPr>
          <w:sz w:val="15"/>
        </w:rPr>
        <w:t>J.</w:t>
      </w:r>
      <w:r>
        <w:rPr>
          <w:spacing w:val="-9"/>
          <w:sz w:val="15"/>
        </w:rPr>
        <w:t> </w:t>
      </w:r>
      <w:r>
        <w:rPr>
          <w:sz w:val="15"/>
        </w:rPr>
        <w:t>Sanders.</w:t>
      </w:r>
      <w:r>
        <w:rPr>
          <w:spacing w:val="22"/>
          <w:sz w:val="15"/>
        </w:rPr>
        <w:t> </w:t>
      </w:r>
      <w:r>
        <w:rPr>
          <w:sz w:val="15"/>
        </w:rPr>
        <w:t>Data</w:t>
      </w:r>
      <w:r>
        <w:rPr>
          <w:spacing w:val="-8"/>
          <w:sz w:val="15"/>
        </w:rPr>
        <w:t> </w:t>
      </w:r>
      <w:r>
        <w:rPr>
          <w:sz w:val="15"/>
        </w:rPr>
        <w:t>refinement</w:t>
      </w:r>
      <w:r>
        <w:rPr>
          <w:spacing w:val="-9"/>
          <w:sz w:val="15"/>
        </w:rPr>
        <w:t> </w:t>
      </w:r>
      <w:r>
        <w:rPr>
          <w:sz w:val="15"/>
        </w:rPr>
        <w:t>refined.</w:t>
      </w:r>
      <w:r>
        <w:rPr>
          <w:spacing w:val="22"/>
          <w:sz w:val="15"/>
        </w:rPr>
        <w:t> </w:t>
      </w:r>
      <w:r>
        <w:rPr>
          <w:sz w:val="15"/>
        </w:rPr>
        <w:t>In</w:t>
      </w:r>
      <w:r>
        <w:rPr>
          <w:spacing w:val="-6"/>
          <w:sz w:val="15"/>
        </w:rPr>
        <w:t> </w:t>
      </w:r>
      <w:r>
        <w:rPr>
          <w:i/>
          <w:sz w:val="15"/>
        </w:rPr>
        <w:t>ESOP</w:t>
      </w:r>
      <w:r>
        <w:rPr>
          <w:i/>
          <w:spacing w:val="-11"/>
          <w:sz w:val="15"/>
        </w:rPr>
        <w:t> </w:t>
      </w:r>
      <w:r>
        <w:rPr>
          <w:i/>
          <w:sz w:val="15"/>
        </w:rPr>
        <w:t>’86:</w:t>
      </w:r>
      <w:r>
        <w:rPr>
          <w:i/>
          <w:spacing w:val="-6"/>
          <w:sz w:val="15"/>
        </w:rPr>
        <w:t> </w:t>
      </w:r>
      <w:r>
        <w:rPr>
          <w:i/>
          <w:sz w:val="15"/>
        </w:rPr>
        <w:t>Proceedings</w:t>
      </w:r>
      <w:r>
        <w:rPr>
          <w:i/>
          <w:spacing w:val="-2"/>
          <w:sz w:val="15"/>
        </w:rPr>
        <w:t> </w:t>
      </w:r>
      <w:r>
        <w:rPr>
          <w:i/>
          <w:sz w:val="15"/>
        </w:rPr>
        <w:t>of</w:t>
      </w:r>
      <w:r>
        <w:rPr>
          <w:i/>
          <w:spacing w:val="-6"/>
          <w:sz w:val="15"/>
        </w:rPr>
        <w:t> </w:t>
      </w:r>
      <w:r>
        <w:rPr>
          <w:i/>
          <w:sz w:val="15"/>
        </w:rPr>
        <w:t>the</w:t>
      </w:r>
      <w:r>
        <w:rPr>
          <w:i/>
          <w:spacing w:val="-9"/>
          <w:sz w:val="15"/>
        </w:rPr>
        <w:t> </w:t>
      </w:r>
      <w:r>
        <w:rPr>
          <w:i/>
          <w:sz w:val="15"/>
        </w:rPr>
        <w:t>European</w:t>
      </w:r>
      <w:r>
        <w:rPr>
          <w:i/>
          <w:sz w:val="15"/>
        </w:rPr>
        <w:t> </w:t>
      </w:r>
      <w:r>
        <w:rPr>
          <w:i/>
          <w:w w:val="105"/>
          <w:sz w:val="15"/>
        </w:rPr>
        <w:t>Symposium</w:t>
      </w:r>
      <w:r>
        <w:rPr>
          <w:i/>
          <w:spacing w:val="-3"/>
          <w:w w:val="105"/>
          <w:sz w:val="15"/>
        </w:rPr>
        <w:t> </w:t>
      </w:r>
      <w:r>
        <w:rPr>
          <w:i/>
          <w:w w:val="105"/>
          <w:sz w:val="15"/>
        </w:rPr>
        <w:t>on</w:t>
      </w:r>
      <w:r>
        <w:rPr>
          <w:i/>
          <w:spacing w:val="-5"/>
          <w:w w:val="105"/>
          <w:sz w:val="15"/>
        </w:rPr>
        <w:t> </w:t>
      </w:r>
      <w:r>
        <w:rPr>
          <w:i/>
          <w:w w:val="105"/>
          <w:sz w:val="15"/>
        </w:rPr>
        <w:t>Programming</w:t>
      </w:r>
      <w:r>
        <w:rPr>
          <w:w w:val="105"/>
          <w:sz w:val="15"/>
        </w:rPr>
        <w:t>, pages</w:t>
      </w:r>
      <w:r>
        <w:rPr>
          <w:spacing w:val="-4"/>
          <w:w w:val="105"/>
          <w:sz w:val="15"/>
        </w:rPr>
        <w:t> </w:t>
      </w:r>
      <w:r>
        <w:rPr>
          <w:w w:val="105"/>
          <w:sz w:val="15"/>
        </w:rPr>
        <w:t>187–196, London,</w:t>
      </w:r>
      <w:r>
        <w:rPr>
          <w:spacing w:val="-4"/>
          <w:w w:val="105"/>
          <w:sz w:val="15"/>
        </w:rPr>
        <w:t> </w:t>
      </w:r>
      <w:r>
        <w:rPr>
          <w:w w:val="105"/>
          <w:sz w:val="15"/>
        </w:rPr>
        <w:t>UK,</w:t>
      </w:r>
      <w:r>
        <w:rPr>
          <w:spacing w:val="-6"/>
          <w:w w:val="105"/>
          <w:sz w:val="15"/>
        </w:rPr>
        <w:t> </w:t>
      </w:r>
      <w:r>
        <w:rPr>
          <w:w w:val="105"/>
          <w:sz w:val="15"/>
        </w:rPr>
        <w:t>1986.</w:t>
      </w:r>
      <w:r>
        <w:rPr>
          <w:spacing w:val="-4"/>
          <w:w w:val="105"/>
          <w:sz w:val="15"/>
        </w:rPr>
        <w:t> </w:t>
      </w:r>
      <w:r>
        <w:rPr>
          <w:w w:val="105"/>
          <w:sz w:val="15"/>
        </w:rPr>
        <w:t>Springer-Verlag.</w:t>
      </w:r>
    </w:p>
    <w:p>
      <w:pPr>
        <w:pStyle w:val="ListParagraph"/>
        <w:numPr>
          <w:ilvl w:val="0"/>
          <w:numId w:val="5"/>
        </w:numPr>
        <w:tabs>
          <w:tab w:pos="533" w:val="left" w:leader="none"/>
        </w:tabs>
        <w:spacing w:line="180" w:lineRule="exact" w:before="116" w:after="0"/>
        <w:ind w:left="533" w:right="0" w:hanging="312"/>
        <w:jc w:val="left"/>
        <w:rPr>
          <w:sz w:val="15"/>
        </w:rPr>
      </w:pPr>
      <w:bookmarkStart w:name="_bookmark37" w:id="53"/>
      <w:bookmarkEnd w:id="53"/>
      <w:r>
        <w:rPr/>
      </w:r>
      <w:r>
        <w:rPr>
          <w:w w:val="105"/>
          <w:sz w:val="15"/>
        </w:rPr>
        <w:t>Tiago</w:t>
      </w:r>
      <w:r>
        <w:rPr>
          <w:spacing w:val="2"/>
          <w:w w:val="105"/>
          <w:sz w:val="15"/>
        </w:rPr>
        <w:t> </w:t>
      </w:r>
      <w:r>
        <w:rPr>
          <w:w w:val="105"/>
          <w:sz w:val="15"/>
        </w:rPr>
        <w:t>Massoni,</w:t>
      </w:r>
      <w:r>
        <w:rPr>
          <w:spacing w:val="1"/>
          <w:w w:val="105"/>
          <w:sz w:val="15"/>
        </w:rPr>
        <w:t> </w:t>
      </w:r>
      <w:r>
        <w:rPr>
          <w:w w:val="105"/>
          <w:sz w:val="15"/>
        </w:rPr>
        <w:t>Rohit</w:t>
      </w:r>
      <w:r>
        <w:rPr>
          <w:spacing w:val="1"/>
          <w:w w:val="105"/>
          <w:sz w:val="15"/>
        </w:rPr>
        <w:t> </w:t>
      </w:r>
      <w:r>
        <w:rPr>
          <w:w w:val="105"/>
          <w:sz w:val="15"/>
        </w:rPr>
        <w:t>Gheyi,</w:t>
      </w:r>
      <w:r>
        <w:rPr>
          <w:spacing w:val="3"/>
          <w:w w:val="105"/>
          <w:sz w:val="15"/>
        </w:rPr>
        <w:t> </w:t>
      </w:r>
      <w:r>
        <w:rPr>
          <w:w w:val="105"/>
          <w:sz w:val="15"/>
        </w:rPr>
        <w:t>and</w:t>
      </w:r>
      <w:r>
        <w:rPr>
          <w:spacing w:val="2"/>
          <w:w w:val="105"/>
          <w:sz w:val="15"/>
        </w:rPr>
        <w:t> </w:t>
      </w:r>
      <w:r>
        <w:rPr>
          <w:w w:val="105"/>
          <w:sz w:val="15"/>
        </w:rPr>
        <w:t>Paulo</w:t>
      </w:r>
      <w:r>
        <w:rPr>
          <w:spacing w:val="2"/>
          <w:w w:val="105"/>
          <w:sz w:val="15"/>
        </w:rPr>
        <w:t> </w:t>
      </w:r>
      <w:r>
        <w:rPr>
          <w:w w:val="105"/>
          <w:sz w:val="15"/>
        </w:rPr>
        <w:t>Borba.</w:t>
      </w:r>
      <w:r>
        <w:rPr>
          <w:spacing w:val="39"/>
          <w:w w:val="105"/>
          <w:sz w:val="15"/>
        </w:rPr>
        <w:t> </w:t>
      </w:r>
      <w:r>
        <w:rPr>
          <w:w w:val="105"/>
          <w:sz w:val="15"/>
        </w:rPr>
        <w:t>A</w:t>
      </w:r>
      <w:r>
        <w:rPr>
          <w:spacing w:val="3"/>
          <w:w w:val="105"/>
          <w:sz w:val="15"/>
        </w:rPr>
        <w:t> </w:t>
      </w:r>
      <w:r>
        <w:rPr>
          <w:w w:val="105"/>
          <w:sz w:val="15"/>
        </w:rPr>
        <w:t>model-driven approach</w:t>
      </w:r>
      <w:r>
        <w:rPr>
          <w:spacing w:val="3"/>
          <w:w w:val="105"/>
          <w:sz w:val="15"/>
        </w:rPr>
        <w:t> </w:t>
      </w:r>
      <w:r>
        <w:rPr>
          <w:w w:val="105"/>
          <w:sz w:val="15"/>
        </w:rPr>
        <w:t>to</w:t>
      </w:r>
      <w:r>
        <w:rPr>
          <w:spacing w:val="2"/>
          <w:w w:val="105"/>
          <w:sz w:val="15"/>
        </w:rPr>
        <w:t> </w:t>
      </w:r>
      <w:r>
        <w:rPr>
          <w:w w:val="105"/>
          <w:sz w:val="15"/>
        </w:rPr>
        <w:t>formal</w:t>
      </w:r>
      <w:r>
        <w:rPr>
          <w:spacing w:val="1"/>
          <w:w w:val="105"/>
          <w:sz w:val="15"/>
        </w:rPr>
        <w:t> </w:t>
      </w:r>
      <w:r>
        <w:rPr>
          <w:w w:val="105"/>
          <w:sz w:val="15"/>
        </w:rPr>
        <w:t>refactoring.</w:t>
      </w:r>
      <w:r>
        <w:rPr>
          <w:spacing w:val="40"/>
          <w:w w:val="105"/>
          <w:sz w:val="15"/>
        </w:rPr>
        <w:t> </w:t>
      </w:r>
      <w:r>
        <w:rPr>
          <w:spacing w:val="-5"/>
          <w:w w:val="105"/>
          <w:sz w:val="15"/>
        </w:rPr>
        <w:t>In</w:t>
      </w:r>
    </w:p>
    <w:p>
      <w:pPr>
        <w:spacing w:line="180" w:lineRule="exact" w:before="0"/>
        <w:ind w:left="535" w:right="0" w:firstLine="0"/>
        <w:jc w:val="left"/>
        <w:rPr>
          <w:rFonts w:ascii="LM Roman 8" w:hAnsi="LM Roman 8"/>
          <w:sz w:val="15"/>
        </w:rPr>
      </w:pPr>
      <w:r>
        <w:rPr>
          <w:rFonts w:ascii="LM Roman 8" w:hAnsi="LM Roman 8"/>
          <w:i/>
          <w:w w:val="105"/>
          <w:sz w:val="15"/>
        </w:rPr>
        <w:t>Companion</w:t>
      </w:r>
      <w:r>
        <w:rPr>
          <w:rFonts w:ascii="LM Roman 8" w:hAnsi="LM Roman 8"/>
          <w:i/>
          <w:spacing w:val="-11"/>
          <w:w w:val="105"/>
          <w:sz w:val="15"/>
        </w:rPr>
        <w:t> </w:t>
      </w:r>
      <w:r>
        <w:rPr>
          <w:rFonts w:ascii="LM Roman 8" w:hAnsi="LM Roman 8"/>
          <w:i/>
          <w:w w:val="105"/>
          <w:sz w:val="15"/>
        </w:rPr>
        <w:t>to</w:t>
      </w:r>
      <w:r>
        <w:rPr>
          <w:rFonts w:ascii="LM Roman 8" w:hAnsi="LM Roman 8"/>
          <w:i/>
          <w:spacing w:val="-15"/>
          <w:w w:val="105"/>
          <w:sz w:val="15"/>
        </w:rPr>
        <w:t> </w:t>
      </w:r>
      <w:r>
        <w:rPr>
          <w:rFonts w:ascii="LM Roman 8" w:hAnsi="LM Roman 8"/>
          <w:i/>
          <w:w w:val="105"/>
          <w:sz w:val="15"/>
        </w:rPr>
        <w:t>the</w:t>
      </w:r>
      <w:r>
        <w:rPr>
          <w:rFonts w:ascii="LM Roman 8" w:hAnsi="LM Roman 8"/>
          <w:i/>
          <w:spacing w:val="-15"/>
          <w:w w:val="105"/>
          <w:sz w:val="15"/>
        </w:rPr>
        <w:t> </w:t>
      </w:r>
      <w:r>
        <w:rPr>
          <w:rFonts w:ascii="LM Roman 8" w:hAnsi="LM Roman 8"/>
          <w:i/>
          <w:w w:val="105"/>
          <w:sz w:val="15"/>
        </w:rPr>
        <w:t>OOPSLA</w:t>
      </w:r>
      <w:r>
        <w:rPr>
          <w:rFonts w:ascii="LM Roman 8" w:hAnsi="LM Roman 8"/>
          <w:i/>
          <w:spacing w:val="-15"/>
          <w:w w:val="105"/>
          <w:sz w:val="15"/>
        </w:rPr>
        <w:t> </w:t>
      </w:r>
      <w:r>
        <w:rPr>
          <w:rFonts w:ascii="LM Roman 8" w:hAnsi="LM Roman 8"/>
          <w:i/>
          <w:w w:val="105"/>
          <w:sz w:val="15"/>
        </w:rPr>
        <w:t>2005</w:t>
      </w:r>
      <w:r>
        <w:rPr>
          <w:rFonts w:ascii="LM Roman 8" w:hAnsi="LM Roman 8"/>
          <w:w w:val="105"/>
          <w:sz w:val="15"/>
        </w:rPr>
        <w:t>,</w:t>
      </w:r>
      <w:r>
        <w:rPr>
          <w:rFonts w:ascii="LM Roman 8" w:hAnsi="LM Roman 8"/>
          <w:spacing w:val="-10"/>
          <w:w w:val="105"/>
          <w:sz w:val="15"/>
        </w:rPr>
        <w:t> </w:t>
      </w:r>
      <w:r>
        <w:rPr>
          <w:rFonts w:ascii="LM Roman 8" w:hAnsi="LM Roman 8"/>
          <w:w w:val="105"/>
          <w:sz w:val="15"/>
        </w:rPr>
        <w:t>pages</w:t>
      </w:r>
      <w:r>
        <w:rPr>
          <w:rFonts w:ascii="LM Roman 8" w:hAnsi="LM Roman 8"/>
          <w:spacing w:val="-12"/>
          <w:w w:val="105"/>
          <w:sz w:val="15"/>
        </w:rPr>
        <w:t> </w:t>
      </w:r>
      <w:r>
        <w:rPr>
          <w:rFonts w:ascii="LM Roman 8" w:hAnsi="LM Roman 8"/>
          <w:w w:val="105"/>
          <w:sz w:val="15"/>
        </w:rPr>
        <w:t>124–125,</w:t>
      </w:r>
      <w:r>
        <w:rPr>
          <w:rFonts w:ascii="LM Roman 8" w:hAnsi="LM Roman 8"/>
          <w:spacing w:val="-10"/>
          <w:w w:val="105"/>
          <w:sz w:val="15"/>
        </w:rPr>
        <w:t> </w:t>
      </w:r>
      <w:r>
        <w:rPr>
          <w:rFonts w:ascii="LM Roman 8" w:hAnsi="LM Roman 8"/>
          <w:w w:val="105"/>
          <w:sz w:val="15"/>
        </w:rPr>
        <w:t>USA,</w:t>
      </w:r>
      <w:r>
        <w:rPr>
          <w:rFonts w:ascii="LM Roman 8" w:hAnsi="LM Roman 8"/>
          <w:spacing w:val="-14"/>
          <w:w w:val="105"/>
          <w:sz w:val="15"/>
        </w:rPr>
        <w:t> </w:t>
      </w:r>
      <w:r>
        <w:rPr>
          <w:rFonts w:ascii="LM Roman 8" w:hAnsi="LM Roman 8"/>
          <w:w w:val="105"/>
          <w:sz w:val="15"/>
        </w:rPr>
        <w:t>October</w:t>
      </w:r>
      <w:r>
        <w:rPr>
          <w:rFonts w:ascii="LM Roman 8" w:hAnsi="LM Roman 8"/>
          <w:spacing w:val="-10"/>
          <w:w w:val="105"/>
          <w:sz w:val="15"/>
        </w:rPr>
        <w:t> </w:t>
      </w:r>
      <w:r>
        <w:rPr>
          <w:rFonts w:ascii="LM Roman 8" w:hAnsi="LM Roman 8"/>
          <w:spacing w:val="-2"/>
          <w:w w:val="105"/>
          <w:sz w:val="15"/>
        </w:rPr>
        <w:t>2005.</w:t>
      </w:r>
    </w:p>
    <w:p>
      <w:pPr>
        <w:pStyle w:val="ListParagraph"/>
        <w:numPr>
          <w:ilvl w:val="0"/>
          <w:numId w:val="5"/>
        </w:numPr>
        <w:tabs>
          <w:tab w:pos="532" w:val="left" w:leader="none"/>
          <w:tab w:pos="535" w:val="left" w:leader="none"/>
        </w:tabs>
        <w:spacing w:line="165" w:lineRule="auto" w:before="155" w:after="0"/>
        <w:ind w:left="535" w:right="109" w:hanging="315"/>
        <w:jc w:val="left"/>
        <w:rPr>
          <w:sz w:val="15"/>
        </w:rPr>
      </w:pPr>
      <w:r>
        <w:rPr>
          <w:w w:val="105"/>
          <w:sz w:val="15"/>
        </w:rPr>
        <w:t>S.</w:t>
      </w:r>
      <w:r>
        <w:rPr>
          <w:spacing w:val="-5"/>
          <w:w w:val="105"/>
          <w:sz w:val="15"/>
        </w:rPr>
        <w:t> </w:t>
      </w:r>
      <w:r>
        <w:rPr>
          <w:w w:val="105"/>
          <w:sz w:val="15"/>
        </w:rPr>
        <w:t>Owre,</w:t>
      </w:r>
      <w:r>
        <w:rPr>
          <w:spacing w:val="-5"/>
          <w:w w:val="105"/>
          <w:sz w:val="15"/>
        </w:rPr>
        <w:t> </w:t>
      </w:r>
      <w:r>
        <w:rPr>
          <w:w w:val="105"/>
          <w:sz w:val="15"/>
        </w:rPr>
        <w:t>J.</w:t>
      </w:r>
      <w:r>
        <w:rPr>
          <w:spacing w:val="-3"/>
          <w:w w:val="105"/>
          <w:sz w:val="15"/>
        </w:rPr>
        <w:t> </w:t>
      </w:r>
      <w:r>
        <w:rPr>
          <w:w w:val="105"/>
          <w:sz w:val="15"/>
        </w:rPr>
        <w:t>M.</w:t>
      </w:r>
      <w:r>
        <w:rPr>
          <w:spacing w:val="-5"/>
          <w:w w:val="105"/>
          <w:sz w:val="15"/>
        </w:rPr>
        <w:t> </w:t>
      </w:r>
      <w:r>
        <w:rPr>
          <w:w w:val="105"/>
          <w:sz w:val="15"/>
        </w:rPr>
        <w:t>Rushby,</w:t>
      </w:r>
      <w:r>
        <w:rPr>
          <w:spacing w:val="-3"/>
          <w:w w:val="105"/>
          <w:sz w:val="15"/>
        </w:rPr>
        <w:t> </w:t>
      </w:r>
      <w:r>
        <w:rPr>
          <w:w w:val="105"/>
          <w:sz w:val="15"/>
        </w:rPr>
        <w:t>and</w:t>
      </w:r>
      <w:r>
        <w:rPr>
          <w:spacing w:val="-4"/>
          <w:w w:val="105"/>
          <w:sz w:val="15"/>
        </w:rPr>
        <w:t> </w:t>
      </w:r>
      <w:r>
        <w:rPr>
          <w:w w:val="105"/>
          <w:sz w:val="15"/>
        </w:rPr>
        <w:t>N.</w:t>
      </w:r>
      <w:r>
        <w:rPr>
          <w:spacing w:val="-5"/>
          <w:w w:val="105"/>
          <w:sz w:val="15"/>
        </w:rPr>
        <w:t> </w:t>
      </w:r>
      <w:r>
        <w:rPr>
          <w:w w:val="105"/>
          <w:sz w:val="15"/>
        </w:rPr>
        <w:t>Shankar.</w:t>
      </w:r>
      <w:r>
        <w:rPr>
          <w:spacing w:val="28"/>
          <w:w w:val="105"/>
          <w:sz w:val="15"/>
        </w:rPr>
        <w:t> </w:t>
      </w:r>
      <w:r>
        <w:rPr>
          <w:w w:val="105"/>
          <w:sz w:val="15"/>
        </w:rPr>
        <w:t>PVS:</w:t>
      </w:r>
      <w:r>
        <w:rPr>
          <w:spacing w:val="-3"/>
          <w:w w:val="105"/>
          <w:sz w:val="15"/>
        </w:rPr>
        <w:t> </w:t>
      </w:r>
      <w:r>
        <w:rPr>
          <w:w w:val="105"/>
          <w:sz w:val="15"/>
        </w:rPr>
        <w:t>A</w:t>
      </w:r>
      <w:r>
        <w:rPr>
          <w:spacing w:val="-5"/>
          <w:w w:val="105"/>
          <w:sz w:val="15"/>
        </w:rPr>
        <w:t> </w:t>
      </w:r>
      <w:r>
        <w:rPr>
          <w:w w:val="105"/>
          <w:sz w:val="15"/>
        </w:rPr>
        <w:t>Prototype</w:t>
      </w:r>
      <w:r>
        <w:rPr>
          <w:spacing w:val="-1"/>
          <w:w w:val="105"/>
          <w:sz w:val="15"/>
        </w:rPr>
        <w:t> </w:t>
      </w:r>
      <w:r>
        <w:rPr>
          <w:w w:val="105"/>
          <w:sz w:val="15"/>
        </w:rPr>
        <w:t>Verification</w:t>
      </w:r>
      <w:r>
        <w:rPr>
          <w:spacing w:val="-4"/>
          <w:w w:val="105"/>
          <w:sz w:val="15"/>
        </w:rPr>
        <w:t> </w:t>
      </w:r>
      <w:r>
        <w:rPr>
          <w:w w:val="105"/>
          <w:sz w:val="15"/>
        </w:rPr>
        <w:t>System.</w:t>
      </w:r>
      <w:r>
        <w:rPr>
          <w:spacing w:val="28"/>
          <w:w w:val="105"/>
          <w:sz w:val="15"/>
        </w:rPr>
        <w:t> </w:t>
      </w:r>
      <w:r>
        <w:rPr>
          <w:w w:val="105"/>
          <w:sz w:val="15"/>
        </w:rPr>
        <w:t>In</w:t>
      </w:r>
      <w:r>
        <w:rPr>
          <w:spacing w:val="-4"/>
          <w:w w:val="105"/>
          <w:sz w:val="15"/>
        </w:rPr>
        <w:t> </w:t>
      </w:r>
      <w:r>
        <w:rPr>
          <w:w w:val="105"/>
          <w:sz w:val="15"/>
        </w:rPr>
        <w:t>Deepak</w:t>
      </w:r>
      <w:r>
        <w:rPr>
          <w:spacing w:val="-2"/>
          <w:w w:val="105"/>
          <w:sz w:val="15"/>
        </w:rPr>
        <w:t> </w:t>
      </w:r>
      <w:r>
        <w:rPr>
          <w:w w:val="105"/>
          <w:sz w:val="15"/>
        </w:rPr>
        <w:t>Kapur, editor,</w:t>
      </w:r>
      <w:r>
        <w:rPr>
          <w:spacing w:val="-2"/>
          <w:w w:val="105"/>
          <w:sz w:val="15"/>
        </w:rPr>
        <w:t> </w:t>
      </w:r>
      <w:r>
        <w:rPr>
          <w:i/>
          <w:w w:val="105"/>
          <w:sz w:val="15"/>
        </w:rPr>
        <w:t>11th CADE</w:t>
      </w:r>
      <w:r>
        <w:rPr>
          <w:w w:val="105"/>
          <w:sz w:val="15"/>
        </w:rPr>
        <w:t>,</w:t>
      </w:r>
      <w:r>
        <w:rPr>
          <w:spacing w:val="-2"/>
          <w:w w:val="105"/>
          <w:sz w:val="15"/>
        </w:rPr>
        <w:t> </w:t>
      </w:r>
      <w:r>
        <w:rPr>
          <w:w w:val="105"/>
          <w:sz w:val="15"/>
        </w:rPr>
        <w:t>volume</w:t>
      </w:r>
      <w:r>
        <w:rPr>
          <w:spacing w:val="-2"/>
          <w:w w:val="105"/>
          <w:sz w:val="15"/>
        </w:rPr>
        <w:t> </w:t>
      </w:r>
      <w:r>
        <w:rPr>
          <w:w w:val="105"/>
          <w:sz w:val="15"/>
        </w:rPr>
        <w:t>607 of</w:t>
      </w:r>
      <w:r>
        <w:rPr>
          <w:spacing w:val="-1"/>
          <w:w w:val="105"/>
          <w:sz w:val="15"/>
        </w:rPr>
        <w:t> </w:t>
      </w:r>
      <w:r>
        <w:rPr>
          <w:i/>
          <w:w w:val="105"/>
          <w:sz w:val="15"/>
        </w:rPr>
        <w:t>LNAI</w:t>
      </w:r>
      <w:r>
        <w:rPr>
          <w:w w:val="105"/>
          <w:sz w:val="15"/>
        </w:rPr>
        <w:t>,</w:t>
      </w:r>
      <w:r>
        <w:rPr>
          <w:spacing w:val="-2"/>
          <w:w w:val="105"/>
          <w:sz w:val="15"/>
        </w:rPr>
        <w:t> </w:t>
      </w:r>
      <w:r>
        <w:rPr>
          <w:w w:val="105"/>
          <w:sz w:val="15"/>
        </w:rPr>
        <w:t>pages 748–752, USA,</w:t>
      </w:r>
      <w:r>
        <w:rPr>
          <w:spacing w:val="-2"/>
          <w:w w:val="105"/>
          <w:sz w:val="15"/>
        </w:rPr>
        <w:t> </w:t>
      </w:r>
      <w:r>
        <w:rPr>
          <w:w w:val="105"/>
          <w:sz w:val="15"/>
        </w:rPr>
        <w:t>jun</w:t>
      </w:r>
      <w:r>
        <w:rPr>
          <w:spacing w:val="-4"/>
          <w:w w:val="105"/>
          <w:sz w:val="15"/>
        </w:rPr>
        <w:t> </w:t>
      </w:r>
      <w:r>
        <w:rPr>
          <w:w w:val="105"/>
          <w:sz w:val="15"/>
        </w:rPr>
        <w:t>1992. Springer-Verlag.</w:t>
      </w:r>
    </w:p>
    <w:p>
      <w:pPr>
        <w:pStyle w:val="ListParagraph"/>
        <w:numPr>
          <w:ilvl w:val="0"/>
          <w:numId w:val="5"/>
        </w:numPr>
        <w:tabs>
          <w:tab w:pos="533" w:val="left" w:leader="none"/>
        </w:tabs>
        <w:spacing w:line="240" w:lineRule="auto" w:before="113" w:after="0"/>
        <w:ind w:left="533" w:right="0" w:hanging="312"/>
        <w:jc w:val="left"/>
        <w:rPr>
          <w:sz w:val="15"/>
        </w:rPr>
      </w:pPr>
      <w:r>
        <w:rPr>
          <w:spacing w:val="-2"/>
          <w:w w:val="105"/>
          <w:sz w:val="15"/>
        </w:rPr>
        <w:t>Rational</w:t>
      </w:r>
      <w:r>
        <w:rPr>
          <w:spacing w:val="-4"/>
          <w:w w:val="105"/>
          <w:sz w:val="15"/>
        </w:rPr>
        <w:t> </w:t>
      </w:r>
      <w:r>
        <w:rPr>
          <w:spacing w:val="-2"/>
          <w:w w:val="105"/>
          <w:sz w:val="15"/>
        </w:rPr>
        <w:t>Software.</w:t>
      </w:r>
      <w:r>
        <w:rPr>
          <w:spacing w:val="14"/>
          <w:w w:val="105"/>
          <w:sz w:val="15"/>
        </w:rPr>
        <w:t> </w:t>
      </w:r>
      <w:r>
        <w:rPr>
          <w:spacing w:val="-2"/>
          <w:w w:val="105"/>
          <w:sz w:val="15"/>
        </w:rPr>
        <w:t>Rational</w:t>
      </w:r>
      <w:r>
        <w:rPr>
          <w:spacing w:val="-4"/>
          <w:w w:val="105"/>
          <w:sz w:val="15"/>
        </w:rPr>
        <w:t> </w:t>
      </w:r>
      <w:r>
        <w:rPr>
          <w:spacing w:val="-2"/>
          <w:w w:val="105"/>
          <w:sz w:val="15"/>
        </w:rPr>
        <w:t>Software</w:t>
      </w:r>
      <w:r>
        <w:rPr>
          <w:spacing w:val="-6"/>
          <w:w w:val="105"/>
          <w:sz w:val="15"/>
        </w:rPr>
        <w:t> </w:t>
      </w:r>
      <w:r>
        <w:rPr>
          <w:spacing w:val="-2"/>
          <w:w w:val="105"/>
          <w:sz w:val="15"/>
        </w:rPr>
        <w:t>Architect,</w:t>
      </w:r>
      <w:r>
        <w:rPr>
          <w:spacing w:val="-4"/>
          <w:w w:val="105"/>
          <w:sz w:val="15"/>
        </w:rPr>
        <w:t> 2006,</w:t>
      </w:r>
    </w:p>
    <w:p>
      <w:pPr>
        <w:spacing w:before="2"/>
        <w:ind w:left="535" w:right="0" w:firstLine="0"/>
        <w:jc w:val="left"/>
        <w:rPr>
          <w:rFonts w:ascii="MathJax_Typewriter"/>
          <w:sz w:val="15"/>
        </w:rPr>
      </w:pPr>
      <w:hyperlink r:id="rId22">
        <w:r>
          <w:rPr>
            <w:rFonts w:ascii="MathJax_Typewriter"/>
            <w:color w:val="0000FF"/>
            <w:sz w:val="15"/>
          </w:rPr>
          <w:t>http://www-</w:t>
        </w:r>
        <w:r>
          <w:rPr>
            <w:rFonts w:ascii="MathJax_Typewriter"/>
            <w:color w:val="0000FF"/>
            <w:spacing w:val="-2"/>
            <w:sz w:val="15"/>
          </w:rPr>
          <w:t>306.ibm.com/software/awdtools/architect/swarchitect/</w:t>
        </w:r>
      </w:hyperlink>
    </w:p>
    <w:p>
      <w:pPr>
        <w:pStyle w:val="BodyText"/>
        <w:spacing w:before="46"/>
        <w:ind w:left="0"/>
        <w:jc w:val="left"/>
        <w:rPr>
          <w:rFonts w:ascii="MathJax_Typewriter"/>
          <w:sz w:val="15"/>
        </w:rPr>
      </w:pPr>
    </w:p>
    <w:p>
      <w:pPr>
        <w:pStyle w:val="ListParagraph"/>
        <w:numPr>
          <w:ilvl w:val="0"/>
          <w:numId w:val="5"/>
        </w:numPr>
        <w:tabs>
          <w:tab w:pos="532" w:val="left" w:leader="none"/>
          <w:tab w:pos="535" w:val="left" w:leader="none"/>
        </w:tabs>
        <w:spacing w:line="165" w:lineRule="auto" w:before="0" w:after="0"/>
        <w:ind w:left="535" w:right="113" w:hanging="315"/>
        <w:jc w:val="left"/>
        <w:rPr>
          <w:sz w:val="15"/>
        </w:rPr>
      </w:pPr>
      <w:r>
        <w:rPr>
          <w:w w:val="105"/>
          <w:sz w:val="15"/>
        </w:rPr>
        <w:t>Martin</w:t>
      </w:r>
      <w:r>
        <w:rPr>
          <w:spacing w:val="-13"/>
          <w:w w:val="105"/>
          <w:sz w:val="15"/>
        </w:rPr>
        <w:t> </w:t>
      </w:r>
      <w:r>
        <w:rPr>
          <w:w w:val="105"/>
          <w:sz w:val="15"/>
        </w:rPr>
        <w:t>Rinard</w:t>
      </w:r>
      <w:r>
        <w:rPr>
          <w:spacing w:val="-13"/>
          <w:w w:val="105"/>
          <w:sz w:val="15"/>
        </w:rPr>
        <w:t> </w:t>
      </w:r>
      <w:r>
        <w:rPr>
          <w:w w:val="105"/>
          <w:sz w:val="15"/>
        </w:rPr>
        <w:t>and</w:t>
      </w:r>
      <w:r>
        <w:rPr>
          <w:spacing w:val="-9"/>
          <w:w w:val="105"/>
          <w:sz w:val="15"/>
        </w:rPr>
        <w:t> </w:t>
      </w:r>
      <w:r>
        <w:rPr>
          <w:w w:val="105"/>
          <w:sz w:val="15"/>
        </w:rPr>
        <w:t>Viktor</w:t>
      </w:r>
      <w:r>
        <w:rPr>
          <w:spacing w:val="-12"/>
          <w:w w:val="105"/>
          <w:sz w:val="15"/>
        </w:rPr>
        <w:t> </w:t>
      </w:r>
      <w:r>
        <w:rPr>
          <w:w w:val="105"/>
          <w:sz w:val="15"/>
        </w:rPr>
        <w:t>Kuncak.</w:t>
      </w:r>
      <w:r>
        <w:rPr>
          <w:spacing w:val="8"/>
          <w:w w:val="105"/>
          <w:sz w:val="15"/>
        </w:rPr>
        <w:t> </w:t>
      </w:r>
      <w:r>
        <w:rPr>
          <w:w w:val="105"/>
          <w:sz w:val="15"/>
        </w:rPr>
        <w:t>Object</w:t>
      </w:r>
      <w:r>
        <w:rPr>
          <w:spacing w:val="-12"/>
          <w:w w:val="105"/>
          <w:sz w:val="15"/>
        </w:rPr>
        <w:t> </w:t>
      </w:r>
      <w:r>
        <w:rPr>
          <w:w w:val="105"/>
          <w:sz w:val="15"/>
        </w:rPr>
        <w:t>Models,</w:t>
      </w:r>
      <w:r>
        <w:rPr>
          <w:spacing w:val="-12"/>
          <w:w w:val="105"/>
          <w:sz w:val="15"/>
        </w:rPr>
        <w:t> </w:t>
      </w:r>
      <w:r>
        <w:rPr>
          <w:w w:val="105"/>
          <w:sz w:val="15"/>
        </w:rPr>
        <w:t>Heaps,</w:t>
      </w:r>
      <w:r>
        <w:rPr>
          <w:spacing w:val="-9"/>
          <w:w w:val="105"/>
          <w:sz w:val="15"/>
        </w:rPr>
        <w:t> </w:t>
      </w:r>
      <w:r>
        <w:rPr>
          <w:w w:val="105"/>
          <w:sz w:val="15"/>
        </w:rPr>
        <w:t>and</w:t>
      </w:r>
      <w:r>
        <w:rPr>
          <w:spacing w:val="-12"/>
          <w:w w:val="105"/>
          <w:sz w:val="15"/>
        </w:rPr>
        <w:t> </w:t>
      </w:r>
      <w:r>
        <w:rPr>
          <w:w w:val="105"/>
          <w:sz w:val="15"/>
        </w:rPr>
        <w:t>Interpretations.</w:t>
      </w:r>
      <w:r>
        <w:rPr>
          <w:spacing w:val="9"/>
          <w:w w:val="105"/>
          <w:sz w:val="15"/>
        </w:rPr>
        <w:t> </w:t>
      </w:r>
      <w:r>
        <w:rPr>
          <w:w w:val="105"/>
          <w:sz w:val="15"/>
        </w:rPr>
        <w:t>Technical</w:t>
      </w:r>
      <w:r>
        <w:rPr>
          <w:spacing w:val="-9"/>
          <w:w w:val="105"/>
          <w:sz w:val="15"/>
        </w:rPr>
        <w:t> </w:t>
      </w:r>
      <w:r>
        <w:rPr>
          <w:w w:val="105"/>
          <w:sz w:val="15"/>
        </w:rPr>
        <w:t>Report</w:t>
      </w:r>
      <w:r>
        <w:rPr>
          <w:spacing w:val="-12"/>
          <w:w w:val="105"/>
          <w:sz w:val="15"/>
        </w:rPr>
        <w:t> </w:t>
      </w:r>
      <w:r>
        <w:rPr>
          <w:w w:val="105"/>
          <w:sz w:val="15"/>
        </w:rPr>
        <w:t>81, January 2001. MIT Laboratory of Computer Science.</w:t>
      </w:r>
    </w:p>
    <w:p>
      <w:pPr>
        <w:pStyle w:val="ListParagraph"/>
        <w:numPr>
          <w:ilvl w:val="0"/>
          <w:numId w:val="5"/>
        </w:numPr>
        <w:tabs>
          <w:tab w:pos="532" w:val="left" w:leader="none"/>
          <w:tab w:pos="535" w:val="left" w:leader="none"/>
        </w:tabs>
        <w:spacing w:line="165" w:lineRule="auto" w:before="169" w:after="0"/>
        <w:ind w:left="535" w:right="106" w:hanging="315"/>
        <w:jc w:val="left"/>
        <w:rPr>
          <w:sz w:val="15"/>
        </w:rPr>
      </w:pPr>
      <w:r>
        <w:rPr>
          <w:w w:val="105"/>
          <w:sz w:val="15"/>
        </w:rPr>
        <w:t>Jos</w:t>
      </w:r>
      <w:r>
        <w:rPr>
          <w:spacing w:val="-11"/>
          <w:w w:val="105"/>
          <w:sz w:val="15"/>
        </w:rPr>
        <w:t> </w:t>
      </w:r>
      <w:r>
        <w:rPr>
          <w:w w:val="105"/>
          <w:sz w:val="15"/>
        </w:rPr>
        <w:t>Warmer</w:t>
      </w:r>
      <w:r>
        <w:rPr>
          <w:spacing w:val="-10"/>
          <w:w w:val="105"/>
          <w:sz w:val="15"/>
        </w:rPr>
        <w:t> </w:t>
      </w:r>
      <w:r>
        <w:rPr>
          <w:w w:val="105"/>
          <w:sz w:val="15"/>
        </w:rPr>
        <w:t>et</w:t>
      </w:r>
      <w:r>
        <w:rPr>
          <w:spacing w:val="-10"/>
          <w:w w:val="105"/>
          <w:sz w:val="15"/>
        </w:rPr>
        <w:t> </w:t>
      </w:r>
      <w:r>
        <w:rPr>
          <w:w w:val="105"/>
          <w:sz w:val="15"/>
        </w:rPr>
        <w:t>al.</w:t>
      </w:r>
      <w:r>
        <w:rPr>
          <w:spacing w:val="14"/>
          <w:w w:val="105"/>
          <w:sz w:val="15"/>
        </w:rPr>
        <w:t> </w:t>
      </w:r>
      <w:r>
        <w:rPr>
          <w:i/>
          <w:w w:val="105"/>
          <w:sz w:val="15"/>
        </w:rPr>
        <w:t>The</w:t>
      </w:r>
      <w:r>
        <w:rPr>
          <w:i/>
          <w:spacing w:val="-11"/>
          <w:w w:val="105"/>
          <w:sz w:val="15"/>
        </w:rPr>
        <w:t> </w:t>
      </w:r>
      <w:r>
        <w:rPr>
          <w:i/>
          <w:w w:val="105"/>
          <w:sz w:val="15"/>
        </w:rPr>
        <w:t>Object</w:t>
      </w:r>
      <w:r>
        <w:rPr>
          <w:i/>
          <w:spacing w:val="-13"/>
          <w:w w:val="105"/>
          <w:sz w:val="15"/>
        </w:rPr>
        <w:t> </w:t>
      </w:r>
      <w:r>
        <w:rPr>
          <w:i/>
          <w:w w:val="105"/>
          <w:sz w:val="15"/>
        </w:rPr>
        <w:t>Constraint</w:t>
      </w:r>
      <w:r>
        <w:rPr>
          <w:i/>
          <w:spacing w:val="-11"/>
          <w:w w:val="105"/>
          <w:sz w:val="15"/>
        </w:rPr>
        <w:t> </w:t>
      </w:r>
      <w:r>
        <w:rPr>
          <w:i/>
          <w:w w:val="105"/>
          <w:sz w:val="15"/>
        </w:rPr>
        <w:t>Language:</w:t>
      </w:r>
      <w:r>
        <w:rPr>
          <w:i/>
          <w:spacing w:val="-10"/>
          <w:w w:val="105"/>
          <w:sz w:val="15"/>
        </w:rPr>
        <w:t> </w:t>
      </w:r>
      <w:r>
        <w:rPr>
          <w:i/>
          <w:w w:val="105"/>
          <w:sz w:val="15"/>
        </w:rPr>
        <w:t>Getting</w:t>
      </w:r>
      <w:r>
        <w:rPr>
          <w:i/>
          <w:spacing w:val="-15"/>
          <w:w w:val="105"/>
          <w:sz w:val="15"/>
        </w:rPr>
        <w:t> </w:t>
      </w:r>
      <w:r>
        <w:rPr>
          <w:i/>
          <w:w w:val="105"/>
          <w:sz w:val="15"/>
        </w:rPr>
        <w:t>Your</w:t>
      </w:r>
      <w:r>
        <w:rPr>
          <w:i/>
          <w:spacing w:val="-12"/>
          <w:w w:val="105"/>
          <w:sz w:val="15"/>
        </w:rPr>
        <w:t> </w:t>
      </w:r>
      <w:r>
        <w:rPr>
          <w:i/>
          <w:w w:val="105"/>
          <w:sz w:val="15"/>
        </w:rPr>
        <w:t>Models</w:t>
      </w:r>
      <w:r>
        <w:rPr>
          <w:i/>
          <w:spacing w:val="-8"/>
          <w:w w:val="105"/>
          <w:sz w:val="15"/>
        </w:rPr>
        <w:t> </w:t>
      </w:r>
      <w:r>
        <w:rPr>
          <w:i/>
          <w:w w:val="105"/>
          <w:sz w:val="15"/>
        </w:rPr>
        <w:t>Ready</w:t>
      </w:r>
      <w:r>
        <w:rPr>
          <w:i/>
          <w:spacing w:val="-11"/>
          <w:w w:val="105"/>
          <w:sz w:val="15"/>
        </w:rPr>
        <w:t> </w:t>
      </w:r>
      <w:r>
        <w:rPr>
          <w:i/>
          <w:w w:val="105"/>
          <w:sz w:val="15"/>
        </w:rPr>
        <w:t>for</w:t>
      </w:r>
      <w:r>
        <w:rPr>
          <w:i/>
          <w:spacing w:val="-10"/>
          <w:w w:val="105"/>
          <w:sz w:val="15"/>
        </w:rPr>
        <w:t> </w:t>
      </w:r>
      <w:r>
        <w:rPr>
          <w:i/>
          <w:w w:val="105"/>
          <w:sz w:val="15"/>
        </w:rPr>
        <w:t>MDA</w:t>
      </w:r>
      <w:r>
        <w:rPr>
          <w:w w:val="105"/>
          <w:sz w:val="15"/>
        </w:rPr>
        <w:t>.</w:t>
      </w:r>
      <w:r>
        <w:rPr>
          <w:spacing w:val="11"/>
          <w:w w:val="105"/>
          <w:sz w:val="15"/>
        </w:rPr>
        <w:t> </w:t>
      </w:r>
      <w:r>
        <w:rPr>
          <w:w w:val="105"/>
          <w:sz w:val="15"/>
        </w:rPr>
        <w:t>Addison Wesley, second edition, 2003.</w:t>
      </w:r>
    </w:p>
    <w:sectPr>
      <w:pgSz w:w="9360" w:h="13610"/>
      <w:pgMar w:header="860" w:footer="0" w:top="1060" w:bottom="280" w:left="680" w:right="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Georgia">
    <w:altName w:val="Georgia"/>
    <w:charset w:val="0"/>
    <w:family w:val="roman"/>
    <w:pitch w:val="variable"/>
  </w:font>
  <w:font w:name="LM Roman 12">
    <w:altName w:val="LM Roman 12"/>
    <w:charset w:val="0"/>
    <w:family w:val="auto"/>
    <w:pitch w:val="variable"/>
  </w:font>
  <w:font w:name="LM Roman 8">
    <w:altName w:val="LM Roman 8"/>
    <w:charset w:val="0"/>
    <w:family w:val="auto"/>
    <w:pitch w:val="variable"/>
  </w:font>
  <w:font w:name="LM Roman 10">
    <w:altName w:val="LM Roman 10"/>
    <w:charset w:val="0"/>
    <w:family w:val="auto"/>
    <w:pitch w:val="variable"/>
  </w:font>
  <w:font w:name="IPAPMincho">
    <w:altName w:val="IPAPMincho"/>
    <w:charset w:val="0"/>
    <w:family w:val="roman"/>
    <w:pitch w:val="variable"/>
  </w:font>
  <w:font w:name="MathJax_Typewriter">
    <w:altName w:val="MathJax_Typewriter"/>
    <w:charset w:val="0"/>
    <w:family w:val="auto"/>
    <w:pitch w:val="variable"/>
  </w:font>
  <w:font w:name="IPAexGothic">
    <w:altName w:val="IPAexGothic"/>
    <w:charset w:val="0"/>
    <w:family w:val="swiss"/>
    <w:pitch w:val="variable"/>
  </w:font>
  <w:font w:name="BM DoHyeon">
    <w:altName w:val="BM DoHyeon"/>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0"/>
      </w:rPr>
    </w:pPr>
    <w:r>
      <w:rPr/>
      <mc:AlternateContent>
        <mc:Choice Requires="wps">
          <w:drawing>
            <wp:anchor distT="0" distB="0" distL="0" distR="0" allowOverlap="1" layoutInCell="1" locked="0" behindDoc="1" simplePos="0" relativeHeight="487269888">
              <wp:simplePos x="0" y="0"/>
              <wp:positionH relativeFrom="page">
                <wp:posOffset>465899</wp:posOffset>
              </wp:positionH>
              <wp:positionV relativeFrom="page">
                <wp:posOffset>546087</wp:posOffset>
              </wp:positionV>
              <wp:extent cx="241300" cy="14033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2413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190</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999027pt;width:19pt;height:11.05pt;mso-position-horizontal-relative:page;mso-position-vertical-relative:page;z-index:-16046592" type="#_x0000_t202" id="docshape4"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190</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270400">
              <wp:simplePos x="0" y="0"/>
              <wp:positionH relativeFrom="page">
                <wp:posOffset>1106018</wp:posOffset>
              </wp:positionH>
              <wp:positionV relativeFrom="page">
                <wp:posOffset>545914</wp:posOffset>
              </wp:positionV>
              <wp:extent cx="3656329"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656329"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T.</w:t>
                          </w:r>
                          <w:r>
                            <w:rPr>
                              <w:rFonts w:ascii="Times New Roman" w:hAnsi="Times New Roman"/>
                              <w:i/>
                              <w:spacing w:val="-10"/>
                              <w:sz w:val="16"/>
                            </w:rPr>
                            <w:t> </w:t>
                          </w:r>
                          <w:r>
                            <w:rPr>
                              <w:rFonts w:ascii="Times New Roman" w:hAnsi="Times New Roman"/>
                              <w:i/>
                              <w:sz w:val="16"/>
                            </w:rPr>
                            <w:t>Massoni</w:t>
                          </w:r>
                          <w:r>
                            <w:rPr>
                              <w:rFonts w:ascii="Times New Roman" w:hAnsi="Times New Roman"/>
                              <w:i/>
                              <w:spacing w:val="-10"/>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10"/>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10"/>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195</w:t>
                          </w:r>
                          <w:r>
                            <w:rPr>
                              <w:rFonts w:ascii="Times New Roman" w:hAnsi="Times New Roman"/>
                              <w:i/>
                              <w:spacing w:val="-10"/>
                              <w:sz w:val="16"/>
                            </w:rPr>
                            <w:t> </w:t>
                          </w:r>
                          <w:r>
                            <w:rPr>
                              <w:rFonts w:ascii="Times New Roman" w:hAnsi="Times New Roman"/>
                              <w:i/>
                              <w:sz w:val="16"/>
                            </w:rPr>
                            <w:t>(2008)</w:t>
                          </w:r>
                          <w:r>
                            <w:rPr>
                              <w:rFonts w:ascii="Times New Roman" w:hAnsi="Times New Roman"/>
                              <w:i/>
                              <w:spacing w:val="-9"/>
                              <w:sz w:val="16"/>
                            </w:rPr>
                            <w:t> </w:t>
                          </w:r>
                          <w:r>
                            <w:rPr>
                              <w:rFonts w:ascii="Times New Roman" w:hAnsi="Times New Roman"/>
                              <w:i/>
                              <w:spacing w:val="-2"/>
                              <w:sz w:val="16"/>
                            </w:rPr>
                            <w:t>189–209</w:t>
                          </w:r>
                        </w:p>
                      </w:txbxContent>
                    </wps:txbx>
                    <wps:bodyPr wrap="square" lIns="0" tIns="0" rIns="0" bIns="0" rtlCol="0">
                      <a:noAutofit/>
                    </wps:bodyPr>
                  </wps:wsp>
                </a:graphicData>
              </a:graphic>
            </wp:anchor>
          </w:drawing>
        </mc:Choice>
        <mc:Fallback>
          <w:pict>
            <v:shape style="position:absolute;margin-left:87.088097pt;margin-top:42.985428pt;width:287.9pt;height:10.8pt;mso-position-horizontal-relative:page;mso-position-vertical-relative:page;z-index:-16046080"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T.</w:t>
                    </w:r>
                    <w:r>
                      <w:rPr>
                        <w:rFonts w:ascii="Times New Roman" w:hAnsi="Times New Roman"/>
                        <w:i/>
                        <w:spacing w:val="-10"/>
                        <w:sz w:val="16"/>
                      </w:rPr>
                      <w:t> </w:t>
                    </w:r>
                    <w:r>
                      <w:rPr>
                        <w:rFonts w:ascii="Times New Roman" w:hAnsi="Times New Roman"/>
                        <w:i/>
                        <w:sz w:val="16"/>
                      </w:rPr>
                      <w:t>Massoni</w:t>
                    </w:r>
                    <w:r>
                      <w:rPr>
                        <w:rFonts w:ascii="Times New Roman" w:hAnsi="Times New Roman"/>
                        <w:i/>
                        <w:spacing w:val="-10"/>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10"/>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10"/>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195</w:t>
                    </w:r>
                    <w:r>
                      <w:rPr>
                        <w:rFonts w:ascii="Times New Roman" w:hAnsi="Times New Roman"/>
                        <w:i/>
                        <w:spacing w:val="-10"/>
                        <w:sz w:val="16"/>
                      </w:rPr>
                      <w:t> </w:t>
                    </w:r>
                    <w:r>
                      <w:rPr>
                        <w:rFonts w:ascii="Times New Roman" w:hAnsi="Times New Roman"/>
                        <w:i/>
                        <w:sz w:val="16"/>
                      </w:rPr>
                      <w:t>(2008)</w:t>
                    </w:r>
                    <w:r>
                      <w:rPr>
                        <w:rFonts w:ascii="Times New Roman" w:hAnsi="Times New Roman"/>
                        <w:i/>
                        <w:spacing w:val="-9"/>
                        <w:sz w:val="16"/>
                      </w:rPr>
                      <w:t> </w:t>
                    </w:r>
                    <w:r>
                      <w:rPr>
                        <w:rFonts w:ascii="Times New Roman" w:hAnsi="Times New Roman"/>
                        <w:i/>
                        <w:spacing w:val="-2"/>
                        <w:sz w:val="16"/>
                      </w:rPr>
                      <w:t>189–209</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0"/>
      </w:rPr>
    </w:pPr>
    <w:r>
      <w:rPr/>
      <mc:AlternateContent>
        <mc:Choice Requires="wps">
          <w:drawing>
            <wp:anchor distT="0" distB="0" distL="0" distR="0" allowOverlap="1" layoutInCell="1" locked="0" behindDoc="1" simplePos="0" relativeHeight="487270912">
              <wp:simplePos x="0" y="0"/>
              <wp:positionH relativeFrom="page">
                <wp:posOffset>1178018</wp:posOffset>
              </wp:positionH>
              <wp:positionV relativeFrom="page">
                <wp:posOffset>545914</wp:posOffset>
              </wp:positionV>
              <wp:extent cx="3656329"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656329"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T.</w:t>
                          </w:r>
                          <w:r>
                            <w:rPr>
                              <w:rFonts w:ascii="Times New Roman" w:hAnsi="Times New Roman"/>
                              <w:i/>
                              <w:spacing w:val="-10"/>
                              <w:sz w:val="16"/>
                            </w:rPr>
                            <w:t> </w:t>
                          </w:r>
                          <w:r>
                            <w:rPr>
                              <w:rFonts w:ascii="Times New Roman" w:hAnsi="Times New Roman"/>
                              <w:i/>
                              <w:sz w:val="16"/>
                            </w:rPr>
                            <w:t>Massoni</w:t>
                          </w:r>
                          <w:r>
                            <w:rPr>
                              <w:rFonts w:ascii="Times New Roman" w:hAnsi="Times New Roman"/>
                              <w:i/>
                              <w:spacing w:val="-10"/>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10"/>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10"/>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195</w:t>
                          </w:r>
                          <w:r>
                            <w:rPr>
                              <w:rFonts w:ascii="Times New Roman" w:hAnsi="Times New Roman"/>
                              <w:i/>
                              <w:spacing w:val="-10"/>
                              <w:sz w:val="16"/>
                            </w:rPr>
                            <w:t> </w:t>
                          </w:r>
                          <w:r>
                            <w:rPr>
                              <w:rFonts w:ascii="Times New Roman" w:hAnsi="Times New Roman"/>
                              <w:i/>
                              <w:sz w:val="16"/>
                            </w:rPr>
                            <w:t>(2008)</w:t>
                          </w:r>
                          <w:r>
                            <w:rPr>
                              <w:rFonts w:ascii="Times New Roman" w:hAnsi="Times New Roman"/>
                              <w:i/>
                              <w:spacing w:val="-9"/>
                              <w:sz w:val="16"/>
                            </w:rPr>
                            <w:t> </w:t>
                          </w:r>
                          <w:r>
                            <w:rPr>
                              <w:rFonts w:ascii="Times New Roman" w:hAnsi="Times New Roman"/>
                              <w:i/>
                              <w:spacing w:val="-2"/>
                              <w:sz w:val="16"/>
                            </w:rPr>
                            <w:t>189–209</w:t>
                          </w:r>
                        </w:p>
                      </w:txbxContent>
                    </wps:txbx>
                    <wps:bodyPr wrap="square" lIns="0" tIns="0" rIns="0" bIns="0" rtlCol="0">
                      <a:noAutofit/>
                    </wps:bodyPr>
                  </wps:wsp>
                </a:graphicData>
              </a:graphic>
            </wp:anchor>
          </w:drawing>
        </mc:Choice>
        <mc:Fallback>
          <w:pict>
            <v:shape style="position:absolute;margin-left:92.757401pt;margin-top:42.985428pt;width:287.9pt;height:10.8pt;mso-position-horizontal-relative:page;mso-position-vertical-relative:page;z-index:-16045568"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T.</w:t>
                    </w:r>
                    <w:r>
                      <w:rPr>
                        <w:rFonts w:ascii="Times New Roman" w:hAnsi="Times New Roman"/>
                        <w:i/>
                        <w:spacing w:val="-10"/>
                        <w:sz w:val="16"/>
                      </w:rPr>
                      <w:t> </w:t>
                    </w:r>
                    <w:r>
                      <w:rPr>
                        <w:rFonts w:ascii="Times New Roman" w:hAnsi="Times New Roman"/>
                        <w:i/>
                        <w:sz w:val="16"/>
                      </w:rPr>
                      <w:t>Massoni</w:t>
                    </w:r>
                    <w:r>
                      <w:rPr>
                        <w:rFonts w:ascii="Times New Roman" w:hAnsi="Times New Roman"/>
                        <w:i/>
                        <w:spacing w:val="-10"/>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10"/>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10"/>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195</w:t>
                    </w:r>
                    <w:r>
                      <w:rPr>
                        <w:rFonts w:ascii="Times New Roman" w:hAnsi="Times New Roman"/>
                        <w:i/>
                        <w:spacing w:val="-10"/>
                        <w:sz w:val="16"/>
                      </w:rPr>
                      <w:t> </w:t>
                    </w:r>
                    <w:r>
                      <w:rPr>
                        <w:rFonts w:ascii="Times New Roman" w:hAnsi="Times New Roman"/>
                        <w:i/>
                        <w:sz w:val="16"/>
                      </w:rPr>
                      <w:t>(2008)</w:t>
                    </w:r>
                    <w:r>
                      <w:rPr>
                        <w:rFonts w:ascii="Times New Roman" w:hAnsi="Times New Roman"/>
                        <w:i/>
                        <w:spacing w:val="-9"/>
                        <w:sz w:val="16"/>
                      </w:rPr>
                      <w:t> </w:t>
                    </w:r>
                    <w:r>
                      <w:rPr>
                        <w:rFonts w:ascii="Times New Roman" w:hAnsi="Times New Roman"/>
                        <w:i/>
                        <w:spacing w:val="-2"/>
                        <w:sz w:val="16"/>
                      </w:rPr>
                      <w:t>189–209</w:t>
                    </w:r>
                  </w:p>
                </w:txbxContent>
              </v:textbox>
              <w10:wrap type="none"/>
            </v:shape>
          </w:pict>
        </mc:Fallback>
      </mc:AlternateContent>
    </w:r>
    <w:r>
      <w:rPr/>
      <mc:AlternateContent>
        <mc:Choice Requires="wps">
          <w:drawing>
            <wp:anchor distT="0" distB="0" distL="0" distR="0" allowOverlap="1" layoutInCell="1" locked="0" behindDoc="1" simplePos="0" relativeHeight="487271424">
              <wp:simplePos x="0" y="0"/>
              <wp:positionH relativeFrom="page">
                <wp:posOffset>5245493</wp:posOffset>
              </wp:positionH>
              <wp:positionV relativeFrom="page">
                <wp:posOffset>546087</wp:posOffset>
              </wp:positionV>
              <wp:extent cx="241300" cy="14033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2413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191</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3.031006pt;margin-top:42.999027pt;width:19pt;height:11.05pt;mso-position-horizontal-relative:page;mso-position-vertical-relative:page;z-index:-16045056" type="#_x0000_t202" id="docshape7"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191</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4">
    <w:multiLevelType w:val="hybridMultilevel"/>
    <w:lvl w:ilvl="0">
      <w:start w:val="1"/>
      <w:numFmt w:val="decimal"/>
      <w:lvlText w:val="[%1]"/>
      <w:lvlJc w:val="left"/>
      <w:pPr>
        <w:ind w:left="535" w:hanging="231"/>
        <w:jc w:val="right"/>
      </w:pPr>
      <w:rPr>
        <w:rFonts w:hint="default" w:ascii="LM Roman 8" w:hAnsi="LM Roman 8" w:eastAsia="LM Roman 8" w:cs="LM Roman 8"/>
        <w:b w:val="0"/>
        <w:bCs w:val="0"/>
        <w:i w:val="0"/>
        <w:iCs w:val="0"/>
        <w:spacing w:val="-1"/>
        <w:w w:val="103"/>
        <w:sz w:val="15"/>
        <w:szCs w:val="15"/>
        <w:lang w:val="en-US" w:eastAsia="en-US" w:bidi="ar-SA"/>
      </w:rPr>
    </w:lvl>
    <w:lvl w:ilvl="1">
      <w:start w:val="0"/>
      <w:numFmt w:val="bullet"/>
      <w:lvlText w:val="•"/>
      <w:lvlJc w:val="left"/>
      <w:pPr>
        <w:ind w:left="1285" w:hanging="231"/>
      </w:pPr>
      <w:rPr>
        <w:rFonts w:hint="default"/>
        <w:lang w:val="en-US" w:eastAsia="en-US" w:bidi="ar-SA"/>
      </w:rPr>
    </w:lvl>
    <w:lvl w:ilvl="2">
      <w:start w:val="0"/>
      <w:numFmt w:val="bullet"/>
      <w:lvlText w:val="•"/>
      <w:lvlJc w:val="left"/>
      <w:pPr>
        <w:ind w:left="2030" w:hanging="231"/>
      </w:pPr>
      <w:rPr>
        <w:rFonts w:hint="default"/>
        <w:lang w:val="en-US" w:eastAsia="en-US" w:bidi="ar-SA"/>
      </w:rPr>
    </w:lvl>
    <w:lvl w:ilvl="3">
      <w:start w:val="0"/>
      <w:numFmt w:val="bullet"/>
      <w:lvlText w:val="•"/>
      <w:lvlJc w:val="left"/>
      <w:pPr>
        <w:ind w:left="2776" w:hanging="231"/>
      </w:pPr>
      <w:rPr>
        <w:rFonts w:hint="default"/>
        <w:lang w:val="en-US" w:eastAsia="en-US" w:bidi="ar-SA"/>
      </w:rPr>
    </w:lvl>
    <w:lvl w:ilvl="4">
      <w:start w:val="0"/>
      <w:numFmt w:val="bullet"/>
      <w:lvlText w:val="•"/>
      <w:lvlJc w:val="left"/>
      <w:pPr>
        <w:ind w:left="3521" w:hanging="231"/>
      </w:pPr>
      <w:rPr>
        <w:rFonts w:hint="default"/>
        <w:lang w:val="en-US" w:eastAsia="en-US" w:bidi="ar-SA"/>
      </w:rPr>
    </w:lvl>
    <w:lvl w:ilvl="5">
      <w:start w:val="0"/>
      <w:numFmt w:val="bullet"/>
      <w:lvlText w:val="•"/>
      <w:lvlJc w:val="left"/>
      <w:pPr>
        <w:ind w:left="4267" w:hanging="231"/>
      </w:pPr>
      <w:rPr>
        <w:rFonts w:hint="default"/>
        <w:lang w:val="en-US" w:eastAsia="en-US" w:bidi="ar-SA"/>
      </w:rPr>
    </w:lvl>
    <w:lvl w:ilvl="6">
      <w:start w:val="0"/>
      <w:numFmt w:val="bullet"/>
      <w:lvlText w:val="•"/>
      <w:lvlJc w:val="left"/>
      <w:pPr>
        <w:ind w:left="5012" w:hanging="231"/>
      </w:pPr>
      <w:rPr>
        <w:rFonts w:hint="default"/>
        <w:lang w:val="en-US" w:eastAsia="en-US" w:bidi="ar-SA"/>
      </w:rPr>
    </w:lvl>
    <w:lvl w:ilvl="7">
      <w:start w:val="0"/>
      <w:numFmt w:val="bullet"/>
      <w:lvlText w:val="•"/>
      <w:lvlJc w:val="left"/>
      <w:pPr>
        <w:ind w:left="5758" w:hanging="231"/>
      </w:pPr>
      <w:rPr>
        <w:rFonts w:hint="default"/>
        <w:lang w:val="en-US" w:eastAsia="en-US" w:bidi="ar-SA"/>
      </w:rPr>
    </w:lvl>
    <w:lvl w:ilvl="8">
      <w:start w:val="0"/>
      <w:numFmt w:val="bullet"/>
      <w:lvlText w:val="•"/>
      <w:lvlJc w:val="left"/>
      <w:pPr>
        <w:ind w:left="6503" w:hanging="231"/>
      </w:pPr>
      <w:rPr>
        <w:rFonts w:hint="default"/>
        <w:lang w:val="en-US" w:eastAsia="en-US" w:bidi="ar-SA"/>
      </w:rPr>
    </w:lvl>
  </w:abstractNum>
  <w:abstractNum w:abstractNumId="3">
    <w:multiLevelType w:val="hybridMultilevel"/>
    <w:lvl w:ilvl="0">
      <w:start w:val="4"/>
      <w:numFmt w:val="decimal"/>
      <w:lvlText w:val="%1"/>
      <w:lvlJc w:val="left"/>
      <w:pPr>
        <w:ind w:left="962" w:hanging="742"/>
        <w:jc w:val="left"/>
      </w:pPr>
      <w:rPr>
        <w:rFonts w:hint="default" w:ascii="MathJax_Typewriter" w:hAnsi="MathJax_Typewriter" w:eastAsia="MathJax_Typewriter" w:cs="MathJax_Typewriter"/>
        <w:b w:val="0"/>
        <w:bCs w:val="0"/>
        <w:i w:val="0"/>
        <w:iCs w:val="0"/>
        <w:spacing w:val="0"/>
        <w:w w:val="104"/>
        <w:sz w:val="15"/>
        <w:szCs w:val="15"/>
        <w:lang w:val="en-US" w:eastAsia="en-US" w:bidi="ar-SA"/>
      </w:rPr>
    </w:lvl>
    <w:lvl w:ilvl="1">
      <w:start w:val="0"/>
      <w:numFmt w:val="bullet"/>
      <w:lvlText w:val="•"/>
      <w:lvlJc w:val="left"/>
      <w:pPr>
        <w:ind w:left="1663" w:hanging="742"/>
      </w:pPr>
      <w:rPr>
        <w:rFonts w:hint="default"/>
        <w:lang w:val="en-US" w:eastAsia="en-US" w:bidi="ar-SA"/>
      </w:rPr>
    </w:lvl>
    <w:lvl w:ilvl="2">
      <w:start w:val="0"/>
      <w:numFmt w:val="bullet"/>
      <w:lvlText w:val="•"/>
      <w:lvlJc w:val="left"/>
      <w:pPr>
        <w:ind w:left="2366" w:hanging="742"/>
      </w:pPr>
      <w:rPr>
        <w:rFonts w:hint="default"/>
        <w:lang w:val="en-US" w:eastAsia="en-US" w:bidi="ar-SA"/>
      </w:rPr>
    </w:lvl>
    <w:lvl w:ilvl="3">
      <w:start w:val="0"/>
      <w:numFmt w:val="bullet"/>
      <w:lvlText w:val="•"/>
      <w:lvlJc w:val="left"/>
      <w:pPr>
        <w:ind w:left="3070" w:hanging="742"/>
      </w:pPr>
      <w:rPr>
        <w:rFonts w:hint="default"/>
        <w:lang w:val="en-US" w:eastAsia="en-US" w:bidi="ar-SA"/>
      </w:rPr>
    </w:lvl>
    <w:lvl w:ilvl="4">
      <w:start w:val="0"/>
      <w:numFmt w:val="bullet"/>
      <w:lvlText w:val="•"/>
      <w:lvlJc w:val="left"/>
      <w:pPr>
        <w:ind w:left="3773" w:hanging="742"/>
      </w:pPr>
      <w:rPr>
        <w:rFonts w:hint="default"/>
        <w:lang w:val="en-US" w:eastAsia="en-US" w:bidi="ar-SA"/>
      </w:rPr>
    </w:lvl>
    <w:lvl w:ilvl="5">
      <w:start w:val="0"/>
      <w:numFmt w:val="bullet"/>
      <w:lvlText w:val="•"/>
      <w:lvlJc w:val="left"/>
      <w:pPr>
        <w:ind w:left="4477" w:hanging="742"/>
      </w:pPr>
      <w:rPr>
        <w:rFonts w:hint="default"/>
        <w:lang w:val="en-US" w:eastAsia="en-US" w:bidi="ar-SA"/>
      </w:rPr>
    </w:lvl>
    <w:lvl w:ilvl="6">
      <w:start w:val="0"/>
      <w:numFmt w:val="bullet"/>
      <w:lvlText w:val="•"/>
      <w:lvlJc w:val="left"/>
      <w:pPr>
        <w:ind w:left="5180" w:hanging="742"/>
      </w:pPr>
      <w:rPr>
        <w:rFonts w:hint="default"/>
        <w:lang w:val="en-US" w:eastAsia="en-US" w:bidi="ar-SA"/>
      </w:rPr>
    </w:lvl>
    <w:lvl w:ilvl="7">
      <w:start w:val="0"/>
      <w:numFmt w:val="bullet"/>
      <w:lvlText w:val="•"/>
      <w:lvlJc w:val="left"/>
      <w:pPr>
        <w:ind w:left="5884" w:hanging="742"/>
      </w:pPr>
      <w:rPr>
        <w:rFonts w:hint="default"/>
        <w:lang w:val="en-US" w:eastAsia="en-US" w:bidi="ar-SA"/>
      </w:rPr>
    </w:lvl>
    <w:lvl w:ilvl="8">
      <w:start w:val="0"/>
      <w:numFmt w:val="bullet"/>
      <w:lvlText w:val="•"/>
      <w:lvlJc w:val="left"/>
      <w:pPr>
        <w:ind w:left="6587" w:hanging="742"/>
      </w:pPr>
      <w:rPr>
        <w:rFonts w:hint="default"/>
        <w:lang w:val="en-US" w:eastAsia="en-US" w:bidi="ar-SA"/>
      </w:rPr>
    </w:lvl>
  </w:abstractNum>
  <w:abstractNum w:abstractNumId="2">
    <w:multiLevelType w:val="hybridMultilevel"/>
    <w:lvl w:ilvl="0">
      <w:start w:val="0"/>
      <w:numFmt w:val="bullet"/>
      <w:lvlText w:val="•"/>
      <w:lvlJc w:val="left"/>
      <w:pPr>
        <w:ind w:left="433" w:hanging="199"/>
      </w:pPr>
      <w:rPr>
        <w:rFonts w:hint="default" w:ascii="IPAexGothic" w:hAnsi="IPAexGothic" w:eastAsia="IPAexGothic" w:cs="IPAexGothic"/>
        <w:b w:val="0"/>
        <w:bCs w:val="0"/>
        <w:i w:val="0"/>
        <w:iCs w:val="0"/>
        <w:spacing w:val="0"/>
        <w:w w:val="154"/>
        <w:position w:val="3"/>
        <w:sz w:val="15"/>
        <w:szCs w:val="15"/>
        <w:lang w:val="en-US" w:eastAsia="en-US" w:bidi="ar-SA"/>
      </w:rPr>
    </w:lvl>
    <w:lvl w:ilvl="1">
      <w:start w:val="0"/>
      <w:numFmt w:val="bullet"/>
      <w:lvlText w:val="•"/>
      <w:lvlJc w:val="left"/>
      <w:pPr>
        <w:ind w:left="1195" w:hanging="199"/>
      </w:pPr>
      <w:rPr>
        <w:rFonts w:hint="default"/>
        <w:lang w:val="en-US" w:eastAsia="en-US" w:bidi="ar-SA"/>
      </w:rPr>
    </w:lvl>
    <w:lvl w:ilvl="2">
      <w:start w:val="0"/>
      <w:numFmt w:val="bullet"/>
      <w:lvlText w:val="•"/>
      <w:lvlJc w:val="left"/>
      <w:pPr>
        <w:ind w:left="1950" w:hanging="199"/>
      </w:pPr>
      <w:rPr>
        <w:rFonts w:hint="default"/>
        <w:lang w:val="en-US" w:eastAsia="en-US" w:bidi="ar-SA"/>
      </w:rPr>
    </w:lvl>
    <w:lvl w:ilvl="3">
      <w:start w:val="0"/>
      <w:numFmt w:val="bullet"/>
      <w:lvlText w:val="•"/>
      <w:lvlJc w:val="left"/>
      <w:pPr>
        <w:ind w:left="2706" w:hanging="199"/>
      </w:pPr>
      <w:rPr>
        <w:rFonts w:hint="default"/>
        <w:lang w:val="en-US" w:eastAsia="en-US" w:bidi="ar-SA"/>
      </w:rPr>
    </w:lvl>
    <w:lvl w:ilvl="4">
      <w:start w:val="0"/>
      <w:numFmt w:val="bullet"/>
      <w:lvlText w:val="•"/>
      <w:lvlJc w:val="left"/>
      <w:pPr>
        <w:ind w:left="3461" w:hanging="199"/>
      </w:pPr>
      <w:rPr>
        <w:rFonts w:hint="default"/>
        <w:lang w:val="en-US" w:eastAsia="en-US" w:bidi="ar-SA"/>
      </w:rPr>
    </w:lvl>
    <w:lvl w:ilvl="5">
      <w:start w:val="0"/>
      <w:numFmt w:val="bullet"/>
      <w:lvlText w:val="•"/>
      <w:lvlJc w:val="left"/>
      <w:pPr>
        <w:ind w:left="4217" w:hanging="199"/>
      </w:pPr>
      <w:rPr>
        <w:rFonts w:hint="default"/>
        <w:lang w:val="en-US" w:eastAsia="en-US" w:bidi="ar-SA"/>
      </w:rPr>
    </w:lvl>
    <w:lvl w:ilvl="6">
      <w:start w:val="0"/>
      <w:numFmt w:val="bullet"/>
      <w:lvlText w:val="•"/>
      <w:lvlJc w:val="left"/>
      <w:pPr>
        <w:ind w:left="4972" w:hanging="199"/>
      </w:pPr>
      <w:rPr>
        <w:rFonts w:hint="default"/>
        <w:lang w:val="en-US" w:eastAsia="en-US" w:bidi="ar-SA"/>
      </w:rPr>
    </w:lvl>
    <w:lvl w:ilvl="7">
      <w:start w:val="0"/>
      <w:numFmt w:val="bullet"/>
      <w:lvlText w:val="•"/>
      <w:lvlJc w:val="left"/>
      <w:pPr>
        <w:ind w:left="5728" w:hanging="199"/>
      </w:pPr>
      <w:rPr>
        <w:rFonts w:hint="default"/>
        <w:lang w:val="en-US" w:eastAsia="en-US" w:bidi="ar-SA"/>
      </w:rPr>
    </w:lvl>
    <w:lvl w:ilvl="8">
      <w:start w:val="0"/>
      <w:numFmt w:val="bullet"/>
      <w:lvlText w:val="•"/>
      <w:lvlJc w:val="left"/>
      <w:pPr>
        <w:ind w:left="6483" w:hanging="199"/>
      </w:pPr>
      <w:rPr>
        <w:rFonts w:hint="default"/>
        <w:lang w:val="en-US" w:eastAsia="en-US" w:bidi="ar-SA"/>
      </w:rPr>
    </w:lvl>
  </w:abstractNum>
  <w:abstractNum w:abstractNumId="1">
    <w:multiLevelType w:val="hybridMultilevel"/>
    <w:lvl w:ilvl="0">
      <w:start w:val="2"/>
      <w:numFmt w:val="decimal"/>
      <w:lvlText w:val="%1"/>
      <w:lvlJc w:val="left"/>
      <w:pPr>
        <w:ind w:left="436" w:hanging="329"/>
        <w:jc w:val="right"/>
      </w:pPr>
      <w:rPr>
        <w:rFonts w:hint="default"/>
        <w:spacing w:val="0"/>
        <w:w w:val="104"/>
        <w:lang w:val="en-US" w:eastAsia="en-US" w:bidi="ar-SA"/>
      </w:rPr>
    </w:lvl>
    <w:lvl w:ilvl="1">
      <w:start w:val="1"/>
      <w:numFmt w:val="decimal"/>
      <w:lvlText w:val="%1.%2"/>
      <w:lvlJc w:val="left"/>
      <w:pPr>
        <w:ind w:left="720" w:hanging="500"/>
        <w:jc w:val="right"/>
      </w:pPr>
      <w:rPr>
        <w:rFonts w:hint="default" w:ascii="LM Roman 10" w:hAnsi="LM Roman 10" w:eastAsia="LM Roman 10" w:cs="LM Roman 10"/>
        <w:b w:val="0"/>
        <w:bCs w:val="0"/>
        <w:i/>
        <w:iCs/>
        <w:spacing w:val="-1"/>
        <w:w w:val="100"/>
        <w:sz w:val="21"/>
        <w:szCs w:val="21"/>
        <w:lang w:val="en-US" w:eastAsia="en-US" w:bidi="ar-SA"/>
      </w:rPr>
    </w:lvl>
    <w:lvl w:ilvl="2">
      <w:start w:val="0"/>
      <w:numFmt w:val="bullet"/>
      <w:lvlText w:val="•"/>
      <w:lvlJc w:val="left"/>
      <w:pPr>
        <w:ind w:left="720" w:hanging="500"/>
      </w:pPr>
      <w:rPr>
        <w:rFonts w:hint="default"/>
        <w:lang w:val="en-US" w:eastAsia="en-US" w:bidi="ar-SA"/>
      </w:rPr>
    </w:lvl>
    <w:lvl w:ilvl="3">
      <w:start w:val="0"/>
      <w:numFmt w:val="bullet"/>
      <w:lvlText w:val="•"/>
      <w:lvlJc w:val="left"/>
      <w:pPr>
        <w:ind w:left="1629" w:hanging="500"/>
      </w:pPr>
      <w:rPr>
        <w:rFonts w:hint="default"/>
        <w:lang w:val="en-US" w:eastAsia="en-US" w:bidi="ar-SA"/>
      </w:rPr>
    </w:lvl>
    <w:lvl w:ilvl="4">
      <w:start w:val="0"/>
      <w:numFmt w:val="bullet"/>
      <w:lvlText w:val="•"/>
      <w:lvlJc w:val="left"/>
      <w:pPr>
        <w:ind w:left="2538" w:hanging="500"/>
      </w:pPr>
      <w:rPr>
        <w:rFonts w:hint="default"/>
        <w:lang w:val="en-US" w:eastAsia="en-US" w:bidi="ar-SA"/>
      </w:rPr>
    </w:lvl>
    <w:lvl w:ilvl="5">
      <w:start w:val="0"/>
      <w:numFmt w:val="bullet"/>
      <w:lvlText w:val="•"/>
      <w:lvlJc w:val="left"/>
      <w:pPr>
        <w:ind w:left="3447" w:hanging="500"/>
      </w:pPr>
      <w:rPr>
        <w:rFonts w:hint="default"/>
        <w:lang w:val="en-US" w:eastAsia="en-US" w:bidi="ar-SA"/>
      </w:rPr>
    </w:lvl>
    <w:lvl w:ilvl="6">
      <w:start w:val="0"/>
      <w:numFmt w:val="bullet"/>
      <w:lvlText w:val="•"/>
      <w:lvlJc w:val="left"/>
      <w:pPr>
        <w:ind w:left="4357" w:hanging="500"/>
      </w:pPr>
      <w:rPr>
        <w:rFonts w:hint="default"/>
        <w:lang w:val="en-US" w:eastAsia="en-US" w:bidi="ar-SA"/>
      </w:rPr>
    </w:lvl>
    <w:lvl w:ilvl="7">
      <w:start w:val="0"/>
      <w:numFmt w:val="bullet"/>
      <w:lvlText w:val="•"/>
      <w:lvlJc w:val="left"/>
      <w:pPr>
        <w:ind w:left="5266" w:hanging="500"/>
      </w:pPr>
      <w:rPr>
        <w:rFonts w:hint="default"/>
        <w:lang w:val="en-US" w:eastAsia="en-US" w:bidi="ar-SA"/>
      </w:rPr>
    </w:lvl>
    <w:lvl w:ilvl="8">
      <w:start w:val="0"/>
      <w:numFmt w:val="bullet"/>
      <w:lvlText w:val="•"/>
      <w:lvlJc w:val="left"/>
      <w:pPr>
        <w:ind w:left="6175" w:hanging="500"/>
      </w:pPr>
      <w:rPr>
        <w:rFonts w:hint="default"/>
        <w:lang w:val="en-US" w:eastAsia="en-US" w:bidi="ar-SA"/>
      </w:rPr>
    </w:lvl>
  </w:abstractNum>
  <w:abstractNum w:abstractNumId="0">
    <w:multiLevelType w:val="hybridMultilevel"/>
    <w:lvl w:ilvl="0">
      <w:start w:val="0"/>
      <w:numFmt w:val="bullet"/>
      <w:lvlText w:val="•"/>
      <w:lvlJc w:val="left"/>
      <w:pPr>
        <w:ind w:left="433" w:hanging="199"/>
      </w:pPr>
      <w:rPr>
        <w:rFonts w:hint="default" w:ascii="IPAexGothic" w:hAnsi="IPAexGothic" w:eastAsia="IPAexGothic" w:cs="IPAexGothic"/>
        <w:b w:val="0"/>
        <w:bCs w:val="0"/>
        <w:i w:val="0"/>
        <w:iCs w:val="0"/>
        <w:spacing w:val="0"/>
        <w:w w:val="154"/>
        <w:position w:val="3"/>
        <w:sz w:val="15"/>
        <w:szCs w:val="15"/>
        <w:lang w:val="en-US" w:eastAsia="en-US" w:bidi="ar-SA"/>
      </w:rPr>
    </w:lvl>
    <w:lvl w:ilvl="1">
      <w:start w:val="0"/>
      <w:numFmt w:val="bullet"/>
      <w:lvlText w:val="•"/>
      <w:lvlJc w:val="left"/>
      <w:pPr>
        <w:ind w:left="1195" w:hanging="199"/>
      </w:pPr>
      <w:rPr>
        <w:rFonts w:hint="default"/>
        <w:lang w:val="en-US" w:eastAsia="en-US" w:bidi="ar-SA"/>
      </w:rPr>
    </w:lvl>
    <w:lvl w:ilvl="2">
      <w:start w:val="0"/>
      <w:numFmt w:val="bullet"/>
      <w:lvlText w:val="•"/>
      <w:lvlJc w:val="left"/>
      <w:pPr>
        <w:ind w:left="1950" w:hanging="199"/>
      </w:pPr>
      <w:rPr>
        <w:rFonts w:hint="default"/>
        <w:lang w:val="en-US" w:eastAsia="en-US" w:bidi="ar-SA"/>
      </w:rPr>
    </w:lvl>
    <w:lvl w:ilvl="3">
      <w:start w:val="0"/>
      <w:numFmt w:val="bullet"/>
      <w:lvlText w:val="•"/>
      <w:lvlJc w:val="left"/>
      <w:pPr>
        <w:ind w:left="2706" w:hanging="199"/>
      </w:pPr>
      <w:rPr>
        <w:rFonts w:hint="default"/>
        <w:lang w:val="en-US" w:eastAsia="en-US" w:bidi="ar-SA"/>
      </w:rPr>
    </w:lvl>
    <w:lvl w:ilvl="4">
      <w:start w:val="0"/>
      <w:numFmt w:val="bullet"/>
      <w:lvlText w:val="•"/>
      <w:lvlJc w:val="left"/>
      <w:pPr>
        <w:ind w:left="3461" w:hanging="199"/>
      </w:pPr>
      <w:rPr>
        <w:rFonts w:hint="default"/>
        <w:lang w:val="en-US" w:eastAsia="en-US" w:bidi="ar-SA"/>
      </w:rPr>
    </w:lvl>
    <w:lvl w:ilvl="5">
      <w:start w:val="0"/>
      <w:numFmt w:val="bullet"/>
      <w:lvlText w:val="•"/>
      <w:lvlJc w:val="left"/>
      <w:pPr>
        <w:ind w:left="4217" w:hanging="199"/>
      </w:pPr>
      <w:rPr>
        <w:rFonts w:hint="default"/>
        <w:lang w:val="en-US" w:eastAsia="en-US" w:bidi="ar-SA"/>
      </w:rPr>
    </w:lvl>
    <w:lvl w:ilvl="6">
      <w:start w:val="0"/>
      <w:numFmt w:val="bullet"/>
      <w:lvlText w:val="•"/>
      <w:lvlJc w:val="left"/>
      <w:pPr>
        <w:ind w:left="4972" w:hanging="199"/>
      </w:pPr>
      <w:rPr>
        <w:rFonts w:hint="default"/>
        <w:lang w:val="en-US" w:eastAsia="en-US" w:bidi="ar-SA"/>
      </w:rPr>
    </w:lvl>
    <w:lvl w:ilvl="7">
      <w:start w:val="0"/>
      <w:numFmt w:val="bullet"/>
      <w:lvlText w:val="•"/>
      <w:lvlJc w:val="left"/>
      <w:pPr>
        <w:ind w:left="5728" w:hanging="199"/>
      </w:pPr>
      <w:rPr>
        <w:rFonts w:hint="default"/>
        <w:lang w:val="en-US" w:eastAsia="en-US" w:bidi="ar-SA"/>
      </w:rPr>
    </w:lvl>
    <w:lvl w:ilvl="8">
      <w:start w:val="0"/>
      <w:numFmt w:val="bullet"/>
      <w:lvlText w:val="•"/>
      <w:lvlJc w:val="left"/>
      <w:pPr>
        <w:ind w:left="6483" w:hanging="199"/>
      </w:pPr>
      <w:rPr>
        <w:rFonts w:hint="default"/>
        <w:lang w:val="en-US" w:eastAsia="en-US" w:bidi="ar-SA"/>
      </w:rPr>
    </w:lvl>
  </w:abstract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0" w:hAnsi="LM Roman 10" w:eastAsia="LM Roman 10" w:cs="LM Roman 10"/>
      <w:lang w:val="en-US" w:eastAsia="en-US" w:bidi="ar-SA"/>
    </w:rPr>
  </w:style>
  <w:style w:styleId="BodyText" w:type="paragraph">
    <w:name w:val="Body Text"/>
    <w:basedOn w:val="Normal"/>
    <w:uiPriority w:val="1"/>
    <w:qFormat/>
    <w:pPr>
      <w:ind w:left="107"/>
      <w:jc w:val="both"/>
    </w:pPr>
    <w:rPr>
      <w:rFonts w:ascii="LM Roman 10" w:hAnsi="LM Roman 10" w:eastAsia="LM Roman 10" w:cs="LM Roman 10"/>
      <w:sz w:val="21"/>
      <w:szCs w:val="21"/>
      <w:lang w:val="en-US" w:eastAsia="en-US" w:bidi="ar-SA"/>
    </w:rPr>
  </w:style>
  <w:style w:styleId="Heading1" w:type="paragraph">
    <w:name w:val="Heading 1"/>
    <w:basedOn w:val="Normal"/>
    <w:uiPriority w:val="1"/>
    <w:qFormat/>
    <w:pPr>
      <w:ind w:left="578" w:hanging="471"/>
      <w:outlineLvl w:val="1"/>
    </w:pPr>
    <w:rPr>
      <w:rFonts w:ascii="Georgia" w:hAnsi="Georgia" w:eastAsia="Georgia" w:cs="Georgia"/>
      <w:sz w:val="28"/>
      <w:szCs w:val="28"/>
      <w:lang w:val="en-US" w:eastAsia="en-US" w:bidi="ar-SA"/>
    </w:rPr>
  </w:style>
  <w:style w:styleId="Title" w:type="paragraph">
    <w:name w:val="Title"/>
    <w:basedOn w:val="Normal"/>
    <w:uiPriority w:val="1"/>
    <w:qFormat/>
    <w:pPr>
      <w:ind w:left="596" w:right="479"/>
      <w:jc w:val="center"/>
    </w:pPr>
    <w:rPr>
      <w:rFonts w:ascii="Georgia" w:hAnsi="Georgia" w:eastAsia="Georgia" w:cs="Georgia"/>
      <w:sz w:val="33"/>
      <w:szCs w:val="33"/>
      <w:lang w:val="en-US" w:eastAsia="en-US" w:bidi="ar-SA"/>
    </w:rPr>
  </w:style>
  <w:style w:styleId="ListParagraph" w:type="paragraph">
    <w:name w:val="List Paragraph"/>
    <w:basedOn w:val="Normal"/>
    <w:uiPriority w:val="1"/>
    <w:qFormat/>
    <w:pPr>
      <w:ind w:left="535" w:hanging="315"/>
    </w:pPr>
    <w:rPr>
      <w:rFonts w:ascii="LM Roman 8" w:hAnsi="LM Roman 8" w:eastAsia="LM Roman 8" w:cs="LM Roman 8"/>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mailto:tlm@dsc.upe.br" TargetMode="External"/><Relationship Id="rId11" Type="http://schemas.openxmlformats.org/officeDocument/2006/relationships/hyperlink" Target="mailto:rg@cin.ufpe.br" TargetMode="External"/><Relationship Id="rId12" Type="http://schemas.openxmlformats.org/officeDocument/2006/relationships/hyperlink" Target="mailto:phmb@cin.ufpe.br" TargetMode="External"/><Relationship Id="rId13" Type="http://schemas.openxmlformats.org/officeDocument/2006/relationships/hyperlink" Target="http://creativecommons.org/licenses/by-nc-nd/3.0/" TargetMode="External"/><Relationship Id="rId14" Type="http://schemas.openxmlformats.org/officeDocument/2006/relationships/header" Target="header1.xml"/><Relationship Id="rId15" Type="http://schemas.openxmlformats.org/officeDocument/2006/relationships/header" Target="header2.xml"/><Relationship Id="rId16" Type="http://schemas.openxmlformats.org/officeDocument/2006/relationships/image" Target="media/image4.png"/><Relationship Id="rId17" Type="http://schemas.openxmlformats.org/officeDocument/2006/relationships/image" Target="media/image5.png"/><Relationship Id="rId18" Type="http://schemas.openxmlformats.org/officeDocument/2006/relationships/image" Target="media/image6.png"/><Relationship Id="rId19" Type="http://schemas.openxmlformats.org/officeDocument/2006/relationships/image" Target="media/image7.png"/><Relationship Id="rId20" Type="http://schemas.openxmlformats.org/officeDocument/2006/relationships/image" Target="media/image8.png"/><Relationship Id="rId21" Type="http://schemas.openxmlformats.org/officeDocument/2006/relationships/hyperlink" Target="http://www.gentleware.com/" TargetMode="External"/><Relationship Id="rId22" Type="http://schemas.openxmlformats.org/officeDocument/2006/relationships/hyperlink" Target="http://www-306.ibm.com/software/awdtools/architect/swarchitect/" TargetMode="External"/><Relationship Id="rId23"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Tiago Massoni</dc:creator>
  <cp:keywords>Object Model; Semantics; Conformance</cp:keywords>
  <dc:title>A Framework for Establishing Formal Conformance between Object Models and Object-Oriented Programs</dc:title>
  <dcterms:created xsi:type="dcterms:W3CDTF">2023-12-10T07:05:27Z</dcterms:created>
  <dcterms:modified xsi:type="dcterms:W3CDTF">2023-12-10T07:05:27Z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2008-01-25T00:00:00Z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6.4</vt:lpwstr>
  </property>
  <property fmtid="{D5CDD505-2E9C-101B-9397-08002B2CF9AE}" pid="9" name="LastSaved">
    <vt:filetime>2023-12-10T00:00:00Z</vt:filetime>
  </property>
  <property fmtid="{D5CDD505-2E9C-101B-9397-08002B2CF9AE}" pid="10" name="Producer">
    <vt:lpwstr>3-Heights(TM) PDF Security Shell 4.8.25.2 (http://www.pdf-tools.com)</vt:lpwstr>
  </property>
  <property fmtid="{D5CDD505-2E9C-101B-9397-08002B2CF9AE}" pid="11" name="doi">
    <vt:lpwstr>10.1016/j.entcs.2007.08.033</vt:lpwstr>
  </property>
  <property fmtid="{D5CDD505-2E9C-101B-9397-08002B2CF9AE}" pid="12" name="robots">
    <vt:lpwstr>noindex</vt:lpwstr>
  </property>
</Properties>
</file>