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372"/>
        <w:jc w:val="left"/>
        <w:rPr>
          <w:rFonts w:ascii="Times New Roman"/>
          <w:sz w:val="20"/>
        </w:rPr>
      </w:pPr>
      <w:r>
        <w:rPr>
          <w:rFonts w:ascii="Times New Roman"/>
          <w:sz w:val="20"/>
        </w:rPr>
        <w:drawing>
          <wp:inline distT="0" distB="0" distL="0" distR="0">
            <wp:extent cx="1806175" cy="352044"/>
            <wp:effectExtent l="0" t="0" r="0" b="0"/>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1806175" cy="352044"/>
                    </a:xfrm>
                    <a:prstGeom prst="rect">
                      <a:avLst/>
                    </a:prstGeom>
                  </pic:spPr>
                </pic:pic>
              </a:graphicData>
            </a:graphic>
          </wp:inline>
        </w:drawing>
      </w:r>
      <w:r>
        <w:rPr>
          <w:rFonts w:ascii="Times New Roman"/>
          <w:sz w:val="20"/>
        </w:rPr>
      </w:r>
    </w:p>
    <w:p>
      <w:pPr>
        <w:pStyle w:val="BodyText"/>
        <w:spacing w:before="126"/>
        <w:ind w:left="0"/>
        <w:jc w:val="left"/>
        <w:rPr>
          <w:rFonts w:ascii="Times New Roman"/>
          <w:sz w:val="16"/>
        </w:rPr>
      </w:pPr>
    </w:p>
    <w:p>
      <w:pPr>
        <w:spacing w:before="1"/>
        <w:ind w:left="1496" w:right="0" w:firstLine="0"/>
        <w:jc w:val="left"/>
        <w:rPr>
          <w:rFonts w:ascii="Times New Roman" w:hAnsi="Times New Roman"/>
          <w:sz w:val="16"/>
        </w:rPr>
      </w:pPr>
      <w:r>
        <w:rPr/>
        <w:drawing>
          <wp:anchor distT="0" distB="0" distL="0" distR="0" allowOverlap="1" layoutInCell="1" locked="0" behindDoc="0" simplePos="0" relativeHeight="15730176">
            <wp:simplePos x="0" y="0"/>
            <wp:positionH relativeFrom="page">
              <wp:posOffset>575995</wp:posOffset>
            </wp:positionH>
            <wp:positionV relativeFrom="paragraph">
              <wp:posOffset>-555056</wp:posOffset>
            </wp:positionV>
            <wp:extent cx="588937" cy="65012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588937" cy="650125"/>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4499813</wp:posOffset>
            </wp:positionH>
            <wp:positionV relativeFrom="paragraph">
              <wp:posOffset>-551614</wp:posOffset>
            </wp:positionV>
            <wp:extent cx="935033" cy="64362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935033" cy="643623"/>
                    </a:xfrm>
                    <a:prstGeom prst="rect">
                      <a:avLst/>
                    </a:prstGeom>
                  </pic:spPr>
                </pic:pic>
              </a:graphicData>
            </a:graphic>
          </wp:anchor>
        </w:drawing>
      </w:r>
      <w:r>
        <w:rPr>
          <w:rFonts w:ascii="Times New Roman" w:hAnsi="Times New Roman"/>
          <w:sz w:val="16"/>
        </w:rPr>
        <w:t>Electronic Notes in Theoretical Computer Science 233 (2009) </w:t>
      </w:r>
      <w:r>
        <w:rPr>
          <w:rFonts w:ascii="Times New Roman" w:hAnsi="Times New Roman"/>
          <w:spacing w:val="-2"/>
          <w:sz w:val="16"/>
        </w:rPr>
        <w:t>143–159</w:t>
      </w:r>
    </w:p>
    <w:p>
      <w:pPr>
        <w:spacing w:before="8"/>
        <w:ind w:left="5881" w:right="0" w:firstLine="0"/>
        <w:jc w:val="left"/>
        <w:rPr>
          <w:rFonts w:ascii="Times New Roman"/>
          <w:sz w:val="16"/>
        </w:rPr>
      </w:pPr>
      <w:hyperlink r:id="rId9">
        <w:r>
          <w:rPr>
            <w:rFonts w:ascii="Times New Roman"/>
            <w:color w:val="0000FF"/>
            <w:spacing w:val="-2"/>
            <w:sz w:val="16"/>
          </w:rPr>
          <w:t>www.elsevier.com/locate/entcs</w:t>
        </w:r>
      </w:hyperlink>
    </w:p>
    <w:p>
      <w:pPr>
        <w:pStyle w:val="BodyText"/>
        <w:spacing w:before="33"/>
        <w:ind w:left="0"/>
        <w:jc w:val="left"/>
        <w:rPr>
          <w:rFonts w:ascii="Times New Roman"/>
          <w:sz w:val="33"/>
        </w:rPr>
      </w:pPr>
    </w:p>
    <w:p>
      <w:pPr>
        <w:pStyle w:val="Title"/>
        <w:spacing w:line="206" w:lineRule="auto"/>
      </w:pPr>
      <w:r>
        <w:rPr/>
        <w:t>A Framework for Reverse Engineering Large C++ Code Bases</w:t>
      </w:r>
    </w:p>
    <w:p>
      <w:pPr>
        <w:spacing w:before="329"/>
        <w:ind w:left="124" w:right="113" w:firstLine="0"/>
        <w:jc w:val="center"/>
        <w:rPr>
          <w:sz w:val="28"/>
        </w:rPr>
      </w:pPr>
      <w:r>
        <w:rPr>
          <w:rFonts w:ascii="LM Roman 12"/>
          <w:sz w:val="28"/>
        </w:rPr>
        <w:t>Alexandru</w:t>
      </w:r>
      <w:r>
        <w:rPr>
          <w:rFonts w:ascii="LM Roman 12"/>
          <w:spacing w:val="-16"/>
          <w:sz w:val="28"/>
        </w:rPr>
        <w:t> </w:t>
      </w:r>
      <w:r>
        <w:rPr>
          <w:rFonts w:ascii="LM Roman 12"/>
          <w:sz w:val="28"/>
        </w:rPr>
        <w:t>Telea</w:t>
      </w:r>
      <w:hyperlink w:history="true" w:anchor="_bookmark0">
        <w:r>
          <w:rPr>
            <w:color w:val="0000FF"/>
            <w:sz w:val="28"/>
            <w:vertAlign w:val="superscript"/>
          </w:rPr>
          <w:t>1</w:t>
        </w:r>
      </w:hyperlink>
      <w:r>
        <w:rPr>
          <w:color w:val="0000FF"/>
          <w:spacing w:val="58"/>
          <w:w w:val="150"/>
          <w:sz w:val="28"/>
          <w:vertAlign w:val="baseline"/>
        </w:rPr>
        <w:t> </w:t>
      </w:r>
      <w:r>
        <w:rPr>
          <w:rFonts w:ascii="LM Roman 12"/>
          <w:sz w:val="28"/>
          <w:vertAlign w:val="baseline"/>
        </w:rPr>
        <w:t>Heorhiy</w:t>
      </w:r>
      <w:r>
        <w:rPr>
          <w:rFonts w:ascii="LM Roman 12"/>
          <w:spacing w:val="-14"/>
          <w:sz w:val="28"/>
          <w:vertAlign w:val="baseline"/>
        </w:rPr>
        <w:t> </w:t>
      </w:r>
      <w:r>
        <w:rPr>
          <w:rFonts w:ascii="LM Roman 12"/>
          <w:spacing w:val="-2"/>
          <w:sz w:val="28"/>
          <w:vertAlign w:val="baseline"/>
        </w:rPr>
        <w:t>Byelas</w:t>
      </w:r>
      <w:hyperlink w:history="true" w:anchor="_bookmark0">
        <w:r>
          <w:rPr>
            <w:color w:val="0000FF"/>
            <w:spacing w:val="-2"/>
            <w:sz w:val="28"/>
            <w:vertAlign w:val="superscript"/>
          </w:rPr>
          <w:t>2</w:t>
        </w:r>
      </w:hyperlink>
    </w:p>
    <w:p>
      <w:pPr>
        <w:spacing w:line="165" w:lineRule="auto" w:before="194"/>
        <w:ind w:left="1890" w:right="1774" w:firstLine="0"/>
        <w:jc w:val="center"/>
        <w:rPr>
          <w:rFonts w:ascii="LM Roman 8"/>
          <w:i/>
          <w:sz w:val="15"/>
        </w:rPr>
      </w:pPr>
      <w:r>
        <w:rPr>
          <w:rFonts w:ascii="LM Roman 8"/>
          <w:i/>
          <w:w w:val="105"/>
          <w:sz w:val="15"/>
        </w:rPr>
        <w:t>Institute</w:t>
      </w:r>
      <w:r>
        <w:rPr>
          <w:rFonts w:ascii="LM Roman 8"/>
          <w:i/>
          <w:spacing w:val="-16"/>
          <w:w w:val="105"/>
          <w:sz w:val="15"/>
        </w:rPr>
        <w:t> </w:t>
      </w:r>
      <w:r>
        <w:rPr>
          <w:rFonts w:ascii="LM Roman 8"/>
          <w:i/>
          <w:w w:val="105"/>
          <w:sz w:val="15"/>
        </w:rPr>
        <w:t>for</w:t>
      </w:r>
      <w:r>
        <w:rPr>
          <w:rFonts w:ascii="LM Roman 8"/>
          <w:i/>
          <w:spacing w:val="-15"/>
          <w:w w:val="105"/>
          <w:sz w:val="15"/>
        </w:rPr>
        <w:t> </w:t>
      </w:r>
      <w:r>
        <w:rPr>
          <w:rFonts w:ascii="LM Roman 8"/>
          <w:i/>
          <w:w w:val="105"/>
          <w:sz w:val="15"/>
        </w:rPr>
        <w:t>Mathematics</w:t>
      </w:r>
      <w:r>
        <w:rPr>
          <w:rFonts w:ascii="LM Roman 8"/>
          <w:i/>
          <w:spacing w:val="-15"/>
          <w:w w:val="105"/>
          <w:sz w:val="15"/>
        </w:rPr>
        <w:t> </w:t>
      </w:r>
      <w:r>
        <w:rPr>
          <w:rFonts w:ascii="LM Roman 8"/>
          <w:i/>
          <w:w w:val="105"/>
          <w:sz w:val="15"/>
        </w:rPr>
        <w:t>and</w:t>
      </w:r>
      <w:r>
        <w:rPr>
          <w:rFonts w:ascii="LM Roman 8"/>
          <w:i/>
          <w:spacing w:val="-15"/>
          <w:w w:val="105"/>
          <w:sz w:val="15"/>
        </w:rPr>
        <w:t> </w:t>
      </w:r>
      <w:r>
        <w:rPr>
          <w:rFonts w:ascii="LM Roman 8"/>
          <w:i/>
          <w:w w:val="105"/>
          <w:sz w:val="15"/>
        </w:rPr>
        <w:t>Computing</w:t>
      </w:r>
      <w:r>
        <w:rPr>
          <w:rFonts w:ascii="LM Roman 8"/>
          <w:i/>
          <w:spacing w:val="-15"/>
          <w:w w:val="105"/>
          <w:sz w:val="15"/>
        </w:rPr>
        <w:t> </w:t>
      </w:r>
      <w:r>
        <w:rPr>
          <w:rFonts w:ascii="LM Roman 8"/>
          <w:i/>
          <w:w w:val="105"/>
          <w:sz w:val="15"/>
        </w:rPr>
        <w:t>Science</w:t>
      </w:r>
      <w:r>
        <w:rPr>
          <w:rFonts w:ascii="LM Roman 8"/>
          <w:i/>
          <w:w w:val="105"/>
          <w:sz w:val="15"/>
        </w:rPr>
        <w:t> University of Groningen, the Netherlands</w:t>
      </w:r>
    </w:p>
    <w:p>
      <w:pPr>
        <w:spacing w:before="188"/>
        <w:ind w:left="124" w:right="113" w:firstLine="0"/>
        <w:jc w:val="center"/>
        <w:rPr>
          <w:sz w:val="28"/>
        </w:rPr>
      </w:pPr>
      <w:bookmarkStart w:name="_bookmark0" w:id="1"/>
      <w:bookmarkEnd w:id="1"/>
      <w:r>
        <w:rPr/>
      </w:r>
      <w:r>
        <w:rPr>
          <w:rFonts w:ascii="LM Roman 12"/>
          <w:sz w:val="28"/>
        </w:rPr>
        <w:t>Lucian</w:t>
      </w:r>
      <w:r>
        <w:rPr>
          <w:rFonts w:ascii="LM Roman 12"/>
          <w:spacing w:val="-11"/>
          <w:sz w:val="28"/>
        </w:rPr>
        <w:t> </w:t>
      </w:r>
      <w:r>
        <w:rPr>
          <w:rFonts w:ascii="LM Roman 12"/>
          <w:spacing w:val="-2"/>
          <w:sz w:val="28"/>
        </w:rPr>
        <w:t>Voinea</w:t>
      </w:r>
      <w:hyperlink w:history="true" w:anchor="_bookmark0">
        <w:r>
          <w:rPr>
            <w:color w:val="0000FF"/>
            <w:spacing w:val="-2"/>
            <w:sz w:val="28"/>
            <w:vertAlign w:val="superscript"/>
          </w:rPr>
          <w:t>3</w:t>
        </w:r>
      </w:hyperlink>
    </w:p>
    <w:p>
      <w:pPr>
        <w:spacing w:line="165" w:lineRule="auto" w:before="159"/>
        <w:ind w:left="3032" w:right="2956" w:firstLine="38"/>
        <w:jc w:val="center"/>
        <w:rPr>
          <w:rFonts w:ascii="LM Roman 8"/>
          <w:i/>
          <w:sz w:val="15"/>
        </w:rPr>
      </w:pPr>
      <w:r>
        <w:rPr>
          <w:rFonts w:ascii="LM Roman 8"/>
          <w:i/>
          <w:w w:val="105"/>
          <w:sz w:val="15"/>
        </w:rPr>
        <w:t>SolidSource BV</w:t>
      </w:r>
      <w:r>
        <w:rPr>
          <w:rFonts w:ascii="LM Roman 8"/>
          <w:i/>
          <w:w w:val="105"/>
          <w:sz w:val="15"/>
        </w:rPr>
        <w:t> </w:t>
      </w:r>
      <w:r>
        <w:rPr>
          <w:rFonts w:ascii="LM Roman 8"/>
          <w:i/>
          <w:spacing w:val="-2"/>
          <w:w w:val="105"/>
          <w:sz w:val="15"/>
        </w:rPr>
        <w:t>Eindhoven,</w:t>
      </w:r>
      <w:r>
        <w:rPr>
          <w:rFonts w:ascii="LM Roman 8"/>
          <w:i/>
          <w:spacing w:val="-11"/>
          <w:w w:val="105"/>
          <w:sz w:val="15"/>
        </w:rPr>
        <w:t> </w:t>
      </w:r>
      <w:r>
        <w:rPr>
          <w:rFonts w:ascii="LM Roman 8"/>
          <w:i/>
          <w:spacing w:val="-2"/>
          <w:w w:val="105"/>
          <w:sz w:val="15"/>
        </w:rPr>
        <w:t>the</w:t>
      </w:r>
      <w:r>
        <w:rPr>
          <w:rFonts w:ascii="LM Roman 8"/>
          <w:i/>
          <w:spacing w:val="-11"/>
          <w:w w:val="105"/>
          <w:sz w:val="15"/>
        </w:rPr>
        <w:t> </w:t>
      </w:r>
      <w:r>
        <w:rPr>
          <w:rFonts w:ascii="LM Roman 8"/>
          <w:i/>
          <w:spacing w:val="-2"/>
          <w:w w:val="105"/>
          <w:sz w:val="15"/>
        </w:rPr>
        <w:t>Netherlands</w:t>
      </w:r>
    </w:p>
    <w:p>
      <w:pPr>
        <w:pStyle w:val="BodyText"/>
        <w:spacing w:before="188"/>
        <w:ind w:left="0"/>
        <w:jc w:val="left"/>
        <w:rPr>
          <w:rFonts w:ascii="LM Roman 8"/>
          <w:i/>
          <w:sz w:val="20"/>
        </w:rPr>
      </w:pPr>
      <w:r>
        <w:rPr/>
        <mc:AlternateContent>
          <mc:Choice Requires="wps">
            <w:drawing>
              <wp:anchor distT="0" distB="0" distL="0" distR="0" allowOverlap="1" layoutInCell="1" locked="0" behindDoc="1" simplePos="0" relativeHeight="487587840">
                <wp:simplePos x="0" y="0"/>
                <wp:positionH relativeFrom="page">
                  <wp:posOffset>572566</wp:posOffset>
                </wp:positionH>
                <wp:positionV relativeFrom="paragraph">
                  <wp:posOffset>314679</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33" y="0"/>
                              </a:lnTo>
                            </a:path>
                          </a:pathLst>
                        </a:custGeom>
                        <a:ln w="491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pt;margin-top:24.777876pt;width:383.2pt;height:.1pt;mso-position-horizontal-relative:page;mso-position-vertical-relative:paragraph;z-index:-15728640;mso-wrap-distance-left:0;mso-wrap-distance-right:0" id="docshape1" coordorigin="902,496" coordsize="7664,0" path="m902,496l8565,496e" filled="false" stroked="true" strokeweight=".387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8" w:firstLine="0"/>
        <w:jc w:val="both"/>
        <w:rPr>
          <w:rFonts w:ascii="LM Roman 8"/>
          <w:sz w:val="15"/>
        </w:rPr>
      </w:pPr>
      <w:r>
        <w:rPr>
          <w:rFonts w:ascii="LM Roman 8"/>
          <w:w w:val="105"/>
          <w:sz w:val="15"/>
        </w:rPr>
        <w:t>When</w:t>
      </w:r>
      <w:r>
        <w:rPr>
          <w:rFonts w:ascii="LM Roman 8"/>
          <w:spacing w:val="-4"/>
          <w:w w:val="105"/>
          <w:sz w:val="15"/>
        </w:rPr>
        <w:t> </w:t>
      </w:r>
      <w:r>
        <w:rPr>
          <w:rFonts w:ascii="LM Roman 8"/>
          <w:w w:val="105"/>
          <w:sz w:val="15"/>
        </w:rPr>
        <w:t>assessing</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quality</w:t>
      </w:r>
      <w:r>
        <w:rPr>
          <w:rFonts w:ascii="LM Roman 8"/>
          <w:spacing w:val="-4"/>
          <w:w w:val="105"/>
          <w:sz w:val="15"/>
        </w:rPr>
        <w:t> </w:t>
      </w:r>
      <w:r>
        <w:rPr>
          <w:rFonts w:ascii="LM Roman 8"/>
          <w:w w:val="105"/>
          <w:sz w:val="15"/>
        </w:rPr>
        <w:t>and</w:t>
      </w:r>
      <w:r>
        <w:rPr>
          <w:rFonts w:ascii="LM Roman 8"/>
          <w:spacing w:val="-4"/>
          <w:w w:val="105"/>
          <w:sz w:val="15"/>
        </w:rPr>
        <w:t> </w:t>
      </w:r>
      <w:r>
        <w:rPr>
          <w:rFonts w:ascii="LM Roman 8"/>
          <w:w w:val="105"/>
          <w:sz w:val="15"/>
        </w:rPr>
        <w:t>maintainability</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large</w:t>
      </w:r>
      <w:r>
        <w:rPr>
          <w:rFonts w:ascii="LM Roman 8"/>
          <w:spacing w:val="-4"/>
          <w:w w:val="105"/>
          <w:sz w:val="15"/>
        </w:rPr>
        <w:t> </w:t>
      </w:r>
      <w:r>
        <w:rPr>
          <w:rFonts w:ascii="LM Roman 8"/>
          <w:w w:val="105"/>
          <w:sz w:val="15"/>
        </w:rPr>
        <w:t>C++</w:t>
      </w:r>
      <w:r>
        <w:rPr>
          <w:rFonts w:ascii="LM Roman 8"/>
          <w:spacing w:val="-4"/>
          <w:w w:val="105"/>
          <w:sz w:val="15"/>
        </w:rPr>
        <w:t> </w:t>
      </w:r>
      <w:r>
        <w:rPr>
          <w:rFonts w:ascii="LM Roman 8"/>
          <w:w w:val="105"/>
          <w:sz w:val="15"/>
        </w:rPr>
        <w:t>code</w:t>
      </w:r>
      <w:r>
        <w:rPr>
          <w:rFonts w:ascii="LM Roman 8"/>
          <w:spacing w:val="-4"/>
          <w:w w:val="105"/>
          <w:sz w:val="15"/>
        </w:rPr>
        <w:t> </w:t>
      </w:r>
      <w:r>
        <w:rPr>
          <w:rFonts w:ascii="LM Roman 8"/>
          <w:w w:val="105"/>
          <w:sz w:val="15"/>
        </w:rPr>
        <w:t>bases,</w:t>
      </w:r>
      <w:r>
        <w:rPr>
          <w:rFonts w:ascii="LM Roman 8"/>
          <w:spacing w:val="-2"/>
          <w:w w:val="105"/>
          <w:sz w:val="15"/>
        </w:rPr>
        <w:t> </w:t>
      </w:r>
      <w:r>
        <w:rPr>
          <w:rFonts w:ascii="LM Roman 8"/>
          <w:w w:val="105"/>
          <w:sz w:val="15"/>
        </w:rPr>
        <w:t>tools</w:t>
      </w:r>
      <w:r>
        <w:rPr>
          <w:rFonts w:ascii="LM Roman 8"/>
          <w:spacing w:val="-4"/>
          <w:w w:val="105"/>
          <w:sz w:val="15"/>
        </w:rPr>
        <w:t> </w:t>
      </w:r>
      <w:r>
        <w:rPr>
          <w:rFonts w:ascii="LM Roman 8"/>
          <w:w w:val="105"/>
          <w:sz w:val="15"/>
        </w:rPr>
        <w:t>are</w:t>
      </w:r>
      <w:r>
        <w:rPr>
          <w:rFonts w:ascii="LM Roman 8"/>
          <w:spacing w:val="-4"/>
          <w:w w:val="105"/>
          <w:sz w:val="15"/>
        </w:rPr>
        <w:t> </w:t>
      </w:r>
      <w:r>
        <w:rPr>
          <w:rFonts w:ascii="LM Roman 8"/>
          <w:w w:val="105"/>
          <w:sz w:val="15"/>
        </w:rPr>
        <w:t>needed</w:t>
      </w:r>
      <w:r>
        <w:rPr>
          <w:rFonts w:ascii="LM Roman 8"/>
          <w:spacing w:val="-4"/>
          <w:w w:val="105"/>
          <w:sz w:val="15"/>
        </w:rPr>
        <w:t> </w:t>
      </w:r>
      <w:r>
        <w:rPr>
          <w:rFonts w:ascii="LM Roman 8"/>
          <w:w w:val="105"/>
          <w:sz w:val="15"/>
        </w:rPr>
        <w:t>for</w:t>
      </w:r>
      <w:r>
        <w:rPr>
          <w:rFonts w:ascii="LM Roman 8"/>
          <w:spacing w:val="-4"/>
          <w:w w:val="105"/>
          <w:sz w:val="15"/>
        </w:rPr>
        <w:t> </w:t>
      </w:r>
      <w:r>
        <w:rPr>
          <w:rFonts w:ascii="LM Roman 8"/>
          <w:w w:val="105"/>
          <w:sz w:val="15"/>
        </w:rPr>
        <w:t>extracting several</w:t>
      </w:r>
      <w:r>
        <w:rPr>
          <w:rFonts w:ascii="LM Roman 8"/>
          <w:w w:val="105"/>
          <w:sz w:val="15"/>
        </w:rPr>
        <w:t> facts</w:t>
      </w:r>
      <w:r>
        <w:rPr>
          <w:rFonts w:ascii="LM Roman 8"/>
          <w:w w:val="105"/>
          <w:sz w:val="15"/>
        </w:rPr>
        <w:t> from</w:t>
      </w:r>
      <w:r>
        <w:rPr>
          <w:rFonts w:ascii="LM Roman 8"/>
          <w:w w:val="105"/>
          <w:sz w:val="15"/>
        </w:rPr>
        <w:t> the</w:t>
      </w:r>
      <w:r>
        <w:rPr>
          <w:rFonts w:ascii="LM Roman 8"/>
          <w:w w:val="105"/>
          <w:sz w:val="15"/>
        </w:rPr>
        <w:t> source</w:t>
      </w:r>
      <w:r>
        <w:rPr>
          <w:rFonts w:ascii="LM Roman 8"/>
          <w:w w:val="105"/>
          <w:sz w:val="15"/>
        </w:rPr>
        <w:t> code,</w:t>
      </w:r>
      <w:r>
        <w:rPr>
          <w:rFonts w:ascii="LM Roman 8"/>
          <w:w w:val="105"/>
          <w:sz w:val="15"/>
        </w:rPr>
        <w:t> such</w:t>
      </w:r>
      <w:r>
        <w:rPr>
          <w:rFonts w:ascii="LM Roman 8"/>
          <w:w w:val="105"/>
          <w:sz w:val="15"/>
        </w:rPr>
        <w:t> as:</w:t>
      </w:r>
      <w:r>
        <w:rPr>
          <w:rFonts w:ascii="LM Roman 8"/>
          <w:spacing w:val="40"/>
          <w:w w:val="105"/>
          <w:sz w:val="15"/>
        </w:rPr>
        <w:t> </w:t>
      </w:r>
      <w:r>
        <w:rPr>
          <w:rFonts w:ascii="LM Roman 8"/>
          <w:w w:val="105"/>
          <w:sz w:val="15"/>
        </w:rPr>
        <w:t>architecture,</w:t>
      </w:r>
      <w:r>
        <w:rPr>
          <w:rFonts w:ascii="LM Roman 8"/>
          <w:w w:val="105"/>
          <w:sz w:val="15"/>
        </w:rPr>
        <w:t> structure,</w:t>
      </w:r>
      <w:r>
        <w:rPr>
          <w:rFonts w:ascii="LM Roman 8"/>
          <w:w w:val="105"/>
          <w:sz w:val="15"/>
        </w:rPr>
        <w:t> code</w:t>
      </w:r>
      <w:r>
        <w:rPr>
          <w:rFonts w:ascii="LM Roman 8"/>
          <w:w w:val="105"/>
          <w:sz w:val="15"/>
        </w:rPr>
        <w:t> smells,</w:t>
      </w:r>
      <w:r>
        <w:rPr>
          <w:rFonts w:ascii="LM Roman 8"/>
          <w:w w:val="105"/>
          <w:sz w:val="15"/>
        </w:rPr>
        <w:t> and</w:t>
      </w:r>
      <w:r>
        <w:rPr>
          <w:rFonts w:ascii="LM Roman 8"/>
          <w:w w:val="105"/>
          <w:sz w:val="15"/>
        </w:rPr>
        <w:t> quality</w:t>
      </w:r>
      <w:r>
        <w:rPr>
          <w:rFonts w:ascii="LM Roman 8"/>
          <w:w w:val="105"/>
          <w:sz w:val="15"/>
        </w:rPr>
        <w:t> metrics. Moreover, these facts should be presented in such ways so that one can correlate them and find outliers and</w:t>
      </w:r>
      <w:r>
        <w:rPr>
          <w:rFonts w:ascii="LM Roman 8"/>
          <w:w w:val="105"/>
          <w:sz w:val="15"/>
        </w:rPr>
        <w:t> anomalies.</w:t>
      </w:r>
      <w:r>
        <w:rPr>
          <w:rFonts w:ascii="LM Roman 8"/>
          <w:spacing w:val="40"/>
          <w:w w:val="105"/>
          <w:sz w:val="15"/>
        </w:rPr>
        <w:t> </w:t>
      </w:r>
      <w:r>
        <w:rPr>
          <w:rFonts w:ascii="LM Roman 8"/>
          <w:w w:val="105"/>
          <w:sz w:val="15"/>
        </w:rPr>
        <w:t>We</w:t>
      </w:r>
      <w:r>
        <w:rPr>
          <w:rFonts w:ascii="LM Roman 8"/>
          <w:w w:val="105"/>
          <w:sz w:val="15"/>
        </w:rPr>
        <w:t> present</w:t>
      </w:r>
      <w:r>
        <w:rPr>
          <w:rFonts w:ascii="LM Roman 8"/>
          <w:w w:val="105"/>
          <w:sz w:val="15"/>
        </w:rPr>
        <w:t> </w:t>
      </w:r>
      <w:r>
        <w:rPr>
          <w:rFonts w:ascii="LM Roman Caps 10"/>
          <w:w w:val="105"/>
          <w:sz w:val="15"/>
        </w:rPr>
        <w:t>S</w:t>
      </w:r>
      <w:r>
        <w:rPr>
          <w:rFonts w:ascii="LM Roman Caps 10"/>
          <w:smallCaps/>
          <w:w w:val="105"/>
          <w:sz w:val="15"/>
        </w:rPr>
        <w:t>olid</w:t>
      </w:r>
      <w:r>
        <w:rPr>
          <w:rFonts w:ascii="LM Roman Caps 10"/>
          <w:smallCaps w:val="0"/>
          <w:w w:val="105"/>
          <w:sz w:val="15"/>
        </w:rPr>
        <w:t>FX</w:t>
      </w:r>
      <w:r>
        <w:rPr>
          <w:rFonts w:ascii="LM Roman 8"/>
          <w:smallCaps w:val="0"/>
          <w:w w:val="105"/>
          <w:sz w:val="15"/>
        </w:rPr>
        <w:t>,</w:t>
      </w:r>
      <w:r>
        <w:rPr>
          <w:rFonts w:ascii="LM Roman 8"/>
          <w:smallCaps w:val="0"/>
          <w:w w:val="105"/>
          <w:sz w:val="15"/>
        </w:rPr>
        <w:t> an</w:t>
      </w:r>
      <w:r>
        <w:rPr>
          <w:rFonts w:ascii="LM Roman 8"/>
          <w:smallCaps w:val="0"/>
          <w:w w:val="105"/>
          <w:sz w:val="15"/>
        </w:rPr>
        <w:t> integrated</w:t>
      </w:r>
      <w:r>
        <w:rPr>
          <w:rFonts w:ascii="LM Roman 8"/>
          <w:smallCaps w:val="0"/>
          <w:w w:val="105"/>
          <w:sz w:val="15"/>
        </w:rPr>
        <w:t> reverse-engineering</w:t>
      </w:r>
      <w:r>
        <w:rPr>
          <w:rFonts w:ascii="LM Roman 8"/>
          <w:smallCaps w:val="0"/>
          <w:w w:val="105"/>
          <w:sz w:val="15"/>
        </w:rPr>
        <w:t> environment</w:t>
      </w:r>
      <w:r>
        <w:rPr>
          <w:rFonts w:ascii="LM Roman 8"/>
          <w:smallCaps w:val="0"/>
          <w:w w:val="105"/>
          <w:sz w:val="15"/>
        </w:rPr>
        <w:t> (IRE)</w:t>
      </w:r>
      <w:r>
        <w:rPr>
          <w:rFonts w:ascii="LM Roman 8"/>
          <w:smallCaps w:val="0"/>
          <w:w w:val="105"/>
          <w:sz w:val="15"/>
        </w:rPr>
        <w:t> for</w:t>
      </w:r>
      <w:r>
        <w:rPr>
          <w:rFonts w:ascii="LM Roman 8"/>
          <w:smallCaps w:val="0"/>
          <w:w w:val="105"/>
          <w:sz w:val="15"/>
        </w:rPr>
        <w:t> C</w:t>
      </w:r>
      <w:r>
        <w:rPr>
          <w:rFonts w:ascii="LM Roman 8"/>
          <w:smallCaps w:val="0"/>
          <w:w w:val="105"/>
          <w:sz w:val="15"/>
        </w:rPr>
        <w:t> and C++.</w:t>
      </w:r>
      <w:r>
        <w:rPr>
          <w:rFonts w:ascii="LM Roman 8"/>
          <w:smallCaps w:val="0"/>
          <w:spacing w:val="-7"/>
          <w:w w:val="105"/>
          <w:sz w:val="15"/>
        </w:rPr>
        <w:t> </w:t>
      </w:r>
      <w:r>
        <w:rPr>
          <w:rFonts w:ascii="LM Roman 8"/>
          <w:smallCaps w:val="0"/>
          <w:w w:val="105"/>
          <w:sz w:val="15"/>
        </w:rPr>
        <w:t>SolidFX</w:t>
      </w:r>
      <w:r>
        <w:rPr>
          <w:rFonts w:ascii="LM Roman 8"/>
          <w:smallCaps w:val="0"/>
          <w:spacing w:val="-14"/>
          <w:w w:val="105"/>
          <w:sz w:val="15"/>
        </w:rPr>
        <w:t> </w:t>
      </w:r>
      <w:r>
        <w:rPr>
          <w:rFonts w:ascii="LM Roman 8"/>
          <w:smallCaps w:val="0"/>
          <w:w w:val="105"/>
          <w:sz w:val="15"/>
        </w:rPr>
        <w:t>was</w:t>
      </w:r>
      <w:r>
        <w:rPr>
          <w:rFonts w:ascii="LM Roman 8"/>
          <w:smallCaps w:val="0"/>
          <w:spacing w:val="-14"/>
          <w:w w:val="105"/>
          <w:sz w:val="15"/>
        </w:rPr>
        <w:t> </w:t>
      </w:r>
      <w:r>
        <w:rPr>
          <w:rFonts w:ascii="LM Roman 8"/>
          <w:smallCaps w:val="0"/>
          <w:w w:val="105"/>
          <w:sz w:val="15"/>
        </w:rPr>
        <w:t>specifically</w:t>
      </w:r>
      <w:r>
        <w:rPr>
          <w:rFonts w:ascii="LM Roman 8"/>
          <w:smallCaps w:val="0"/>
          <w:spacing w:val="-14"/>
          <w:w w:val="105"/>
          <w:sz w:val="15"/>
        </w:rPr>
        <w:t> </w:t>
      </w:r>
      <w:r>
        <w:rPr>
          <w:rFonts w:ascii="LM Roman 8"/>
          <w:smallCaps w:val="0"/>
          <w:w w:val="105"/>
          <w:sz w:val="15"/>
        </w:rPr>
        <w:t>designed</w:t>
      </w:r>
      <w:r>
        <w:rPr>
          <w:rFonts w:ascii="LM Roman 8"/>
          <w:smallCaps w:val="0"/>
          <w:spacing w:val="-13"/>
          <w:w w:val="105"/>
          <w:sz w:val="15"/>
        </w:rPr>
        <w:t> </w:t>
      </w:r>
      <w:r>
        <w:rPr>
          <w:rFonts w:ascii="LM Roman 8"/>
          <w:smallCaps w:val="0"/>
          <w:w w:val="105"/>
          <w:sz w:val="15"/>
        </w:rPr>
        <w:t>to</w:t>
      </w:r>
      <w:r>
        <w:rPr>
          <w:rFonts w:ascii="LM Roman 8"/>
          <w:smallCaps w:val="0"/>
          <w:spacing w:val="-14"/>
          <w:w w:val="105"/>
          <w:sz w:val="15"/>
        </w:rPr>
        <w:t> </w:t>
      </w:r>
      <w:r>
        <w:rPr>
          <w:rFonts w:ascii="LM Roman 8"/>
          <w:smallCaps w:val="0"/>
          <w:w w:val="105"/>
          <w:sz w:val="15"/>
        </w:rPr>
        <w:t>support</w:t>
      </w:r>
      <w:r>
        <w:rPr>
          <w:rFonts w:ascii="LM Roman 8"/>
          <w:smallCaps w:val="0"/>
          <w:spacing w:val="-14"/>
          <w:w w:val="105"/>
          <w:sz w:val="15"/>
        </w:rPr>
        <w:t> </w:t>
      </w:r>
      <w:r>
        <w:rPr>
          <w:rFonts w:ascii="LM Roman 8"/>
          <w:smallCaps w:val="0"/>
          <w:w w:val="105"/>
          <w:sz w:val="15"/>
        </w:rPr>
        <w:t>code</w:t>
      </w:r>
      <w:r>
        <w:rPr>
          <w:rFonts w:ascii="LM Roman 8"/>
          <w:smallCaps w:val="0"/>
          <w:spacing w:val="-14"/>
          <w:w w:val="105"/>
          <w:sz w:val="15"/>
        </w:rPr>
        <w:t> </w:t>
      </w:r>
      <w:r>
        <w:rPr>
          <w:rFonts w:ascii="LM Roman 8"/>
          <w:smallCaps w:val="0"/>
          <w:w w:val="105"/>
          <w:sz w:val="15"/>
        </w:rPr>
        <w:t>parsing,</w:t>
      </w:r>
      <w:r>
        <w:rPr>
          <w:rFonts w:ascii="LM Roman 8"/>
          <w:smallCaps w:val="0"/>
          <w:spacing w:val="-14"/>
          <w:w w:val="105"/>
          <w:sz w:val="15"/>
        </w:rPr>
        <w:t> </w:t>
      </w:r>
      <w:r>
        <w:rPr>
          <w:rFonts w:ascii="LM Roman 8"/>
          <w:smallCaps w:val="0"/>
          <w:w w:val="105"/>
          <w:sz w:val="15"/>
        </w:rPr>
        <w:t>fact</w:t>
      </w:r>
      <w:r>
        <w:rPr>
          <w:rFonts w:ascii="LM Roman 8"/>
          <w:smallCaps w:val="0"/>
          <w:spacing w:val="-14"/>
          <w:w w:val="105"/>
          <w:sz w:val="15"/>
        </w:rPr>
        <w:t> </w:t>
      </w:r>
      <w:r>
        <w:rPr>
          <w:rFonts w:ascii="LM Roman 8"/>
          <w:smallCaps w:val="0"/>
          <w:w w:val="105"/>
          <w:sz w:val="15"/>
        </w:rPr>
        <w:t>extraction,</w:t>
      </w:r>
      <w:r>
        <w:rPr>
          <w:rFonts w:ascii="LM Roman 8"/>
          <w:smallCaps w:val="0"/>
          <w:spacing w:val="-14"/>
          <w:w w:val="105"/>
          <w:sz w:val="15"/>
        </w:rPr>
        <w:t> </w:t>
      </w:r>
      <w:r>
        <w:rPr>
          <w:rFonts w:ascii="LM Roman 8"/>
          <w:smallCaps w:val="0"/>
          <w:w w:val="105"/>
          <w:sz w:val="15"/>
        </w:rPr>
        <w:t>metric</w:t>
      </w:r>
      <w:r>
        <w:rPr>
          <w:rFonts w:ascii="LM Roman 8"/>
          <w:smallCaps w:val="0"/>
          <w:spacing w:val="-14"/>
          <w:w w:val="105"/>
          <w:sz w:val="15"/>
        </w:rPr>
        <w:t> </w:t>
      </w:r>
      <w:r>
        <w:rPr>
          <w:rFonts w:ascii="LM Roman 8"/>
          <w:smallCaps w:val="0"/>
          <w:w w:val="105"/>
          <w:sz w:val="15"/>
        </w:rPr>
        <w:t>computation,</w:t>
      </w:r>
      <w:r>
        <w:rPr>
          <w:rFonts w:ascii="LM Roman 8"/>
          <w:smallCaps w:val="0"/>
          <w:spacing w:val="-14"/>
          <w:w w:val="105"/>
          <w:sz w:val="15"/>
        </w:rPr>
        <w:t> </w:t>
      </w:r>
      <w:r>
        <w:rPr>
          <w:rFonts w:ascii="LM Roman 8"/>
          <w:smallCaps w:val="0"/>
          <w:w w:val="105"/>
          <w:sz w:val="15"/>
        </w:rPr>
        <w:t>and interactive</w:t>
      </w:r>
      <w:r>
        <w:rPr>
          <w:rFonts w:ascii="LM Roman 8"/>
          <w:smallCaps w:val="0"/>
          <w:spacing w:val="-11"/>
          <w:w w:val="105"/>
          <w:sz w:val="15"/>
        </w:rPr>
        <w:t> </w:t>
      </w:r>
      <w:r>
        <w:rPr>
          <w:rFonts w:ascii="LM Roman 8"/>
          <w:smallCaps w:val="0"/>
          <w:w w:val="105"/>
          <w:sz w:val="15"/>
        </w:rPr>
        <w:t>visual</w:t>
      </w:r>
      <w:r>
        <w:rPr>
          <w:rFonts w:ascii="LM Roman 8"/>
          <w:smallCaps w:val="0"/>
          <w:spacing w:val="-10"/>
          <w:w w:val="105"/>
          <w:sz w:val="15"/>
        </w:rPr>
        <w:t> </w:t>
      </w:r>
      <w:r>
        <w:rPr>
          <w:rFonts w:ascii="LM Roman 8"/>
          <w:smallCaps w:val="0"/>
          <w:w w:val="105"/>
          <w:sz w:val="15"/>
        </w:rPr>
        <w:t>analysis</w:t>
      </w:r>
      <w:r>
        <w:rPr>
          <w:rFonts w:ascii="LM Roman 8"/>
          <w:smallCaps w:val="0"/>
          <w:spacing w:val="-10"/>
          <w:w w:val="105"/>
          <w:sz w:val="15"/>
        </w:rPr>
        <w:t> </w:t>
      </w:r>
      <w:r>
        <w:rPr>
          <w:rFonts w:ascii="LM Roman 8"/>
          <w:smallCaps w:val="0"/>
          <w:w w:val="105"/>
          <w:sz w:val="15"/>
        </w:rPr>
        <w:t>of</w:t>
      </w:r>
      <w:r>
        <w:rPr>
          <w:rFonts w:ascii="LM Roman 8"/>
          <w:smallCaps w:val="0"/>
          <w:spacing w:val="-10"/>
          <w:w w:val="105"/>
          <w:sz w:val="15"/>
        </w:rPr>
        <w:t> </w:t>
      </w:r>
      <w:r>
        <w:rPr>
          <w:rFonts w:ascii="LM Roman 8"/>
          <w:smallCaps w:val="0"/>
          <w:w w:val="105"/>
          <w:sz w:val="15"/>
        </w:rPr>
        <w:t>the</w:t>
      </w:r>
      <w:r>
        <w:rPr>
          <w:rFonts w:ascii="LM Roman 8"/>
          <w:smallCaps w:val="0"/>
          <w:spacing w:val="-10"/>
          <w:w w:val="105"/>
          <w:sz w:val="15"/>
        </w:rPr>
        <w:t> </w:t>
      </w:r>
      <w:r>
        <w:rPr>
          <w:rFonts w:ascii="LM Roman 8"/>
          <w:smallCaps w:val="0"/>
          <w:w w:val="105"/>
          <w:sz w:val="15"/>
        </w:rPr>
        <w:t>results</w:t>
      </w:r>
      <w:r>
        <w:rPr>
          <w:rFonts w:ascii="LM Roman 8"/>
          <w:smallCaps w:val="0"/>
          <w:spacing w:val="-10"/>
          <w:w w:val="105"/>
          <w:sz w:val="15"/>
        </w:rPr>
        <w:t> </w:t>
      </w:r>
      <w:r>
        <w:rPr>
          <w:rFonts w:ascii="LM Roman 8"/>
          <w:smallCaps w:val="0"/>
          <w:w w:val="105"/>
          <w:sz w:val="15"/>
        </w:rPr>
        <w:t>in</w:t>
      </w:r>
      <w:r>
        <w:rPr>
          <w:rFonts w:ascii="LM Roman 8"/>
          <w:smallCaps w:val="0"/>
          <w:spacing w:val="-10"/>
          <w:w w:val="105"/>
          <w:sz w:val="15"/>
        </w:rPr>
        <w:t> </w:t>
      </w:r>
      <w:r>
        <w:rPr>
          <w:rFonts w:ascii="LM Roman 8"/>
          <w:smallCaps w:val="0"/>
          <w:w w:val="105"/>
          <w:sz w:val="15"/>
        </w:rPr>
        <w:t>much</w:t>
      </w:r>
      <w:r>
        <w:rPr>
          <w:rFonts w:ascii="LM Roman 8"/>
          <w:smallCaps w:val="0"/>
          <w:spacing w:val="-10"/>
          <w:w w:val="105"/>
          <w:sz w:val="15"/>
        </w:rPr>
        <w:t> </w:t>
      </w:r>
      <w:r>
        <w:rPr>
          <w:rFonts w:ascii="LM Roman 8"/>
          <w:smallCaps w:val="0"/>
          <w:w w:val="105"/>
          <w:sz w:val="15"/>
        </w:rPr>
        <w:t>the</w:t>
      </w:r>
      <w:r>
        <w:rPr>
          <w:rFonts w:ascii="LM Roman 8"/>
          <w:smallCaps w:val="0"/>
          <w:spacing w:val="-10"/>
          <w:w w:val="105"/>
          <w:sz w:val="15"/>
        </w:rPr>
        <w:t> </w:t>
      </w:r>
      <w:r>
        <w:rPr>
          <w:rFonts w:ascii="LM Roman 8"/>
          <w:smallCaps w:val="0"/>
          <w:w w:val="105"/>
          <w:sz w:val="15"/>
        </w:rPr>
        <w:t>same</w:t>
      </w:r>
      <w:r>
        <w:rPr>
          <w:rFonts w:ascii="LM Roman 8"/>
          <w:smallCaps w:val="0"/>
          <w:spacing w:val="-10"/>
          <w:w w:val="105"/>
          <w:sz w:val="15"/>
        </w:rPr>
        <w:t> </w:t>
      </w:r>
      <w:r>
        <w:rPr>
          <w:rFonts w:ascii="LM Roman 8"/>
          <w:smallCaps w:val="0"/>
          <w:w w:val="105"/>
          <w:sz w:val="15"/>
        </w:rPr>
        <w:t>way</w:t>
      </w:r>
      <w:r>
        <w:rPr>
          <w:rFonts w:ascii="LM Roman 8"/>
          <w:smallCaps w:val="0"/>
          <w:spacing w:val="-10"/>
          <w:w w:val="105"/>
          <w:sz w:val="15"/>
        </w:rPr>
        <w:t> </w:t>
      </w:r>
      <w:r>
        <w:rPr>
          <w:rFonts w:ascii="LM Roman 8"/>
          <w:smallCaps w:val="0"/>
          <w:w w:val="105"/>
          <w:sz w:val="15"/>
        </w:rPr>
        <w:t>IDEs</w:t>
      </w:r>
      <w:r>
        <w:rPr>
          <w:rFonts w:ascii="LM Roman 8"/>
          <w:smallCaps w:val="0"/>
          <w:spacing w:val="-9"/>
          <w:w w:val="105"/>
          <w:sz w:val="15"/>
        </w:rPr>
        <w:t> </w:t>
      </w:r>
      <w:r>
        <w:rPr>
          <w:rFonts w:ascii="LM Roman 8"/>
          <w:smallCaps w:val="0"/>
          <w:w w:val="105"/>
          <w:sz w:val="15"/>
        </w:rPr>
        <w:t>and</w:t>
      </w:r>
      <w:r>
        <w:rPr>
          <w:rFonts w:ascii="LM Roman 8"/>
          <w:smallCaps w:val="0"/>
          <w:spacing w:val="-10"/>
          <w:w w:val="105"/>
          <w:sz w:val="15"/>
        </w:rPr>
        <w:t> </w:t>
      </w:r>
      <w:r>
        <w:rPr>
          <w:rFonts w:ascii="LM Roman 8"/>
          <w:smallCaps w:val="0"/>
          <w:w w:val="105"/>
          <w:sz w:val="15"/>
        </w:rPr>
        <w:t>design</w:t>
      </w:r>
      <w:r>
        <w:rPr>
          <w:rFonts w:ascii="LM Roman 8"/>
          <w:smallCaps w:val="0"/>
          <w:spacing w:val="-10"/>
          <w:w w:val="105"/>
          <w:sz w:val="15"/>
        </w:rPr>
        <w:t> </w:t>
      </w:r>
      <w:r>
        <w:rPr>
          <w:rFonts w:ascii="LM Roman 8"/>
          <w:smallCaps w:val="0"/>
          <w:w w:val="105"/>
          <w:sz w:val="15"/>
        </w:rPr>
        <w:t>tools</w:t>
      </w:r>
      <w:r>
        <w:rPr>
          <w:rFonts w:ascii="LM Roman 8"/>
          <w:smallCaps w:val="0"/>
          <w:spacing w:val="-10"/>
          <w:w w:val="105"/>
          <w:sz w:val="15"/>
        </w:rPr>
        <w:t> </w:t>
      </w:r>
      <w:r>
        <w:rPr>
          <w:rFonts w:ascii="LM Roman 8"/>
          <w:smallCaps w:val="0"/>
          <w:w w:val="105"/>
          <w:sz w:val="15"/>
        </w:rPr>
        <w:t>offer</w:t>
      </w:r>
      <w:r>
        <w:rPr>
          <w:rFonts w:ascii="LM Roman 8"/>
          <w:smallCaps w:val="0"/>
          <w:spacing w:val="-10"/>
          <w:w w:val="105"/>
          <w:sz w:val="15"/>
        </w:rPr>
        <w:t> </w:t>
      </w:r>
      <w:r>
        <w:rPr>
          <w:rFonts w:ascii="LM Roman 8"/>
          <w:smallCaps w:val="0"/>
          <w:w w:val="105"/>
          <w:sz w:val="15"/>
        </w:rPr>
        <w:t>for</w:t>
      </w:r>
      <w:r>
        <w:rPr>
          <w:rFonts w:ascii="LM Roman 8"/>
          <w:smallCaps w:val="0"/>
          <w:spacing w:val="-10"/>
          <w:w w:val="105"/>
          <w:sz w:val="15"/>
        </w:rPr>
        <w:t> </w:t>
      </w:r>
      <w:r>
        <w:rPr>
          <w:rFonts w:ascii="LM Roman 8"/>
          <w:smallCaps w:val="0"/>
          <w:w w:val="105"/>
          <w:sz w:val="15"/>
        </w:rPr>
        <w:t>the</w:t>
      </w:r>
      <w:r>
        <w:rPr>
          <w:rFonts w:ascii="LM Roman 8"/>
          <w:smallCaps w:val="0"/>
          <w:spacing w:val="-10"/>
          <w:w w:val="105"/>
          <w:sz w:val="15"/>
        </w:rPr>
        <w:t> </w:t>
      </w:r>
      <w:r>
        <w:rPr>
          <w:rFonts w:ascii="LM Roman 8"/>
          <w:smallCaps w:val="0"/>
          <w:w w:val="105"/>
          <w:sz w:val="15"/>
        </w:rPr>
        <w:t>forward engineering</w:t>
      </w:r>
      <w:r>
        <w:rPr>
          <w:rFonts w:ascii="LM Roman 8"/>
          <w:smallCaps w:val="0"/>
          <w:spacing w:val="-1"/>
          <w:w w:val="105"/>
          <w:sz w:val="15"/>
        </w:rPr>
        <w:t> </w:t>
      </w:r>
      <w:r>
        <w:rPr>
          <w:rFonts w:ascii="LM Roman 8"/>
          <w:smallCaps w:val="0"/>
          <w:w w:val="105"/>
          <w:sz w:val="15"/>
        </w:rPr>
        <w:t>pipeline.</w:t>
      </w:r>
      <w:r>
        <w:rPr>
          <w:rFonts w:ascii="LM Roman 8"/>
          <w:smallCaps w:val="0"/>
          <w:spacing w:val="33"/>
          <w:w w:val="105"/>
          <w:sz w:val="15"/>
        </w:rPr>
        <w:t> </w:t>
      </w:r>
      <w:r>
        <w:rPr>
          <w:rFonts w:ascii="LM Roman 8"/>
          <w:smallCaps w:val="0"/>
          <w:w w:val="105"/>
          <w:sz w:val="15"/>
        </w:rPr>
        <w:t>In</w:t>
      </w:r>
      <w:r>
        <w:rPr>
          <w:rFonts w:ascii="LM Roman 8"/>
          <w:smallCaps w:val="0"/>
          <w:spacing w:val="-1"/>
          <w:w w:val="105"/>
          <w:sz w:val="15"/>
        </w:rPr>
        <w:t> </w:t>
      </w:r>
      <w:r>
        <w:rPr>
          <w:rFonts w:ascii="LM Roman 8"/>
          <w:smallCaps w:val="0"/>
          <w:w w:val="105"/>
          <w:sz w:val="15"/>
        </w:rPr>
        <w:t>the</w:t>
      </w:r>
      <w:r>
        <w:rPr>
          <w:rFonts w:ascii="LM Roman 8"/>
          <w:smallCaps w:val="0"/>
          <w:spacing w:val="-1"/>
          <w:w w:val="105"/>
          <w:sz w:val="15"/>
        </w:rPr>
        <w:t> </w:t>
      </w:r>
      <w:r>
        <w:rPr>
          <w:rFonts w:ascii="LM Roman 8"/>
          <w:smallCaps w:val="0"/>
          <w:w w:val="105"/>
          <w:sz w:val="15"/>
        </w:rPr>
        <w:t>design</w:t>
      </w:r>
      <w:r>
        <w:rPr>
          <w:rFonts w:ascii="LM Roman 8"/>
          <w:smallCaps w:val="0"/>
          <w:spacing w:val="-1"/>
          <w:w w:val="105"/>
          <w:sz w:val="15"/>
        </w:rPr>
        <w:t> </w:t>
      </w:r>
      <w:r>
        <w:rPr>
          <w:rFonts w:ascii="LM Roman 8"/>
          <w:smallCaps w:val="0"/>
          <w:w w:val="105"/>
          <w:sz w:val="15"/>
        </w:rPr>
        <w:t>of </w:t>
      </w:r>
      <w:r>
        <w:rPr>
          <w:rFonts w:ascii="LM Roman Caps 10"/>
          <w:smallCaps w:val="0"/>
          <w:w w:val="105"/>
          <w:sz w:val="15"/>
        </w:rPr>
        <w:t>S</w:t>
      </w:r>
      <w:r>
        <w:rPr>
          <w:rFonts w:ascii="LM Roman Caps 10"/>
          <w:smallCaps/>
          <w:w w:val="105"/>
          <w:sz w:val="15"/>
        </w:rPr>
        <w:t>olid</w:t>
      </w:r>
      <w:r>
        <w:rPr>
          <w:rFonts w:ascii="LM Roman Caps 10"/>
          <w:smallCaps w:val="0"/>
          <w:w w:val="105"/>
          <w:sz w:val="15"/>
        </w:rPr>
        <w:t>FX</w:t>
      </w:r>
      <w:r>
        <w:rPr>
          <w:rFonts w:ascii="LM Roman 8"/>
          <w:smallCaps w:val="0"/>
          <w:w w:val="105"/>
          <w:sz w:val="15"/>
        </w:rPr>
        <w:t>,</w:t>
      </w:r>
      <w:r>
        <w:rPr>
          <w:rFonts w:ascii="LM Roman 8"/>
          <w:smallCaps w:val="0"/>
          <w:spacing w:val="-1"/>
          <w:w w:val="105"/>
          <w:sz w:val="15"/>
        </w:rPr>
        <w:t> </w:t>
      </w:r>
      <w:r>
        <w:rPr>
          <w:rFonts w:ascii="LM Roman 8"/>
          <w:smallCaps w:val="0"/>
          <w:w w:val="105"/>
          <w:sz w:val="15"/>
        </w:rPr>
        <w:t>we</w:t>
      </w:r>
      <w:r>
        <w:rPr>
          <w:rFonts w:ascii="LM Roman 8"/>
          <w:smallCaps w:val="0"/>
          <w:spacing w:val="-1"/>
          <w:w w:val="105"/>
          <w:sz w:val="15"/>
        </w:rPr>
        <w:t> </w:t>
      </w:r>
      <w:r>
        <w:rPr>
          <w:rFonts w:ascii="LM Roman 8"/>
          <w:smallCaps w:val="0"/>
          <w:w w:val="105"/>
          <w:sz w:val="15"/>
        </w:rPr>
        <w:t>adapted</w:t>
      </w:r>
      <w:r>
        <w:rPr>
          <w:rFonts w:ascii="LM Roman 8"/>
          <w:smallCaps w:val="0"/>
          <w:spacing w:val="-1"/>
          <w:w w:val="105"/>
          <w:sz w:val="15"/>
        </w:rPr>
        <w:t> </w:t>
      </w:r>
      <w:r>
        <w:rPr>
          <w:rFonts w:ascii="LM Roman 8"/>
          <w:smallCaps w:val="0"/>
          <w:w w:val="105"/>
          <w:sz w:val="15"/>
        </w:rPr>
        <w:t>and</w:t>
      </w:r>
      <w:r>
        <w:rPr>
          <w:rFonts w:ascii="LM Roman 8"/>
          <w:smallCaps w:val="0"/>
          <w:spacing w:val="-1"/>
          <w:w w:val="105"/>
          <w:sz w:val="15"/>
        </w:rPr>
        <w:t> </w:t>
      </w:r>
      <w:r>
        <w:rPr>
          <w:rFonts w:ascii="LM Roman 8"/>
          <w:smallCaps w:val="0"/>
          <w:w w:val="105"/>
          <w:sz w:val="15"/>
        </w:rPr>
        <w:t>extended</w:t>
      </w:r>
      <w:r>
        <w:rPr>
          <w:rFonts w:ascii="LM Roman 8"/>
          <w:smallCaps w:val="0"/>
          <w:spacing w:val="-1"/>
          <w:w w:val="105"/>
          <w:sz w:val="15"/>
        </w:rPr>
        <w:t> </w:t>
      </w:r>
      <w:r>
        <w:rPr>
          <w:rFonts w:ascii="LM Roman 8"/>
          <w:smallCaps w:val="0"/>
          <w:w w:val="105"/>
          <w:sz w:val="15"/>
        </w:rPr>
        <w:t>several</w:t>
      </w:r>
      <w:r>
        <w:rPr>
          <w:rFonts w:ascii="LM Roman 8"/>
          <w:smallCaps w:val="0"/>
          <w:spacing w:val="-2"/>
          <w:w w:val="105"/>
          <w:sz w:val="15"/>
        </w:rPr>
        <w:t> </w:t>
      </w:r>
      <w:r>
        <w:rPr>
          <w:rFonts w:ascii="LM Roman 8"/>
          <w:smallCaps w:val="0"/>
          <w:w w:val="105"/>
          <w:sz w:val="15"/>
        </w:rPr>
        <w:t>existing</w:t>
      </w:r>
      <w:r>
        <w:rPr>
          <w:rFonts w:ascii="LM Roman 8"/>
          <w:smallCaps w:val="0"/>
          <w:spacing w:val="-1"/>
          <w:w w:val="105"/>
          <w:sz w:val="15"/>
        </w:rPr>
        <w:t> </w:t>
      </w:r>
      <w:r>
        <w:rPr>
          <w:rFonts w:ascii="LM Roman 8"/>
          <w:smallCaps w:val="0"/>
          <w:w w:val="105"/>
          <w:sz w:val="15"/>
        </w:rPr>
        <w:t>code</w:t>
      </w:r>
      <w:r>
        <w:rPr>
          <w:rFonts w:ascii="LM Roman 8"/>
          <w:smallCaps w:val="0"/>
          <w:spacing w:val="-1"/>
          <w:w w:val="105"/>
          <w:sz w:val="15"/>
        </w:rPr>
        <w:t> </w:t>
      </w:r>
      <w:r>
        <w:rPr>
          <w:rFonts w:ascii="LM Roman 8"/>
          <w:smallCaps w:val="0"/>
          <w:w w:val="105"/>
          <w:sz w:val="15"/>
        </w:rPr>
        <w:t>analysis and</w:t>
      </w:r>
      <w:r>
        <w:rPr>
          <w:rFonts w:ascii="LM Roman 8"/>
          <w:smallCaps w:val="0"/>
          <w:spacing w:val="-2"/>
          <w:w w:val="105"/>
          <w:sz w:val="15"/>
        </w:rPr>
        <w:t> </w:t>
      </w:r>
      <w:r>
        <w:rPr>
          <w:rFonts w:ascii="LM Roman 8"/>
          <w:smallCaps w:val="0"/>
          <w:w w:val="105"/>
          <w:sz w:val="15"/>
        </w:rPr>
        <w:t>data</w:t>
      </w:r>
      <w:r>
        <w:rPr>
          <w:rFonts w:ascii="LM Roman 8"/>
          <w:smallCaps w:val="0"/>
          <w:spacing w:val="-2"/>
          <w:w w:val="105"/>
          <w:sz w:val="15"/>
        </w:rPr>
        <w:t> </w:t>
      </w:r>
      <w:r>
        <w:rPr>
          <w:rFonts w:ascii="LM Roman 8"/>
          <w:smallCaps w:val="0"/>
          <w:w w:val="105"/>
          <w:sz w:val="15"/>
        </w:rPr>
        <w:t>visualization</w:t>
      </w:r>
      <w:r>
        <w:rPr>
          <w:rFonts w:ascii="LM Roman 8"/>
          <w:smallCaps w:val="0"/>
          <w:spacing w:val="-2"/>
          <w:w w:val="105"/>
          <w:sz w:val="15"/>
        </w:rPr>
        <w:t> </w:t>
      </w:r>
      <w:r>
        <w:rPr>
          <w:rFonts w:ascii="LM Roman 8"/>
          <w:smallCaps w:val="0"/>
          <w:w w:val="105"/>
          <w:sz w:val="15"/>
        </w:rPr>
        <w:t>techniques</w:t>
      </w:r>
      <w:r>
        <w:rPr>
          <w:rFonts w:ascii="LM Roman 8"/>
          <w:smallCaps w:val="0"/>
          <w:spacing w:val="-2"/>
          <w:w w:val="105"/>
          <w:sz w:val="15"/>
        </w:rPr>
        <w:t> </w:t>
      </w:r>
      <w:r>
        <w:rPr>
          <w:rFonts w:ascii="LM Roman 8"/>
          <w:smallCaps w:val="0"/>
          <w:w w:val="105"/>
          <w:sz w:val="15"/>
        </w:rPr>
        <w:t>to</w:t>
      </w:r>
      <w:r>
        <w:rPr>
          <w:rFonts w:ascii="LM Roman 8"/>
          <w:smallCaps w:val="0"/>
          <w:spacing w:val="-2"/>
          <w:w w:val="105"/>
          <w:sz w:val="15"/>
        </w:rPr>
        <w:t> </w:t>
      </w:r>
      <w:r>
        <w:rPr>
          <w:rFonts w:ascii="LM Roman 8"/>
          <w:smallCaps w:val="0"/>
          <w:w w:val="105"/>
          <w:sz w:val="15"/>
        </w:rPr>
        <w:t>render</w:t>
      </w:r>
      <w:r>
        <w:rPr>
          <w:rFonts w:ascii="LM Roman 8"/>
          <w:smallCaps w:val="0"/>
          <w:spacing w:val="-2"/>
          <w:w w:val="105"/>
          <w:sz w:val="15"/>
        </w:rPr>
        <w:t> </w:t>
      </w:r>
      <w:r>
        <w:rPr>
          <w:rFonts w:ascii="LM Roman 8"/>
          <w:smallCaps w:val="0"/>
          <w:w w:val="105"/>
          <w:sz w:val="15"/>
        </w:rPr>
        <w:t>them</w:t>
      </w:r>
      <w:r>
        <w:rPr>
          <w:rFonts w:ascii="LM Roman 8"/>
          <w:smallCaps w:val="0"/>
          <w:spacing w:val="-2"/>
          <w:w w:val="105"/>
          <w:sz w:val="15"/>
        </w:rPr>
        <w:t> </w:t>
      </w:r>
      <w:r>
        <w:rPr>
          <w:rFonts w:ascii="LM Roman 8"/>
          <w:smallCaps w:val="0"/>
          <w:w w:val="105"/>
          <w:sz w:val="15"/>
        </w:rPr>
        <w:t>scalable</w:t>
      </w:r>
      <w:r>
        <w:rPr>
          <w:rFonts w:ascii="LM Roman 8"/>
          <w:smallCaps w:val="0"/>
          <w:spacing w:val="-2"/>
          <w:w w:val="105"/>
          <w:sz w:val="15"/>
        </w:rPr>
        <w:t> </w:t>
      </w:r>
      <w:r>
        <w:rPr>
          <w:rFonts w:ascii="LM Roman 8"/>
          <w:smallCaps w:val="0"/>
          <w:w w:val="105"/>
          <w:sz w:val="15"/>
        </w:rPr>
        <w:t>for</w:t>
      </w:r>
      <w:r>
        <w:rPr>
          <w:rFonts w:ascii="LM Roman 8"/>
          <w:smallCaps w:val="0"/>
          <w:spacing w:val="-2"/>
          <w:w w:val="105"/>
          <w:sz w:val="15"/>
        </w:rPr>
        <w:t> </w:t>
      </w:r>
      <w:r>
        <w:rPr>
          <w:rFonts w:ascii="LM Roman 8"/>
          <w:smallCaps w:val="0"/>
          <w:w w:val="105"/>
          <w:sz w:val="15"/>
        </w:rPr>
        <w:t>handling</w:t>
      </w:r>
      <w:r>
        <w:rPr>
          <w:rFonts w:ascii="LM Roman 8"/>
          <w:smallCaps w:val="0"/>
          <w:spacing w:val="-2"/>
          <w:w w:val="105"/>
          <w:sz w:val="15"/>
        </w:rPr>
        <w:t> </w:t>
      </w:r>
      <w:r>
        <w:rPr>
          <w:rFonts w:ascii="LM Roman 8"/>
          <w:smallCaps w:val="0"/>
          <w:w w:val="105"/>
          <w:sz w:val="15"/>
        </w:rPr>
        <w:t>code</w:t>
      </w:r>
      <w:r>
        <w:rPr>
          <w:rFonts w:ascii="LM Roman 8"/>
          <w:smallCaps w:val="0"/>
          <w:spacing w:val="-2"/>
          <w:w w:val="105"/>
          <w:sz w:val="15"/>
        </w:rPr>
        <w:t> </w:t>
      </w:r>
      <w:r>
        <w:rPr>
          <w:rFonts w:ascii="LM Roman 8"/>
          <w:smallCaps w:val="0"/>
          <w:w w:val="105"/>
          <w:sz w:val="15"/>
        </w:rPr>
        <w:t>bases</w:t>
      </w:r>
      <w:r>
        <w:rPr>
          <w:rFonts w:ascii="LM Roman 8"/>
          <w:smallCaps w:val="0"/>
          <w:spacing w:val="-2"/>
          <w:w w:val="105"/>
          <w:sz w:val="15"/>
        </w:rPr>
        <w:t> </w:t>
      </w:r>
      <w:r>
        <w:rPr>
          <w:rFonts w:ascii="LM Roman 8"/>
          <w:smallCaps w:val="0"/>
          <w:w w:val="105"/>
          <w:sz w:val="15"/>
        </w:rPr>
        <w:t>of</w:t>
      </w:r>
      <w:r>
        <w:rPr>
          <w:rFonts w:ascii="LM Roman 8"/>
          <w:smallCaps w:val="0"/>
          <w:spacing w:val="-2"/>
          <w:w w:val="105"/>
          <w:sz w:val="15"/>
        </w:rPr>
        <w:t> </w:t>
      </w:r>
      <w:r>
        <w:rPr>
          <w:rFonts w:ascii="LM Roman 8"/>
          <w:smallCaps w:val="0"/>
          <w:w w:val="105"/>
          <w:sz w:val="15"/>
        </w:rPr>
        <w:t>millions</w:t>
      </w:r>
      <w:r>
        <w:rPr>
          <w:rFonts w:ascii="LM Roman 8"/>
          <w:smallCaps w:val="0"/>
          <w:spacing w:val="-2"/>
          <w:w w:val="105"/>
          <w:sz w:val="15"/>
        </w:rPr>
        <w:t> </w:t>
      </w:r>
      <w:r>
        <w:rPr>
          <w:rFonts w:ascii="LM Roman 8"/>
          <w:smallCaps w:val="0"/>
          <w:w w:val="105"/>
          <w:sz w:val="15"/>
        </w:rPr>
        <w:t>of</w:t>
      </w:r>
      <w:r>
        <w:rPr>
          <w:rFonts w:ascii="LM Roman 8"/>
          <w:smallCaps w:val="0"/>
          <w:spacing w:val="-2"/>
          <w:w w:val="105"/>
          <w:sz w:val="15"/>
        </w:rPr>
        <w:t> </w:t>
      </w:r>
      <w:r>
        <w:rPr>
          <w:rFonts w:ascii="LM Roman 8"/>
          <w:smallCaps w:val="0"/>
          <w:w w:val="105"/>
          <w:sz w:val="15"/>
        </w:rPr>
        <w:t>lines.</w:t>
      </w:r>
      <w:r>
        <w:rPr>
          <w:rFonts w:ascii="LM Roman 8"/>
          <w:smallCaps w:val="0"/>
          <w:spacing w:val="28"/>
          <w:w w:val="105"/>
          <w:sz w:val="15"/>
        </w:rPr>
        <w:t> </w:t>
      </w:r>
      <w:r>
        <w:rPr>
          <w:rFonts w:ascii="LM Roman 8"/>
          <w:smallCaps w:val="0"/>
          <w:w w:val="105"/>
          <w:sz w:val="15"/>
        </w:rPr>
        <w:t>In </w:t>
      </w:r>
      <w:r>
        <w:rPr>
          <w:rFonts w:ascii="LM Roman 8"/>
          <w:smallCaps w:val="0"/>
          <w:sz w:val="15"/>
        </w:rPr>
        <w:t>this paper, we detail several design decisions taken to construct </w:t>
      </w:r>
      <w:r>
        <w:rPr>
          <w:rFonts w:ascii="LM Roman Caps 10"/>
          <w:smallCaps w:val="0"/>
          <w:sz w:val="15"/>
        </w:rPr>
        <w:t>S</w:t>
      </w:r>
      <w:r>
        <w:rPr>
          <w:rFonts w:ascii="LM Roman Caps 10"/>
          <w:smallCaps/>
          <w:sz w:val="15"/>
        </w:rPr>
        <w:t>olid</w:t>
      </w:r>
      <w:r>
        <w:rPr>
          <w:rFonts w:ascii="LM Roman Caps 10"/>
          <w:smallCaps w:val="0"/>
          <w:sz w:val="15"/>
        </w:rPr>
        <w:t>FX</w:t>
      </w:r>
      <w:r>
        <w:rPr>
          <w:rFonts w:ascii="LM Roman 8"/>
          <w:smallCaps w:val="0"/>
          <w:sz w:val="15"/>
        </w:rPr>
        <w:t>. We also illustrate the application </w:t>
      </w:r>
      <w:r>
        <w:rPr>
          <w:rFonts w:ascii="LM Roman 8"/>
          <w:smallCaps w:val="0"/>
          <w:w w:val="105"/>
          <w:sz w:val="15"/>
        </w:rPr>
        <w:t>of our tool and our lessons learnt in using it in several types of analyses of real-world industrial code bases,</w:t>
      </w:r>
      <w:r>
        <w:rPr>
          <w:rFonts w:ascii="LM Roman 8"/>
          <w:smallCaps w:val="0"/>
          <w:spacing w:val="-14"/>
          <w:w w:val="105"/>
          <w:sz w:val="15"/>
        </w:rPr>
        <w:t> </w:t>
      </w:r>
      <w:r>
        <w:rPr>
          <w:rFonts w:ascii="LM Roman 8"/>
          <w:smallCaps w:val="0"/>
          <w:w w:val="105"/>
          <w:sz w:val="15"/>
        </w:rPr>
        <w:t>including</w:t>
      </w:r>
      <w:r>
        <w:rPr>
          <w:rFonts w:ascii="LM Roman 8"/>
          <w:smallCaps w:val="0"/>
          <w:spacing w:val="-14"/>
          <w:w w:val="105"/>
          <w:sz w:val="15"/>
        </w:rPr>
        <w:t> </w:t>
      </w:r>
      <w:r>
        <w:rPr>
          <w:rFonts w:ascii="LM Roman 8"/>
          <w:smallCaps w:val="0"/>
          <w:w w:val="105"/>
          <w:sz w:val="15"/>
        </w:rPr>
        <w:t>maintainability</w:t>
      </w:r>
      <w:r>
        <w:rPr>
          <w:rFonts w:ascii="LM Roman 8"/>
          <w:smallCaps w:val="0"/>
          <w:spacing w:val="-14"/>
          <w:w w:val="105"/>
          <w:sz w:val="15"/>
        </w:rPr>
        <w:t> </w:t>
      </w:r>
      <w:r>
        <w:rPr>
          <w:rFonts w:ascii="LM Roman 8"/>
          <w:smallCaps w:val="0"/>
          <w:w w:val="105"/>
          <w:sz w:val="15"/>
        </w:rPr>
        <w:t>and</w:t>
      </w:r>
      <w:r>
        <w:rPr>
          <w:rFonts w:ascii="LM Roman 8"/>
          <w:smallCaps w:val="0"/>
          <w:spacing w:val="-14"/>
          <w:w w:val="105"/>
          <w:sz w:val="15"/>
        </w:rPr>
        <w:t> </w:t>
      </w:r>
      <w:r>
        <w:rPr>
          <w:rFonts w:ascii="LM Roman 8"/>
          <w:smallCaps w:val="0"/>
          <w:w w:val="105"/>
          <w:sz w:val="15"/>
        </w:rPr>
        <w:t>modularity</w:t>
      </w:r>
      <w:r>
        <w:rPr>
          <w:rFonts w:ascii="LM Roman 8"/>
          <w:smallCaps w:val="0"/>
          <w:spacing w:val="-14"/>
          <w:w w:val="105"/>
          <w:sz w:val="15"/>
        </w:rPr>
        <w:t> </w:t>
      </w:r>
      <w:r>
        <w:rPr>
          <w:rFonts w:ascii="LM Roman 8"/>
          <w:smallCaps w:val="0"/>
          <w:w w:val="105"/>
          <w:sz w:val="15"/>
        </w:rPr>
        <w:t>assessments,</w:t>
      </w:r>
      <w:r>
        <w:rPr>
          <w:rFonts w:ascii="LM Roman 8"/>
          <w:smallCaps w:val="0"/>
          <w:spacing w:val="-14"/>
          <w:w w:val="105"/>
          <w:sz w:val="15"/>
        </w:rPr>
        <w:t> </w:t>
      </w:r>
      <w:r>
        <w:rPr>
          <w:rFonts w:ascii="LM Roman 8"/>
          <w:smallCaps w:val="0"/>
          <w:w w:val="105"/>
          <w:sz w:val="15"/>
        </w:rPr>
        <w:t>detection</w:t>
      </w:r>
      <w:r>
        <w:rPr>
          <w:rFonts w:ascii="LM Roman 8"/>
          <w:smallCaps w:val="0"/>
          <w:spacing w:val="-14"/>
          <w:w w:val="105"/>
          <w:sz w:val="15"/>
        </w:rPr>
        <w:t> </w:t>
      </w:r>
      <w:r>
        <w:rPr>
          <w:rFonts w:ascii="LM Roman 8"/>
          <w:smallCaps w:val="0"/>
          <w:w w:val="105"/>
          <w:sz w:val="15"/>
        </w:rPr>
        <w:t>of</w:t>
      </w:r>
      <w:r>
        <w:rPr>
          <w:rFonts w:ascii="LM Roman 8"/>
          <w:smallCaps w:val="0"/>
          <w:spacing w:val="-14"/>
          <w:w w:val="105"/>
          <w:sz w:val="15"/>
        </w:rPr>
        <w:t> </w:t>
      </w:r>
      <w:r>
        <w:rPr>
          <w:rFonts w:ascii="LM Roman 8"/>
          <w:smallCaps w:val="0"/>
          <w:w w:val="105"/>
          <w:sz w:val="15"/>
        </w:rPr>
        <w:t>coding</w:t>
      </w:r>
      <w:r>
        <w:rPr>
          <w:rFonts w:ascii="LM Roman 8"/>
          <w:smallCaps w:val="0"/>
          <w:spacing w:val="-14"/>
          <w:w w:val="105"/>
          <w:sz w:val="15"/>
        </w:rPr>
        <w:t> </w:t>
      </w:r>
      <w:r>
        <w:rPr>
          <w:rFonts w:ascii="LM Roman 8"/>
          <w:smallCaps w:val="0"/>
          <w:w w:val="105"/>
          <w:sz w:val="15"/>
        </w:rPr>
        <w:t>patterns,</w:t>
      </w:r>
      <w:r>
        <w:rPr>
          <w:rFonts w:ascii="LM Roman 8"/>
          <w:smallCaps w:val="0"/>
          <w:spacing w:val="-14"/>
          <w:w w:val="105"/>
          <w:sz w:val="15"/>
        </w:rPr>
        <w:t> </w:t>
      </w:r>
      <w:r>
        <w:rPr>
          <w:rFonts w:ascii="LM Roman 8"/>
          <w:smallCaps w:val="0"/>
          <w:w w:val="105"/>
          <w:sz w:val="15"/>
        </w:rPr>
        <w:t>and</w:t>
      </w:r>
      <w:r>
        <w:rPr>
          <w:rFonts w:ascii="LM Roman 8"/>
          <w:smallCaps w:val="0"/>
          <w:spacing w:val="-14"/>
          <w:w w:val="105"/>
          <w:sz w:val="15"/>
        </w:rPr>
        <w:t> </w:t>
      </w:r>
      <w:r>
        <w:rPr>
          <w:rFonts w:ascii="LM Roman 8"/>
          <w:smallCaps w:val="0"/>
          <w:w w:val="105"/>
          <w:sz w:val="15"/>
        </w:rPr>
        <w:t>complexity </w:t>
      </w:r>
      <w:r>
        <w:rPr>
          <w:rFonts w:ascii="LM Roman 8"/>
          <w:smallCaps w:val="0"/>
          <w:spacing w:val="-2"/>
          <w:w w:val="105"/>
          <w:sz w:val="15"/>
        </w:rPr>
        <w:t>analyses.</w:t>
      </w:r>
    </w:p>
    <w:p>
      <w:pPr>
        <w:spacing w:before="137"/>
        <w:ind w:left="221" w:right="0" w:firstLine="0"/>
        <w:jc w:val="left"/>
        <w:rPr>
          <w:rFonts w:ascii="LM Roman 8"/>
          <w:sz w:val="15"/>
        </w:rPr>
      </w:pPr>
      <w:r>
        <w:rPr>
          <w:rFonts w:ascii="LM Roman 8"/>
          <w:i/>
          <w:w w:val="105"/>
          <w:sz w:val="15"/>
        </w:rPr>
        <w:t>Keywords:</w:t>
      </w:r>
      <w:r>
        <w:rPr>
          <w:rFonts w:ascii="LM Roman 8"/>
          <w:i/>
          <w:spacing w:val="39"/>
          <w:w w:val="105"/>
          <w:sz w:val="15"/>
        </w:rPr>
        <w:t> </w:t>
      </w:r>
      <w:r>
        <w:rPr>
          <w:rFonts w:ascii="LM Roman 8"/>
          <w:w w:val="105"/>
          <w:sz w:val="15"/>
        </w:rPr>
        <w:t>reverse</w:t>
      </w:r>
      <w:r>
        <w:rPr>
          <w:rFonts w:ascii="LM Roman 8"/>
          <w:spacing w:val="-14"/>
          <w:w w:val="105"/>
          <w:sz w:val="15"/>
        </w:rPr>
        <w:t> </w:t>
      </w:r>
      <w:r>
        <w:rPr>
          <w:rFonts w:ascii="LM Roman 8"/>
          <w:w w:val="105"/>
          <w:sz w:val="15"/>
        </w:rPr>
        <w:t>engineering,</w:t>
      </w:r>
      <w:r>
        <w:rPr>
          <w:rFonts w:ascii="LM Roman 8"/>
          <w:spacing w:val="-14"/>
          <w:w w:val="105"/>
          <w:sz w:val="15"/>
        </w:rPr>
        <w:t> </w:t>
      </w:r>
      <w:r>
        <w:rPr>
          <w:rFonts w:ascii="LM Roman 8"/>
          <w:w w:val="105"/>
          <w:sz w:val="15"/>
        </w:rPr>
        <w:t>parsing,</w:t>
      </w:r>
      <w:r>
        <w:rPr>
          <w:rFonts w:ascii="LM Roman 8"/>
          <w:spacing w:val="-13"/>
          <w:w w:val="105"/>
          <w:sz w:val="15"/>
        </w:rPr>
        <w:t> </w:t>
      </w:r>
      <w:r>
        <w:rPr>
          <w:rFonts w:ascii="LM Roman 8"/>
          <w:w w:val="105"/>
          <w:sz w:val="15"/>
        </w:rPr>
        <w:t>C++,</w:t>
      </w:r>
      <w:r>
        <w:rPr>
          <w:rFonts w:ascii="LM Roman 8"/>
          <w:spacing w:val="-14"/>
          <w:w w:val="105"/>
          <w:sz w:val="15"/>
        </w:rPr>
        <w:t> </w:t>
      </w:r>
      <w:r>
        <w:rPr>
          <w:rFonts w:ascii="LM Roman 8"/>
          <w:w w:val="105"/>
          <w:sz w:val="15"/>
        </w:rPr>
        <w:t>software</w:t>
      </w:r>
      <w:r>
        <w:rPr>
          <w:rFonts w:ascii="LM Roman 8"/>
          <w:spacing w:val="-14"/>
          <w:w w:val="105"/>
          <w:sz w:val="15"/>
        </w:rPr>
        <w:t> </w:t>
      </w:r>
      <w:r>
        <w:rPr>
          <w:rFonts w:ascii="LM Roman 8"/>
          <w:spacing w:val="-2"/>
          <w:w w:val="105"/>
          <w:sz w:val="15"/>
        </w:rPr>
        <w:t>visualization</w:t>
      </w:r>
    </w:p>
    <w:p>
      <w:pPr>
        <w:pStyle w:val="BodyText"/>
        <w:spacing w:before="7"/>
        <w:ind w:left="0"/>
        <w:jc w:val="left"/>
        <w:rPr>
          <w:rFonts w:ascii="LM Roman 8"/>
          <w:sz w:val="8"/>
        </w:rPr>
      </w:pPr>
      <w:r>
        <w:rPr/>
        <mc:AlternateContent>
          <mc:Choice Requires="wps">
            <w:drawing>
              <wp:anchor distT="0" distB="0" distL="0" distR="0" allowOverlap="1" layoutInCell="1" locked="0" behindDoc="1" simplePos="0" relativeHeight="487588352">
                <wp:simplePos x="0" y="0"/>
                <wp:positionH relativeFrom="page">
                  <wp:posOffset>572566</wp:posOffset>
                </wp:positionH>
                <wp:positionV relativeFrom="paragraph">
                  <wp:posOffset>91958</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33" y="0"/>
                              </a:lnTo>
                            </a:path>
                          </a:pathLst>
                        </a:custGeom>
                        <a:ln w="491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pt;margin-top:7.2408pt;width:383.2pt;height:.1pt;mso-position-horizontal-relative:page;mso-position-vertical-relative:paragraph;z-index:-15728128;mso-wrap-distance-left:0;mso-wrap-distance-right:0" id="docshape2" coordorigin="902,145" coordsize="7664,0" path="m902,145l8565,145e" filled="false" stroked="true" strokeweight=".387pt" strokecolor="#000000">
                <v:path arrowok="t"/>
                <v:stroke dashstyle="solid"/>
                <w10:wrap type="topAndBottom"/>
              </v:shape>
            </w:pict>
          </mc:Fallback>
        </mc:AlternateContent>
      </w:r>
    </w:p>
    <w:p>
      <w:pPr>
        <w:pStyle w:val="BodyText"/>
        <w:spacing w:before="24"/>
        <w:ind w:left="0"/>
        <w:jc w:val="left"/>
        <w:rPr>
          <w:rFonts w:ascii="LM Roman 8"/>
          <w:sz w:val="28"/>
        </w:rPr>
      </w:pPr>
    </w:p>
    <w:p>
      <w:pPr>
        <w:pStyle w:val="Heading1"/>
        <w:numPr>
          <w:ilvl w:val="0"/>
          <w:numId w:val="1"/>
        </w:numPr>
        <w:tabs>
          <w:tab w:pos="691" w:val="left" w:leader="none"/>
        </w:tabs>
        <w:spacing w:line="240" w:lineRule="auto" w:before="0" w:after="0"/>
        <w:ind w:left="691" w:right="0" w:hanging="470"/>
        <w:jc w:val="left"/>
      </w:pPr>
      <w:bookmarkStart w:name="Introduction" w:id="2"/>
      <w:bookmarkEnd w:id="2"/>
      <w:r>
        <w:rPr>
          <w:b w:val="0"/>
        </w:rPr>
      </w:r>
      <w:r>
        <w:rPr>
          <w:spacing w:val="-2"/>
        </w:rPr>
        <w:t>Introduction</w:t>
      </w:r>
    </w:p>
    <w:p>
      <w:pPr>
        <w:pStyle w:val="BodyText"/>
        <w:spacing w:line="259" w:lineRule="auto" w:before="203"/>
        <w:ind w:left="221" w:right="105"/>
      </w:pPr>
      <w:r>
        <w:rPr/>
        <w:t>In the last years, several tools have emerged to support program understanding, software maintenance, reverse engineering, and reengineering activities.</w:t>
      </w:r>
      <w:r>
        <w:rPr>
          <w:spacing w:val="40"/>
        </w:rPr>
        <w:t> </w:t>
      </w:r>
      <w:r>
        <w:rPr/>
        <w:t>A large</w:t>
      </w:r>
      <w:r>
        <w:rPr>
          <w:spacing w:val="80"/>
        </w:rPr>
        <w:t> </w:t>
      </w:r>
      <w:r>
        <w:rPr/>
        <w:t>part of such tools extract their information mainly from the source code via static analysis.</w:t>
      </w:r>
      <w:r>
        <w:rPr>
          <w:spacing w:val="40"/>
        </w:rPr>
        <w:t> </w:t>
      </w:r>
      <w:r>
        <w:rPr/>
        <w:t>This includes a set of operations ranging from code parsing and fact extraction, fact aggregation and querying, up to interactive presentation.</w:t>
      </w:r>
    </w:p>
    <w:p>
      <w:pPr>
        <w:pStyle w:val="BodyText"/>
        <w:spacing w:before="5"/>
        <w:ind w:left="0"/>
        <w:jc w:val="left"/>
        <w:rPr>
          <w:sz w:val="13"/>
        </w:rPr>
      </w:pPr>
      <w:r>
        <w:rPr/>
        <mc:AlternateContent>
          <mc:Choice Requires="wps">
            <w:drawing>
              <wp:anchor distT="0" distB="0" distL="0" distR="0" allowOverlap="1" layoutInCell="1" locked="0" behindDoc="1" simplePos="0" relativeHeight="487588864">
                <wp:simplePos x="0" y="0"/>
                <wp:positionH relativeFrom="page">
                  <wp:posOffset>572566</wp:posOffset>
                </wp:positionH>
                <wp:positionV relativeFrom="paragraph">
                  <wp:posOffset>115190</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91" y="0"/>
                              </a:lnTo>
                            </a:path>
                          </a:pathLst>
                        </a:custGeom>
                        <a:ln w="491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pt;margin-top:9.0701pt;width:34.85pt;height:.1pt;mso-position-horizontal-relative:page;mso-position-vertical-relative:paragraph;z-index:-15727616;mso-wrap-distance-left:0;mso-wrap-distance-right:0" id="docshape3" coordorigin="902,181" coordsize="697,0" path="m902,181l1598,181e" filled="false" stroked="true" strokeweight=".387pt" strokecolor="#000000">
                <v:path arrowok="t"/>
                <v:stroke dashstyle="solid"/>
                <w10:wrap type="topAndBottom"/>
              </v:shape>
            </w:pict>
          </mc:Fallback>
        </mc:AlternateContent>
      </w:r>
    </w:p>
    <w:p>
      <w:pPr>
        <w:spacing w:line="221" w:lineRule="exact" w:before="44"/>
        <w:ind w:left="221" w:right="0" w:firstLine="0"/>
        <w:jc w:val="left"/>
        <w:rPr>
          <w:rFonts w:ascii="MathJax_Typewriter"/>
          <w:sz w:val="15"/>
        </w:rPr>
      </w:pP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0">
        <w:r>
          <w:rPr>
            <w:rFonts w:ascii="MathJax_Typewriter"/>
            <w:color w:val="0000FF"/>
            <w:spacing w:val="-2"/>
            <w:sz w:val="15"/>
            <w:vertAlign w:val="baseline"/>
          </w:rPr>
          <w:t>a.c.telea@rug.nl</w:t>
        </w:r>
      </w:hyperlink>
    </w:p>
    <w:p>
      <w:pPr>
        <w:spacing w:line="207"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00FF"/>
            <w:spacing w:val="-2"/>
            <w:sz w:val="15"/>
            <w:vertAlign w:val="baseline"/>
          </w:rPr>
          <w:t>h.v.byelas@rug.nl</w:t>
        </w:r>
      </w:hyperlink>
    </w:p>
    <w:p>
      <w:pPr>
        <w:spacing w:line="221" w:lineRule="exact" w:before="0"/>
        <w:ind w:left="221" w:right="0" w:firstLine="0"/>
        <w:jc w:val="left"/>
        <w:rPr>
          <w:rFonts w:ascii="MathJax_Typewriter"/>
          <w:sz w:val="15"/>
        </w:rPr>
      </w:pPr>
      <w:r>
        <w:rPr>
          <w:rFonts w:ascii="IPAPMincho"/>
          <w:sz w:val="15"/>
          <w:vertAlign w:val="superscript"/>
        </w:rPr>
        <w:t>3</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0000FF"/>
            <w:spacing w:val="-2"/>
            <w:sz w:val="15"/>
            <w:vertAlign w:val="baseline"/>
          </w:rPr>
          <w:t>lucian.voinea@solidsource.nl</w:t>
        </w:r>
      </w:hyperlink>
    </w:p>
    <w:p>
      <w:pPr>
        <w:pStyle w:val="BodyText"/>
        <w:spacing w:before="99"/>
        <w:ind w:left="0"/>
        <w:jc w:val="left"/>
        <w:rPr>
          <w:rFonts w:ascii="MathJax_Typewriter"/>
          <w:sz w:val="14"/>
        </w:rPr>
      </w:pPr>
    </w:p>
    <w:p>
      <w:pPr>
        <w:spacing w:before="0"/>
        <w:ind w:left="227" w:right="0" w:firstLine="0"/>
        <w:jc w:val="left"/>
        <w:rPr>
          <w:rFonts w:ascii="Times New Roman" w:hAnsi="Times New Roman"/>
          <w:sz w:val="14"/>
        </w:rPr>
      </w:pPr>
      <w:r>
        <w:rPr>
          <w:rFonts w:ascii="Times New Roman" w:hAnsi="Times New Roman"/>
          <w:sz w:val="16"/>
        </w:rPr>
        <w:t>1571-0661/©</w:t>
      </w:r>
      <w:r>
        <w:rPr>
          <w:rFonts w:ascii="Times New Roman" w:hAnsi="Times New Roman"/>
          <w:spacing w:val="-1"/>
          <w:sz w:val="16"/>
        </w:rPr>
        <w:t> </w:t>
      </w:r>
      <w:r>
        <w:rPr>
          <w:rFonts w:ascii="Times New Roman" w:hAnsi="Times New Roman"/>
          <w:sz w:val="16"/>
        </w:rPr>
        <w:t>2009</w:t>
      </w:r>
      <w:r>
        <w:rPr>
          <w:rFonts w:ascii="Times New Roman" w:hAnsi="Times New Roman"/>
          <w:spacing w:val="-1"/>
          <w:sz w:val="16"/>
        </w:rPr>
        <w:t> </w:t>
      </w:r>
      <w:r>
        <w:rPr>
          <w:rFonts w:ascii="Times New Roman" w:hAnsi="Times New Roman"/>
          <w:sz w:val="16"/>
        </w:rPr>
        <w:t>Elsevier</w:t>
      </w:r>
      <w:r>
        <w:rPr>
          <w:rFonts w:ascii="Times New Roman" w:hAnsi="Times New Roman"/>
          <w:spacing w:val="-1"/>
          <w:sz w:val="16"/>
        </w:rPr>
        <w:t> </w:t>
      </w:r>
      <w:r>
        <w:rPr>
          <w:rFonts w:ascii="Times New Roman" w:hAnsi="Times New Roman"/>
          <w:sz w:val="16"/>
        </w:rPr>
        <w:t>B.V.</w:t>
      </w:r>
      <w:r>
        <w:rPr>
          <w:rFonts w:ascii="Times New Roman" w:hAnsi="Times New Roman"/>
          <w:spacing w:val="-1"/>
          <w:sz w:val="16"/>
        </w:rPr>
        <w:t> </w:t>
      </w:r>
      <w:r>
        <w:rPr>
          <w:rFonts w:ascii="Times New Roman" w:hAnsi="Times New Roman"/>
          <w:sz w:val="14"/>
        </w:rPr>
        <w:t>Open access</w:t>
      </w:r>
      <w:r>
        <w:rPr>
          <w:rFonts w:ascii="Times New Roman" w:hAnsi="Times New Roman"/>
          <w:spacing w:val="-1"/>
          <w:sz w:val="14"/>
        </w:rPr>
        <w:t> </w:t>
      </w:r>
      <w:r>
        <w:rPr>
          <w:rFonts w:ascii="Times New Roman" w:hAnsi="Times New Roman"/>
          <w:sz w:val="14"/>
        </w:rPr>
        <w:t>under</w:t>
      </w:r>
      <w:r>
        <w:rPr>
          <w:rFonts w:ascii="Times New Roman" w:hAnsi="Times New Roman"/>
          <w:spacing w:val="-1"/>
          <w:sz w:val="14"/>
        </w:rPr>
        <w:t> </w:t>
      </w:r>
      <w:hyperlink r:id="rId13">
        <w:r>
          <w:rPr>
            <w:rFonts w:ascii="Times New Roman" w:hAnsi="Times New Roman"/>
            <w:color w:val="0000FF"/>
            <w:sz w:val="14"/>
          </w:rPr>
          <w:t>CC</w:t>
        </w:r>
        <w:r>
          <w:rPr>
            <w:rFonts w:ascii="Times New Roman" w:hAnsi="Times New Roman"/>
            <w:color w:val="0000FF"/>
            <w:spacing w:val="-1"/>
            <w:sz w:val="14"/>
          </w:rPr>
          <w:t> </w:t>
        </w:r>
        <w:r>
          <w:rPr>
            <w:rFonts w:ascii="Times New Roman" w:hAnsi="Times New Roman"/>
            <w:color w:val="0000FF"/>
            <w:sz w:val="14"/>
          </w:rPr>
          <w:t>BY-NC-ND </w:t>
        </w:r>
        <w:r>
          <w:rPr>
            <w:rFonts w:ascii="Times New Roman" w:hAnsi="Times New Roman"/>
            <w:color w:val="0000FF"/>
            <w:spacing w:val="-2"/>
            <w:sz w:val="14"/>
          </w:rPr>
          <w:t>license.</w:t>
        </w:r>
      </w:hyperlink>
    </w:p>
    <w:p>
      <w:pPr>
        <w:spacing w:before="15"/>
        <w:ind w:left="227" w:right="0" w:firstLine="0"/>
        <w:jc w:val="left"/>
        <w:rPr>
          <w:rFonts w:ascii="Times New Roman"/>
          <w:sz w:val="16"/>
        </w:rPr>
      </w:pPr>
      <w:r>
        <w:rPr>
          <w:rFonts w:ascii="Times New Roman"/>
          <w:spacing w:val="-2"/>
          <w:sz w:val="16"/>
        </w:rPr>
        <w:t>doi:10.1016/j.entcs.2009.02.066</w:t>
      </w:r>
    </w:p>
    <w:p>
      <w:pPr>
        <w:spacing w:after="0"/>
        <w:jc w:val="left"/>
        <w:rPr>
          <w:rFonts w:ascii="Times New Roman"/>
          <w:sz w:val="16"/>
        </w:rPr>
        <w:sectPr>
          <w:footerReference w:type="default" r:id="rId5"/>
          <w:type w:val="continuous"/>
          <w:pgSz w:w="9360" w:h="13610"/>
          <w:pgMar w:header="0" w:footer="0" w:top="920" w:bottom="280" w:left="680" w:right="680"/>
          <w:pgNumType w:start="143"/>
        </w:sectPr>
      </w:pPr>
    </w:p>
    <w:p>
      <w:pPr>
        <w:pStyle w:val="BodyText"/>
        <w:spacing w:line="266" w:lineRule="exact" w:before="136"/>
        <w:ind w:right="215" w:firstLine="317"/>
      </w:pPr>
      <w:r>
        <w:rPr/>
        <w:t>Several requirements are to be met by static analysis tools to be accepted and used by the software industry.</w:t>
      </w:r>
      <w:r>
        <w:rPr>
          <w:spacing w:val="40"/>
        </w:rPr>
        <w:t> </w:t>
      </w:r>
      <w:r>
        <w:rPr/>
        <w:t>First, the fact extractors should be able to deliver detailed low-level information, </w:t>
      </w:r>
      <w:r>
        <w:rPr>
          <w:rFonts w:ascii="LM Roman 10"/>
          <w:i/>
        </w:rPr>
        <w:t>e.g. </w:t>
      </w:r>
      <w:r>
        <w:rPr/>
        <w:t>complete syntax trees, from possibly incorrect and incomplete code bases of millions of lines-of-code (LOC). Next, subsequent tools are needed to query the subsets of facts of interest from the raw data, </w:t>
      </w:r>
      <w:r>
        <w:rPr>
          <w:rFonts w:ascii="LM Roman 10"/>
          <w:i/>
        </w:rPr>
        <w:t>e.g. </w:t>
      </w:r>
      <w:r>
        <w:rPr/>
        <w:t>select all code fragments which comply with a given quality or safety standard.</w:t>
      </w:r>
      <w:r>
        <w:rPr>
          <w:spacing w:val="38"/>
        </w:rPr>
        <w:t> </w:t>
      </w:r>
      <w:r>
        <w:rPr/>
        <w:t>Of particular interest is the recovery of high-level design information, </w:t>
      </w:r>
      <w:r>
        <w:rPr>
          <w:rFonts w:ascii="LM Roman 10"/>
          <w:i/>
        </w:rPr>
        <w:t>e.g. </w:t>
      </w:r>
      <w:r>
        <w:rPr/>
        <w:t>class diagrams, from source code.</w:t>
      </w:r>
      <w:r>
        <w:rPr>
          <w:spacing w:val="40"/>
        </w:rPr>
        <w:t> </w:t>
      </w:r>
      <w:r>
        <w:rPr/>
        <w:t>Computing quality metrics and code smells are important instruments in this process.</w:t>
      </w:r>
      <w:r>
        <w:rPr>
          <w:spacing w:val="40"/>
        </w:rPr>
        <w:t> </w:t>
      </w:r>
      <w:r>
        <w:rPr/>
        <w:t>Third, interactive presentation and exploration mechanisms should be</w:t>
      </w:r>
      <w:r>
        <w:rPr>
          <w:spacing w:val="-2"/>
        </w:rPr>
        <w:t> </w:t>
      </w:r>
      <w:r>
        <w:rPr/>
        <w:t>provided</w:t>
      </w:r>
      <w:r>
        <w:rPr>
          <w:spacing w:val="-2"/>
        </w:rPr>
        <w:t> </w:t>
      </w:r>
      <w:r>
        <w:rPr/>
        <w:t>to</w:t>
      </w:r>
      <w:r>
        <w:rPr>
          <w:spacing w:val="-2"/>
        </w:rPr>
        <w:t> </w:t>
      </w:r>
      <w:r>
        <w:rPr/>
        <w:t>drive</w:t>
      </w:r>
      <w:r>
        <w:rPr>
          <w:spacing w:val="-2"/>
        </w:rPr>
        <w:t> </w:t>
      </w:r>
      <w:r>
        <w:rPr/>
        <w:t>the</w:t>
      </w:r>
      <w:r>
        <w:rPr>
          <w:spacing w:val="-2"/>
        </w:rPr>
        <w:t> </w:t>
      </w:r>
      <w:r>
        <w:rPr/>
        <w:t>entire</w:t>
      </w:r>
      <w:r>
        <w:rPr>
          <w:spacing w:val="-2"/>
        </w:rPr>
        <w:t> </w:t>
      </w:r>
      <w:r>
        <w:rPr/>
        <w:t>understanding</w:t>
      </w:r>
      <w:r>
        <w:rPr>
          <w:spacing w:val="-2"/>
        </w:rPr>
        <w:t> </w:t>
      </w:r>
      <w:r>
        <w:rPr/>
        <w:t>process.</w:t>
      </w:r>
      <w:r>
        <w:rPr>
          <w:spacing w:val="36"/>
        </w:rPr>
        <w:t> </w:t>
      </w:r>
      <w:r>
        <w:rPr/>
        <w:t>Finally, all</w:t>
      </w:r>
      <w:r>
        <w:rPr>
          <w:spacing w:val="-2"/>
        </w:rPr>
        <w:t> </w:t>
      </w:r>
      <w:r>
        <w:rPr/>
        <w:t>above</w:t>
      </w:r>
      <w:r>
        <w:rPr>
          <w:spacing w:val="-2"/>
        </w:rPr>
        <w:t> </w:t>
      </w:r>
      <w:r>
        <w:rPr/>
        <w:t>tools</w:t>
      </w:r>
      <w:r>
        <w:rPr>
          <w:spacing w:val="-2"/>
        </w:rPr>
        <w:t> </w:t>
      </w:r>
      <w:r>
        <w:rPr/>
        <w:t>should be tightly integrated, scalable, and simple to use and learn.</w:t>
      </w:r>
    </w:p>
    <w:p>
      <w:pPr>
        <w:pStyle w:val="BodyText"/>
        <w:spacing w:line="259" w:lineRule="auto" w:before="49"/>
        <w:ind w:right="217" w:firstLine="317"/>
      </w:pPr>
      <w:r>
        <w:rPr/>
        <w:t>For the C++ language, there are few static analysis and reverse engineering toolsets which meet all above criteria. Robust static analysis of industry-size C++ code bases is particularly hard, given the language complexity, its several dialects, the presence of mixed C and C++ code, and the use of a preprocessor.</w:t>
      </w:r>
      <w:r>
        <w:rPr>
          <w:spacing w:val="40"/>
        </w:rPr>
        <w:t> </w:t>
      </w:r>
      <w:r>
        <w:rPr/>
        <w:t>Moreover, although several C and C++ static analyzers exist, few come integrated in a frame- work with query, metrics, and interactive visualization tools which make them truly scalable and easy to use by software engineers.</w:t>
      </w:r>
    </w:p>
    <w:p>
      <w:pPr>
        <w:pStyle w:val="BodyText"/>
        <w:spacing w:line="275" w:lineRule="exact"/>
        <w:ind w:left="426"/>
        <w:jc w:val="left"/>
      </w:pPr>
      <w:r>
        <w:rPr/>
        <w:t>In</w:t>
      </w:r>
      <w:r>
        <w:rPr>
          <w:spacing w:val="36"/>
        </w:rPr>
        <w:t> </w:t>
      </w:r>
      <w:r>
        <w:rPr/>
        <w:t>this</w:t>
      </w:r>
      <w:r>
        <w:rPr>
          <w:spacing w:val="37"/>
        </w:rPr>
        <w:t> </w:t>
      </w:r>
      <w:r>
        <w:rPr/>
        <w:t>paper,</w:t>
      </w:r>
      <w:r>
        <w:rPr>
          <w:spacing w:val="41"/>
        </w:rPr>
        <w:t> </w:t>
      </w:r>
      <w:r>
        <w:rPr/>
        <w:t>we</w:t>
      </w:r>
      <w:r>
        <w:rPr>
          <w:spacing w:val="37"/>
        </w:rPr>
        <w:t> </w:t>
      </w:r>
      <w:r>
        <w:rPr/>
        <w:t>present</w:t>
      </w:r>
      <w:r>
        <w:rPr>
          <w:spacing w:val="36"/>
        </w:rPr>
        <w:t> </w:t>
      </w:r>
      <w:r>
        <w:rPr/>
        <w:t>our</w:t>
      </w:r>
      <w:r>
        <w:rPr>
          <w:spacing w:val="37"/>
        </w:rPr>
        <w:t> </w:t>
      </w:r>
      <w:r>
        <w:rPr/>
        <w:t>experience</w:t>
      </w:r>
      <w:r>
        <w:rPr>
          <w:spacing w:val="35"/>
        </w:rPr>
        <w:t> </w:t>
      </w:r>
      <w:r>
        <w:rPr/>
        <w:t>in</w:t>
      </w:r>
      <w:r>
        <w:rPr>
          <w:spacing w:val="37"/>
        </w:rPr>
        <w:t> </w:t>
      </w:r>
      <w:r>
        <w:rPr/>
        <w:t>the</w:t>
      </w:r>
      <w:r>
        <w:rPr>
          <w:spacing w:val="37"/>
        </w:rPr>
        <w:t> </w:t>
      </w:r>
      <w:r>
        <w:rPr/>
        <w:t>architecting</w:t>
      </w:r>
      <w:r>
        <w:rPr>
          <w:spacing w:val="36"/>
        </w:rPr>
        <w:t> </w:t>
      </w:r>
      <w:r>
        <w:rPr/>
        <w:t>of</w:t>
      </w:r>
      <w:r>
        <w:rPr>
          <w:spacing w:val="53"/>
        </w:rPr>
        <w:t> </w:t>
      </w:r>
      <w:r>
        <w:rPr>
          <w:rFonts w:ascii="LM Roman Caps 10"/>
        </w:rPr>
        <w:t>S</w:t>
      </w:r>
      <w:r>
        <w:rPr>
          <w:rFonts w:ascii="LM Roman Caps 10"/>
          <w:smallCaps/>
        </w:rPr>
        <w:t>olid</w:t>
      </w:r>
      <w:r>
        <w:rPr>
          <w:rFonts w:ascii="LM Roman Caps 10"/>
          <w:smallCaps w:val="0"/>
        </w:rPr>
        <w:t>FX</w:t>
      </w:r>
      <w:r>
        <w:rPr>
          <w:smallCaps w:val="0"/>
        </w:rPr>
        <w:t>,</w:t>
      </w:r>
      <w:r>
        <w:rPr>
          <w:smallCaps w:val="0"/>
          <w:spacing w:val="37"/>
        </w:rPr>
        <w:t> </w:t>
      </w:r>
      <w:r>
        <w:rPr>
          <w:smallCaps w:val="0"/>
          <w:spacing w:val="-5"/>
        </w:rPr>
        <w:t>an</w:t>
      </w:r>
    </w:p>
    <w:p>
      <w:pPr>
        <w:pStyle w:val="BodyText"/>
        <w:spacing w:line="267" w:lineRule="exact"/>
        <w:jc w:val="left"/>
      </w:pPr>
      <w:r>
        <w:rPr/>
        <w:t>Integrated</w:t>
      </w:r>
      <w:r>
        <w:rPr>
          <w:spacing w:val="18"/>
        </w:rPr>
        <w:t> </w:t>
      </w:r>
      <w:r>
        <w:rPr/>
        <w:t>Reverse-Engineering</w:t>
      </w:r>
      <w:r>
        <w:rPr>
          <w:spacing w:val="19"/>
        </w:rPr>
        <w:t> </w:t>
      </w:r>
      <w:r>
        <w:rPr/>
        <w:t>environment</w:t>
      </w:r>
      <w:r>
        <w:rPr>
          <w:spacing w:val="18"/>
        </w:rPr>
        <w:t> </w:t>
      </w:r>
      <w:r>
        <w:rPr/>
        <w:t>for</w:t>
      </w:r>
      <w:r>
        <w:rPr>
          <w:spacing w:val="19"/>
        </w:rPr>
        <w:t> </w:t>
      </w:r>
      <w:r>
        <w:rPr/>
        <w:t>C</w:t>
      </w:r>
      <w:r>
        <w:rPr>
          <w:spacing w:val="18"/>
        </w:rPr>
        <w:t> </w:t>
      </w:r>
      <w:r>
        <w:rPr/>
        <w:t>and</w:t>
      </w:r>
      <w:r>
        <w:rPr>
          <w:spacing w:val="19"/>
        </w:rPr>
        <w:t> </w:t>
      </w:r>
      <w:r>
        <w:rPr/>
        <w:t>C++.</w:t>
      </w:r>
      <w:r>
        <w:rPr>
          <w:spacing w:val="50"/>
        </w:rPr>
        <w:t> </w:t>
      </w:r>
      <w:r>
        <w:rPr>
          <w:rFonts w:ascii="LM Roman Caps 10"/>
        </w:rPr>
        <w:t>S</w:t>
      </w:r>
      <w:r>
        <w:rPr>
          <w:rFonts w:ascii="LM Roman Caps 10"/>
          <w:smallCaps/>
        </w:rPr>
        <w:t>olid</w:t>
      </w:r>
      <w:r>
        <w:rPr>
          <w:rFonts w:ascii="LM Roman Caps 10"/>
          <w:smallCaps w:val="0"/>
        </w:rPr>
        <w:t>FX</w:t>
      </w:r>
      <w:r>
        <w:rPr>
          <w:rFonts w:ascii="LM Roman Caps 10"/>
          <w:smallCaps w:val="0"/>
          <w:spacing w:val="-9"/>
        </w:rPr>
        <w:t> </w:t>
      </w:r>
      <w:r>
        <w:rPr>
          <w:smallCaps w:val="0"/>
        </w:rPr>
        <w:t>is</w:t>
      </w:r>
      <w:r>
        <w:rPr>
          <w:smallCaps w:val="0"/>
          <w:spacing w:val="18"/>
        </w:rPr>
        <w:t> </w:t>
      </w:r>
      <w:r>
        <w:rPr>
          <w:smallCaps w:val="0"/>
        </w:rPr>
        <w:t>a</w:t>
      </w:r>
      <w:r>
        <w:rPr>
          <w:smallCaps w:val="0"/>
          <w:spacing w:val="19"/>
        </w:rPr>
        <w:t> </w:t>
      </w:r>
      <w:r>
        <w:rPr>
          <w:smallCaps w:val="0"/>
          <w:spacing w:val="-4"/>
        </w:rPr>
        <w:t>com-</w:t>
      </w:r>
    </w:p>
    <w:p>
      <w:pPr>
        <w:pStyle w:val="BodyText"/>
        <w:spacing w:before="16"/>
        <w:ind w:right="220"/>
      </w:pPr>
      <w:r>
        <w:rPr/>
        <w:t>mercial product which provides full analysis of industry-size C and C++ code bases, customizable query and metric engines, and extraction of UML class diagrams from source</w:t>
      </w:r>
      <w:r>
        <w:rPr>
          <w:spacing w:val="-6"/>
        </w:rPr>
        <w:t> </w:t>
      </w:r>
      <w:r>
        <w:rPr/>
        <w:t>code</w:t>
      </w:r>
      <w:r>
        <w:rPr>
          <w:spacing w:val="-2"/>
        </w:rPr>
        <w:t> </w:t>
      </w:r>
      <w:r>
        <w:rPr/>
        <w:t>[</w:t>
      </w:r>
      <w:hyperlink w:history="true" w:anchor="_bookmark38">
        <w:r>
          <w:rPr>
            <w:color w:val="0000FF"/>
          </w:rPr>
          <w:t>22</w:t>
        </w:r>
      </w:hyperlink>
      <w:r>
        <w:rPr/>
        <w:t>].</w:t>
      </w:r>
      <w:r>
        <w:rPr>
          <w:spacing w:val="31"/>
        </w:rPr>
        <w:t> </w:t>
      </w:r>
      <w:r>
        <w:rPr/>
        <w:t>All</w:t>
      </w:r>
      <w:r>
        <w:rPr>
          <w:spacing w:val="-2"/>
        </w:rPr>
        <w:t> </w:t>
      </w:r>
      <w:r>
        <w:rPr/>
        <w:t>analysis</w:t>
      </w:r>
      <w:r>
        <w:rPr>
          <w:spacing w:val="-2"/>
        </w:rPr>
        <w:t> </w:t>
      </w:r>
      <w:r>
        <w:rPr/>
        <w:t>operations</w:t>
      </w:r>
      <w:r>
        <w:rPr>
          <w:spacing w:val="-2"/>
        </w:rPr>
        <w:t> </w:t>
      </w:r>
      <w:r>
        <w:rPr/>
        <w:t>supported</w:t>
      </w:r>
      <w:r>
        <w:rPr>
          <w:spacing w:val="-2"/>
        </w:rPr>
        <w:t> </w:t>
      </w:r>
      <w:r>
        <w:rPr/>
        <w:t>by</w:t>
      </w:r>
      <w:r>
        <w:rPr>
          <w:spacing w:val="2"/>
        </w:rPr>
        <w:t> </w:t>
      </w:r>
      <w:r>
        <w:rPr>
          <w:rFonts w:ascii="LM Roman Caps 10"/>
        </w:rPr>
        <w:t>S</w:t>
      </w:r>
      <w:r>
        <w:rPr>
          <w:rFonts w:ascii="LM Roman Caps 10"/>
          <w:smallCaps/>
        </w:rPr>
        <w:t>olid</w:t>
      </w:r>
      <w:r>
        <w:rPr>
          <w:rFonts w:ascii="LM Roman Caps 10"/>
          <w:smallCaps w:val="0"/>
        </w:rPr>
        <w:t>FX</w:t>
      </w:r>
      <w:r>
        <w:rPr>
          <w:rFonts w:ascii="LM Roman Caps 10"/>
          <w:smallCaps w:val="0"/>
          <w:spacing w:val="-26"/>
        </w:rPr>
        <w:t> </w:t>
      </w:r>
      <w:r>
        <w:rPr>
          <w:smallCaps w:val="0"/>
        </w:rPr>
        <w:t>are</w:t>
      </w:r>
      <w:r>
        <w:rPr>
          <w:smallCaps w:val="0"/>
          <w:spacing w:val="-2"/>
        </w:rPr>
        <w:t> </w:t>
      </w:r>
      <w:r>
        <w:rPr>
          <w:smallCaps w:val="0"/>
        </w:rPr>
        <w:t>available</w:t>
      </w:r>
      <w:r>
        <w:rPr>
          <w:smallCaps w:val="0"/>
          <w:spacing w:val="-2"/>
        </w:rPr>
        <w:t> </w:t>
      </w:r>
      <w:r>
        <w:rPr>
          <w:smallCaps w:val="0"/>
        </w:rPr>
        <w:t>via</w:t>
      </w:r>
      <w:r>
        <w:rPr>
          <w:smallCaps w:val="0"/>
          <w:spacing w:val="-2"/>
        </w:rPr>
        <w:t> </w:t>
      </w:r>
      <w:r>
        <w:rPr>
          <w:smallCaps w:val="0"/>
          <w:spacing w:val="-5"/>
        </w:rPr>
        <w:t>an</w:t>
      </w:r>
    </w:p>
    <w:p>
      <w:pPr>
        <w:pStyle w:val="BodyText"/>
        <w:spacing w:before="16"/>
        <w:ind w:right="218"/>
      </w:pPr>
      <w:r>
        <w:rPr/>
        <w:t>interactive</w:t>
      </w:r>
      <w:r>
        <w:rPr>
          <w:spacing w:val="-3"/>
        </w:rPr>
        <w:t> </w:t>
      </w:r>
      <w:r>
        <w:rPr/>
        <w:t>user</w:t>
      </w:r>
      <w:r>
        <w:rPr>
          <w:spacing w:val="-3"/>
        </w:rPr>
        <w:t> </w:t>
      </w:r>
      <w:r>
        <w:rPr/>
        <w:t>interface</w:t>
      </w:r>
      <w:r>
        <w:rPr>
          <w:spacing w:val="-3"/>
        </w:rPr>
        <w:t> </w:t>
      </w:r>
      <w:r>
        <w:rPr/>
        <w:t>which</w:t>
      </w:r>
      <w:r>
        <w:rPr>
          <w:spacing w:val="-3"/>
        </w:rPr>
        <w:t> </w:t>
      </w:r>
      <w:r>
        <w:rPr/>
        <w:t>uses</w:t>
      </w:r>
      <w:r>
        <w:rPr>
          <w:spacing w:val="-3"/>
        </w:rPr>
        <w:t> </w:t>
      </w:r>
      <w:r>
        <w:rPr/>
        <w:t>several</w:t>
      </w:r>
      <w:r>
        <w:rPr>
          <w:spacing w:val="-3"/>
        </w:rPr>
        <w:t> </w:t>
      </w:r>
      <w:r>
        <w:rPr/>
        <w:t>novel</w:t>
      </w:r>
      <w:r>
        <w:rPr>
          <w:spacing w:val="-3"/>
        </w:rPr>
        <w:t> </w:t>
      </w:r>
      <w:r>
        <w:rPr/>
        <w:t>visualization</w:t>
      </w:r>
      <w:r>
        <w:rPr>
          <w:spacing w:val="-3"/>
        </w:rPr>
        <w:t> </w:t>
      </w:r>
      <w:r>
        <w:rPr/>
        <w:t>techniques</w:t>
      </w:r>
      <w:r>
        <w:rPr>
          <w:spacing w:val="-3"/>
        </w:rPr>
        <w:t> </w:t>
      </w:r>
      <w:r>
        <w:rPr/>
        <w:t>to</w:t>
      </w:r>
      <w:r>
        <w:rPr>
          <w:spacing w:val="-3"/>
        </w:rPr>
        <w:t> </w:t>
      </w:r>
      <w:r>
        <w:rPr/>
        <w:t>achieve scalability.</w:t>
      </w:r>
      <w:r>
        <w:rPr>
          <w:spacing w:val="35"/>
        </w:rPr>
        <w:t> </w:t>
      </w:r>
      <w:r>
        <w:rPr>
          <w:rFonts w:ascii="LM Roman Caps 10"/>
        </w:rPr>
        <w:t>S</w:t>
      </w:r>
      <w:r>
        <w:rPr>
          <w:rFonts w:ascii="LM Roman Caps 10"/>
          <w:smallCaps/>
        </w:rPr>
        <w:t>olid</w:t>
      </w:r>
      <w:r>
        <w:rPr>
          <w:rFonts w:ascii="LM Roman Caps 10"/>
          <w:smallCaps w:val="0"/>
        </w:rPr>
        <w:t>FX</w:t>
      </w:r>
      <w:r>
        <w:rPr>
          <w:rFonts w:ascii="LM Roman Caps 10"/>
          <w:smallCaps w:val="0"/>
          <w:spacing w:val="-15"/>
        </w:rPr>
        <w:t> </w:t>
      </w:r>
      <w:r>
        <w:rPr>
          <w:smallCaps w:val="0"/>
        </w:rPr>
        <w:t>was designed to cover a wide range of analyses, ranging from local</w:t>
      </w:r>
      <w:r>
        <w:rPr>
          <w:smallCaps w:val="0"/>
          <w:spacing w:val="-3"/>
        </w:rPr>
        <w:t> </w:t>
      </w:r>
      <w:r>
        <w:rPr>
          <w:smallCaps w:val="0"/>
        </w:rPr>
        <w:t>variable</w:t>
      </w:r>
      <w:r>
        <w:rPr>
          <w:smallCaps w:val="0"/>
          <w:spacing w:val="-4"/>
        </w:rPr>
        <w:t> </w:t>
      </w:r>
      <w:r>
        <w:rPr>
          <w:smallCaps w:val="0"/>
        </w:rPr>
        <w:t>level</w:t>
      </w:r>
      <w:r>
        <w:rPr>
          <w:smallCaps w:val="0"/>
          <w:spacing w:val="-3"/>
        </w:rPr>
        <w:t> </w:t>
      </w:r>
      <w:r>
        <w:rPr>
          <w:smallCaps w:val="0"/>
        </w:rPr>
        <w:t>up</w:t>
      </w:r>
      <w:r>
        <w:rPr>
          <w:smallCaps w:val="0"/>
          <w:spacing w:val="-3"/>
        </w:rPr>
        <w:t> </w:t>
      </w:r>
      <w:r>
        <w:rPr>
          <w:smallCaps w:val="0"/>
        </w:rPr>
        <w:t>to</w:t>
      </w:r>
      <w:r>
        <w:rPr>
          <w:smallCaps w:val="0"/>
          <w:spacing w:val="-4"/>
        </w:rPr>
        <w:t> </w:t>
      </w:r>
      <w:r>
        <w:rPr>
          <w:smallCaps w:val="0"/>
        </w:rPr>
        <w:t>system</w:t>
      </w:r>
      <w:r>
        <w:rPr>
          <w:smallCaps w:val="0"/>
          <w:spacing w:val="-4"/>
        </w:rPr>
        <w:t> </w:t>
      </w:r>
      <w:r>
        <w:rPr>
          <w:smallCaps w:val="0"/>
        </w:rPr>
        <w:t>architecture, and</w:t>
      </w:r>
      <w:r>
        <w:rPr>
          <w:smallCaps w:val="0"/>
          <w:spacing w:val="-3"/>
        </w:rPr>
        <w:t> </w:t>
      </w:r>
      <w:r>
        <w:rPr>
          <w:smallCaps w:val="0"/>
        </w:rPr>
        <w:t>also</w:t>
      </w:r>
      <w:r>
        <w:rPr>
          <w:smallCaps w:val="0"/>
          <w:spacing w:val="-4"/>
        </w:rPr>
        <w:t> </w:t>
      </w:r>
      <w:r>
        <w:rPr>
          <w:smallCaps w:val="0"/>
        </w:rPr>
        <w:t>as</w:t>
      </w:r>
      <w:r>
        <w:rPr>
          <w:smallCaps w:val="0"/>
          <w:spacing w:val="-4"/>
        </w:rPr>
        <w:t> </w:t>
      </w:r>
      <w:r>
        <w:rPr>
          <w:smallCaps w:val="0"/>
        </w:rPr>
        <w:t>an</w:t>
      </w:r>
      <w:r>
        <w:rPr>
          <w:smallCaps w:val="0"/>
          <w:spacing w:val="-4"/>
        </w:rPr>
        <w:t> </w:t>
      </w:r>
      <w:r>
        <w:rPr>
          <w:smallCaps w:val="0"/>
        </w:rPr>
        <w:t>open</w:t>
      </w:r>
      <w:r>
        <w:rPr>
          <w:smallCaps w:val="0"/>
          <w:spacing w:val="-3"/>
        </w:rPr>
        <w:t> </w:t>
      </w:r>
      <w:r>
        <w:rPr>
          <w:smallCaps w:val="0"/>
        </w:rPr>
        <w:t>environment</w:t>
      </w:r>
      <w:r>
        <w:rPr>
          <w:smallCaps w:val="0"/>
          <w:spacing w:val="-3"/>
        </w:rPr>
        <w:t> </w:t>
      </w:r>
      <w:r>
        <w:rPr>
          <w:smallCaps w:val="0"/>
        </w:rPr>
        <w:t>which allows integration of third-party analyses via plug-ins.</w:t>
      </w:r>
      <w:r>
        <w:rPr>
          <w:smallCaps w:val="0"/>
          <w:spacing w:val="40"/>
        </w:rPr>
        <w:t> </w:t>
      </w:r>
      <w:r>
        <w:rPr>
          <w:smallCaps w:val="0"/>
        </w:rPr>
        <w:t>Overall, </w:t>
      </w:r>
      <w:r>
        <w:rPr>
          <w:rFonts w:ascii="LM Roman Caps 10"/>
          <w:smallCaps w:val="0"/>
        </w:rPr>
        <w:t>S</w:t>
      </w:r>
      <w:r>
        <w:rPr>
          <w:rFonts w:ascii="LM Roman Caps 10"/>
          <w:smallCaps/>
        </w:rPr>
        <w:t>olid</w:t>
      </w:r>
      <w:r>
        <w:rPr>
          <w:rFonts w:ascii="LM Roman Caps 10"/>
          <w:smallCaps w:val="0"/>
        </w:rPr>
        <w:t>FX</w:t>
      </w:r>
      <w:r>
        <w:rPr>
          <w:rFonts w:ascii="LM Roman Caps 10"/>
          <w:smallCaps w:val="0"/>
          <w:spacing w:val="-10"/>
        </w:rPr>
        <w:t> </w:t>
      </w:r>
      <w:r>
        <w:rPr>
          <w:smallCaps w:val="0"/>
        </w:rPr>
        <w:t>offers to reverse</w:t>
      </w:r>
      <w:r>
        <w:rPr>
          <w:smallCaps w:val="0"/>
          <w:spacing w:val="-1"/>
        </w:rPr>
        <w:t> </w:t>
      </w:r>
      <w:r>
        <w:rPr>
          <w:smallCaps w:val="0"/>
        </w:rPr>
        <w:t>engineers</w:t>
      </w:r>
      <w:r>
        <w:rPr>
          <w:smallCaps w:val="0"/>
          <w:spacing w:val="-1"/>
        </w:rPr>
        <w:t> </w:t>
      </w:r>
      <w:r>
        <w:rPr>
          <w:smallCaps w:val="0"/>
        </w:rPr>
        <w:t>the</w:t>
      </w:r>
      <w:r>
        <w:rPr>
          <w:smallCaps w:val="0"/>
          <w:spacing w:val="-1"/>
        </w:rPr>
        <w:t> </w:t>
      </w:r>
      <w:r>
        <w:rPr>
          <w:smallCaps w:val="0"/>
        </w:rPr>
        <w:t>same</w:t>
      </w:r>
      <w:r>
        <w:rPr>
          <w:smallCaps w:val="0"/>
          <w:spacing w:val="-1"/>
        </w:rPr>
        <w:t> </w:t>
      </w:r>
      <w:r>
        <w:rPr>
          <w:smallCaps w:val="0"/>
        </w:rPr>
        <w:t>look-and-feel that</w:t>
      </w:r>
      <w:r>
        <w:rPr>
          <w:smallCaps w:val="0"/>
          <w:spacing w:val="-1"/>
        </w:rPr>
        <w:t> </w:t>
      </w:r>
      <w:r>
        <w:rPr>
          <w:smallCaps w:val="0"/>
        </w:rPr>
        <w:t>Integrated</w:t>
      </w:r>
      <w:r>
        <w:rPr>
          <w:smallCaps w:val="0"/>
          <w:spacing w:val="-1"/>
        </w:rPr>
        <w:t> </w:t>
      </w:r>
      <w:r>
        <w:rPr>
          <w:smallCaps w:val="0"/>
        </w:rPr>
        <w:t>Development Environments (IDEs) such as Visual C++ or Eclipse offer to software developers.</w:t>
      </w:r>
    </w:p>
    <w:p>
      <w:pPr>
        <w:pStyle w:val="BodyText"/>
        <w:spacing w:line="259" w:lineRule="auto" w:before="36"/>
        <w:ind w:right="218" w:firstLine="317"/>
      </w:pPr>
      <w:r>
        <w:rPr/>
        <w:t>This</w:t>
      </w:r>
      <w:r>
        <w:rPr>
          <w:spacing w:val="38"/>
        </w:rPr>
        <w:t> </w:t>
      </w:r>
      <w:r>
        <w:rPr/>
        <w:t>paper</w:t>
      </w:r>
      <w:r>
        <w:rPr>
          <w:spacing w:val="38"/>
        </w:rPr>
        <w:t> </w:t>
      </w:r>
      <w:r>
        <w:rPr/>
        <w:t>is</w:t>
      </w:r>
      <w:r>
        <w:rPr>
          <w:spacing w:val="38"/>
        </w:rPr>
        <w:t> </w:t>
      </w:r>
      <w:r>
        <w:rPr/>
        <w:t>structured</w:t>
      </w:r>
      <w:r>
        <w:rPr>
          <w:spacing w:val="38"/>
        </w:rPr>
        <w:t> </w:t>
      </w:r>
      <w:r>
        <w:rPr/>
        <w:t>as</w:t>
      </w:r>
      <w:r>
        <w:rPr>
          <w:spacing w:val="38"/>
        </w:rPr>
        <w:t> </w:t>
      </w:r>
      <w:r>
        <w:rPr/>
        <w:t>follows.</w:t>
      </w:r>
      <w:r>
        <w:rPr>
          <w:spacing w:val="80"/>
        </w:rPr>
        <w:t> </w:t>
      </w:r>
      <w:r>
        <w:rPr/>
        <w:t>In</w:t>
      </w:r>
      <w:r>
        <w:rPr>
          <w:spacing w:val="38"/>
        </w:rPr>
        <w:t> </w:t>
      </w:r>
      <w:r>
        <w:rPr/>
        <w:t>Section</w:t>
      </w:r>
      <w:r>
        <w:rPr>
          <w:spacing w:val="37"/>
        </w:rPr>
        <w:t> </w:t>
      </w:r>
      <w:hyperlink w:history="true" w:anchor="_bookmark1">
        <w:r>
          <w:rPr>
            <w:color w:val="0000FF"/>
          </w:rPr>
          <w:t>2</w:t>
        </w:r>
      </w:hyperlink>
      <w:r>
        <w:rPr/>
        <w:t>,</w:t>
      </w:r>
      <w:r>
        <w:rPr>
          <w:spacing w:val="40"/>
        </w:rPr>
        <w:t> </w:t>
      </w:r>
      <w:r>
        <w:rPr/>
        <w:t>we</w:t>
      </w:r>
      <w:r>
        <w:rPr>
          <w:spacing w:val="38"/>
        </w:rPr>
        <w:t> </w:t>
      </w:r>
      <w:r>
        <w:rPr/>
        <w:t>present</w:t>
      </w:r>
      <w:r>
        <w:rPr>
          <w:spacing w:val="38"/>
        </w:rPr>
        <w:t> </w:t>
      </w:r>
      <w:r>
        <w:rPr/>
        <w:t>related</w:t>
      </w:r>
      <w:r>
        <w:rPr>
          <w:spacing w:val="38"/>
        </w:rPr>
        <w:t> </w:t>
      </w:r>
      <w:r>
        <w:rPr/>
        <w:t>work</w:t>
      </w:r>
      <w:r>
        <w:rPr>
          <w:spacing w:val="38"/>
        </w:rPr>
        <w:t> </w:t>
      </w:r>
      <w:r>
        <w:rPr/>
        <w:t>in the</w:t>
      </w:r>
      <w:r>
        <w:rPr>
          <w:spacing w:val="28"/>
        </w:rPr>
        <w:t> </w:t>
      </w:r>
      <w:r>
        <w:rPr/>
        <w:t>context</w:t>
      </w:r>
      <w:r>
        <w:rPr>
          <w:spacing w:val="29"/>
        </w:rPr>
        <w:t> </w:t>
      </w:r>
      <w:r>
        <w:rPr/>
        <w:t>of</w:t>
      </w:r>
      <w:r>
        <w:rPr>
          <w:spacing w:val="29"/>
        </w:rPr>
        <w:t> </w:t>
      </w:r>
      <w:r>
        <w:rPr/>
        <w:t>interactive</w:t>
      </w:r>
      <w:r>
        <w:rPr>
          <w:spacing w:val="28"/>
        </w:rPr>
        <w:t> </w:t>
      </w:r>
      <w:r>
        <w:rPr/>
        <w:t>static</w:t>
      </w:r>
      <w:r>
        <w:rPr>
          <w:spacing w:val="29"/>
        </w:rPr>
        <w:t> </w:t>
      </w:r>
      <w:r>
        <w:rPr/>
        <w:t>analysis</w:t>
      </w:r>
      <w:r>
        <w:rPr>
          <w:spacing w:val="28"/>
        </w:rPr>
        <w:t> </w:t>
      </w:r>
      <w:r>
        <w:rPr/>
        <w:t>and</w:t>
      </w:r>
      <w:r>
        <w:rPr>
          <w:spacing w:val="29"/>
        </w:rPr>
        <w:t> </w:t>
      </w:r>
      <w:r>
        <w:rPr/>
        <w:t>reverse</w:t>
      </w:r>
      <w:r>
        <w:rPr>
          <w:spacing w:val="29"/>
        </w:rPr>
        <w:t> </w:t>
      </w:r>
      <w:r>
        <w:rPr/>
        <w:t>engineering,</w:t>
      </w:r>
      <w:r>
        <w:rPr>
          <w:spacing w:val="32"/>
        </w:rPr>
        <w:t> </w:t>
      </w:r>
      <w:r>
        <w:rPr/>
        <w:t>with</w:t>
      </w:r>
      <w:r>
        <w:rPr>
          <w:spacing w:val="30"/>
        </w:rPr>
        <w:t> </w:t>
      </w:r>
      <w:r>
        <w:rPr/>
        <w:t>a</w:t>
      </w:r>
      <w:r>
        <w:rPr>
          <w:spacing w:val="28"/>
        </w:rPr>
        <w:t> </w:t>
      </w:r>
      <w:r>
        <w:rPr/>
        <w:t>focus</w:t>
      </w:r>
      <w:r>
        <w:rPr>
          <w:spacing w:val="29"/>
        </w:rPr>
        <w:t> </w:t>
      </w:r>
      <w:r>
        <w:rPr>
          <w:spacing w:val="-5"/>
        </w:rPr>
        <w:t>on</w:t>
      </w:r>
    </w:p>
    <w:p>
      <w:pPr>
        <w:pStyle w:val="BodyText"/>
        <w:spacing w:line="266" w:lineRule="exact"/>
        <w:jc w:val="left"/>
      </w:pPr>
      <w:r>
        <w:rPr/>
        <w:t>C++.</w:t>
      </w:r>
      <w:r>
        <w:rPr>
          <w:spacing w:val="76"/>
        </w:rPr>
        <w:t> </w:t>
      </w:r>
      <w:r>
        <w:rPr/>
        <w:t>Section</w:t>
      </w:r>
      <w:r>
        <w:rPr>
          <w:spacing w:val="27"/>
        </w:rPr>
        <w:t> </w:t>
      </w:r>
      <w:hyperlink w:history="true" w:anchor="_bookmark2">
        <w:r>
          <w:rPr>
            <w:color w:val="0000FF"/>
          </w:rPr>
          <w:t>3</w:t>
        </w:r>
      </w:hyperlink>
      <w:r>
        <w:rPr>
          <w:color w:val="0000FF"/>
          <w:spacing w:val="28"/>
        </w:rPr>
        <w:t> </w:t>
      </w:r>
      <w:r>
        <w:rPr/>
        <w:t>describes</w:t>
      </w:r>
      <w:r>
        <w:rPr>
          <w:spacing w:val="28"/>
        </w:rPr>
        <w:t> </w:t>
      </w:r>
      <w:r>
        <w:rPr/>
        <w:t>the</w:t>
      </w:r>
      <w:r>
        <w:rPr>
          <w:spacing w:val="27"/>
        </w:rPr>
        <w:t> </w:t>
      </w:r>
      <w:r>
        <w:rPr/>
        <w:t>tool</w:t>
      </w:r>
      <w:r>
        <w:rPr>
          <w:spacing w:val="28"/>
        </w:rPr>
        <w:t> </w:t>
      </w:r>
      <w:r>
        <w:rPr/>
        <w:t>architecture</w:t>
      </w:r>
      <w:r>
        <w:rPr>
          <w:spacing w:val="28"/>
        </w:rPr>
        <w:t> </w:t>
      </w:r>
      <w:r>
        <w:rPr/>
        <w:t>of</w:t>
      </w:r>
      <w:r>
        <w:rPr>
          <w:spacing w:val="44"/>
        </w:rPr>
        <w:t> </w:t>
      </w:r>
      <w:r>
        <w:rPr>
          <w:rFonts w:ascii="LM Roman Caps 10"/>
        </w:rPr>
        <w:t>S</w:t>
      </w:r>
      <w:r>
        <w:rPr>
          <w:rFonts w:ascii="LM Roman Caps 10"/>
          <w:smallCaps/>
        </w:rPr>
        <w:t>olid</w:t>
      </w:r>
      <w:r>
        <w:rPr>
          <w:rFonts w:ascii="LM Roman Caps 10"/>
          <w:smallCaps w:val="0"/>
        </w:rPr>
        <w:t>FX</w:t>
      </w:r>
      <w:r>
        <w:rPr>
          <w:rFonts w:ascii="LM Roman Caps 10"/>
          <w:smallCaps w:val="0"/>
          <w:spacing w:val="1"/>
        </w:rPr>
        <w:t> </w:t>
      </w:r>
      <w:r>
        <w:rPr>
          <w:smallCaps w:val="0"/>
        </w:rPr>
        <w:t>and</w:t>
      </w:r>
      <w:r>
        <w:rPr>
          <w:smallCaps w:val="0"/>
          <w:spacing w:val="28"/>
        </w:rPr>
        <w:t> </w:t>
      </w:r>
      <w:r>
        <w:rPr>
          <w:smallCaps w:val="0"/>
        </w:rPr>
        <w:t>details</w:t>
      </w:r>
      <w:r>
        <w:rPr>
          <w:smallCaps w:val="0"/>
          <w:spacing w:val="28"/>
        </w:rPr>
        <w:t> </w:t>
      </w:r>
      <w:r>
        <w:rPr>
          <w:smallCaps w:val="0"/>
        </w:rPr>
        <w:t>its</w:t>
      </w:r>
      <w:r>
        <w:rPr>
          <w:smallCaps w:val="0"/>
          <w:spacing w:val="28"/>
        </w:rPr>
        <w:t> </w:t>
      </w:r>
      <w:r>
        <w:rPr>
          <w:smallCaps w:val="0"/>
          <w:spacing w:val="-4"/>
        </w:rPr>
        <w:t>main</w:t>
      </w:r>
    </w:p>
    <w:p>
      <w:pPr>
        <w:pStyle w:val="BodyText"/>
        <w:spacing w:line="237" w:lineRule="auto" w:before="18"/>
        <w:ind w:right="220"/>
      </w:pPr>
      <w:bookmarkStart w:name="Previous Work" w:id="3"/>
      <w:bookmarkEnd w:id="3"/>
      <w:r>
        <w:rPr/>
      </w:r>
      <w:bookmarkStart w:name="_bookmark1" w:id="4"/>
      <w:bookmarkEnd w:id="4"/>
      <w:r>
        <w:rPr/>
      </w:r>
      <w:r>
        <w:rPr/>
        <w:t>components:</w:t>
      </w:r>
      <w:r>
        <w:rPr>
          <w:spacing w:val="40"/>
        </w:rPr>
        <w:t> </w:t>
      </w:r>
      <w:r>
        <w:rPr/>
        <w:t>the parser, the query and metric engine, and the data views which </w:t>
      </w:r>
      <w:r>
        <w:rPr>
          <w:rFonts w:ascii="LM Roman Caps 10"/>
        </w:rPr>
        <w:t>S</w:t>
      </w:r>
      <w:r>
        <w:rPr>
          <w:rFonts w:ascii="LM Roman Caps 10"/>
          <w:smallCaps/>
        </w:rPr>
        <w:t>olid</w:t>
      </w:r>
      <w:r>
        <w:rPr>
          <w:rFonts w:ascii="LM Roman Caps 10"/>
          <w:smallCaps w:val="0"/>
        </w:rPr>
        <w:t>FX </w:t>
      </w:r>
      <w:r>
        <w:rPr>
          <w:smallCaps w:val="0"/>
        </w:rPr>
        <w:t>adds atop of fact extraction and analysis engines.</w:t>
      </w:r>
      <w:r>
        <w:rPr>
          <w:smallCaps w:val="0"/>
          <w:spacing w:val="40"/>
        </w:rPr>
        <w:t> </w:t>
      </w:r>
      <w:r>
        <w:rPr>
          <w:smallCaps w:val="0"/>
        </w:rPr>
        <w:t>Section </w:t>
      </w:r>
      <w:hyperlink w:history="true" w:anchor="_bookmark13">
        <w:r>
          <w:rPr>
            <w:smallCaps w:val="0"/>
            <w:color w:val="0000FF"/>
          </w:rPr>
          <w:t>4</w:t>
        </w:r>
      </w:hyperlink>
      <w:r>
        <w:rPr>
          <w:smallCaps w:val="0"/>
          <w:color w:val="0000FF"/>
        </w:rPr>
        <w:t> </w:t>
      </w:r>
      <w:r>
        <w:rPr>
          <w:smallCaps w:val="0"/>
        </w:rPr>
        <w:t>presents several</w:t>
      </w:r>
      <w:r>
        <w:rPr>
          <w:smallCaps w:val="0"/>
          <w:spacing w:val="40"/>
        </w:rPr>
        <w:t> </w:t>
      </w:r>
      <w:r>
        <w:rPr>
          <w:smallCaps w:val="0"/>
        </w:rPr>
        <w:t>applications</w:t>
      </w:r>
      <w:r>
        <w:rPr>
          <w:smallCaps w:val="0"/>
          <w:spacing w:val="40"/>
        </w:rPr>
        <w:t> </w:t>
      </w:r>
      <w:r>
        <w:rPr>
          <w:smallCaps w:val="0"/>
        </w:rPr>
        <w:t>of</w:t>
      </w:r>
      <w:r>
        <w:rPr>
          <w:smallCaps w:val="0"/>
          <w:spacing w:val="40"/>
        </w:rPr>
        <w:t> </w:t>
      </w:r>
      <w:r>
        <w:rPr>
          <w:smallCaps w:val="0"/>
        </w:rPr>
        <w:t>our</w:t>
      </w:r>
      <w:r>
        <w:rPr>
          <w:smallCaps w:val="0"/>
          <w:spacing w:val="40"/>
        </w:rPr>
        <w:t> </w:t>
      </w:r>
      <w:r>
        <w:rPr>
          <w:smallCaps w:val="0"/>
        </w:rPr>
        <w:t>tool</w:t>
      </w:r>
      <w:r>
        <w:rPr>
          <w:smallCaps w:val="0"/>
          <w:spacing w:val="40"/>
        </w:rPr>
        <w:t> </w:t>
      </w:r>
      <w:r>
        <w:rPr>
          <w:smallCaps w:val="0"/>
        </w:rPr>
        <w:t>on</w:t>
      </w:r>
      <w:r>
        <w:rPr>
          <w:smallCaps w:val="0"/>
          <w:spacing w:val="40"/>
        </w:rPr>
        <w:t> </w:t>
      </w:r>
      <w:r>
        <w:rPr>
          <w:smallCaps w:val="0"/>
        </w:rPr>
        <w:t>three</w:t>
      </w:r>
      <w:r>
        <w:rPr>
          <w:smallCaps w:val="0"/>
          <w:spacing w:val="40"/>
        </w:rPr>
        <w:t> </w:t>
      </w:r>
      <w:r>
        <w:rPr>
          <w:smallCaps w:val="0"/>
        </w:rPr>
        <w:t>real-life</w:t>
      </w:r>
      <w:r>
        <w:rPr>
          <w:smallCaps w:val="0"/>
          <w:spacing w:val="40"/>
        </w:rPr>
        <w:t> </w:t>
      </w:r>
      <w:r>
        <w:rPr>
          <w:smallCaps w:val="0"/>
        </w:rPr>
        <w:t>code</w:t>
      </w:r>
      <w:r>
        <w:rPr>
          <w:smallCaps w:val="0"/>
          <w:spacing w:val="40"/>
        </w:rPr>
        <w:t> </w:t>
      </w:r>
      <w:r>
        <w:rPr>
          <w:smallCaps w:val="0"/>
        </w:rPr>
        <w:t>bases.</w:t>
      </w:r>
      <w:r>
        <w:rPr>
          <w:smallCaps w:val="0"/>
          <w:spacing w:val="80"/>
        </w:rPr>
        <w:t> </w:t>
      </w:r>
      <w:r>
        <w:rPr>
          <w:smallCaps w:val="0"/>
        </w:rPr>
        <w:t>Section</w:t>
      </w:r>
      <w:r>
        <w:rPr>
          <w:smallCaps w:val="0"/>
          <w:spacing w:val="40"/>
        </w:rPr>
        <w:t> </w:t>
      </w:r>
      <w:hyperlink w:history="true" w:anchor="_bookmark20">
        <w:r>
          <w:rPr>
            <w:smallCaps w:val="0"/>
            <w:color w:val="0000FF"/>
          </w:rPr>
          <w:t>5</w:t>
        </w:r>
      </w:hyperlink>
      <w:r>
        <w:rPr>
          <w:smallCaps w:val="0"/>
          <w:color w:val="0000FF"/>
          <w:spacing w:val="40"/>
        </w:rPr>
        <w:t> </w:t>
      </w:r>
      <w:r>
        <w:rPr>
          <w:smallCaps w:val="0"/>
        </w:rPr>
        <w:t>discusses our experience with using </w:t>
      </w:r>
      <w:r>
        <w:rPr>
          <w:rFonts w:ascii="LM Roman Caps 10"/>
          <w:smallCaps w:val="0"/>
        </w:rPr>
        <w:t>S</w:t>
      </w:r>
      <w:r>
        <w:rPr>
          <w:rFonts w:ascii="LM Roman Caps 10"/>
          <w:smallCaps/>
        </w:rPr>
        <w:t>olid</w:t>
      </w:r>
      <w:r>
        <w:rPr>
          <w:rFonts w:ascii="LM Roman Caps 10"/>
          <w:smallCaps w:val="0"/>
        </w:rPr>
        <w:t>FX</w:t>
      </w:r>
      <w:r>
        <w:rPr>
          <w:rFonts w:ascii="LM Roman Caps 10"/>
          <w:smallCaps w:val="0"/>
          <w:spacing w:val="-11"/>
        </w:rPr>
        <w:t> </w:t>
      </w:r>
      <w:r>
        <w:rPr>
          <w:smallCaps w:val="0"/>
        </w:rPr>
        <w:t>in practice and feedback obtained from actual customers.</w:t>
      </w:r>
      <w:r>
        <w:rPr>
          <w:smallCaps w:val="0"/>
          <w:spacing w:val="40"/>
        </w:rPr>
        <w:t> </w:t>
      </w:r>
      <w:r>
        <w:rPr>
          <w:smallCaps w:val="0"/>
        </w:rPr>
        <w:t>Section </w:t>
      </w:r>
      <w:hyperlink w:history="true" w:anchor="_bookmark22">
        <w:r>
          <w:rPr>
            <w:smallCaps w:val="0"/>
            <w:color w:val="0000FF"/>
          </w:rPr>
          <w:t>6</w:t>
        </w:r>
      </w:hyperlink>
      <w:r>
        <w:rPr>
          <w:smallCaps w:val="0"/>
          <w:color w:val="0000FF"/>
          <w:spacing w:val="40"/>
        </w:rPr>
        <w:t> </w:t>
      </w:r>
      <w:r>
        <w:rPr>
          <w:smallCaps w:val="0"/>
        </w:rPr>
        <w:t>concludes</w:t>
      </w:r>
      <w:r>
        <w:rPr>
          <w:smallCaps w:val="0"/>
          <w:spacing w:val="40"/>
        </w:rPr>
        <w:t> </w:t>
      </w:r>
      <w:r>
        <w:rPr>
          <w:smallCaps w:val="0"/>
        </w:rPr>
        <w:t>the</w:t>
      </w:r>
      <w:r>
        <w:rPr>
          <w:smallCaps w:val="0"/>
          <w:spacing w:val="40"/>
        </w:rPr>
        <w:t> </w:t>
      </w:r>
      <w:r>
        <w:rPr>
          <w:smallCaps w:val="0"/>
        </w:rPr>
        <w:t>paper</w:t>
      </w:r>
      <w:r>
        <w:rPr>
          <w:smallCaps w:val="0"/>
          <w:spacing w:val="40"/>
        </w:rPr>
        <w:t> </w:t>
      </w:r>
      <w:r>
        <w:rPr>
          <w:smallCaps w:val="0"/>
        </w:rPr>
        <w:t>with</w:t>
      </w:r>
      <w:r>
        <w:rPr>
          <w:smallCaps w:val="0"/>
          <w:spacing w:val="40"/>
        </w:rPr>
        <w:t> </w:t>
      </w:r>
      <w:r>
        <w:rPr>
          <w:smallCaps w:val="0"/>
        </w:rPr>
        <w:t>future</w:t>
      </w:r>
      <w:r>
        <w:rPr>
          <w:smallCaps w:val="0"/>
          <w:spacing w:val="40"/>
        </w:rPr>
        <w:t> </w:t>
      </w:r>
      <w:r>
        <w:rPr>
          <w:smallCaps w:val="0"/>
        </w:rPr>
        <w:t>work</w:t>
      </w:r>
      <w:r>
        <w:rPr>
          <w:smallCaps w:val="0"/>
          <w:spacing w:val="40"/>
        </w:rPr>
        <w:t> </w:t>
      </w:r>
      <w:r>
        <w:rPr>
          <w:smallCaps w:val="0"/>
        </w:rPr>
        <w:t>directions.</w:t>
      </w:r>
    </w:p>
    <w:p>
      <w:pPr>
        <w:pStyle w:val="BodyText"/>
        <w:spacing w:before="140"/>
        <w:ind w:left="0"/>
        <w:jc w:val="left"/>
      </w:pPr>
    </w:p>
    <w:p>
      <w:pPr>
        <w:pStyle w:val="Heading1"/>
        <w:numPr>
          <w:ilvl w:val="0"/>
          <w:numId w:val="1"/>
        </w:numPr>
        <w:tabs>
          <w:tab w:pos="578" w:val="left" w:leader="none"/>
        </w:tabs>
        <w:spacing w:line="240" w:lineRule="auto" w:before="0" w:after="0"/>
        <w:ind w:left="578" w:right="0" w:hanging="470"/>
        <w:jc w:val="left"/>
      </w:pPr>
      <w:r>
        <w:rPr/>
        <w:t>Previous</w:t>
      </w:r>
      <w:r>
        <w:rPr>
          <w:spacing w:val="-13"/>
        </w:rPr>
        <w:t> </w:t>
      </w:r>
      <w:r>
        <w:rPr>
          <w:spacing w:val="-4"/>
        </w:rPr>
        <w:t>Work</w:t>
      </w:r>
    </w:p>
    <w:p>
      <w:pPr>
        <w:pStyle w:val="BodyText"/>
        <w:spacing w:line="259" w:lineRule="auto" w:before="226"/>
        <w:ind w:right="217"/>
      </w:pPr>
      <w:r>
        <w:rPr/>
        <w:t>Related work in the area of interactive reverse engineering can be grouped in two categories:</w:t>
      </w:r>
      <w:r>
        <w:rPr>
          <w:spacing w:val="36"/>
        </w:rPr>
        <w:t> </w:t>
      </w:r>
      <w:r>
        <w:rPr/>
        <w:t>extraction and analysis of facts from source code, and visual presentation of the results.</w:t>
      </w:r>
    </w:p>
    <w:p>
      <w:pPr>
        <w:pStyle w:val="BodyText"/>
        <w:spacing w:before="21"/>
        <w:ind w:left="426"/>
      </w:pPr>
      <w:r>
        <w:rPr/>
        <w:t>In</w:t>
      </w:r>
      <w:r>
        <w:rPr>
          <w:spacing w:val="34"/>
        </w:rPr>
        <w:t> </w:t>
      </w:r>
      <w:r>
        <w:rPr/>
        <w:t>the</w:t>
      </w:r>
      <w:r>
        <w:rPr>
          <w:spacing w:val="35"/>
        </w:rPr>
        <w:t> </w:t>
      </w:r>
      <w:r>
        <w:rPr/>
        <w:t>first</w:t>
      </w:r>
      <w:r>
        <w:rPr>
          <w:spacing w:val="35"/>
        </w:rPr>
        <w:t> </w:t>
      </w:r>
      <w:r>
        <w:rPr/>
        <w:t>category,</w:t>
      </w:r>
      <w:r>
        <w:rPr>
          <w:spacing w:val="40"/>
        </w:rPr>
        <w:t> </w:t>
      </w:r>
      <w:r>
        <w:rPr/>
        <w:t>we</w:t>
      </w:r>
      <w:r>
        <w:rPr>
          <w:spacing w:val="35"/>
        </w:rPr>
        <w:t> </w:t>
      </w:r>
      <w:r>
        <w:rPr/>
        <w:t>focus</w:t>
      </w:r>
      <w:r>
        <w:rPr>
          <w:spacing w:val="35"/>
        </w:rPr>
        <w:t> </w:t>
      </w:r>
      <w:r>
        <w:rPr/>
        <w:t>specifically</w:t>
      </w:r>
      <w:r>
        <w:rPr>
          <w:spacing w:val="35"/>
        </w:rPr>
        <w:t> </w:t>
      </w:r>
      <w:r>
        <w:rPr/>
        <w:t>on</w:t>
      </w:r>
      <w:r>
        <w:rPr>
          <w:spacing w:val="35"/>
        </w:rPr>
        <w:t> </w:t>
      </w:r>
      <w:r>
        <w:rPr/>
        <w:t>C++</w:t>
      </w:r>
      <w:r>
        <w:rPr>
          <w:spacing w:val="35"/>
        </w:rPr>
        <w:t> </w:t>
      </w:r>
      <w:r>
        <w:rPr/>
        <w:t>static</w:t>
      </w:r>
      <w:r>
        <w:rPr>
          <w:spacing w:val="35"/>
        </w:rPr>
        <w:t> </w:t>
      </w:r>
      <w:r>
        <w:rPr/>
        <w:t>code</w:t>
      </w:r>
      <w:r>
        <w:rPr>
          <w:spacing w:val="35"/>
        </w:rPr>
        <w:t> </w:t>
      </w:r>
      <w:r>
        <w:rPr/>
        <w:t>analysis,</w:t>
      </w:r>
      <w:r>
        <w:rPr>
          <w:spacing w:val="40"/>
        </w:rPr>
        <w:t> </w:t>
      </w:r>
      <w:r>
        <w:rPr>
          <w:spacing w:val="-2"/>
        </w:rPr>
        <w:t>since</w:t>
      </w:r>
    </w:p>
    <w:p>
      <w:pPr>
        <w:spacing w:after="0"/>
        <w:sectPr>
          <w:headerReference w:type="even" r:id="rId14"/>
          <w:headerReference w:type="default" r:id="rId15"/>
          <w:pgSz w:w="9360" w:h="13610"/>
          <w:pgMar w:header="855" w:footer="0" w:top="1040" w:bottom="280" w:left="680" w:right="680"/>
          <w:pgNumType w:start="144"/>
        </w:sectPr>
      </w:pPr>
    </w:p>
    <w:p>
      <w:pPr>
        <w:pStyle w:val="BodyText"/>
        <w:spacing w:line="266" w:lineRule="exact" w:before="136"/>
        <w:ind w:left="221" w:right="103"/>
      </w:pPr>
      <w:r>
        <w:rPr/>
        <w:t>this is our target domain.</w:t>
      </w:r>
      <w:r>
        <w:rPr>
          <w:spacing w:val="40"/>
        </w:rPr>
        <w:t> </w:t>
      </w:r>
      <w:r>
        <w:rPr/>
        <w:t>C++ static analyzers can be roughly grouped into two classes:</w:t>
      </w:r>
      <w:r>
        <w:rPr>
          <w:spacing w:val="38"/>
        </w:rPr>
        <w:t> </w:t>
      </w:r>
      <w:r>
        <w:rPr>
          <w:rFonts w:ascii="LM Roman 10"/>
          <w:i/>
        </w:rPr>
        <w:t>lightweight </w:t>
      </w:r>
      <w:r>
        <w:rPr/>
        <w:t>analyzers do only partial parsing and type-checking of the input code, and thus produce only a fraction of the entire static information.</w:t>
      </w:r>
      <w:r>
        <w:rPr>
          <w:spacing w:val="39"/>
        </w:rPr>
        <w:t> </w:t>
      </w:r>
      <w:r>
        <w:rPr/>
        <w:t>Lightweight analyzers include </w:t>
      </w:r>
      <w:r>
        <w:rPr>
          <w:rFonts w:ascii="LM Roman Caps 10"/>
        </w:rPr>
        <w:t>S</w:t>
      </w:r>
      <w:r>
        <w:rPr>
          <w:rFonts w:ascii="LM Roman Caps 10"/>
          <w:smallCaps/>
        </w:rPr>
        <w:t>rc</w:t>
      </w:r>
      <w:r>
        <w:rPr>
          <w:rFonts w:ascii="LM Roman Caps 10"/>
          <w:smallCaps w:val="0"/>
        </w:rPr>
        <w:t>ML</w:t>
      </w:r>
      <w:r>
        <w:rPr>
          <w:rFonts w:ascii="LM Roman Caps 10"/>
          <w:smallCaps w:val="0"/>
          <w:spacing w:val="-14"/>
        </w:rPr>
        <w:t> </w:t>
      </w:r>
      <w:r>
        <w:rPr>
          <w:smallCaps w:val="0"/>
        </w:rPr>
        <w:t>[</w:t>
      </w:r>
      <w:hyperlink w:history="true" w:anchor="_bookmark27">
        <w:r>
          <w:rPr>
            <w:smallCaps w:val="0"/>
            <w:color w:val="0000FF"/>
          </w:rPr>
          <w:t>6</w:t>
        </w:r>
      </w:hyperlink>
      <w:r>
        <w:rPr>
          <w:smallCaps w:val="0"/>
        </w:rPr>
        <w:t>], </w:t>
      </w:r>
      <w:r>
        <w:rPr>
          <w:rFonts w:ascii="LM Roman Caps 10"/>
          <w:smallCaps w:val="0"/>
        </w:rPr>
        <w:t>S</w:t>
      </w:r>
      <w:r>
        <w:rPr>
          <w:rFonts w:ascii="LM Roman Caps 10"/>
          <w:smallCaps/>
        </w:rPr>
        <w:t>niff</w:t>
      </w:r>
      <w:r>
        <w:rPr>
          <w:rFonts w:ascii="LM Roman Caps 10"/>
          <w:smallCaps w:val="0"/>
        </w:rPr>
        <w:t>+</w:t>
      </w:r>
      <w:r>
        <w:rPr>
          <w:smallCaps w:val="0"/>
        </w:rPr>
        <w:t>, </w:t>
      </w:r>
      <w:r>
        <w:rPr>
          <w:rFonts w:ascii="LM Roman Caps 10"/>
          <w:smallCaps w:val="0"/>
        </w:rPr>
        <w:t>GCCXML</w:t>
      </w:r>
      <w:r>
        <w:rPr>
          <w:smallCaps w:val="0"/>
        </w:rPr>
        <w:t>, </w:t>
      </w:r>
      <w:r>
        <w:rPr>
          <w:rFonts w:ascii="LM Roman Caps 10"/>
          <w:smallCaps w:val="0"/>
        </w:rPr>
        <w:t>MCC</w:t>
      </w:r>
      <w:r>
        <w:rPr>
          <w:rFonts w:ascii="LM Roman Caps 10"/>
          <w:smallCaps w:val="0"/>
          <w:spacing w:val="-14"/>
        </w:rPr>
        <w:t> </w:t>
      </w:r>
      <w:r>
        <w:rPr>
          <w:smallCaps w:val="0"/>
        </w:rPr>
        <w:t>[</w:t>
      </w:r>
      <w:hyperlink w:history="true" w:anchor="_bookmark39">
        <w:r>
          <w:rPr>
            <w:smallCaps w:val="0"/>
            <w:color w:val="0000FF"/>
          </w:rPr>
          <w:t>18</w:t>
        </w:r>
      </w:hyperlink>
      <w:r>
        <w:rPr>
          <w:smallCaps w:val="0"/>
        </w:rPr>
        <w:t>], and several custom analyzers constructed using the </w:t>
      </w:r>
      <w:r>
        <w:rPr>
          <w:rFonts w:ascii="LM Roman Caps 10"/>
          <w:smallCaps w:val="0"/>
        </w:rPr>
        <w:t>ANTLR </w:t>
      </w:r>
      <w:r>
        <w:rPr>
          <w:smallCaps w:val="0"/>
        </w:rPr>
        <w:t>parser-generator [</w:t>
      </w:r>
      <w:hyperlink w:history="true" w:anchor="_bookmark40">
        <w:r>
          <w:rPr>
            <w:smallCaps w:val="0"/>
            <w:color w:val="0000FF"/>
          </w:rPr>
          <w:t>20</w:t>
        </w:r>
      </w:hyperlink>
      <w:r>
        <w:rPr>
          <w:smallCaps w:val="0"/>
        </w:rPr>
        <w:t>].</w:t>
      </w:r>
      <w:r>
        <w:rPr>
          <w:smallCaps w:val="0"/>
          <w:spacing w:val="40"/>
        </w:rPr>
        <w:t> </w:t>
      </w:r>
      <w:r>
        <w:rPr>
          <w:smallCaps w:val="0"/>
        </w:rPr>
        <w:t>Typically, such analyzers</w:t>
      </w:r>
      <w:r>
        <w:rPr>
          <w:smallCaps w:val="0"/>
          <w:spacing w:val="-2"/>
        </w:rPr>
        <w:t> </w:t>
      </w:r>
      <w:r>
        <w:rPr>
          <w:smallCaps w:val="0"/>
        </w:rPr>
        <w:t>use</w:t>
      </w:r>
      <w:r>
        <w:rPr>
          <w:smallCaps w:val="0"/>
          <w:spacing w:val="-2"/>
        </w:rPr>
        <w:t> </w:t>
      </w:r>
      <w:r>
        <w:rPr>
          <w:smallCaps w:val="0"/>
        </w:rPr>
        <w:t>a</w:t>
      </w:r>
      <w:r>
        <w:rPr>
          <w:smallCaps w:val="0"/>
          <w:spacing w:val="-2"/>
        </w:rPr>
        <w:t> </w:t>
      </w:r>
      <w:r>
        <w:rPr>
          <w:smallCaps w:val="0"/>
        </w:rPr>
        <w:t>limited</w:t>
      </w:r>
      <w:r>
        <w:rPr>
          <w:smallCaps w:val="0"/>
          <w:spacing w:val="-2"/>
        </w:rPr>
        <w:t> </w:t>
      </w:r>
      <w:r>
        <w:rPr>
          <w:smallCaps w:val="0"/>
        </w:rPr>
        <w:t>C++</w:t>
      </w:r>
      <w:r>
        <w:rPr>
          <w:smallCaps w:val="0"/>
          <w:spacing w:val="-2"/>
        </w:rPr>
        <w:t> </w:t>
      </w:r>
      <w:r>
        <w:rPr>
          <w:smallCaps w:val="0"/>
        </w:rPr>
        <w:t>grammar</w:t>
      </w:r>
      <w:r>
        <w:rPr>
          <w:smallCaps w:val="0"/>
          <w:spacing w:val="-2"/>
        </w:rPr>
        <w:t> </w:t>
      </w:r>
      <w:r>
        <w:rPr>
          <w:smallCaps w:val="0"/>
        </w:rPr>
        <w:t>and</w:t>
      </w:r>
      <w:r>
        <w:rPr>
          <w:smallCaps w:val="0"/>
          <w:spacing w:val="-2"/>
        </w:rPr>
        <w:t> </w:t>
      </w:r>
      <w:r>
        <w:rPr>
          <w:smallCaps w:val="0"/>
        </w:rPr>
        <w:t>do</w:t>
      </w:r>
      <w:r>
        <w:rPr>
          <w:smallCaps w:val="0"/>
          <w:spacing w:val="-2"/>
        </w:rPr>
        <w:t> </w:t>
      </w:r>
      <w:r>
        <w:rPr>
          <w:smallCaps w:val="0"/>
        </w:rPr>
        <w:t>not</w:t>
      </w:r>
      <w:r>
        <w:rPr>
          <w:smallCaps w:val="0"/>
          <w:spacing w:val="-2"/>
        </w:rPr>
        <w:t> </w:t>
      </w:r>
      <w:r>
        <w:rPr>
          <w:smallCaps w:val="0"/>
        </w:rPr>
        <w:t>perform</w:t>
      </w:r>
      <w:r>
        <w:rPr>
          <w:smallCaps w:val="0"/>
          <w:spacing w:val="-2"/>
        </w:rPr>
        <w:t> </w:t>
      </w:r>
      <w:r>
        <w:rPr>
          <w:smallCaps w:val="0"/>
        </w:rPr>
        <w:t>preprocessing</w:t>
      </w:r>
      <w:r>
        <w:rPr>
          <w:smallCaps w:val="0"/>
          <w:spacing w:val="-2"/>
        </w:rPr>
        <w:t> </w:t>
      </w:r>
      <w:r>
        <w:rPr>
          <w:smallCaps w:val="0"/>
        </w:rPr>
        <w:t>and</w:t>
      </w:r>
      <w:r>
        <w:rPr>
          <w:smallCaps w:val="0"/>
          <w:spacing w:val="-2"/>
        </w:rPr>
        <w:t> </w:t>
      </w:r>
      <w:r>
        <w:rPr>
          <w:smallCaps w:val="0"/>
        </w:rPr>
        <w:t>scoping and type resolution.</w:t>
      </w:r>
      <w:r>
        <w:rPr>
          <w:smallCaps w:val="0"/>
          <w:spacing w:val="39"/>
        </w:rPr>
        <w:t> </w:t>
      </w:r>
      <w:r>
        <w:rPr>
          <w:smallCaps w:val="0"/>
        </w:rPr>
        <w:t>This makes them quite fast and relatively simple to implement and</w:t>
      </w:r>
      <w:r>
        <w:rPr>
          <w:smallCaps w:val="0"/>
          <w:spacing w:val="40"/>
        </w:rPr>
        <w:t> </w:t>
      </w:r>
      <w:r>
        <w:rPr>
          <w:smallCaps w:val="0"/>
        </w:rPr>
        <w:t>maintain.</w:t>
      </w:r>
      <w:r>
        <w:rPr>
          <w:smallCaps w:val="0"/>
          <w:spacing w:val="80"/>
        </w:rPr>
        <w:t> </w:t>
      </w:r>
      <w:r>
        <w:rPr>
          <w:smallCaps w:val="0"/>
        </w:rPr>
        <w:t>However,</w:t>
      </w:r>
      <w:r>
        <w:rPr>
          <w:smallCaps w:val="0"/>
          <w:spacing w:val="40"/>
        </w:rPr>
        <w:t> </w:t>
      </w:r>
      <w:r>
        <w:rPr>
          <w:smallCaps w:val="0"/>
        </w:rPr>
        <w:t>such</w:t>
      </w:r>
      <w:r>
        <w:rPr>
          <w:smallCaps w:val="0"/>
          <w:spacing w:val="40"/>
        </w:rPr>
        <w:t> </w:t>
      </w:r>
      <w:r>
        <w:rPr>
          <w:smallCaps w:val="0"/>
        </w:rPr>
        <w:t>analyzers</w:t>
      </w:r>
      <w:r>
        <w:rPr>
          <w:smallCaps w:val="0"/>
          <w:spacing w:val="40"/>
        </w:rPr>
        <w:t> </w:t>
      </w:r>
      <w:r>
        <w:rPr>
          <w:smallCaps w:val="0"/>
        </w:rPr>
        <w:t>cannot</w:t>
      </w:r>
      <w:r>
        <w:rPr>
          <w:smallCaps w:val="0"/>
          <w:spacing w:val="40"/>
        </w:rPr>
        <w:t> </w:t>
      </w:r>
      <w:r>
        <w:rPr>
          <w:smallCaps w:val="0"/>
        </w:rPr>
        <w:t>deliver</w:t>
      </w:r>
      <w:r>
        <w:rPr>
          <w:smallCaps w:val="0"/>
          <w:spacing w:val="40"/>
        </w:rPr>
        <w:t> </w:t>
      </w:r>
      <w:r>
        <w:rPr>
          <w:smallCaps w:val="0"/>
        </w:rPr>
        <w:t>the</w:t>
      </w:r>
      <w:r>
        <w:rPr>
          <w:smallCaps w:val="0"/>
          <w:spacing w:val="40"/>
        </w:rPr>
        <w:t> </w:t>
      </w:r>
      <w:r>
        <w:rPr>
          <w:smallCaps w:val="0"/>
        </w:rPr>
        <w:t>detailed</w:t>
      </w:r>
      <w:r>
        <w:rPr>
          <w:smallCaps w:val="0"/>
          <w:spacing w:val="40"/>
        </w:rPr>
        <w:t> </w:t>
      </w:r>
      <w:r>
        <w:rPr>
          <w:smallCaps w:val="0"/>
        </w:rPr>
        <w:t>information that we need for our (visual) analyses, as we shall see later.</w:t>
      </w:r>
      <w:r>
        <w:rPr>
          <w:smallCaps w:val="0"/>
          <w:spacing w:val="40"/>
        </w:rPr>
        <w:t> </w:t>
      </w:r>
      <w:r>
        <w:rPr>
          <w:smallCaps w:val="0"/>
        </w:rPr>
        <w:t>Moreover, lightweight analyzers cannot guarantee the correctness of all the produced facts, as they do not perform</w:t>
      </w:r>
      <w:r>
        <w:rPr>
          <w:smallCaps w:val="0"/>
          <w:spacing w:val="-1"/>
        </w:rPr>
        <w:t> </w:t>
      </w:r>
      <w:r>
        <w:rPr>
          <w:smallCaps w:val="0"/>
        </w:rPr>
        <w:t>full</w:t>
      </w:r>
      <w:r>
        <w:rPr>
          <w:smallCaps w:val="0"/>
          <w:spacing w:val="-1"/>
        </w:rPr>
        <w:t> </w:t>
      </w:r>
      <w:r>
        <w:rPr>
          <w:smallCaps w:val="0"/>
        </w:rPr>
        <w:t>parsing.</w:t>
      </w:r>
      <w:r>
        <w:rPr>
          <w:smallCaps w:val="0"/>
          <w:spacing w:val="38"/>
        </w:rPr>
        <w:t> </w:t>
      </w:r>
      <w:r>
        <w:rPr>
          <w:smallCaps w:val="0"/>
        </w:rPr>
        <w:t>In</w:t>
      </w:r>
      <w:r>
        <w:rPr>
          <w:smallCaps w:val="0"/>
          <w:spacing w:val="-1"/>
        </w:rPr>
        <w:t> </w:t>
      </w:r>
      <w:r>
        <w:rPr>
          <w:smallCaps w:val="0"/>
        </w:rPr>
        <w:t>contrast</w:t>
      </w:r>
      <w:r>
        <w:rPr>
          <w:smallCaps w:val="0"/>
          <w:spacing w:val="-1"/>
        </w:rPr>
        <w:t> </w:t>
      </w:r>
      <w:r>
        <w:rPr>
          <w:smallCaps w:val="0"/>
        </w:rPr>
        <w:t>to</w:t>
      </w:r>
      <w:r>
        <w:rPr>
          <w:smallCaps w:val="0"/>
          <w:spacing w:val="-1"/>
        </w:rPr>
        <w:t> </w:t>
      </w:r>
      <w:r>
        <w:rPr>
          <w:smallCaps w:val="0"/>
        </w:rPr>
        <w:t>these, </w:t>
      </w:r>
      <w:r>
        <w:rPr>
          <w:rFonts w:ascii="LM Roman 10"/>
          <w:i/>
          <w:smallCaps w:val="0"/>
        </w:rPr>
        <w:t>heavyweight</w:t>
      </w:r>
      <w:r>
        <w:rPr>
          <w:rFonts w:ascii="LM Roman 10"/>
          <w:i/>
          <w:smallCaps w:val="0"/>
          <w:spacing w:val="-2"/>
        </w:rPr>
        <w:t> </w:t>
      </w:r>
      <w:r>
        <w:rPr>
          <w:smallCaps w:val="0"/>
        </w:rPr>
        <w:t>analyzers</w:t>
      </w:r>
      <w:r>
        <w:rPr>
          <w:smallCaps w:val="0"/>
          <w:spacing w:val="-1"/>
        </w:rPr>
        <w:t> </w:t>
      </w:r>
      <w:r>
        <w:rPr>
          <w:smallCaps w:val="0"/>
        </w:rPr>
        <w:t>perform</w:t>
      </w:r>
      <w:r>
        <w:rPr>
          <w:smallCaps w:val="0"/>
          <w:spacing w:val="-1"/>
        </w:rPr>
        <w:t> </w:t>
      </w:r>
      <w:r>
        <w:rPr>
          <w:smallCaps w:val="0"/>
        </w:rPr>
        <w:t>(nearly)</w:t>
      </w:r>
      <w:r>
        <w:rPr>
          <w:smallCaps w:val="0"/>
          <w:spacing w:val="-1"/>
        </w:rPr>
        <w:t> </w:t>
      </w:r>
      <w:r>
        <w:rPr>
          <w:smallCaps w:val="0"/>
        </w:rPr>
        <w:t>all the steps of a typical compiler, such as preprocessing, full parsing and type checking, and hence are able to deliver highly accurate and complete static information.</w:t>
      </w:r>
      <w:r>
        <w:rPr>
          <w:smallCaps w:val="0"/>
          <w:spacing w:val="37"/>
        </w:rPr>
        <w:t> </w:t>
      </w:r>
      <w:r>
        <w:rPr>
          <w:smallCaps w:val="0"/>
        </w:rPr>
        <w:t>Well- known heavyweight analyzers with C++ support include </w:t>
      </w:r>
      <w:r>
        <w:rPr>
          <w:rFonts w:ascii="LM Roman Caps 10"/>
          <w:smallCaps w:val="0"/>
        </w:rPr>
        <w:t>DMS</w:t>
      </w:r>
      <w:r>
        <w:rPr>
          <w:rFonts w:ascii="LM Roman Caps 10"/>
          <w:smallCaps w:val="0"/>
          <w:spacing w:val="-17"/>
        </w:rPr>
        <w:t> </w:t>
      </w:r>
      <w:r>
        <w:rPr>
          <w:smallCaps w:val="0"/>
        </w:rPr>
        <w:t>[</w:t>
      </w:r>
      <w:hyperlink w:history="true" w:anchor="_bookmark23">
        <w:r>
          <w:rPr>
            <w:smallCaps w:val="0"/>
            <w:color w:val="0000FF"/>
          </w:rPr>
          <w:t>2</w:t>
        </w:r>
      </w:hyperlink>
      <w:r>
        <w:rPr>
          <w:smallCaps w:val="0"/>
        </w:rPr>
        <w:t>], </w:t>
      </w:r>
      <w:r>
        <w:rPr>
          <w:rFonts w:ascii="LM Roman Caps 10"/>
          <w:smallCaps w:val="0"/>
        </w:rPr>
        <w:t>C</w:t>
      </w:r>
      <w:r>
        <w:rPr>
          <w:rFonts w:ascii="LM Roman Caps 10"/>
          <w:smallCaps/>
        </w:rPr>
        <w:t>olumbus</w:t>
      </w:r>
      <w:r>
        <w:rPr>
          <w:rFonts w:ascii="LM Roman Caps 10"/>
          <w:smallCaps w:val="0"/>
          <w:spacing w:val="-18"/>
        </w:rPr>
        <w:t> </w:t>
      </w:r>
      <w:r>
        <w:rPr>
          <w:smallCaps w:val="0"/>
        </w:rPr>
        <w:t>[</w:t>
      </w:r>
      <w:hyperlink w:history="true" w:anchor="_bookmark31">
        <w:r>
          <w:rPr>
            <w:smallCaps w:val="0"/>
            <w:color w:val="0000FF"/>
          </w:rPr>
          <w:t>9</w:t>
        </w:r>
      </w:hyperlink>
      <w:r>
        <w:rPr>
          <w:smallCaps w:val="0"/>
        </w:rPr>
        <w:t>], </w:t>
      </w:r>
      <w:r>
        <w:rPr>
          <w:rFonts w:ascii="LM Roman Caps 10"/>
          <w:smallCaps w:val="0"/>
        </w:rPr>
        <w:t>ASF+SDF</w:t>
      </w:r>
      <w:r>
        <w:rPr>
          <w:rFonts w:ascii="LM Roman Caps 10"/>
          <w:smallCaps w:val="0"/>
          <w:spacing w:val="-16"/>
        </w:rPr>
        <w:t> </w:t>
      </w:r>
      <w:r>
        <w:rPr>
          <w:smallCaps w:val="0"/>
        </w:rPr>
        <w:t>[</w:t>
      </w:r>
      <w:hyperlink w:history="true" w:anchor="_bookmark50">
        <w:r>
          <w:rPr>
            <w:smallCaps w:val="0"/>
            <w:color w:val="0000FF"/>
          </w:rPr>
          <w:t>28</w:t>
        </w:r>
      </w:hyperlink>
      <w:r>
        <w:rPr>
          <w:smallCaps w:val="0"/>
        </w:rPr>
        <w:t>], </w:t>
      </w:r>
      <w:r>
        <w:rPr>
          <w:rFonts w:ascii="LM Roman Caps 10"/>
          <w:smallCaps w:val="0"/>
        </w:rPr>
        <w:t>E</w:t>
      </w:r>
      <w:r>
        <w:rPr>
          <w:rFonts w:ascii="LM Roman Caps 10"/>
          <w:smallCaps/>
        </w:rPr>
        <w:t>lsa</w:t>
      </w:r>
      <w:r>
        <w:rPr>
          <w:rFonts w:ascii="LM Roman Caps 10"/>
          <w:smallCaps w:val="0"/>
          <w:spacing w:val="-16"/>
        </w:rPr>
        <w:t> </w:t>
      </w:r>
      <w:r>
        <w:rPr>
          <w:smallCaps w:val="0"/>
        </w:rPr>
        <w:t>[</w:t>
      </w:r>
      <w:hyperlink w:history="true" w:anchor="_bookmark41">
        <w:r>
          <w:rPr>
            <w:smallCaps w:val="0"/>
            <w:color w:val="0000FF"/>
          </w:rPr>
          <w:t>17</w:t>
        </w:r>
      </w:hyperlink>
      <w:r>
        <w:rPr>
          <w:smallCaps w:val="0"/>
        </w:rPr>
        <w:t>], and </w:t>
      </w:r>
      <w:r>
        <w:rPr>
          <w:rFonts w:ascii="LM Roman Caps 10"/>
          <w:smallCaps w:val="0"/>
        </w:rPr>
        <w:t>CPPX</w:t>
      </w:r>
      <w:r>
        <w:rPr>
          <w:rFonts w:ascii="LM Roman Caps 10"/>
          <w:smallCaps w:val="0"/>
          <w:spacing w:val="-16"/>
        </w:rPr>
        <w:t> </w:t>
      </w:r>
      <w:r>
        <w:rPr>
          <w:smallCaps w:val="0"/>
        </w:rPr>
        <w:t>[</w:t>
      </w:r>
      <w:hyperlink w:history="true" w:anchor="_bookmark37">
        <w:r>
          <w:rPr>
            <w:smallCaps w:val="0"/>
            <w:color w:val="0000FF"/>
          </w:rPr>
          <w:t>15</w:t>
        </w:r>
      </w:hyperlink>
      <w:r>
        <w:rPr>
          <w:smallCaps w:val="0"/>
        </w:rPr>
        <w:t>].</w:t>
      </w:r>
      <w:r>
        <w:rPr>
          <w:smallCaps w:val="0"/>
          <w:spacing w:val="35"/>
        </w:rPr>
        <w:t> </w:t>
      </w:r>
      <w:r>
        <w:rPr>
          <w:smallCaps w:val="0"/>
        </w:rPr>
        <w:t>However more powerful, heavyweight analyzers are also significantly (typically over one order of magnitude) slower, and considerably more complex to implement.</w:t>
      </w:r>
    </w:p>
    <w:p>
      <w:pPr>
        <w:pStyle w:val="BodyText"/>
        <w:spacing w:line="235" w:lineRule="auto" w:before="57"/>
        <w:ind w:left="222" w:right="103" w:firstLine="317"/>
      </w:pPr>
      <w:r>
        <w:rPr/>
        <w:t>Heavyweight analyzers can be further classified into strict ones, typically based on a compiler parser which will halt on lexical or syntax errors (</w:t>
      </w:r>
      <w:r>
        <w:rPr>
          <w:rFonts w:ascii="LM Roman 10"/>
          <w:i/>
        </w:rPr>
        <w:t>e.g. </w:t>
      </w:r>
      <w:r>
        <w:rPr>
          <w:rFonts w:ascii="LM Roman Caps 10"/>
        </w:rPr>
        <w:t>CPPX</w:t>
      </w:r>
      <w:r>
        <w:rPr/>
        <w:t>); and tolerant ones, typically based on fuzzy parsing or Generalized Left-Reduce (GLR) grammars,</w:t>
      </w:r>
      <w:r>
        <w:rPr>
          <w:spacing w:val="33"/>
        </w:rPr>
        <w:t> </w:t>
      </w:r>
      <w:r>
        <w:rPr/>
        <w:t>(</w:t>
      </w:r>
      <w:r>
        <w:rPr>
          <w:rFonts w:ascii="LM Roman 10"/>
          <w:i/>
        </w:rPr>
        <w:t>e.g.</w:t>
      </w:r>
      <w:r>
        <w:rPr>
          <w:rFonts w:ascii="LM Roman 10"/>
          <w:i/>
          <w:spacing w:val="40"/>
        </w:rPr>
        <w:t> </w:t>
      </w:r>
      <w:r>
        <w:rPr>
          <w:rFonts w:ascii="LM Roman Caps 10"/>
        </w:rPr>
        <w:t>COLUMBUS</w:t>
      </w:r>
      <w:r>
        <w:rPr/>
        <w:t>).</w:t>
      </w:r>
      <w:r>
        <w:rPr>
          <w:spacing w:val="30"/>
        </w:rPr>
        <w:t> </w:t>
      </w:r>
      <w:r>
        <w:rPr/>
        <w:t>Our</w:t>
      </w:r>
      <w:r>
        <w:rPr>
          <w:spacing w:val="30"/>
        </w:rPr>
        <w:t> </w:t>
      </w:r>
      <w:r>
        <w:rPr/>
        <w:t>early</w:t>
      </w:r>
      <w:r>
        <w:rPr>
          <w:spacing w:val="30"/>
        </w:rPr>
        <w:t> </w:t>
      </w:r>
      <w:r>
        <w:rPr/>
        <w:t>work</w:t>
      </w:r>
      <w:r>
        <w:rPr>
          <w:spacing w:val="30"/>
        </w:rPr>
        <w:t> </w:t>
      </w:r>
      <w:r>
        <w:rPr/>
        <w:t>to</w:t>
      </w:r>
      <w:r>
        <w:rPr>
          <w:spacing w:val="30"/>
        </w:rPr>
        <w:t> </w:t>
      </w:r>
      <w:r>
        <w:rPr/>
        <w:t>design</w:t>
      </w:r>
      <w:r>
        <w:rPr>
          <w:spacing w:val="30"/>
        </w:rPr>
        <w:t> </w:t>
      </w:r>
      <w:r>
        <w:rPr/>
        <w:t>an</w:t>
      </w:r>
      <w:r>
        <w:rPr>
          <w:spacing w:val="30"/>
        </w:rPr>
        <w:t> </w:t>
      </w:r>
      <w:r>
        <w:rPr/>
        <w:t>IRE</w:t>
      </w:r>
      <w:r>
        <w:rPr>
          <w:spacing w:val="30"/>
        </w:rPr>
        <w:t> </w:t>
      </w:r>
      <w:r>
        <w:rPr/>
        <w:t>for</w:t>
      </w:r>
      <w:r>
        <w:rPr>
          <w:spacing w:val="30"/>
        </w:rPr>
        <w:t> </w:t>
      </w:r>
      <w:r>
        <w:rPr/>
        <w:t>C++</w:t>
      </w:r>
      <w:r>
        <w:rPr>
          <w:spacing w:val="30"/>
        </w:rPr>
        <w:t> </w:t>
      </w:r>
      <w:r>
        <w:rPr/>
        <w:t>used a strict </w:t>
      </w:r>
      <w:r>
        <w:rPr>
          <w:rFonts w:ascii="MathJax_Typewriter"/>
        </w:rPr>
        <w:t>gcc</w:t>
      </w:r>
      <w:r>
        <w:rPr/>
        <w:t>-based analyzer [</w:t>
      </w:r>
      <w:hyperlink w:history="true" w:anchor="_bookmark42">
        <w:r>
          <w:rPr>
            <w:color w:val="0000FF"/>
          </w:rPr>
          <w:t>16</w:t>
        </w:r>
      </w:hyperlink>
      <w:r>
        <w:rPr/>
        <w:t>].</w:t>
      </w:r>
      <w:r>
        <w:rPr>
          <w:spacing w:val="40"/>
        </w:rPr>
        <w:t> </w:t>
      </w:r>
      <w:r>
        <w:rPr/>
        <w:t>We quickly noticed the limitations of using strict analyzers.</w:t>
      </w:r>
      <w:r>
        <w:rPr>
          <w:spacing w:val="40"/>
        </w:rPr>
        <w:t> </w:t>
      </w:r>
      <w:r>
        <w:rPr/>
        <w:t>Typical users do not have a fully compilable code base, </w:t>
      </w:r>
      <w:r>
        <w:rPr>
          <w:rFonts w:ascii="LM Roman 10"/>
          <w:i/>
        </w:rPr>
        <w:t>e.g. </w:t>
      </w:r>
      <w:r>
        <w:rPr/>
        <w:t>because of missing</w:t>
      </w:r>
      <w:r>
        <w:rPr>
          <w:spacing w:val="34"/>
        </w:rPr>
        <w:t> </w:t>
      </w:r>
      <w:r>
        <w:rPr/>
        <w:t>includes</w:t>
      </w:r>
      <w:r>
        <w:rPr>
          <w:spacing w:val="34"/>
        </w:rPr>
        <w:t> </w:t>
      </w:r>
      <w:r>
        <w:rPr/>
        <w:t>or</w:t>
      </w:r>
      <w:r>
        <w:rPr>
          <w:spacing w:val="34"/>
        </w:rPr>
        <w:t> </w:t>
      </w:r>
      <w:r>
        <w:rPr/>
        <w:t>unsupported</w:t>
      </w:r>
      <w:r>
        <w:rPr>
          <w:spacing w:val="34"/>
        </w:rPr>
        <w:t> </w:t>
      </w:r>
      <w:r>
        <w:rPr/>
        <w:t>dialects,</w:t>
      </w:r>
      <w:r>
        <w:rPr>
          <w:spacing w:val="34"/>
        </w:rPr>
        <w:t> </w:t>
      </w:r>
      <w:r>
        <w:rPr/>
        <w:t>but</w:t>
      </w:r>
      <w:r>
        <w:rPr>
          <w:spacing w:val="34"/>
        </w:rPr>
        <w:t> </w:t>
      </w:r>
      <w:r>
        <w:rPr/>
        <w:t>still</w:t>
      </w:r>
      <w:r>
        <w:rPr>
          <w:spacing w:val="34"/>
        </w:rPr>
        <w:t> </w:t>
      </w:r>
      <w:r>
        <w:rPr/>
        <w:t>want</w:t>
      </w:r>
      <w:r>
        <w:rPr>
          <w:spacing w:val="34"/>
        </w:rPr>
        <w:t> </w:t>
      </w:r>
      <w:r>
        <w:rPr/>
        <w:t>to</w:t>
      </w:r>
      <w:r>
        <w:rPr>
          <w:spacing w:val="34"/>
        </w:rPr>
        <w:t> </w:t>
      </w:r>
      <w:r>
        <w:rPr/>
        <w:t>be</w:t>
      </w:r>
      <w:r>
        <w:rPr>
          <w:spacing w:val="34"/>
        </w:rPr>
        <w:t> </w:t>
      </w:r>
      <w:r>
        <w:rPr/>
        <w:t>able</w:t>
      </w:r>
      <w:r>
        <w:rPr>
          <w:spacing w:val="34"/>
        </w:rPr>
        <w:t> </w:t>
      </w:r>
      <w:r>
        <w:rPr/>
        <w:t>to</w:t>
      </w:r>
      <w:r>
        <w:rPr>
          <w:spacing w:val="34"/>
        </w:rPr>
        <w:t> </w:t>
      </w:r>
      <w:r>
        <w:rPr/>
        <w:t>analyze</w:t>
      </w:r>
      <w:r>
        <w:rPr>
          <w:spacing w:val="34"/>
        </w:rPr>
        <w:t> </w:t>
      </w:r>
      <w:r>
        <w:rPr/>
        <w:t>it.</w:t>
      </w:r>
    </w:p>
    <w:p>
      <w:pPr>
        <w:pStyle w:val="BodyText"/>
        <w:spacing w:line="266" w:lineRule="exact" w:before="19"/>
        <w:ind w:left="222" w:right="103" w:firstLine="317"/>
      </w:pPr>
      <w:r>
        <w:rPr/>
        <w:t>The</w:t>
      </w:r>
      <w:r>
        <w:rPr>
          <w:spacing w:val="40"/>
        </w:rPr>
        <w:t> </w:t>
      </w:r>
      <w:r>
        <w:rPr/>
        <w:t>output</w:t>
      </w:r>
      <w:r>
        <w:rPr>
          <w:spacing w:val="40"/>
        </w:rPr>
        <w:t> </w:t>
      </w:r>
      <w:r>
        <w:rPr/>
        <w:t>of</w:t>
      </w:r>
      <w:r>
        <w:rPr>
          <w:spacing w:val="40"/>
        </w:rPr>
        <w:t> </w:t>
      </w:r>
      <w:r>
        <w:rPr/>
        <w:t>static</w:t>
      </w:r>
      <w:r>
        <w:rPr>
          <w:spacing w:val="40"/>
        </w:rPr>
        <w:t> </w:t>
      </w:r>
      <w:r>
        <w:rPr/>
        <w:t>analyzers,</w:t>
      </w:r>
      <w:r>
        <w:rPr>
          <w:spacing w:val="40"/>
        </w:rPr>
        <w:t> </w:t>
      </w:r>
      <w:r>
        <w:rPr/>
        <w:t>mostly</w:t>
      </w:r>
      <w:r>
        <w:rPr>
          <w:spacing w:val="40"/>
        </w:rPr>
        <w:t> </w:t>
      </w:r>
      <w:r>
        <w:rPr/>
        <w:t>produced</w:t>
      </w:r>
      <w:r>
        <w:rPr>
          <w:spacing w:val="40"/>
        </w:rPr>
        <w:t> </w:t>
      </w:r>
      <w:r>
        <w:rPr/>
        <w:t>by</w:t>
      </w:r>
      <w:r>
        <w:rPr>
          <w:spacing w:val="40"/>
        </w:rPr>
        <w:t> </w:t>
      </w:r>
      <w:r>
        <w:rPr/>
        <w:t>runnign</w:t>
      </w:r>
      <w:r>
        <w:rPr>
          <w:spacing w:val="40"/>
        </w:rPr>
        <w:t> </w:t>
      </w:r>
      <w:r>
        <w:rPr/>
        <w:t>batches,</w:t>
      </w:r>
      <w:r>
        <w:rPr>
          <w:spacing w:val="40"/>
        </w:rPr>
        <w:t> </w:t>
      </w:r>
      <w:r>
        <w:rPr/>
        <w:t>can</w:t>
      </w:r>
      <w:r>
        <w:rPr>
          <w:spacing w:val="40"/>
        </w:rPr>
        <w:t> </w:t>
      </w:r>
      <w:r>
        <w:rPr/>
        <w:t>be </w:t>
      </w:r>
      <w:bookmarkStart w:name="IRE Architecture" w:id="5"/>
      <w:bookmarkEnd w:id="5"/>
      <w:r>
        <w:rPr/>
      </w:r>
      <w:bookmarkStart w:name="_bookmark2" w:id="6"/>
      <w:bookmarkEnd w:id="6"/>
      <w:r>
        <w:rPr/>
        <w:t>fed</w:t>
      </w:r>
      <w:r>
        <w:rPr>
          <w:spacing w:val="40"/>
        </w:rPr>
        <w:t> </w:t>
      </w:r>
      <w:r>
        <w:rPr/>
        <w:t>to</w:t>
      </w:r>
      <w:r>
        <w:rPr>
          <w:spacing w:val="40"/>
        </w:rPr>
        <w:t> </w:t>
      </w:r>
      <w:r>
        <w:rPr/>
        <w:t>a</w:t>
      </w:r>
      <w:r>
        <w:rPr>
          <w:spacing w:val="40"/>
        </w:rPr>
        <w:t> </w:t>
      </w:r>
      <w:r>
        <w:rPr/>
        <w:t>range</w:t>
      </w:r>
      <w:r>
        <w:rPr>
          <w:spacing w:val="40"/>
        </w:rPr>
        <w:t> </w:t>
      </w:r>
      <w:r>
        <w:rPr/>
        <w:t>of</w:t>
      </w:r>
      <w:r>
        <w:rPr>
          <w:spacing w:val="40"/>
        </w:rPr>
        <w:t> </w:t>
      </w:r>
      <w:r>
        <w:rPr>
          <w:rFonts w:ascii="LM Roman 10"/>
          <w:i/>
        </w:rPr>
        <w:t>visualization </w:t>
      </w:r>
      <w:r>
        <w:rPr/>
        <w:t>tools.</w:t>
      </w:r>
      <w:r>
        <w:rPr>
          <w:spacing w:val="80"/>
        </w:rPr>
        <w:t> </w:t>
      </w:r>
      <w:r>
        <w:rPr/>
        <w:t>Many</w:t>
      </w:r>
      <w:r>
        <w:rPr>
          <w:spacing w:val="40"/>
        </w:rPr>
        <w:t> </w:t>
      </w:r>
      <w:r>
        <w:rPr/>
        <w:t>such</w:t>
      </w:r>
      <w:r>
        <w:rPr>
          <w:spacing w:val="40"/>
        </w:rPr>
        <w:t> </w:t>
      </w:r>
      <w:r>
        <w:rPr/>
        <w:t>tools</w:t>
      </w:r>
      <w:r>
        <w:rPr>
          <w:spacing w:val="40"/>
        </w:rPr>
        <w:t> </w:t>
      </w:r>
      <w:r>
        <w:rPr/>
        <w:t>exist,</w:t>
      </w:r>
      <w:r>
        <w:rPr>
          <w:spacing w:val="40"/>
        </w:rPr>
        <w:t> </w:t>
      </w:r>
      <w:r>
        <w:rPr/>
        <w:t>ranging</w:t>
      </w:r>
      <w:r>
        <w:rPr>
          <w:spacing w:val="40"/>
        </w:rPr>
        <w:t> </w:t>
      </w:r>
      <w:r>
        <w:rPr/>
        <w:t>from</w:t>
      </w:r>
      <w:r>
        <w:rPr>
          <w:spacing w:val="40"/>
        </w:rPr>
        <w:t> </w:t>
      </w:r>
      <w:r>
        <w:rPr/>
        <w:t>line- level, detail visualizations such as SeeSoft [</w:t>
      </w:r>
      <w:hyperlink w:history="true" w:anchor="_bookmark29">
        <w:r>
          <w:rPr>
            <w:color w:val="0000FF"/>
          </w:rPr>
          <w:t>8</w:t>
        </w:r>
      </w:hyperlink>
      <w:r>
        <w:rPr/>
        <w:t>] up to architecture visualizations which </w:t>
      </w:r>
      <w:bookmarkStart w:name="Environment Requirements" w:id="7"/>
      <w:bookmarkEnd w:id="7"/>
      <w:r>
        <w:rPr/>
      </w:r>
      <w:bookmarkStart w:name="_bookmark3" w:id="8"/>
      <w:bookmarkEnd w:id="8"/>
      <w:r>
        <w:rPr/>
        <w:t>co</w:t>
      </w:r>
      <w:r>
        <w:rPr/>
        <w:t>mbine</w:t>
      </w:r>
      <w:r>
        <w:rPr>
          <w:spacing w:val="40"/>
        </w:rPr>
        <w:t> </w:t>
      </w:r>
      <w:r>
        <w:rPr/>
        <w:t>structure</w:t>
      </w:r>
      <w:r>
        <w:rPr>
          <w:spacing w:val="40"/>
        </w:rPr>
        <w:t> </w:t>
      </w:r>
      <w:r>
        <w:rPr/>
        <w:t>and</w:t>
      </w:r>
      <w:r>
        <w:rPr>
          <w:spacing w:val="40"/>
        </w:rPr>
        <w:t> </w:t>
      </w:r>
      <w:r>
        <w:rPr/>
        <w:t>attribute</w:t>
      </w:r>
      <w:r>
        <w:rPr>
          <w:spacing w:val="40"/>
        </w:rPr>
        <w:t> </w:t>
      </w:r>
      <w:r>
        <w:rPr/>
        <w:t>presentation,</w:t>
      </w:r>
      <w:r>
        <w:rPr>
          <w:spacing w:val="40"/>
        </w:rPr>
        <w:t> </w:t>
      </w:r>
      <w:r>
        <w:rPr>
          <w:rFonts w:ascii="LM Roman 10"/>
          <w:i/>
        </w:rPr>
        <w:t>e.g.</w:t>
      </w:r>
      <w:r>
        <w:rPr>
          <w:rFonts w:ascii="LM Roman 10"/>
          <w:i/>
          <w:spacing w:val="80"/>
        </w:rPr>
        <w:t> </w:t>
      </w:r>
      <w:r>
        <w:rPr/>
        <w:t>Rigi</w:t>
      </w:r>
      <w:r>
        <w:rPr>
          <w:spacing w:val="40"/>
        </w:rPr>
        <w:t> </w:t>
      </w:r>
      <w:r>
        <w:rPr/>
        <w:t>[</w:t>
      </w:r>
      <w:hyperlink w:history="true" w:anchor="_bookmark43">
        <w:r>
          <w:rPr>
            <w:color w:val="0000FF"/>
          </w:rPr>
          <w:t>23</w:t>
        </w:r>
      </w:hyperlink>
      <w:r>
        <w:rPr/>
        <w:t>],</w:t>
      </w:r>
      <w:r>
        <w:rPr>
          <w:spacing w:val="40"/>
        </w:rPr>
        <w:t> </w:t>
      </w:r>
      <w:r>
        <w:rPr/>
        <w:t>CodeCrawler</w:t>
      </w:r>
      <w:r>
        <w:rPr>
          <w:spacing w:val="40"/>
        </w:rPr>
        <w:t> </w:t>
      </w:r>
      <w:r>
        <w:rPr/>
        <w:t>[</w:t>
      </w:r>
      <w:hyperlink w:history="true" w:anchor="_bookmark35">
        <w:r>
          <w:rPr>
            <w:color w:val="0000FF"/>
          </w:rPr>
          <w:t>13</w:t>
        </w:r>
      </w:hyperlink>
      <w:r>
        <w:rPr/>
        <w:t>], or SoftVision [</w:t>
      </w:r>
      <w:hyperlink w:history="true" w:anchor="_bookmark46">
        <w:r>
          <w:rPr>
            <w:color w:val="0000FF"/>
          </w:rPr>
          <w:t>24</w:t>
        </w:r>
      </w:hyperlink>
      <w:r>
        <w:rPr/>
        <w:t>].</w:t>
      </w:r>
      <w:r>
        <w:rPr>
          <w:spacing w:val="40"/>
        </w:rPr>
        <w:t> </w:t>
      </w:r>
      <w:r>
        <w:rPr/>
        <w:t>An extensive overview of software visualization techniques is provided by Diehl in [</w:t>
      </w:r>
      <w:hyperlink w:history="true" w:anchor="_bookmark30">
        <w:r>
          <w:rPr>
            <w:color w:val="0000FF"/>
          </w:rPr>
          <w:t>7</w:t>
        </w:r>
      </w:hyperlink>
      <w:r>
        <w:rPr/>
        <w:t>].</w:t>
      </w:r>
    </w:p>
    <w:p>
      <w:pPr>
        <w:pStyle w:val="BodyText"/>
        <w:spacing w:before="173"/>
        <w:ind w:left="0"/>
        <w:jc w:val="left"/>
      </w:pPr>
    </w:p>
    <w:p>
      <w:pPr>
        <w:pStyle w:val="Heading1"/>
        <w:numPr>
          <w:ilvl w:val="0"/>
          <w:numId w:val="1"/>
        </w:numPr>
        <w:tabs>
          <w:tab w:pos="691" w:val="left" w:leader="none"/>
        </w:tabs>
        <w:spacing w:line="240" w:lineRule="auto" w:before="0" w:after="0"/>
        <w:ind w:left="691" w:right="0" w:hanging="470"/>
        <w:jc w:val="left"/>
      </w:pPr>
      <w:r>
        <w:rPr/>
        <w:t>IRE</w:t>
      </w:r>
      <w:r>
        <w:rPr>
          <w:spacing w:val="-7"/>
        </w:rPr>
        <w:t> </w:t>
      </w:r>
      <w:r>
        <w:rPr>
          <w:spacing w:val="-2"/>
        </w:rPr>
        <w:t>Architecture</w:t>
      </w:r>
    </w:p>
    <w:p>
      <w:pPr>
        <w:pStyle w:val="ListParagraph"/>
        <w:numPr>
          <w:ilvl w:val="1"/>
          <w:numId w:val="1"/>
        </w:numPr>
        <w:tabs>
          <w:tab w:pos="719" w:val="left" w:leader="none"/>
        </w:tabs>
        <w:spacing w:line="240" w:lineRule="auto" w:before="184" w:after="0"/>
        <w:ind w:left="719" w:right="0" w:hanging="498"/>
        <w:jc w:val="left"/>
        <w:rPr>
          <w:rFonts w:ascii="LM Roman 10"/>
          <w:i/>
          <w:sz w:val="21"/>
        </w:rPr>
      </w:pPr>
      <w:r>
        <w:rPr>
          <w:rFonts w:ascii="LM Roman 10"/>
          <w:i/>
          <w:sz w:val="21"/>
        </w:rPr>
        <w:t>Environment</w:t>
      </w:r>
      <w:r>
        <w:rPr>
          <w:rFonts w:ascii="LM Roman 10"/>
          <w:i/>
          <w:spacing w:val="-13"/>
          <w:sz w:val="21"/>
        </w:rPr>
        <w:t> </w:t>
      </w:r>
      <w:r>
        <w:rPr>
          <w:rFonts w:ascii="LM Roman 10"/>
          <w:i/>
          <w:spacing w:val="-2"/>
          <w:sz w:val="21"/>
        </w:rPr>
        <w:t>Requirements</w:t>
      </w:r>
    </w:p>
    <w:p>
      <w:pPr>
        <w:pStyle w:val="BodyText"/>
        <w:spacing w:line="266" w:lineRule="exact" w:before="164"/>
        <w:ind w:left="221" w:right="105"/>
      </w:pPr>
      <w:r>
        <w:rPr/>
        <w:t>Our quest to design an Integrated Reverse-engineering Environment (IRE) that offers a similar flexibility and ease-of-use to the reverse-engineering process as IDEs do to the forward engineering started with an early toolset version, called the Visual Code Navigator (VCN) [</w:t>
      </w:r>
      <w:hyperlink w:history="true" w:anchor="_bookmark42">
        <w:r>
          <w:rPr>
            <w:color w:val="0000FF"/>
          </w:rPr>
          <w:t>16</w:t>
        </w:r>
      </w:hyperlink>
      <w:r>
        <w:rPr/>
        <w:t>].</w:t>
      </w:r>
      <w:r>
        <w:rPr>
          <w:spacing w:val="40"/>
        </w:rPr>
        <w:t> </w:t>
      </w:r>
      <w:r>
        <w:rPr/>
        <w:t>Initial results obtained with the VCN during several projects</w:t>
      </w:r>
      <w:r>
        <w:rPr>
          <w:spacing w:val="40"/>
        </w:rPr>
        <w:t> </w:t>
      </w:r>
      <w:r>
        <w:rPr/>
        <w:t>involving</w:t>
      </w:r>
      <w:r>
        <w:rPr>
          <w:spacing w:val="40"/>
        </w:rPr>
        <w:t> </w:t>
      </w:r>
      <w:r>
        <w:rPr/>
        <w:t>commercial,</w:t>
      </w:r>
      <w:r>
        <w:rPr>
          <w:spacing w:val="40"/>
        </w:rPr>
        <w:t> </w:t>
      </w:r>
      <w:r>
        <w:rPr/>
        <w:t>open-source,</w:t>
      </w:r>
      <w:r>
        <w:rPr>
          <w:spacing w:val="40"/>
        </w:rPr>
        <w:t> </w:t>
      </w:r>
      <w:r>
        <w:rPr/>
        <w:t>and</w:t>
      </w:r>
      <w:r>
        <w:rPr>
          <w:spacing w:val="40"/>
        </w:rPr>
        <w:t> </w:t>
      </w:r>
      <w:r>
        <w:rPr/>
        <w:t>academic</w:t>
      </w:r>
      <w:r>
        <w:rPr>
          <w:spacing w:val="40"/>
        </w:rPr>
        <w:t> </w:t>
      </w:r>
      <w:r>
        <w:rPr/>
        <w:t>C++</w:t>
      </w:r>
      <w:r>
        <w:rPr>
          <w:spacing w:val="40"/>
        </w:rPr>
        <w:t> </w:t>
      </w:r>
      <w:r>
        <w:rPr/>
        <w:t>code,</w:t>
      </w:r>
      <w:r>
        <w:rPr>
          <w:spacing w:val="40"/>
        </w:rPr>
        <w:t> </w:t>
      </w:r>
      <w:r>
        <w:rPr/>
        <w:t>as</w:t>
      </w:r>
      <w:r>
        <w:rPr>
          <w:spacing w:val="40"/>
        </w:rPr>
        <w:t> </w:t>
      </w:r>
      <w:r>
        <w:rPr/>
        <w:t>well</w:t>
      </w:r>
      <w:r>
        <w:rPr>
          <w:spacing w:val="40"/>
        </w:rPr>
        <w:t> </w:t>
      </w:r>
      <w:r>
        <w:rPr/>
        <w:t>as our own experience in using </w:t>
      </w:r>
      <w:r>
        <w:rPr>
          <w:rFonts w:ascii="LM Roman Caps 10"/>
        </w:rPr>
        <w:t>C</w:t>
      </w:r>
      <w:r>
        <w:rPr>
          <w:rFonts w:ascii="LM Roman Caps 10"/>
          <w:smallCaps/>
        </w:rPr>
        <w:t>olumbus</w:t>
      </w:r>
      <w:r>
        <w:rPr>
          <w:rFonts w:ascii="LM Roman Caps 10"/>
          <w:smallCaps w:val="0"/>
          <w:spacing w:val="-8"/>
        </w:rPr>
        <w:t> </w:t>
      </w:r>
      <w:r>
        <w:rPr>
          <w:smallCaps w:val="0"/>
        </w:rPr>
        <w:t>for in-house fact extraction, led us to the following main design considerations and requirements:</w:t>
      </w:r>
    </w:p>
    <w:p>
      <w:pPr>
        <w:pStyle w:val="ListParagraph"/>
        <w:numPr>
          <w:ilvl w:val="2"/>
          <w:numId w:val="1"/>
        </w:numPr>
        <w:tabs>
          <w:tab w:pos="433" w:val="left" w:leader="none"/>
        </w:tabs>
        <w:spacing w:line="254" w:lineRule="auto" w:before="81" w:after="0"/>
        <w:ind w:left="433" w:right="104" w:hanging="198"/>
        <w:jc w:val="both"/>
        <w:rPr>
          <w:rFonts w:ascii="MathJax_Main" w:hAnsi="MathJax_Main"/>
          <w:sz w:val="21"/>
        </w:rPr>
      </w:pPr>
      <w:r>
        <w:rPr>
          <w:rFonts w:ascii="MathJax_Main" w:hAnsi="MathJax_Main"/>
          <w:sz w:val="21"/>
        </w:rPr>
        <w:t>a</w:t>
      </w:r>
      <w:r>
        <w:rPr>
          <w:rFonts w:ascii="MathJax_Main" w:hAnsi="MathJax_Main"/>
          <w:spacing w:val="40"/>
          <w:sz w:val="21"/>
        </w:rPr>
        <w:t> </w:t>
      </w:r>
      <w:r>
        <w:rPr>
          <w:rFonts w:ascii="LM Roman 10" w:hAnsi="LM Roman 10"/>
          <w:i/>
          <w:sz w:val="21"/>
        </w:rPr>
        <w:t>tolerant</w:t>
      </w:r>
      <w:r>
        <w:rPr>
          <w:rFonts w:ascii="LM Roman 10" w:hAnsi="LM Roman 10"/>
          <w:i/>
          <w:spacing w:val="39"/>
          <w:sz w:val="21"/>
        </w:rPr>
        <w:t> </w:t>
      </w:r>
      <w:r>
        <w:rPr>
          <w:rFonts w:ascii="MathJax_Main" w:hAnsi="MathJax_Main"/>
          <w:sz w:val="21"/>
        </w:rPr>
        <w:t>extractor</w:t>
      </w:r>
      <w:r>
        <w:rPr>
          <w:rFonts w:ascii="MathJax_Main" w:hAnsi="MathJax_Main"/>
          <w:spacing w:val="40"/>
          <w:sz w:val="21"/>
        </w:rPr>
        <w:t> </w:t>
      </w:r>
      <w:r>
        <w:rPr>
          <w:rFonts w:ascii="MathJax_Main" w:hAnsi="MathJax_Main"/>
          <w:sz w:val="21"/>
        </w:rPr>
        <w:t>is</w:t>
      </w:r>
      <w:r>
        <w:rPr>
          <w:rFonts w:ascii="MathJax_Main" w:hAnsi="MathJax_Main"/>
          <w:spacing w:val="40"/>
          <w:sz w:val="21"/>
        </w:rPr>
        <w:t> </w:t>
      </w:r>
      <w:r>
        <w:rPr>
          <w:rFonts w:ascii="MathJax_Main" w:hAnsi="MathJax_Main"/>
          <w:sz w:val="21"/>
        </w:rPr>
        <w:t>strongly</w:t>
      </w:r>
      <w:r>
        <w:rPr>
          <w:rFonts w:ascii="MathJax_Main" w:hAnsi="MathJax_Main"/>
          <w:spacing w:val="40"/>
          <w:sz w:val="21"/>
        </w:rPr>
        <w:t> </w:t>
      </w:r>
      <w:r>
        <w:rPr>
          <w:rFonts w:ascii="MathJax_Main" w:hAnsi="MathJax_Main"/>
          <w:sz w:val="21"/>
        </w:rPr>
        <w:t>preferred</w:t>
      </w:r>
      <w:r>
        <w:rPr>
          <w:rFonts w:ascii="MathJax_Main" w:hAnsi="MathJax_Main"/>
          <w:spacing w:val="40"/>
          <w:sz w:val="21"/>
        </w:rPr>
        <w:t> </w:t>
      </w:r>
      <w:r>
        <w:rPr>
          <w:rFonts w:ascii="MathJax_Main" w:hAnsi="MathJax_Main"/>
          <w:sz w:val="21"/>
        </w:rPr>
        <w:t>to</w:t>
      </w:r>
      <w:r>
        <w:rPr>
          <w:rFonts w:ascii="MathJax_Main" w:hAnsi="MathJax_Main"/>
          <w:spacing w:val="40"/>
          <w:sz w:val="21"/>
        </w:rPr>
        <w:t> </w:t>
      </w:r>
      <w:r>
        <w:rPr>
          <w:rFonts w:ascii="MathJax_Main" w:hAnsi="MathJax_Main"/>
          <w:sz w:val="21"/>
        </w:rPr>
        <w:t>an</w:t>
      </w:r>
      <w:r>
        <w:rPr>
          <w:rFonts w:ascii="MathJax_Main" w:hAnsi="MathJax_Main"/>
          <w:spacing w:val="40"/>
          <w:sz w:val="21"/>
        </w:rPr>
        <w:t> </w:t>
      </w:r>
      <w:r>
        <w:rPr>
          <w:rFonts w:ascii="MathJax_Main" w:hAnsi="MathJax_Main"/>
          <w:sz w:val="21"/>
        </w:rPr>
        <w:t>incomplete</w:t>
      </w:r>
      <w:r>
        <w:rPr>
          <w:rFonts w:ascii="MathJax_Main" w:hAnsi="MathJax_Main"/>
          <w:spacing w:val="40"/>
          <w:sz w:val="21"/>
        </w:rPr>
        <w:t> </w:t>
      </w:r>
      <w:r>
        <w:rPr>
          <w:rFonts w:ascii="MathJax_Main" w:hAnsi="MathJax_Main"/>
          <w:sz w:val="21"/>
        </w:rPr>
        <w:t>one.</w:t>
      </w:r>
      <w:r>
        <w:rPr>
          <w:rFonts w:ascii="MathJax_Main" w:hAnsi="MathJax_Main"/>
          <w:spacing w:val="80"/>
          <w:sz w:val="21"/>
        </w:rPr>
        <w:t> </w:t>
      </w:r>
      <w:r>
        <w:rPr>
          <w:rFonts w:ascii="MathJax_Main" w:hAnsi="MathJax_Main"/>
          <w:sz w:val="21"/>
        </w:rPr>
        <w:t>In</w:t>
      </w:r>
      <w:r>
        <w:rPr>
          <w:rFonts w:ascii="MathJax_Main" w:hAnsi="MathJax_Main"/>
          <w:spacing w:val="40"/>
          <w:sz w:val="21"/>
        </w:rPr>
        <w:t> </w:t>
      </w:r>
      <w:r>
        <w:rPr>
          <w:rFonts w:ascii="MathJax_Main" w:hAnsi="MathJax_Main"/>
          <w:sz w:val="21"/>
        </w:rPr>
        <w:t>both</w:t>
      </w:r>
      <w:r>
        <w:rPr>
          <w:rFonts w:ascii="MathJax_Main" w:hAnsi="MathJax_Main"/>
          <w:spacing w:val="40"/>
          <w:sz w:val="21"/>
        </w:rPr>
        <w:t> </w:t>
      </w:r>
      <w:r>
        <w:rPr>
          <w:rFonts w:ascii="MathJax_Main" w:hAnsi="MathJax_Main"/>
          <w:sz w:val="21"/>
        </w:rPr>
        <w:t>early and</w:t>
      </w:r>
      <w:r>
        <w:rPr>
          <w:rFonts w:ascii="MathJax_Main" w:hAnsi="MathJax_Main"/>
          <w:spacing w:val="19"/>
          <w:sz w:val="21"/>
        </w:rPr>
        <w:t> </w:t>
      </w:r>
      <w:r>
        <w:rPr>
          <w:rFonts w:ascii="MathJax_Main" w:hAnsi="MathJax_Main"/>
          <w:sz w:val="21"/>
        </w:rPr>
        <w:t>late</w:t>
      </w:r>
      <w:r>
        <w:rPr>
          <w:rFonts w:ascii="MathJax_Main" w:hAnsi="MathJax_Main"/>
          <w:spacing w:val="19"/>
          <w:sz w:val="21"/>
        </w:rPr>
        <w:t> </w:t>
      </w:r>
      <w:r>
        <w:rPr>
          <w:rFonts w:ascii="MathJax_Main" w:hAnsi="MathJax_Main"/>
          <w:sz w:val="21"/>
        </w:rPr>
        <w:t>reverse-engineering</w:t>
      </w:r>
      <w:r>
        <w:rPr>
          <w:rFonts w:ascii="MathJax_Main" w:hAnsi="MathJax_Main"/>
          <w:spacing w:val="19"/>
          <w:sz w:val="21"/>
        </w:rPr>
        <w:t> </w:t>
      </w:r>
      <w:r>
        <w:rPr>
          <w:rFonts w:ascii="MathJax_Main" w:hAnsi="MathJax_Main"/>
          <w:sz w:val="21"/>
        </w:rPr>
        <w:t>and</w:t>
      </w:r>
      <w:r>
        <w:rPr>
          <w:rFonts w:ascii="MathJax_Main" w:hAnsi="MathJax_Main"/>
          <w:spacing w:val="19"/>
          <w:sz w:val="21"/>
        </w:rPr>
        <w:t> </w:t>
      </w:r>
      <w:r>
        <w:rPr>
          <w:rFonts w:ascii="MathJax_Main" w:hAnsi="MathJax_Main"/>
          <w:sz w:val="21"/>
        </w:rPr>
        <w:t>analysis</w:t>
      </w:r>
      <w:r>
        <w:rPr>
          <w:rFonts w:ascii="MathJax_Main" w:hAnsi="MathJax_Main"/>
          <w:spacing w:val="19"/>
          <w:sz w:val="21"/>
        </w:rPr>
        <w:t> </w:t>
      </w:r>
      <w:r>
        <w:rPr>
          <w:rFonts w:ascii="MathJax_Main" w:hAnsi="MathJax_Main"/>
          <w:sz w:val="21"/>
        </w:rPr>
        <w:t>phases,</w:t>
      </w:r>
      <w:r>
        <w:rPr>
          <w:rFonts w:ascii="MathJax_Main" w:hAnsi="MathJax_Main"/>
          <w:spacing w:val="20"/>
          <w:sz w:val="21"/>
        </w:rPr>
        <w:t> </w:t>
      </w:r>
      <w:r>
        <w:rPr>
          <w:rFonts w:ascii="MathJax_Main" w:hAnsi="MathJax_Main"/>
          <w:sz w:val="21"/>
        </w:rPr>
        <w:t>users</w:t>
      </w:r>
      <w:r>
        <w:rPr>
          <w:rFonts w:ascii="MathJax_Main" w:hAnsi="MathJax_Main"/>
          <w:spacing w:val="19"/>
          <w:sz w:val="21"/>
        </w:rPr>
        <w:t> </w:t>
      </w:r>
      <w:r>
        <w:rPr>
          <w:rFonts w:ascii="MathJax_Main" w:hAnsi="MathJax_Main"/>
          <w:sz w:val="21"/>
        </w:rPr>
        <w:t>would</w:t>
      </w:r>
      <w:r>
        <w:rPr>
          <w:rFonts w:ascii="MathJax_Main" w:hAnsi="MathJax_Main"/>
          <w:spacing w:val="19"/>
          <w:sz w:val="21"/>
        </w:rPr>
        <w:t> </w:t>
      </w:r>
      <w:r>
        <w:rPr>
          <w:rFonts w:ascii="MathJax_Main" w:hAnsi="MathJax_Main"/>
          <w:sz w:val="21"/>
        </w:rPr>
        <w:t>want</w:t>
      </w:r>
      <w:r>
        <w:rPr>
          <w:rFonts w:ascii="MathJax_Main" w:hAnsi="MathJax_Main"/>
          <w:spacing w:val="19"/>
          <w:sz w:val="21"/>
        </w:rPr>
        <w:t> </w:t>
      </w:r>
      <w:r>
        <w:rPr>
          <w:rFonts w:ascii="MathJax_Main" w:hAnsi="MathJax_Main"/>
          <w:sz w:val="21"/>
        </w:rPr>
        <w:t>to</w:t>
      </w:r>
      <w:r>
        <w:rPr>
          <w:rFonts w:ascii="MathJax_Main" w:hAnsi="MathJax_Main"/>
          <w:spacing w:val="19"/>
          <w:sz w:val="21"/>
        </w:rPr>
        <w:t> </w:t>
      </w:r>
      <w:r>
        <w:rPr>
          <w:rFonts w:ascii="MathJax_Main" w:hAnsi="MathJax_Main"/>
          <w:sz w:val="21"/>
        </w:rPr>
        <w:t>be</w:t>
      </w:r>
      <w:r>
        <w:rPr>
          <w:rFonts w:ascii="MathJax_Main" w:hAnsi="MathJax_Main"/>
          <w:spacing w:val="19"/>
          <w:sz w:val="21"/>
        </w:rPr>
        <w:t> </w:t>
      </w:r>
      <w:r>
        <w:rPr>
          <w:rFonts w:ascii="MathJax_Main" w:hAnsi="MathJax_Main"/>
          <w:sz w:val="21"/>
        </w:rPr>
        <w:t>able</w:t>
      </w:r>
      <w:r>
        <w:rPr>
          <w:rFonts w:ascii="MathJax_Main" w:hAnsi="MathJax_Main"/>
          <w:spacing w:val="19"/>
          <w:sz w:val="21"/>
        </w:rPr>
        <w:t> </w:t>
      </w:r>
      <w:r>
        <w:rPr>
          <w:rFonts w:ascii="MathJax_Main" w:hAnsi="MathJax_Main"/>
          <w:sz w:val="21"/>
        </w:rPr>
        <w:t>to</w:t>
      </w:r>
    </w:p>
    <w:p>
      <w:pPr>
        <w:spacing w:after="0" w:line="254" w:lineRule="auto"/>
        <w:jc w:val="both"/>
        <w:rPr>
          <w:rFonts w:ascii="MathJax_Main" w:hAnsi="MathJax_Main"/>
          <w:sz w:val="21"/>
        </w:rPr>
        <w:sectPr>
          <w:pgSz w:w="9360" w:h="13610"/>
          <w:pgMar w:header="855" w:footer="0" w:top="1040" w:bottom="280" w:left="680" w:right="680"/>
        </w:sectPr>
      </w:pPr>
    </w:p>
    <w:p>
      <w:pPr>
        <w:pStyle w:val="BodyText"/>
        <w:spacing w:line="259" w:lineRule="auto" w:before="160"/>
        <w:ind w:left="320" w:right="219"/>
      </w:pPr>
      <w:r>
        <w:rPr/>
        <w:t>analyze code that does not compile for a variety of reasons, and would not accept</w:t>
      </w:r>
      <w:r>
        <w:rPr>
          <w:spacing w:val="80"/>
        </w:rPr>
        <w:t> </w:t>
      </w:r>
      <w:r>
        <w:rPr/>
        <w:t>a</w:t>
      </w:r>
      <w:r>
        <w:rPr>
          <w:spacing w:val="38"/>
        </w:rPr>
        <w:t> </w:t>
      </w:r>
      <w:r>
        <w:rPr/>
        <w:t>strict</w:t>
      </w:r>
      <w:r>
        <w:rPr>
          <w:spacing w:val="38"/>
        </w:rPr>
        <w:t> </w:t>
      </w:r>
      <w:r>
        <w:rPr/>
        <w:t>extractor</w:t>
      </w:r>
      <w:r>
        <w:rPr>
          <w:spacing w:val="38"/>
        </w:rPr>
        <w:t> </w:t>
      </w:r>
      <w:r>
        <w:rPr/>
        <w:t>that</w:t>
      </w:r>
      <w:r>
        <w:rPr>
          <w:spacing w:val="38"/>
        </w:rPr>
        <w:t> </w:t>
      </w:r>
      <w:r>
        <w:rPr/>
        <w:t>fails</w:t>
      </w:r>
      <w:r>
        <w:rPr>
          <w:spacing w:val="38"/>
        </w:rPr>
        <w:t> </w:t>
      </w:r>
      <w:r>
        <w:rPr/>
        <w:t>on</w:t>
      </w:r>
      <w:r>
        <w:rPr>
          <w:spacing w:val="38"/>
        </w:rPr>
        <w:t> </w:t>
      </w:r>
      <w:r>
        <w:rPr/>
        <w:t>preprocessor,</w:t>
      </w:r>
      <w:r>
        <w:rPr>
          <w:spacing w:val="38"/>
        </w:rPr>
        <w:t> </w:t>
      </w:r>
      <w:r>
        <w:rPr/>
        <w:t>syntax</w:t>
      </w:r>
      <w:r>
        <w:rPr>
          <w:spacing w:val="38"/>
        </w:rPr>
        <w:t> </w:t>
      </w:r>
      <w:r>
        <w:rPr/>
        <w:t>or</w:t>
      </w:r>
      <w:r>
        <w:rPr>
          <w:spacing w:val="38"/>
        </w:rPr>
        <w:t> </w:t>
      </w:r>
      <w:r>
        <w:rPr/>
        <w:t>type</w:t>
      </w:r>
      <w:r>
        <w:rPr>
          <w:spacing w:val="38"/>
        </w:rPr>
        <w:t> </w:t>
      </w:r>
      <w:r>
        <w:rPr/>
        <w:t>errors.</w:t>
      </w:r>
    </w:p>
    <w:p>
      <w:pPr>
        <w:pStyle w:val="ListParagraph"/>
        <w:numPr>
          <w:ilvl w:val="0"/>
          <w:numId w:val="2"/>
        </w:numPr>
        <w:tabs>
          <w:tab w:pos="320" w:val="left" w:leader="none"/>
        </w:tabs>
        <w:spacing w:line="259" w:lineRule="auto" w:before="24" w:after="0"/>
        <w:ind w:left="320" w:right="217" w:hanging="198"/>
        <w:jc w:val="both"/>
        <w:rPr>
          <w:rFonts w:ascii="MathJax_Main" w:hAnsi="MathJax_Main"/>
          <w:sz w:val="21"/>
        </w:rPr>
      </w:pPr>
      <w:r>
        <w:rPr>
          <w:rFonts w:ascii="MathJax_Main" w:hAnsi="MathJax_Main"/>
          <w:sz w:val="21"/>
        </w:rPr>
        <w:t>a </w:t>
      </w:r>
      <w:r>
        <w:rPr>
          <w:rFonts w:ascii="LM Roman 10" w:hAnsi="LM Roman 10"/>
          <w:i/>
          <w:sz w:val="21"/>
        </w:rPr>
        <w:t>heavyweight</w:t>
      </w:r>
      <w:r>
        <w:rPr>
          <w:rFonts w:ascii="LM Roman 10" w:hAnsi="LM Roman 10"/>
          <w:i/>
          <w:spacing w:val="-3"/>
          <w:sz w:val="21"/>
        </w:rPr>
        <w:t> </w:t>
      </w:r>
      <w:r>
        <w:rPr>
          <w:rFonts w:ascii="MathJax_Main" w:hAnsi="MathJax_Main"/>
          <w:sz w:val="21"/>
        </w:rPr>
        <w:t>extractor is preferred to a lightweight one for several reasons.</w:t>
      </w:r>
      <w:r>
        <w:rPr>
          <w:rFonts w:ascii="MathJax_Main" w:hAnsi="MathJax_Main"/>
          <w:spacing w:val="35"/>
          <w:sz w:val="21"/>
        </w:rPr>
        <w:t> </w:t>
      </w:r>
      <w:r>
        <w:rPr>
          <w:rFonts w:ascii="MathJax_Main" w:hAnsi="MathJax_Main"/>
          <w:sz w:val="21"/>
        </w:rPr>
        <w:t>First, users need to design custom, project or task-specific, queries and code metrics that uses</w:t>
      </w:r>
      <w:r>
        <w:rPr>
          <w:rFonts w:ascii="MathJax_Main" w:hAnsi="MathJax_Main"/>
          <w:spacing w:val="21"/>
          <w:sz w:val="21"/>
        </w:rPr>
        <w:t> </w:t>
      </w:r>
      <w:r>
        <w:rPr>
          <w:rFonts w:ascii="MathJax_Main" w:hAnsi="MathJax_Main"/>
          <w:sz w:val="21"/>
        </w:rPr>
        <w:t>a</w:t>
      </w:r>
      <w:r>
        <w:rPr>
          <w:rFonts w:ascii="MathJax_Main" w:hAnsi="MathJax_Main"/>
          <w:spacing w:val="20"/>
          <w:sz w:val="21"/>
        </w:rPr>
        <w:t> </w:t>
      </w:r>
      <w:r>
        <w:rPr>
          <w:rFonts w:ascii="MathJax_Main" w:hAnsi="MathJax_Main"/>
          <w:sz w:val="21"/>
        </w:rPr>
        <w:t>wide</w:t>
      </w:r>
      <w:r>
        <w:rPr>
          <w:rFonts w:ascii="MathJax_Main" w:hAnsi="MathJax_Main"/>
          <w:spacing w:val="20"/>
          <w:sz w:val="21"/>
        </w:rPr>
        <w:t> </w:t>
      </w:r>
      <w:r>
        <w:rPr>
          <w:rFonts w:ascii="MathJax_Main" w:hAnsi="MathJax_Main"/>
          <w:sz w:val="21"/>
        </w:rPr>
        <w:t>range</w:t>
      </w:r>
      <w:r>
        <w:rPr>
          <w:rFonts w:ascii="MathJax_Main" w:hAnsi="MathJax_Main"/>
          <w:spacing w:val="21"/>
          <w:sz w:val="21"/>
        </w:rPr>
        <w:t> </w:t>
      </w:r>
      <w:r>
        <w:rPr>
          <w:rFonts w:ascii="MathJax_Main" w:hAnsi="MathJax_Main"/>
          <w:sz w:val="21"/>
        </w:rPr>
        <w:t>of</w:t>
      </w:r>
      <w:r>
        <w:rPr>
          <w:rFonts w:ascii="MathJax_Main" w:hAnsi="MathJax_Main"/>
          <w:spacing w:val="21"/>
          <w:sz w:val="21"/>
        </w:rPr>
        <w:t> </w:t>
      </w:r>
      <w:r>
        <w:rPr>
          <w:rFonts w:ascii="MathJax_Main" w:hAnsi="MathJax_Main"/>
          <w:sz w:val="21"/>
        </w:rPr>
        <w:t>fact</w:t>
      </w:r>
      <w:r>
        <w:rPr>
          <w:rFonts w:ascii="MathJax_Main" w:hAnsi="MathJax_Main"/>
          <w:spacing w:val="21"/>
          <w:sz w:val="21"/>
        </w:rPr>
        <w:t> </w:t>
      </w:r>
      <w:r>
        <w:rPr>
          <w:rFonts w:ascii="MathJax_Main" w:hAnsi="MathJax_Main"/>
          <w:sz w:val="21"/>
        </w:rPr>
        <w:t>types,</w:t>
      </w:r>
      <w:r>
        <w:rPr>
          <w:rFonts w:ascii="MathJax_Main" w:hAnsi="MathJax_Main"/>
          <w:spacing w:val="21"/>
          <w:sz w:val="21"/>
        </w:rPr>
        <w:t> </w:t>
      </w:r>
      <w:r>
        <w:rPr>
          <w:rFonts w:ascii="MathJax_Main" w:hAnsi="MathJax_Main"/>
          <w:sz w:val="21"/>
        </w:rPr>
        <w:t>so</w:t>
      </w:r>
      <w:r>
        <w:rPr>
          <w:rFonts w:ascii="MathJax_Main" w:hAnsi="MathJax_Main"/>
          <w:spacing w:val="21"/>
          <w:sz w:val="21"/>
        </w:rPr>
        <w:t> </w:t>
      </w:r>
      <w:r>
        <w:rPr>
          <w:rFonts w:ascii="MathJax_Main" w:hAnsi="MathJax_Main"/>
          <w:sz w:val="21"/>
        </w:rPr>
        <w:t>we</w:t>
      </w:r>
      <w:r>
        <w:rPr>
          <w:rFonts w:ascii="MathJax_Main" w:hAnsi="MathJax_Main"/>
          <w:spacing w:val="21"/>
          <w:sz w:val="21"/>
        </w:rPr>
        <w:t> </w:t>
      </w:r>
      <w:r>
        <w:rPr>
          <w:rFonts w:ascii="MathJax_Main" w:hAnsi="MathJax_Main"/>
          <w:sz w:val="21"/>
        </w:rPr>
        <w:t>need</w:t>
      </w:r>
      <w:r>
        <w:rPr>
          <w:rFonts w:ascii="MathJax_Main" w:hAnsi="MathJax_Main"/>
          <w:spacing w:val="21"/>
          <w:sz w:val="21"/>
        </w:rPr>
        <w:t> </w:t>
      </w:r>
      <w:r>
        <w:rPr>
          <w:rFonts w:ascii="MathJax_Main" w:hAnsi="MathJax_Main"/>
          <w:sz w:val="21"/>
        </w:rPr>
        <w:t>to</w:t>
      </w:r>
      <w:r>
        <w:rPr>
          <w:rFonts w:ascii="MathJax_Main" w:hAnsi="MathJax_Main"/>
          <w:spacing w:val="21"/>
          <w:sz w:val="21"/>
        </w:rPr>
        <w:t> </w:t>
      </w:r>
      <w:r>
        <w:rPr>
          <w:rFonts w:ascii="MathJax_Main" w:hAnsi="MathJax_Main"/>
          <w:sz w:val="21"/>
        </w:rPr>
        <w:t>be</w:t>
      </w:r>
      <w:r>
        <w:rPr>
          <w:rFonts w:ascii="MathJax_Main" w:hAnsi="MathJax_Main"/>
          <w:spacing w:val="21"/>
          <w:sz w:val="21"/>
        </w:rPr>
        <w:t> </w:t>
      </w:r>
      <w:r>
        <w:rPr>
          <w:rFonts w:ascii="MathJax_Main" w:hAnsi="MathJax_Main"/>
          <w:sz w:val="21"/>
        </w:rPr>
        <w:t>able</w:t>
      </w:r>
      <w:r>
        <w:rPr>
          <w:rFonts w:ascii="MathJax_Main" w:hAnsi="MathJax_Main"/>
          <w:spacing w:val="20"/>
          <w:sz w:val="21"/>
        </w:rPr>
        <w:t> </w:t>
      </w:r>
      <w:r>
        <w:rPr>
          <w:rFonts w:ascii="MathJax_Main" w:hAnsi="MathJax_Main"/>
          <w:sz w:val="21"/>
        </w:rPr>
        <w:t>to</w:t>
      </w:r>
      <w:r>
        <w:rPr>
          <w:rFonts w:ascii="MathJax_Main" w:hAnsi="MathJax_Main"/>
          <w:spacing w:val="21"/>
          <w:sz w:val="21"/>
        </w:rPr>
        <w:t> </w:t>
      </w:r>
      <w:r>
        <w:rPr>
          <w:rFonts w:ascii="MathJax_Main" w:hAnsi="MathJax_Main"/>
          <w:sz w:val="21"/>
        </w:rPr>
        <w:t>produce</w:t>
      </w:r>
      <w:r>
        <w:rPr>
          <w:rFonts w:ascii="MathJax_Main" w:hAnsi="MathJax_Main"/>
          <w:spacing w:val="21"/>
          <w:sz w:val="21"/>
        </w:rPr>
        <w:t> </w:t>
      </w:r>
      <w:r>
        <w:rPr>
          <w:rFonts w:ascii="MathJax_Main" w:hAnsi="MathJax_Main"/>
          <w:sz w:val="21"/>
        </w:rPr>
        <w:t>these.</w:t>
      </w:r>
      <w:r>
        <w:rPr>
          <w:rFonts w:ascii="MathJax_Main" w:hAnsi="MathJax_Main"/>
          <w:spacing w:val="40"/>
          <w:sz w:val="21"/>
        </w:rPr>
        <w:t> </w:t>
      </w:r>
      <w:r>
        <w:rPr>
          <w:rFonts w:ascii="MathJax_Main" w:hAnsi="MathJax_Main"/>
          <w:sz w:val="21"/>
        </w:rPr>
        <w:t>Second, in order to pose queries on-the-fly on source code and also present the analysis results in code-level visualizations, we need fine-grained information such as the location, scoping, and types of each identifier in the source code. Such a level of detail requires a heavyweighr extractor.</w:t>
      </w:r>
    </w:p>
    <w:p>
      <w:pPr>
        <w:pStyle w:val="ListParagraph"/>
        <w:numPr>
          <w:ilvl w:val="0"/>
          <w:numId w:val="2"/>
        </w:numPr>
        <w:tabs>
          <w:tab w:pos="320" w:val="left" w:leader="none"/>
        </w:tabs>
        <w:spacing w:line="256" w:lineRule="auto" w:before="19" w:after="0"/>
        <w:ind w:left="320" w:right="216" w:hanging="198"/>
        <w:jc w:val="both"/>
        <w:rPr>
          <w:rFonts w:ascii="MathJax_Main" w:hAnsi="MathJax_Main"/>
          <w:sz w:val="21"/>
        </w:rPr>
      </w:pPr>
      <w:r>
        <w:rPr>
          <w:rFonts w:ascii="MathJax_Main" w:hAnsi="MathJax_Main"/>
          <w:sz w:val="21"/>
        </w:rPr>
        <w:t>a tight </w:t>
      </w:r>
      <w:r>
        <w:rPr>
          <w:rFonts w:ascii="LM Roman 10" w:hAnsi="LM Roman 10"/>
          <w:i/>
          <w:sz w:val="21"/>
        </w:rPr>
        <w:t>integration </w:t>
      </w:r>
      <w:r>
        <w:rPr>
          <w:rFonts w:ascii="MathJax_Main" w:hAnsi="MathJax_Main"/>
          <w:sz w:val="21"/>
        </w:rPr>
        <w:t>of the extraction, analysis, and visualization tools in a single, coherent, easy-to-use environment is essential for acceptance. Many users would not accept a steep learning curve for a complex tool, while they are ready to experiment with a point-and-click, error-tolerant interface.</w:t>
      </w:r>
    </w:p>
    <w:p>
      <w:pPr>
        <w:pStyle w:val="BodyText"/>
        <w:spacing w:line="259" w:lineRule="auto" w:before="107"/>
        <w:ind w:right="218" w:firstLine="317"/>
      </w:pPr>
      <w:r>
        <w:rPr/>
        <w:t>Constructing a scalable solution that complies with all these requirements is</w:t>
      </w:r>
      <w:r>
        <w:rPr>
          <w:spacing w:val="40"/>
        </w:rPr>
        <w:t> </w:t>
      </w:r>
      <w:r>
        <w:rPr/>
        <w:t>quite difficult.</w:t>
      </w:r>
      <w:r>
        <w:rPr>
          <w:spacing w:val="40"/>
        </w:rPr>
        <w:t> </w:t>
      </w:r>
      <w:r>
        <w:rPr/>
        <w:t>Although several heavyweight C++ extractors exist (see Section </w:t>
      </w:r>
      <w:hyperlink w:history="true" w:anchor="_bookmark1">
        <w:r>
          <w:rPr>
            <w:color w:val="0000FF"/>
          </w:rPr>
          <w:t>2</w:t>
        </w:r>
      </w:hyperlink>
      <w:r>
        <w:rPr/>
        <w:t>), such tools typically work in batch mode and do not expose a fine-grained API that allows</w:t>
      </w:r>
      <w:r>
        <w:rPr>
          <w:spacing w:val="-1"/>
        </w:rPr>
        <w:t> </w:t>
      </w:r>
      <w:r>
        <w:rPr/>
        <w:t>their integration into</w:t>
      </w:r>
      <w:r>
        <w:rPr>
          <w:spacing w:val="-1"/>
        </w:rPr>
        <w:t> </w:t>
      </w:r>
      <w:r>
        <w:rPr/>
        <w:t>the</w:t>
      </w:r>
      <w:r>
        <w:rPr>
          <w:spacing w:val="-1"/>
        </w:rPr>
        <w:t> </w:t>
      </w:r>
      <w:r>
        <w:rPr/>
        <w:t>complex</w:t>
      </w:r>
      <w:r>
        <w:rPr>
          <w:spacing w:val="-1"/>
        </w:rPr>
        <w:t> </w:t>
      </w:r>
      <w:r>
        <w:rPr/>
        <w:t>control structure</w:t>
      </w:r>
      <w:r>
        <w:rPr>
          <w:spacing w:val="-1"/>
        </w:rPr>
        <w:t> </w:t>
      </w:r>
      <w:r>
        <w:rPr/>
        <w:t>required by an</w:t>
      </w:r>
      <w:r>
        <w:rPr>
          <w:spacing w:val="-1"/>
        </w:rPr>
        <w:t> </w:t>
      </w:r>
      <w:r>
        <w:rPr/>
        <w:t>interactive environment.</w:t>
      </w:r>
      <w:r>
        <w:rPr>
          <w:spacing w:val="40"/>
        </w:rPr>
        <w:t> </w:t>
      </w:r>
      <w:r>
        <w:rPr/>
        <w:t>Also, implementing an open set of custom queries on the extracted facts in an efficient way is quite difficult.</w:t>
      </w:r>
      <w:r>
        <w:rPr>
          <w:spacing w:val="40"/>
        </w:rPr>
        <w:t> </w:t>
      </w:r>
      <w:r>
        <w:rPr/>
        <w:t>Finally, most such extractors are closed </w:t>
      </w:r>
      <w:bookmarkStart w:name="Fact Database" w:id="9"/>
      <w:bookmarkEnd w:id="9"/>
      <w:r>
        <w:rPr/>
      </w:r>
      <w:bookmarkStart w:name="_bookmark4" w:id="10"/>
      <w:bookmarkEnd w:id="10"/>
      <w:r>
        <w:rPr/>
        <w:t>source,</w:t>
      </w:r>
      <w:r>
        <w:rPr/>
        <w:t> making their modification impossible.</w:t>
      </w:r>
    </w:p>
    <w:p>
      <w:pPr>
        <w:pStyle w:val="BodyText"/>
        <w:spacing w:line="266" w:lineRule="exact" w:before="1"/>
        <w:ind w:right="217" w:firstLine="317"/>
      </w:pPr>
      <w:r>
        <w:rPr/>
        <w:t>For</w:t>
      </w:r>
      <w:r>
        <w:rPr>
          <w:spacing w:val="-1"/>
        </w:rPr>
        <w:t> </w:t>
      </w:r>
      <w:r>
        <w:rPr/>
        <w:t>these</w:t>
      </w:r>
      <w:r>
        <w:rPr>
          <w:spacing w:val="-1"/>
        </w:rPr>
        <w:t> </w:t>
      </w:r>
      <w:r>
        <w:rPr/>
        <w:t>reasons, we</w:t>
      </w:r>
      <w:r>
        <w:rPr>
          <w:spacing w:val="-1"/>
        </w:rPr>
        <w:t> </w:t>
      </w:r>
      <w:r>
        <w:rPr/>
        <w:t>decided</w:t>
      </w:r>
      <w:r>
        <w:rPr>
          <w:spacing w:val="-1"/>
        </w:rPr>
        <w:t> </w:t>
      </w:r>
      <w:r>
        <w:rPr/>
        <w:t>to</w:t>
      </w:r>
      <w:r>
        <w:rPr>
          <w:spacing w:val="-1"/>
        </w:rPr>
        <w:t> </w:t>
      </w:r>
      <w:r>
        <w:rPr/>
        <w:t>base</w:t>
      </w:r>
      <w:r>
        <w:rPr>
          <w:spacing w:val="-1"/>
        </w:rPr>
        <w:t> </w:t>
      </w:r>
      <w:r>
        <w:rPr/>
        <w:t>our</w:t>
      </w:r>
      <w:r>
        <w:rPr>
          <w:spacing w:val="-1"/>
        </w:rPr>
        <w:t> </w:t>
      </w:r>
      <w:r>
        <w:rPr/>
        <w:t>IRE</w:t>
      </w:r>
      <w:r>
        <w:rPr>
          <w:spacing w:val="-1"/>
        </w:rPr>
        <w:t> </w:t>
      </w:r>
      <w:r>
        <w:rPr/>
        <w:t>design</w:t>
      </w:r>
      <w:r>
        <w:rPr>
          <w:spacing w:val="-1"/>
        </w:rPr>
        <w:t> </w:t>
      </w:r>
      <w:r>
        <w:rPr/>
        <w:t>on</w:t>
      </w:r>
      <w:r>
        <w:rPr>
          <w:spacing w:val="-1"/>
        </w:rPr>
        <w:t> </w:t>
      </w:r>
      <w:r>
        <w:rPr/>
        <w:t>a</w:t>
      </w:r>
      <w:r>
        <w:rPr>
          <w:spacing w:val="-1"/>
        </w:rPr>
        <w:t> </w:t>
      </w:r>
      <w:r>
        <w:rPr/>
        <w:t>heavyweight</w:t>
      </w:r>
      <w:r>
        <w:rPr>
          <w:spacing w:val="-1"/>
        </w:rPr>
        <w:t> </w:t>
      </w:r>
      <w:r>
        <w:rPr/>
        <w:t>C++</w:t>
      </w:r>
      <w:r>
        <w:rPr>
          <w:spacing w:val="-1"/>
        </w:rPr>
        <w:t> </w:t>
      </w:r>
      <w:r>
        <w:rPr/>
        <w:t>fact extractor of our own construction. The entire IRE consists of this fact extractor, a query and metric computation engine, and several data views.</w:t>
      </w:r>
      <w:r>
        <w:rPr>
          <w:spacing w:val="39"/>
        </w:rPr>
        <w:t> </w:t>
      </w:r>
      <w:r>
        <w:rPr/>
        <w:t>All these components communicate via a central </w:t>
      </w:r>
      <w:r>
        <w:rPr>
          <w:rFonts w:ascii="LM Roman 10"/>
          <w:i/>
        </w:rPr>
        <w:t>fact database </w:t>
      </w:r>
      <w:r>
        <w:rPr/>
        <w:t>(Figure </w:t>
      </w:r>
      <w:hyperlink w:history="true" w:anchor="_bookmark5">
        <w:r>
          <w:rPr>
            <w:color w:val="0000FF"/>
          </w:rPr>
          <w:t>1</w:t>
        </w:r>
      </w:hyperlink>
      <w:r>
        <w:rPr/>
        <w:t>).</w:t>
      </w:r>
      <w:r>
        <w:rPr>
          <w:spacing w:val="40"/>
        </w:rPr>
        <w:t> </w:t>
      </w:r>
      <w:r>
        <w:rPr/>
        <w:t>In the following sections, we describe each of these components.</w:t>
      </w:r>
    </w:p>
    <w:p>
      <w:pPr>
        <w:pStyle w:val="BodyText"/>
        <w:spacing w:before="101"/>
        <w:ind w:left="0"/>
        <w:jc w:val="left"/>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Fact</w:t>
      </w:r>
      <w:r>
        <w:rPr>
          <w:rFonts w:ascii="LM Roman 10"/>
          <w:i/>
          <w:spacing w:val="-17"/>
          <w:sz w:val="21"/>
        </w:rPr>
        <w:t> </w:t>
      </w:r>
      <w:r>
        <w:rPr>
          <w:rFonts w:ascii="LM Roman 10"/>
          <w:i/>
          <w:spacing w:val="-2"/>
          <w:sz w:val="21"/>
        </w:rPr>
        <w:t>Database</w:t>
      </w:r>
    </w:p>
    <w:p>
      <w:pPr>
        <w:pStyle w:val="BodyText"/>
        <w:spacing w:line="259" w:lineRule="auto" w:before="170"/>
        <w:ind w:right="218"/>
      </w:pPr>
      <w:r>
        <w:rPr/>
        <w:t>The fact database contains both the raw facts, produced by the extractor directly from the source code, as well as several derived facts, produced by the query and metric engines during the analysis and reverse engineering process (Sec. </w:t>
      </w:r>
      <w:hyperlink w:history="true" w:anchor="_bookmark8">
        <w:r>
          <w:rPr>
            <w:color w:val="0000FF"/>
          </w:rPr>
          <w:t>3.4</w:t>
        </w:r>
      </w:hyperlink>
      <w:r>
        <w:rPr/>
        <w:t>).</w:t>
      </w:r>
      <w:r>
        <w:rPr>
          <w:spacing w:val="40"/>
        </w:rPr>
        <w:t> </w:t>
      </w:r>
      <w:r>
        <w:rPr/>
        <w:t>The database</w:t>
      </w:r>
      <w:r>
        <w:rPr>
          <w:spacing w:val="22"/>
        </w:rPr>
        <w:t> </w:t>
      </w:r>
      <w:r>
        <w:rPr/>
        <w:t>acts</w:t>
      </w:r>
      <w:r>
        <w:rPr>
          <w:spacing w:val="22"/>
        </w:rPr>
        <w:t> </w:t>
      </w:r>
      <w:r>
        <w:rPr/>
        <w:t>as</w:t>
      </w:r>
      <w:r>
        <w:rPr>
          <w:spacing w:val="22"/>
        </w:rPr>
        <w:t> </w:t>
      </w:r>
      <w:r>
        <w:rPr/>
        <w:t>a</w:t>
      </w:r>
      <w:r>
        <w:rPr>
          <w:spacing w:val="22"/>
        </w:rPr>
        <w:t> </w:t>
      </w:r>
      <w:r>
        <w:rPr/>
        <w:t>central</w:t>
      </w:r>
      <w:r>
        <w:rPr>
          <w:spacing w:val="22"/>
        </w:rPr>
        <w:t> </w:t>
      </w:r>
      <w:r>
        <w:rPr/>
        <w:t>repository,</w:t>
      </w:r>
      <w:r>
        <w:rPr>
          <w:spacing w:val="23"/>
        </w:rPr>
        <w:t> </w:t>
      </w:r>
      <w:r>
        <w:rPr/>
        <w:t>read</w:t>
      </w:r>
      <w:r>
        <w:rPr>
          <w:spacing w:val="22"/>
        </w:rPr>
        <w:t> </w:t>
      </w:r>
      <w:r>
        <w:rPr/>
        <w:t>and</w:t>
      </w:r>
      <w:r>
        <w:rPr>
          <w:spacing w:val="22"/>
        </w:rPr>
        <w:t> </w:t>
      </w:r>
      <w:r>
        <w:rPr/>
        <w:t>written</w:t>
      </w:r>
      <w:r>
        <w:rPr>
          <w:spacing w:val="22"/>
        </w:rPr>
        <w:t> </w:t>
      </w:r>
      <w:r>
        <w:rPr/>
        <w:t>by</w:t>
      </w:r>
      <w:r>
        <w:rPr>
          <w:spacing w:val="22"/>
        </w:rPr>
        <w:t> </w:t>
      </w:r>
      <w:r>
        <w:rPr/>
        <w:t>the</w:t>
      </w:r>
      <w:r>
        <w:rPr>
          <w:spacing w:val="22"/>
        </w:rPr>
        <w:t> </w:t>
      </w:r>
      <w:r>
        <w:rPr/>
        <w:t>various</w:t>
      </w:r>
      <w:r>
        <w:rPr>
          <w:spacing w:val="22"/>
        </w:rPr>
        <w:t> </w:t>
      </w:r>
      <w:r>
        <w:rPr/>
        <w:t>components in the IRE (Fig. </w:t>
      </w:r>
      <w:hyperlink w:history="true" w:anchor="_bookmark5">
        <w:r>
          <w:rPr>
            <w:color w:val="0000FF"/>
          </w:rPr>
          <w:t>1</w:t>
        </w:r>
      </w:hyperlink>
      <w:r>
        <w:rPr/>
        <w:t>).</w:t>
      </w:r>
    </w:p>
    <w:p>
      <w:pPr>
        <w:pStyle w:val="BodyText"/>
        <w:spacing w:line="216" w:lineRule="auto"/>
        <w:ind w:right="220" w:firstLine="317"/>
      </w:pPr>
      <w:r>
        <w:rPr/>
        <w:t>A database instance contains facts extracted from the analysis of a given </w:t>
      </w:r>
      <w:r>
        <w:rPr>
          <w:rFonts w:ascii="LM Roman 10"/>
          <w:i/>
        </w:rPr>
        <w:t>project</w:t>
      </w:r>
      <w:r>
        <w:rPr/>
        <w:t>. A</w:t>
      </w:r>
      <w:r>
        <w:rPr>
          <w:spacing w:val="21"/>
        </w:rPr>
        <w:t> </w:t>
      </w:r>
      <w:r>
        <w:rPr/>
        <w:t>project</w:t>
      </w:r>
      <w:r>
        <w:rPr>
          <w:spacing w:val="21"/>
        </w:rPr>
        <w:t> </w:t>
      </w:r>
      <w:r>
        <w:rPr/>
        <w:t>is</w:t>
      </w:r>
      <w:r>
        <w:rPr>
          <w:spacing w:val="21"/>
        </w:rPr>
        <w:t> </w:t>
      </w:r>
      <w:r>
        <w:rPr/>
        <w:t>much</w:t>
      </w:r>
      <w:r>
        <w:rPr>
          <w:spacing w:val="21"/>
        </w:rPr>
        <w:t> </w:t>
      </w:r>
      <w:r>
        <w:rPr/>
        <w:t>like</w:t>
      </w:r>
      <w:r>
        <w:rPr>
          <w:spacing w:val="22"/>
        </w:rPr>
        <w:t> </w:t>
      </w:r>
      <w:r>
        <w:rPr/>
        <w:t>a</w:t>
      </w:r>
      <w:r>
        <w:rPr>
          <w:spacing w:val="20"/>
        </w:rPr>
        <w:t> </w:t>
      </w:r>
      <w:r>
        <w:rPr/>
        <w:t>makefile,</w:t>
      </w:r>
      <w:r>
        <w:rPr>
          <w:spacing w:val="22"/>
        </w:rPr>
        <w:t> </w:t>
      </w:r>
      <w:r>
        <w:rPr>
          <w:rFonts w:ascii="LM Roman 10"/>
          <w:i/>
        </w:rPr>
        <w:t>i.e.</w:t>
      </w:r>
      <w:r>
        <w:rPr>
          <w:rFonts w:ascii="LM Roman 10"/>
          <w:i/>
          <w:spacing w:val="31"/>
        </w:rPr>
        <w:t> </w:t>
      </w:r>
      <w:r>
        <w:rPr/>
        <w:t>contains</w:t>
      </w:r>
      <w:r>
        <w:rPr>
          <w:spacing w:val="21"/>
        </w:rPr>
        <w:t> </w:t>
      </w:r>
      <w:r>
        <w:rPr/>
        <w:t>a</w:t>
      </w:r>
      <w:r>
        <w:rPr>
          <w:spacing w:val="21"/>
        </w:rPr>
        <w:t> </w:t>
      </w:r>
      <w:r>
        <w:rPr/>
        <w:t>set</w:t>
      </w:r>
      <w:r>
        <w:rPr>
          <w:spacing w:val="21"/>
        </w:rPr>
        <w:t> </w:t>
      </w:r>
      <w:r>
        <w:rPr/>
        <w:t>of</w:t>
      </w:r>
      <w:r>
        <w:rPr>
          <w:spacing w:val="21"/>
        </w:rPr>
        <w:t> </w:t>
      </w:r>
      <w:r>
        <w:rPr/>
        <w:t>source</w:t>
      </w:r>
      <w:r>
        <w:rPr>
          <w:spacing w:val="22"/>
        </w:rPr>
        <w:t> </w:t>
      </w:r>
      <w:r>
        <w:rPr/>
        <w:t>files,</w:t>
      </w:r>
      <w:r>
        <w:rPr>
          <w:spacing w:val="22"/>
        </w:rPr>
        <w:t> </w:t>
      </w:r>
      <w:r>
        <w:rPr/>
        <w:t>include</w:t>
      </w:r>
      <w:r>
        <w:rPr>
          <w:spacing w:val="21"/>
        </w:rPr>
        <w:t> </w:t>
      </w:r>
      <w:r>
        <w:rPr>
          <w:spacing w:val="-2"/>
        </w:rPr>
        <w:t>paths,</w:t>
      </w:r>
    </w:p>
    <w:p>
      <w:pPr>
        <w:pStyle w:val="BodyText"/>
        <w:spacing w:before="21"/>
        <w:ind w:right="218"/>
        <w:rPr>
          <w:rFonts w:ascii="LM Roman Caps 10"/>
        </w:rPr>
      </w:pPr>
      <w:r>
        <w:rPr>
          <w:rFonts w:ascii="MathJax_Typewriter"/>
        </w:rPr>
        <w:t>#define</w:t>
      </w:r>
      <w:r>
        <w:rPr/>
        <w:t>s, and language dialect settings. Project descriptions can be automatically created by parsing either makefiles or Visual C++ XML project files, with a tech- nique</w:t>
      </w:r>
      <w:r>
        <w:rPr>
          <w:spacing w:val="10"/>
        </w:rPr>
        <w:t> </w:t>
      </w:r>
      <w:r>
        <w:rPr/>
        <w:t>quite</w:t>
      </w:r>
      <w:r>
        <w:rPr>
          <w:spacing w:val="10"/>
        </w:rPr>
        <w:t> </w:t>
      </w:r>
      <w:r>
        <w:rPr/>
        <w:t>similar</w:t>
      </w:r>
      <w:r>
        <w:rPr>
          <w:spacing w:val="11"/>
        </w:rPr>
        <w:t> </w:t>
      </w:r>
      <w:r>
        <w:rPr/>
        <w:t>to</w:t>
      </w:r>
      <w:r>
        <w:rPr>
          <w:spacing w:val="10"/>
        </w:rPr>
        <w:t> </w:t>
      </w:r>
      <w:r>
        <w:rPr/>
        <w:t>the</w:t>
      </w:r>
      <w:r>
        <w:rPr>
          <w:spacing w:val="11"/>
        </w:rPr>
        <w:t> </w:t>
      </w:r>
      <w:r>
        <w:rPr/>
        <w:t>so-called</w:t>
      </w:r>
      <w:r>
        <w:rPr>
          <w:spacing w:val="10"/>
        </w:rPr>
        <w:t> </w:t>
      </w:r>
      <w:r>
        <w:rPr/>
        <w:t>compiler</w:t>
      </w:r>
      <w:r>
        <w:rPr>
          <w:spacing w:val="11"/>
        </w:rPr>
        <w:t> </w:t>
      </w:r>
      <w:r>
        <w:rPr/>
        <w:t>wrapping</w:t>
      </w:r>
      <w:r>
        <w:rPr>
          <w:spacing w:val="9"/>
        </w:rPr>
        <w:t> </w:t>
      </w:r>
      <w:r>
        <w:rPr/>
        <w:t>described</w:t>
      </w:r>
      <w:r>
        <w:rPr>
          <w:spacing w:val="11"/>
        </w:rPr>
        <w:t> </w:t>
      </w:r>
      <w:r>
        <w:rPr/>
        <w:t>for</w:t>
      </w:r>
      <w:r>
        <w:rPr>
          <w:spacing w:val="10"/>
        </w:rPr>
        <w:t> </w:t>
      </w:r>
      <w:r>
        <w:rPr/>
        <w:t>the</w:t>
      </w:r>
      <w:r>
        <w:rPr>
          <w:spacing w:val="10"/>
        </w:rPr>
        <w:t> </w:t>
      </w:r>
      <w:r>
        <w:rPr>
          <w:rFonts w:ascii="LM Roman Caps 10"/>
          <w:spacing w:val="-2"/>
        </w:rPr>
        <w:t>C</w:t>
      </w:r>
      <w:r>
        <w:rPr>
          <w:rFonts w:ascii="LM Roman Caps 10"/>
          <w:smallCaps/>
          <w:spacing w:val="-2"/>
        </w:rPr>
        <w:t>olumbus</w:t>
      </w:r>
    </w:p>
    <w:p>
      <w:pPr>
        <w:pStyle w:val="BodyText"/>
        <w:spacing w:line="259" w:lineRule="auto" w:before="16"/>
        <w:ind w:right="217"/>
      </w:pPr>
      <w:r>
        <w:rPr/>
        <w:t>extractor</w:t>
      </w:r>
      <w:r>
        <w:rPr>
          <w:spacing w:val="27"/>
        </w:rPr>
        <w:t> </w:t>
      </w:r>
      <w:r>
        <w:rPr/>
        <w:t>[</w:t>
      </w:r>
      <w:hyperlink w:history="true" w:anchor="_bookmark31">
        <w:r>
          <w:rPr>
            <w:color w:val="0000FF"/>
          </w:rPr>
          <w:t>9</w:t>
        </w:r>
      </w:hyperlink>
      <w:r>
        <w:rPr/>
        <w:t>].</w:t>
      </w:r>
      <w:r>
        <w:rPr>
          <w:spacing w:val="40"/>
        </w:rPr>
        <w:t> </w:t>
      </w:r>
      <w:r>
        <w:rPr/>
        <w:t>A</w:t>
      </w:r>
      <w:r>
        <w:rPr>
          <w:spacing w:val="28"/>
        </w:rPr>
        <w:t> </w:t>
      </w:r>
      <w:r>
        <w:rPr/>
        <w:t>project</w:t>
      </w:r>
      <w:r>
        <w:rPr>
          <w:spacing w:val="28"/>
        </w:rPr>
        <w:t> </w:t>
      </w:r>
      <w:r>
        <w:rPr/>
        <w:t>is</w:t>
      </w:r>
      <w:r>
        <w:rPr>
          <w:spacing w:val="27"/>
        </w:rPr>
        <w:t> </w:t>
      </w:r>
      <w:r>
        <w:rPr/>
        <w:t>analyzed</w:t>
      </w:r>
      <w:r>
        <w:rPr>
          <w:spacing w:val="28"/>
        </w:rPr>
        <w:t> </w:t>
      </w:r>
      <w:r>
        <w:rPr/>
        <w:t>one</w:t>
      </w:r>
      <w:r>
        <w:rPr>
          <w:spacing w:val="27"/>
        </w:rPr>
        <w:t> </w:t>
      </w:r>
      <w:r>
        <w:rPr/>
        <w:t>source</w:t>
      </w:r>
      <w:r>
        <w:rPr>
          <w:spacing w:val="27"/>
        </w:rPr>
        <w:t> </w:t>
      </w:r>
      <w:r>
        <w:rPr/>
        <w:t>file</w:t>
      </w:r>
      <w:r>
        <w:rPr>
          <w:spacing w:val="27"/>
        </w:rPr>
        <w:t> </w:t>
      </w:r>
      <w:r>
        <w:rPr/>
        <w:t>(translation</w:t>
      </w:r>
      <w:r>
        <w:rPr>
          <w:spacing w:val="27"/>
        </w:rPr>
        <w:t> </w:t>
      </w:r>
      <w:r>
        <w:rPr/>
        <w:t>unit)</w:t>
      </w:r>
      <w:r>
        <w:rPr>
          <w:spacing w:val="28"/>
        </w:rPr>
        <w:t> </w:t>
      </w:r>
      <w:r>
        <w:rPr/>
        <w:t>at</w:t>
      </w:r>
      <w:r>
        <w:rPr>
          <w:spacing w:val="27"/>
        </w:rPr>
        <w:t> </w:t>
      </w:r>
      <w:r>
        <w:rPr/>
        <w:t>a</w:t>
      </w:r>
      <w:r>
        <w:rPr>
          <w:spacing w:val="27"/>
        </w:rPr>
        <w:t> </w:t>
      </w:r>
      <w:r>
        <w:rPr/>
        <w:t>time</w:t>
      </w:r>
      <w:r>
        <w:rPr>
          <w:spacing w:val="27"/>
        </w:rPr>
        <w:t> </w:t>
      </w:r>
      <w:r>
        <w:rPr/>
        <w:t>by the fact extractor (Sec. </w:t>
      </w:r>
      <w:hyperlink w:history="true" w:anchor="_bookmark6">
        <w:r>
          <w:rPr>
            <w:color w:val="0000FF"/>
          </w:rPr>
          <w:t>3.3</w:t>
        </w:r>
      </w:hyperlink>
      <w:r>
        <w:rPr/>
        <w:t>), which saves information on four kinds of data elements (lexical, syntax, type, and preprocessor) in the database.</w:t>
      </w:r>
      <w:r>
        <w:rPr>
          <w:spacing w:val="40"/>
        </w:rPr>
        <w:t> </w:t>
      </w:r>
      <w:r>
        <w:rPr/>
        <w:t>Each data element is assigned a unique id.</w:t>
      </w:r>
      <w:r>
        <w:rPr>
          <w:spacing w:val="40"/>
        </w:rPr>
        <w:t> </w:t>
      </w:r>
      <w:r>
        <w:rPr/>
        <w:t>The database is structured as a set of binary files, one per translation unit, and a set of has maps which allow referring to the elements by id within each file.</w:t>
      </w:r>
    </w:p>
    <w:p>
      <w:pPr>
        <w:spacing w:after="0" w:line="259" w:lineRule="auto"/>
        <w:sectPr>
          <w:pgSz w:w="9360" w:h="13610"/>
          <w:pgMar w:header="855" w:footer="0" w:top="1040" w:bottom="280" w:left="680" w:right="680"/>
        </w:sectPr>
      </w:pPr>
    </w:p>
    <w:p>
      <w:pPr>
        <w:pStyle w:val="BodyText"/>
        <w:spacing w:before="3"/>
        <w:ind w:left="0"/>
        <w:jc w:val="left"/>
        <w:rPr>
          <w:sz w:val="13"/>
        </w:rPr>
      </w:pPr>
    </w:p>
    <w:p>
      <w:pPr>
        <w:pStyle w:val="BodyText"/>
        <w:ind w:left="959"/>
        <w:jc w:val="left"/>
        <w:rPr>
          <w:sz w:val="20"/>
        </w:rPr>
      </w:pPr>
      <w:r>
        <w:rPr>
          <w:sz w:val="20"/>
        </w:rPr>
        <w:drawing>
          <wp:inline distT="0" distB="0" distL="0" distR="0">
            <wp:extent cx="3890128" cy="3941064"/>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3890128" cy="3941064"/>
                    </a:xfrm>
                    <a:prstGeom prst="rect">
                      <a:avLst/>
                    </a:prstGeom>
                  </pic:spPr>
                </pic:pic>
              </a:graphicData>
            </a:graphic>
          </wp:inline>
        </w:drawing>
      </w:r>
      <w:r>
        <w:rPr>
          <w:sz w:val="20"/>
        </w:rPr>
      </w:r>
    </w:p>
    <w:p>
      <w:pPr>
        <w:spacing w:before="119"/>
        <w:ind w:left="225" w:right="113" w:firstLine="0"/>
        <w:jc w:val="center"/>
        <w:rPr>
          <w:rFonts w:ascii="LM Roman Caps 10"/>
          <w:sz w:val="15"/>
        </w:rPr>
      </w:pPr>
      <w:bookmarkStart w:name="_bookmark5" w:id="11"/>
      <w:bookmarkEnd w:id="11"/>
      <w:r>
        <w:rPr/>
      </w:r>
      <w:r>
        <w:rPr>
          <w:rFonts w:ascii="LM Roman 8"/>
          <w:sz w:val="15"/>
        </w:rPr>
        <w:t>Fig.</w:t>
      </w:r>
      <w:r>
        <w:rPr>
          <w:rFonts w:ascii="LM Roman 8"/>
          <w:spacing w:val="8"/>
          <w:sz w:val="15"/>
        </w:rPr>
        <w:t> </w:t>
      </w:r>
      <w:r>
        <w:rPr>
          <w:rFonts w:ascii="LM Roman 8"/>
          <w:sz w:val="15"/>
        </w:rPr>
        <w:t>1.</w:t>
      </w:r>
      <w:r>
        <w:rPr>
          <w:rFonts w:ascii="LM Roman 8"/>
          <w:spacing w:val="30"/>
          <w:sz w:val="15"/>
        </w:rPr>
        <w:t> </w:t>
      </w:r>
      <w:r>
        <w:rPr>
          <w:rFonts w:ascii="LM Roman 8"/>
          <w:sz w:val="15"/>
        </w:rPr>
        <w:t>Dataflow</w:t>
      </w:r>
      <w:r>
        <w:rPr>
          <w:rFonts w:ascii="LM Roman 8"/>
          <w:spacing w:val="9"/>
          <w:sz w:val="15"/>
        </w:rPr>
        <w:t> </w:t>
      </w:r>
      <w:r>
        <w:rPr>
          <w:rFonts w:ascii="LM Roman 8"/>
          <w:sz w:val="15"/>
        </w:rPr>
        <w:t>architecture</w:t>
      </w:r>
      <w:r>
        <w:rPr>
          <w:rFonts w:ascii="LM Roman 8"/>
          <w:spacing w:val="9"/>
          <w:sz w:val="15"/>
        </w:rPr>
        <w:t> </w:t>
      </w:r>
      <w:r>
        <w:rPr>
          <w:rFonts w:ascii="LM Roman 8"/>
          <w:sz w:val="15"/>
        </w:rPr>
        <w:t>of</w:t>
      </w:r>
      <w:r>
        <w:rPr>
          <w:rFonts w:ascii="LM Roman 8"/>
          <w:spacing w:val="24"/>
          <w:sz w:val="15"/>
        </w:rPr>
        <w:t> </w:t>
      </w:r>
      <w:r>
        <w:rPr>
          <w:rFonts w:ascii="LM Roman Caps 10"/>
          <w:spacing w:val="-2"/>
          <w:sz w:val="15"/>
        </w:rPr>
        <w:t>S</w:t>
      </w:r>
      <w:r>
        <w:rPr>
          <w:rFonts w:ascii="LM Roman Caps 10"/>
          <w:smallCaps/>
          <w:spacing w:val="-2"/>
          <w:sz w:val="15"/>
        </w:rPr>
        <w:t>olid</w:t>
      </w:r>
      <w:r>
        <w:rPr>
          <w:rFonts w:ascii="LM Roman Caps 10"/>
          <w:smallCaps w:val="0"/>
          <w:spacing w:val="-2"/>
          <w:sz w:val="15"/>
        </w:rPr>
        <w:t>FX</w:t>
      </w:r>
    </w:p>
    <w:p>
      <w:pPr>
        <w:pStyle w:val="BodyText"/>
        <w:spacing w:line="266" w:lineRule="exact" w:before="161"/>
        <w:ind w:left="221" w:right="105" w:firstLine="318"/>
      </w:pPr>
      <w:bookmarkStart w:name="C++ Parsing" w:id="12"/>
      <w:bookmarkEnd w:id="12"/>
      <w:r>
        <w:rPr/>
      </w:r>
      <w:bookmarkStart w:name="_bookmark6" w:id="13"/>
      <w:bookmarkEnd w:id="13"/>
      <w:r>
        <w:rPr/>
      </w:r>
      <w:r>
        <w:rPr/>
        <w:t>The</w:t>
      </w:r>
      <w:r>
        <w:rPr>
          <w:spacing w:val="-6"/>
        </w:rPr>
        <w:t> </w:t>
      </w:r>
      <w:r>
        <w:rPr/>
        <w:t>IRE</w:t>
      </w:r>
      <w:r>
        <w:rPr>
          <w:spacing w:val="-6"/>
        </w:rPr>
        <w:t> </w:t>
      </w:r>
      <w:r>
        <w:rPr/>
        <w:t>components</w:t>
      </w:r>
      <w:r>
        <w:rPr>
          <w:spacing w:val="-6"/>
        </w:rPr>
        <w:t> </w:t>
      </w:r>
      <w:r>
        <w:rPr/>
        <w:t>communicate</w:t>
      </w:r>
      <w:r>
        <w:rPr>
          <w:spacing w:val="-6"/>
        </w:rPr>
        <w:t> </w:t>
      </w:r>
      <w:r>
        <w:rPr/>
        <w:t>with</w:t>
      </w:r>
      <w:r>
        <w:rPr>
          <w:spacing w:val="-6"/>
        </w:rPr>
        <w:t> </w:t>
      </w:r>
      <w:r>
        <w:rPr/>
        <w:t>each</w:t>
      </w:r>
      <w:r>
        <w:rPr>
          <w:spacing w:val="-6"/>
        </w:rPr>
        <w:t> </w:t>
      </w:r>
      <w:r>
        <w:rPr/>
        <w:t>other</w:t>
      </w:r>
      <w:r>
        <w:rPr>
          <w:spacing w:val="-6"/>
        </w:rPr>
        <w:t> </w:t>
      </w:r>
      <w:r>
        <w:rPr/>
        <w:t>by</w:t>
      </w:r>
      <w:r>
        <w:rPr>
          <w:spacing w:val="-6"/>
        </w:rPr>
        <w:t> </w:t>
      </w:r>
      <w:r>
        <w:rPr/>
        <w:t>lightweight</w:t>
      </w:r>
      <w:r>
        <w:rPr>
          <w:spacing w:val="-6"/>
        </w:rPr>
        <w:t> </w:t>
      </w:r>
      <w:r>
        <w:rPr/>
        <w:t>sets</w:t>
      </w:r>
      <w:r>
        <w:rPr>
          <w:spacing w:val="-7"/>
        </w:rPr>
        <w:t> </w:t>
      </w:r>
      <w:r>
        <w:rPr/>
        <w:t>of</w:t>
      </w:r>
      <w:r>
        <w:rPr>
          <w:spacing w:val="-6"/>
        </w:rPr>
        <w:t> </w:t>
      </w:r>
      <w:r>
        <w:rPr/>
        <w:t>fact</w:t>
      </w:r>
      <w:r>
        <w:rPr>
          <w:spacing w:val="-6"/>
        </w:rPr>
        <w:t> </w:t>
      </w:r>
      <w:r>
        <w:rPr/>
        <w:t>ids, called </w:t>
      </w:r>
      <w:r>
        <w:rPr>
          <w:rFonts w:ascii="LM Roman 10"/>
          <w:i/>
        </w:rPr>
        <w:t>selections</w:t>
      </w:r>
      <w:r>
        <w:rPr/>
        <w:t>, which resemble the table views in SQL databases.</w:t>
      </w:r>
      <w:r>
        <w:rPr>
          <w:spacing w:val="40"/>
        </w:rPr>
        <w:t> </w:t>
      </w:r>
      <w:r>
        <w:rPr/>
        <w:t>The database creation, done during parsing the source code, is by far the most consuming time of the static analysis. After this process is completed, queries and visualizations only modify</w:t>
      </w:r>
      <w:r>
        <w:rPr>
          <w:spacing w:val="3"/>
        </w:rPr>
        <w:t> </w:t>
      </w:r>
      <w:r>
        <w:rPr/>
        <w:t>selections,</w:t>
      </w:r>
      <w:r>
        <w:rPr>
          <w:spacing w:val="6"/>
        </w:rPr>
        <w:t> </w:t>
      </w:r>
      <w:r>
        <w:rPr/>
        <w:t>a</w:t>
      </w:r>
      <w:r>
        <w:rPr>
          <w:spacing w:val="3"/>
        </w:rPr>
        <w:t> </w:t>
      </w:r>
      <w:r>
        <w:rPr/>
        <w:t>process</w:t>
      </w:r>
      <w:r>
        <w:rPr>
          <w:spacing w:val="3"/>
        </w:rPr>
        <w:t> </w:t>
      </w:r>
      <w:r>
        <w:rPr/>
        <w:t>which</w:t>
      </w:r>
      <w:r>
        <w:rPr>
          <w:spacing w:val="3"/>
        </w:rPr>
        <w:t> </w:t>
      </w:r>
      <w:r>
        <w:rPr/>
        <w:t>can</w:t>
      </w:r>
      <w:r>
        <w:rPr>
          <w:spacing w:val="4"/>
        </w:rPr>
        <w:t> </w:t>
      </w:r>
      <w:r>
        <w:rPr/>
        <w:t>be</w:t>
      </w:r>
      <w:r>
        <w:rPr>
          <w:spacing w:val="3"/>
        </w:rPr>
        <w:t> </w:t>
      </w:r>
      <w:r>
        <w:rPr/>
        <w:t>done</w:t>
      </w:r>
      <w:r>
        <w:rPr>
          <w:spacing w:val="3"/>
        </w:rPr>
        <w:t> </w:t>
      </w:r>
      <w:r>
        <w:rPr/>
        <w:t>at</w:t>
      </w:r>
      <w:r>
        <w:rPr>
          <w:spacing w:val="3"/>
        </w:rPr>
        <w:t> </w:t>
      </w:r>
      <w:r>
        <w:rPr/>
        <w:t>interactive</w:t>
      </w:r>
      <w:r>
        <w:rPr>
          <w:spacing w:val="3"/>
        </w:rPr>
        <w:t> </w:t>
      </w:r>
      <w:r>
        <w:rPr/>
        <w:t>rates</w:t>
      </w:r>
      <w:r>
        <w:rPr>
          <w:spacing w:val="3"/>
        </w:rPr>
        <w:t> </w:t>
      </w:r>
      <w:r>
        <w:rPr/>
        <w:t>(Sections</w:t>
      </w:r>
      <w:r>
        <w:rPr>
          <w:spacing w:val="4"/>
        </w:rPr>
        <w:t> </w:t>
      </w:r>
      <w:hyperlink w:history="true" w:anchor="_bookmark8">
        <w:r>
          <w:rPr>
            <w:color w:val="0000FF"/>
            <w:spacing w:val="-2"/>
          </w:rPr>
          <w:t>3.4</w:t>
        </w:r>
      </w:hyperlink>
      <w:r>
        <w:rPr>
          <w:spacing w:val="-2"/>
        </w:rPr>
        <w:t>,</w:t>
      </w:r>
      <w:hyperlink w:history="true" w:anchor="_bookmark10">
        <w:r>
          <w:rPr>
            <w:color w:val="0000FF"/>
            <w:spacing w:val="-2"/>
          </w:rPr>
          <w:t>3.5</w:t>
        </w:r>
      </w:hyperlink>
      <w:r>
        <w:rPr>
          <w:spacing w:val="-2"/>
        </w:rPr>
        <w:t>)</w:t>
      </w:r>
    </w:p>
    <w:p>
      <w:pPr>
        <w:pStyle w:val="BodyText"/>
        <w:spacing w:before="49"/>
        <w:ind w:left="0"/>
        <w:jc w:val="left"/>
      </w:pPr>
    </w:p>
    <w:p>
      <w:pPr>
        <w:pStyle w:val="ListParagraph"/>
        <w:numPr>
          <w:ilvl w:val="1"/>
          <w:numId w:val="1"/>
        </w:numPr>
        <w:tabs>
          <w:tab w:pos="719" w:val="left" w:leader="none"/>
        </w:tabs>
        <w:spacing w:line="240" w:lineRule="auto" w:before="1" w:after="0"/>
        <w:ind w:left="719" w:right="0" w:hanging="498"/>
        <w:jc w:val="left"/>
        <w:rPr>
          <w:rFonts w:ascii="LM Roman 10"/>
          <w:i/>
          <w:sz w:val="21"/>
        </w:rPr>
      </w:pPr>
      <w:r>
        <w:rPr>
          <w:rFonts w:ascii="LM Roman 10"/>
          <w:i/>
          <w:sz w:val="21"/>
        </w:rPr>
        <w:t>C++ </w:t>
      </w:r>
      <w:r>
        <w:rPr>
          <w:rFonts w:ascii="LM Roman 10"/>
          <w:i/>
          <w:spacing w:val="-2"/>
          <w:sz w:val="21"/>
        </w:rPr>
        <w:t>Parsing</w:t>
      </w:r>
    </w:p>
    <w:p>
      <w:pPr>
        <w:pStyle w:val="BodyText"/>
        <w:spacing w:line="266" w:lineRule="exact" w:before="135"/>
        <w:ind w:left="221" w:right="104"/>
      </w:pPr>
      <w:r>
        <w:rPr/>
        <w:t>As outlined in Section </w:t>
      </w:r>
      <w:hyperlink w:history="true" w:anchor="_bookmark3">
        <w:r>
          <w:rPr>
            <w:color w:val="0000FF"/>
          </w:rPr>
          <w:t>3.1</w:t>
        </w:r>
      </w:hyperlink>
      <w:r>
        <w:rPr/>
        <w:t>, our </w:t>
      </w:r>
      <w:r>
        <w:rPr>
          <w:rFonts w:ascii="LM Roman Caps 10"/>
        </w:rPr>
        <w:t>S</w:t>
      </w:r>
      <w:r>
        <w:rPr>
          <w:rFonts w:ascii="LM Roman Caps 10"/>
          <w:smallCaps/>
        </w:rPr>
        <w:t>olid</w:t>
      </w:r>
      <w:r>
        <w:rPr>
          <w:rFonts w:ascii="LM Roman Caps 10"/>
          <w:smallCaps w:val="0"/>
        </w:rPr>
        <w:t>FX </w:t>
      </w:r>
      <w:r>
        <w:rPr>
          <w:smallCaps w:val="0"/>
        </w:rPr>
        <w:t>environment uses a C and C++ heavy- weight analyzer of own construction.</w:t>
      </w:r>
      <w:r>
        <w:rPr>
          <w:smallCaps w:val="0"/>
          <w:spacing w:val="40"/>
        </w:rPr>
        <w:t> </w:t>
      </w:r>
      <w:r>
        <w:rPr>
          <w:smallCaps w:val="0"/>
        </w:rPr>
        <w:t>We based this analyzer on </w:t>
      </w:r>
      <w:r>
        <w:rPr>
          <w:rFonts w:ascii="LM Roman Caps 10"/>
          <w:smallCaps w:val="0"/>
        </w:rPr>
        <w:t>E</w:t>
      </w:r>
      <w:r>
        <w:rPr>
          <w:rFonts w:ascii="LM Roman Caps 10"/>
          <w:smallCaps/>
        </w:rPr>
        <w:t>lsa</w:t>
      </w:r>
      <w:r>
        <w:rPr>
          <w:smallCaps w:val="0"/>
        </w:rPr>
        <w:t>, an existing C++</w:t>
      </w:r>
      <w:r>
        <w:rPr>
          <w:smallCaps w:val="0"/>
          <w:spacing w:val="20"/>
        </w:rPr>
        <w:t> </w:t>
      </w:r>
      <w:r>
        <w:rPr>
          <w:smallCaps w:val="0"/>
        </w:rPr>
        <w:t>parser</w:t>
      </w:r>
      <w:r>
        <w:rPr>
          <w:smallCaps w:val="0"/>
          <w:spacing w:val="20"/>
        </w:rPr>
        <w:t> </w:t>
      </w:r>
      <w:r>
        <w:rPr>
          <w:smallCaps w:val="0"/>
        </w:rPr>
        <w:t>designed</w:t>
      </w:r>
      <w:r>
        <w:rPr>
          <w:smallCaps w:val="0"/>
          <w:spacing w:val="20"/>
        </w:rPr>
        <w:t> </w:t>
      </w:r>
      <w:r>
        <w:rPr>
          <w:smallCaps w:val="0"/>
        </w:rPr>
        <w:t>using</w:t>
      </w:r>
      <w:r>
        <w:rPr>
          <w:smallCaps w:val="0"/>
          <w:spacing w:val="20"/>
        </w:rPr>
        <w:t> </w:t>
      </w:r>
      <w:r>
        <w:rPr>
          <w:smallCaps w:val="0"/>
        </w:rPr>
        <w:t>a</w:t>
      </w:r>
      <w:r>
        <w:rPr>
          <w:smallCaps w:val="0"/>
          <w:spacing w:val="20"/>
        </w:rPr>
        <w:t> </w:t>
      </w:r>
      <w:r>
        <w:rPr>
          <w:smallCaps w:val="0"/>
        </w:rPr>
        <w:t>GLR</w:t>
      </w:r>
      <w:r>
        <w:rPr>
          <w:smallCaps w:val="0"/>
          <w:spacing w:val="20"/>
        </w:rPr>
        <w:t> </w:t>
      </w:r>
      <w:r>
        <w:rPr>
          <w:smallCaps w:val="0"/>
        </w:rPr>
        <w:t>grammar</w:t>
      </w:r>
      <w:r>
        <w:rPr>
          <w:smallCaps w:val="0"/>
          <w:spacing w:val="20"/>
        </w:rPr>
        <w:t> </w:t>
      </w:r>
      <w:r>
        <w:rPr>
          <w:smallCaps w:val="0"/>
        </w:rPr>
        <w:t>[</w:t>
      </w:r>
      <w:hyperlink w:history="true" w:anchor="_bookmark41">
        <w:r>
          <w:rPr>
            <w:smallCaps w:val="0"/>
            <w:color w:val="0000FF"/>
          </w:rPr>
          <w:t>17</w:t>
        </w:r>
      </w:hyperlink>
      <w:r>
        <w:rPr>
          <w:smallCaps w:val="0"/>
        </w:rPr>
        <w:t>].</w:t>
      </w:r>
      <w:r>
        <w:rPr>
          <w:smallCaps w:val="0"/>
          <w:spacing w:val="40"/>
        </w:rPr>
        <w:t> </w:t>
      </w:r>
      <w:r>
        <w:rPr>
          <w:smallCaps w:val="0"/>
        </w:rPr>
        <w:t>Atop</w:t>
      </w:r>
      <w:r>
        <w:rPr>
          <w:smallCaps w:val="0"/>
          <w:spacing w:val="20"/>
        </w:rPr>
        <w:t> </w:t>
      </w:r>
      <w:r>
        <w:rPr>
          <w:smallCaps w:val="0"/>
        </w:rPr>
        <w:t>the</w:t>
      </w:r>
      <w:r>
        <w:rPr>
          <w:smallCaps w:val="0"/>
          <w:spacing w:val="20"/>
        </w:rPr>
        <w:t> </w:t>
      </w:r>
      <w:r>
        <w:rPr>
          <w:smallCaps w:val="0"/>
        </w:rPr>
        <w:t>parser</w:t>
      </w:r>
      <w:r>
        <w:rPr>
          <w:smallCaps w:val="0"/>
          <w:spacing w:val="20"/>
        </w:rPr>
        <w:t> </w:t>
      </w:r>
      <w:r>
        <w:rPr>
          <w:smallCaps w:val="0"/>
        </w:rPr>
        <w:t>which</w:t>
      </w:r>
      <w:r>
        <w:rPr>
          <w:smallCaps w:val="0"/>
          <w:spacing w:val="20"/>
        </w:rPr>
        <w:t> </w:t>
      </w:r>
      <w:r>
        <w:rPr>
          <w:smallCaps w:val="0"/>
        </w:rPr>
        <w:t>produces a parse forest of all possible input alternatives, </w:t>
      </w:r>
      <w:r>
        <w:rPr>
          <w:rFonts w:ascii="LM Roman Caps 10"/>
          <w:smallCaps w:val="0"/>
        </w:rPr>
        <w:t>ELSA </w:t>
      </w:r>
      <w:r>
        <w:rPr>
          <w:smallCaps w:val="0"/>
        </w:rPr>
        <w:t>adds the complex type- checking, scoping, and symbol lookup rules that disambiguate the input to yield an Annotated Syntax Graph (ASG). The ASG contains two types of nodes:</w:t>
      </w:r>
      <w:r>
        <w:rPr>
          <w:smallCaps w:val="0"/>
          <w:spacing w:val="40"/>
        </w:rPr>
        <w:t> </w:t>
      </w:r>
      <w:r>
        <w:rPr>
          <w:smallCaps w:val="0"/>
        </w:rPr>
        <w:t>abstract syntax tree (AST) nodes, based on the GLR grammar; and type nodes, which en- code the type-information created during disambiguation, and are attached to the corresponding AST nodes.</w:t>
      </w:r>
    </w:p>
    <w:p>
      <w:pPr>
        <w:pStyle w:val="BodyText"/>
        <w:spacing w:line="237" w:lineRule="auto" w:before="9"/>
        <w:ind w:left="221" w:right="105" w:firstLine="318"/>
      </w:pPr>
      <w:r>
        <w:rPr/>
        <w:t>Although</w:t>
      </w:r>
      <w:r>
        <w:rPr>
          <w:spacing w:val="39"/>
        </w:rPr>
        <w:t> </w:t>
      </w:r>
      <w:r>
        <w:rPr/>
        <w:t>powerful,</w:t>
      </w:r>
      <w:r>
        <w:rPr>
          <w:spacing w:val="40"/>
        </w:rPr>
        <w:t> </w:t>
      </w:r>
      <w:r>
        <w:rPr>
          <w:rFonts w:ascii="LM Roman Caps 10"/>
        </w:rPr>
        <w:t>E</w:t>
      </w:r>
      <w:r>
        <w:rPr>
          <w:rFonts w:ascii="LM Roman Caps 10"/>
          <w:smallCaps/>
        </w:rPr>
        <w:t>lsa</w:t>
      </w:r>
      <w:r>
        <w:rPr>
          <w:rFonts w:ascii="LM Roman Caps 10"/>
          <w:smallCaps w:val="0"/>
        </w:rPr>
        <w:t> </w:t>
      </w:r>
      <w:r>
        <w:rPr>
          <w:smallCaps w:val="0"/>
        </w:rPr>
        <w:t>lacks</w:t>
      </w:r>
      <w:r>
        <w:rPr>
          <w:smallCaps w:val="0"/>
          <w:spacing w:val="39"/>
        </w:rPr>
        <w:t> </w:t>
      </w:r>
      <w:r>
        <w:rPr>
          <w:smallCaps w:val="0"/>
        </w:rPr>
        <w:t>several</w:t>
      </w:r>
      <w:r>
        <w:rPr>
          <w:smallCaps w:val="0"/>
          <w:spacing w:val="39"/>
        </w:rPr>
        <w:t> </w:t>
      </w:r>
      <w:r>
        <w:rPr>
          <w:smallCaps w:val="0"/>
        </w:rPr>
        <w:t>features</w:t>
      </w:r>
      <w:r>
        <w:rPr>
          <w:smallCaps w:val="0"/>
          <w:spacing w:val="39"/>
        </w:rPr>
        <w:t> </w:t>
      </w:r>
      <w:r>
        <w:rPr>
          <w:smallCaps w:val="0"/>
        </w:rPr>
        <w:t>required</w:t>
      </w:r>
      <w:r>
        <w:rPr>
          <w:smallCaps w:val="0"/>
          <w:spacing w:val="39"/>
        </w:rPr>
        <w:t> </w:t>
      </w:r>
      <w:r>
        <w:rPr>
          <w:smallCaps w:val="0"/>
        </w:rPr>
        <w:t>by</w:t>
      </w:r>
      <w:r>
        <w:rPr>
          <w:smallCaps w:val="0"/>
          <w:spacing w:val="39"/>
        </w:rPr>
        <w:t> </w:t>
      </w:r>
      <w:r>
        <w:rPr>
          <w:smallCaps w:val="0"/>
        </w:rPr>
        <w:t>an</w:t>
      </w:r>
      <w:r>
        <w:rPr>
          <w:smallCaps w:val="0"/>
          <w:spacing w:val="39"/>
        </w:rPr>
        <w:t> </w:t>
      </w:r>
      <w:r>
        <w:rPr>
          <w:smallCaps w:val="0"/>
        </w:rPr>
        <w:t>analyzer</w:t>
      </w:r>
      <w:r>
        <w:rPr>
          <w:smallCaps w:val="0"/>
          <w:spacing w:val="39"/>
        </w:rPr>
        <w:t> </w:t>
      </w:r>
      <w:r>
        <w:rPr>
          <w:smallCaps w:val="0"/>
        </w:rPr>
        <w:t>used in an interactive environment context (Section </w:t>
      </w:r>
      <w:hyperlink w:history="true" w:anchor="_bookmark3">
        <w:r>
          <w:rPr>
            <w:smallCaps w:val="0"/>
            <w:color w:val="0000FF"/>
          </w:rPr>
          <w:t>3.1</w:t>
        </w:r>
      </w:hyperlink>
      <w:r>
        <w:rPr>
          <w:smallCaps w:val="0"/>
        </w:rPr>
        <w:t>.</w:t>
      </w:r>
      <w:r>
        <w:rPr>
          <w:smallCaps w:val="0"/>
          <w:spacing w:val="40"/>
        </w:rPr>
        <w:t> </w:t>
      </w:r>
      <w:r>
        <w:rPr>
          <w:smallCaps w:val="0"/>
        </w:rPr>
        <w:t>Its most important limitations are</w:t>
      </w:r>
      <w:r>
        <w:rPr>
          <w:smallCaps w:val="0"/>
          <w:spacing w:val="34"/>
        </w:rPr>
        <w:t> </w:t>
      </w:r>
      <w:r>
        <w:rPr>
          <w:smallCaps w:val="0"/>
        </w:rPr>
        <w:t>as</w:t>
      </w:r>
      <w:r>
        <w:rPr>
          <w:smallCaps w:val="0"/>
          <w:spacing w:val="34"/>
        </w:rPr>
        <w:t> </w:t>
      </w:r>
      <w:r>
        <w:rPr>
          <w:smallCaps w:val="0"/>
        </w:rPr>
        <w:t>follows.</w:t>
      </w:r>
      <w:r>
        <w:rPr>
          <w:smallCaps w:val="0"/>
          <w:spacing w:val="70"/>
          <w:w w:val="150"/>
        </w:rPr>
        <w:t> </w:t>
      </w:r>
      <w:r>
        <w:rPr>
          <w:smallCaps w:val="0"/>
        </w:rPr>
        <w:t>First,</w:t>
      </w:r>
      <w:r>
        <w:rPr>
          <w:smallCaps w:val="0"/>
          <w:spacing w:val="39"/>
        </w:rPr>
        <w:t> </w:t>
      </w:r>
      <w:r>
        <w:rPr>
          <w:rFonts w:ascii="LM Roman Caps 10"/>
          <w:smallCaps w:val="0"/>
        </w:rPr>
        <w:t>E</w:t>
      </w:r>
      <w:r>
        <w:rPr>
          <w:rFonts w:ascii="LM Roman Caps 10"/>
          <w:smallCaps/>
        </w:rPr>
        <w:t>lsa</w:t>
      </w:r>
      <w:r>
        <w:rPr>
          <w:rFonts w:ascii="LM Roman Caps 10"/>
          <w:smallCaps w:val="0"/>
          <w:spacing w:val="8"/>
        </w:rPr>
        <w:t> </w:t>
      </w:r>
      <w:r>
        <w:rPr>
          <w:smallCaps w:val="0"/>
        </w:rPr>
        <w:t>requires</w:t>
      </w:r>
      <w:r>
        <w:rPr>
          <w:smallCaps w:val="0"/>
          <w:spacing w:val="34"/>
        </w:rPr>
        <w:t> </w:t>
      </w:r>
      <w:r>
        <w:rPr>
          <w:smallCaps w:val="0"/>
        </w:rPr>
        <w:t>preprocessed</w:t>
      </w:r>
      <w:r>
        <w:rPr>
          <w:smallCaps w:val="0"/>
          <w:spacing w:val="35"/>
        </w:rPr>
        <w:t> </w:t>
      </w:r>
      <w:r>
        <w:rPr>
          <w:smallCaps w:val="0"/>
        </w:rPr>
        <w:t>input,</w:t>
      </w:r>
      <w:r>
        <w:rPr>
          <w:smallCaps w:val="0"/>
          <w:spacing w:val="40"/>
        </w:rPr>
        <w:t> </w:t>
      </w:r>
      <w:r>
        <w:rPr>
          <w:smallCaps w:val="0"/>
        </w:rPr>
        <w:t>so</w:t>
      </w:r>
      <w:r>
        <w:rPr>
          <w:smallCaps w:val="0"/>
          <w:spacing w:val="34"/>
        </w:rPr>
        <w:t> </w:t>
      </w:r>
      <w:r>
        <w:rPr>
          <w:smallCaps w:val="0"/>
        </w:rPr>
        <w:t>no</w:t>
      </w:r>
      <w:r>
        <w:rPr>
          <w:smallCaps w:val="0"/>
          <w:spacing w:val="34"/>
        </w:rPr>
        <w:t> </w:t>
      </w:r>
      <w:r>
        <w:rPr>
          <w:smallCaps w:val="0"/>
        </w:rPr>
        <w:t>preprocessor</w:t>
      </w:r>
      <w:r>
        <w:rPr>
          <w:smallCaps w:val="0"/>
          <w:spacing w:val="34"/>
        </w:rPr>
        <w:t> </w:t>
      </w:r>
      <w:r>
        <w:rPr>
          <w:smallCaps w:val="0"/>
          <w:spacing w:val="-2"/>
        </w:rPr>
        <w:t>facts</w:t>
      </w:r>
    </w:p>
    <w:p>
      <w:pPr>
        <w:spacing w:after="0" w:line="237" w:lineRule="auto"/>
        <w:sectPr>
          <w:pgSz w:w="9360" w:h="13610"/>
          <w:pgMar w:header="855" w:footer="0" w:top="1040" w:bottom="280" w:left="680" w:right="680"/>
        </w:sectPr>
      </w:pPr>
    </w:p>
    <w:p>
      <w:pPr>
        <w:pStyle w:val="BodyText"/>
        <w:spacing w:line="259" w:lineRule="auto" w:before="160"/>
        <w:ind w:right="216"/>
      </w:pPr>
      <w:r>
        <w:rPr/>
        <w:t>are extracted. Also, token-level information, such as exact (row,column) locations, necessary for the code-level visualization (Section </w:t>
      </w:r>
      <w:hyperlink w:history="true" w:anchor="_bookmark10">
        <w:r>
          <w:rPr>
            <w:color w:val="0000FF"/>
          </w:rPr>
          <w:t>3.5</w:t>
        </w:r>
      </w:hyperlink>
      <w:r>
        <w:rPr/>
        <w:t>), are missing.</w:t>
      </w:r>
      <w:r>
        <w:rPr>
          <w:spacing w:val="40"/>
        </w:rPr>
        <w:t> </w:t>
      </w:r>
      <w:r>
        <w:rPr/>
        <w:t>Second, error recovery lacks, so incorrect code causes parse errors.</w:t>
      </w:r>
      <w:r>
        <w:rPr>
          <w:spacing w:val="40"/>
        </w:rPr>
        <w:t> </w:t>
      </w:r>
      <w:r>
        <w:rPr/>
        <w:t>Third, the output cannot be filtered or queried for specific facts.</w:t>
      </w:r>
    </w:p>
    <w:p>
      <w:pPr>
        <w:pStyle w:val="BodyText"/>
        <w:spacing w:line="272" w:lineRule="exact"/>
        <w:ind w:left="426"/>
      </w:pPr>
      <w:r>
        <w:rPr/>
        <w:t>We</w:t>
      </w:r>
      <w:r>
        <w:rPr>
          <w:spacing w:val="-1"/>
        </w:rPr>
        <w:t> </w:t>
      </w:r>
      <w:r>
        <w:rPr/>
        <w:t>have</w:t>
      </w:r>
      <w:r>
        <w:rPr>
          <w:spacing w:val="3"/>
        </w:rPr>
        <w:t> </w:t>
      </w:r>
      <w:r>
        <w:rPr/>
        <w:t>extended</w:t>
      </w:r>
      <w:r>
        <w:rPr>
          <w:spacing w:val="2"/>
        </w:rPr>
        <w:t> </w:t>
      </w:r>
      <w:r>
        <w:rPr>
          <w:rFonts w:ascii="LM Roman Caps 10"/>
        </w:rPr>
        <w:t>E</w:t>
      </w:r>
      <w:r>
        <w:rPr>
          <w:rFonts w:ascii="LM Roman Caps 10"/>
          <w:smallCaps/>
        </w:rPr>
        <w:t>lsa</w:t>
      </w:r>
      <w:r>
        <w:rPr>
          <w:rFonts w:ascii="LM Roman Caps 10"/>
          <w:smallCaps w:val="0"/>
          <w:spacing w:val="-20"/>
        </w:rPr>
        <w:t> </w:t>
      </w:r>
      <w:r>
        <w:rPr>
          <w:smallCaps w:val="0"/>
        </w:rPr>
        <w:t>to</w:t>
      </w:r>
      <w:r>
        <w:rPr>
          <w:smallCaps w:val="0"/>
          <w:spacing w:val="3"/>
        </w:rPr>
        <w:t> </w:t>
      </w:r>
      <w:r>
        <w:rPr>
          <w:smallCaps w:val="0"/>
        </w:rPr>
        <w:t>eliminate</w:t>
      </w:r>
      <w:r>
        <w:rPr>
          <w:smallCaps w:val="0"/>
          <w:spacing w:val="3"/>
        </w:rPr>
        <w:t> </w:t>
      </w:r>
      <w:r>
        <w:rPr>
          <w:smallCaps w:val="0"/>
        </w:rPr>
        <w:t>all</w:t>
      </w:r>
      <w:r>
        <w:rPr>
          <w:smallCaps w:val="0"/>
          <w:spacing w:val="3"/>
        </w:rPr>
        <w:t> </w:t>
      </w:r>
      <w:r>
        <w:rPr>
          <w:smallCaps w:val="0"/>
        </w:rPr>
        <w:t>these</w:t>
      </w:r>
      <w:r>
        <w:rPr>
          <w:smallCaps w:val="0"/>
          <w:spacing w:val="3"/>
        </w:rPr>
        <w:t> </w:t>
      </w:r>
      <w:r>
        <w:rPr>
          <w:smallCaps w:val="0"/>
        </w:rPr>
        <w:t>limitations</w:t>
      </w:r>
      <w:r>
        <w:rPr>
          <w:smallCaps w:val="0"/>
          <w:spacing w:val="2"/>
        </w:rPr>
        <w:t> </w:t>
      </w:r>
      <w:r>
        <w:rPr>
          <w:smallCaps w:val="0"/>
        </w:rPr>
        <w:t>[</w:t>
      </w:r>
      <w:hyperlink w:history="true" w:anchor="_bookmark24">
        <w:r>
          <w:rPr>
            <w:smallCaps w:val="0"/>
            <w:color w:val="0000FF"/>
          </w:rPr>
          <w:t>3</w:t>
        </w:r>
      </w:hyperlink>
      <w:r>
        <w:rPr>
          <w:smallCaps w:val="0"/>
        </w:rPr>
        <w:t>].</w:t>
      </w:r>
      <w:r>
        <w:rPr>
          <w:smallCaps w:val="0"/>
          <w:spacing w:val="31"/>
        </w:rPr>
        <w:t> </w:t>
      </w:r>
      <w:r>
        <w:rPr>
          <w:smallCaps w:val="0"/>
        </w:rPr>
        <w:t>Our</w:t>
      </w:r>
      <w:r>
        <w:rPr>
          <w:smallCaps w:val="0"/>
          <w:spacing w:val="3"/>
        </w:rPr>
        <w:t> </w:t>
      </w:r>
      <w:r>
        <w:rPr>
          <w:smallCaps w:val="0"/>
        </w:rPr>
        <w:t>fact</w:t>
      </w:r>
      <w:r>
        <w:rPr>
          <w:smallCaps w:val="0"/>
          <w:spacing w:val="2"/>
        </w:rPr>
        <w:t> </w:t>
      </w:r>
      <w:r>
        <w:rPr>
          <w:smallCaps w:val="0"/>
          <w:spacing w:val="-2"/>
        </w:rPr>
        <w:t>extractor</w:t>
      </w:r>
    </w:p>
    <w:p>
      <w:pPr>
        <w:pStyle w:val="BodyText"/>
        <w:spacing w:before="16"/>
      </w:pPr>
      <w:r>
        <w:rPr/>
        <w:t>works</w:t>
      </w:r>
      <w:r>
        <w:rPr>
          <w:spacing w:val="15"/>
        </w:rPr>
        <w:t> </w:t>
      </w:r>
      <w:r>
        <w:rPr/>
        <w:t>in</w:t>
      </w:r>
      <w:r>
        <w:rPr>
          <w:spacing w:val="15"/>
        </w:rPr>
        <w:t> </w:t>
      </w:r>
      <w:r>
        <w:rPr/>
        <w:t>five</w:t>
      </w:r>
      <w:r>
        <w:rPr>
          <w:spacing w:val="15"/>
        </w:rPr>
        <w:t> </w:t>
      </w:r>
      <w:r>
        <w:rPr/>
        <w:t>phases</w:t>
      </w:r>
      <w:r>
        <w:rPr>
          <w:spacing w:val="15"/>
        </w:rPr>
        <w:t> </w:t>
      </w:r>
      <w:r>
        <w:rPr/>
        <w:t>(see</w:t>
      </w:r>
      <w:r>
        <w:rPr>
          <w:spacing w:val="16"/>
        </w:rPr>
        <w:t> </w:t>
      </w:r>
      <w:r>
        <w:rPr/>
        <w:t>Figure</w:t>
      </w:r>
      <w:r>
        <w:rPr>
          <w:spacing w:val="16"/>
        </w:rPr>
        <w:t> </w:t>
      </w:r>
      <w:hyperlink w:history="true" w:anchor="_bookmark7">
        <w:r>
          <w:rPr>
            <w:color w:val="0000FF"/>
            <w:spacing w:val="-5"/>
          </w:rPr>
          <w:t>2</w:t>
        </w:r>
      </w:hyperlink>
      <w:r>
        <w:rPr>
          <w:spacing w:val="-5"/>
        </w:rPr>
        <w:t>).</w:t>
      </w:r>
    </w:p>
    <w:p>
      <w:pPr>
        <w:pStyle w:val="BodyText"/>
        <w:spacing w:line="235" w:lineRule="auto" w:before="44"/>
        <w:ind w:right="218" w:firstLine="317"/>
      </w:pPr>
      <w:r>
        <w:rPr/>
        <w:t>First, the parser, preprocessor and preprocessor filter operate in parallel.</w:t>
      </w:r>
      <w:r>
        <w:rPr>
          <w:spacing w:val="40"/>
        </w:rPr>
        <w:t> </w:t>
      </w:r>
      <w:r>
        <w:rPr/>
        <w:t>The preprocessor reads the input files and outputs a token stream enriched with (row,column) location data.</w:t>
      </w:r>
      <w:r>
        <w:rPr>
          <w:spacing w:val="40"/>
        </w:rPr>
        <w:t> </w:t>
      </w:r>
      <w:r>
        <w:rPr/>
        <w:t>For this, we can use a standard C preprocessor, </w:t>
      </w:r>
      <w:r>
        <w:rPr>
          <w:rFonts w:ascii="LM Roman 10"/>
          <w:i/>
        </w:rPr>
        <w:t>e.g. </w:t>
      </w:r>
      <w:r>
        <w:rPr/>
        <w:t>as provided by the Boost or </w:t>
      </w:r>
      <w:r>
        <w:rPr>
          <w:rFonts w:ascii="LM Roman 10"/>
          <w:i/>
        </w:rPr>
        <w:t>libcpp </w:t>
      </w:r>
      <w:r>
        <w:rPr/>
        <w:t>libraries), patched to output token locations along with the tokens.</w:t>
      </w:r>
    </w:p>
    <w:p>
      <w:pPr>
        <w:pStyle w:val="BodyText"/>
        <w:spacing w:before="4"/>
        <w:ind w:left="0"/>
        <w:jc w:val="left"/>
        <w:rPr>
          <w:sz w:val="5"/>
        </w:rPr>
      </w:pPr>
      <w:r>
        <w:rPr/>
        <w:drawing>
          <wp:anchor distT="0" distB="0" distL="0" distR="0" allowOverlap="1" layoutInCell="1" locked="0" behindDoc="1" simplePos="0" relativeHeight="487590400">
            <wp:simplePos x="0" y="0"/>
            <wp:positionH relativeFrom="page">
              <wp:posOffset>500571</wp:posOffset>
            </wp:positionH>
            <wp:positionV relativeFrom="paragraph">
              <wp:posOffset>55161</wp:posOffset>
            </wp:positionV>
            <wp:extent cx="4857749" cy="178765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4857749" cy="1787652"/>
                    </a:xfrm>
                    <a:prstGeom prst="rect">
                      <a:avLst/>
                    </a:prstGeom>
                  </pic:spPr>
                </pic:pic>
              </a:graphicData>
            </a:graphic>
          </wp:anchor>
        </w:drawing>
      </w:r>
    </w:p>
    <w:p>
      <w:pPr>
        <w:pStyle w:val="BodyText"/>
        <w:spacing w:before="131"/>
        <w:ind w:left="0"/>
        <w:jc w:val="left"/>
      </w:pPr>
    </w:p>
    <w:p>
      <w:pPr>
        <w:spacing w:before="0"/>
        <w:ind w:left="114" w:right="227" w:firstLine="0"/>
        <w:jc w:val="center"/>
        <w:rPr>
          <w:rFonts w:ascii="LM Roman 8"/>
          <w:sz w:val="15"/>
        </w:rPr>
      </w:pPr>
      <w:bookmarkStart w:name="_bookmark7" w:id="14"/>
      <w:bookmarkEnd w:id="14"/>
      <w:r>
        <w:rPr/>
      </w:r>
      <w:r>
        <w:rPr>
          <w:rFonts w:ascii="LM Roman 8"/>
          <w:w w:val="105"/>
          <w:sz w:val="15"/>
        </w:rPr>
        <w:t>Fig.</w:t>
      </w:r>
      <w:r>
        <w:rPr>
          <w:rFonts w:ascii="LM Roman 8"/>
          <w:spacing w:val="-14"/>
          <w:w w:val="105"/>
          <w:sz w:val="15"/>
        </w:rPr>
        <w:t> </w:t>
      </w:r>
      <w:r>
        <w:rPr>
          <w:rFonts w:ascii="LM Roman 8"/>
          <w:w w:val="105"/>
          <w:sz w:val="15"/>
        </w:rPr>
        <w:t>2.</w:t>
      </w:r>
      <w:r>
        <w:rPr>
          <w:rFonts w:ascii="LM Roman 8"/>
          <w:spacing w:val="2"/>
          <w:w w:val="105"/>
          <w:sz w:val="15"/>
        </w:rPr>
        <w:t> </w:t>
      </w:r>
      <w:r>
        <w:rPr>
          <w:rFonts w:ascii="LM Roman 8"/>
          <w:w w:val="105"/>
          <w:sz w:val="15"/>
        </w:rPr>
        <w:t>Architecture</w:t>
      </w:r>
      <w:r>
        <w:rPr>
          <w:rFonts w:ascii="LM Roman 8"/>
          <w:spacing w:val="-12"/>
          <w:w w:val="105"/>
          <w:sz w:val="15"/>
        </w:rPr>
        <w:t> </w:t>
      </w:r>
      <w:r>
        <w:rPr>
          <w:rFonts w:ascii="LM Roman 8"/>
          <w:w w:val="105"/>
          <w:sz w:val="15"/>
        </w:rPr>
        <w:t>of</w:t>
      </w:r>
      <w:r>
        <w:rPr>
          <w:rFonts w:ascii="LM Roman 8"/>
          <w:spacing w:val="-13"/>
          <w:w w:val="105"/>
          <w:sz w:val="15"/>
        </w:rPr>
        <w:t> </w:t>
      </w:r>
      <w:r>
        <w:rPr>
          <w:rFonts w:ascii="LM Roman 8"/>
          <w:w w:val="105"/>
          <w:sz w:val="15"/>
        </w:rPr>
        <w:t>the</w:t>
      </w:r>
      <w:r>
        <w:rPr>
          <w:rFonts w:ascii="LM Roman 8"/>
          <w:spacing w:val="-11"/>
          <w:w w:val="105"/>
          <w:sz w:val="15"/>
        </w:rPr>
        <w:t> </w:t>
      </w:r>
      <w:r>
        <w:rPr>
          <w:rFonts w:ascii="LM Roman Caps 10"/>
          <w:w w:val="105"/>
          <w:sz w:val="15"/>
        </w:rPr>
        <w:t>S</w:t>
      </w:r>
      <w:r>
        <w:rPr>
          <w:rFonts w:ascii="LM Roman Caps 10"/>
          <w:smallCaps/>
          <w:w w:val="105"/>
          <w:sz w:val="15"/>
        </w:rPr>
        <w:t>olid</w:t>
      </w:r>
      <w:r>
        <w:rPr>
          <w:rFonts w:ascii="LM Roman Caps 10"/>
          <w:smallCaps w:val="0"/>
          <w:w w:val="105"/>
          <w:sz w:val="15"/>
        </w:rPr>
        <w:t>FX</w:t>
      </w:r>
      <w:r>
        <w:rPr>
          <w:rFonts w:ascii="LM Roman Caps 10"/>
          <w:smallCaps w:val="0"/>
          <w:spacing w:val="-15"/>
          <w:w w:val="105"/>
          <w:sz w:val="15"/>
        </w:rPr>
        <w:t> </w:t>
      </w:r>
      <w:r>
        <w:rPr>
          <w:rFonts w:ascii="LM Roman 8"/>
          <w:smallCaps w:val="0"/>
          <w:w w:val="105"/>
          <w:sz w:val="15"/>
        </w:rPr>
        <w:t>C++</w:t>
      </w:r>
      <w:r>
        <w:rPr>
          <w:rFonts w:ascii="LM Roman 8"/>
          <w:smallCaps w:val="0"/>
          <w:spacing w:val="-12"/>
          <w:w w:val="105"/>
          <w:sz w:val="15"/>
        </w:rPr>
        <w:t> </w:t>
      </w:r>
      <w:r>
        <w:rPr>
          <w:rFonts w:ascii="LM Roman 8"/>
          <w:smallCaps w:val="0"/>
          <w:w w:val="105"/>
          <w:sz w:val="15"/>
        </w:rPr>
        <w:t>parser</w:t>
      </w:r>
      <w:r>
        <w:rPr>
          <w:rFonts w:ascii="LM Roman 8"/>
          <w:smallCaps w:val="0"/>
          <w:spacing w:val="-13"/>
          <w:w w:val="105"/>
          <w:sz w:val="15"/>
        </w:rPr>
        <w:t> </w:t>
      </w:r>
      <w:r>
        <w:rPr>
          <w:rFonts w:ascii="LM Roman 8"/>
          <w:smallCaps w:val="0"/>
          <w:w w:val="105"/>
          <w:sz w:val="15"/>
        </w:rPr>
        <w:t>(main</w:t>
      </w:r>
      <w:r>
        <w:rPr>
          <w:rFonts w:ascii="LM Roman 8"/>
          <w:smallCaps w:val="0"/>
          <w:spacing w:val="-12"/>
          <w:w w:val="105"/>
          <w:sz w:val="15"/>
        </w:rPr>
        <w:t> </w:t>
      </w:r>
      <w:r>
        <w:rPr>
          <w:rFonts w:ascii="LM Roman 8"/>
          <w:smallCaps w:val="0"/>
          <w:w w:val="105"/>
          <w:sz w:val="15"/>
        </w:rPr>
        <w:t>components</w:t>
      </w:r>
      <w:r>
        <w:rPr>
          <w:rFonts w:ascii="LM Roman 8"/>
          <w:smallCaps w:val="0"/>
          <w:spacing w:val="-12"/>
          <w:w w:val="105"/>
          <w:sz w:val="15"/>
        </w:rPr>
        <w:t> </w:t>
      </w:r>
      <w:r>
        <w:rPr>
          <w:rFonts w:ascii="LM Roman 8"/>
          <w:smallCaps w:val="0"/>
          <w:w w:val="105"/>
          <w:sz w:val="15"/>
        </w:rPr>
        <w:t>shown</w:t>
      </w:r>
      <w:r>
        <w:rPr>
          <w:rFonts w:ascii="LM Roman 8"/>
          <w:smallCaps w:val="0"/>
          <w:spacing w:val="-13"/>
          <w:w w:val="105"/>
          <w:sz w:val="15"/>
        </w:rPr>
        <w:t> </w:t>
      </w:r>
      <w:r>
        <w:rPr>
          <w:rFonts w:ascii="LM Roman 8"/>
          <w:smallCaps w:val="0"/>
          <w:w w:val="105"/>
          <w:sz w:val="15"/>
        </w:rPr>
        <w:t>in</w:t>
      </w:r>
      <w:r>
        <w:rPr>
          <w:rFonts w:ascii="LM Roman 8"/>
          <w:smallCaps w:val="0"/>
          <w:spacing w:val="-12"/>
          <w:w w:val="105"/>
          <w:sz w:val="15"/>
        </w:rPr>
        <w:t> </w:t>
      </w:r>
      <w:r>
        <w:rPr>
          <w:rFonts w:ascii="LM Roman 8"/>
          <w:smallCaps w:val="0"/>
          <w:spacing w:val="-2"/>
          <w:w w:val="105"/>
          <w:sz w:val="15"/>
        </w:rPr>
        <w:t>bold)</w:t>
      </w:r>
    </w:p>
    <w:p>
      <w:pPr>
        <w:pStyle w:val="BodyText"/>
        <w:spacing w:line="266" w:lineRule="exact" w:before="181"/>
        <w:ind w:right="215" w:firstLine="317"/>
      </w:pPr>
      <w:r>
        <w:rPr/>
        <w:t>The parser reads the token stream from the preprocessor as it performs reduc- tions</w:t>
      </w:r>
      <w:r>
        <w:rPr>
          <w:spacing w:val="-14"/>
        </w:rPr>
        <w:t> </w:t>
      </w:r>
      <w:r>
        <w:rPr/>
        <w:t>and</w:t>
      </w:r>
      <w:r>
        <w:rPr>
          <w:spacing w:val="-9"/>
        </w:rPr>
        <w:t> </w:t>
      </w:r>
      <w:r>
        <w:rPr/>
        <w:t>builds</w:t>
      </w:r>
      <w:r>
        <w:rPr>
          <w:spacing w:val="-6"/>
        </w:rPr>
        <w:t> </w:t>
      </w:r>
      <w:r>
        <w:rPr/>
        <w:t>the</w:t>
      </w:r>
      <w:r>
        <w:rPr>
          <w:spacing w:val="-6"/>
        </w:rPr>
        <w:t> </w:t>
      </w:r>
      <w:r>
        <w:rPr/>
        <w:t>AST.</w:t>
      </w:r>
      <w:r>
        <w:rPr>
          <w:spacing w:val="-6"/>
        </w:rPr>
        <w:t> </w:t>
      </w:r>
      <w:r>
        <w:rPr/>
        <w:t>We</w:t>
      </w:r>
      <w:r>
        <w:rPr>
          <w:spacing w:val="-6"/>
        </w:rPr>
        <w:t> </w:t>
      </w:r>
      <w:r>
        <w:rPr/>
        <w:t>use</w:t>
      </w:r>
      <w:r>
        <w:rPr>
          <w:spacing w:val="-6"/>
        </w:rPr>
        <w:t> </w:t>
      </w:r>
      <w:r>
        <w:rPr/>
        <w:t>here</w:t>
      </w:r>
      <w:r>
        <w:rPr>
          <w:spacing w:val="-6"/>
        </w:rPr>
        <w:t> </w:t>
      </w:r>
      <w:r>
        <w:rPr/>
        <w:t>the</w:t>
      </w:r>
      <w:r>
        <w:rPr>
          <w:spacing w:val="-3"/>
        </w:rPr>
        <w:t> </w:t>
      </w:r>
      <w:r>
        <w:rPr>
          <w:rFonts w:ascii="LM Roman Caps 10" w:hAnsi="LM Roman Caps 10"/>
        </w:rPr>
        <w:t>E</w:t>
      </w:r>
      <w:r>
        <w:rPr>
          <w:rFonts w:ascii="LM Roman Caps 10" w:hAnsi="LM Roman Caps 10"/>
          <w:smallCaps/>
        </w:rPr>
        <w:t>lsa</w:t>
      </w:r>
      <w:r>
        <w:rPr>
          <w:rFonts w:ascii="LM Roman Caps 10" w:hAnsi="LM Roman Caps 10"/>
          <w:smallCaps w:val="0"/>
          <w:spacing w:val="-20"/>
        </w:rPr>
        <w:t> </w:t>
      </w:r>
      <w:r>
        <w:rPr>
          <w:smallCaps w:val="0"/>
        </w:rPr>
        <w:t>parser,</w:t>
      </w:r>
      <w:r>
        <w:rPr>
          <w:smallCaps w:val="0"/>
          <w:spacing w:val="-2"/>
        </w:rPr>
        <w:t> </w:t>
      </w:r>
      <w:r>
        <w:rPr>
          <w:smallCaps w:val="0"/>
        </w:rPr>
        <w:t>which</w:t>
      </w:r>
      <w:r>
        <w:rPr>
          <w:smallCaps w:val="0"/>
          <w:spacing w:val="-6"/>
        </w:rPr>
        <w:t> </w:t>
      </w:r>
      <w:r>
        <w:rPr>
          <w:smallCaps w:val="0"/>
        </w:rPr>
        <w:t>we</w:t>
      </w:r>
      <w:r>
        <w:rPr>
          <w:smallCaps w:val="0"/>
          <w:spacing w:val="-6"/>
        </w:rPr>
        <w:t> </w:t>
      </w:r>
      <w:r>
        <w:rPr>
          <w:smallCaps w:val="0"/>
        </w:rPr>
        <w:t>extended</w:t>
      </w:r>
      <w:r>
        <w:rPr>
          <w:smallCaps w:val="0"/>
          <w:spacing w:val="-6"/>
        </w:rPr>
        <w:t> </w:t>
      </w:r>
      <w:r>
        <w:rPr>
          <w:smallCaps w:val="0"/>
        </w:rPr>
        <w:t>to</w:t>
      </w:r>
      <w:r>
        <w:rPr>
          <w:smallCaps w:val="0"/>
          <w:spacing w:val="-6"/>
        </w:rPr>
        <w:t> </w:t>
      </w:r>
      <w:r>
        <w:rPr>
          <w:smallCaps w:val="0"/>
        </w:rPr>
        <w:t>handle incorrect and incomplete input, as follows.</w:t>
      </w:r>
      <w:r>
        <w:rPr>
          <w:smallCaps w:val="0"/>
          <w:spacing w:val="40"/>
        </w:rPr>
        <w:t> </w:t>
      </w:r>
      <w:r>
        <w:rPr>
          <w:smallCaps w:val="0"/>
        </w:rPr>
        <w:t>When a parse error is encountered, we switch the parser to a so-called error recovery rule, which matches all incoming to- kens up to the corresponding closing brace (if the error occurs in a function body or class declaration scope) or semicolon (if the error occurred in a method, namespace, or global declaration scope).</w:t>
      </w:r>
      <w:r>
        <w:rPr>
          <w:smallCaps w:val="0"/>
          <w:spacing w:val="40"/>
        </w:rPr>
        <w:t> </w:t>
      </w:r>
      <w:r>
        <w:rPr>
          <w:smallCaps w:val="0"/>
        </w:rPr>
        <w:t>Besides skipping the erroneous code, we also remove</w:t>
      </w:r>
      <w:r>
        <w:rPr>
          <w:smallCaps w:val="0"/>
          <w:spacing w:val="80"/>
        </w:rPr>
        <w:t> </w:t>
      </w:r>
      <w:r>
        <w:rPr>
          <w:smallCaps w:val="0"/>
        </w:rPr>
        <w:t>the corresponding parts from the parse tree.</w:t>
      </w:r>
      <w:r>
        <w:rPr>
          <w:smallCaps w:val="0"/>
          <w:spacing w:val="40"/>
        </w:rPr>
        <w:t> </w:t>
      </w:r>
      <w:r>
        <w:rPr>
          <w:smallCaps w:val="0"/>
        </w:rPr>
        <w:t>The effect is as if the declaration or function body containing the error was not present in the input.</w:t>
      </w:r>
      <w:r>
        <w:rPr>
          <w:smallCaps w:val="0"/>
          <w:spacing w:val="40"/>
        </w:rPr>
        <w:t> </w:t>
      </w:r>
      <w:r>
        <w:rPr>
          <w:smallCaps w:val="0"/>
        </w:rPr>
        <w:t>This approach re- quired adding only six extra grammar rules to the original C++ GLR grammar of </w:t>
      </w:r>
      <w:r>
        <w:rPr>
          <w:rFonts w:ascii="LM Roman Caps 10" w:hAnsi="LM Roman Caps 10"/>
          <w:smallCaps w:val="0"/>
        </w:rPr>
        <w:t>E</w:t>
      </w:r>
      <w:r>
        <w:rPr>
          <w:rFonts w:ascii="LM Roman Caps 10" w:hAnsi="LM Roman Caps 10"/>
          <w:smallCaps/>
        </w:rPr>
        <w:t>lsa</w:t>
      </w:r>
      <w:r>
        <w:rPr>
          <w:smallCaps w:val="0"/>
        </w:rPr>
        <w:t>.</w:t>
      </w:r>
      <w:r>
        <w:rPr>
          <w:smallCaps w:val="0"/>
          <w:spacing w:val="34"/>
        </w:rPr>
        <w:t> </w:t>
      </w:r>
      <w:r>
        <w:rPr>
          <w:smallCaps w:val="0"/>
        </w:rPr>
        <w:t>Our approach, where</w:t>
      </w:r>
      <w:r>
        <w:rPr>
          <w:smallCaps w:val="0"/>
          <w:spacing w:val="-1"/>
        </w:rPr>
        <w:t> </w:t>
      </w:r>
      <w:r>
        <w:rPr>
          <w:smallCaps w:val="0"/>
        </w:rPr>
        <w:t>error-handling</w:t>
      </w:r>
      <w:r>
        <w:rPr>
          <w:smallCaps w:val="0"/>
          <w:spacing w:val="-1"/>
        </w:rPr>
        <w:t> </w:t>
      </w:r>
      <w:r>
        <w:rPr>
          <w:smallCaps w:val="0"/>
        </w:rPr>
        <w:t>grammar rules</w:t>
      </w:r>
      <w:r>
        <w:rPr>
          <w:smallCaps w:val="0"/>
          <w:spacing w:val="-1"/>
        </w:rPr>
        <w:t> </w:t>
      </w:r>
      <w:r>
        <w:rPr>
          <w:smallCaps w:val="0"/>
        </w:rPr>
        <w:t>get activated</w:t>
      </w:r>
      <w:r>
        <w:rPr>
          <w:smallCaps w:val="0"/>
          <w:spacing w:val="-1"/>
        </w:rPr>
        <w:t> </w:t>
      </w:r>
      <w:r>
        <w:rPr>
          <w:smallCaps w:val="0"/>
        </w:rPr>
        <w:t>on demand, resembles</w:t>
      </w:r>
      <w:r>
        <w:rPr>
          <w:smallCaps w:val="0"/>
          <w:spacing w:val="37"/>
        </w:rPr>
        <w:t> </w:t>
      </w:r>
      <w:r>
        <w:rPr>
          <w:smallCaps w:val="0"/>
        </w:rPr>
        <w:t>the</w:t>
      </w:r>
      <w:r>
        <w:rPr>
          <w:smallCaps w:val="0"/>
          <w:spacing w:val="37"/>
        </w:rPr>
        <w:t> </w:t>
      </w:r>
      <w:r>
        <w:rPr>
          <w:smallCaps w:val="0"/>
        </w:rPr>
        <w:t>hybrid</w:t>
      </w:r>
      <w:r>
        <w:rPr>
          <w:smallCaps w:val="0"/>
          <w:spacing w:val="37"/>
        </w:rPr>
        <w:t> </w:t>
      </w:r>
      <w:r>
        <w:rPr>
          <w:smallCaps w:val="0"/>
        </w:rPr>
        <w:t>parsing</w:t>
      </w:r>
      <w:r>
        <w:rPr>
          <w:smallCaps w:val="0"/>
          <w:spacing w:val="37"/>
        </w:rPr>
        <w:t> </w:t>
      </w:r>
      <w:r>
        <w:rPr>
          <w:smallCaps w:val="0"/>
        </w:rPr>
        <w:t>strategy</w:t>
      </w:r>
      <w:r>
        <w:rPr>
          <w:smallCaps w:val="0"/>
          <w:spacing w:val="37"/>
        </w:rPr>
        <w:t> </w:t>
      </w:r>
      <w:r>
        <w:rPr>
          <w:smallCaps w:val="0"/>
        </w:rPr>
        <w:t>suggested</w:t>
      </w:r>
      <w:r>
        <w:rPr>
          <w:smallCaps w:val="0"/>
          <w:spacing w:val="37"/>
        </w:rPr>
        <w:t> </w:t>
      </w:r>
      <w:r>
        <w:rPr>
          <w:smallCaps w:val="0"/>
        </w:rPr>
        <w:t>by</w:t>
      </w:r>
      <w:r>
        <w:rPr>
          <w:smallCaps w:val="0"/>
          <w:spacing w:val="37"/>
        </w:rPr>
        <w:t> </w:t>
      </w:r>
      <w:r>
        <w:rPr>
          <w:smallCaps w:val="0"/>
        </w:rPr>
        <w:t>[</w:t>
      </w:r>
      <w:hyperlink w:history="true" w:anchor="_bookmark34">
        <w:r>
          <w:rPr>
            <w:smallCaps w:val="0"/>
            <w:color w:val="0000FF"/>
          </w:rPr>
          <w:t>12</w:t>
        </w:r>
      </w:hyperlink>
      <w:r>
        <w:rPr>
          <w:smallCaps w:val="0"/>
        </w:rPr>
        <w:t>].</w:t>
      </w:r>
      <w:r>
        <w:rPr>
          <w:smallCaps w:val="0"/>
          <w:spacing w:val="40"/>
        </w:rPr>
        <w:t> </w:t>
      </w:r>
      <w:r>
        <w:rPr>
          <w:smallCaps w:val="0"/>
        </w:rPr>
        <w:t>Compared</w:t>
      </w:r>
      <w:r>
        <w:rPr>
          <w:smallCaps w:val="0"/>
          <w:spacing w:val="37"/>
        </w:rPr>
        <w:t> </w:t>
      </w:r>
      <w:r>
        <w:rPr>
          <w:smallCaps w:val="0"/>
        </w:rPr>
        <w:t>to</w:t>
      </w:r>
      <w:r>
        <w:rPr>
          <w:smallCaps w:val="0"/>
          <w:spacing w:val="36"/>
        </w:rPr>
        <w:t> </w:t>
      </w:r>
      <w:r>
        <w:rPr>
          <w:rFonts w:ascii="LM Roman Caps 10" w:hAnsi="LM Roman Caps 10"/>
          <w:smallCaps w:val="0"/>
        </w:rPr>
        <w:t>ANTLR</w:t>
      </w:r>
      <w:r>
        <w:rPr>
          <w:smallCaps w:val="0"/>
        </w:rPr>
        <w:t>, our method lies between </w:t>
      </w:r>
      <w:r>
        <w:rPr>
          <w:rFonts w:ascii="LM Roman Caps 10" w:hAnsi="LM Roman Caps 10"/>
          <w:smallCaps w:val="0"/>
        </w:rPr>
        <w:t>ANTLR</w:t>
      </w:r>
      <w:r>
        <w:rPr>
          <w:smallCaps w:val="0"/>
        </w:rPr>
        <w:t>’s basic error recovery (consuming tokens until a given one is met) and its more flexible parser exception-handling (consuming tokens until a state-based condition is met).</w:t>
      </w:r>
      <w:r>
        <w:rPr>
          <w:smallCaps w:val="0"/>
          <w:spacing w:val="40"/>
        </w:rPr>
        <w:t> </w:t>
      </w:r>
      <w:r>
        <w:rPr>
          <w:smallCaps w:val="0"/>
        </w:rPr>
        <w:t>All in all, we believe that our design balances well implementation simplicity with a good granularity of error recovery.</w:t>
      </w:r>
    </w:p>
    <w:p>
      <w:pPr>
        <w:pStyle w:val="BodyText"/>
        <w:spacing w:line="266" w:lineRule="exact" w:before="29"/>
        <w:ind w:right="218" w:firstLine="317"/>
      </w:pPr>
      <w:r>
        <w:rPr/>
        <w:t>The</w:t>
      </w:r>
      <w:r>
        <w:rPr>
          <w:spacing w:val="40"/>
        </w:rPr>
        <w:t> </w:t>
      </w:r>
      <w:r>
        <w:rPr/>
        <w:t>parsing</w:t>
      </w:r>
      <w:r>
        <w:rPr>
          <w:spacing w:val="40"/>
        </w:rPr>
        <w:t> </w:t>
      </w:r>
      <w:r>
        <w:rPr/>
        <w:t>phase,</w:t>
      </w:r>
      <w:r>
        <w:rPr>
          <w:spacing w:val="40"/>
        </w:rPr>
        <w:t> </w:t>
      </w:r>
      <w:r>
        <w:rPr/>
        <w:t>augmented</w:t>
      </w:r>
      <w:r>
        <w:rPr>
          <w:spacing w:val="40"/>
        </w:rPr>
        <w:t> </w:t>
      </w:r>
      <w:r>
        <w:rPr/>
        <w:t>by</w:t>
      </w:r>
      <w:r>
        <w:rPr>
          <w:spacing w:val="40"/>
        </w:rPr>
        <w:t> </w:t>
      </w:r>
      <w:r>
        <w:rPr/>
        <w:t>error</w:t>
      </w:r>
      <w:r>
        <w:rPr>
          <w:spacing w:val="40"/>
        </w:rPr>
        <w:t> </w:t>
      </w:r>
      <w:r>
        <w:rPr/>
        <w:t>recovery,</w:t>
      </w:r>
      <w:r>
        <w:rPr>
          <w:spacing w:val="40"/>
        </w:rPr>
        <w:t> </w:t>
      </w:r>
      <w:r>
        <w:rPr/>
        <w:t>is</w:t>
      </w:r>
      <w:r>
        <w:rPr>
          <w:spacing w:val="40"/>
        </w:rPr>
        <w:t> </w:t>
      </w:r>
      <w:r>
        <w:rPr/>
        <w:t>followed</w:t>
      </w:r>
      <w:r>
        <w:rPr>
          <w:spacing w:val="40"/>
        </w:rPr>
        <w:t> </w:t>
      </w:r>
      <w:r>
        <w:rPr/>
        <w:t>by</w:t>
      </w:r>
      <w:r>
        <w:rPr>
          <w:spacing w:val="40"/>
        </w:rPr>
        <w:t> </w:t>
      </w:r>
      <w:r>
        <w:rPr/>
        <w:t>the</w:t>
      </w:r>
      <w:r>
        <w:rPr>
          <w:spacing w:val="40"/>
        </w:rPr>
        <w:t> </w:t>
      </w:r>
      <w:r>
        <w:rPr/>
        <w:t>original AST dismbiguation and type-checking implemented by the </w:t>
      </w:r>
      <w:r>
        <w:rPr>
          <w:rFonts w:ascii="LM Roman Caps 10"/>
        </w:rPr>
        <w:t>E</w:t>
      </w:r>
      <w:r>
        <w:rPr>
          <w:rFonts w:ascii="LM Roman Caps 10"/>
          <w:smallCaps/>
        </w:rPr>
        <w:t>lsa</w:t>
      </w:r>
      <w:r>
        <w:rPr>
          <w:rFonts w:ascii="LM Roman Caps 10"/>
          <w:smallCaps w:val="0"/>
          <w:spacing w:val="-16"/>
        </w:rPr>
        <w:t> </w:t>
      </w:r>
      <w:r>
        <w:rPr>
          <w:smallCaps w:val="0"/>
        </w:rPr>
        <w:t>parser.</w:t>
      </w:r>
      <w:r>
        <w:rPr>
          <w:smallCaps w:val="0"/>
          <w:spacing w:val="36"/>
        </w:rPr>
        <w:t> </w:t>
      </w:r>
      <w:r>
        <w:rPr>
          <w:smallCaps w:val="0"/>
        </w:rPr>
        <w:t>After this step, we filter the extracted facts (preprocessor, AST nodes, and type nodes) and keep</w:t>
      </w:r>
      <w:r>
        <w:rPr>
          <w:smallCaps w:val="0"/>
          <w:spacing w:val="17"/>
        </w:rPr>
        <w:t> </w:t>
      </w:r>
      <w:r>
        <w:rPr>
          <w:smallCaps w:val="0"/>
        </w:rPr>
        <w:t>only</w:t>
      </w:r>
      <w:r>
        <w:rPr>
          <w:smallCaps w:val="0"/>
          <w:spacing w:val="18"/>
        </w:rPr>
        <w:t> </w:t>
      </w:r>
      <w:r>
        <w:rPr>
          <w:smallCaps w:val="0"/>
        </w:rPr>
        <w:t>the</w:t>
      </w:r>
      <w:r>
        <w:rPr>
          <w:smallCaps w:val="0"/>
          <w:spacing w:val="18"/>
        </w:rPr>
        <w:t> </w:t>
      </w:r>
      <w:r>
        <w:rPr>
          <w:smallCaps w:val="0"/>
        </w:rPr>
        <w:t>facts</w:t>
      </w:r>
      <w:r>
        <w:rPr>
          <w:smallCaps w:val="0"/>
          <w:spacing w:val="18"/>
        </w:rPr>
        <w:t> </w:t>
      </w:r>
      <w:r>
        <w:rPr>
          <w:smallCaps w:val="0"/>
        </w:rPr>
        <w:t>which</w:t>
      </w:r>
      <w:r>
        <w:rPr>
          <w:smallCaps w:val="0"/>
          <w:spacing w:val="18"/>
        </w:rPr>
        <w:t> </w:t>
      </w:r>
      <w:r>
        <w:rPr>
          <w:smallCaps w:val="0"/>
        </w:rPr>
        <w:t>originate</w:t>
      </w:r>
      <w:r>
        <w:rPr>
          <w:smallCaps w:val="0"/>
          <w:spacing w:val="18"/>
        </w:rPr>
        <w:t> </w:t>
      </w:r>
      <w:r>
        <w:rPr>
          <w:smallCaps w:val="0"/>
        </w:rPr>
        <w:t>in,</w:t>
      </w:r>
      <w:r>
        <w:rPr>
          <w:smallCaps w:val="0"/>
          <w:spacing w:val="18"/>
        </w:rPr>
        <w:t> </w:t>
      </w:r>
      <w:r>
        <w:rPr>
          <w:smallCaps w:val="0"/>
        </w:rPr>
        <w:t>or</w:t>
      </w:r>
      <w:r>
        <w:rPr>
          <w:smallCaps w:val="0"/>
          <w:spacing w:val="18"/>
        </w:rPr>
        <w:t> </w:t>
      </w:r>
      <w:r>
        <w:rPr>
          <w:smallCaps w:val="0"/>
        </w:rPr>
        <w:t>are</w:t>
      </w:r>
      <w:r>
        <w:rPr>
          <w:smallCaps w:val="0"/>
          <w:spacing w:val="18"/>
        </w:rPr>
        <w:t> </w:t>
      </w:r>
      <w:r>
        <w:rPr>
          <w:smallCaps w:val="0"/>
        </w:rPr>
        <w:t>referred</w:t>
      </w:r>
      <w:r>
        <w:rPr>
          <w:smallCaps w:val="0"/>
          <w:spacing w:val="18"/>
        </w:rPr>
        <w:t> </w:t>
      </w:r>
      <w:r>
        <w:rPr>
          <w:smallCaps w:val="0"/>
        </w:rPr>
        <w:t>from,</w:t>
      </w:r>
      <w:r>
        <w:rPr>
          <w:smallCaps w:val="0"/>
          <w:spacing w:val="18"/>
        </w:rPr>
        <w:t> </w:t>
      </w:r>
      <w:r>
        <w:rPr>
          <w:smallCaps w:val="0"/>
        </w:rPr>
        <w:t>the</w:t>
      </w:r>
      <w:r>
        <w:rPr>
          <w:smallCaps w:val="0"/>
          <w:spacing w:val="18"/>
        </w:rPr>
        <w:t> </w:t>
      </w:r>
      <w:r>
        <w:rPr>
          <w:smallCaps w:val="0"/>
        </w:rPr>
        <w:t>project</w:t>
      </w:r>
      <w:r>
        <w:rPr>
          <w:smallCaps w:val="0"/>
          <w:spacing w:val="18"/>
        </w:rPr>
        <w:t> </w:t>
      </w:r>
      <w:r>
        <w:rPr>
          <w:smallCaps w:val="0"/>
        </w:rPr>
        <w:t>source</w:t>
      </w:r>
      <w:r>
        <w:rPr>
          <w:smallCaps w:val="0"/>
          <w:spacing w:val="18"/>
        </w:rPr>
        <w:t> </w:t>
      </w:r>
      <w:r>
        <w:rPr>
          <w:smallCaps w:val="0"/>
          <w:spacing w:val="-2"/>
        </w:rPr>
        <w:t>files</w:t>
      </w:r>
    </w:p>
    <w:p>
      <w:pPr>
        <w:spacing w:after="0" w:line="266" w:lineRule="exact"/>
        <w:sectPr>
          <w:pgSz w:w="9360" w:h="13610"/>
          <w:pgMar w:header="855" w:footer="0" w:top="1040" w:bottom="280" w:left="680" w:right="680"/>
        </w:sectPr>
      </w:pPr>
    </w:p>
    <w:p>
      <w:pPr>
        <w:pStyle w:val="BodyText"/>
        <w:spacing w:line="266" w:lineRule="exact" w:before="136"/>
        <w:ind w:left="221" w:right="105"/>
      </w:pPr>
      <w:r>
        <w:rPr/>
        <w:t>(Section</w:t>
      </w:r>
      <w:r>
        <w:rPr>
          <w:spacing w:val="31"/>
        </w:rPr>
        <w:t> </w:t>
      </w:r>
      <w:hyperlink w:history="true" w:anchor="_bookmark4">
        <w:r>
          <w:rPr>
            <w:color w:val="0000FF"/>
          </w:rPr>
          <w:t>3.2</w:t>
        </w:r>
      </w:hyperlink>
      <w:r>
        <w:rPr/>
        <w:t>).</w:t>
      </w:r>
      <w:r>
        <w:rPr>
          <w:spacing w:val="40"/>
        </w:rPr>
        <w:t> </w:t>
      </w:r>
      <w:r>
        <w:rPr/>
        <w:t>In</w:t>
      </w:r>
      <w:r>
        <w:rPr>
          <w:spacing w:val="32"/>
        </w:rPr>
        <w:t> </w:t>
      </w:r>
      <w:r>
        <w:rPr/>
        <w:t>other</w:t>
      </w:r>
      <w:r>
        <w:rPr>
          <w:spacing w:val="32"/>
        </w:rPr>
        <w:t> </w:t>
      </w:r>
      <w:r>
        <w:rPr/>
        <w:t>words,</w:t>
      </w:r>
      <w:r>
        <w:rPr>
          <w:spacing w:val="35"/>
        </w:rPr>
        <w:t> </w:t>
      </w:r>
      <w:r>
        <w:rPr/>
        <w:t>the</w:t>
      </w:r>
      <w:r>
        <w:rPr>
          <w:spacing w:val="32"/>
        </w:rPr>
        <w:t> </w:t>
      </w:r>
      <w:r>
        <w:rPr/>
        <w:t>filtering</w:t>
      </w:r>
      <w:r>
        <w:rPr>
          <w:spacing w:val="31"/>
        </w:rPr>
        <w:t> </w:t>
      </w:r>
      <w:r>
        <w:rPr/>
        <w:t>phase</w:t>
      </w:r>
      <w:r>
        <w:rPr>
          <w:spacing w:val="31"/>
        </w:rPr>
        <w:t> </w:t>
      </w:r>
      <w:r>
        <w:rPr/>
        <w:t>eliminates</w:t>
      </w:r>
      <w:r>
        <w:rPr>
          <w:spacing w:val="32"/>
        </w:rPr>
        <w:t> </w:t>
      </w:r>
      <w:r>
        <w:rPr/>
        <w:t>all</w:t>
      </w:r>
      <w:r>
        <w:rPr>
          <w:spacing w:val="32"/>
        </w:rPr>
        <w:t> </w:t>
      </w:r>
      <w:r>
        <w:rPr/>
        <w:t>AST</w:t>
      </w:r>
      <w:r>
        <w:rPr>
          <w:spacing w:val="32"/>
        </w:rPr>
        <w:t> </w:t>
      </w:r>
      <w:r>
        <w:rPr/>
        <w:t>nodes</w:t>
      </w:r>
      <w:r>
        <w:rPr>
          <w:spacing w:val="32"/>
        </w:rPr>
        <w:t> </w:t>
      </w:r>
      <w:r>
        <w:rPr/>
        <w:t>which are present in the included </w:t>
      </w:r>
      <w:r>
        <w:rPr>
          <w:rFonts w:ascii="LM Roman 10"/>
          <w:i/>
        </w:rPr>
        <w:t>headers </w:t>
      </w:r>
      <w:r>
        <w:rPr/>
        <w:t>but are not referred to by AST nodes contained</w:t>
      </w:r>
      <w:r>
        <w:rPr>
          <w:spacing w:val="40"/>
        </w:rPr>
        <w:t> </w:t>
      </w:r>
      <w:r>
        <w:rPr/>
        <w:t>in the analyzed </w:t>
      </w:r>
      <w:r>
        <w:rPr>
          <w:rFonts w:ascii="LM Roman 10"/>
          <w:i/>
        </w:rPr>
        <w:t>sources</w:t>
      </w:r>
      <w:r>
        <w:rPr/>
        <w:t>.</w:t>
      </w:r>
      <w:r>
        <w:rPr>
          <w:spacing w:val="40"/>
        </w:rPr>
        <w:t> </w:t>
      </w:r>
      <w:r>
        <w:rPr/>
        <w:t>This eliminates all declarations and preprocessor symbols contained in the include headers which are not referred to in the sources.</w:t>
      </w:r>
      <w:r>
        <w:rPr>
          <w:spacing w:val="40"/>
        </w:rPr>
        <w:t> </w:t>
      </w:r>
      <w:r>
        <w:rPr/>
        <w:t>Filtering the parsed output is essential for performance and scalability, as it reduces the output with one up to two orders of magnitude</w:t>
      </w:r>
      <w:r>
        <w:rPr>
          <w:spacing w:val="40"/>
        </w:rPr>
        <w:t> </w:t>
      </w:r>
      <w:hyperlink w:history="true" w:anchor="_bookmark9">
        <w:r>
          <w:rPr>
            <w:rFonts w:ascii="LM Roman 8"/>
            <w:color w:val="0000FF"/>
            <w:position w:val="8"/>
            <w:sz w:val="15"/>
          </w:rPr>
          <w:t>4</w:t>
        </w:r>
      </w:hyperlink>
      <w:r>
        <w:rPr>
          <w:rFonts w:ascii="LM Roman 8"/>
          <w:color w:val="0000FF"/>
          <w:spacing w:val="-9"/>
          <w:position w:val="8"/>
          <w:sz w:val="15"/>
        </w:rPr>
        <w:t> </w:t>
      </w:r>
      <w:r>
        <w:rPr/>
        <w:t>.</w:t>
      </w:r>
      <w:r>
        <w:rPr>
          <w:spacing w:val="40"/>
        </w:rPr>
        <w:t> </w:t>
      </w:r>
      <w:r>
        <w:rPr/>
        <w:t>Finally, the filtered output is written to file using a custom binary format.</w:t>
      </w:r>
    </w:p>
    <w:p>
      <w:pPr>
        <w:pStyle w:val="BodyText"/>
        <w:spacing w:line="266" w:lineRule="exact" w:before="23"/>
        <w:ind w:left="221" w:right="105" w:firstLine="317"/>
      </w:pPr>
      <w:r>
        <w:rPr/>
        <w:t>All in all, the several design choices made during the fact extractor implemen- tation, </w:t>
      </w:r>
      <w:r>
        <w:rPr>
          <w:rFonts w:ascii="LM Roman 10"/>
          <w:i/>
        </w:rPr>
        <w:t>i.e. </w:t>
      </w:r>
      <w:r>
        <w:rPr/>
        <w:t>using the </w:t>
      </w:r>
      <w:r>
        <w:rPr>
          <w:rFonts w:ascii="LM Roman Caps 10"/>
        </w:rPr>
        <w:t>E</w:t>
      </w:r>
      <w:r>
        <w:rPr>
          <w:rFonts w:ascii="LM Roman Caps 10"/>
          <w:smallCaps/>
        </w:rPr>
        <w:t>lsa</w:t>
      </w:r>
      <w:r>
        <w:rPr>
          <w:rFonts w:ascii="LM Roman Caps 10"/>
          <w:smallCaps w:val="0"/>
          <w:spacing w:val="-6"/>
        </w:rPr>
        <w:t> </w:t>
      </w:r>
      <w:r>
        <w:rPr>
          <w:smallCaps w:val="0"/>
        </w:rPr>
        <w:t>parser which has a highly optimized core written in C; providing lightweight error recovery at global declaration and function/class scope levels; filtering unreferenced symbols from the parser output; and writing the output </w:t>
      </w:r>
      <w:bookmarkStart w:name="Query and Metrics Engine" w:id="15"/>
      <w:bookmarkEnd w:id="15"/>
      <w:r>
        <w:rPr>
          <w:smallCaps w:val="0"/>
        </w:rPr>
      </w:r>
      <w:bookmarkStart w:name="_bookmark8" w:id="16"/>
      <w:bookmarkEnd w:id="16"/>
      <w:r>
        <w:rPr>
          <w:smallCaps w:val="0"/>
        </w:rPr>
        <w:t>in</w:t>
      </w:r>
      <w:r>
        <w:rPr>
          <w:smallCaps w:val="0"/>
        </w:rPr>
        <w:t> an optimized binary format, deliver an efficient heavyweight parser.</w:t>
      </w:r>
      <w:r>
        <w:rPr>
          <w:smallCaps w:val="0"/>
          <w:spacing w:val="29"/>
        </w:rPr>
        <w:t> </w:t>
      </w:r>
      <w:r>
        <w:rPr>
          <w:rFonts w:ascii="LM Roman Caps 10"/>
          <w:smallCaps w:val="0"/>
        </w:rPr>
        <w:t>S</w:t>
      </w:r>
      <w:r>
        <w:rPr>
          <w:rFonts w:ascii="LM Roman Caps 10"/>
          <w:smallCaps/>
        </w:rPr>
        <w:t>olid</w:t>
      </w:r>
      <w:r>
        <w:rPr>
          <w:rFonts w:ascii="LM Roman Caps 10"/>
          <w:smallCaps w:val="0"/>
        </w:rPr>
        <w:t>FX</w:t>
      </w:r>
      <w:r>
        <w:rPr>
          <w:rFonts w:ascii="LM Roman Caps 10"/>
          <w:smallCaps w:val="0"/>
          <w:spacing w:val="-20"/>
        </w:rPr>
        <w:t> </w:t>
      </w:r>
      <w:r>
        <w:rPr>
          <w:smallCaps w:val="0"/>
        </w:rPr>
        <w:t>is roughly three to six times, on the average, faster than</w:t>
      </w:r>
      <w:r>
        <w:rPr>
          <w:smallCaps w:val="0"/>
          <w:spacing w:val="-1"/>
        </w:rPr>
        <w:t> </w:t>
      </w:r>
      <w:r>
        <w:rPr>
          <w:rFonts w:ascii="LM Roman Caps 10"/>
          <w:smallCaps w:val="0"/>
        </w:rPr>
        <w:t>C</w:t>
      </w:r>
      <w:r>
        <w:rPr>
          <w:rFonts w:ascii="LM Roman Caps 10"/>
          <w:smallCaps/>
        </w:rPr>
        <w:t>olumbus</w:t>
      </w:r>
      <w:r>
        <w:rPr>
          <w:smallCaps w:val="0"/>
        </w:rPr>
        <w:t>, one of the fastest heavyweight C++ parsers that we could test, and also scales well to analyze projects of millions of lines of code [</w:t>
      </w:r>
      <w:hyperlink w:history="true" w:anchor="_bookmark24">
        <w:r>
          <w:rPr>
            <w:smallCaps w:val="0"/>
            <w:color w:val="0000FF"/>
          </w:rPr>
          <w:t>3</w:t>
        </w:r>
      </w:hyperlink>
      <w:r>
        <w:rPr>
          <w:smallCaps w:val="0"/>
        </w:rPr>
        <w:t>].</w:t>
      </w:r>
      <w:r>
        <w:rPr>
          <w:smallCaps w:val="0"/>
          <w:spacing w:val="40"/>
        </w:rPr>
        <w:t> </w:t>
      </w:r>
      <w:r>
        <w:rPr>
          <w:smallCaps w:val="0"/>
        </w:rPr>
        <w:t>For such projects, the fact databases saved on disk</w:t>
      </w:r>
      <w:r>
        <w:rPr>
          <w:smallCaps w:val="0"/>
          <w:spacing w:val="80"/>
        </w:rPr>
        <w:t> </w:t>
      </w:r>
      <w:r>
        <w:rPr>
          <w:smallCaps w:val="0"/>
        </w:rPr>
        <w:t>can take hundreds of megabytes.</w:t>
      </w:r>
      <w:r>
        <w:rPr>
          <w:smallCaps w:val="0"/>
          <w:spacing w:val="40"/>
        </w:rPr>
        <w:t> </w:t>
      </w:r>
      <w:r>
        <w:rPr>
          <w:smallCaps w:val="0"/>
        </w:rPr>
        <w:t>However, as we shall see next, querying such databases is still very fast.</w:t>
      </w:r>
    </w:p>
    <w:p>
      <w:pPr>
        <w:pStyle w:val="BodyText"/>
        <w:spacing w:before="61"/>
        <w:ind w:left="0"/>
        <w:jc w:val="left"/>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z w:val="21"/>
        </w:rPr>
        <w:t>Query and Metrics </w:t>
      </w:r>
      <w:r>
        <w:rPr>
          <w:rFonts w:ascii="LM Roman 10"/>
          <w:i/>
          <w:spacing w:val="-2"/>
          <w:sz w:val="21"/>
        </w:rPr>
        <w:t>Engine</w:t>
      </w:r>
    </w:p>
    <w:p>
      <w:pPr>
        <w:spacing w:line="254" w:lineRule="auto" w:before="114"/>
        <w:ind w:left="221" w:right="107" w:firstLine="0"/>
        <w:jc w:val="both"/>
        <w:rPr>
          <w:sz w:val="21"/>
        </w:rPr>
      </w:pPr>
      <w:r>
        <w:rPr>
          <w:sz w:val="21"/>
        </w:rPr>
        <w:t>The second main component of the IRE is a customizable </w:t>
      </w:r>
      <w:r>
        <w:rPr>
          <w:rFonts w:ascii="LM Roman 10"/>
          <w:i/>
          <w:sz w:val="21"/>
        </w:rPr>
        <w:t>query</w:t>
      </w:r>
      <w:r>
        <w:rPr>
          <w:rFonts w:ascii="LM Roman 10"/>
          <w:i/>
          <w:spacing w:val="-9"/>
          <w:sz w:val="21"/>
        </w:rPr>
        <w:t> </w:t>
      </w:r>
      <w:r>
        <w:rPr>
          <w:rFonts w:ascii="LM Roman 10"/>
          <w:i/>
          <w:sz w:val="21"/>
        </w:rPr>
        <w:t>and</w:t>
      </w:r>
      <w:r>
        <w:rPr>
          <w:rFonts w:ascii="LM Roman 10"/>
          <w:i/>
          <w:spacing w:val="-9"/>
          <w:sz w:val="21"/>
        </w:rPr>
        <w:t> </w:t>
      </w:r>
      <w:r>
        <w:rPr>
          <w:rFonts w:ascii="LM Roman 10"/>
          <w:i/>
          <w:sz w:val="21"/>
        </w:rPr>
        <w:t>metrics</w:t>
      </w:r>
      <w:r>
        <w:rPr>
          <w:rFonts w:ascii="LM Roman 10"/>
          <w:i/>
          <w:spacing w:val="-9"/>
          <w:sz w:val="21"/>
        </w:rPr>
        <w:t> </w:t>
      </w:r>
      <w:r>
        <w:rPr>
          <w:rFonts w:ascii="LM Roman 10"/>
          <w:i/>
          <w:sz w:val="21"/>
        </w:rPr>
        <w:t>engine</w:t>
      </w:r>
      <w:r>
        <w:rPr>
          <w:sz w:val="21"/>
        </w:rPr>
        <w:t>. A query implements the function</w:t>
      </w:r>
    </w:p>
    <w:p>
      <w:pPr>
        <w:tabs>
          <w:tab w:pos="2796" w:val="left" w:leader="none"/>
        </w:tabs>
        <w:spacing w:before="83"/>
        <w:ind w:left="221" w:right="0" w:firstLine="0"/>
        <w:jc w:val="left"/>
        <w:rPr>
          <w:rFonts w:ascii="DejaVu Sans Condensed" w:hAnsi="DejaVu Sans Condensed"/>
          <w:i/>
          <w:sz w:val="21"/>
        </w:rPr>
      </w:pPr>
      <w:r>
        <w:rPr>
          <w:spacing w:val="-5"/>
          <w:sz w:val="21"/>
        </w:rPr>
        <w:t>(1)</w:t>
      </w:r>
      <w:r>
        <w:rPr>
          <w:sz w:val="21"/>
        </w:rPr>
        <w:tab/>
      </w:r>
      <w:r>
        <w:rPr>
          <w:rFonts w:ascii="Georgia" w:hAnsi="Georgia"/>
          <w:i/>
          <w:sz w:val="21"/>
        </w:rPr>
        <w:t>S</w:t>
      </w:r>
      <w:r>
        <w:rPr>
          <w:rFonts w:ascii="Georgia" w:hAnsi="Georgia"/>
          <w:i/>
          <w:sz w:val="21"/>
          <w:vertAlign w:val="subscript"/>
        </w:rPr>
        <w:t>out</w:t>
      </w:r>
      <w:r>
        <w:rPr>
          <w:rFonts w:ascii="Georgia" w:hAnsi="Georgia"/>
          <w:i/>
          <w:spacing w:val="33"/>
          <w:sz w:val="21"/>
          <w:vertAlign w:val="baseline"/>
        </w:rPr>
        <w:t> </w:t>
      </w:r>
      <w:r>
        <w:rPr>
          <w:sz w:val="21"/>
          <w:vertAlign w:val="baseline"/>
        </w:rPr>
        <w:t>=</w:t>
      </w:r>
      <w:r>
        <w:rPr>
          <w:spacing w:val="20"/>
          <w:sz w:val="21"/>
          <w:vertAlign w:val="baseline"/>
        </w:rPr>
        <w:t> </w:t>
      </w:r>
      <w:r>
        <w:rPr>
          <w:rFonts w:ascii="DejaVu Sans Condensed" w:hAnsi="DejaVu Sans Condensed"/>
          <w:i/>
          <w:sz w:val="21"/>
          <w:vertAlign w:val="baseline"/>
        </w:rPr>
        <w:t>{</w:t>
      </w:r>
      <w:r>
        <w:rPr>
          <w:rFonts w:ascii="Georgia" w:hAnsi="Georgia"/>
          <w:i/>
          <w:sz w:val="21"/>
          <w:vertAlign w:val="baseline"/>
        </w:rPr>
        <w:t>x</w:t>
      </w:r>
      <w:r>
        <w:rPr>
          <w:rFonts w:ascii="Georgia" w:hAnsi="Georgia"/>
          <w:i/>
          <w:spacing w:val="22"/>
          <w:sz w:val="21"/>
          <w:vertAlign w:val="baseline"/>
        </w:rPr>
        <w:t> </w:t>
      </w:r>
      <w:r>
        <w:rPr>
          <w:rFonts w:ascii="DejaVu Sans Condensed" w:hAnsi="DejaVu Sans Condensed"/>
          <w:i/>
          <w:sz w:val="21"/>
          <w:vertAlign w:val="baseline"/>
        </w:rPr>
        <w:t>∈</w:t>
      </w:r>
      <w:r>
        <w:rPr>
          <w:rFonts w:ascii="DejaVu Sans Condensed" w:hAnsi="DejaVu Sans Condensed"/>
          <w:i/>
          <w:spacing w:val="12"/>
          <w:sz w:val="21"/>
          <w:vertAlign w:val="baseline"/>
        </w:rPr>
        <w:t> </w:t>
      </w:r>
      <w:r>
        <w:rPr>
          <w:rFonts w:ascii="Georgia" w:hAnsi="Georgia"/>
          <w:i/>
          <w:sz w:val="21"/>
          <w:vertAlign w:val="baseline"/>
        </w:rPr>
        <w:t>S</w:t>
      </w:r>
      <w:r>
        <w:rPr>
          <w:rFonts w:ascii="Georgia" w:hAnsi="Georgia"/>
          <w:i/>
          <w:sz w:val="21"/>
          <w:vertAlign w:val="subscript"/>
        </w:rPr>
        <w:t>in</w:t>
      </w:r>
      <w:r>
        <w:rPr>
          <w:rFonts w:ascii="DejaVu Sans Condensed" w:hAnsi="DejaVu Sans Condensed"/>
          <w:i/>
          <w:sz w:val="21"/>
          <w:vertAlign w:val="baseline"/>
        </w:rPr>
        <w:t>|</w:t>
      </w:r>
      <w:r>
        <w:rPr>
          <w:rFonts w:ascii="Georgia" w:hAnsi="Georgia"/>
          <w:i/>
          <w:sz w:val="21"/>
          <w:vertAlign w:val="baseline"/>
        </w:rPr>
        <w:t>q</w:t>
      </w:r>
      <w:r>
        <w:rPr>
          <w:sz w:val="21"/>
          <w:vertAlign w:val="baseline"/>
        </w:rPr>
        <w:t>(</w:t>
      </w:r>
      <w:r>
        <w:rPr>
          <w:rFonts w:ascii="Georgia" w:hAnsi="Georgia"/>
          <w:i/>
          <w:sz w:val="21"/>
          <w:vertAlign w:val="baseline"/>
        </w:rPr>
        <w:t>x,</w:t>
      </w:r>
      <w:r>
        <w:rPr>
          <w:rFonts w:ascii="Georgia" w:hAnsi="Georgia"/>
          <w:i/>
          <w:spacing w:val="-8"/>
          <w:sz w:val="21"/>
          <w:vertAlign w:val="baseline"/>
        </w:rPr>
        <w:t> </w:t>
      </w:r>
      <w:r>
        <w:rPr>
          <w:rFonts w:ascii="Georgia" w:hAnsi="Georgia"/>
          <w:i/>
          <w:sz w:val="21"/>
          <w:vertAlign w:val="baseline"/>
        </w:rPr>
        <w:t>p</w:t>
      </w:r>
      <w:r>
        <w:rPr>
          <w:rFonts w:ascii="Georgia" w:hAnsi="Georgia"/>
          <w:i/>
          <w:sz w:val="21"/>
          <w:vertAlign w:val="subscript"/>
        </w:rPr>
        <w:t>i</w:t>
      </w:r>
      <w:r>
        <w:rPr>
          <w:sz w:val="21"/>
          <w:vertAlign w:val="baseline"/>
        </w:rPr>
        <w:t>)</w:t>
      </w:r>
      <w:r>
        <w:rPr>
          <w:spacing w:val="13"/>
          <w:sz w:val="21"/>
          <w:vertAlign w:val="baseline"/>
        </w:rPr>
        <w:t> </w:t>
      </w:r>
      <w:r>
        <w:rPr>
          <w:sz w:val="21"/>
          <w:vertAlign w:val="baseline"/>
        </w:rPr>
        <w:t>=</w:t>
      </w:r>
      <w:r>
        <w:rPr>
          <w:spacing w:val="20"/>
          <w:sz w:val="21"/>
          <w:vertAlign w:val="baseline"/>
        </w:rPr>
        <w:t> </w:t>
      </w:r>
      <w:r>
        <w:rPr>
          <w:rFonts w:ascii="Georgia" w:hAnsi="Georgia"/>
          <w:i/>
          <w:spacing w:val="-2"/>
          <w:sz w:val="21"/>
          <w:vertAlign w:val="baseline"/>
        </w:rPr>
        <w:t>true</w:t>
      </w:r>
      <w:r>
        <w:rPr>
          <w:rFonts w:ascii="DejaVu Sans Condensed" w:hAnsi="DejaVu Sans Condensed"/>
          <w:i/>
          <w:spacing w:val="-2"/>
          <w:sz w:val="21"/>
          <w:vertAlign w:val="baseline"/>
        </w:rPr>
        <w:t>}</w:t>
      </w:r>
    </w:p>
    <w:p>
      <w:pPr>
        <w:pStyle w:val="BodyText"/>
        <w:spacing w:line="256" w:lineRule="auto" w:before="120"/>
        <w:ind w:left="220" w:right="102"/>
      </w:pPr>
      <w:r>
        <w:rPr/>
        <w:t>that is, finds those elements </w:t>
      </w:r>
      <w:r>
        <w:rPr>
          <w:rFonts w:ascii="Georgia" w:hAnsi="Georgia"/>
          <w:i/>
        </w:rPr>
        <w:t>x </w:t>
      </w:r>
      <w:r>
        <w:rPr/>
        <w:t>from a selection </w:t>
      </w:r>
      <w:r>
        <w:rPr>
          <w:rFonts w:ascii="Georgia" w:hAnsi="Georgia"/>
          <w:i/>
        </w:rPr>
        <w:t>S</w:t>
      </w:r>
      <w:r>
        <w:rPr>
          <w:rFonts w:ascii="Georgia" w:hAnsi="Georgia"/>
          <w:i/>
          <w:vertAlign w:val="subscript"/>
        </w:rPr>
        <w:t>in</w:t>
      </w:r>
      <w:r>
        <w:rPr>
          <w:rFonts w:ascii="Georgia" w:hAnsi="Georgia"/>
          <w:i/>
          <w:vertAlign w:val="baseline"/>
        </w:rPr>
        <w:t> </w:t>
      </w:r>
      <w:r>
        <w:rPr>
          <w:vertAlign w:val="baseline"/>
        </w:rPr>
        <w:t>which satisfy a predicate </w:t>
      </w:r>
      <w:r>
        <w:rPr>
          <w:rFonts w:ascii="Georgia" w:hAnsi="Georgia"/>
          <w:i/>
          <w:vertAlign w:val="baseline"/>
        </w:rPr>
        <w:t>q</w:t>
      </w:r>
      <w:r>
        <w:rPr>
          <w:vertAlign w:val="baseline"/>
        </w:rPr>
        <w:t>(</w:t>
      </w:r>
      <w:r>
        <w:rPr>
          <w:rFonts w:ascii="Georgia" w:hAnsi="Georgia"/>
          <w:i/>
          <w:vertAlign w:val="baseline"/>
        </w:rPr>
        <w:t>x,</w:t>
      </w:r>
      <w:r>
        <w:rPr>
          <w:rFonts w:ascii="Georgia" w:hAnsi="Georgia"/>
          <w:i/>
          <w:spacing w:val="-13"/>
          <w:vertAlign w:val="baseline"/>
        </w:rPr>
        <w:t> </w:t>
      </w:r>
      <w:r>
        <w:rPr>
          <w:rFonts w:ascii="Georgia" w:hAnsi="Georgia"/>
          <w:i/>
          <w:vertAlign w:val="baseline"/>
        </w:rPr>
        <w:t>p</w:t>
      </w:r>
      <w:r>
        <w:rPr>
          <w:rFonts w:ascii="Georgia" w:hAnsi="Georgia"/>
          <w:i/>
          <w:vertAlign w:val="subscript"/>
        </w:rPr>
        <w:t>i</w:t>
      </w:r>
      <w:r>
        <w:rPr>
          <w:vertAlign w:val="baseline"/>
        </w:rPr>
        <w:t>), where </w:t>
      </w:r>
      <w:r>
        <w:rPr>
          <w:rFonts w:ascii="Georgia" w:hAnsi="Georgia"/>
          <w:i/>
          <w:vertAlign w:val="baseline"/>
        </w:rPr>
        <w:t>p</w:t>
      </w:r>
      <w:r>
        <w:rPr>
          <w:rFonts w:ascii="Georgia" w:hAnsi="Georgia"/>
          <w:i/>
          <w:vertAlign w:val="subscript"/>
        </w:rPr>
        <w:t>i</w:t>
      </w:r>
      <w:r>
        <w:rPr>
          <w:rFonts w:ascii="Georgia" w:hAnsi="Georgia"/>
          <w:i/>
          <w:vertAlign w:val="baseline"/>
        </w:rPr>
        <w:t> </w:t>
      </w:r>
      <w:r>
        <w:rPr>
          <w:vertAlign w:val="baseline"/>
        </w:rPr>
        <w:t>are query-specific parameters.</w:t>
      </w:r>
      <w:r>
        <w:rPr>
          <w:spacing w:val="40"/>
          <w:vertAlign w:val="baseline"/>
        </w:rPr>
        <w:t> </w:t>
      </w:r>
      <w:r>
        <w:rPr>
          <w:vertAlign w:val="baseline"/>
        </w:rPr>
        <w:t>The query engine is implemented as a C++ class</w:t>
      </w:r>
      <w:r>
        <w:rPr>
          <w:spacing w:val="25"/>
          <w:vertAlign w:val="baseline"/>
        </w:rPr>
        <w:t> </w:t>
      </w:r>
      <w:r>
        <w:rPr>
          <w:vertAlign w:val="baseline"/>
        </w:rPr>
        <w:t>library</w:t>
      </w:r>
      <w:r>
        <w:rPr>
          <w:spacing w:val="26"/>
          <w:vertAlign w:val="baseline"/>
        </w:rPr>
        <w:t> </w:t>
      </w:r>
      <w:r>
        <w:rPr>
          <w:vertAlign w:val="baseline"/>
        </w:rPr>
        <w:t>which</w:t>
      </w:r>
      <w:r>
        <w:rPr>
          <w:spacing w:val="26"/>
          <w:vertAlign w:val="baseline"/>
        </w:rPr>
        <w:t> </w:t>
      </w:r>
      <w:r>
        <w:rPr>
          <w:vertAlign w:val="baseline"/>
        </w:rPr>
        <w:t>implements</w:t>
      </w:r>
      <w:r>
        <w:rPr>
          <w:spacing w:val="25"/>
          <w:vertAlign w:val="baseline"/>
        </w:rPr>
        <w:t> </w:t>
      </w:r>
      <w:r>
        <w:rPr>
          <w:vertAlign w:val="baseline"/>
        </w:rPr>
        <w:t>several</w:t>
      </w:r>
      <w:r>
        <w:rPr>
          <w:spacing w:val="25"/>
          <w:vertAlign w:val="baseline"/>
        </w:rPr>
        <w:t> </w:t>
      </w:r>
      <w:r>
        <w:rPr>
          <w:vertAlign w:val="baseline"/>
        </w:rPr>
        <w:t>specializations</w:t>
      </w:r>
      <w:r>
        <w:rPr>
          <w:spacing w:val="25"/>
          <w:vertAlign w:val="baseline"/>
        </w:rPr>
        <w:t> </w:t>
      </w:r>
      <w:r>
        <w:rPr>
          <w:vertAlign w:val="baseline"/>
        </w:rPr>
        <w:t>of</w:t>
      </w:r>
      <w:r>
        <w:rPr>
          <w:spacing w:val="26"/>
          <w:vertAlign w:val="baseline"/>
        </w:rPr>
        <w:t> </w:t>
      </w:r>
      <w:r>
        <w:rPr>
          <w:vertAlign w:val="baseline"/>
        </w:rPr>
        <w:t>the</w:t>
      </w:r>
      <w:r>
        <w:rPr>
          <w:spacing w:val="25"/>
          <w:vertAlign w:val="baseline"/>
        </w:rPr>
        <w:t> </w:t>
      </w:r>
      <w:r>
        <w:rPr>
          <w:vertAlign w:val="baseline"/>
        </w:rPr>
        <w:t>above</w:t>
      </w:r>
      <w:r>
        <w:rPr>
          <w:spacing w:val="25"/>
          <w:vertAlign w:val="baseline"/>
        </w:rPr>
        <w:t> </w:t>
      </w:r>
      <w:r>
        <w:rPr>
          <w:vertAlign w:val="baseline"/>
        </w:rPr>
        <w:t>query</w:t>
      </w:r>
      <w:r>
        <w:rPr>
          <w:spacing w:val="25"/>
          <w:vertAlign w:val="baseline"/>
        </w:rPr>
        <w:t> </w:t>
      </w:r>
      <w:r>
        <w:rPr>
          <w:vertAlign w:val="baseline"/>
        </w:rPr>
        <w:t>interface </w:t>
      </w:r>
      <w:r>
        <w:rPr>
          <w:rFonts w:ascii="Georgia" w:hAnsi="Georgia"/>
          <w:i/>
          <w:vertAlign w:val="baseline"/>
        </w:rPr>
        <w:t>q</w:t>
      </w:r>
      <w:r>
        <w:rPr>
          <w:vertAlign w:val="baseline"/>
        </w:rPr>
        <w:t>, as follows.</w:t>
      </w:r>
      <w:r>
        <w:rPr>
          <w:spacing w:val="40"/>
          <w:vertAlign w:val="baseline"/>
        </w:rPr>
        <w:t> </w:t>
      </w:r>
      <w:r>
        <w:rPr>
          <w:vertAlign w:val="baseline"/>
        </w:rPr>
        <w:t>Each syntax-node </w:t>
      </w:r>
      <w:r>
        <w:rPr>
          <w:rFonts w:ascii="Georgia" w:hAnsi="Georgia"/>
          <w:i/>
          <w:vertAlign w:val="baseline"/>
        </w:rPr>
        <w:t>T</w:t>
      </w:r>
      <w:r>
        <w:rPr>
          <w:rFonts w:ascii="Georgia" w:hAnsi="Georgia"/>
          <w:i/>
          <w:spacing w:val="40"/>
          <w:vertAlign w:val="baseline"/>
        </w:rPr>
        <w:t> </w:t>
      </w:r>
      <w:r>
        <w:rPr>
          <w:vertAlign w:val="baseline"/>
        </w:rPr>
        <w:t>in the C++ GLR grammar of our parser has several children </w:t>
      </w:r>
      <w:r>
        <w:rPr>
          <w:rFonts w:ascii="Georgia" w:hAnsi="Georgia"/>
          <w:i/>
          <w:vertAlign w:val="baseline"/>
        </w:rPr>
        <w:t>c</w:t>
      </w:r>
      <w:r>
        <w:rPr>
          <w:vertAlign w:val="baseline"/>
        </w:rPr>
        <w:t>(</w:t>
      </w:r>
      <w:r>
        <w:rPr>
          <w:rFonts w:ascii="Georgia" w:hAnsi="Georgia"/>
          <w:i/>
          <w:vertAlign w:val="baseline"/>
        </w:rPr>
        <w:t>T</w:t>
      </w:r>
      <w:r>
        <w:rPr>
          <w:rFonts w:ascii="Georgia" w:hAnsi="Georgia"/>
          <w:i/>
          <w:spacing w:val="-13"/>
          <w:vertAlign w:val="baseline"/>
        </w:rPr>
        <w:t> </w:t>
      </w:r>
      <w:r>
        <w:rPr>
          <w:vertAlign w:val="baseline"/>
        </w:rPr>
        <w:t>) and several data attributes </w:t>
      </w:r>
      <w:r>
        <w:rPr>
          <w:rFonts w:ascii="Georgia" w:hAnsi="Georgia"/>
          <w:i/>
          <w:vertAlign w:val="baseline"/>
        </w:rPr>
        <w:t>a</w:t>
      </w:r>
      <w:r>
        <w:rPr>
          <w:vertAlign w:val="baseline"/>
        </w:rPr>
        <w:t>(</w:t>
      </w:r>
      <w:r>
        <w:rPr>
          <w:rFonts w:ascii="Georgia" w:hAnsi="Georgia"/>
          <w:i/>
          <w:vertAlign w:val="baseline"/>
        </w:rPr>
        <w:t>T</w:t>
      </w:r>
      <w:r>
        <w:rPr>
          <w:rFonts w:ascii="Georgia" w:hAnsi="Georgia"/>
          <w:i/>
          <w:spacing w:val="-13"/>
          <w:vertAlign w:val="baseline"/>
        </w:rPr>
        <w:t> </w:t>
      </w:r>
      <w:r>
        <w:rPr>
          <w:vertAlign w:val="baseline"/>
        </w:rPr>
        <w:t>).</w:t>
      </w:r>
      <w:r>
        <w:rPr>
          <w:spacing w:val="40"/>
          <w:vertAlign w:val="baseline"/>
        </w:rPr>
        <w:t> </w:t>
      </w:r>
      <w:r>
        <w:rPr>
          <w:vertAlign w:val="baseline"/>
        </w:rPr>
        <w:t>For example,</w:t>
      </w:r>
      <w:r>
        <w:rPr>
          <w:spacing w:val="40"/>
          <w:vertAlign w:val="baseline"/>
        </w:rPr>
        <w:t> </w:t>
      </w:r>
      <w:r>
        <w:rPr>
          <w:vertAlign w:val="baseline"/>
        </w:rPr>
        <w:t>a method-</w:t>
      </w:r>
      <w:r>
        <w:rPr>
          <w:spacing w:val="40"/>
          <w:vertAlign w:val="baseline"/>
        </w:rPr>
        <w:t> </w:t>
      </w:r>
      <w:r>
        <w:rPr>
          <w:vertAlign w:val="baseline"/>
        </w:rPr>
        <w:t>node has a signature, a function-body child, and a ’virtual’ boolean attribute.</w:t>
      </w:r>
      <w:r>
        <w:rPr>
          <w:spacing w:val="40"/>
          <w:vertAlign w:val="baseline"/>
        </w:rPr>
        <w:t> </w:t>
      </w:r>
      <w:r>
        <w:rPr>
          <w:vertAlign w:val="baseline"/>
        </w:rPr>
        <w:t>For each</w:t>
      </w:r>
      <w:r>
        <w:rPr>
          <w:spacing w:val="16"/>
          <w:vertAlign w:val="baseline"/>
        </w:rPr>
        <w:t> </w:t>
      </w:r>
      <w:r>
        <w:rPr>
          <w:vertAlign w:val="baseline"/>
        </w:rPr>
        <w:t>such</w:t>
      </w:r>
      <w:r>
        <w:rPr>
          <w:spacing w:val="25"/>
          <w:vertAlign w:val="baseline"/>
        </w:rPr>
        <w:t> </w:t>
      </w:r>
      <w:r>
        <w:rPr>
          <w:vertAlign w:val="baseline"/>
        </w:rPr>
        <w:t>node</w:t>
      </w:r>
      <w:r>
        <w:rPr>
          <w:spacing w:val="25"/>
          <w:vertAlign w:val="baseline"/>
        </w:rPr>
        <w:t> </w:t>
      </w:r>
      <w:r>
        <w:rPr>
          <w:rFonts w:ascii="Georgia" w:hAnsi="Georgia"/>
          <w:i/>
          <w:vertAlign w:val="baseline"/>
        </w:rPr>
        <w:t>T</w:t>
      </w:r>
      <w:r>
        <w:rPr>
          <w:rFonts w:ascii="Georgia" w:hAnsi="Georgia"/>
          <w:i/>
          <w:spacing w:val="-13"/>
          <w:vertAlign w:val="baseline"/>
        </w:rPr>
        <w:t> </w:t>
      </w:r>
      <w:r>
        <w:rPr>
          <w:vertAlign w:val="baseline"/>
        </w:rPr>
        <w:t>,</w:t>
      </w:r>
      <w:r>
        <w:rPr>
          <w:spacing w:val="26"/>
          <w:vertAlign w:val="baseline"/>
        </w:rPr>
        <w:t> </w:t>
      </w:r>
      <w:r>
        <w:rPr>
          <w:vertAlign w:val="baseline"/>
        </w:rPr>
        <w:t>we</w:t>
      </w:r>
      <w:r>
        <w:rPr>
          <w:spacing w:val="25"/>
          <w:vertAlign w:val="baseline"/>
        </w:rPr>
        <w:t> </w:t>
      </w:r>
      <w:r>
        <w:rPr>
          <w:vertAlign w:val="baseline"/>
        </w:rPr>
        <w:t>generate</w:t>
      </w:r>
      <w:r>
        <w:rPr>
          <w:spacing w:val="25"/>
          <w:vertAlign w:val="baseline"/>
        </w:rPr>
        <w:t> </w:t>
      </w:r>
      <w:r>
        <w:rPr>
          <w:vertAlign w:val="baseline"/>
        </w:rPr>
        <w:t>a</w:t>
      </w:r>
      <w:r>
        <w:rPr>
          <w:spacing w:val="25"/>
          <w:vertAlign w:val="baseline"/>
        </w:rPr>
        <w:t> </w:t>
      </w:r>
      <w:r>
        <w:rPr>
          <w:vertAlign w:val="baseline"/>
        </w:rPr>
        <w:t>query-node</w:t>
      </w:r>
      <w:r>
        <w:rPr>
          <w:spacing w:val="25"/>
          <w:vertAlign w:val="baseline"/>
        </w:rPr>
        <w:t> </w:t>
      </w:r>
      <w:r>
        <w:rPr>
          <w:vertAlign w:val="baseline"/>
        </w:rPr>
        <w:t>specialized</w:t>
      </w:r>
      <w:r>
        <w:rPr>
          <w:spacing w:val="25"/>
          <w:vertAlign w:val="baseline"/>
        </w:rPr>
        <w:t> </w:t>
      </w:r>
      <w:r>
        <w:rPr>
          <w:vertAlign w:val="baseline"/>
        </w:rPr>
        <w:t>to</w:t>
      </w:r>
      <w:r>
        <w:rPr>
          <w:spacing w:val="25"/>
          <w:vertAlign w:val="baseline"/>
        </w:rPr>
        <w:t> </w:t>
      </w:r>
      <w:r>
        <w:rPr>
          <w:vertAlign w:val="baseline"/>
        </w:rPr>
        <w:t>check</w:t>
      </w:r>
      <w:r>
        <w:rPr>
          <w:spacing w:val="25"/>
          <w:vertAlign w:val="baseline"/>
        </w:rPr>
        <w:t> </w:t>
      </w:r>
      <w:r>
        <w:rPr>
          <w:vertAlign w:val="baseline"/>
        </w:rPr>
        <w:t>for</w:t>
      </w:r>
      <w:r>
        <w:rPr>
          <w:spacing w:val="25"/>
          <w:vertAlign w:val="baseline"/>
        </w:rPr>
        <w:t> </w:t>
      </w:r>
      <w:r>
        <w:rPr>
          <w:vertAlign w:val="baseline"/>
        </w:rPr>
        <w:t>the</w:t>
      </w:r>
      <w:r>
        <w:rPr>
          <w:spacing w:val="25"/>
          <w:vertAlign w:val="baseline"/>
        </w:rPr>
        <w:t> </w:t>
      </w:r>
      <w:r>
        <w:rPr>
          <w:vertAlign w:val="baseline"/>
        </w:rPr>
        <w:t>values</w:t>
      </w:r>
      <w:r>
        <w:rPr>
          <w:spacing w:val="25"/>
          <w:vertAlign w:val="baseline"/>
        </w:rPr>
        <w:t> </w:t>
      </w:r>
      <w:r>
        <w:rPr>
          <w:vertAlign w:val="baseline"/>
        </w:rPr>
        <w:t>of the</w:t>
      </w:r>
      <w:r>
        <w:rPr>
          <w:spacing w:val="-8"/>
          <w:vertAlign w:val="baseline"/>
        </w:rPr>
        <w:t> </w:t>
      </w:r>
      <w:r>
        <w:rPr>
          <w:vertAlign w:val="baseline"/>
        </w:rPr>
        <w:t>attributes </w:t>
      </w:r>
      <w:r>
        <w:rPr>
          <w:rFonts w:ascii="Georgia" w:hAnsi="Georgia"/>
          <w:i/>
          <w:vertAlign w:val="baseline"/>
        </w:rPr>
        <w:t>a</w:t>
      </w:r>
      <w:r>
        <w:rPr>
          <w:vertAlign w:val="baseline"/>
        </w:rPr>
        <w:t>(</w:t>
      </w:r>
      <w:r>
        <w:rPr>
          <w:rFonts w:ascii="Georgia" w:hAnsi="Georgia"/>
          <w:i/>
          <w:vertAlign w:val="baseline"/>
        </w:rPr>
        <w:t>T</w:t>
      </w:r>
      <w:r>
        <w:rPr>
          <w:rFonts w:ascii="Georgia" w:hAnsi="Georgia"/>
          <w:i/>
          <w:spacing w:val="-13"/>
          <w:vertAlign w:val="baseline"/>
        </w:rPr>
        <w:t> </w:t>
      </w:r>
      <w:r>
        <w:rPr>
          <w:vertAlign w:val="baseline"/>
        </w:rPr>
        <w:t>) and/or call the query-children of </w:t>
      </w:r>
      <w:r>
        <w:rPr>
          <w:rFonts w:ascii="Georgia" w:hAnsi="Georgia"/>
          <w:i/>
          <w:vertAlign w:val="baseline"/>
        </w:rPr>
        <w:t>c</w:t>
      </w:r>
      <w:r>
        <w:rPr>
          <w:vertAlign w:val="baseline"/>
        </w:rPr>
        <w:t>(</w:t>
      </w:r>
      <w:r>
        <w:rPr>
          <w:rFonts w:ascii="Georgia" w:hAnsi="Georgia"/>
          <w:i/>
          <w:vertAlign w:val="baseline"/>
        </w:rPr>
        <w:t>T</w:t>
      </w:r>
      <w:r>
        <w:rPr>
          <w:rFonts w:ascii="Georgia" w:hAnsi="Georgia"/>
          <w:i/>
          <w:spacing w:val="-13"/>
          <w:vertAlign w:val="baseline"/>
        </w:rPr>
        <w:t> </w:t>
      </w:r>
      <w:r>
        <w:rPr>
          <w:vertAlign w:val="baseline"/>
        </w:rPr>
        <w:t>).</w:t>
      </w:r>
      <w:r>
        <w:rPr>
          <w:spacing w:val="38"/>
          <w:vertAlign w:val="baseline"/>
        </w:rPr>
        <w:t> </w:t>
      </w:r>
      <w:r>
        <w:rPr>
          <w:vertAlign w:val="baseline"/>
        </w:rPr>
        <w:t>For example, a function query-node whose ’virtual’ attribute is set to ’true’ will only match AST nodes for functions declared virtual.</w:t>
      </w:r>
      <w:r>
        <w:rPr>
          <w:spacing w:val="40"/>
          <w:vertAlign w:val="baseline"/>
        </w:rPr>
        <w:t> </w:t>
      </w:r>
      <w:r>
        <w:rPr>
          <w:vertAlign w:val="baseline"/>
        </w:rPr>
        <w:t>Query-nodes can be assembled in query-trees, yielding composite queries.</w:t>
      </w:r>
      <w:r>
        <w:rPr>
          <w:spacing w:val="40"/>
          <w:vertAlign w:val="baseline"/>
        </w:rPr>
        <w:t> </w:t>
      </w:r>
      <w:r>
        <w:rPr>
          <w:vertAlign w:val="baseline"/>
        </w:rPr>
        <w:t>Query trees can be further composed using logical operators,</w:t>
      </w:r>
      <w:r>
        <w:rPr>
          <w:spacing w:val="80"/>
          <w:vertAlign w:val="baseline"/>
        </w:rPr>
        <w:t> </w:t>
      </w:r>
      <w:r>
        <w:rPr>
          <w:vertAlign w:val="baseline"/>
        </w:rPr>
        <w:t>such as </w:t>
      </w:r>
      <w:r>
        <w:rPr>
          <w:rFonts w:ascii="Georgia" w:hAnsi="Georgia"/>
          <w:i/>
          <w:vertAlign w:val="baseline"/>
        </w:rPr>
        <w:t>AND</w:t>
      </w:r>
      <w:r>
        <w:rPr>
          <w:vertAlign w:val="baseline"/>
        </w:rPr>
        <w:t>, </w:t>
      </w:r>
      <w:r>
        <w:rPr>
          <w:rFonts w:ascii="Georgia" w:hAnsi="Georgia"/>
          <w:i/>
          <w:vertAlign w:val="baseline"/>
        </w:rPr>
        <w:t>OR</w:t>
      </w:r>
      <w:r>
        <w:rPr>
          <w:vertAlign w:val="baseline"/>
        </w:rPr>
        <w:t>, </w:t>
      </w:r>
      <w:r>
        <w:rPr>
          <w:rFonts w:ascii="Georgia" w:hAnsi="Georgia"/>
          <w:i/>
          <w:spacing w:val="9"/>
          <w:vertAlign w:val="baseline"/>
        </w:rPr>
        <w:t>NOT</w:t>
      </w:r>
      <w:r>
        <w:rPr>
          <w:rFonts w:ascii="Georgia" w:hAnsi="Georgia"/>
          <w:i/>
          <w:spacing w:val="-13"/>
          <w:vertAlign w:val="baseline"/>
        </w:rPr>
        <w:t> </w:t>
      </w:r>
      <w:r>
        <w:rPr>
          <w:vertAlign w:val="baseline"/>
        </w:rPr>
        <w:t>.</w:t>
      </w:r>
      <w:r>
        <w:rPr>
          <w:spacing w:val="40"/>
          <w:vertAlign w:val="baseline"/>
        </w:rPr>
        <w:t> </w:t>
      </w:r>
      <w:r>
        <w:rPr>
          <w:vertAlign w:val="baseline"/>
        </w:rPr>
        <w:t>A given query tree </w:t>
      </w:r>
      <w:r>
        <w:rPr>
          <w:rFonts w:ascii="Georgia" w:hAnsi="Georgia"/>
          <w:i/>
          <w:vertAlign w:val="baseline"/>
        </w:rPr>
        <w:t>q </w:t>
      </w:r>
      <w:r>
        <w:rPr>
          <w:vertAlign w:val="baseline"/>
        </w:rPr>
        <w:t>is applied on a given element </w:t>
      </w:r>
      <w:r>
        <w:rPr>
          <w:rFonts w:ascii="Georgia" w:hAnsi="Georgia"/>
          <w:i/>
          <w:vertAlign w:val="baseline"/>
        </w:rPr>
        <w:t>x </w:t>
      </w:r>
      <w:r>
        <w:rPr>
          <w:vertAlign w:val="baseline"/>
        </w:rPr>
        <w:t>by using the visitor pattern to find those elements </w:t>
      </w:r>
      <w:r>
        <w:rPr>
          <w:rFonts w:ascii="Georgia" w:hAnsi="Georgia"/>
          <w:i/>
          <w:vertAlign w:val="baseline"/>
        </w:rPr>
        <w:t>y</w:t>
      </w:r>
      <w:r>
        <w:rPr>
          <w:rFonts w:ascii="Georgia" w:hAnsi="Georgia"/>
          <w:i/>
          <w:spacing w:val="26"/>
          <w:vertAlign w:val="baseline"/>
        </w:rPr>
        <w:t> </w:t>
      </w:r>
      <w:r>
        <w:rPr>
          <w:vertAlign w:val="baseline"/>
        </w:rPr>
        <w:t>in the AST rooted at </w:t>
      </w:r>
      <w:r>
        <w:rPr>
          <w:rFonts w:ascii="Georgia" w:hAnsi="Georgia"/>
          <w:i/>
          <w:vertAlign w:val="baseline"/>
        </w:rPr>
        <w:t>x </w:t>
      </w:r>
      <w:r>
        <w:rPr>
          <w:vertAlign w:val="baseline"/>
        </w:rPr>
        <w:t>matching </w:t>
      </w:r>
      <w:bookmarkStart w:name="_bookmark9" w:id="17"/>
      <w:bookmarkEnd w:id="17"/>
      <w:r>
        <w:rPr>
          <w:vertAlign w:val="baseline"/>
        </w:rPr>
        <w:t>the</w:t>
      </w:r>
      <w:r>
        <w:rPr>
          <w:vertAlign w:val="baseline"/>
        </w:rPr>
        <w:t> type of </w:t>
      </w:r>
      <w:r>
        <w:rPr>
          <w:rFonts w:ascii="Georgia" w:hAnsi="Georgia"/>
          <w:i/>
          <w:vertAlign w:val="baseline"/>
        </w:rPr>
        <w:t>q</w:t>
      </w:r>
      <w:r>
        <w:rPr>
          <w:vertAlign w:val="baseline"/>
        </w:rPr>
        <w:t>’s root, followed by an application of </w:t>
      </w:r>
      <w:r>
        <w:rPr>
          <w:rFonts w:ascii="Georgia" w:hAnsi="Georgia"/>
          <w:i/>
          <w:vertAlign w:val="baseline"/>
        </w:rPr>
        <w:t>q</w:t>
      </w:r>
      <w:r>
        <w:rPr>
          <w:vertAlign w:val="baseline"/>
        </w:rPr>
        <w:t>(</w:t>
      </w:r>
      <w:r>
        <w:rPr>
          <w:rFonts w:ascii="Georgia" w:hAnsi="Georgia"/>
          <w:i/>
          <w:vertAlign w:val="baseline"/>
        </w:rPr>
        <w:t>y</w:t>
      </w:r>
      <w:r>
        <w:rPr>
          <w:vertAlign w:val="baseline"/>
        </w:rPr>
        <w:t>) based on recursion over </w:t>
      </w:r>
      <w:r>
        <w:rPr>
          <w:rFonts w:ascii="Georgia" w:hAnsi="Georgia"/>
          <w:i/>
          <w:vertAlign w:val="baseline"/>
        </w:rPr>
        <w:t>q</w:t>
      </w:r>
      <w:r>
        <w:rPr>
          <w:vertAlign w:val="baseline"/>
        </w:rPr>
        <w:t>’s </w:t>
      </w:r>
      <w:r>
        <w:rPr>
          <w:spacing w:val="-2"/>
          <w:vertAlign w:val="baseline"/>
        </w:rPr>
        <w:t>children-queries.</w:t>
      </w:r>
    </w:p>
    <w:p>
      <w:pPr>
        <w:pStyle w:val="BodyText"/>
        <w:spacing w:line="256" w:lineRule="auto" w:before="39"/>
        <w:ind w:left="220" w:right="107" w:firstLine="318"/>
      </w:pPr>
      <w:r>
        <w:rPr/>
        <w:t>The</w:t>
      </w:r>
      <w:r>
        <w:rPr>
          <w:spacing w:val="-4"/>
        </w:rPr>
        <w:t> </w:t>
      </w:r>
      <w:r>
        <w:rPr/>
        <w:t>above</w:t>
      </w:r>
      <w:r>
        <w:rPr>
          <w:spacing w:val="-4"/>
        </w:rPr>
        <w:t> </w:t>
      </w:r>
      <w:r>
        <w:rPr/>
        <w:t>mechanism</w:t>
      </w:r>
      <w:r>
        <w:rPr>
          <w:spacing w:val="-4"/>
        </w:rPr>
        <w:t> </w:t>
      </w:r>
      <w:r>
        <w:rPr/>
        <w:t>allows</w:t>
      </w:r>
      <w:r>
        <w:rPr>
          <w:spacing w:val="-4"/>
        </w:rPr>
        <w:t> </w:t>
      </w:r>
      <w:r>
        <w:rPr/>
        <w:t>a</w:t>
      </w:r>
      <w:r>
        <w:rPr>
          <w:spacing w:val="-4"/>
        </w:rPr>
        <w:t> </w:t>
      </w:r>
      <w:r>
        <w:rPr/>
        <w:t>flexible</w:t>
      </w:r>
      <w:r>
        <w:rPr>
          <w:spacing w:val="-4"/>
        </w:rPr>
        <w:t> </w:t>
      </w:r>
      <w:r>
        <w:rPr/>
        <w:t>specification</w:t>
      </w:r>
      <w:r>
        <w:rPr>
          <w:spacing w:val="-4"/>
        </w:rPr>
        <w:t> </w:t>
      </w:r>
      <w:r>
        <w:rPr/>
        <w:t>of</w:t>
      </w:r>
      <w:r>
        <w:rPr>
          <w:spacing w:val="-4"/>
        </w:rPr>
        <w:t> </w:t>
      </w:r>
      <w:r>
        <w:rPr/>
        <w:t>a</w:t>
      </w:r>
      <w:r>
        <w:rPr>
          <w:spacing w:val="-4"/>
        </w:rPr>
        <w:t> </w:t>
      </w:r>
      <w:r>
        <w:rPr/>
        <w:t>wide</w:t>
      </w:r>
      <w:r>
        <w:rPr>
          <w:spacing w:val="-4"/>
        </w:rPr>
        <w:t> </w:t>
      </w:r>
      <w:r>
        <w:rPr/>
        <w:t>set</w:t>
      </w:r>
      <w:r>
        <w:rPr>
          <w:spacing w:val="-4"/>
        </w:rPr>
        <w:t> </w:t>
      </w:r>
      <w:r>
        <w:rPr/>
        <w:t>of</w:t>
      </w:r>
      <w:r>
        <w:rPr>
          <w:spacing w:val="-4"/>
        </w:rPr>
        <w:t> </w:t>
      </w:r>
      <w:r>
        <w:rPr/>
        <w:t>static</w:t>
      </w:r>
      <w:r>
        <w:rPr>
          <w:spacing w:val="-4"/>
        </w:rPr>
        <w:t> </w:t>
      </w:r>
      <w:r>
        <w:rPr/>
        <w:t>queries, ranging from ”find all variables called </w:t>
      </w:r>
      <w:r>
        <w:rPr>
          <w:rFonts w:ascii="Georgia" w:hAnsi="Georgia"/>
          <w:i/>
        </w:rPr>
        <w:t>x</w:t>
      </w:r>
      <w:r>
        <w:rPr/>
        <w:t>” to ”find all classes inheriting from </w:t>
      </w:r>
      <w:r>
        <w:rPr>
          <w:rFonts w:ascii="Georgia" w:hAnsi="Georgia"/>
          <w:i/>
        </w:rPr>
        <w:t>Base</w:t>
      </w:r>
      <w:r>
        <w:rPr>
          <w:rFonts w:ascii="Georgia" w:hAnsi="Georgia"/>
          <w:i/>
          <w:spacing w:val="80"/>
        </w:rPr>
        <w:t> </w:t>
      </w:r>
      <w:r>
        <w:rPr/>
        <w:t>and containing a method which throws exactly two exceptions of type </w:t>
      </w:r>
      <w:r>
        <w:rPr>
          <w:rFonts w:ascii="Georgia" w:hAnsi="Georgia"/>
          <w:i/>
        </w:rPr>
        <w:t>E</w:t>
      </w:r>
      <w:r>
        <w:rPr/>
        <w:t>”.</w:t>
      </w:r>
      <w:r>
        <w:rPr>
          <w:spacing w:val="40"/>
        </w:rPr>
        <w:t> </w:t>
      </w:r>
      <w:r>
        <w:rPr/>
        <w:t>Query trees</w:t>
      </w:r>
      <w:r>
        <w:rPr>
          <w:spacing w:val="38"/>
        </w:rPr>
        <w:t> </w:t>
      </w:r>
      <w:r>
        <w:rPr/>
        <w:t>can</w:t>
      </w:r>
      <w:r>
        <w:rPr>
          <w:spacing w:val="39"/>
        </w:rPr>
        <w:t> </w:t>
      </w:r>
      <w:r>
        <w:rPr/>
        <w:t>be</w:t>
      </w:r>
      <w:r>
        <w:rPr>
          <w:spacing w:val="38"/>
        </w:rPr>
        <w:t> </w:t>
      </w:r>
      <w:r>
        <w:rPr/>
        <w:t>serialized</w:t>
      </w:r>
      <w:r>
        <w:rPr>
          <w:spacing w:val="39"/>
        </w:rPr>
        <w:t> </w:t>
      </w:r>
      <w:r>
        <w:rPr/>
        <w:t>into</w:t>
      </w:r>
      <w:r>
        <w:rPr>
          <w:spacing w:val="38"/>
        </w:rPr>
        <w:t> </w:t>
      </w:r>
      <w:r>
        <w:rPr/>
        <w:t>an</w:t>
      </w:r>
      <w:r>
        <w:rPr>
          <w:spacing w:val="39"/>
        </w:rPr>
        <w:t> </w:t>
      </w:r>
      <w:r>
        <w:rPr/>
        <w:t>XML-based</w:t>
      </w:r>
      <w:r>
        <w:rPr>
          <w:spacing w:val="38"/>
        </w:rPr>
        <w:t> </w:t>
      </w:r>
      <w:r>
        <w:rPr/>
        <w:t>file</w:t>
      </w:r>
      <w:r>
        <w:rPr>
          <w:spacing w:val="39"/>
        </w:rPr>
        <w:t> </w:t>
      </w:r>
      <w:r>
        <w:rPr/>
        <w:t>format,</w:t>
      </w:r>
      <w:r>
        <w:rPr>
          <w:spacing w:val="44"/>
        </w:rPr>
        <w:t> </w:t>
      </w:r>
      <w:r>
        <w:rPr/>
        <w:t>thereby</w:t>
      </w:r>
      <w:r>
        <w:rPr>
          <w:spacing w:val="39"/>
        </w:rPr>
        <w:t> </w:t>
      </w:r>
      <w:r>
        <w:rPr/>
        <w:t>allowing</w:t>
      </w:r>
      <w:r>
        <w:rPr>
          <w:spacing w:val="38"/>
        </w:rPr>
        <w:t> </w:t>
      </w:r>
      <w:r>
        <w:rPr/>
        <w:t>users</w:t>
      </w:r>
      <w:r>
        <w:rPr>
          <w:spacing w:val="39"/>
        </w:rPr>
        <w:t> </w:t>
      </w:r>
      <w:r>
        <w:rPr>
          <w:spacing w:val="-5"/>
        </w:rPr>
        <w:t>to</w:t>
      </w:r>
    </w:p>
    <w:p>
      <w:pPr>
        <w:pStyle w:val="BodyText"/>
        <w:spacing w:before="2"/>
        <w:ind w:left="0"/>
        <w:jc w:val="left"/>
        <w:rPr>
          <w:sz w:val="15"/>
        </w:rPr>
      </w:pPr>
      <w:r>
        <w:rPr/>
        <mc:AlternateContent>
          <mc:Choice Requires="wps">
            <w:drawing>
              <wp:anchor distT="0" distB="0" distL="0" distR="0" allowOverlap="1" layoutInCell="1" locked="0" behindDoc="1" simplePos="0" relativeHeight="487590912">
                <wp:simplePos x="0" y="0"/>
                <wp:positionH relativeFrom="page">
                  <wp:posOffset>572571</wp:posOffset>
                </wp:positionH>
                <wp:positionV relativeFrom="paragraph">
                  <wp:posOffset>128394</wp:posOffset>
                </wp:positionV>
                <wp:extent cx="442595"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10.109827pt;width:34.85pt;height:.1pt;mso-position-horizontal-relative:page;mso-position-vertical-relative:paragraph;z-index:-15725568;mso-wrap-distance-left:0;mso-wrap-distance-right:0" id="docshape8" coordorigin="902,202" coordsize="697,0" path="m902,202l1598,202e" filled="false" stroked="true" strokeweight=".386546pt" strokecolor="#000000">
                <v:path arrowok="t"/>
                <v:stroke dashstyle="solid"/>
                <w10:wrap type="topAndBottom"/>
              </v:shape>
            </w:pict>
          </mc:Fallback>
        </mc:AlternateContent>
      </w:r>
    </w:p>
    <w:p>
      <w:pPr>
        <w:spacing w:line="191" w:lineRule="exact" w:before="44"/>
        <w:ind w:left="221" w:right="0" w:firstLine="0"/>
        <w:jc w:val="left"/>
        <w:rPr>
          <w:rFonts w:ascii="MathJax_Typewriter" w:hAnsi="MathJax_Typewriter"/>
          <w:sz w:val="15"/>
        </w:rPr>
      </w:pPr>
      <w:r>
        <w:rPr>
          <w:rFonts w:ascii="IPAPMincho" w:hAnsi="IPAPMincho"/>
          <w:w w:val="105"/>
          <w:sz w:val="15"/>
          <w:vertAlign w:val="superscript"/>
        </w:rPr>
        <w:t>4</w:t>
      </w:r>
      <w:r>
        <w:rPr>
          <w:rFonts w:ascii="IPAPMincho" w:hAnsi="IPAPMincho"/>
          <w:spacing w:val="35"/>
          <w:w w:val="105"/>
          <w:sz w:val="15"/>
          <w:vertAlign w:val="baseline"/>
        </w:rPr>
        <w:t> </w:t>
      </w:r>
      <w:r>
        <w:rPr>
          <w:rFonts w:ascii="LM Roman 8" w:hAnsi="LM Roman 8"/>
          <w:w w:val="105"/>
          <w:sz w:val="15"/>
          <w:vertAlign w:val="baseline"/>
        </w:rPr>
        <w:t>This</w:t>
      </w:r>
      <w:r>
        <w:rPr>
          <w:rFonts w:ascii="LM Roman 8" w:hAnsi="LM Roman 8"/>
          <w:spacing w:val="-4"/>
          <w:w w:val="105"/>
          <w:sz w:val="15"/>
          <w:vertAlign w:val="baseline"/>
        </w:rPr>
        <w:t> </w:t>
      </w:r>
      <w:r>
        <w:rPr>
          <w:rFonts w:ascii="LM Roman 8" w:hAnsi="LM Roman 8"/>
          <w:w w:val="105"/>
          <w:sz w:val="15"/>
          <w:vertAlign w:val="baseline"/>
        </w:rPr>
        <w:t>is</w:t>
      </w:r>
      <w:r>
        <w:rPr>
          <w:rFonts w:ascii="LM Roman 8" w:hAnsi="LM Roman 8"/>
          <w:spacing w:val="-5"/>
          <w:w w:val="105"/>
          <w:sz w:val="15"/>
          <w:vertAlign w:val="baseline"/>
        </w:rPr>
        <w:t> </w:t>
      </w:r>
      <w:r>
        <w:rPr>
          <w:rFonts w:ascii="LM Roman 8" w:hAnsi="LM Roman 8"/>
          <w:w w:val="105"/>
          <w:sz w:val="15"/>
          <w:vertAlign w:val="baseline"/>
        </w:rPr>
        <w:t>not</w:t>
      </w:r>
      <w:r>
        <w:rPr>
          <w:rFonts w:ascii="LM Roman 8" w:hAnsi="LM Roman 8"/>
          <w:spacing w:val="-4"/>
          <w:w w:val="105"/>
          <w:sz w:val="15"/>
          <w:vertAlign w:val="baseline"/>
        </w:rPr>
        <w:t> </w:t>
      </w:r>
      <w:r>
        <w:rPr>
          <w:rFonts w:ascii="LM Roman 8" w:hAnsi="LM Roman 8"/>
          <w:w w:val="105"/>
          <w:sz w:val="15"/>
          <w:vertAlign w:val="baseline"/>
        </w:rPr>
        <w:t>surprising,</w:t>
      </w:r>
      <w:r>
        <w:rPr>
          <w:rFonts w:ascii="LM Roman 8" w:hAnsi="LM Roman 8"/>
          <w:spacing w:val="-3"/>
          <w:w w:val="105"/>
          <w:sz w:val="15"/>
          <w:vertAlign w:val="baseline"/>
        </w:rPr>
        <w:t> </w:t>
      </w:r>
      <w:r>
        <w:rPr>
          <w:rFonts w:ascii="LM Roman 8" w:hAnsi="LM Roman 8"/>
          <w:w w:val="105"/>
          <w:sz w:val="15"/>
          <w:vertAlign w:val="baseline"/>
        </w:rPr>
        <w:t>considering</w:t>
      </w:r>
      <w:r>
        <w:rPr>
          <w:rFonts w:ascii="LM Roman 8" w:hAnsi="LM Roman 8"/>
          <w:spacing w:val="-4"/>
          <w:w w:val="105"/>
          <w:sz w:val="15"/>
          <w:vertAlign w:val="baseline"/>
        </w:rPr>
        <w:t> </w:t>
      </w:r>
      <w:r>
        <w:rPr>
          <w:rFonts w:ascii="LM Roman 8" w:hAnsi="LM Roman 8"/>
          <w:w w:val="105"/>
          <w:sz w:val="15"/>
          <w:vertAlign w:val="baseline"/>
        </w:rPr>
        <w:t>that</w:t>
      </w:r>
      <w:r>
        <w:rPr>
          <w:rFonts w:ascii="LM Roman 8" w:hAnsi="LM Roman 8"/>
          <w:spacing w:val="-4"/>
          <w:w w:val="105"/>
          <w:sz w:val="15"/>
          <w:vertAlign w:val="baseline"/>
        </w:rPr>
        <w:t> </w:t>
      </w:r>
      <w:r>
        <w:rPr>
          <w:rFonts w:ascii="LM Roman 8" w:hAnsi="LM Roman 8"/>
          <w:w w:val="105"/>
          <w:sz w:val="15"/>
          <w:vertAlign w:val="baseline"/>
        </w:rPr>
        <w:t>a</w:t>
      </w:r>
      <w:r>
        <w:rPr>
          <w:rFonts w:ascii="LM Roman 8" w:hAnsi="LM Roman 8"/>
          <w:spacing w:val="-4"/>
          <w:w w:val="105"/>
          <w:sz w:val="15"/>
          <w:vertAlign w:val="baseline"/>
        </w:rPr>
        <w:t> </w:t>
      </w:r>
      <w:r>
        <w:rPr>
          <w:rFonts w:ascii="LM Roman 8" w:hAnsi="LM Roman 8"/>
          <w:w w:val="105"/>
          <w:sz w:val="15"/>
          <w:vertAlign w:val="baseline"/>
        </w:rPr>
        <w:t>typical</w:t>
      </w:r>
      <w:r>
        <w:rPr>
          <w:rFonts w:ascii="LM Roman 8" w:hAnsi="LM Roman 8"/>
          <w:spacing w:val="-4"/>
          <w:w w:val="105"/>
          <w:sz w:val="15"/>
          <w:vertAlign w:val="baseline"/>
        </w:rPr>
        <w:t> </w:t>
      </w:r>
      <w:r>
        <w:rPr>
          <w:rFonts w:ascii="LM Roman 8" w:hAnsi="LM Roman 8"/>
          <w:w w:val="105"/>
          <w:sz w:val="15"/>
          <w:vertAlign w:val="baseline"/>
        </w:rPr>
        <w:t>”Hello</w:t>
      </w:r>
      <w:r>
        <w:rPr>
          <w:rFonts w:ascii="LM Roman 8" w:hAnsi="LM Roman 8"/>
          <w:spacing w:val="-4"/>
          <w:w w:val="105"/>
          <w:sz w:val="15"/>
          <w:vertAlign w:val="baseline"/>
        </w:rPr>
        <w:t> </w:t>
      </w:r>
      <w:r>
        <w:rPr>
          <w:rFonts w:ascii="LM Roman 8" w:hAnsi="LM Roman 8"/>
          <w:w w:val="105"/>
          <w:sz w:val="15"/>
          <w:vertAlign w:val="baseline"/>
        </w:rPr>
        <w:t>world”</w:t>
      </w:r>
      <w:r>
        <w:rPr>
          <w:rFonts w:ascii="LM Roman 8" w:hAnsi="LM Roman 8"/>
          <w:spacing w:val="-5"/>
          <w:w w:val="105"/>
          <w:sz w:val="15"/>
          <w:vertAlign w:val="baseline"/>
        </w:rPr>
        <w:t> </w:t>
      </w:r>
      <w:r>
        <w:rPr>
          <w:rFonts w:ascii="LM Roman 8" w:hAnsi="LM Roman 8"/>
          <w:w w:val="105"/>
          <w:sz w:val="15"/>
          <w:vertAlign w:val="baseline"/>
        </w:rPr>
        <w:t>program</w:t>
      </w:r>
      <w:r>
        <w:rPr>
          <w:rFonts w:ascii="LM Roman 8" w:hAnsi="LM Roman 8"/>
          <w:spacing w:val="-4"/>
          <w:w w:val="105"/>
          <w:sz w:val="15"/>
          <w:vertAlign w:val="baseline"/>
        </w:rPr>
        <w:t> </w:t>
      </w:r>
      <w:r>
        <w:rPr>
          <w:rFonts w:ascii="LM Roman 8" w:hAnsi="LM Roman 8"/>
          <w:w w:val="105"/>
          <w:sz w:val="15"/>
          <w:vertAlign w:val="baseline"/>
        </w:rPr>
        <w:t>including </w:t>
      </w:r>
      <w:r>
        <w:rPr>
          <w:rFonts w:ascii="MathJax_Typewriter" w:hAnsi="MathJax_Typewriter"/>
          <w:w w:val="105"/>
          <w:sz w:val="15"/>
          <w:vertAlign w:val="baseline"/>
        </w:rPr>
        <w:t>stdio.h</w:t>
      </w:r>
      <w:r>
        <w:rPr>
          <w:rFonts w:ascii="MathJax_Typewriter" w:hAnsi="MathJax_Typewriter"/>
          <w:spacing w:val="11"/>
          <w:w w:val="105"/>
          <w:sz w:val="15"/>
          <w:vertAlign w:val="baseline"/>
        </w:rPr>
        <w:t> </w:t>
      </w:r>
      <w:r>
        <w:rPr>
          <w:rFonts w:ascii="LM Roman 8" w:hAnsi="LM Roman 8"/>
          <w:w w:val="105"/>
          <w:sz w:val="15"/>
          <w:vertAlign w:val="baseline"/>
        </w:rPr>
        <w:t>or</w:t>
      </w:r>
      <w:r>
        <w:rPr>
          <w:rFonts w:ascii="LM Roman 8" w:hAnsi="LM Roman 8"/>
          <w:spacing w:val="-4"/>
          <w:w w:val="105"/>
          <w:sz w:val="15"/>
          <w:vertAlign w:val="baseline"/>
        </w:rPr>
        <w:t> </w:t>
      </w:r>
      <w:r>
        <w:rPr>
          <w:rFonts w:ascii="MathJax_Typewriter" w:hAnsi="MathJax_Typewriter"/>
          <w:spacing w:val="-2"/>
          <w:w w:val="105"/>
          <w:sz w:val="15"/>
          <w:vertAlign w:val="baseline"/>
        </w:rPr>
        <w:t>iostream</w:t>
      </w:r>
    </w:p>
    <w:p>
      <w:pPr>
        <w:spacing w:line="168" w:lineRule="exact" w:before="0"/>
        <w:ind w:left="221" w:right="0" w:firstLine="0"/>
        <w:jc w:val="left"/>
        <w:rPr>
          <w:rFonts w:ascii="LM Roman 8"/>
          <w:sz w:val="15"/>
        </w:rPr>
      </w:pPr>
      <w:r>
        <w:rPr>
          <w:rFonts w:ascii="LM Roman 8"/>
          <w:w w:val="105"/>
          <w:sz w:val="15"/>
        </w:rPr>
        <w:t>contains</w:t>
      </w:r>
      <w:r>
        <w:rPr>
          <w:rFonts w:ascii="LM Roman 8"/>
          <w:spacing w:val="-10"/>
          <w:w w:val="105"/>
          <w:sz w:val="15"/>
        </w:rPr>
        <w:t> </w:t>
      </w:r>
      <w:r>
        <w:rPr>
          <w:rFonts w:ascii="LM Roman 8"/>
          <w:w w:val="105"/>
          <w:sz w:val="15"/>
        </w:rPr>
        <w:t>100000</w:t>
      </w:r>
      <w:r>
        <w:rPr>
          <w:rFonts w:ascii="LM Roman 8"/>
          <w:spacing w:val="-9"/>
          <w:w w:val="105"/>
          <w:sz w:val="15"/>
        </w:rPr>
        <w:t> </w:t>
      </w:r>
      <w:r>
        <w:rPr>
          <w:rFonts w:ascii="LM Roman 8"/>
          <w:w w:val="105"/>
          <w:sz w:val="15"/>
        </w:rPr>
        <w:t>lines</w:t>
      </w:r>
      <w:r>
        <w:rPr>
          <w:rFonts w:ascii="LM Roman 8"/>
          <w:spacing w:val="-10"/>
          <w:w w:val="105"/>
          <w:sz w:val="15"/>
        </w:rPr>
        <w:t> </w:t>
      </w:r>
      <w:r>
        <w:rPr>
          <w:rFonts w:ascii="LM Roman 8"/>
          <w:w w:val="105"/>
          <w:sz w:val="15"/>
        </w:rPr>
        <w:t>of</w:t>
      </w:r>
      <w:r>
        <w:rPr>
          <w:rFonts w:ascii="LM Roman 8"/>
          <w:spacing w:val="-9"/>
          <w:w w:val="105"/>
          <w:sz w:val="15"/>
        </w:rPr>
        <w:t> </w:t>
      </w:r>
      <w:r>
        <w:rPr>
          <w:rFonts w:ascii="LM Roman 8"/>
          <w:w w:val="105"/>
          <w:sz w:val="15"/>
        </w:rPr>
        <w:t>code</w:t>
      </w:r>
      <w:r>
        <w:rPr>
          <w:rFonts w:ascii="LM Roman 8"/>
          <w:spacing w:val="-10"/>
          <w:w w:val="105"/>
          <w:sz w:val="15"/>
        </w:rPr>
        <w:t> </w:t>
      </w:r>
      <w:r>
        <w:rPr>
          <w:rFonts w:ascii="LM Roman 8"/>
          <w:w w:val="105"/>
          <w:sz w:val="15"/>
        </w:rPr>
        <w:t>after</w:t>
      </w:r>
      <w:r>
        <w:rPr>
          <w:rFonts w:ascii="LM Roman 8"/>
          <w:spacing w:val="-9"/>
          <w:w w:val="105"/>
          <w:sz w:val="15"/>
        </w:rPr>
        <w:t> </w:t>
      </w:r>
      <w:r>
        <w:rPr>
          <w:rFonts w:ascii="LM Roman 8"/>
          <w:w w:val="105"/>
          <w:sz w:val="15"/>
        </w:rPr>
        <w:t>preprocessing,</w:t>
      </w:r>
      <w:r>
        <w:rPr>
          <w:rFonts w:ascii="LM Roman 8"/>
          <w:spacing w:val="-10"/>
          <w:w w:val="105"/>
          <w:sz w:val="15"/>
        </w:rPr>
        <w:t> </w:t>
      </w:r>
      <w:r>
        <w:rPr>
          <w:rFonts w:ascii="LM Roman 8"/>
          <w:w w:val="105"/>
          <w:sz w:val="15"/>
        </w:rPr>
        <w:t>of</w:t>
      </w:r>
      <w:r>
        <w:rPr>
          <w:rFonts w:ascii="LM Roman 8"/>
          <w:spacing w:val="-9"/>
          <w:w w:val="105"/>
          <w:sz w:val="15"/>
        </w:rPr>
        <w:t> </w:t>
      </w:r>
      <w:r>
        <w:rPr>
          <w:rFonts w:ascii="LM Roman 8"/>
          <w:w w:val="105"/>
          <w:sz w:val="15"/>
        </w:rPr>
        <w:t>which</w:t>
      </w:r>
      <w:r>
        <w:rPr>
          <w:rFonts w:ascii="LM Roman 8"/>
          <w:spacing w:val="-9"/>
          <w:w w:val="105"/>
          <w:sz w:val="15"/>
        </w:rPr>
        <w:t> </w:t>
      </w:r>
      <w:r>
        <w:rPr>
          <w:rFonts w:ascii="LM Roman 8"/>
          <w:w w:val="105"/>
          <w:sz w:val="15"/>
        </w:rPr>
        <w:t>only</w:t>
      </w:r>
      <w:r>
        <w:rPr>
          <w:rFonts w:ascii="LM Roman 8"/>
          <w:spacing w:val="-10"/>
          <w:w w:val="105"/>
          <w:sz w:val="15"/>
        </w:rPr>
        <w:t> </w:t>
      </w:r>
      <w:r>
        <w:rPr>
          <w:rFonts w:ascii="LM Roman 8"/>
          <w:w w:val="105"/>
          <w:sz w:val="15"/>
        </w:rPr>
        <w:t>a</w:t>
      </w:r>
      <w:r>
        <w:rPr>
          <w:rFonts w:ascii="LM Roman 8"/>
          <w:spacing w:val="-9"/>
          <w:w w:val="105"/>
          <w:sz w:val="15"/>
        </w:rPr>
        <w:t> </w:t>
      </w:r>
      <w:r>
        <w:rPr>
          <w:rFonts w:ascii="LM Roman 8"/>
          <w:w w:val="105"/>
          <w:sz w:val="15"/>
        </w:rPr>
        <w:t>tiny</w:t>
      </w:r>
      <w:r>
        <w:rPr>
          <w:rFonts w:ascii="LM Roman 8"/>
          <w:spacing w:val="-10"/>
          <w:w w:val="105"/>
          <w:sz w:val="15"/>
        </w:rPr>
        <w:t> </w:t>
      </w:r>
      <w:r>
        <w:rPr>
          <w:rFonts w:ascii="LM Roman 8"/>
          <w:w w:val="105"/>
          <w:sz w:val="15"/>
        </w:rPr>
        <w:t>fraction</w:t>
      </w:r>
      <w:r>
        <w:rPr>
          <w:rFonts w:ascii="LM Roman 8"/>
          <w:spacing w:val="-9"/>
          <w:w w:val="105"/>
          <w:sz w:val="15"/>
        </w:rPr>
        <w:t> </w:t>
      </w:r>
      <w:r>
        <w:rPr>
          <w:rFonts w:ascii="LM Roman 8"/>
          <w:w w:val="105"/>
          <w:sz w:val="15"/>
        </w:rPr>
        <w:t>is</w:t>
      </w:r>
      <w:r>
        <w:rPr>
          <w:rFonts w:ascii="LM Roman 8"/>
          <w:spacing w:val="-10"/>
          <w:w w:val="105"/>
          <w:sz w:val="15"/>
        </w:rPr>
        <w:t> </w:t>
      </w:r>
      <w:r>
        <w:rPr>
          <w:rFonts w:ascii="LM Roman 8"/>
          <w:w w:val="105"/>
          <w:sz w:val="15"/>
        </w:rPr>
        <w:t>actually</w:t>
      </w:r>
      <w:r>
        <w:rPr>
          <w:rFonts w:ascii="LM Roman 8"/>
          <w:spacing w:val="-9"/>
          <w:w w:val="105"/>
          <w:sz w:val="15"/>
        </w:rPr>
        <w:t> </w:t>
      </w:r>
      <w:r>
        <w:rPr>
          <w:rFonts w:ascii="LM Roman 8"/>
          <w:spacing w:val="-4"/>
          <w:w w:val="105"/>
          <w:sz w:val="15"/>
        </w:rPr>
        <w:t>used</w:t>
      </w:r>
    </w:p>
    <w:p>
      <w:pPr>
        <w:spacing w:after="0" w:line="168" w:lineRule="exact"/>
        <w:jc w:val="left"/>
        <w:rPr>
          <w:rFonts w:ascii="LM Roman 8"/>
          <w:sz w:val="15"/>
        </w:rPr>
        <w:sectPr>
          <w:pgSz w:w="9360" w:h="13610"/>
          <w:pgMar w:header="855" w:footer="0" w:top="1040" w:bottom="280" w:left="680" w:right="680"/>
        </w:sectPr>
      </w:pPr>
    </w:p>
    <w:p>
      <w:pPr>
        <w:pStyle w:val="BodyText"/>
        <w:spacing w:line="256" w:lineRule="auto" w:before="112"/>
        <w:ind w:right="220"/>
      </w:pPr>
      <w:r>
        <w:rPr/>
        <w:t>design custom queries and query libraries simply by editing XML files, </w:t>
      </w:r>
      <w:r>
        <w:rPr>
          <w:rFonts w:ascii="LM Roman 10"/>
          <w:i/>
        </w:rPr>
        <w:t>i.e. </w:t>
      </w:r>
      <w:r>
        <w:rPr/>
        <w:t>without recompiling</w:t>
      </w:r>
      <w:r>
        <w:rPr>
          <w:spacing w:val="36"/>
        </w:rPr>
        <w:t> </w:t>
      </w:r>
      <w:r>
        <w:rPr/>
        <w:t>the</w:t>
      </w:r>
      <w:r>
        <w:rPr>
          <w:spacing w:val="36"/>
        </w:rPr>
        <w:t> </w:t>
      </w:r>
      <w:r>
        <w:rPr/>
        <w:t>query</w:t>
      </w:r>
      <w:r>
        <w:rPr>
          <w:spacing w:val="36"/>
        </w:rPr>
        <w:t> </w:t>
      </w:r>
      <w:r>
        <w:rPr/>
        <w:t>engine.</w:t>
      </w:r>
      <w:r>
        <w:rPr>
          <w:spacing w:val="80"/>
        </w:rPr>
        <w:t> </w:t>
      </w:r>
      <w:r>
        <w:rPr/>
        <w:t>Several</w:t>
      </w:r>
      <w:r>
        <w:rPr>
          <w:spacing w:val="36"/>
        </w:rPr>
        <w:t> </w:t>
      </w:r>
      <w:r>
        <w:rPr/>
        <w:t>examples</w:t>
      </w:r>
      <w:r>
        <w:rPr>
          <w:spacing w:val="36"/>
        </w:rPr>
        <w:t> </w:t>
      </w:r>
      <w:r>
        <w:rPr/>
        <w:t>of</w:t>
      </w:r>
      <w:r>
        <w:rPr>
          <w:spacing w:val="36"/>
        </w:rPr>
        <w:t> </w:t>
      </w:r>
      <w:r>
        <w:rPr/>
        <w:t>queries</w:t>
      </w:r>
      <w:r>
        <w:rPr>
          <w:spacing w:val="36"/>
        </w:rPr>
        <w:t> </w:t>
      </w:r>
      <w:r>
        <w:rPr/>
        <w:t>and</w:t>
      </w:r>
      <w:r>
        <w:rPr>
          <w:spacing w:val="36"/>
        </w:rPr>
        <w:t> </w:t>
      </w:r>
      <w:r>
        <w:rPr/>
        <w:t>their</w:t>
      </w:r>
      <w:r>
        <w:rPr>
          <w:spacing w:val="36"/>
        </w:rPr>
        <w:t> </w:t>
      </w:r>
      <w:r>
        <w:rPr/>
        <w:t>applications are presented next in Section </w:t>
      </w:r>
      <w:hyperlink w:history="true" w:anchor="_bookmark13">
        <w:r>
          <w:rPr>
            <w:color w:val="0000FF"/>
          </w:rPr>
          <w:t>4</w:t>
        </w:r>
      </w:hyperlink>
      <w:r>
        <w:rPr/>
        <w:t>.</w:t>
      </w:r>
    </w:p>
    <w:p>
      <w:pPr>
        <w:pStyle w:val="BodyText"/>
        <w:spacing w:line="259" w:lineRule="auto" w:before="22"/>
        <w:ind w:right="219" w:firstLine="317"/>
      </w:pPr>
      <w:r>
        <w:rPr/>
        <w:t>A careful query engine design makes applying queries on large fact databases is very</w:t>
      </w:r>
      <w:r>
        <w:rPr>
          <w:spacing w:val="6"/>
        </w:rPr>
        <w:t> </w:t>
      </w:r>
      <w:r>
        <w:rPr/>
        <w:t>efficient.</w:t>
      </w:r>
      <w:r>
        <w:rPr>
          <w:spacing w:val="35"/>
        </w:rPr>
        <w:t> </w:t>
      </w:r>
      <w:r>
        <w:rPr/>
        <w:t>First,</w:t>
      </w:r>
      <w:r>
        <w:rPr>
          <w:spacing w:val="8"/>
        </w:rPr>
        <w:t> </w:t>
      </w:r>
      <w:r>
        <w:rPr/>
        <w:t>since</w:t>
      </w:r>
      <w:r>
        <w:rPr>
          <w:spacing w:val="6"/>
        </w:rPr>
        <w:t> </w:t>
      </w:r>
      <w:r>
        <w:rPr/>
        <w:t>the</w:t>
      </w:r>
      <w:r>
        <w:rPr>
          <w:spacing w:val="5"/>
        </w:rPr>
        <w:t> </w:t>
      </w:r>
      <w:r>
        <w:rPr/>
        <w:t>parsed</w:t>
      </w:r>
      <w:r>
        <w:rPr>
          <w:spacing w:val="7"/>
        </w:rPr>
        <w:t> </w:t>
      </w:r>
      <w:r>
        <w:rPr/>
        <w:t>AST</w:t>
      </w:r>
      <w:r>
        <w:rPr>
          <w:spacing w:val="6"/>
        </w:rPr>
        <w:t> </w:t>
      </w:r>
      <w:r>
        <w:rPr/>
        <w:t>nodes</w:t>
      </w:r>
      <w:r>
        <w:rPr>
          <w:spacing w:val="6"/>
        </w:rPr>
        <w:t> </w:t>
      </w:r>
      <w:r>
        <w:rPr/>
        <w:t>are</w:t>
      </w:r>
      <w:r>
        <w:rPr>
          <w:spacing w:val="6"/>
        </w:rPr>
        <w:t> </w:t>
      </w:r>
      <w:r>
        <w:rPr/>
        <w:t>indexed</w:t>
      </w:r>
      <w:r>
        <w:rPr>
          <w:spacing w:val="6"/>
        </w:rPr>
        <w:t> </w:t>
      </w:r>
      <w:r>
        <w:rPr/>
        <w:t>in</w:t>
      </w:r>
      <w:r>
        <w:rPr>
          <w:spacing w:val="7"/>
        </w:rPr>
        <w:t> </w:t>
      </w:r>
      <w:r>
        <w:rPr/>
        <w:t>the</w:t>
      </w:r>
      <w:r>
        <w:rPr>
          <w:spacing w:val="5"/>
        </w:rPr>
        <w:t> </w:t>
      </w:r>
      <w:r>
        <w:rPr/>
        <w:t>binary</w:t>
      </w:r>
      <w:r>
        <w:rPr>
          <w:spacing w:val="7"/>
        </w:rPr>
        <w:t> </w:t>
      </w:r>
      <w:r>
        <w:rPr>
          <w:spacing w:val="-2"/>
        </w:rPr>
        <w:t>database</w:t>
      </w:r>
    </w:p>
    <w:p>
      <w:pPr>
        <w:pStyle w:val="BodyText"/>
        <w:spacing w:line="235" w:lineRule="auto" w:before="5"/>
        <w:ind w:right="217"/>
      </w:pPr>
      <w:r>
        <w:rPr/>
        <w:t>by their ids, visiting large query trees can be done very efficiently directly on disk,</w:t>
      </w:r>
      <w:r>
        <w:rPr>
          <w:spacing w:val="80"/>
        </w:rPr>
        <w:t> </w:t>
      </w:r>
      <w:r>
        <w:rPr/>
        <w:t>by visiting their respective index offsets.</w:t>
      </w:r>
      <w:r>
        <w:rPr>
          <w:spacing w:val="40"/>
        </w:rPr>
        <w:t> </w:t>
      </w:r>
      <w:r>
        <w:rPr/>
        <w:t>The results of a query are selections, </w:t>
      </w:r>
      <w:r>
        <w:rPr>
          <w:rFonts w:ascii="LM Roman 10"/>
          <w:i/>
        </w:rPr>
        <w:t>i.e.</w:t>
      </w:r>
      <w:r>
        <w:rPr>
          <w:rFonts w:ascii="LM Roman 10"/>
          <w:i/>
        </w:rPr>
        <w:t> </w:t>
      </w:r>
      <w:r>
        <w:rPr/>
        <w:t>lightweight</w:t>
      </w:r>
      <w:r>
        <w:rPr>
          <w:spacing w:val="23"/>
        </w:rPr>
        <w:t> </w:t>
      </w:r>
      <w:r>
        <w:rPr/>
        <w:t>index-sets.</w:t>
      </w:r>
      <w:r>
        <w:rPr>
          <w:spacing w:val="61"/>
        </w:rPr>
        <w:t> </w:t>
      </w:r>
      <w:r>
        <w:rPr/>
        <w:t>Combined</w:t>
      </w:r>
      <w:r>
        <w:rPr>
          <w:spacing w:val="24"/>
        </w:rPr>
        <w:t> </w:t>
      </w:r>
      <w:r>
        <w:rPr/>
        <w:t>with</w:t>
      </w:r>
      <w:r>
        <w:rPr>
          <w:spacing w:val="23"/>
        </w:rPr>
        <w:t> </w:t>
      </w:r>
      <w:r>
        <w:rPr/>
        <w:t>early</w:t>
      </w:r>
      <w:r>
        <w:rPr>
          <w:spacing w:val="23"/>
        </w:rPr>
        <w:t> </w:t>
      </w:r>
      <w:r>
        <w:rPr/>
        <w:t>query</w:t>
      </w:r>
      <w:r>
        <w:rPr>
          <w:spacing w:val="23"/>
        </w:rPr>
        <w:t> </w:t>
      </w:r>
      <w:r>
        <w:rPr/>
        <w:t>termination,</w:t>
      </w:r>
      <w:r>
        <w:rPr>
          <w:spacing w:val="25"/>
        </w:rPr>
        <w:t> </w:t>
      </w:r>
      <w:r>
        <w:rPr/>
        <w:t>this</w:t>
      </w:r>
      <w:r>
        <w:rPr>
          <w:spacing w:val="23"/>
        </w:rPr>
        <w:t> </w:t>
      </w:r>
      <w:r>
        <w:rPr/>
        <w:t>lets</w:t>
      </w:r>
      <w:r>
        <w:rPr>
          <w:spacing w:val="23"/>
        </w:rPr>
        <w:t> </w:t>
      </w:r>
      <w:r>
        <w:rPr/>
        <w:t>us</w:t>
      </w:r>
      <w:r>
        <w:rPr>
          <w:spacing w:val="24"/>
        </w:rPr>
        <w:t> </w:t>
      </w:r>
      <w:r>
        <w:rPr>
          <w:spacing w:val="-2"/>
        </w:rPr>
        <w:t>query</w:t>
      </w:r>
    </w:p>
    <w:p>
      <w:pPr>
        <w:pStyle w:val="BodyText"/>
        <w:spacing w:line="268" w:lineRule="auto" w:before="23"/>
        <w:ind w:right="218"/>
        <w:jc w:val="right"/>
      </w:pPr>
      <w:r>
        <w:rPr/>
        <w:t>fact databases of millions of AST nodes in subsecond time, once the code is parsed.</w:t>
      </w:r>
      <w:r>
        <w:rPr>
          <w:spacing w:val="40"/>
        </w:rPr>
        <w:t> </w:t>
      </w:r>
      <w:r>
        <w:rPr/>
        <w:t>Several</w:t>
      </w:r>
      <w:r>
        <w:rPr>
          <w:spacing w:val="40"/>
        </w:rPr>
        <w:t> </w:t>
      </w:r>
      <w:r>
        <w:rPr/>
        <w:t>code</w:t>
      </w:r>
      <w:r>
        <w:rPr>
          <w:spacing w:val="40"/>
        </w:rPr>
        <w:t> </w:t>
      </w:r>
      <w:r>
        <w:rPr/>
        <w:t>metrics</w:t>
      </w:r>
      <w:r>
        <w:rPr>
          <w:spacing w:val="40"/>
        </w:rPr>
        <w:t> </w:t>
      </w:r>
      <w:r>
        <w:rPr/>
        <w:t>can</w:t>
      </w:r>
      <w:r>
        <w:rPr>
          <w:spacing w:val="40"/>
        </w:rPr>
        <w:t> </w:t>
      </w:r>
      <w:r>
        <w:rPr/>
        <w:t>be</w:t>
      </w:r>
      <w:r>
        <w:rPr>
          <w:spacing w:val="40"/>
        </w:rPr>
        <w:t> </w:t>
      </w:r>
      <w:r>
        <w:rPr/>
        <w:t>implemented</w:t>
      </w:r>
      <w:r>
        <w:rPr>
          <w:spacing w:val="40"/>
        </w:rPr>
        <w:t> </w:t>
      </w:r>
      <w:r>
        <w:rPr/>
        <w:t>directly</w:t>
      </w:r>
      <w:r>
        <w:rPr>
          <w:spacing w:val="40"/>
        </w:rPr>
        <w:t> </w:t>
      </w:r>
      <w:r>
        <w:rPr/>
        <w:t>using</w:t>
      </w:r>
      <w:r>
        <w:rPr>
          <w:spacing w:val="40"/>
        </w:rPr>
        <w:t> </w:t>
      </w:r>
      <w:r>
        <w:rPr/>
        <w:t>the</w:t>
      </w:r>
      <w:r>
        <w:rPr>
          <w:spacing w:val="40"/>
        </w:rPr>
        <w:t> </w:t>
      </w:r>
      <w:r>
        <w:rPr/>
        <w:t>query</w:t>
      </w:r>
      <w:r>
        <w:rPr>
          <w:spacing w:val="40"/>
        </w:rPr>
        <w:t> </w:t>
      </w:r>
      <w:r>
        <w:rPr/>
        <w:t>engine.</w:t>
      </w:r>
      <w:r>
        <w:rPr>
          <w:spacing w:val="40"/>
        </w:rPr>
        <w:t> </w:t>
      </w:r>
      <w:r>
        <w:rPr/>
        <w:t>For example,</w:t>
      </w:r>
      <w:r>
        <w:rPr>
          <w:spacing w:val="12"/>
        </w:rPr>
        <w:t> </w:t>
      </w:r>
      <w:r>
        <w:rPr/>
        <w:t>the</w:t>
      </w:r>
      <w:r>
        <w:rPr>
          <w:spacing w:val="11"/>
        </w:rPr>
        <w:t> </w:t>
      </w:r>
      <w:r>
        <w:rPr/>
        <w:t>metrics</w:t>
      </w:r>
      <w:r>
        <w:rPr>
          <w:spacing w:val="11"/>
        </w:rPr>
        <w:t> </w:t>
      </w:r>
      <w:r>
        <w:rPr/>
        <w:t>of</w:t>
      </w:r>
      <w:r>
        <w:rPr>
          <w:spacing w:val="11"/>
        </w:rPr>
        <w:t> </w:t>
      </w:r>
      <w:r>
        <w:rPr/>
        <w:t>the</w:t>
      </w:r>
      <w:r>
        <w:rPr>
          <w:spacing w:val="11"/>
        </w:rPr>
        <w:t> </w:t>
      </w:r>
      <w:r>
        <w:rPr/>
        <w:t>type</w:t>
      </w:r>
      <w:r>
        <w:rPr>
          <w:spacing w:val="10"/>
        </w:rPr>
        <w:t> </w:t>
      </w:r>
      <w:r>
        <w:rPr/>
        <w:t>”number</w:t>
      </w:r>
      <w:r>
        <w:rPr>
          <w:spacing w:val="11"/>
        </w:rPr>
        <w:t> </w:t>
      </w:r>
      <w:r>
        <w:rPr/>
        <w:t>of</w:t>
      </w:r>
      <w:r>
        <w:rPr>
          <w:spacing w:val="11"/>
        </w:rPr>
        <w:t> </w:t>
      </w:r>
      <w:r>
        <w:rPr/>
        <w:t>occurrences</w:t>
      </w:r>
      <w:r>
        <w:rPr>
          <w:spacing w:val="11"/>
        </w:rPr>
        <w:t> </w:t>
      </w:r>
      <w:r>
        <w:rPr/>
        <w:t>of</w:t>
      </w:r>
      <w:r>
        <w:rPr>
          <w:spacing w:val="11"/>
        </w:rPr>
        <w:t> </w:t>
      </w:r>
      <w:r>
        <w:rPr/>
        <w:t>code</w:t>
      </w:r>
      <w:r>
        <w:rPr>
          <w:spacing w:val="10"/>
        </w:rPr>
        <w:t> </w:t>
      </w:r>
      <w:r>
        <w:rPr/>
        <w:t>pattern</w:t>
      </w:r>
      <w:r>
        <w:rPr>
          <w:spacing w:val="12"/>
        </w:rPr>
        <w:t> </w:t>
      </w:r>
      <w:r>
        <w:rPr>
          <w:rFonts w:ascii="Georgia" w:hAnsi="Georgia"/>
          <w:i/>
        </w:rPr>
        <w:t>P</w:t>
      </w:r>
      <w:r>
        <w:rPr>
          <w:rFonts w:ascii="Georgia" w:hAnsi="Georgia"/>
          <w:i/>
          <w:spacing w:val="-21"/>
        </w:rPr>
        <w:t> </w:t>
      </w:r>
      <w:r>
        <w:rPr/>
        <w:t>”</w:t>
      </w:r>
      <w:r>
        <w:rPr>
          <w:spacing w:val="10"/>
        </w:rPr>
        <w:t> </w:t>
      </w:r>
      <w:r>
        <w:rPr/>
        <w:t>can</w:t>
      </w:r>
      <w:r>
        <w:rPr>
          <w:spacing w:val="11"/>
        </w:rPr>
        <w:t> </w:t>
      </w:r>
      <w:r>
        <w:rPr>
          <w:spacing w:val="-5"/>
        </w:rPr>
        <w:t>be</w:t>
      </w:r>
    </w:p>
    <w:p>
      <w:pPr>
        <w:pStyle w:val="BodyText"/>
        <w:spacing w:line="235" w:lineRule="exact"/>
      </w:pPr>
      <w:r>
        <w:rPr/>
        <w:t>implemented</w:t>
      </w:r>
      <w:r>
        <w:rPr>
          <w:spacing w:val="15"/>
        </w:rPr>
        <w:t> </w:t>
      </w:r>
      <w:r>
        <w:rPr/>
        <w:t>directly</w:t>
      </w:r>
      <w:r>
        <w:rPr>
          <w:spacing w:val="15"/>
        </w:rPr>
        <w:t> </w:t>
      </w:r>
      <w:r>
        <w:rPr>
          <w:spacing w:val="-5"/>
        </w:rPr>
        <w:t>as</w:t>
      </w:r>
    </w:p>
    <w:p>
      <w:pPr>
        <w:tabs>
          <w:tab w:pos="2709" w:val="left" w:leader="none"/>
        </w:tabs>
        <w:spacing w:before="88"/>
        <w:ind w:left="108" w:right="0" w:firstLine="0"/>
        <w:jc w:val="left"/>
        <w:rPr>
          <w:rFonts w:ascii="Georgia" w:hAnsi="Georgia"/>
          <w:i/>
          <w:sz w:val="21"/>
        </w:rPr>
      </w:pPr>
      <w:r>
        <w:rPr>
          <w:spacing w:val="-5"/>
          <w:sz w:val="21"/>
        </w:rPr>
        <w:t>(2)</w:t>
      </w:r>
      <w:r>
        <w:rPr>
          <w:sz w:val="21"/>
        </w:rPr>
        <w:tab/>
      </w:r>
      <w:r>
        <w:rPr>
          <w:rFonts w:ascii="Georgia" w:hAnsi="Georgia"/>
          <w:i/>
          <w:sz w:val="21"/>
        </w:rPr>
        <w:t>m</w:t>
      </w:r>
      <w:r>
        <w:rPr>
          <w:sz w:val="21"/>
        </w:rPr>
        <w:t>(</w:t>
      </w:r>
      <w:r>
        <w:rPr>
          <w:rFonts w:ascii="Georgia" w:hAnsi="Georgia"/>
          <w:i/>
          <w:sz w:val="21"/>
        </w:rPr>
        <w:t>x</w:t>
      </w:r>
      <w:r>
        <w:rPr>
          <w:sz w:val="21"/>
        </w:rPr>
        <w:t>)</w:t>
      </w:r>
      <w:r>
        <w:rPr>
          <w:spacing w:val="-10"/>
          <w:sz w:val="21"/>
        </w:rPr>
        <w:t> </w:t>
      </w:r>
      <w:r>
        <w:rPr>
          <w:sz w:val="21"/>
        </w:rPr>
        <w:t>=</w:t>
      </w:r>
      <w:r>
        <w:rPr>
          <w:spacing w:val="1"/>
          <w:sz w:val="21"/>
        </w:rPr>
        <w:t> </w:t>
      </w:r>
      <w:r>
        <w:rPr>
          <w:rFonts w:ascii="DejaVu Sans Condensed" w:hAnsi="DejaVu Sans Condensed"/>
          <w:i/>
          <w:sz w:val="21"/>
        </w:rPr>
        <w:t>|</w:t>
      </w:r>
      <w:r>
        <w:rPr>
          <w:rFonts w:ascii="Georgia" w:hAnsi="Georgia"/>
          <w:i/>
          <w:sz w:val="21"/>
        </w:rPr>
        <w:t>q</w:t>
      </w:r>
      <w:r>
        <w:rPr>
          <w:sz w:val="21"/>
        </w:rPr>
        <w:t>(</w:t>
      </w:r>
      <w:r>
        <w:rPr>
          <w:rFonts w:ascii="Georgia" w:hAnsi="Georgia"/>
          <w:i/>
          <w:sz w:val="21"/>
        </w:rPr>
        <w:t>x,</w:t>
      </w:r>
      <w:r>
        <w:rPr>
          <w:rFonts w:ascii="Georgia" w:hAnsi="Georgia"/>
          <w:i/>
          <w:spacing w:val="-16"/>
          <w:sz w:val="21"/>
        </w:rPr>
        <w:t> </w:t>
      </w:r>
      <w:r>
        <w:rPr>
          <w:rFonts w:ascii="Georgia" w:hAnsi="Georgia"/>
          <w:i/>
          <w:spacing w:val="13"/>
          <w:sz w:val="21"/>
        </w:rPr>
        <w:t>p</w:t>
      </w:r>
      <w:r>
        <w:rPr>
          <w:rFonts w:ascii="Georgia" w:hAnsi="Georgia"/>
          <w:i/>
          <w:spacing w:val="13"/>
          <w:sz w:val="21"/>
          <w:vertAlign w:val="subscript"/>
        </w:rPr>
        <w:t>i</w:t>
      </w:r>
      <w:r>
        <w:rPr>
          <w:spacing w:val="13"/>
          <w:sz w:val="21"/>
          <w:vertAlign w:val="baseline"/>
        </w:rPr>
        <w:t>)</w:t>
      </w:r>
      <w:r>
        <w:rPr>
          <w:rFonts w:ascii="DejaVu Sans Condensed" w:hAnsi="DejaVu Sans Condensed"/>
          <w:i/>
          <w:spacing w:val="13"/>
          <w:sz w:val="21"/>
          <w:vertAlign w:val="baseline"/>
        </w:rPr>
        <w:t>|∈</w:t>
      </w:r>
      <w:r>
        <w:rPr>
          <w:rFonts w:ascii="DejaVu Sans Condensed" w:hAnsi="DejaVu Sans Condensed"/>
          <w:i/>
          <w:spacing w:val="-7"/>
          <w:sz w:val="21"/>
          <w:vertAlign w:val="baseline"/>
        </w:rPr>
        <w:t> </w:t>
      </w:r>
      <w:r>
        <w:rPr>
          <w:rFonts w:ascii="Arial" w:hAnsi="Arial"/>
          <w:sz w:val="21"/>
          <w:vertAlign w:val="baseline"/>
        </w:rPr>
        <w:t>R</w:t>
      </w:r>
      <w:r>
        <w:rPr>
          <w:rFonts w:ascii="Georgia" w:hAnsi="Georgia"/>
          <w:i/>
          <w:sz w:val="21"/>
          <w:vertAlign w:val="baseline"/>
        </w:rPr>
        <w:t>,</w:t>
      </w:r>
      <w:r>
        <w:rPr>
          <w:rFonts w:ascii="Georgia" w:hAnsi="Georgia"/>
          <w:i/>
          <w:spacing w:val="-16"/>
          <w:sz w:val="21"/>
          <w:vertAlign w:val="baseline"/>
        </w:rPr>
        <w:t> </w:t>
      </w:r>
      <w:r>
        <w:rPr>
          <w:rFonts w:ascii="DejaVu Sans Condensed" w:hAnsi="DejaVu Sans Condensed"/>
          <w:i/>
          <w:sz w:val="21"/>
          <w:vertAlign w:val="baseline"/>
        </w:rPr>
        <w:t>∀</w:t>
      </w:r>
      <w:r>
        <w:rPr>
          <w:rFonts w:ascii="Georgia" w:hAnsi="Georgia"/>
          <w:i/>
          <w:sz w:val="21"/>
          <w:vertAlign w:val="baseline"/>
        </w:rPr>
        <w:t>x</w:t>
      </w:r>
      <w:r>
        <w:rPr>
          <w:rFonts w:ascii="Georgia" w:hAnsi="Georgia"/>
          <w:i/>
          <w:spacing w:val="3"/>
          <w:sz w:val="21"/>
          <w:vertAlign w:val="baseline"/>
        </w:rPr>
        <w:t> </w:t>
      </w:r>
      <w:r>
        <w:rPr>
          <w:rFonts w:ascii="DejaVu Sans Condensed" w:hAnsi="DejaVu Sans Condensed"/>
          <w:i/>
          <w:sz w:val="21"/>
          <w:vertAlign w:val="baseline"/>
        </w:rPr>
        <w:t>∈</w:t>
      </w:r>
      <w:r>
        <w:rPr>
          <w:rFonts w:ascii="DejaVu Sans Condensed" w:hAnsi="DejaVu Sans Condensed"/>
          <w:i/>
          <w:spacing w:val="-7"/>
          <w:sz w:val="21"/>
          <w:vertAlign w:val="baseline"/>
        </w:rPr>
        <w:t> </w:t>
      </w:r>
      <w:r>
        <w:rPr>
          <w:rFonts w:ascii="Georgia" w:hAnsi="Georgia"/>
          <w:i/>
          <w:spacing w:val="-4"/>
          <w:sz w:val="21"/>
          <w:vertAlign w:val="baseline"/>
        </w:rPr>
        <w:t>S</w:t>
      </w:r>
      <w:r>
        <w:rPr>
          <w:rFonts w:ascii="Georgia" w:hAnsi="Georgia"/>
          <w:i/>
          <w:spacing w:val="-4"/>
          <w:sz w:val="21"/>
          <w:vertAlign w:val="subscript"/>
        </w:rPr>
        <w:t>in</w:t>
      </w:r>
      <w:r>
        <w:rPr>
          <w:rFonts w:ascii="Georgia" w:hAnsi="Georgia"/>
          <w:i/>
          <w:spacing w:val="-4"/>
          <w:sz w:val="21"/>
          <w:vertAlign w:val="baseline"/>
        </w:rPr>
        <w:t>.</w:t>
      </w:r>
    </w:p>
    <w:p>
      <w:pPr>
        <w:pStyle w:val="BodyText"/>
        <w:spacing w:line="259" w:lineRule="auto" w:before="112"/>
        <w:ind w:right="219"/>
      </w:pPr>
      <w:r>
        <w:rPr/>
        <w:t>This associates a numeric value </w:t>
      </w:r>
      <w:r>
        <w:rPr>
          <w:rFonts w:ascii="Georgia" w:hAnsi="Georgia"/>
          <w:i/>
        </w:rPr>
        <w:t>m</w:t>
      </w:r>
      <w:r>
        <w:rPr/>
        <w:t>(</w:t>
      </w:r>
      <w:r>
        <w:rPr>
          <w:rFonts w:ascii="Georgia" w:hAnsi="Georgia"/>
          <w:i/>
        </w:rPr>
        <w:t>x</w:t>
      </w:r>
      <w:r>
        <w:rPr/>
        <w:t>) to each element </w:t>
      </w:r>
      <w:r>
        <w:rPr>
          <w:rFonts w:ascii="Georgia" w:hAnsi="Georgia"/>
          <w:i/>
        </w:rPr>
        <w:t>x </w:t>
      </w:r>
      <w:r>
        <w:rPr/>
        <w:t>of a selection </w:t>
      </w:r>
      <w:r>
        <w:rPr>
          <w:rFonts w:ascii="Georgia" w:hAnsi="Georgia"/>
          <w:i/>
        </w:rPr>
        <w:t>S</w:t>
      </w:r>
      <w:r>
        <w:rPr>
          <w:rFonts w:ascii="Georgia" w:hAnsi="Georgia"/>
          <w:i/>
          <w:vertAlign w:val="subscript"/>
        </w:rPr>
        <w:t>in</w:t>
      </w:r>
      <w:r>
        <w:rPr>
          <w:rFonts w:ascii="Georgia" w:hAnsi="Georgia"/>
          <w:i/>
          <w:spacing w:val="32"/>
          <w:vertAlign w:val="baseline"/>
        </w:rPr>
        <w:t> </w:t>
      </w:r>
      <w:r>
        <w:rPr>
          <w:vertAlign w:val="baseline"/>
        </w:rPr>
        <w:t>based on</w:t>
      </w:r>
      <w:r>
        <w:rPr>
          <w:spacing w:val="40"/>
          <w:vertAlign w:val="baseline"/>
        </w:rPr>
        <w:t> </w:t>
      </w:r>
      <w:r>
        <w:rPr>
          <w:vertAlign w:val="baseline"/>
        </w:rPr>
        <w:t>the number of hits of a corresponding query </w:t>
      </w:r>
      <w:r>
        <w:rPr>
          <w:rFonts w:ascii="Georgia" w:hAnsi="Georgia"/>
          <w:i/>
          <w:vertAlign w:val="baseline"/>
        </w:rPr>
        <w:t>q </w:t>
      </w:r>
      <w:r>
        <w:rPr>
          <w:vertAlign w:val="baseline"/>
        </w:rPr>
        <w:t>which searches pattern </w:t>
      </w:r>
      <w:r>
        <w:rPr>
          <w:rFonts w:ascii="Georgia" w:hAnsi="Georgia"/>
          <w:i/>
          <w:vertAlign w:val="baseline"/>
        </w:rPr>
        <w:t>P</w:t>
      </w:r>
      <w:r>
        <w:rPr>
          <w:rFonts w:ascii="Georgia" w:hAnsi="Georgia"/>
          <w:i/>
          <w:spacing w:val="-13"/>
          <w:vertAlign w:val="baseline"/>
        </w:rPr>
        <w:t> </w:t>
      </w:r>
      <w:r>
        <w:rPr>
          <w:vertAlign w:val="baseline"/>
        </w:rPr>
        <w:t>.</w:t>
      </w:r>
      <w:r>
        <w:rPr>
          <w:spacing w:val="40"/>
          <w:vertAlign w:val="baseline"/>
        </w:rPr>
        <w:t> </w:t>
      </w:r>
      <w:r>
        <w:rPr>
          <w:vertAlign w:val="baseline"/>
        </w:rPr>
        <w:t>Several metrics, such</w:t>
      </w:r>
      <w:r>
        <w:rPr>
          <w:spacing w:val="-3"/>
          <w:vertAlign w:val="baseline"/>
        </w:rPr>
        <w:t> </w:t>
      </w:r>
      <w:r>
        <w:rPr>
          <w:vertAlign w:val="baseline"/>
        </w:rPr>
        <w:t>as</w:t>
      </w:r>
      <w:r>
        <w:rPr>
          <w:spacing w:val="-4"/>
          <w:vertAlign w:val="baseline"/>
        </w:rPr>
        <w:t> </w:t>
      </w:r>
      <w:r>
        <w:rPr>
          <w:vertAlign w:val="baseline"/>
        </w:rPr>
        <w:t>McCabe’s</w:t>
      </w:r>
      <w:r>
        <w:rPr>
          <w:spacing w:val="-4"/>
          <w:vertAlign w:val="baseline"/>
        </w:rPr>
        <w:t> </w:t>
      </w:r>
      <w:r>
        <w:rPr>
          <w:vertAlign w:val="baseline"/>
        </w:rPr>
        <w:t>cyclomatic</w:t>
      </w:r>
      <w:r>
        <w:rPr>
          <w:spacing w:val="-4"/>
          <w:vertAlign w:val="baseline"/>
        </w:rPr>
        <w:t> </w:t>
      </w:r>
      <w:r>
        <w:rPr>
          <w:vertAlign w:val="baseline"/>
        </w:rPr>
        <w:t>complexity, class</w:t>
      </w:r>
      <w:r>
        <w:rPr>
          <w:spacing w:val="-3"/>
          <w:vertAlign w:val="baseline"/>
        </w:rPr>
        <w:t> </w:t>
      </w:r>
      <w:r>
        <w:rPr>
          <w:vertAlign w:val="baseline"/>
        </w:rPr>
        <w:t>interface</w:t>
      </w:r>
      <w:r>
        <w:rPr>
          <w:spacing w:val="-4"/>
          <w:vertAlign w:val="baseline"/>
        </w:rPr>
        <w:t> </w:t>
      </w:r>
      <w:r>
        <w:rPr>
          <w:vertAlign w:val="baseline"/>
        </w:rPr>
        <w:t>sizes, coupling</w:t>
      </w:r>
      <w:r>
        <w:rPr>
          <w:spacing w:val="-3"/>
          <w:vertAlign w:val="baseline"/>
        </w:rPr>
        <w:t> </w:t>
      </w:r>
      <w:r>
        <w:rPr>
          <w:vertAlign w:val="baseline"/>
        </w:rPr>
        <w:t>met- rics,</w:t>
      </w:r>
      <w:r>
        <w:rPr>
          <w:spacing w:val="25"/>
          <w:vertAlign w:val="baseline"/>
        </w:rPr>
        <w:t> </w:t>
      </w:r>
      <w:r>
        <w:rPr>
          <w:vertAlign w:val="baseline"/>
        </w:rPr>
        <w:t>and</w:t>
      </w:r>
      <w:r>
        <w:rPr>
          <w:spacing w:val="24"/>
          <w:vertAlign w:val="baseline"/>
        </w:rPr>
        <w:t> </w:t>
      </w:r>
      <w:r>
        <w:rPr>
          <w:vertAlign w:val="baseline"/>
        </w:rPr>
        <w:t>most</w:t>
      </w:r>
      <w:r>
        <w:rPr>
          <w:spacing w:val="24"/>
          <w:vertAlign w:val="baseline"/>
        </w:rPr>
        <w:t> </w:t>
      </w:r>
      <w:r>
        <w:rPr>
          <w:vertAlign w:val="baseline"/>
        </w:rPr>
        <w:t>of</w:t>
      </w:r>
      <w:r>
        <w:rPr>
          <w:spacing w:val="24"/>
          <w:vertAlign w:val="baseline"/>
        </w:rPr>
        <w:t> </w:t>
      </w:r>
      <w:r>
        <w:rPr>
          <w:vertAlign w:val="baseline"/>
        </w:rPr>
        <w:t>the</w:t>
      </w:r>
      <w:r>
        <w:rPr>
          <w:spacing w:val="24"/>
          <w:vertAlign w:val="baseline"/>
        </w:rPr>
        <w:t> </w:t>
      </w:r>
      <w:r>
        <w:rPr>
          <w:vertAlign w:val="baseline"/>
        </w:rPr>
        <w:t>object-oriented</w:t>
      </w:r>
      <w:r>
        <w:rPr>
          <w:spacing w:val="24"/>
          <w:vertAlign w:val="baseline"/>
        </w:rPr>
        <w:t> </w:t>
      </w:r>
      <w:r>
        <w:rPr>
          <w:vertAlign w:val="baseline"/>
        </w:rPr>
        <w:t>metrics</w:t>
      </w:r>
      <w:r>
        <w:rPr>
          <w:spacing w:val="24"/>
          <w:vertAlign w:val="baseline"/>
        </w:rPr>
        <w:t> </w:t>
      </w:r>
      <w:r>
        <w:rPr>
          <w:vertAlign w:val="baseline"/>
        </w:rPr>
        <w:t>discussed</w:t>
      </w:r>
      <w:r>
        <w:rPr>
          <w:spacing w:val="24"/>
          <w:vertAlign w:val="baseline"/>
        </w:rPr>
        <w:t> </w:t>
      </w:r>
      <w:r>
        <w:rPr>
          <w:vertAlign w:val="baseline"/>
        </w:rPr>
        <w:t>in</w:t>
      </w:r>
      <w:r>
        <w:rPr>
          <w:spacing w:val="24"/>
          <w:vertAlign w:val="baseline"/>
        </w:rPr>
        <w:t> </w:t>
      </w:r>
      <w:r>
        <w:rPr>
          <w:vertAlign w:val="baseline"/>
        </w:rPr>
        <w:t>[</w:t>
      </w:r>
      <w:hyperlink w:history="true" w:anchor="_bookmark36">
        <w:r>
          <w:rPr>
            <w:color w:val="0000FF"/>
            <w:vertAlign w:val="baseline"/>
          </w:rPr>
          <w:t>14</w:t>
        </w:r>
      </w:hyperlink>
      <w:r>
        <w:rPr>
          <w:vertAlign w:val="baseline"/>
        </w:rPr>
        <w:t>]</w:t>
      </w:r>
      <w:r>
        <w:rPr>
          <w:spacing w:val="24"/>
          <w:vertAlign w:val="baseline"/>
        </w:rPr>
        <w:t> </w:t>
      </w:r>
      <w:r>
        <w:rPr>
          <w:vertAlign w:val="baseline"/>
        </w:rPr>
        <w:t>can</w:t>
      </w:r>
      <w:r>
        <w:rPr>
          <w:spacing w:val="24"/>
          <w:vertAlign w:val="baseline"/>
        </w:rPr>
        <w:t> </w:t>
      </w:r>
      <w:r>
        <w:rPr>
          <w:vertAlign w:val="baseline"/>
        </w:rPr>
        <w:t>be</w:t>
      </w:r>
      <w:r>
        <w:rPr>
          <w:spacing w:val="24"/>
          <w:vertAlign w:val="baseline"/>
        </w:rPr>
        <w:t> </w:t>
      </w:r>
      <w:r>
        <w:rPr>
          <w:vertAlign w:val="baseline"/>
        </w:rPr>
        <w:t>implemented in this way.</w:t>
      </w:r>
    </w:p>
    <w:p>
      <w:pPr>
        <w:pStyle w:val="BodyText"/>
        <w:spacing w:before="10"/>
        <w:ind w:left="0"/>
        <w:jc w:val="left"/>
        <w:rPr>
          <w:sz w:val="7"/>
        </w:rPr>
      </w:pPr>
      <w:r>
        <w:rPr/>
        <w:drawing>
          <wp:anchor distT="0" distB="0" distL="0" distR="0" allowOverlap="1" layoutInCell="1" locked="0" behindDoc="1" simplePos="0" relativeHeight="487591424">
            <wp:simplePos x="0" y="0"/>
            <wp:positionH relativeFrom="page">
              <wp:posOffset>500571</wp:posOffset>
            </wp:positionH>
            <wp:positionV relativeFrom="paragraph">
              <wp:posOffset>73685</wp:posOffset>
            </wp:positionV>
            <wp:extent cx="4867012" cy="308610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4867012" cy="3086100"/>
                    </a:xfrm>
                    <a:prstGeom prst="rect">
                      <a:avLst/>
                    </a:prstGeom>
                  </pic:spPr>
                </pic:pic>
              </a:graphicData>
            </a:graphic>
          </wp:anchor>
        </w:drawing>
      </w:r>
    </w:p>
    <w:p>
      <w:pPr>
        <w:spacing w:before="149"/>
        <w:ind w:left="114" w:right="227" w:firstLine="0"/>
        <w:jc w:val="center"/>
        <w:rPr>
          <w:rFonts w:ascii="LM Roman 8"/>
          <w:sz w:val="15"/>
        </w:rPr>
      </w:pPr>
      <w:bookmarkStart w:name="Data Views" w:id="18"/>
      <w:bookmarkEnd w:id="18"/>
      <w:r>
        <w:rPr/>
      </w:r>
      <w:bookmarkStart w:name="_bookmark10" w:id="19"/>
      <w:bookmarkEnd w:id="19"/>
      <w:r>
        <w:rPr/>
      </w:r>
      <w:bookmarkStart w:name="_bookmark11" w:id="20"/>
      <w:bookmarkEnd w:id="20"/>
      <w:r>
        <w:rPr/>
      </w:r>
      <w:r>
        <w:rPr>
          <w:rFonts w:ascii="LM Roman 8"/>
          <w:w w:val="105"/>
          <w:sz w:val="15"/>
        </w:rPr>
        <w:t>Fig.</w:t>
      </w:r>
      <w:r>
        <w:rPr>
          <w:rFonts w:ascii="LM Roman 8"/>
          <w:spacing w:val="-14"/>
          <w:w w:val="105"/>
          <w:sz w:val="15"/>
        </w:rPr>
        <w:t> </w:t>
      </w:r>
      <w:r>
        <w:rPr>
          <w:rFonts w:ascii="LM Roman 8"/>
          <w:w w:val="105"/>
          <w:sz w:val="15"/>
        </w:rPr>
        <w:t>3.</w:t>
      </w:r>
      <w:r>
        <w:rPr>
          <w:rFonts w:ascii="LM Roman 8"/>
          <w:spacing w:val="-5"/>
          <w:w w:val="105"/>
          <w:sz w:val="15"/>
        </w:rPr>
        <w:t> </w:t>
      </w:r>
      <w:r>
        <w:rPr>
          <w:rFonts w:ascii="LM Roman 8"/>
          <w:w w:val="105"/>
          <w:sz w:val="15"/>
        </w:rPr>
        <w:t>Overview</w:t>
      </w:r>
      <w:r>
        <w:rPr>
          <w:rFonts w:ascii="LM Roman 8"/>
          <w:spacing w:val="-14"/>
          <w:w w:val="105"/>
          <w:sz w:val="15"/>
        </w:rPr>
        <w:t> </w:t>
      </w:r>
      <w:r>
        <w:rPr>
          <w:rFonts w:ascii="LM Roman 8"/>
          <w:w w:val="105"/>
          <w:sz w:val="15"/>
        </w:rPr>
        <w:t>of</w:t>
      </w:r>
      <w:r>
        <w:rPr>
          <w:rFonts w:ascii="LM Roman 8"/>
          <w:spacing w:val="-14"/>
          <w:w w:val="105"/>
          <w:sz w:val="15"/>
        </w:rPr>
        <w:t> </w:t>
      </w:r>
      <w:r>
        <w:rPr>
          <w:rFonts w:ascii="LM Roman 8"/>
          <w:w w:val="105"/>
          <w:sz w:val="15"/>
        </w:rPr>
        <w:t>the</w:t>
      </w:r>
      <w:r>
        <w:rPr>
          <w:rFonts w:ascii="LM Roman 8"/>
          <w:spacing w:val="-14"/>
          <w:w w:val="105"/>
          <w:sz w:val="15"/>
        </w:rPr>
        <w:t> </w:t>
      </w:r>
      <w:r>
        <w:rPr>
          <w:rFonts w:ascii="LM Roman Caps 10"/>
          <w:w w:val="105"/>
          <w:sz w:val="15"/>
        </w:rPr>
        <w:t>S</w:t>
      </w:r>
      <w:r>
        <w:rPr>
          <w:rFonts w:ascii="LM Roman Caps 10"/>
          <w:smallCaps/>
          <w:w w:val="105"/>
          <w:sz w:val="15"/>
        </w:rPr>
        <w:t>olid</w:t>
      </w:r>
      <w:r>
        <w:rPr>
          <w:rFonts w:ascii="LM Roman Caps 10"/>
          <w:smallCaps w:val="0"/>
          <w:w w:val="105"/>
          <w:sz w:val="15"/>
        </w:rPr>
        <w:t>FX</w:t>
      </w:r>
      <w:r>
        <w:rPr>
          <w:rFonts w:ascii="LM Roman Caps 10"/>
          <w:smallCaps w:val="0"/>
          <w:spacing w:val="-14"/>
          <w:w w:val="105"/>
          <w:sz w:val="15"/>
        </w:rPr>
        <w:t> </w:t>
      </w:r>
      <w:r>
        <w:rPr>
          <w:rFonts w:ascii="LM Roman 8"/>
          <w:smallCaps w:val="0"/>
          <w:w w:val="105"/>
          <w:sz w:val="15"/>
        </w:rPr>
        <w:t>Integrated</w:t>
      </w:r>
      <w:r>
        <w:rPr>
          <w:rFonts w:ascii="LM Roman 8"/>
          <w:smallCaps w:val="0"/>
          <w:spacing w:val="-14"/>
          <w:w w:val="105"/>
          <w:sz w:val="15"/>
        </w:rPr>
        <w:t> </w:t>
      </w:r>
      <w:r>
        <w:rPr>
          <w:rFonts w:ascii="LM Roman 8"/>
          <w:smallCaps w:val="0"/>
          <w:w w:val="105"/>
          <w:sz w:val="15"/>
        </w:rPr>
        <w:t>Reverse</w:t>
      </w:r>
      <w:r>
        <w:rPr>
          <w:rFonts w:ascii="LM Roman 8"/>
          <w:smallCaps w:val="0"/>
          <w:spacing w:val="-14"/>
          <w:w w:val="105"/>
          <w:sz w:val="15"/>
        </w:rPr>
        <w:t> </w:t>
      </w:r>
      <w:r>
        <w:rPr>
          <w:rFonts w:ascii="LM Roman 8"/>
          <w:smallCaps w:val="0"/>
          <w:spacing w:val="-2"/>
          <w:w w:val="105"/>
          <w:sz w:val="15"/>
        </w:rPr>
        <w:t>Environment</w:t>
      </w:r>
    </w:p>
    <w:p>
      <w:pPr>
        <w:pStyle w:val="BodyText"/>
        <w:spacing w:before="186"/>
        <w:ind w:left="0"/>
        <w:jc w:val="left"/>
        <w:rPr>
          <w:rFonts w:ascii="LM Roman 8"/>
          <w:sz w:val="15"/>
        </w:rPr>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Data </w:t>
      </w:r>
      <w:r>
        <w:rPr>
          <w:rFonts w:ascii="LM Roman 10"/>
          <w:i/>
          <w:spacing w:val="-2"/>
          <w:sz w:val="21"/>
        </w:rPr>
        <w:t>Views</w:t>
      </w:r>
    </w:p>
    <w:p>
      <w:pPr>
        <w:pStyle w:val="BodyText"/>
        <w:spacing w:line="232" w:lineRule="auto" w:before="120"/>
        <w:ind w:right="220"/>
      </w:pPr>
      <w:r>
        <w:rPr/>
        <w:t>The third and final component of the </w:t>
      </w:r>
      <w:r>
        <w:rPr>
          <w:rFonts w:ascii="LM Roman Caps 10"/>
        </w:rPr>
        <w:t>S</w:t>
      </w:r>
      <w:r>
        <w:rPr>
          <w:rFonts w:ascii="LM Roman Caps 10"/>
          <w:smallCaps/>
        </w:rPr>
        <w:t>olid</w:t>
      </w:r>
      <w:r>
        <w:rPr>
          <w:rFonts w:ascii="LM Roman Caps 10"/>
          <w:smallCaps w:val="0"/>
        </w:rPr>
        <w:t>FX </w:t>
      </w:r>
      <w:r>
        <w:rPr>
          <w:smallCaps w:val="0"/>
        </w:rPr>
        <w:t>IRE provides a set of interactive data </w:t>
      </w:r>
      <w:r>
        <w:rPr>
          <w:rFonts w:ascii="LM Roman 10"/>
          <w:i/>
          <w:smallCaps w:val="0"/>
        </w:rPr>
        <w:t>visualizations</w:t>
      </w:r>
      <w:r>
        <w:rPr>
          <w:smallCaps w:val="0"/>
        </w:rPr>
        <w:t>, or views.</w:t>
      </w:r>
      <w:r>
        <w:rPr>
          <w:smallCaps w:val="0"/>
          <w:spacing w:val="40"/>
        </w:rPr>
        <w:t> </w:t>
      </w:r>
      <w:r>
        <w:rPr>
          <w:smallCaps w:val="0"/>
        </w:rPr>
        <w:t>These views serve both as input and output to the reverse</w:t>
      </w:r>
      <w:r>
        <w:rPr>
          <w:smallCaps w:val="0"/>
          <w:spacing w:val="-2"/>
        </w:rPr>
        <w:t> </w:t>
      </w:r>
      <w:r>
        <w:rPr>
          <w:smallCaps w:val="0"/>
        </w:rPr>
        <w:t>engineering</w:t>
      </w:r>
      <w:r>
        <w:rPr>
          <w:smallCaps w:val="0"/>
          <w:spacing w:val="-1"/>
        </w:rPr>
        <w:t> </w:t>
      </w:r>
      <w:r>
        <w:rPr>
          <w:smallCaps w:val="0"/>
        </w:rPr>
        <w:t>operations:</w:t>
      </w:r>
      <w:r>
        <w:rPr>
          <w:smallCaps w:val="0"/>
          <w:spacing w:val="30"/>
        </w:rPr>
        <w:t> </w:t>
      </w:r>
      <w:r>
        <w:rPr>
          <w:smallCaps w:val="0"/>
        </w:rPr>
        <w:t>Users</w:t>
      </w:r>
      <w:r>
        <w:rPr>
          <w:smallCaps w:val="0"/>
          <w:spacing w:val="-2"/>
        </w:rPr>
        <w:t> </w:t>
      </w:r>
      <w:r>
        <w:rPr>
          <w:smallCaps w:val="0"/>
        </w:rPr>
        <w:t>can</w:t>
      </w:r>
      <w:r>
        <w:rPr>
          <w:smallCaps w:val="0"/>
          <w:spacing w:val="-1"/>
        </w:rPr>
        <w:t> </w:t>
      </w:r>
      <w:r>
        <w:rPr>
          <w:smallCaps w:val="0"/>
        </w:rPr>
        <w:t>select</w:t>
      </w:r>
      <w:r>
        <w:rPr>
          <w:smallCaps w:val="0"/>
          <w:spacing w:val="-2"/>
        </w:rPr>
        <w:t> </w:t>
      </w:r>
      <w:r>
        <w:rPr>
          <w:smallCaps w:val="0"/>
        </w:rPr>
        <w:t>elements</w:t>
      </w:r>
      <w:r>
        <w:rPr>
          <w:smallCaps w:val="0"/>
          <w:spacing w:val="-1"/>
        </w:rPr>
        <w:t> </w:t>
      </w:r>
      <w:r>
        <w:rPr>
          <w:smallCaps w:val="0"/>
        </w:rPr>
        <w:t>in</w:t>
      </w:r>
      <w:r>
        <w:rPr>
          <w:smallCaps w:val="0"/>
          <w:spacing w:val="-2"/>
        </w:rPr>
        <w:t> </w:t>
      </w:r>
      <w:r>
        <w:rPr>
          <w:smallCaps w:val="0"/>
        </w:rPr>
        <w:t>the</w:t>
      </w:r>
      <w:r>
        <w:rPr>
          <w:smallCaps w:val="0"/>
          <w:spacing w:val="-1"/>
        </w:rPr>
        <w:t> </w:t>
      </w:r>
      <w:r>
        <w:rPr>
          <w:smallCaps w:val="0"/>
        </w:rPr>
        <w:t>views</w:t>
      </w:r>
      <w:r>
        <w:rPr>
          <w:smallCaps w:val="0"/>
          <w:spacing w:val="-2"/>
        </w:rPr>
        <w:t> </w:t>
      </w:r>
      <w:r>
        <w:rPr>
          <w:smallCaps w:val="0"/>
        </w:rPr>
        <w:t>and</w:t>
      </w:r>
      <w:r>
        <w:rPr>
          <w:smallCaps w:val="0"/>
          <w:spacing w:val="-1"/>
        </w:rPr>
        <w:t> </w:t>
      </w:r>
      <w:r>
        <w:rPr>
          <w:smallCaps w:val="0"/>
        </w:rPr>
        <w:t>pass</w:t>
      </w:r>
      <w:r>
        <w:rPr>
          <w:smallCaps w:val="0"/>
          <w:spacing w:val="-1"/>
        </w:rPr>
        <w:t> </w:t>
      </w:r>
      <w:r>
        <w:rPr>
          <w:smallCaps w:val="0"/>
          <w:spacing w:val="-4"/>
        </w:rPr>
        <w:t>them</w:t>
      </w:r>
    </w:p>
    <w:p>
      <w:pPr>
        <w:spacing w:after="0" w:line="232" w:lineRule="auto"/>
        <w:sectPr>
          <w:pgSz w:w="9360" w:h="13610"/>
          <w:pgMar w:header="855" w:footer="0" w:top="1040" w:bottom="280" w:left="680" w:right="680"/>
        </w:sectPr>
      </w:pPr>
    </w:p>
    <w:p>
      <w:pPr>
        <w:pStyle w:val="BodyText"/>
        <w:spacing w:line="259" w:lineRule="auto" w:before="160"/>
        <w:ind w:left="221" w:right="108"/>
      </w:pPr>
      <w:r>
        <w:rPr/>
        <w:t>as input to various operations, such as queries or metric engines, whose outputs can further serve as inputs for the views.</w:t>
      </w:r>
    </w:p>
    <w:p>
      <w:pPr>
        <w:pStyle w:val="BodyText"/>
        <w:spacing w:line="271" w:lineRule="exact"/>
        <w:ind w:left="539"/>
        <w:rPr>
          <w:rFonts w:ascii="LM Roman 10"/>
          <w:i/>
        </w:rPr>
      </w:pPr>
      <w:r>
        <w:rPr/>
        <w:t>Figure</w:t>
      </w:r>
      <w:r>
        <w:rPr>
          <w:spacing w:val="9"/>
        </w:rPr>
        <w:t> </w:t>
      </w:r>
      <w:hyperlink w:history="true" w:anchor="_bookmark11">
        <w:r>
          <w:rPr>
            <w:color w:val="0000FF"/>
          </w:rPr>
          <w:t>3</w:t>
        </w:r>
      </w:hyperlink>
      <w:r>
        <w:rPr>
          <w:color w:val="0000FF"/>
          <w:spacing w:val="9"/>
        </w:rPr>
        <w:t> </w:t>
      </w:r>
      <w:r>
        <w:rPr/>
        <w:t>shows</w:t>
      </w:r>
      <w:r>
        <w:rPr>
          <w:spacing w:val="8"/>
        </w:rPr>
        <w:t> </w:t>
      </w:r>
      <w:r>
        <w:rPr/>
        <w:t>the</w:t>
      </w:r>
      <w:r>
        <w:rPr>
          <w:spacing w:val="9"/>
        </w:rPr>
        <w:t> </w:t>
      </w:r>
      <w:r>
        <w:rPr/>
        <w:t>main</w:t>
      </w:r>
      <w:r>
        <w:rPr>
          <w:spacing w:val="9"/>
        </w:rPr>
        <w:t> </w:t>
      </w:r>
      <w:r>
        <w:rPr/>
        <w:t>data</w:t>
      </w:r>
      <w:r>
        <w:rPr>
          <w:spacing w:val="9"/>
        </w:rPr>
        <w:t> </w:t>
      </w:r>
      <w:r>
        <w:rPr/>
        <w:t>views</w:t>
      </w:r>
      <w:r>
        <w:rPr>
          <w:spacing w:val="9"/>
        </w:rPr>
        <w:t> </w:t>
      </w:r>
      <w:r>
        <w:rPr/>
        <w:t>we</w:t>
      </w:r>
      <w:r>
        <w:rPr>
          <w:spacing w:val="8"/>
        </w:rPr>
        <w:t> </w:t>
      </w:r>
      <w:r>
        <w:rPr/>
        <w:t>developed</w:t>
      </w:r>
      <w:r>
        <w:rPr>
          <w:spacing w:val="9"/>
        </w:rPr>
        <w:t> </w:t>
      </w:r>
      <w:r>
        <w:rPr/>
        <w:t>for</w:t>
      </w:r>
      <w:r>
        <w:rPr>
          <w:spacing w:val="9"/>
        </w:rPr>
        <w:t> </w:t>
      </w:r>
      <w:r>
        <w:rPr/>
        <w:t>our</w:t>
      </w:r>
      <w:r>
        <w:rPr>
          <w:spacing w:val="10"/>
        </w:rPr>
        <w:t> </w:t>
      </w:r>
      <w:r>
        <w:rPr/>
        <w:t>IRE.</w:t>
      </w:r>
      <w:r>
        <w:rPr>
          <w:spacing w:val="9"/>
        </w:rPr>
        <w:t> </w:t>
      </w:r>
      <w:r>
        <w:rPr/>
        <w:t>The</w:t>
      </w:r>
      <w:r>
        <w:rPr>
          <w:spacing w:val="9"/>
        </w:rPr>
        <w:t> </w:t>
      </w:r>
      <w:r>
        <w:rPr>
          <w:rFonts w:ascii="LM Roman 10"/>
          <w:i/>
        </w:rPr>
        <w:t>project</w:t>
      </w:r>
      <w:r>
        <w:rPr>
          <w:rFonts w:ascii="LM Roman 10"/>
          <w:i/>
          <w:spacing w:val="-8"/>
        </w:rPr>
        <w:t> </w:t>
      </w:r>
      <w:r>
        <w:rPr>
          <w:rFonts w:ascii="LM Roman 10"/>
          <w:i/>
          <w:spacing w:val="-4"/>
        </w:rPr>
        <w:t>view</w:t>
      </w:r>
    </w:p>
    <w:p>
      <w:pPr>
        <w:pStyle w:val="BodyText"/>
        <w:spacing w:line="237" w:lineRule="auto" w:before="18"/>
        <w:ind w:left="221" w:right="106"/>
      </w:pPr>
      <w:r>
        <w:rPr/>
        <w:t>lets</w:t>
      </w:r>
      <w:r>
        <w:rPr>
          <w:spacing w:val="38"/>
        </w:rPr>
        <w:t> </w:t>
      </w:r>
      <w:r>
        <w:rPr/>
        <w:t>users</w:t>
      </w:r>
      <w:r>
        <w:rPr>
          <w:spacing w:val="38"/>
        </w:rPr>
        <w:t> </w:t>
      </w:r>
      <w:r>
        <w:rPr/>
        <w:t>set</w:t>
      </w:r>
      <w:r>
        <w:rPr>
          <w:spacing w:val="38"/>
        </w:rPr>
        <w:t> </w:t>
      </w:r>
      <w:r>
        <w:rPr/>
        <w:t>up</w:t>
      </w:r>
      <w:r>
        <w:rPr>
          <w:spacing w:val="38"/>
        </w:rPr>
        <w:t> </w:t>
      </w:r>
      <w:r>
        <w:rPr/>
        <w:t>a</w:t>
      </w:r>
      <w:r>
        <w:rPr>
          <w:spacing w:val="38"/>
        </w:rPr>
        <w:t> </w:t>
      </w:r>
      <w:r>
        <w:rPr/>
        <w:t>fact</w:t>
      </w:r>
      <w:r>
        <w:rPr>
          <w:spacing w:val="38"/>
        </w:rPr>
        <w:t> </w:t>
      </w:r>
      <w:r>
        <w:rPr/>
        <w:t>extraction</w:t>
      </w:r>
      <w:r>
        <w:rPr>
          <w:spacing w:val="38"/>
        </w:rPr>
        <w:t> </w:t>
      </w:r>
      <w:r>
        <w:rPr/>
        <w:t>project,</w:t>
      </w:r>
      <w:r>
        <w:rPr>
          <w:spacing w:val="40"/>
        </w:rPr>
        <w:t> </w:t>
      </w:r>
      <w:r>
        <w:rPr/>
        <w:t>much</w:t>
      </w:r>
      <w:r>
        <w:rPr>
          <w:spacing w:val="38"/>
        </w:rPr>
        <w:t> </w:t>
      </w:r>
      <w:r>
        <w:rPr/>
        <w:t>like</w:t>
      </w:r>
      <w:r>
        <w:rPr>
          <w:spacing w:val="38"/>
        </w:rPr>
        <w:t> </w:t>
      </w:r>
      <w:r>
        <w:rPr/>
        <w:t>one</w:t>
      </w:r>
      <w:r>
        <w:rPr>
          <w:spacing w:val="38"/>
        </w:rPr>
        <w:t> </w:t>
      </w:r>
      <w:r>
        <w:rPr/>
        <w:t>sets</w:t>
      </w:r>
      <w:r>
        <w:rPr>
          <w:spacing w:val="38"/>
        </w:rPr>
        <w:t> </w:t>
      </w:r>
      <w:r>
        <w:rPr/>
        <w:t>up</w:t>
      </w:r>
      <w:r>
        <w:rPr>
          <w:spacing w:val="38"/>
        </w:rPr>
        <w:t> </w:t>
      </w:r>
      <w:r>
        <w:rPr/>
        <w:t>a</w:t>
      </w:r>
      <w:r>
        <w:rPr>
          <w:spacing w:val="38"/>
        </w:rPr>
        <w:t> </w:t>
      </w:r>
      <w:r>
        <w:rPr/>
        <w:t>build</w:t>
      </w:r>
      <w:r>
        <w:rPr>
          <w:spacing w:val="38"/>
        </w:rPr>
        <w:t> </w:t>
      </w:r>
      <w:r>
        <w:rPr/>
        <w:t>project in</w:t>
      </w:r>
      <w:r>
        <w:rPr>
          <w:spacing w:val="40"/>
        </w:rPr>
        <w:t> </w:t>
      </w:r>
      <w:r>
        <w:rPr/>
        <w:t>Visual</w:t>
      </w:r>
      <w:r>
        <w:rPr>
          <w:spacing w:val="40"/>
        </w:rPr>
        <w:t> </w:t>
      </w:r>
      <w:r>
        <w:rPr/>
        <w:t>Studio</w:t>
      </w:r>
      <w:r>
        <w:rPr>
          <w:spacing w:val="40"/>
        </w:rPr>
        <w:t> </w:t>
      </w:r>
      <w:r>
        <w:rPr/>
        <w:t>or</w:t>
      </w:r>
      <w:r>
        <w:rPr>
          <w:spacing w:val="40"/>
        </w:rPr>
        <w:t> </w:t>
      </w:r>
      <w:r>
        <w:rPr/>
        <w:t>Eclipse.</w:t>
      </w:r>
      <w:r>
        <w:rPr>
          <w:spacing w:val="80"/>
        </w:rPr>
        <w:t> </w:t>
      </w:r>
      <w:r>
        <w:rPr/>
        <w:t>The</w:t>
      </w:r>
      <w:r>
        <w:rPr>
          <w:spacing w:val="40"/>
        </w:rPr>
        <w:t> </w:t>
      </w:r>
      <w:r>
        <w:rPr/>
        <w:t>fact</w:t>
      </w:r>
      <w:r>
        <w:rPr>
          <w:spacing w:val="40"/>
        </w:rPr>
        <w:t> </w:t>
      </w:r>
      <w:r>
        <w:rPr/>
        <w:t>database</w:t>
      </w:r>
      <w:r>
        <w:rPr>
          <w:spacing w:val="40"/>
        </w:rPr>
        <w:t> </w:t>
      </w:r>
      <w:r>
        <w:rPr/>
        <w:t>files</w:t>
      </w:r>
      <w:r>
        <w:rPr>
          <w:spacing w:val="40"/>
        </w:rPr>
        <w:t> </w:t>
      </w:r>
      <w:r>
        <w:rPr/>
        <w:t>created</w:t>
      </w:r>
      <w:r>
        <w:rPr>
          <w:spacing w:val="40"/>
        </w:rPr>
        <w:t> </w:t>
      </w:r>
      <w:r>
        <w:rPr/>
        <w:t>by</w:t>
      </w:r>
      <w:r>
        <w:rPr>
          <w:spacing w:val="40"/>
        </w:rPr>
        <w:t> </w:t>
      </w:r>
      <w:r>
        <w:rPr/>
        <w:t>the</w:t>
      </w:r>
      <w:r>
        <w:rPr>
          <w:spacing w:val="40"/>
        </w:rPr>
        <w:t> </w:t>
      </w:r>
      <w:r>
        <w:rPr/>
        <w:t>C++</w:t>
      </w:r>
      <w:r>
        <w:rPr>
          <w:spacing w:val="40"/>
        </w:rPr>
        <w:t> </w:t>
      </w:r>
      <w:r>
        <w:rPr/>
        <w:t>parser are</w:t>
      </w:r>
      <w:r>
        <w:rPr>
          <w:spacing w:val="22"/>
        </w:rPr>
        <w:t> </w:t>
      </w:r>
      <w:r>
        <w:rPr/>
        <w:t>shown</w:t>
      </w:r>
      <w:r>
        <w:rPr>
          <w:spacing w:val="25"/>
        </w:rPr>
        <w:t> </w:t>
      </w:r>
      <w:r>
        <w:rPr/>
        <w:t>in</w:t>
      </w:r>
      <w:r>
        <w:rPr>
          <w:spacing w:val="25"/>
        </w:rPr>
        <w:t> </w:t>
      </w:r>
      <w:r>
        <w:rPr/>
        <w:t>the</w:t>
      </w:r>
      <w:r>
        <w:rPr>
          <w:spacing w:val="25"/>
        </w:rPr>
        <w:t> </w:t>
      </w:r>
      <w:r>
        <w:rPr>
          <w:rFonts w:ascii="LM Roman 10"/>
          <w:i/>
        </w:rPr>
        <w:t>output</w:t>
      </w:r>
      <w:r>
        <w:rPr>
          <w:rFonts w:ascii="LM Roman 10"/>
          <w:i/>
          <w:spacing w:val="7"/>
        </w:rPr>
        <w:t> </w:t>
      </w:r>
      <w:r>
        <w:rPr>
          <w:rFonts w:ascii="LM Roman 10"/>
          <w:i/>
        </w:rPr>
        <w:t>view</w:t>
      </w:r>
      <w:r>
        <w:rPr/>
        <w:t>.</w:t>
      </w:r>
      <w:r>
        <w:rPr>
          <w:spacing w:val="67"/>
        </w:rPr>
        <w:t> </w:t>
      </w:r>
      <w:r>
        <w:rPr/>
        <w:t>The</w:t>
      </w:r>
      <w:r>
        <w:rPr>
          <w:spacing w:val="25"/>
        </w:rPr>
        <w:t> </w:t>
      </w:r>
      <w:r>
        <w:rPr>
          <w:rFonts w:ascii="LM Roman 10"/>
          <w:i/>
        </w:rPr>
        <w:t>selection</w:t>
      </w:r>
      <w:r>
        <w:rPr>
          <w:rFonts w:ascii="LM Roman 10"/>
          <w:i/>
          <w:spacing w:val="7"/>
        </w:rPr>
        <w:t> </w:t>
      </w:r>
      <w:r>
        <w:rPr>
          <w:rFonts w:ascii="LM Roman 10"/>
          <w:i/>
        </w:rPr>
        <w:t>view</w:t>
      </w:r>
      <w:r>
        <w:rPr>
          <w:rFonts w:ascii="LM Roman 10"/>
          <w:i/>
          <w:spacing w:val="24"/>
        </w:rPr>
        <w:t> </w:t>
      </w:r>
      <w:r>
        <w:rPr/>
        <w:t>shows</w:t>
      </w:r>
      <w:r>
        <w:rPr>
          <w:spacing w:val="25"/>
        </w:rPr>
        <w:t> </w:t>
      </w:r>
      <w:r>
        <w:rPr/>
        <w:t>all</w:t>
      </w:r>
      <w:r>
        <w:rPr>
          <w:spacing w:val="25"/>
        </w:rPr>
        <w:t> </w:t>
      </w:r>
      <w:r>
        <w:rPr/>
        <w:t>selections</w:t>
      </w:r>
      <w:r>
        <w:rPr>
          <w:spacing w:val="25"/>
        </w:rPr>
        <w:t> </w:t>
      </w:r>
      <w:r>
        <w:rPr/>
        <w:t>available</w:t>
      </w:r>
      <w:r>
        <w:rPr>
          <w:spacing w:val="26"/>
        </w:rPr>
        <w:t> </w:t>
      </w:r>
      <w:r>
        <w:rPr>
          <w:spacing w:val="-5"/>
        </w:rPr>
        <w:t>in</w:t>
      </w:r>
    </w:p>
    <w:p>
      <w:pPr>
        <w:pStyle w:val="BodyText"/>
        <w:spacing w:line="266" w:lineRule="exact"/>
        <w:ind w:left="221"/>
        <w:rPr>
          <w:rFonts w:ascii="LM Roman 10"/>
          <w:i/>
        </w:rPr>
      </w:pPr>
      <w:r>
        <w:rPr/>
        <w:t>the</w:t>
      </w:r>
      <w:r>
        <w:rPr>
          <w:spacing w:val="31"/>
        </w:rPr>
        <w:t> </w:t>
      </w:r>
      <w:r>
        <w:rPr/>
        <w:t>fact</w:t>
      </w:r>
      <w:r>
        <w:rPr>
          <w:spacing w:val="32"/>
        </w:rPr>
        <w:t> </w:t>
      </w:r>
      <w:r>
        <w:rPr/>
        <w:t>database.</w:t>
      </w:r>
      <w:r>
        <w:rPr>
          <w:spacing w:val="59"/>
          <w:w w:val="150"/>
        </w:rPr>
        <w:t> </w:t>
      </w:r>
      <w:r>
        <w:rPr/>
        <w:t>The</w:t>
      </w:r>
      <w:r>
        <w:rPr>
          <w:spacing w:val="31"/>
        </w:rPr>
        <w:t> </w:t>
      </w:r>
      <w:r>
        <w:rPr/>
        <w:t>appearance</w:t>
      </w:r>
      <w:r>
        <w:rPr>
          <w:spacing w:val="31"/>
        </w:rPr>
        <w:t> </w:t>
      </w:r>
      <w:r>
        <w:rPr/>
        <w:t>of</w:t>
      </w:r>
      <w:r>
        <w:rPr>
          <w:spacing w:val="33"/>
        </w:rPr>
        <w:t> </w:t>
      </w:r>
      <w:r>
        <w:rPr/>
        <w:t>each</w:t>
      </w:r>
      <w:r>
        <w:rPr>
          <w:spacing w:val="32"/>
        </w:rPr>
        <w:t> </w:t>
      </w:r>
      <w:r>
        <w:rPr/>
        <w:t>selection</w:t>
      </w:r>
      <w:r>
        <w:rPr>
          <w:spacing w:val="32"/>
        </w:rPr>
        <w:t> </w:t>
      </w:r>
      <w:r>
        <w:rPr/>
        <w:t>can</w:t>
      </w:r>
      <w:r>
        <w:rPr>
          <w:spacing w:val="32"/>
        </w:rPr>
        <w:t> </w:t>
      </w:r>
      <w:r>
        <w:rPr/>
        <w:t>be</w:t>
      </w:r>
      <w:r>
        <w:rPr>
          <w:spacing w:val="31"/>
        </w:rPr>
        <w:t> </w:t>
      </w:r>
      <w:r>
        <w:rPr/>
        <w:t>customized</w:t>
      </w:r>
      <w:r>
        <w:rPr>
          <w:spacing w:val="32"/>
        </w:rPr>
        <w:t> </w:t>
      </w:r>
      <w:r>
        <w:rPr/>
        <w:t>here,</w:t>
      </w:r>
      <w:r>
        <w:rPr>
          <w:spacing w:val="31"/>
        </w:rPr>
        <w:t> </w:t>
      </w:r>
      <w:r>
        <w:rPr>
          <w:rFonts w:ascii="LM Roman 10"/>
          <w:i/>
          <w:spacing w:val="-4"/>
        </w:rPr>
        <w:t>i.e.</w:t>
      </w:r>
    </w:p>
    <w:p>
      <w:pPr>
        <w:pStyle w:val="BodyText"/>
        <w:spacing w:line="211" w:lineRule="auto" w:before="40"/>
        <w:ind w:left="221" w:right="104"/>
        <w:rPr>
          <w:rFonts w:ascii="Georgia" w:hAnsi="Georgia"/>
          <w:i/>
        </w:rPr>
      </w:pPr>
      <w:r>
        <w:rPr/>
        <w:t>one</w:t>
      </w:r>
      <w:r>
        <w:rPr>
          <w:spacing w:val="40"/>
        </w:rPr>
        <w:t> </w:t>
      </w:r>
      <w:r>
        <w:rPr/>
        <w:t>can</w:t>
      </w:r>
      <w:r>
        <w:rPr>
          <w:spacing w:val="40"/>
        </w:rPr>
        <w:t> </w:t>
      </w:r>
      <w:r>
        <w:rPr/>
        <w:t>specify</w:t>
      </w:r>
      <w:r>
        <w:rPr>
          <w:spacing w:val="40"/>
        </w:rPr>
        <w:t> </w:t>
      </w:r>
      <w:r>
        <w:rPr/>
        <w:t>if</w:t>
      </w:r>
      <w:r>
        <w:rPr>
          <w:spacing w:val="40"/>
        </w:rPr>
        <w:t> </w:t>
      </w:r>
      <w:r>
        <w:rPr/>
        <w:t>it</w:t>
      </w:r>
      <w:r>
        <w:rPr>
          <w:spacing w:val="40"/>
        </w:rPr>
        <w:t> </w:t>
      </w:r>
      <w:r>
        <w:rPr/>
        <w:t>is</w:t>
      </w:r>
      <w:r>
        <w:rPr>
          <w:spacing w:val="40"/>
        </w:rPr>
        <w:t> </w:t>
      </w:r>
      <w:r>
        <w:rPr/>
        <w:t>visible,</w:t>
      </w:r>
      <w:r>
        <w:rPr>
          <w:spacing w:val="40"/>
        </w:rPr>
        <w:t> </w:t>
      </w:r>
      <w:r>
        <w:rPr/>
        <w:t>and</w:t>
      </w:r>
      <w:r>
        <w:rPr>
          <w:spacing w:val="40"/>
        </w:rPr>
        <w:t> </w:t>
      </w:r>
      <w:r>
        <w:rPr/>
        <w:t>if</w:t>
      </w:r>
      <w:r>
        <w:rPr>
          <w:spacing w:val="40"/>
        </w:rPr>
        <w:t> </w:t>
      </w:r>
      <w:r>
        <w:rPr/>
        <w:t>so,</w:t>
      </w:r>
      <w:r>
        <w:rPr>
          <w:spacing w:val="40"/>
        </w:rPr>
        <w:t> </w:t>
      </w:r>
      <w:r>
        <w:rPr/>
        <w:t>how</w:t>
      </w:r>
      <w:r>
        <w:rPr>
          <w:spacing w:val="40"/>
        </w:rPr>
        <w:t> </w:t>
      </w:r>
      <w:r>
        <w:rPr/>
        <w:t>to</w:t>
      </w:r>
      <w:r>
        <w:rPr>
          <w:spacing w:val="40"/>
        </w:rPr>
        <w:t> </w:t>
      </w:r>
      <w:r>
        <w:rPr/>
        <w:t>color</w:t>
      </w:r>
      <w:r>
        <w:rPr>
          <w:spacing w:val="40"/>
        </w:rPr>
        <w:t> </w:t>
      </w:r>
      <w:r>
        <w:rPr/>
        <w:t>its</w:t>
      </w:r>
      <w:r>
        <w:rPr>
          <w:spacing w:val="40"/>
        </w:rPr>
        <w:t> </w:t>
      </w:r>
      <w:r>
        <w:rPr/>
        <w:t>elements</w:t>
      </w:r>
      <w:r>
        <w:rPr>
          <w:spacing w:val="40"/>
        </w:rPr>
        <w:t> </w:t>
      </w:r>
      <w:r>
        <w:rPr/>
        <w:t>(as</w:t>
      </w:r>
      <w:r>
        <w:rPr>
          <w:spacing w:val="40"/>
        </w:rPr>
        <w:t> </w:t>
      </w:r>
      <w:r>
        <w:rPr/>
        <w:t>discussed next)</w:t>
      </w:r>
      <w:r>
        <w:rPr>
          <w:spacing w:val="-14"/>
        </w:rPr>
        <w:t> </w:t>
      </w:r>
      <w:hyperlink w:history="true" w:anchor="_bookmark12">
        <w:r>
          <w:rPr>
            <w:rFonts w:ascii="LM Roman 8" w:hAnsi="LM Roman 8"/>
            <w:color w:val="0000FF"/>
            <w:position w:val="8"/>
            <w:sz w:val="15"/>
          </w:rPr>
          <w:t>5</w:t>
        </w:r>
      </w:hyperlink>
      <w:r>
        <w:rPr>
          <w:rFonts w:ascii="LM Roman 8" w:hAnsi="LM Roman 8"/>
          <w:color w:val="0000FF"/>
          <w:spacing w:val="-12"/>
          <w:position w:val="8"/>
          <w:sz w:val="15"/>
        </w:rPr>
        <w:t> </w:t>
      </w:r>
      <w:r>
        <w:rPr/>
        <w:t>.</w:t>
      </w:r>
      <w:r>
        <w:rPr>
          <w:spacing w:val="39"/>
        </w:rPr>
        <w:t> </w:t>
      </w:r>
      <w:r>
        <w:rPr/>
        <w:t>The </w:t>
      </w:r>
      <w:r>
        <w:rPr>
          <w:rFonts w:ascii="LM Roman 10" w:hAnsi="LM Roman 10"/>
          <w:i/>
        </w:rPr>
        <w:t>query</w:t>
      </w:r>
      <w:r>
        <w:rPr>
          <w:rFonts w:ascii="LM Roman 10" w:hAnsi="LM Roman 10"/>
          <w:i/>
          <w:spacing w:val="-7"/>
        </w:rPr>
        <w:t> </w:t>
      </w:r>
      <w:r>
        <w:rPr>
          <w:rFonts w:ascii="LM Roman 10" w:hAnsi="LM Roman 10"/>
          <w:i/>
        </w:rPr>
        <w:t>view </w:t>
      </w:r>
      <w:r>
        <w:rPr/>
        <w:t>shows all available queries in the XML-based query library (Section</w:t>
      </w:r>
      <w:r>
        <w:rPr>
          <w:spacing w:val="48"/>
        </w:rPr>
        <w:t> </w:t>
      </w:r>
      <w:hyperlink w:history="true" w:anchor="_bookmark8">
        <w:r>
          <w:rPr>
            <w:color w:val="0000FF"/>
          </w:rPr>
          <w:t>3.4</w:t>
        </w:r>
      </w:hyperlink>
      <w:r>
        <w:rPr/>
        <w:t>).</w:t>
      </w:r>
      <w:r>
        <w:rPr>
          <w:spacing w:val="43"/>
        </w:rPr>
        <w:t>  </w:t>
      </w:r>
      <w:r>
        <w:rPr/>
        <w:t>To</w:t>
      </w:r>
      <w:r>
        <w:rPr>
          <w:spacing w:val="49"/>
        </w:rPr>
        <w:t> </w:t>
      </w:r>
      <w:r>
        <w:rPr/>
        <w:t>perform</w:t>
      </w:r>
      <w:r>
        <w:rPr>
          <w:spacing w:val="48"/>
        </w:rPr>
        <w:t> </w:t>
      </w:r>
      <w:r>
        <w:rPr/>
        <w:t>a</w:t>
      </w:r>
      <w:r>
        <w:rPr>
          <w:spacing w:val="49"/>
        </w:rPr>
        <w:t> </w:t>
      </w:r>
      <w:r>
        <w:rPr/>
        <w:t>query,</w:t>
      </w:r>
      <w:r>
        <w:rPr>
          <w:spacing w:val="58"/>
        </w:rPr>
        <w:t> </w:t>
      </w:r>
      <w:r>
        <w:rPr>
          <w:rFonts w:ascii="LM Roman 10" w:hAnsi="LM Roman 10"/>
          <w:i/>
        </w:rPr>
        <w:t>e.g.</w:t>
      </w:r>
      <w:r>
        <w:rPr>
          <w:rFonts w:ascii="LM Roman 10" w:hAnsi="LM Roman 10"/>
          <w:i/>
          <w:spacing w:val="78"/>
          <w:w w:val="150"/>
        </w:rPr>
        <w:t> </w:t>
      </w:r>
      <w:r>
        <w:rPr/>
        <w:t>”select</w:t>
      </w:r>
      <w:r>
        <w:rPr>
          <w:spacing w:val="49"/>
        </w:rPr>
        <w:t> </w:t>
      </w:r>
      <w:r>
        <w:rPr/>
        <w:t>all</w:t>
      </w:r>
      <w:r>
        <w:rPr>
          <w:spacing w:val="49"/>
        </w:rPr>
        <w:t> </w:t>
      </w:r>
      <w:r>
        <w:rPr/>
        <w:t>function</w:t>
      </w:r>
      <w:r>
        <w:rPr>
          <w:spacing w:val="49"/>
        </w:rPr>
        <w:t> </w:t>
      </w:r>
      <w:r>
        <w:rPr/>
        <w:t>definitions</w:t>
      </w:r>
      <w:r>
        <w:rPr>
          <w:spacing w:val="49"/>
        </w:rPr>
        <w:t> </w:t>
      </w:r>
      <w:r>
        <w:rPr/>
        <w:t>with</w:t>
      </w:r>
      <w:r>
        <w:rPr>
          <w:spacing w:val="47"/>
        </w:rPr>
        <w:t> </w:t>
      </w:r>
      <w:r>
        <w:rPr>
          <w:rFonts w:ascii="Georgia" w:hAnsi="Georgia"/>
          <w:i/>
          <w:spacing w:val="-10"/>
        </w:rPr>
        <w:t>n</w:t>
      </w:r>
    </w:p>
    <w:p>
      <w:pPr>
        <w:pStyle w:val="BodyText"/>
        <w:spacing w:line="233" w:lineRule="exact" w:before="25"/>
        <w:ind w:left="221"/>
      </w:pPr>
      <w:r>
        <w:rPr/>
        <w:t>parameters”,</w:t>
      </w:r>
      <w:r>
        <w:rPr>
          <w:spacing w:val="14"/>
        </w:rPr>
        <w:t> </w:t>
      </w:r>
      <w:r>
        <w:rPr/>
        <w:t>one</w:t>
      </w:r>
      <w:r>
        <w:rPr>
          <w:spacing w:val="14"/>
        </w:rPr>
        <w:t> </w:t>
      </w:r>
      <w:r>
        <w:rPr/>
        <w:t>selects</w:t>
      </w:r>
      <w:r>
        <w:rPr>
          <w:spacing w:val="13"/>
        </w:rPr>
        <w:t> </w:t>
      </w:r>
      <w:r>
        <w:rPr/>
        <w:t>the</w:t>
      </w:r>
      <w:r>
        <w:rPr>
          <w:spacing w:val="14"/>
        </w:rPr>
        <w:t> </w:t>
      </w:r>
      <w:r>
        <w:rPr/>
        <w:t>query</w:t>
      </w:r>
      <w:r>
        <w:rPr>
          <w:spacing w:val="14"/>
        </w:rPr>
        <w:t> </w:t>
      </w:r>
      <w:r>
        <w:rPr/>
        <w:t>in</w:t>
      </w:r>
      <w:r>
        <w:rPr>
          <w:spacing w:val="15"/>
        </w:rPr>
        <w:t> </w:t>
      </w:r>
      <w:r>
        <w:rPr/>
        <w:t>the</w:t>
      </w:r>
      <w:r>
        <w:rPr>
          <w:spacing w:val="13"/>
        </w:rPr>
        <w:t> </w:t>
      </w:r>
      <w:r>
        <w:rPr/>
        <w:t>query</w:t>
      </w:r>
      <w:r>
        <w:rPr>
          <w:spacing w:val="15"/>
        </w:rPr>
        <w:t> </w:t>
      </w:r>
      <w:r>
        <w:rPr/>
        <w:t>view,</w:t>
      </w:r>
      <w:r>
        <w:rPr>
          <w:spacing w:val="14"/>
        </w:rPr>
        <w:t> </w:t>
      </w:r>
      <w:r>
        <w:rPr/>
        <w:t>fills</w:t>
      </w:r>
      <w:r>
        <w:rPr>
          <w:spacing w:val="15"/>
        </w:rPr>
        <w:t> </w:t>
      </w:r>
      <w:r>
        <w:rPr/>
        <w:t>in</w:t>
      </w:r>
      <w:r>
        <w:rPr>
          <w:spacing w:val="14"/>
        </w:rPr>
        <w:t> </w:t>
      </w:r>
      <w:r>
        <w:rPr/>
        <w:t>the</w:t>
      </w:r>
      <w:r>
        <w:rPr>
          <w:spacing w:val="14"/>
        </w:rPr>
        <w:t> </w:t>
      </w:r>
      <w:r>
        <w:rPr/>
        <w:t>desired</w:t>
      </w:r>
      <w:r>
        <w:rPr>
          <w:spacing w:val="14"/>
        </w:rPr>
        <w:t> </w:t>
      </w:r>
      <w:r>
        <w:rPr>
          <w:spacing w:val="-2"/>
        </w:rPr>
        <w:t>attributes,</w:t>
      </w:r>
    </w:p>
    <w:p>
      <w:pPr>
        <w:pStyle w:val="BodyText"/>
        <w:spacing w:line="266" w:lineRule="exact" w:before="10"/>
        <w:ind w:left="221" w:right="103" w:hanging="1"/>
      </w:pPr>
      <w:r>
        <w:rPr>
          <w:rFonts w:ascii="LM Roman 10" w:hAnsi="LM Roman 10"/>
          <w:i/>
        </w:rPr>
        <w:t>e.g.</w:t>
      </w:r>
      <w:r>
        <w:rPr>
          <w:rFonts w:ascii="LM Roman 10" w:hAnsi="LM Roman 10"/>
          <w:i/>
          <w:spacing w:val="40"/>
        </w:rPr>
        <w:t> </w:t>
      </w:r>
      <w:r>
        <w:rPr/>
        <w:t>the</w:t>
      </w:r>
      <w:r>
        <w:rPr>
          <w:spacing w:val="26"/>
        </w:rPr>
        <w:t> </w:t>
      </w:r>
      <w:r>
        <w:rPr/>
        <w:t>value</w:t>
      </w:r>
      <w:r>
        <w:rPr>
          <w:spacing w:val="26"/>
        </w:rPr>
        <w:t> </w:t>
      </w:r>
      <w:r>
        <w:rPr/>
        <w:t>for</w:t>
      </w:r>
      <w:r>
        <w:rPr>
          <w:spacing w:val="27"/>
        </w:rPr>
        <w:t> </w:t>
      </w:r>
      <w:r>
        <w:rPr>
          <w:rFonts w:ascii="Georgia" w:hAnsi="Georgia"/>
          <w:i/>
        </w:rPr>
        <w:t>n</w:t>
      </w:r>
      <w:r>
        <w:rPr>
          <w:rFonts w:ascii="Georgia" w:hAnsi="Georgia"/>
          <w:i/>
          <w:spacing w:val="27"/>
        </w:rPr>
        <w:t> </w:t>
      </w:r>
      <w:r>
        <w:rPr/>
        <w:t>in</w:t>
      </w:r>
      <w:r>
        <w:rPr>
          <w:spacing w:val="26"/>
        </w:rPr>
        <w:t> </w:t>
      </w:r>
      <w:r>
        <w:rPr/>
        <w:t>our</w:t>
      </w:r>
      <w:r>
        <w:rPr>
          <w:spacing w:val="26"/>
        </w:rPr>
        <w:t> </w:t>
      </w:r>
      <w:r>
        <w:rPr/>
        <w:t>example,</w:t>
      </w:r>
      <w:r>
        <w:rPr>
          <w:spacing w:val="28"/>
        </w:rPr>
        <w:t> </w:t>
      </w:r>
      <w:r>
        <w:rPr/>
        <w:t>in</w:t>
      </w:r>
      <w:r>
        <w:rPr>
          <w:spacing w:val="26"/>
        </w:rPr>
        <w:t> </w:t>
      </w:r>
      <w:r>
        <w:rPr/>
        <w:t>the</w:t>
      </w:r>
      <w:r>
        <w:rPr>
          <w:spacing w:val="26"/>
        </w:rPr>
        <w:t> </w:t>
      </w:r>
      <w:r>
        <w:rPr/>
        <w:t>query</w:t>
      </w:r>
      <w:r>
        <w:rPr>
          <w:spacing w:val="26"/>
        </w:rPr>
        <w:t> </w:t>
      </w:r>
      <w:r>
        <w:rPr/>
        <w:t>GUI,</w:t>
      </w:r>
      <w:r>
        <w:rPr>
          <w:spacing w:val="26"/>
        </w:rPr>
        <w:t> </w:t>
      </w:r>
      <w:r>
        <w:rPr/>
        <w:t>and</w:t>
      </w:r>
      <w:r>
        <w:rPr>
          <w:spacing w:val="26"/>
        </w:rPr>
        <w:t> </w:t>
      </w:r>
      <w:r>
        <w:rPr/>
        <w:t>clicks</w:t>
      </w:r>
      <w:r>
        <w:rPr>
          <w:spacing w:val="26"/>
        </w:rPr>
        <w:t> </w:t>
      </w:r>
      <w:r>
        <w:rPr/>
        <w:t>on</w:t>
      </w:r>
      <w:r>
        <w:rPr>
          <w:spacing w:val="26"/>
        </w:rPr>
        <w:t> </w:t>
      </w:r>
      <w:r>
        <w:rPr/>
        <w:t>the</w:t>
      </w:r>
      <w:r>
        <w:rPr>
          <w:spacing w:val="26"/>
        </w:rPr>
        <w:t> </w:t>
      </w:r>
      <w:r>
        <w:rPr/>
        <w:t>selection on which to perform the query in the selection view.</w:t>
      </w:r>
      <w:r>
        <w:rPr>
          <w:spacing w:val="40"/>
        </w:rPr>
        <w:t> </w:t>
      </w:r>
      <w:r>
        <w:rPr/>
        <w:t>The query’s output gets automatically</w:t>
      </w:r>
      <w:r>
        <w:rPr>
          <w:spacing w:val="40"/>
        </w:rPr>
        <w:t> </w:t>
      </w:r>
      <w:r>
        <w:rPr/>
        <w:t>added</w:t>
      </w:r>
      <w:r>
        <w:rPr>
          <w:spacing w:val="40"/>
        </w:rPr>
        <w:t> </w:t>
      </w:r>
      <w:r>
        <w:rPr/>
        <w:t>as</w:t>
      </w:r>
      <w:r>
        <w:rPr>
          <w:spacing w:val="40"/>
        </w:rPr>
        <w:t> </w:t>
      </w:r>
      <w:r>
        <w:rPr/>
        <w:t>a</w:t>
      </w:r>
      <w:r>
        <w:rPr>
          <w:spacing w:val="40"/>
        </w:rPr>
        <w:t> </w:t>
      </w:r>
      <w:r>
        <w:rPr/>
        <w:t>new</w:t>
      </w:r>
      <w:r>
        <w:rPr>
          <w:spacing w:val="40"/>
        </w:rPr>
        <w:t> </w:t>
      </w:r>
      <w:r>
        <w:rPr/>
        <w:t>selection</w:t>
      </w:r>
      <w:r>
        <w:rPr>
          <w:spacing w:val="40"/>
        </w:rPr>
        <w:t> </w:t>
      </w:r>
      <w:r>
        <w:rPr/>
        <w:t>to</w:t>
      </w:r>
      <w:r>
        <w:rPr>
          <w:spacing w:val="40"/>
        </w:rPr>
        <w:t> </w:t>
      </w:r>
      <w:r>
        <w:rPr/>
        <w:t>the</w:t>
      </w:r>
      <w:r>
        <w:rPr>
          <w:spacing w:val="40"/>
        </w:rPr>
        <w:t> </w:t>
      </w:r>
      <w:r>
        <w:rPr/>
        <w:t>selection</w:t>
      </w:r>
      <w:r>
        <w:rPr>
          <w:spacing w:val="40"/>
        </w:rPr>
        <w:t> </w:t>
      </w:r>
      <w:r>
        <w:rPr/>
        <w:t>view.</w:t>
      </w:r>
      <w:r>
        <w:rPr>
          <w:spacing w:val="80"/>
        </w:rPr>
        <w:t> </w:t>
      </w:r>
      <w:r>
        <w:rPr/>
        <w:t>A</w:t>
      </w:r>
      <w:r>
        <w:rPr>
          <w:spacing w:val="40"/>
        </w:rPr>
        <w:t> </w:t>
      </w:r>
      <w:r>
        <w:rPr/>
        <w:t>separate</w:t>
      </w:r>
      <w:r>
        <w:rPr>
          <w:spacing w:val="40"/>
        </w:rPr>
        <w:t> </w:t>
      </w:r>
      <w:r>
        <w:rPr/>
        <w:t>view, called the </w:t>
      </w:r>
      <w:r>
        <w:rPr>
          <w:rFonts w:ascii="LM Roman 10" w:hAnsi="LM Roman 10"/>
          <w:i/>
        </w:rPr>
        <w:t>selection monitor</w:t>
      </w:r>
      <w:r>
        <w:rPr/>
        <w:t>, shows all the code elements in the currently active selection in the selection view, together with their computed metrics.</w:t>
      </w:r>
      <w:r>
        <w:rPr>
          <w:spacing w:val="40"/>
        </w:rPr>
        <w:t> </w:t>
      </w:r>
      <w:r>
        <w:rPr/>
        <w:t>The metrics</w:t>
      </w:r>
      <w:r>
        <w:rPr>
          <w:spacing w:val="40"/>
        </w:rPr>
        <w:t> </w:t>
      </w:r>
      <w:r>
        <w:rPr/>
        <w:t>are displayed using a combination of text and colored bar graphs based on the so- called ’table lens’ technique [</w:t>
      </w:r>
      <w:hyperlink w:history="true" w:anchor="_bookmark47">
        <w:r>
          <w:rPr>
            <w:color w:val="0000FF"/>
          </w:rPr>
          <w:t>25</w:t>
        </w:r>
      </w:hyperlink>
      <w:r>
        <w:rPr/>
        <w:t>].</w:t>
      </w:r>
      <w:r>
        <w:rPr>
          <w:spacing w:val="40"/>
        </w:rPr>
        <w:t> </w:t>
      </w:r>
      <w:r>
        <w:rPr/>
        <w:t>When zoomed in, the table lens behaves like a</w:t>
      </w:r>
      <w:r>
        <w:rPr>
          <w:spacing w:val="80"/>
        </w:rPr>
        <w:t> </w:t>
      </w:r>
      <w:r>
        <w:rPr/>
        <w:t>usual</w:t>
      </w:r>
      <w:r>
        <w:rPr>
          <w:spacing w:val="31"/>
        </w:rPr>
        <w:t> </w:t>
      </w:r>
      <w:r>
        <w:rPr/>
        <w:t>Excel</w:t>
      </w:r>
      <w:r>
        <w:rPr>
          <w:spacing w:val="31"/>
        </w:rPr>
        <w:t> </w:t>
      </w:r>
      <w:r>
        <w:rPr/>
        <w:t>table.</w:t>
      </w:r>
      <w:r>
        <w:rPr>
          <w:spacing w:val="40"/>
        </w:rPr>
        <w:t> </w:t>
      </w:r>
      <w:r>
        <w:rPr/>
        <w:t>When</w:t>
      </w:r>
      <w:r>
        <w:rPr>
          <w:spacing w:val="31"/>
        </w:rPr>
        <w:t> </w:t>
      </w:r>
      <w:r>
        <w:rPr/>
        <w:t>zoomed</w:t>
      </w:r>
      <w:r>
        <w:rPr>
          <w:spacing w:val="31"/>
        </w:rPr>
        <w:t> </w:t>
      </w:r>
      <w:r>
        <w:rPr/>
        <w:t>out,</w:t>
      </w:r>
      <w:r>
        <w:rPr>
          <w:spacing w:val="34"/>
        </w:rPr>
        <w:t> </w:t>
      </w:r>
      <w:r>
        <w:rPr/>
        <w:t>each</w:t>
      </w:r>
      <w:r>
        <w:rPr>
          <w:spacing w:val="31"/>
        </w:rPr>
        <w:t> </w:t>
      </w:r>
      <w:r>
        <w:rPr/>
        <w:t>row</w:t>
      </w:r>
      <w:r>
        <w:rPr>
          <w:spacing w:val="31"/>
        </w:rPr>
        <w:t> </w:t>
      </w:r>
      <w:r>
        <w:rPr/>
        <w:t>is</w:t>
      </w:r>
      <w:r>
        <w:rPr>
          <w:spacing w:val="30"/>
        </w:rPr>
        <w:t> </w:t>
      </w:r>
      <w:r>
        <w:rPr/>
        <w:t>reduced</w:t>
      </w:r>
      <w:r>
        <w:rPr>
          <w:spacing w:val="30"/>
        </w:rPr>
        <w:t> </w:t>
      </w:r>
      <w:r>
        <w:rPr/>
        <w:t>to</w:t>
      </w:r>
      <w:r>
        <w:rPr>
          <w:spacing w:val="30"/>
        </w:rPr>
        <w:t> </w:t>
      </w:r>
      <w:r>
        <w:rPr/>
        <w:t>a</w:t>
      </w:r>
      <w:r>
        <w:rPr>
          <w:spacing w:val="30"/>
        </w:rPr>
        <w:t> </w:t>
      </w:r>
      <w:r>
        <w:rPr/>
        <w:t>pixel</w:t>
      </w:r>
      <w:r>
        <w:rPr>
          <w:spacing w:val="31"/>
        </w:rPr>
        <w:t> </w:t>
      </w:r>
      <w:r>
        <w:rPr/>
        <w:t>row</w:t>
      </w:r>
      <w:r>
        <w:rPr>
          <w:spacing w:val="31"/>
        </w:rPr>
        <w:t> </w:t>
      </w:r>
      <w:r>
        <w:rPr/>
        <w:t>colored and scaled to show the data values,</w:t>
      </w:r>
      <w:r>
        <w:rPr>
          <w:spacing w:val="15"/>
        </w:rPr>
        <w:t> </w:t>
      </w:r>
      <w:r>
        <w:rPr/>
        <w:t>and thereby the entire table is reduced to a set</w:t>
      </w:r>
      <w:r>
        <w:rPr>
          <w:spacing w:val="80"/>
        </w:rPr>
        <w:t> </w:t>
      </w:r>
      <w:r>
        <w:rPr/>
        <w:t>of vertical graphs.</w:t>
      </w:r>
    </w:p>
    <w:p>
      <w:pPr>
        <w:pStyle w:val="BodyText"/>
        <w:spacing w:line="259" w:lineRule="auto" w:before="1"/>
        <w:ind w:left="221" w:right="106" w:firstLine="317"/>
      </w:pPr>
      <w:r>
        <w:rPr/>
        <w:t>The </w:t>
      </w:r>
      <w:r>
        <w:rPr>
          <w:rFonts w:ascii="LM Roman 10" w:hAnsi="LM Roman 10"/>
          <w:i/>
        </w:rPr>
        <w:t>code</w:t>
      </w:r>
      <w:r>
        <w:rPr>
          <w:rFonts w:ascii="LM Roman 10" w:hAnsi="LM Roman 10"/>
          <w:i/>
          <w:spacing w:val="-6"/>
        </w:rPr>
        <w:t> </w:t>
      </w:r>
      <w:r>
        <w:rPr>
          <w:rFonts w:ascii="LM Roman 10" w:hAnsi="LM Roman 10"/>
          <w:i/>
        </w:rPr>
        <w:t>views </w:t>
      </w:r>
      <w:r>
        <w:rPr/>
        <w:t>show the actual source code in the desired files.</w:t>
      </w:r>
      <w:r>
        <w:rPr>
          <w:spacing w:val="39"/>
        </w:rPr>
        <w:t> </w:t>
      </w:r>
      <w:r>
        <w:rPr/>
        <w:t>The code in the visible selections is highlighted in the respective selections’ colors, thereby enabling one to spot the occurrence of particular events.</w:t>
      </w:r>
      <w:r>
        <w:rPr>
          <w:spacing w:val="37"/>
        </w:rPr>
        <w:t> </w:t>
      </w:r>
      <w:r>
        <w:rPr/>
        <w:t>Constructing such highlights is easy, since we have the exact (row,column) locations of every AST node and preprocessor directive from the parsing phase (Sec. </w:t>
      </w:r>
      <w:hyperlink w:history="true" w:anchor="_bookmark6">
        <w:r>
          <w:rPr>
            <w:color w:val="0000FF"/>
          </w:rPr>
          <w:t>3.3</w:t>
        </w:r>
      </w:hyperlink>
      <w:r>
        <w:rPr/>
        <w:t>).</w:t>
      </w:r>
      <w:r>
        <w:rPr>
          <w:spacing w:val="39"/>
        </w:rPr>
        <w:t> </w:t>
      </w:r>
      <w:r>
        <w:rPr/>
        <w:t>Just as the selection monitor, code views can be zoomed out by decreasing the font size, thereby allowing one to overview larger amounts of code than using standard editors.</w:t>
      </w:r>
    </w:p>
    <w:p>
      <w:pPr>
        <w:pStyle w:val="BodyText"/>
        <w:spacing w:line="267" w:lineRule="exact"/>
        <w:ind w:left="539"/>
      </w:pPr>
      <w:r>
        <w:rPr/>
        <w:t>The</w:t>
      </w:r>
      <w:r>
        <w:rPr>
          <w:spacing w:val="24"/>
        </w:rPr>
        <w:t> </w:t>
      </w:r>
      <w:r>
        <w:rPr>
          <w:rFonts w:ascii="LM Roman 10"/>
          <w:i/>
        </w:rPr>
        <w:t>UML</w:t>
      </w:r>
      <w:r>
        <w:rPr>
          <w:rFonts w:ascii="LM Roman 10"/>
          <w:i/>
          <w:spacing w:val="8"/>
        </w:rPr>
        <w:t> </w:t>
      </w:r>
      <w:r>
        <w:rPr>
          <w:rFonts w:ascii="LM Roman 10"/>
          <w:i/>
        </w:rPr>
        <w:t>view</w:t>
      </w:r>
      <w:r>
        <w:rPr>
          <w:rFonts w:ascii="LM Roman 10"/>
          <w:i/>
          <w:spacing w:val="26"/>
        </w:rPr>
        <w:t> </w:t>
      </w:r>
      <w:r>
        <w:rPr/>
        <w:t>is</w:t>
      </w:r>
      <w:r>
        <w:rPr>
          <w:spacing w:val="25"/>
        </w:rPr>
        <w:t> </w:t>
      </w:r>
      <w:r>
        <w:rPr/>
        <w:t>a</w:t>
      </w:r>
      <w:r>
        <w:rPr>
          <w:spacing w:val="26"/>
        </w:rPr>
        <w:t> </w:t>
      </w:r>
      <w:r>
        <w:rPr/>
        <w:t>custom</w:t>
      </w:r>
      <w:r>
        <w:rPr>
          <w:spacing w:val="26"/>
        </w:rPr>
        <w:t> </w:t>
      </w:r>
      <w:r>
        <w:rPr/>
        <w:t>view</w:t>
      </w:r>
      <w:r>
        <w:rPr>
          <w:spacing w:val="25"/>
        </w:rPr>
        <w:t> </w:t>
      </w:r>
      <w:r>
        <w:rPr/>
        <w:t>showing</w:t>
      </w:r>
      <w:r>
        <w:rPr>
          <w:spacing w:val="26"/>
        </w:rPr>
        <w:t> </w:t>
      </w:r>
      <w:r>
        <w:rPr/>
        <w:t>UML</w:t>
      </w:r>
      <w:r>
        <w:rPr>
          <w:spacing w:val="25"/>
        </w:rPr>
        <w:t> </w:t>
      </w:r>
      <w:r>
        <w:rPr/>
        <w:t>class</w:t>
      </w:r>
      <w:r>
        <w:rPr>
          <w:spacing w:val="26"/>
        </w:rPr>
        <w:t> </w:t>
      </w:r>
      <w:r>
        <w:rPr/>
        <w:t>diagrams.</w:t>
      </w:r>
      <w:r>
        <w:rPr>
          <w:spacing w:val="67"/>
        </w:rPr>
        <w:t> </w:t>
      </w:r>
      <w:r>
        <w:rPr/>
        <w:t>The</w:t>
      </w:r>
      <w:r>
        <w:rPr>
          <w:spacing w:val="26"/>
        </w:rPr>
        <w:t> </w:t>
      </w:r>
      <w:r>
        <w:rPr>
          <w:spacing w:val="-2"/>
        </w:rPr>
        <w:t>diagrams</w:t>
      </w:r>
    </w:p>
    <w:p>
      <w:pPr>
        <w:pStyle w:val="BodyText"/>
        <w:spacing w:line="218" w:lineRule="auto" w:before="34"/>
        <w:ind w:left="221" w:right="104"/>
      </w:pPr>
      <w:r>
        <w:rPr/>
        <w:t>themselves are extracted from the fact database using queries which search for classes,</w:t>
      </w:r>
      <w:r>
        <w:rPr>
          <w:spacing w:val="36"/>
        </w:rPr>
        <w:t> </w:t>
      </w:r>
      <w:r>
        <w:rPr/>
        <w:t>inheritance</w:t>
      </w:r>
      <w:r>
        <w:rPr>
          <w:spacing w:val="32"/>
        </w:rPr>
        <w:t> </w:t>
      </w:r>
      <w:r>
        <w:rPr/>
        <w:t>relations,</w:t>
      </w:r>
      <w:r>
        <w:rPr>
          <w:spacing w:val="37"/>
        </w:rPr>
        <w:t> </w:t>
      </w:r>
      <w:r>
        <w:rPr/>
        <w:t>and</w:t>
      </w:r>
      <w:r>
        <w:rPr>
          <w:spacing w:val="32"/>
        </w:rPr>
        <w:t> </w:t>
      </w:r>
      <w:r>
        <w:rPr/>
        <w:t>associations.</w:t>
      </w:r>
      <w:r>
        <w:rPr>
          <w:spacing w:val="60"/>
          <w:w w:val="150"/>
        </w:rPr>
        <w:t> </w:t>
      </w:r>
      <w:r>
        <w:rPr/>
        <w:t>The</w:t>
      </w:r>
      <w:r>
        <w:rPr>
          <w:spacing w:val="33"/>
        </w:rPr>
        <w:t> </w:t>
      </w:r>
      <w:r>
        <w:rPr/>
        <w:t>latter</w:t>
      </w:r>
      <w:r>
        <w:rPr>
          <w:spacing w:val="32"/>
        </w:rPr>
        <w:t> </w:t>
      </w:r>
      <w:r>
        <w:rPr/>
        <w:t>can</w:t>
      </w:r>
      <w:r>
        <w:rPr>
          <w:spacing w:val="32"/>
        </w:rPr>
        <w:t> </w:t>
      </w:r>
      <w:r>
        <w:rPr/>
        <w:t>be</w:t>
      </w:r>
      <w:r>
        <w:rPr>
          <w:spacing w:val="33"/>
        </w:rPr>
        <w:t> </w:t>
      </w:r>
      <w:r>
        <w:rPr/>
        <w:t>defined</w:t>
      </w:r>
      <w:r>
        <w:rPr>
          <w:spacing w:val="29"/>
        </w:rPr>
        <w:t> </w:t>
      </w:r>
      <w:r>
        <w:rPr>
          <w:rFonts w:ascii="LM Roman 10"/>
          <w:i/>
        </w:rPr>
        <w:t>e.g.</w:t>
      </w:r>
      <w:r>
        <w:rPr>
          <w:rFonts w:ascii="LM Roman 10"/>
          <w:i/>
          <w:spacing w:val="63"/>
        </w:rPr>
        <w:t> </w:t>
      </w:r>
      <w:r>
        <w:rPr>
          <w:spacing w:val="-5"/>
        </w:rPr>
        <w:t>as</w:t>
      </w:r>
    </w:p>
    <w:p>
      <w:pPr>
        <w:pStyle w:val="BodyText"/>
        <w:spacing w:line="259" w:lineRule="auto" w:before="22"/>
        <w:ind w:left="221" w:right="104"/>
      </w:pPr>
      <w:r>
        <w:rPr/>
        <w:t>function</w:t>
      </w:r>
      <w:r>
        <w:rPr>
          <w:spacing w:val="40"/>
        </w:rPr>
        <w:t> </w:t>
      </w:r>
      <w:r>
        <w:rPr/>
        <w:t>calls,</w:t>
      </w:r>
      <w:r>
        <w:rPr>
          <w:spacing w:val="40"/>
        </w:rPr>
        <w:t> </w:t>
      </w:r>
      <w:r>
        <w:rPr/>
        <w:t>variable</w:t>
      </w:r>
      <w:r>
        <w:rPr>
          <w:spacing w:val="40"/>
        </w:rPr>
        <w:t> </w:t>
      </w:r>
      <w:r>
        <w:rPr/>
        <w:t>uses,</w:t>
      </w:r>
      <w:r>
        <w:rPr>
          <w:spacing w:val="40"/>
        </w:rPr>
        <w:t> </w:t>
      </w:r>
      <w:r>
        <w:rPr/>
        <w:t>or</w:t>
      </w:r>
      <w:r>
        <w:rPr>
          <w:spacing w:val="40"/>
        </w:rPr>
        <w:t> </w:t>
      </w:r>
      <w:r>
        <w:rPr/>
        <w:t>type</w:t>
      </w:r>
      <w:r>
        <w:rPr>
          <w:spacing w:val="40"/>
        </w:rPr>
        <w:t> </w:t>
      </w:r>
      <w:r>
        <w:rPr/>
        <w:t>uses.</w:t>
      </w:r>
      <w:r>
        <w:rPr>
          <w:spacing w:val="80"/>
          <w:w w:val="150"/>
        </w:rPr>
        <w:t> </w:t>
      </w:r>
      <w:r>
        <w:rPr/>
        <w:t>The</w:t>
      </w:r>
      <w:r>
        <w:rPr>
          <w:spacing w:val="40"/>
        </w:rPr>
        <w:t> </w:t>
      </w:r>
      <w:r>
        <w:rPr/>
        <w:t>extracted</w:t>
      </w:r>
      <w:r>
        <w:rPr>
          <w:spacing w:val="40"/>
        </w:rPr>
        <w:t> </w:t>
      </w:r>
      <w:r>
        <w:rPr/>
        <w:t>diagrams</w:t>
      </w:r>
      <w:r>
        <w:rPr>
          <w:spacing w:val="40"/>
        </w:rPr>
        <w:t> </w:t>
      </w:r>
      <w:r>
        <w:rPr/>
        <w:t>can</w:t>
      </w:r>
      <w:r>
        <w:rPr>
          <w:spacing w:val="40"/>
        </w:rPr>
        <w:t> </w:t>
      </w:r>
      <w:r>
        <w:rPr/>
        <w:t>be</w:t>
      </w:r>
      <w:r>
        <w:rPr>
          <w:spacing w:val="40"/>
        </w:rPr>
        <w:t> </w:t>
      </w:r>
      <w:r>
        <w:rPr/>
        <w:t>laid out by hand or automatically using the GraphViz library [</w:t>
      </w:r>
      <w:hyperlink w:history="true" w:anchor="_bookmark25">
        <w:r>
          <w:rPr>
            <w:color w:val="0000FF"/>
          </w:rPr>
          <w:t>1</w:t>
        </w:r>
      </w:hyperlink>
      <w:r>
        <w:rPr/>
        <w:t>] or a custom graph</w:t>
      </w:r>
      <w:r>
        <w:rPr>
          <w:spacing w:val="40"/>
        </w:rPr>
        <w:t> </w:t>
      </w:r>
      <w:r>
        <w:rPr/>
        <w:t>layout library developed by us.</w:t>
      </w:r>
      <w:r>
        <w:rPr>
          <w:spacing w:val="40"/>
        </w:rPr>
        <w:t> </w:t>
      </w:r>
      <w:r>
        <w:rPr/>
        <w:t>Moreover, class and method metrics can be drawn atop of the laid out diagrams using icons scaled and colored to show the metric values,</w:t>
      </w:r>
      <w:r>
        <w:rPr>
          <w:spacing w:val="23"/>
        </w:rPr>
        <w:t> </w:t>
      </w:r>
      <w:r>
        <w:rPr/>
        <w:t>following</w:t>
      </w:r>
      <w:r>
        <w:rPr>
          <w:spacing w:val="22"/>
        </w:rPr>
        <w:t> </w:t>
      </w:r>
      <w:r>
        <w:rPr/>
        <w:t>an</w:t>
      </w:r>
      <w:r>
        <w:rPr>
          <w:spacing w:val="22"/>
        </w:rPr>
        <w:t> </w:t>
      </w:r>
      <w:r>
        <w:rPr/>
        <w:t>extension</w:t>
      </w:r>
      <w:r>
        <w:rPr>
          <w:spacing w:val="23"/>
        </w:rPr>
        <w:t> </w:t>
      </w:r>
      <w:r>
        <w:rPr/>
        <w:t>of</w:t>
      </w:r>
      <w:r>
        <w:rPr>
          <w:spacing w:val="23"/>
        </w:rPr>
        <w:t> </w:t>
      </w:r>
      <w:r>
        <w:rPr/>
        <w:t>the</w:t>
      </w:r>
      <w:r>
        <w:rPr>
          <w:spacing w:val="22"/>
        </w:rPr>
        <w:t> </w:t>
      </w:r>
      <w:r>
        <w:rPr/>
        <w:t>technique</w:t>
      </w:r>
      <w:r>
        <w:rPr>
          <w:spacing w:val="22"/>
        </w:rPr>
        <w:t> </w:t>
      </w:r>
      <w:r>
        <w:rPr/>
        <w:t>described</w:t>
      </w:r>
      <w:r>
        <w:rPr>
          <w:spacing w:val="22"/>
        </w:rPr>
        <w:t> </w:t>
      </w:r>
      <w:r>
        <w:rPr/>
        <w:t>in</w:t>
      </w:r>
      <w:r>
        <w:rPr>
          <w:spacing w:val="23"/>
        </w:rPr>
        <w:t> </w:t>
      </w:r>
      <w:r>
        <w:rPr/>
        <w:t>[</w:t>
      </w:r>
      <w:hyperlink w:history="true" w:anchor="_bookmark49">
        <w:r>
          <w:rPr>
            <w:color w:val="0000FF"/>
          </w:rPr>
          <w:t>27</w:t>
        </w:r>
      </w:hyperlink>
      <w:r>
        <w:rPr/>
        <w:t>].</w:t>
      </w:r>
      <w:r>
        <w:rPr>
          <w:spacing w:val="40"/>
        </w:rPr>
        <w:t> </w:t>
      </w:r>
      <w:r>
        <w:rPr/>
        <w:t>The</w:t>
      </w:r>
      <w:r>
        <w:rPr>
          <w:spacing w:val="22"/>
        </w:rPr>
        <w:t> </w:t>
      </w:r>
      <w:r>
        <w:rPr/>
        <w:t>combination of diagrams and metrics is a powerful instrument for performing various types of</w:t>
      </w:r>
      <w:r>
        <w:rPr>
          <w:spacing w:val="40"/>
        </w:rPr>
        <w:t> </w:t>
      </w:r>
      <w:bookmarkStart w:name="_bookmark12" w:id="21"/>
      <w:bookmarkEnd w:id="21"/>
      <w:r>
        <w:rPr/>
        <w:t>c</w:t>
      </w:r>
      <w:r>
        <w:rPr/>
        <w:t>ode quality and modularity assessments (see Section </w:t>
      </w:r>
      <w:hyperlink w:history="true" w:anchor="_bookmark13">
        <w:r>
          <w:rPr>
            <w:color w:val="0000FF"/>
          </w:rPr>
          <w:t>4</w:t>
        </w:r>
      </w:hyperlink>
      <w:r>
        <w:rPr/>
        <w:t>).</w:t>
      </w:r>
    </w:p>
    <w:p>
      <w:pPr>
        <w:pStyle w:val="BodyText"/>
        <w:spacing w:line="266" w:lineRule="exact" w:before="1"/>
        <w:ind w:left="221" w:right="104" w:firstLine="317"/>
      </w:pPr>
      <w:r>
        <w:rPr/>
        <w:t>Besides these built-in views, external visualization tools can be integrated within our</w:t>
      </w:r>
      <w:r>
        <w:rPr>
          <w:spacing w:val="40"/>
        </w:rPr>
        <w:t> </w:t>
      </w:r>
      <w:r>
        <w:rPr/>
        <w:t>IRE</w:t>
      </w:r>
      <w:r>
        <w:rPr>
          <w:spacing w:val="40"/>
        </w:rPr>
        <w:t> </w:t>
      </w:r>
      <w:r>
        <w:rPr/>
        <w:t>by</w:t>
      </w:r>
      <w:r>
        <w:rPr>
          <w:spacing w:val="40"/>
        </w:rPr>
        <w:t> </w:t>
      </w:r>
      <w:r>
        <w:rPr/>
        <w:t>writing</w:t>
      </w:r>
      <w:r>
        <w:rPr>
          <w:spacing w:val="40"/>
        </w:rPr>
        <w:t> </w:t>
      </w:r>
      <w:r>
        <w:rPr/>
        <w:t>appropriate</w:t>
      </w:r>
      <w:r>
        <w:rPr>
          <w:spacing w:val="40"/>
        </w:rPr>
        <w:t> </w:t>
      </w:r>
      <w:r>
        <w:rPr/>
        <w:t>data</w:t>
      </w:r>
      <w:r>
        <w:rPr>
          <w:spacing w:val="40"/>
        </w:rPr>
        <w:t> </w:t>
      </w:r>
      <w:r>
        <w:rPr/>
        <w:t>exporters.</w:t>
      </w:r>
      <w:r>
        <w:rPr>
          <w:spacing w:val="80"/>
        </w:rPr>
        <w:t> </w:t>
      </w:r>
      <w:r>
        <w:rPr/>
        <w:t>The</w:t>
      </w:r>
      <w:r>
        <w:rPr>
          <w:spacing w:val="40"/>
        </w:rPr>
        <w:t> </w:t>
      </w:r>
      <w:r>
        <w:rPr/>
        <w:t>inset</w:t>
      </w:r>
      <w:r>
        <w:rPr>
          <w:spacing w:val="40"/>
        </w:rPr>
        <w:t> </w:t>
      </w:r>
      <w:r>
        <w:rPr/>
        <w:t>in</w:t>
      </w:r>
      <w:r>
        <w:rPr>
          <w:spacing w:val="40"/>
        </w:rPr>
        <w:t> </w:t>
      </w:r>
      <w:r>
        <w:rPr/>
        <w:t>Fig.</w:t>
      </w:r>
      <w:r>
        <w:rPr>
          <w:spacing w:val="40"/>
        </w:rPr>
        <w:t> </w:t>
      </w:r>
      <w:hyperlink w:history="true" w:anchor="_bookmark11">
        <w:r>
          <w:rPr>
            <w:color w:val="0000FF"/>
          </w:rPr>
          <w:t>3</w:t>
        </w:r>
      </w:hyperlink>
      <w:r>
        <w:rPr>
          <w:color w:val="0000FF"/>
          <w:spacing w:val="40"/>
        </w:rPr>
        <w:t> </w:t>
      </w:r>
      <w:r>
        <w:rPr/>
        <w:t>shows</w:t>
      </w:r>
      <w:r>
        <w:rPr>
          <w:spacing w:val="40"/>
        </w:rPr>
        <w:t> </w:t>
      </w:r>
      <w:r>
        <w:rPr/>
        <w:t>such an external view which uses the SQL Lite database browser executable, with no modification, to visualize the data in a selection, </w:t>
      </w:r>
      <w:r>
        <w:rPr>
          <w:rFonts w:ascii="LM Roman 10"/>
          <w:i/>
        </w:rPr>
        <w:t>i.e. </w:t>
      </w:r>
      <w:r>
        <w:rPr/>
        <w:t>the code element ids, their actual</w:t>
      </w:r>
      <w:r>
        <w:rPr>
          <w:spacing w:val="36"/>
        </w:rPr>
        <w:t> </w:t>
      </w:r>
      <w:r>
        <w:rPr/>
        <w:t>code,</w:t>
      </w:r>
      <w:r>
        <w:rPr>
          <w:spacing w:val="41"/>
        </w:rPr>
        <w:t> </w:t>
      </w:r>
      <w:r>
        <w:rPr/>
        <w:t>and</w:t>
      </w:r>
      <w:r>
        <w:rPr>
          <w:spacing w:val="37"/>
        </w:rPr>
        <w:t> </w:t>
      </w:r>
      <w:r>
        <w:rPr/>
        <w:t>the</w:t>
      </w:r>
      <w:r>
        <w:rPr>
          <w:spacing w:val="36"/>
        </w:rPr>
        <w:t> </w:t>
      </w:r>
      <w:r>
        <w:rPr/>
        <w:t>metrics</w:t>
      </w:r>
      <w:r>
        <w:rPr>
          <w:spacing w:val="37"/>
        </w:rPr>
        <w:t> </w:t>
      </w:r>
      <w:r>
        <w:rPr/>
        <w:t>computed</w:t>
      </w:r>
      <w:r>
        <w:rPr>
          <w:spacing w:val="37"/>
        </w:rPr>
        <w:t> </w:t>
      </w:r>
      <w:r>
        <w:rPr/>
        <w:t>on</w:t>
      </w:r>
      <w:r>
        <w:rPr>
          <w:spacing w:val="36"/>
        </w:rPr>
        <w:t> </w:t>
      </w:r>
      <w:r>
        <w:rPr/>
        <w:t>it,</w:t>
      </w:r>
      <w:r>
        <w:rPr>
          <w:spacing w:val="41"/>
        </w:rPr>
        <w:t> </w:t>
      </w:r>
      <w:r>
        <w:rPr/>
        <w:t>saved</w:t>
      </w:r>
      <w:r>
        <w:rPr>
          <w:spacing w:val="37"/>
        </w:rPr>
        <w:t> </w:t>
      </w:r>
      <w:r>
        <w:rPr/>
        <w:t>as</w:t>
      </w:r>
      <w:r>
        <w:rPr>
          <w:spacing w:val="36"/>
        </w:rPr>
        <w:t> </w:t>
      </w:r>
      <w:r>
        <w:rPr/>
        <w:t>a</w:t>
      </w:r>
      <w:r>
        <w:rPr>
          <w:spacing w:val="37"/>
        </w:rPr>
        <w:t> </w:t>
      </w:r>
      <w:r>
        <w:rPr/>
        <w:t>SQL</w:t>
      </w:r>
      <w:r>
        <w:rPr>
          <w:spacing w:val="37"/>
        </w:rPr>
        <w:t> </w:t>
      </w:r>
      <w:r>
        <w:rPr/>
        <w:t>database</w:t>
      </w:r>
      <w:r>
        <w:rPr>
          <w:spacing w:val="36"/>
        </w:rPr>
        <w:t> </w:t>
      </w:r>
      <w:r>
        <w:rPr/>
        <w:t>table</w:t>
      </w:r>
      <w:r>
        <w:rPr>
          <w:spacing w:val="37"/>
        </w:rPr>
        <w:t> </w:t>
      </w:r>
      <w:r>
        <w:rPr>
          <w:spacing w:val="-5"/>
        </w:rPr>
        <w:t>by</w:t>
      </w:r>
    </w:p>
    <w:p>
      <w:pPr>
        <w:pStyle w:val="BodyText"/>
        <w:spacing w:before="11"/>
        <w:ind w:left="0"/>
        <w:jc w:val="left"/>
        <w:rPr>
          <w:sz w:val="13"/>
        </w:rPr>
      </w:pPr>
      <w:r>
        <w:rPr/>
        <mc:AlternateContent>
          <mc:Choice Requires="wps">
            <w:drawing>
              <wp:anchor distT="0" distB="0" distL="0" distR="0" allowOverlap="1" layoutInCell="1" locked="0" behindDoc="1" simplePos="0" relativeHeight="487591936">
                <wp:simplePos x="0" y="0"/>
                <wp:positionH relativeFrom="page">
                  <wp:posOffset>572571</wp:posOffset>
                </wp:positionH>
                <wp:positionV relativeFrom="paragraph">
                  <wp:posOffset>119360</wp:posOffset>
                </wp:positionV>
                <wp:extent cx="44259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9.398429pt;width:34.85pt;height:.1pt;mso-position-horizontal-relative:page;mso-position-vertical-relative:paragraph;z-index:-15724544;mso-wrap-distance-left:0;mso-wrap-distance-right:0" id="docshape9" coordorigin="902,188" coordsize="697,0" path="m902,188l1598,188e" filled="false" stroked="true" strokeweight=".386546pt" strokecolor="#000000">
                <v:path arrowok="t"/>
                <v:stroke dashstyle="solid"/>
                <w10:wrap type="topAndBottom"/>
              </v:shape>
            </w:pict>
          </mc:Fallback>
        </mc:AlternateContent>
      </w:r>
    </w:p>
    <w:p>
      <w:pPr>
        <w:spacing w:before="44"/>
        <w:ind w:left="221" w:right="0" w:firstLine="0"/>
        <w:jc w:val="left"/>
        <w:rPr>
          <w:rFonts w:ascii="LM Roman 8"/>
          <w:sz w:val="15"/>
        </w:rPr>
      </w:pPr>
      <w:r>
        <w:rPr>
          <w:rFonts w:ascii="IPAPMincho"/>
          <w:w w:val="105"/>
          <w:sz w:val="15"/>
          <w:vertAlign w:val="superscript"/>
        </w:rPr>
        <w:t>5</w:t>
      </w:r>
      <w:r>
        <w:rPr>
          <w:rFonts w:ascii="IPAPMincho"/>
          <w:spacing w:val="31"/>
          <w:w w:val="105"/>
          <w:sz w:val="15"/>
          <w:vertAlign w:val="baseline"/>
        </w:rPr>
        <w:t> </w:t>
      </w:r>
      <w:r>
        <w:rPr>
          <w:rFonts w:ascii="LM Roman 8"/>
          <w:w w:val="105"/>
          <w:sz w:val="15"/>
          <w:vertAlign w:val="baseline"/>
        </w:rPr>
        <w:t>We</w:t>
      </w:r>
      <w:r>
        <w:rPr>
          <w:rFonts w:ascii="LM Roman 8"/>
          <w:spacing w:val="-10"/>
          <w:w w:val="105"/>
          <w:sz w:val="15"/>
          <w:vertAlign w:val="baseline"/>
        </w:rPr>
        <w:t> </w:t>
      </w:r>
      <w:r>
        <w:rPr>
          <w:rFonts w:ascii="LM Roman 8"/>
          <w:w w:val="105"/>
          <w:sz w:val="15"/>
          <w:vertAlign w:val="baseline"/>
        </w:rPr>
        <w:t>recommend</w:t>
      </w:r>
      <w:r>
        <w:rPr>
          <w:rFonts w:ascii="LM Roman 8"/>
          <w:spacing w:val="-10"/>
          <w:w w:val="105"/>
          <w:sz w:val="15"/>
          <w:vertAlign w:val="baseline"/>
        </w:rPr>
        <w:t> </w:t>
      </w:r>
      <w:r>
        <w:rPr>
          <w:rFonts w:ascii="LM Roman 8"/>
          <w:w w:val="105"/>
          <w:sz w:val="15"/>
          <w:vertAlign w:val="baseline"/>
        </w:rPr>
        <w:t>viewing</w:t>
      </w:r>
      <w:r>
        <w:rPr>
          <w:rFonts w:ascii="LM Roman 8"/>
          <w:spacing w:val="-11"/>
          <w:w w:val="105"/>
          <w:sz w:val="15"/>
          <w:vertAlign w:val="baseline"/>
        </w:rPr>
        <w:t> </w:t>
      </w:r>
      <w:r>
        <w:rPr>
          <w:rFonts w:ascii="LM Roman 8"/>
          <w:w w:val="105"/>
          <w:sz w:val="15"/>
          <w:vertAlign w:val="baseline"/>
        </w:rPr>
        <w:t>this</w:t>
      </w:r>
      <w:r>
        <w:rPr>
          <w:rFonts w:ascii="LM Roman 8"/>
          <w:spacing w:val="-10"/>
          <w:w w:val="105"/>
          <w:sz w:val="15"/>
          <w:vertAlign w:val="baseline"/>
        </w:rPr>
        <w:t> </w:t>
      </w:r>
      <w:r>
        <w:rPr>
          <w:rFonts w:ascii="LM Roman 8"/>
          <w:w w:val="105"/>
          <w:sz w:val="15"/>
          <w:vertAlign w:val="baseline"/>
        </w:rPr>
        <w:t>document</w:t>
      </w:r>
      <w:r>
        <w:rPr>
          <w:rFonts w:ascii="LM Roman 8"/>
          <w:spacing w:val="-10"/>
          <w:w w:val="105"/>
          <w:sz w:val="15"/>
          <w:vertAlign w:val="baseline"/>
        </w:rPr>
        <w:t> </w:t>
      </w:r>
      <w:r>
        <w:rPr>
          <w:rFonts w:ascii="LM Roman 8"/>
          <w:w w:val="105"/>
          <w:sz w:val="15"/>
          <w:vertAlign w:val="baseline"/>
        </w:rPr>
        <w:t>in</w:t>
      </w:r>
      <w:r>
        <w:rPr>
          <w:rFonts w:ascii="LM Roman 8"/>
          <w:spacing w:val="-11"/>
          <w:w w:val="105"/>
          <w:sz w:val="15"/>
          <w:vertAlign w:val="baseline"/>
        </w:rPr>
        <w:t> </w:t>
      </w:r>
      <w:r>
        <w:rPr>
          <w:rFonts w:ascii="LM Roman 8"/>
          <w:w w:val="105"/>
          <w:sz w:val="15"/>
          <w:vertAlign w:val="baseline"/>
        </w:rPr>
        <w:t>full</w:t>
      </w:r>
      <w:r>
        <w:rPr>
          <w:rFonts w:ascii="LM Roman 8"/>
          <w:spacing w:val="-10"/>
          <w:w w:val="105"/>
          <w:sz w:val="15"/>
          <w:vertAlign w:val="baseline"/>
        </w:rPr>
        <w:t> </w:t>
      </w:r>
      <w:r>
        <w:rPr>
          <w:rFonts w:ascii="LM Roman 8"/>
          <w:spacing w:val="-2"/>
          <w:w w:val="105"/>
          <w:sz w:val="15"/>
          <w:vertAlign w:val="baseline"/>
        </w:rPr>
        <w:t>color</w:t>
      </w:r>
    </w:p>
    <w:p>
      <w:pPr>
        <w:spacing w:after="0"/>
        <w:jc w:val="left"/>
        <w:rPr>
          <w:rFonts w:ascii="LM Roman 8"/>
          <w:sz w:val="15"/>
        </w:rPr>
        <w:sectPr>
          <w:pgSz w:w="9360" w:h="13610"/>
          <w:pgMar w:header="855" w:footer="0" w:top="1040" w:bottom="280" w:left="680" w:right="680"/>
        </w:sectPr>
      </w:pPr>
    </w:p>
    <w:p>
      <w:pPr>
        <w:pStyle w:val="BodyText"/>
        <w:spacing w:line="259" w:lineRule="auto" w:before="160"/>
        <w:ind w:right="218"/>
      </w:pPr>
      <w:bookmarkStart w:name="Applications" w:id="22"/>
      <w:bookmarkEnd w:id="22"/>
      <w:r>
        <w:rPr/>
      </w:r>
      <w:bookmarkStart w:name="_bookmark13" w:id="23"/>
      <w:bookmarkEnd w:id="23"/>
      <w:r>
        <w:rPr/>
      </w:r>
      <w:r>
        <w:rPr/>
        <w:t>a data exporter.</w:t>
      </w:r>
      <w:r>
        <w:rPr>
          <w:spacing w:val="40"/>
        </w:rPr>
        <w:t> </w:t>
      </w:r>
      <w:r>
        <w:rPr/>
        <w:t>This type of integration allows us to extend our IRE by reusing several existing software analysis and visualization tools with a minimal amount of effort.</w:t>
      </w:r>
      <w:r>
        <w:rPr>
          <w:spacing w:val="40"/>
        </w:rPr>
        <w:t> </w:t>
      </w:r>
      <w:r>
        <w:rPr/>
        <w:t>External views are preferred when the interaction between the fact database and</w:t>
      </w:r>
      <w:r>
        <w:rPr>
          <w:spacing w:val="12"/>
        </w:rPr>
        <w:t> </w:t>
      </w:r>
      <w:r>
        <w:rPr/>
        <w:t>the</w:t>
      </w:r>
      <w:r>
        <w:rPr>
          <w:spacing w:val="12"/>
        </w:rPr>
        <w:t> </w:t>
      </w:r>
      <w:r>
        <w:rPr/>
        <w:t>view</w:t>
      </w:r>
      <w:r>
        <w:rPr>
          <w:spacing w:val="12"/>
        </w:rPr>
        <w:t> </w:t>
      </w:r>
      <w:r>
        <w:rPr/>
        <w:t>is</w:t>
      </w:r>
      <w:r>
        <w:rPr>
          <w:spacing w:val="12"/>
        </w:rPr>
        <w:t> </w:t>
      </w:r>
      <w:r>
        <w:rPr/>
        <w:t>rather</w:t>
      </w:r>
      <w:r>
        <w:rPr>
          <w:spacing w:val="12"/>
        </w:rPr>
        <w:t> </w:t>
      </w:r>
      <w:r>
        <w:rPr/>
        <w:t>loose,</w:t>
      </w:r>
      <w:r>
        <w:rPr>
          <w:spacing w:val="14"/>
        </w:rPr>
        <w:t> </w:t>
      </w:r>
      <w:r>
        <w:rPr/>
        <w:t>and</w:t>
      </w:r>
      <w:r>
        <w:rPr>
          <w:spacing w:val="13"/>
        </w:rPr>
        <w:t> </w:t>
      </w:r>
      <w:r>
        <w:rPr/>
        <w:t>when</w:t>
      </w:r>
      <w:r>
        <w:rPr>
          <w:spacing w:val="12"/>
        </w:rPr>
        <w:t> </w:t>
      </w:r>
      <w:r>
        <w:rPr/>
        <w:t>the</w:t>
      </w:r>
      <w:r>
        <w:rPr>
          <w:spacing w:val="12"/>
        </w:rPr>
        <w:t> </w:t>
      </w:r>
      <w:r>
        <w:rPr/>
        <w:t>amount</w:t>
      </w:r>
      <w:r>
        <w:rPr>
          <w:spacing w:val="12"/>
        </w:rPr>
        <w:t> </w:t>
      </w:r>
      <w:r>
        <w:rPr/>
        <w:t>of</w:t>
      </w:r>
      <w:r>
        <w:rPr>
          <w:spacing w:val="13"/>
        </w:rPr>
        <w:t> </w:t>
      </w:r>
      <w:r>
        <w:rPr/>
        <w:t>data</w:t>
      </w:r>
      <w:r>
        <w:rPr>
          <w:spacing w:val="12"/>
        </w:rPr>
        <w:t> </w:t>
      </w:r>
      <w:r>
        <w:rPr/>
        <w:t>to</w:t>
      </w:r>
      <w:r>
        <w:rPr>
          <w:spacing w:val="12"/>
        </w:rPr>
        <w:t> </w:t>
      </w:r>
      <w:r>
        <w:rPr/>
        <w:t>be</w:t>
      </w:r>
      <w:r>
        <w:rPr>
          <w:spacing w:val="12"/>
        </w:rPr>
        <w:t> </w:t>
      </w:r>
      <w:r>
        <w:rPr/>
        <w:t>passed</w:t>
      </w:r>
      <w:r>
        <w:rPr>
          <w:spacing w:val="13"/>
        </w:rPr>
        <w:t> </w:t>
      </w:r>
      <w:r>
        <w:rPr/>
        <w:t>to</w:t>
      </w:r>
      <w:r>
        <w:rPr>
          <w:spacing w:val="12"/>
        </w:rPr>
        <w:t> </w:t>
      </w:r>
      <w:r>
        <w:rPr/>
        <w:t>the</w:t>
      </w:r>
      <w:r>
        <w:rPr>
          <w:spacing w:val="12"/>
        </w:rPr>
        <w:t> </w:t>
      </w:r>
      <w:r>
        <w:rPr/>
        <w:t>view is limited, as compared to the built-in views, which heavily access the fact database at a fine-grained level.</w:t>
      </w:r>
    </w:p>
    <w:p>
      <w:pPr>
        <w:pStyle w:val="BodyText"/>
        <w:spacing w:before="35"/>
        <w:ind w:left="0"/>
        <w:jc w:val="left"/>
      </w:pPr>
    </w:p>
    <w:p>
      <w:pPr>
        <w:pStyle w:val="Heading1"/>
        <w:numPr>
          <w:ilvl w:val="0"/>
          <w:numId w:val="1"/>
        </w:numPr>
        <w:tabs>
          <w:tab w:pos="578" w:val="left" w:leader="none"/>
        </w:tabs>
        <w:spacing w:line="240" w:lineRule="auto" w:before="0" w:after="0"/>
        <w:ind w:left="578" w:right="0" w:hanging="470"/>
        <w:jc w:val="left"/>
      </w:pPr>
      <w:r>
        <w:rPr>
          <w:spacing w:val="-2"/>
        </w:rPr>
        <w:t>Applications</w:t>
      </w:r>
    </w:p>
    <w:p>
      <w:pPr>
        <w:pStyle w:val="BodyText"/>
        <w:spacing w:line="266" w:lineRule="exact" w:before="185"/>
        <w:ind w:right="218"/>
      </w:pPr>
      <w:r>
        <w:rPr/>
        <w:t>We illustrate now the </w:t>
      </w:r>
      <w:r>
        <w:rPr>
          <w:rFonts w:ascii="LM Roman Caps 10"/>
        </w:rPr>
        <w:t>S</w:t>
      </w:r>
      <w:r>
        <w:rPr>
          <w:rFonts w:ascii="LM Roman Caps 10"/>
          <w:smallCaps/>
        </w:rPr>
        <w:t>olid</w:t>
      </w:r>
      <w:r>
        <w:rPr>
          <w:rFonts w:ascii="LM Roman Caps 10"/>
          <w:smallCaps w:val="0"/>
        </w:rPr>
        <w:t>FX </w:t>
      </w:r>
      <w:r>
        <w:rPr>
          <w:smallCaps w:val="0"/>
        </w:rPr>
        <w:t>IRE with several samples from its actual usage within a number of industrial projects</w:t>
      </w:r>
      <w:r>
        <w:rPr>
          <w:smallCaps w:val="0"/>
          <w:spacing w:val="-14"/>
        </w:rPr>
        <w:t> </w:t>
      </w:r>
      <w:hyperlink w:history="true" w:anchor="_bookmark14">
        <w:r>
          <w:rPr>
            <w:rFonts w:ascii="LM Roman 8"/>
            <w:smallCaps w:val="0"/>
            <w:color w:val="0000FF"/>
            <w:position w:val="8"/>
            <w:sz w:val="15"/>
          </w:rPr>
          <w:t>6</w:t>
        </w:r>
      </w:hyperlink>
      <w:r>
        <w:rPr>
          <w:rFonts w:ascii="LM Roman 8"/>
          <w:smallCaps w:val="0"/>
          <w:color w:val="0000FF"/>
          <w:spacing w:val="-6"/>
          <w:position w:val="8"/>
          <w:sz w:val="15"/>
        </w:rPr>
        <w:t> </w:t>
      </w:r>
      <w:r>
        <w:rPr>
          <w:smallCaps w:val="0"/>
        </w:rPr>
        <w:t>.</w:t>
      </w:r>
      <w:r>
        <w:rPr>
          <w:smallCaps w:val="0"/>
          <w:spacing w:val="40"/>
        </w:rPr>
        <w:t> </w:t>
      </w:r>
      <w:r>
        <w:rPr>
          <w:smallCaps w:val="0"/>
        </w:rPr>
        <w:t>In all these cases, the analyzed C++ code was</w:t>
      </w:r>
      <w:r>
        <w:rPr>
          <w:smallCaps w:val="0"/>
          <w:spacing w:val="-1"/>
        </w:rPr>
        <w:t> </w:t>
      </w:r>
      <w:r>
        <w:rPr>
          <w:smallCaps w:val="0"/>
        </w:rPr>
        <w:t>developed</w:t>
      </w:r>
      <w:r>
        <w:rPr>
          <w:smallCaps w:val="0"/>
          <w:spacing w:val="-1"/>
        </w:rPr>
        <w:t> </w:t>
      </w:r>
      <w:r>
        <w:rPr>
          <w:smallCaps w:val="0"/>
        </w:rPr>
        <w:t>by</w:t>
      </w:r>
      <w:r>
        <w:rPr>
          <w:smallCaps w:val="0"/>
          <w:spacing w:val="-1"/>
        </w:rPr>
        <w:t> </w:t>
      </w:r>
      <w:r>
        <w:rPr>
          <w:smallCaps w:val="0"/>
        </w:rPr>
        <w:t>third</w:t>
      </w:r>
      <w:r>
        <w:rPr>
          <w:smallCaps w:val="0"/>
          <w:spacing w:val="-1"/>
        </w:rPr>
        <w:t> </w:t>
      </w:r>
      <w:r>
        <w:rPr>
          <w:smallCaps w:val="0"/>
        </w:rPr>
        <w:t>parties, and</w:t>
      </w:r>
      <w:r>
        <w:rPr>
          <w:smallCaps w:val="0"/>
          <w:spacing w:val="-1"/>
        </w:rPr>
        <w:t> </w:t>
      </w:r>
      <w:r>
        <w:rPr>
          <w:smallCaps w:val="0"/>
        </w:rPr>
        <w:t>we</w:t>
      </w:r>
      <w:r>
        <w:rPr>
          <w:smallCaps w:val="0"/>
          <w:spacing w:val="-2"/>
        </w:rPr>
        <w:t> </w:t>
      </w:r>
      <w:r>
        <w:rPr>
          <w:smallCaps w:val="0"/>
        </w:rPr>
        <w:t>were</w:t>
      </w:r>
      <w:r>
        <w:rPr>
          <w:smallCaps w:val="0"/>
          <w:spacing w:val="-2"/>
        </w:rPr>
        <w:t> </w:t>
      </w:r>
      <w:r>
        <w:rPr>
          <w:smallCaps w:val="0"/>
        </w:rPr>
        <w:t>not</w:t>
      </w:r>
      <w:r>
        <w:rPr>
          <w:smallCaps w:val="0"/>
          <w:spacing w:val="-1"/>
        </w:rPr>
        <w:t> </w:t>
      </w:r>
      <w:r>
        <w:rPr>
          <w:smallCaps w:val="0"/>
        </w:rPr>
        <w:t>familiar</w:t>
      </w:r>
      <w:r>
        <w:rPr>
          <w:smallCaps w:val="0"/>
          <w:spacing w:val="-1"/>
        </w:rPr>
        <w:t> </w:t>
      </w:r>
      <w:r>
        <w:rPr>
          <w:smallCaps w:val="0"/>
        </w:rPr>
        <w:t>with</w:t>
      </w:r>
      <w:r>
        <w:rPr>
          <w:smallCaps w:val="0"/>
          <w:spacing w:val="-1"/>
        </w:rPr>
        <w:t> </w:t>
      </w:r>
      <w:r>
        <w:rPr>
          <w:smallCaps w:val="0"/>
        </w:rPr>
        <w:t>the</w:t>
      </w:r>
      <w:r>
        <w:rPr>
          <w:smallCaps w:val="0"/>
          <w:spacing w:val="-2"/>
        </w:rPr>
        <w:t> </w:t>
      </w:r>
      <w:r>
        <w:rPr>
          <w:smallCaps w:val="0"/>
        </w:rPr>
        <w:t>code</w:t>
      </w:r>
      <w:r>
        <w:rPr>
          <w:smallCaps w:val="0"/>
          <w:spacing w:val="-1"/>
        </w:rPr>
        <w:t> </w:t>
      </w:r>
      <w:r>
        <w:rPr>
          <w:smallCaps w:val="0"/>
        </w:rPr>
        <w:t>or</w:t>
      </w:r>
      <w:r>
        <w:rPr>
          <w:smallCaps w:val="0"/>
          <w:spacing w:val="-1"/>
        </w:rPr>
        <w:t> </w:t>
      </w:r>
      <w:r>
        <w:rPr>
          <w:smallCaps w:val="0"/>
        </w:rPr>
        <w:t>its</w:t>
      </w:r>
      <w:r>
        <w:rPr>
          <w:smallCaps w:val="0"/>
          <w:spacing w:val="-1"/>
        </w:rPr>
        <w:t> </w:t>
      </w:r>
      <w:r>
        <w:rPr>
          <w:smallCaps w:val="0"/>
        </w:rPr>
        <w:t>purpose </w:t>
      </w:r>
      <w:bookmarkStart w:name="Finding Complexity Hot-Spots" w:id="24"/>
      <w:bookmarkEnd w:id="24"/>
      <w:r>
        <w:rPr>
          <w:smallCaps w:val="0"/>
        </w:rPr>
        <w:t>b</w:t>
      </w:r>
      <w:r>
        <w:rPr>
          <w:smallCaps w:val="0"/>
        </w:rPr>
        <w:t>efore</w:t>
      </w:r>
      <w:r>
        <w:rPr>
          <w:smallCaps w:val="0"/>
          <w:spacing w:val="40"/>
        </w:rPr>
        <w:t> </w:t>
      </w:r>
      <w:r>
        <w:rPr>
          <w:smallCaps w:val="0"/>
        </w:rPr>
        <w:t>the</w:t>
      </w:r>
      <w:r>
        <w:rPr>
          <w:smallCaps w:val="0"/>
          <w:spacing w:val="40"/>
        </w:rPr>
        <w:t> </w:t>
      </w:r>
      <w:r>
        <w:rPr>
          <w:smallCaps w:val="0"/>
        </w:rPr>
        <w:t>analysis</w:t>
      </w:r>
      <w:r>
        <w:rPr>
          <w:smallCaps w:val="0"/>
          <w:spacing w:val="-14"/>
        </w:rPr>
        <w:t> </w:t>
      </w:r>
      <w:hyperlink w:history="true" w:anchor="_bookmark15">
        <w:r>
          <w:rPr>
            <w:rFonts w:ascii="LM Roman 8"/>
            <w:smallCaps w:val="0"/>
            <w:color w:val="0000FF"/>
            <w:position w:val="8"/>
            <w:sz w:val="15"/>
          </w:rPr>
          <w:t>7</w:t>
        </w:r>
      </w:hyperlink>
      <w:r>
        <w:rPr>
          <w:rFonts w:ascii="LM Roman 8"/>
          <w:smallCaps w:val="0"/>
          <w:color w:val="0000FF"/>
          <w:spacing w:val="-7"/>
          <w:position w:val="8"/>
          <w:sz w:val="15"/>
        </w:rPr>
        <w:t> </w:t>
      </w:r>
      <w:r>
        <w:rPr>
          <w:smallCaps w:val="0"/>
        </w:rPr>
        <w:t>.</w:t>
      </w:r>
      <w:r>
        <w:rPr>
          <w:smallCaps w:val="0"/>
          <w:spacing w:val="80"/>
          <w:w w:val="150"/>
        </w:rPr>
        <w:t> </w:t>
      </w:r>
      <w:r>
        <w:rPr>
          <w:smallCaps w:val="0"/>
        </w:rPr>
        <w:t>The</w:t>
      </w:r>
      <w:r>
        <w:rPr>
          <w:smallCaps w:val="0"/>
          <w:spacing w:val="40"/>
        </w:rPr>
        <w:t> </w:t>
      </w:r>
      <w:r>
        <w:rPr>
          <w:smallCaps w:val="0"/>
        </w:rPr>
        <w:t>results</w:t>
      </w:r>
      <w:r>
        <w:rPr>
          <w:smallCaps w:val="0"/>
          <w:spacing w:val="40"/>
        </w:rPr>
        <w:t> </w:t>
      </w:r>
      <w:r>
        <w:rPr>
          <w:smallCaps w:val="0"/>
        </w:rPr>
        <w:t>of</w:t>
      </w:r>
      <w:r>
        <w:rPr>
          <w:smallCaps w:val="0"/>
          <w:spacing w:val="40"/>
        </w:rPr>
        <w:t> </w:t>
      </w:r>
      <w:r>
        <w:rPr>
          <w:smallCaps w:val="0"/>
        </w:rPr>
        <w:t>the</w:t>
      </w:r>
      <w:r>
        <w:rPr>
          <w:smallCaps w:val="0"/>
          <w:spacing w:val="40"/>
        </w:rPr>
        <w:t> </w:t>
      </w:r>
      <w:r>
        <w:rPr>
          <w:smallCaps w:val="0"/>
        </w:rPr>
        <w:t>analyses</w:t>
      </w:r>
      <w:r>
        <w:rPr>
          <w:smallCaps w:val="0"/>
          <w:spacing w:val="40"/>
        </w:rPr>
        <w:t> </w:t>
      </w:r>
      <w:r>
        <w:rPr>
          <w:smallCaps w:val="0"/>
        </w:rPr>
        <w:t>were</w:t>
      </w:r>
      <w:r>
        <w:rPr>
          <w:smallCaps w:val="0"/>
          <w:spacing w:val="40"/>
        </w:rPr>
        <w:t> </w:t>
      </w:r>
      <w:r>
        <w:rPr>
          <w:smallCaps w:val="0"/>
        </w:rPr>
        <w:t>discussed</w:t>
      </w:r>
      <w:r>
        <w:rPr>
          <w:smallCaps w:val="0"/>
          <w:spacing w:val="40"/>
        </w:rPr>
        <w:t> </w:t>
      </w:r>
      <w:r>
        <w:rPr>
          <w:smallCaps w:val="0"/>
        </w:rPr>
        <w:t>together</w:t>
      </w:r>
      <w:r>
        <w:rPr>
          <w:smallCaps w:val="0"/>
          <w:spacing w:val="40"/>
        </w:rPr>
        <w:t> </w:t>
      </w:r>
      <w:r>
        <w:rPr>
          <w:smallCaps w:val="0"/>
        </w:rPr>
        <w:t>with the stakeholders, mainly using the data views.</w:t>
      </w:r>
      <w:r>
        <w:rPr>
          <w:smallCaps w:val="0"/>
          <w:spacing w:val="40"/>
        </w:rPr>
        <w:t> </w:t>
      </w:r>
      <w:r>
        <w:rPr>
          <w:smallCaps w:val="0"/>
        </w:rPr>
        <w:t>An typical analysis session would</w:t>
      </w:r>
      <w:r>
        <w:rPr>
          <w:smallCaps w:val="0"/>
          <w:spacing w:val="40"/>
        </w:rPr>
        <w:t> </w:t>
      </w:r>
      <w:r>
        <w:rPr>
          <w:smallCaps w:val="0"/>
        </w:rPr>
        <w:t>take</w:t>
      </w:r>
      <w:r>
        <w:rPr>
          <w:smallCaps w:val="0"/>
          <w:spacing w:val="34"/>
        </w:rPr>
        <w:t> </w:t>
      </w:r>
      <w:r>
        <w:rPr>
          <w:smallCaps w:val="0"/>
        </w:rPr>
        <w:t>a</w:t>
      </w:r>
      <w:r>
        <w:rPr>
          <w:smallCaps w:val="0"/>
          <w:spacing w:val="34"/>
        </w:rPr>
        <w:t> </w:t>
      </w:r>
      <w:r>
        <w:rPr>
          <w:smallCaps w:val="0"/>
        </w:rPr>
        <w:t>few</w:t>
      </w:r>
      <w:r>
        <w:rPr>
          <w:smallCaps w:val="0"/>
          <w:spacing w:val="34"/>
        </w:rPr>
        <w:t> </w:t>
      </w:r>
      <w:r>
        <w:rPr>
          <w:smallCaps w:val="0"/>
        </w:rPr>
        <w:t>hours</w:t>
      </w:r>
      <w:r>
        <w:rPr>
          <w:smallCaps w:val="0"/>
          <w:spacing w:val="34"/>
        </w:rPr>
        <w:t> </w:t>
      </w:r>
      <w:r>
        <w:rPr>
          <w:smallCaps w:val="0"/>
        </w:rPr>
        <w:t>from</w:t>
      </w:r>
      <w:r>
        <w:rPr>
          <w:smallCaps w:val="0"/>
          <w:spacing w:val="34"/>
        </w:rPr>
        <w:t> </w:t>
      </w:r>
      <w:r>
        <w:rPr>
          <w:smallCaps w:val="0"/>
        </w:rPr>
        <w:t>the</w:t>
      </w:r>
      <w:r>
        <w:rPr>
          <w:smallCaps w:val="0"/>
          <w:spacing w:val="34"/>
        </w:rPr>
        <w:t> </w:t>
      </w:r>
      <w:r>
        <w:rPr>
          <w:smallCaps w:val="0"/>
        </w:rPr>
        <w:t>initial</w:t>
      </w:r>
      <w:r>
        <w:rPr>
          <w:smallCaps w:val="0"/>
          <w:spacing w:val="34"/>
        </w:rPr>
        <w:t> </w:t>
      </w:r>
      <w:r>
        <w:rPr>
          <w:smallCaps w:val="0"/>
        </w:rPr>
        <w:t>code</w:t>
      </w:r>
      <w:r>
        <w:rPr>
          <w:smallCaps w:val="0"/>
          <w:spacing w:val="34"/>
        </w:rPr>
        <w:t> </w:t>
      </w:r>
      <w:r>
        <w:rPr>
          <w:smallCaps w:val="0"/>
        </w:rPr>
        <w:t>hand-over</w:t>
      </w:r>
      <w:r>
        <w:rPr>
          <w:smallCaps w:val="0"/>
          <w:spacing w:val="34"/>
        </w:rPr>
        <w:t> </w:t>
      </w:r>
      <w:r>
        <w:rPr>
          <w:smallCaps w:val="0"/>
        </w:rPr>
        <w:t>until</w:t>
      </w:r>
      <w:r>
        <w:rPr>
          <w:smallCaps w:val="0"/>
          <w:spacing w:val="34"/>
        </w:rPr>
        <w:t> </w:t>
      </w:r>
      <w:r>
        <w:rPr>
          <w:smallCaps w:val="0"/>
        </w:rPr>
        <w:t>the</w:t>
      </w:r>
      <w:r>
        <w:rPr>
          <w:smallCaps w:val="0"/>
          <w:spacing w:val="34"/>
        </w:rPr>
        <w:t> </w:t>
      </w:r>
      <w:r>
        <w:rPr>
          <w:smallCaps w:val="0"/>
        </w:rPr>
        <w:t>results</w:t>
      </w:r>
      <w:r>
        <w:rPr>
          <w:smallCaps w:val="0"/>
          <w:spacing w:val="34"/>
        </w:rPr>
        <w:t> </w:t>
      </w:r>
      <w:r>
        <w:rPr>
          <w:smallCaps w:val="0"/>
        </w:rPr>
        <w:t>were</w:t>
      </w:r>
      <w:r>
        <w:rPr>
          <w:smallCaps w:val="0"/>
          <w:spacing w:val="34"/>
        </w:rPr>
        <w:t> </w:t>
      </w:r>
      <w:r>
        <w:rPr>
          <w:smallCaps w:val="0"/>
        </w:rPr>
        <w:t>available. A complete code base assessment would typically take three to six such sessions, where increasingly refined questions and hypotheses would be tested during the</w:t>
      </w:r>
      <w:r>
        <w:rPr>
          <w:smallCaps w:val="0"/>
          <w:spacing w:val="80"/>
          <w:w w:val="150"/>
        </w:rPr>
        <w:t> </w:t>
      </w:r>
      <w:r>
        <w:rPr>
          <w:smallCaps w:val="0"/>
        </w:rPr>
        <w:t>later</w:t>
      </w:r>
      <w:r>
        <w:rPr>
          <w:smallCaps w:val="0"/>
          <w:spacing w:val="7"/>
        </w:rPr>
        <w:t> </w:t>
      </w:r>
      <w:r>
        <w:rPr>
          <w:smallCaps w:val="0"/>
        </w:rPr>
        <w:t>sessions</w:t>
      </w:r>
      <w:r>
        <w:rPr>
          <w:smallCaps w:val="0"/>
          <w:spacing w:val="7"/>
        </w:rPr>
        <w:t> </w:t>
      </w:r>
      <w:r>
        <w:rPr>
          <w:smallCaps w:val="0"/>
        </w:rPr>
        <w:t>by</w:t>
      </w:r>
      <w:r>
        <w:rPr>
          <w:smallCaps w:val="0"/>
          <w:spacing w:val="7"/>
        </w:rPr>
        <w:t> </w:t>
      </w:r>
      <w:r>
        <w:rPr>
          <w:smallCaps w:val="0"/>
        </w:rPr>
        <w:t>means</w:t>
      </w:r>
      <w:r>
        <w:rPr>
          <w:smallCaps w:val="0"/>
          <w:spacing w:val="7"/>
        </w:rPr>
        <w:t> </w:t>
      </w:r>
      <w:r>
        <w:rPr>
          <w:smallCaps w:val="0"/>
        </w:rPr>
        <w:t>of</w:t>
      </w:r>
      <w:r>
        <w:rPr>
          <w:smallCaps w:val="0"/>
          <w:spacing w:val="8"/>
        </w:rPr>
        <w:t> </w:t>
      </w:r>
      <w:r>
        <w:rPr>
          <w:smallCaps w:val="0"/>
        </w:rPr>
        <w:t>specific</w:t>
      </w:r>
      <w:r>
        <w:rPr>
          <w:smallCaps w:val="0"/>
          <w:spacing w:val="6"/>
        </w:rPr>
        <w:t> </w:t>
      </w:r>
      <w:r>
        <w:rPr>
          <w:smallCaps w:val="0"/>
        </w:rPr>
        <w:t>queries</w:t>
      </w:r>
      <w:r>
        <w:rPr>
          <w:smallCaps w:val="0"/>
          <w:spacing w:val="7"/>
        </w:rPr>
        <w:t> </w:t>
      </w:r>
      <w:r>
        <w:rPr>
          <w:smallCaps w:val="0"/>
        </w:rPr>
        <w:t>on</w:t>
      </w:r>
      <w:r>
        <w:rPr>
          <w:smallCaps w:val="0"/>
          <w:spacing w:val="7"/>
        </w:rPr>
        <w:t> </w:t>
      </w:r>
      <w:r>
        <w:rPr>
          <w:smallCaps w:val="0"/>
        </w:rPr>
        <w:t>narrowed-down</w:t>
      </w:r>
      <w:r>
        <w:rPr>
          <w:smallCaps w:val="0"/>
          <w:spacing w:val="7"/>
        </w:rPr>
        <w:t> </w:t>
      </w:r>
      <w:r>
        <w:rPr>
          <w:smallCaps w:val="0"/>
        </w:rPr>
        <w:t>parts</w:t>
      </w:r>
      <w:r>
        <w:rPr>
          <w:smallCaps w:val="0"/>
          <w:spacing w:val="7"/>
        </w:rPr>
        <w:t> </w:t>
      </w:r>
      <w:r>
        <w:rPr>
          <w:smallCaps w:val="0"/>
        </w:rPr>
        <w:t>of</w:t>
      </w:r>
      <w:r>
        <w:rPr>
          <w:smallCaps w:val="0"/>
          <w:spacing w:val="8"/>
        </w:rPr>
        <w:t> </w:t>
      </w:r>
      <w:r>
        <w:rPr>
          <w:smallCaps w:val="0"/>
        </w:rPr>
        <w:t>the</w:t>
      </w:r>
      <w:r>
        <w:rPr>
          <w:smallCaps w:val="0"/>
          <w:spacing w:val="6"/>
        </w:rPr>
        <w:t> </w:t>
      </w:r>
      <w:r>
        <w:rPr>
          <w:smallCaps w:val="0"/>
        </w:rPr>
        <w:t>code</w:t>
      </w:r>
      <w:r>
        <w:rPr>
          <w:smallCaps w:val="0"/>
          <w:spacing w:val="7"/>
        </w:rPr>
        <w:t> </w:t>
      </w:r>
      <w:r>
        <w:rPr>
          <w:smallCaps w:val="0"/>
          <w:spacing w:val="-2"/>
        </w:rPr>
        <w:t>base.</w:t>
      </w:r>
    </w:p>
    <w:p>
      <w:pPr>
        <w:pStyle w:val="BodyText"/>
        <w:spacing w:before="78"/>
        <w:ind w:left="0"/>
        <w:jc w:val="left"/>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Finding Complexity Hot-</w:t>
      </w:r>
      <w:r>
        <w:rPr>
          <w:rFonts w:ascii="LM Roman 10"/>
          <w:i/>
          <w:spacing w:val="-4"/>
          <w:sz w:val="21"/>
        </w:rPr>
        <w:t>Spots</w:t>
      </w:r>
    </w:p>
    <w:p>
      <w:pPr>
        <w:pStyle w:val="BodyText"/>
        <w:spacing w:line="256" w:lineRule="auto" w:before="164"/>
        <w:ind w:right="217"/>
      </w:pPr>
      <w:r>
        <w:rPr/>
        <w:t>In the first application, we examine the complexity of the wxWidgets code base, a popular C++ GUI library having over 500 classes and 500 KLOC [</w:t>
      </w:r>
      <w:hyperlink w:history="true" w:anchor="_bookmark44">
        <w:r>
          <w:rPr>
            <w:color w:val="0000FF"/>
          </w:rPr>
          <w:t>21</w:t>
        </w:r>
      </w:hyperlink>
      <w:r>
        <w:rPr/>
        <w:t>].</w:t>
      </w:r>
      <w:r>
        <w:rPr>
          <w:spacing w:val="38"/>
        </w:rPr>
        <w:t> </w:t>
      </w:r>
      <w:r>
        <w:rPr/>
        <w:t>After extrac- tion, we query all function definitions and compute several metrics on them:</w:t>
      </w:r>
      <w:r>
        <w:rPr>
          <w:spacing w:val="36"/>
        </w:rPr>
        <w:t> </w:t>
      </w:r>
      <w:r>
        <w:rPr/>
        <w:t>lines of code (</w:t>
      </w:r>
      <w:r>
        <w:rPr>
          <w:rFonts w:ascii="Georgia"/>
          <w:i/>
        </w:rPr>
        <w:t>LOC</w:t>
      </w:r>
      <w:r>
        <w:rPr/>
        <w:t>), comment lines (</w:t>
      </w:r>
      <w:r>
        <w:rPr>
          <w:rFonts w:ascii="Georgia"/>
          <w:i/>
        </w:rPr>
        <w:t>CLOC</w:t>
      </w:r>
      <w:r>
        <w:rPr/>
        <w:t>), McCabes cyclomatic complexity (</w:t>
      </w:r>
      <w:r>
        <w:rPr>
          <w:rFonts w:ascii="Georgia"/>
          <w:i/>
        </w:rPr>
        <w:t>CY CLO</w:t>
      </w:r>
      <w:r>
        <w:rPr/>
        <w:t>),</w:t>
      </w:r>
      <w:r>
        <w:rPr>
          <w:spacing w:val="80"/>
        </w:rPr>
        <w:t> </w:t>
      </w:r>
      <w:r>
        <w:rPr/>
        <w:t>and</w:t>
      </w:r>
      <w:r>
        <w:rPr>
          <w:spacing w:val="40"/>
        </w:rPr>
        <w:t> </w:t>
      </w:r>
      <w:r>
        <w:rPr/>
        <w:t>number</w:t>
      </w:r>
      <w:r>
        <w:rPr>
          <w:spacing w:val="40"/>
        </w:rPr>
        <w:t> </w:t>
      </w:r>
      <w:r>
        <w:rPr/>
        <w:t>of</w:t>
      </w:r>
      <w:r>
        <w:rPr>
          <w:spacing w:val="40"/>
        </w:rPr>
        <w:t> </w:t>
      </w:r>
      <w:r>
        <w:rPr/>
        <w:t>C-style</w:t>
      </w:r>
      <w:r>
        <w:rPr>
          <w:spacing w:val="40"/>
        </w:rPr>
        <w:t> </w:t>
      </w:r>
      <w:r>
        <w:rPr/>
        <w:t>cast</w:t>
      </w:r>
      <w:r>
        <w:rPr>
          <w:spacing w:val="40"/>
        </w:rPr>
        <w:t> </w:t>
      </w:r>
      <w:r>
        <w:rPr/>
        <w:t>expressions</w:t>
      </w:r>
      <w:r>
        <w:rPr>
          <w:spacing w:val="40"/>
        </w:rPr>
        <w:t> </w:t>
      </w:r>
      <w:r>
        <w:rPr/>
        <w:t>(</w:t>
      </w:r>
      <w:r>
        <w:rPr>
          <w:rFonts w:ascii="Georgia"/>
          <w:i/>
        </w:rPr>
        <w:t>CAST</w:t>
      </w:r>
      <w:r>
        <w:rPr>
          <w:rFonts w:ascii="Georgia"/>
          <w:i/>
          <w:spacing w:val="-13"/>
        </w:rPr>
        <w:t> </w:t>
      </w:r>
      <w:r>
        <w:rPr/>
        <w:t>).</w:t>
      </w:r>
      <w:r>
        <w:rPr>
          <w:spacing w:val="80"/>
          <w:w w:val="150"/>
        </w:rPr>
        <w:t> </w:t>
      </w:r>
      <w:r>
        <w:rPr/>
        <w:t>Next,</w:t>
      </w:r>
      <w:r>
        <w:rPr>
          <w:spacing w:val="40"/>
        </w:rPr>
        <w:t> </w:t>
      </w:r>
      <w:r>
        <w:rPr/>
        <w:t>we</w:t>
      </w:r>
      <w:r>
        <w:rPr>
          <w:spacing w:val="40"/>
        </w:rPr>
        <w:t> </w:t>
      </w:r>
      <w:r>
        <w:rPr/>
        <w:t>group</w:t>
      </w:r>
      <w:r>
        <w:rPr>
          <w:spacing w:val="40"/>
        </w:rPr>
        <w:t> </w:t>
      </w:r>
      <w:r>
        <w:rPr/>
        <w:t>the</w:t>
      </w:r>
      <w:r>
        <w:rPr>
          <w:spacing w:val="40"/>
        </w:rPr>
        <w:t> </w:t>
      </w:r>
      <w:r>
        <w:rPr/>
        <w:t>functions by file and sort the groups on descending value of the </w:t>
      </w:r>
      <w:r>
        <w:rPr>
          <w:rFonts w:ascii="Georgia"/>
          <w:i/>
        </w:rPr>
        <w:t>CY</w:t>
      </w:r>
      <w:r>
        <w:rPr>
          <w:rFonts w:ascii="Georgia"/>
          <w:i/>
          <w:spacing w:val="-1"/>
        </w:rPr>
        <w:t> </w:t>
      </w:r>
      <w:r>
        <w:rPr>
          <w:rFonts w:ascii="Georgia"/>
          <w:i/>
        </w:rPr>
        <w:t>CLO </w:t>
      </w:r>
      <w:r>
        <w:rPr/>
        <w:t>metric, using the selection monitor widget.</w:t>
      </w:r>
      <w:r>
        <w:rPr>
          <w:spacing w:val="40"/>
        </w:rPr>
        <w:t> </w:t>
      </w:r>
      <w:r>
        <w:rPr/>
        <w:t>Figure </w:t>
      </w:r>
      <w:hyperlink w:history="true" w:anchor="_bookmark16">
        <w:r>
          <w:rPr>
            <w:color w:val="0000FF"/>
          </w:rPr>
          <w:t>4</w:t>
        </w:r>
      </w:hyperlink>
      <w:r>
        <w:rPr>
          <w:color w:val="0000FF"/>
        </w:rPr>
        <w:t> </w:t>
      </w:r>
      <w:r>
        <w:rPr/>
        <w:t>bottom shows a zoomed-out snapshot of this widget, focusing on two files </w:t>
      </w:r>
      <w:r>
        <w:rPr>
          <w:rFonts w:ascii="Georgia"/>
          <w:i/>
        </w:rPr>
        <w:t>A </w:t>
      </w:r>
      <w:r>
        <w:rPr/>
        <w:t>and </w:t>
      </w:r>
      <w:r>
        <w:rPr>
          <w:rFonts w:ascii="Georgia"/>
          <w:i/>
        </w:rPr>
        <w:t>B</w:t>
      </w:r>
      <w:r>
        <w:rPr/>
        <w:t>.</w:t>
      </w:r>
      <w:r>
        <w:rPr>
          <w:spacing w:val="40"/>
        </w:rPr>
        <w:t> </w:t>
      </w:r>
      <w:r>
        <w:rPr/>
        <w:t>Each pixel row shows the metrics of one function.</w:t>
      </w:r>
      <w:r>
        <w:rPr>
          <w:spacing w:val="80"/>
        </w:rPr>
        <w:t> </w:t>
      </w:r>
      <w:r>
        <w:rPr/>
        <w:t>The</w:t>
      </w:r>
      <w:r>
        <w:rPr>
          <w:spacing w:val="33"/>
        </w:rPr>
        <w:t> </w:t>
      </w:r>
      <w:r>
        <w:rPr/>
        <w:t>long</w:t>
      </w:r>
      <w:r>
        <w:rPr>
          <w:spacing w:val="33"/>
        </w:rPr>
        <w:t> </w:t>
      </w:r>
      <w:r>
        <w:rPr/>
        <w:t>red</w:t>
      </w:r>
      <w:r>
        <w:rPr>
          <w:spacing w:val="34"/>
        </w:rPr>
        <w:t> </w:t>
      </w:r>
      <w:r>
        <w:rPr/>
        <w:t>bar</w:t>
      </w:r>
      <w:r>
        <w:rPr>
          <w:spacing w:val="33"/>
        </w:rPr>
        <w:t> </w:t>
      </w:r>
      <w:r>
        <w:rPr/>
        <w:t>at</w:t>
      </w:r>
      <w:r>
        <w:rPr>
          <w:spacing w:val="34"/>
        </w:rPr>
        <w:t> </w:t>
      </w:r>
      <w:r>
        <w:rPr/>
        <w:t>the</w:t>
      </w:r>
      <w:r>
        <w:rPr>
          <w:spacing w:val="33"/>
        </w:rPr>
        <w:t> </w:t>
      </w:r>
      <w:r>
        <w:rPr/>
        <w:t>top</w:t>
      </w:r>
      <w:r>
        <w:rPr>
          <w:spacing w:val="34"/>
        </w:rPr>
        <w:t> </w:t>
      </w:r>
      <w:r>
        <w:rPr/>
        <w:t>of</w:t>
      </w:r>
      <w:r>
        <w:rPr>
          <w:spacing w:val="33"/>
        </w:rPr>
        <w:t> </w:t>
      </w:r>
      <w:r>
        <w:rPr/>
        <w:t>file</w:t>
      </w:r>
      <w:r>
        <w:rPr>
          <w:spacing w:val="33"/>
        </w:rPr>
        <w:t> </w:t>
      </w:r>
      <w:r>
        <w:rPr>
          <w:rFonts w:ascii="Georgia"/>
          <w:i/>
        </w:rPr>
        <w:t>B</w:t>
      </w:r>
      <w:r>
        <w:rPr>
          <w:rFonts w:ascii="Georgia"/>
          <w:i/>
          <w:spacing w:val="40"/>
        </w:rPr>
        <w:t> </w:t>
      </w:r>
      <w:r>
        <w:rPr/>
        <w:t>indicates</w:t>
      </w:r>
      <w:r>
        <w:rPr>
          <w:spacing w:val="33"/>
        </w:rPr>
        <w:t> </w:t>
      </w:r>
      <w:r>
        <w:rPr/>
        <w:t>the</w:t>
      </w:r>
      <w:r>
        <w:rPr>
          <w:spacing w:val="33"/>
        </w:rPr>
        <w:t> </w:t>
      </w:r>
      <w:r>
        <w:rPr/>
        <w:t>most</w:t>
      </w:r>
      <w:r>
        <w:rPr>
          <w:spacing w:val="33"/>
        </w:rPr>
        <w:t> </w:t>
      </w:r>
      <w:r>
        <w:rPr/>
        <w:t>complex</w:t>
      </w:r>
      <w:r>
        <w:rPr>
          <w:spacing w:val="34"/>
        </w:rPr>
        <w:t> </w:t>
      </w:r>
      <w:r>
        <w:rPr/>
        <w:t>func- tion</w:t>
      </w:r>
      <w:r>
        <w:rPr>
          <w:spacing w:val="-14"/>
        </w:rPr>
        <w:t> </w:t>
      </w:r>
      <w:r>
        <w:rPr/>
        <w:t>in the system (denoted </w:t>
      </w:r>
      <w:r>
        <w:rPr>
          <w:rFonts w:ascii="Georgia"/>
          <w:i/>
          <w:w w:val="120"/>
        </w:rPr>
        <w:t>f</w:t>
      </w:r>
      <w:r>
        <w:rPr>
          <w:rFonts w:ascii="Georgia"/>
          <w:i/>
          <w:spacing w:val="-16"/>
          <w:w w:val="120"/>
        </w:rPr>
        <w:t> </w:t>
      </w:r>
      <w:r>
        <w:rPr/>
        <w:t>1).</w:t>
      </w:r>
      <w:r>
        <w:rPr>
          <w:spacing w:val="40"/>
        </w:rPr>
        <w:t> </w:t>
      </w:r>
      <w:r>
        <w:rPr/>
        <w:t>We also see that </w:t>
      </w:r>
      <w:r>
        <w:rPr>
          <w:rFonts w:ascii="Georgia"/>
          <w:i/>
          <w:w w:val="120"/>
        </w:rPr>
        <w:t>f</w:t>
      </w:r>
      <w:r>
        <w:rPr>
          <w:rFonts w:ascii="Georgia"/>
          <w:i/>
          <w:spacing w:val="-16"/>
          <w:w w:val="120"/>
        </w:rPr>
        <w:t> </w:t>
      </w:r>
      <w:r>
        <w:rPr/>
        <w:t>1 is also the best documented (highest </w:t>
      </w:r>
      <w:r>
        <w:rPr>
          <w:rFonts w:ascii="Georgia"/>
          <w:i/>
        </w:rPr>
        <w:t>CLOC</w:t>
      </w:r>
      <w:r>
        <w:rPr/>
        <w:t>), largest (highest </w:t>
      </w:r>
      <w:r>
        <w:rPr>
          <w:rFonts w:ascii="Georgia"/>
          <w:i/>
        </w:rPr>
        <w:t>LOC</w:t>
      </w:r>
      <w:r>
        <w:rPr/>
        <w:t>), and, interestingly, in the top-two as num-</w:t>
      </w:r>
      <w:r>
        <w:rPr>
          <w:spacing w:val="40"/>
        </w:rPr>
        <w:t> </w:t>
      </w:r>
      <w:r>
        <w:rPr/>
        <w:t>ber</w:t>
      </w:r>
      <w:r>
        <w:rPr>
          <w:spacing w:val="-1"/>
        </w:rPr>
        <w:t> </w:t>
      </w:r>
      <w:r>
        <w:rPr/>
        <w:t>of C-casts (</w:t>
      </w:r>
      <w:r>
        <w:rPr>
          <w:rFonts w:ascii="Georgia"/>
          <w:i/>
        </w:rPr>
        <w:t>CAST</w:t>
      </w:r>
      <w:r>
        <w:rPr>
          <w:rFonts w:ascii="Georgia"/>
          <w:i/>
          <w:spacing w:val="-13"/>
        </w:rPr>
        <w:t> </w:t>
      </w:r>
      <w:r>
        <w:rPr/>
        <w:t>).</w:t>
      </w:r>
      <w:r>
        <w:rPr>
          <w:spacing w:val="40"/>
        </w:rPr>
        <w:t> </w:t>
      </w:r>
      <w:r>
        <w:rPr/>
        <w:t>Clearly, </w:t>
      </w:r>
      <w:r>
        <w:rPr>
          <w:rFonts w:ascii="Georgia"/>
          <w:i/>
          <w:w w:val="120"/>
        </w:rPr>
        <w:t>f</w:t>
      </w:r>
      <w:r>
        <w:rPr>
          <w:rFonts w:ascii="Georgia"/>
          <w:i/>
          <w:spacing w:val="-16"/>
          <w:w w:val="120"/>
        </w:rPr>
        <w:t> </w:t>
      </w:r>
      <w:r>
        <w:rPr/>
        <w:t>1 is a highly complex and important function in </w:t>
      </w:r>
      <w:r>
        <w:rPr>
          <w:spacing w:val="-2"/>
        </w:rPr>
        <w:t>wxWidgets.</w:t>
      </w:r>
    </w:p>
    <w:p>
      <w:pPr>
        <w:pStyle w:val="BodyText"/>
        <w:spacing w:line="266" w:lineRule="exact" w:before="9"/>
        <w:ind w:left="107" w:right="218" w:firstLine="318"/>
      </w:pPr>
      <w:r>
        <w:rPr/>
        <w:t>Double-clicking</w:t>
      </w:r>
      <w:r>
        <w:rPr>
          <w:spacing w:val="-14"/>
        </w:rPr>
        <w:t> </w:t>
      </w:r>
      <w:r>
        <w:rPr/>
        <w:t>the table row of </w:t>
      </w:r>
      <w:r>
        <w:rPr>
          <w:rFonts w:ascii="Georgia"/>
          <w:i/>
          <w:w w:val="120"/>
        </w:rPr>
        <w:t>f</w:t>
      </w:r>
      <w:r>
        <w:rPr>
          <w:rFonts w:ascii="Georgia"/>
          <w:i/>
          <w:spacing w:val="-16"/>
          <w:w w:val="120"/>
        </w:rPr>
        <w:t> </w:t>
      </w:r>
      <w:r>
        <w:rPr/>
        <w:t>1 opens up a code view showing all the selected function</w:t>
      </w:r>
      <w:r>
        <w:rPr>
          <w:spacing w:val="-10"/>
        </w:rPr>
        <w:t> </w:t>
      </w:r>
      <w:r>
        <w:rPr/>
        <w:t>definitions and our clicked </w:t>
      </w:r>
      <w:r>
        <w:rPr>
          <w:rFonts w:ascii="Georgia"/>
          <w:i/>
          <w:w w:val="120"/>
        </w:rPr>
        <w:t>f</w:t>
      </w:r>
      <w:r>
        <w:rPr>
          <w:rFonts w:ascii="Georgia"/>
          <w:i/>
          <w:spacing w:val="-16"/>
          <w:w w:val="120"/>
        </w:rPr>
        <w:t> </w:t>
      </w:r>
      <w:r>
        <w:rPr/>
        <w:t>1 flashing (Fig. </w:t>
      </w:r>
      <w:hyperlink w:history="true" w:anchor="_bookmark16">
        <w:r>
          <w:rPr>
            <w:color w:val="0000FF"/>
          </w:rPr>
          <w:t>4</w:t>
        </w:r>
      </w:hyperlink>
      <w:r>
        <w:rPr>
          <w:color w:val="0000FF"/>
        </w:rPr>
        <w:t> </w:t>
      </w:r>
      <w:r>
        <w:rPr/>
        <w:t>top, see also the video).</w:t>
      </w:r>
      <w:r>
        <w:rPr>
          <w:spacing w:val="40"/>
        </w:rPr>
        <w:t> </w:t>
      </w:r>
      <w:r>
        <w:rPr/>
        <w:t>The functions</w:t>
      </w:r>
      <w:r>
        <w:rPr>
          <w:spacing w:val="32"/>
        </w:rPr>
        <w:t> </w:t>
      </w:r>
      <w:r>
        <w:rPr/>
        <w:t>in</w:t>
      </w:r>
      <w:r>
        <w:rPr>
          <w:spacing w:val="33"/>
        </w:rPr>
        <w:t> </w:t>
      </w:r>
      <w:r>
        <w:rPr/>
        <w:t>the</w:t>
      </w:r>
      <w:r>
        <w:rPr>
          <w:spacing w:val="32"/>
        </w:rPr>
        <w:t> </w:t>
      </w:r>
      <w:r>
        <w:rPr/>
        <w:t>code</w:t>
      </w:r>
      <w:r>
        <w:rPr>
          <w:spacing w:val="32"/>
        </w:rPr>
        <w:t> </w:t>
      </w:r>
      <w:r>
        <w:rPr/>
        <w:t>view</w:t>
      </w:r>
      <w:r>
        <w:rPr>
          <w:spacing w:val="33"/>
        </w:rPr>
        <w:t> </w:t>
      </w:r>
      <w:r>
        <w:rPr/>
        <w:t>are</w:t>
      </w:r>
      <w:r>
        <w:rPr>
          <w:spacing w:val="32"/>
        </w:rPr>
        <w:t> </w:t>
      </w:r>
      <w:r>
        <w:rPr/>
        <w:t>colored</w:t>
      </w:r>
      <w:r>
        <w:rPr>
          <w:spacing w:val="33"/>
        </w:rPr>
        <w:t> </w:t>
      </w:r>
      <w:r>
        <w:rPr/>
        <w:t>to</w:t>
      </w:r>
      <w:r>
        <w:rPr>
          <w:spacing w:val="32"/>
        </w:rPr>
        <w:t> </w:t>
      </w:r>
      <w:r>
        <w:rPr/>
        <w:t>show</w:t>
      </w:r>
      <w:r>
        <w:rPr>
          <w:spacing w:val="33"/>
        </w:rPr>
        <w:t> </w:t>
      </w:r>
      <w:r>
        <w:rPr/>
        <w:t>two</w:t>
      </w:r>
      <w:r>
        <w:rPr>
          <w:spacing w:val="32"/>
        </w:rPr>
        <w:t> </w:t>
      </w:r>
      <w:r>
        <w:rPr/>
        <w:t>metrics</w:t>
      </w:r>
      <w:r>
        <w:rPr>
          <w:spacing w:val="32"/>
        </w:rPr>
        <w:t> </w:t>
      </w:r>
      <w:r>
        <w:rPr/>
        <w:t>simultaneously,</w:t>
      </w:r>
      <w:r>
        <w:rPr>
          <w:spacing w:val="36"/>
        </w:rPr>
        <w:t> </w:t>
      </w:r>
      <w:r>
        <w:rPr/>
        <w:t>using </w:t>
      </w:r>
      <w:bookmarkStart w:name="_bookmark14" w:id="25"/>
      <w:bookmarkEnd w:id="25"/>
      <w:r>
        <w:rPr/>
      </w:r>
      <w:bookmarkStart w:name="_bookmark15" w:id="26"/>
      <w:bookmarkEnd w:id="26"/>
      <w:r>
        <w:rPr/>
        <w:t>a</w:t>
      </w:r>
      <w:r>
        <w:rPr/>
        <w:t> blue-to-red colormap:</w:t>
      </w:r>
      <w:r>
        <w:rPr>
          <w:spacing w:val="40"/>
        </w:rPr>
        <w:t> </w:t>
      </w:r>
      <w:r>
        <w:rPr/>
        <w:t>the </w:t>
      </w:r>
      <w:r>
        <w:rPr>
          <w:rFonts w:ascii="Georgia"/>
          <w:i/>
        </w:rPr>
        <w:t>CY CLO</w:t>
      </w:r>
      <w:r>
        <w:rPr>
          <w:rFonts w:ascii="Georgia"/>
          <w:i/>
          <w:spacing w:val="40"/>
        </w:rPr>
        <w:t> </w:t>
      </w:r>
      <w:r>
        <w:rPr/>
        <w:t>metric (highlight fill color) and the </w:t>
      </w:r>
      <w:r>
        <w:rPr>
          <w:rFonts w:ascii="Georgia"/>
          <w:i/>
        </w:rPr>
        <w:t>CAST</w:t>
      </w:r>
      <w:r>
        <w:rPr>
          <w:rFonts w:ascii="Georgia"/>
          <w:i/>
        </w:rPr>
        <w:t> </w:t>
      </w:r>
      <w:r>
        <w:rPr/>
        <w:t>metric</w:t>
      </w:r>
      <w:r>
        <w:rPr>
          <w:spacing w:val="-3"/>
        </w:rPr>
        <w:t> </w:t>
      </w:r>
      <w:r>
        <w:rPr/>
        <w:t>(highlight frame color).</w:t>
      </w:r>
      <w:r>
        <w:rPr>
          <w:spacing w:val="40"/>
        </w:rPr>
        <w:t> </w:t>
      </w:r>
      <w:r>
        <w:rPr/>
        <w:t>We see that </w:t>
      </w:r>
      <w:r>
        <w:rPr>
          <w:rFonts w:ascii="Georgia"/>
          <w:i/>
          <w:w w:val="120"/>
        </w:rPr>
        <w:t>f</w:t>
      </w:r>
      <w:r>
        <w:rPr>
          <w:rFonts w:ascii="Georgia"/>
          <w:i/>
          <w:spacing w:val="-16"/>
          <w:w w:val="120"/>
        </w:rPr>
        <w:t> </w:t>
      </w:r>
      <w:r>
        <w:rPr/>
        <w:t>1 stands out as having both the body and frame in red, </w:t>
      </w:r>
      <w:r>
        <w:rPr>
          <w:rFonts w:ascii="LM Roman 10"/>
          <w:i/>
        </w:rPr>
        <w:t>i.e. </w:t>
      </w:r>
      <w:r>
        <w:rPr/>
        <w:t>being both complex and having many casts. In the selection monitor,</w:t>
      </w:r>
      <w:r>
        <w:rPr>
          <w:spacing w:val="23"/>
        </w:rPr>
        <w:t> </w:t>
      </w:r>
      <w:r>
        <w:rPr/>
        <w:t>we</w:t>
      </w:r>
      <w:r>
        <w:rPr>
          <w:spacing w:val="40"/>
        </w:rPr>
        <w:t> </w:t>
      </w:r>
      <w:r>
        <w:rPr/>
        <w:t>also</w:t>
      </w:r>
      <w:r>
        <w:rPr>
          <w:spacing w:val="40"/>
        </w:rPr>
        <w:t> </w:t>
      </w:r>
      <w:r>
        <w:rPr/>
        <w:t>see</w:t>
      </w:r>
      <w:r>
        <w:rPr>
          <w:spacing w:val="40"/>
        </w:rPr>
        <w:t> </w:t>
      </w:r>
      <w:r>
        <w:rPr/>
        <w:t>that</w:t>
      </w:r>
      <w:r>
        <w:rPr>
          <w:spacing w:val="40"/>
        </w:rPr>
        <w:t> </w:t>
      </w:r>
      <w:r>
        <w:rPr/>
        <w:t>the</w:t>
      </w:r>
      <w:r>
        <w:rPr>
          <w:spacing w:val="40"/>
        </w:rPr>
        <w:t> </w:t>
      </w:r>
      <w:r>
        <w:rPr/>
        <w:t>function</w:t>
      </w:r>
      <w:r>
        <w:rPr>
          <w:spacing w:val="40"/>
        </w:rPr>
        <w:t> </w:t>
      </w:r>
      <w:r>
        <w:rPr/>
        <w:t>having</w:t>
      </w:r>
      <w:r>
        <w:rPr>
          <w:spacing w:val="40"/>
        </w:rPr>
        <w:t> </w:t>
      </w:r>
      <w:r>
        <w:rPr/>
        <w:t>the</w:t>
      </w:r>
      <w:r>
        <w:rPr>
          <w:spacing w:val="40"/>
        </w:rPr>
        <w:t> </w:t>
      </w:r>
      <w:r>
        <w:rPr/>
        <w:t>most</w:t>
      </w:r>
      <w:r>
        <w:rPr>
          <w:spacing w:val="40"/>
        </w:rPr>
        <w:t> </w:t>
      </w:r>
      <w:r>
        <w:rPr/>
        <w:t>casts,</w:t>
      </w:r>
      <w:r>
        <w:rPr>
          <w:spacing w:val="34"/>
          <w:w w:val="120"/>
        </w:rPr>
        <w:t> </w:t>
      </w:r>
      <w:r>
        <w:rPr>
          <w:rFonts w:ascii="Georgia"/>
          <w:i/>
          <w:w w:val="120"/>
        </w:rPr>
        <w:t>f</w:t>
      </w:r>
      <w:r>
        <w:rPr>
          <w:rFonts w:ascii="Georgia"/>
          <w:i/>
          <w:spacing w:val="-16"/>
          <w:w w:val="120"/>
        </w:rPr>
        <w:t> </w:t>
      </w:r>
      <w:r>
        <w:rPr/>
        <w:t>2</w:t>
      </w:r>
      <w:r>
        <w:rPr>
          <w:spacing w:val="40"/>
        </w:rPr>
        <w:t> </w:t>
      </w:r>
      <w:r>
        <w:rPr/>
        <w:t>(located</w:t>
      </w:r>
      <w:r>
        <w:rPr>
          <w:spacing w:val="40"/>
        </w:rPr>
        <w:t> </w:t>
      </w:r>
      <w:r>
        <w:rPr/>
        <w:t>in</w:t>
      </w:r>
      <w:r>
        <w:rPr>
          <w:spacing w:val="40"/>
        </w:rPr>
        <w:t> </w:t>
      </w:r>
      <w:r>
        <w:rPr/>
        <w:t>file </w:t>
      </w:r>
      <w:r>
        <w:rPr>
          <w:rFonts w:ascii="Georgia"/>
          <w:i/>
        </w:rPr>
        <w:t>A</w:t>
      </w:r>
      <w:r>
        <w:rPr/>
        <w:t>),</w:t>
      </w:r>
      <w:r>
        <w:rPr>
          <w:spacing w:val="24"/>
        </w:rPr>
        <w:t> </w:t>
      </w:r>
      <w:r>
        <w:rPr/>
        <w:t>is</w:t>
      </w:r>
      <w:r>
        <w:rPr>
          <w:spacing w:val="23"/>
        </w:rPr>
        <w:t> </w:t>
      </w:r>
      <w:r>
        <w:rPr/>
        <w:t>also</w:t>
      </w:r>
      <w:r>
        <w:rPr>
          <w:spacing w:val="23"/>
        </w:rPr>
        <w:t> </w:t>
      </w:r>
      <w:r>
        <w:rPr/>
        <w:t>highly</w:t>
      </w:r>
      <w:r>
        <w:rPr>
          <w:spacing w:val="23"/>
        </w:rPr>
        <w:t> </w:t>
      </w:r>
      <w:r>
        <w:rPr/>
        <w:t>complex</w:t>
      </w:r>
      <w:r>
        <w:rPr>
          <w:spacing w:val="24"/>
        </w:rPr>
        <w:t> </w:t>
      </w:r>
      <w:r>
        <w:rPr/>
        <w:t>(high</w:t>
      </w:r>
      <w:r>
        <w:rPr>
          <w:spacing w:val="22"/>
        </w:rPr>
        <w:t> </w:t>
      </w:r>
      <w:r>
        <w:rPr>
          <w:rFonts w:ascii="Georgia"/>
          <w:i/>
        </w:rPr>
        <w:t>CY</w:t>
      </w:r>
      <w:r>
        <w:rPr>
          <w:rFonts w:ascii="Georgia"/>
          <w:i/>
          <w:spacing w:val="1"/>
        </w:rPr>
        <w:t> </w:t>
      </w:r>
      <w:r>
        <w:rPr>
          <w:rFonts w:ascii="Georgia"/>
          <w:i/>
        </w:rPr>
        <w:t>CLO</w:t>
      </w:r>
      <w:r>
        <w:rPr/>
        <w:t>),</w:t>
      </w:r>
      <w:r>
        <w:rPr>
          <w:spacing w:val="24"/>
        </w:rPr>
        <w:t> </w:t>
      </w:r>
      <w:r>
        <w:rPr/>
        <w:t>but</w:t>
      </w:r>
      <w:r>
        <w:rPr>
          <w:spacing w:val="23"/>
        </w:rPr>
        <w:t> </w:t>
      </w:r>
      <w:r>
        <w:rPr/>
        <w:t>is</w:t>
      </w:r>
      <w:r>
        <w:rPr>
          <w:spacing w:val="23"/>
        </w:rPr>
        <w:t> </w:t>
      </w:r>
      <w:r>
        <w:rPr/>
        <w:t>barely</w:t>
      </w:r>
      <w:r>
        <w:rPr>
          <w:spacing w:val="23"/>
        </w:rPr>
        <w:t> </w:t>
      </w:r>
      <w:r>
        <w:rPr/>
        <w:t>commented</w:t>
      </w:r>
      <w:r>
        <w:rPr>
          <w:spacing w:val="24"/>
        </w:rPr>
        <w:t> </w:t>
      </w:r>
      <w:r>
        <w:rPr/>
        <w:t>(low</w:t>
      </w:r>
      <w:r>
        <w:rPr>
          <w:spacing w:val="22"/>
        </w:rPr>
        <w:t> </w:t>
      </w:r>
      <w:r>
        <w:rPr>
          <w:rFonts w:ascii="Georgia"/>
          <w:i/>
          <w:spacing w:val="-2"/>
        </w:rPr>
        <w:t>CLOC</w:t>
      </w:r>
      <w:r>
        <w:rPr>
          <w:spacing w:val="-2"/>
        </w:rPr>
        <w:t>).</w:t>
      </w:r>
    </w:p>
    <w:p>
      <w:pPr>
        <w:pStyle w:val="BodyText"/>
        <w:spacing w:before="7"/>
        <w:ind w:left="0"/>
        <w:jc w:val="left"/>
        <w:rPr>
          <w:sz w:val="20"/>
        </w:rPr>
      </w:pPr>
      <w:r>
        <w:rPr/>
        <mc:AlternateContent>
          <mc:Choice Requires="wps">
            <w:drawing>
              <wp:anchor distT="0" distB="0" distL="0" distR="0" allowOverlap="1" layoutInCell="1" locked="0" behindDoc="1" simplePos="0" relativeHeight="487592448">
                <wp:simplePos x="0" y="0"/>
                <wp:positionH relativeFrom="page">
                  <wp:posOffset>500571</wp:posOffset>
                </wp:positionH>
                <wp:positionV relativeFrom="paragraph">
                  <wp:posOffset>168943</wp:posOffset>
                </wp:positionV>
                <wp:extent cx="442595" cy="1270"/>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13.30266pt;width:34.85pt;height:.1pt;mso-position-horizontal-relative:page;mso-position-vertical-relative:paragraph;z-index:-15724032;mso-wrap-distance-left:0;mso-wrap-distance-right:0" id="docshape10" coordorigin="788,266" coordsize="697,0" path="m788,266l1485,266e" filled="false" stroked="true" strokeweight=".386546pt" strokecolor="#000000">
                <v:path arrowok="t"/>
                <v:stroke dashstyle="solid"/>
                <w10:wrap type="topAndBottom"/>
              </v:shape>
            </w:pict>
          </mc:Fallback>
        </mc:AlternateContent>
      </w:r>
    </w:p>
    <w:p>
      <w:pPr>
        <w:spacing w:line="221" w:lineRule="exact" w:before="44"/>
        <w:ind w:left="108" w:right="0" w:firstLine="0"/>
        <w:jc w:val="left"/>
        <w:rPr>
          <w:rFonts w:ascii="MathJax_Typewriter"/>
          <w:sz w:val="15"/>
        </w:rPr>
      </w:pPr>
      <w:r>
        <w:rPr>
          <w:rFonts w:ascii="IPAPMincho"/>
          <w:w w:val="105"/>
          <w:sz w:val="15"/>
          <w:vertAlign w:val="superscript"/>
        </w:rPr>
        <w:t>6</w:t>
      </w:r>
      <w:r>
        <w:rPr>
          <w:rFonts w:ascii="IPAPMincho"/>
          <w:spacing w:val="30"/>
          <w:w w:val="105"/>
          <w:sz w:val="15"/>
          <w:vertAlign w:val="baseline"/>
        </w:rPr>
        <w:t> </w:t>
      </w:r>
      <w:r>
        <w:rPr>
          <w:rFonts w:ascii="LM Roman 8"/>
          <w:w w:val="105"/>
          <w:sz w:val="15"/>
          <w:vertAlign w:val="baseline"/>
        </w:rPr>
        <w:t>A</w:t>
      </w:r>
      <w:r>
        <w:rPr>
          <w:rFonts w:ascii="LM Roman 8"/>
          <w:spacing w:val="-11"/>
          <w:w w:val="105"/>
          <w:sz w:val="15"/>
          <w:vertAlign w:val="baseline"/>
        </w:rPr>
        <w:t> </w:t>
      </w:r>
      <w:r>
        <w:rPr>
          <w:rFonts w:ascii="LM Roman 8"/>
          <w:w w:val="105"/>
          <w:sz w:val="15"/>
          <w:vertAlign w:val="baseline"/>
        </w:rPr>
        <w:t>video</w:t>
      </w:r>
      <w:r>
        <w:rPr>
          <w:rFonts w:ascii="LM Roman 8"/>
          <w:spacing w:val="-11"/>
          <w:w w:val="105"/>
          <w:sz w:val="15"/>
          <w:vertAlign w:val="baseline"/>
        </w:rPr>
        <w:t> </w:t>
      </w:r>
      <w:r>
        <w:rPr>
          <w:rFonts w:ascii="LM Roman 8"/>
          <w:w w:val="105"/>
          <w:sz w:val="15"/>
          <w:vertAlign w:val="baseline"/>
        </w:rPr>
        <w:t>showing</w:t>
      </w:r>
      <w:r>
        <w:rPr>
          <w:rFonts w:ascii="LM Roman 8"/>
          <w:spacing w:val="-8"/>
          <w:w w:val="105"/>
          <w:sz w:val="15"/>
          <w:vertAlign w:val="baseline"/>
        </w:rPr>
        <w:t> </w:t>
      </w:r>
      <w:r>
        <w:rPr>
          <w:rFonts w:ascii="LM Roman Caps 10"/>
          <w:w w:val="105"/>
          <w:sz w:val="15"/>
          <w:vertAlign w:val="baseline"/>
        </w:rPr>
        <w:t>S</w:t>
      </w:r>
      <w:r>
        <w:rPr>
          <w:rFonts w:ascii="LM Roman Caps 10"/>
          <w:smallCaps/>
          <w:w w:val="105"/>
          <w:sz w:val="15"/>
          <w:vertAlign w:val="baseline"/>
        </w:rPr>
        <w:t>olid</w:t>
      </w:r>
      <w:r>
        <w:rPr>
          <w:rFonts w:ascii="LM Roman Caps 10"/>
          <w:smallCaps w:val="0"/>
          <w:w w:val="105"/>
          <w:sz w:val="15"/>
          <w:vertAlign w:val="baseline"/>
        </w:rPr>
        <w:t>FX</w:t>
      </w:r>
      <w:r>
        <w:rPr>
          <w:rFonts w:ascii="LM Roman Caps 10"/>
          <w:smallCaps w:val="0"/>
          <w:spacing w:val="-15"/>
          <w:w w:val="105"/>
          <w:sz w:val="15"/>
          <w:vertAlign w:val="baseline"/>
        </w:rPr>
        <w:t> </w:t>
      </w:r>
      <w:r>
        <w:rPr>
          <w:rFonts w:ascii="LM Roman 8"/>
          <w:smallCaps w:val="0"/>
          <w:w w:val="105"/>
          <w:sz w:val="15"/>
          <w:vertAlign w:val="baseline"/>
        </w:rPr>
        <w:t>in</w:t>
      </w:r>
      <w:r>
        <w:rPr>
          <w:rFonts w:ascii="LM Roman 8"/>
          <w:smallCaps w:val="0"/>
          <w:spacing w:val="-11"/>
          <w:w w:val="105"/>
          <w:sz w:val="15"/>
          <w:vertAlign w:val="baseline"/>
        </w:rPr>
        <w:t> </w:t>
      </w:r>
      <w:r>
        <w:rPr>
          <w:rFonts w:ascii="LM Roman 8"/>
          <w:smallCaps w:val="0"/>
          <w:w w:val="105"/>
          <w:sz w:val="15"/>
          <w:vertAlign w:val="baseline"/>
        </w:rPr>
        <w:t>use</w:t>
      </w:r>
      <w:r>
        <w:rPr>
          <w:rFonts w:ascii="LM Roman 8"/>
          <w:smallCaps w:val="0"/>
          <w:spacing w:val="-11"/>
          <w:w w:val="105"/>
          <w:sz w:val="15"/>
          <w:vertAlign w:val="baseline"/>
        </w:rPr>
        <w:t> </w:t>
      </w:r>
      <w:r>
        <w:rPr>
          <w:rFonts w:ascii="LM Roman 8"/>
          <w:smallCaps w:val="0"/>
          <w:w w:val="105"/>
          <w:sz w:val="15"/>
          <w:vertAlign w:val="baseline"/>
        </w:rPr>
        <w:t>is</w:t>
      </w:r>
      <w:r>
        <w:rPr>
          <w:rFonts w:ascii="LM Roman 8"/>
          <w:smallCaps w:val="0"/>
          <w:spacing w:val="-11"/>
          <w:w w:val="105"/>
          <w:sz w:val="15"/>
          <w:vertAlign w:val="baseline"/>
        </w:rPr>
        <w:t> </w:t>
      </w:r>
      <w:r>
        <w:rPr>
          <w:rFonts w:ascii="LM Roman 8"/>
          <w:smallCaps w:val="0"/>
          <w:w w:val="105"/>
          <w:sz w:val="15"/>
          <w:vertAlign w:val="baseline"/>
        </w:rPr>
        <w:t>also</w:t>
      </w:r>
      <w:r>
        <w:rPr>
          <w:rFonts w:ascii="LM Roman 8"/>
          <w:smallCaps w:val="0"/>
          <w:spacing w:val="-11"/>
          <w:w w:val="105"/>
          <w:sz w:val="15"/>
          <w:vertAlign w:val="baseline"/>
        </w:rPr>
        <w:t> </w:t>
      </w:r>
      <w:r>
        <w:rPr>
          <w:rFonts w:ascii="LM Roman 8"/>
          <w:smallCaps w:val="0"/>
          <w:w w:val="105"/>
          <w:sz w:val="15"/>
          <w:vertAlign w:val="baseline"/>
        </w:rPr>
        <w:t>available</w:t>
      </w:r>
      <w:r>
        <w:rPr>
          <w:rFonts w:ascii="LM Roman 8"/>
          <w:smallCaps w:val="0"/>
          <w:spacing w:val="-11"/>
          <w:w w:val="105"/>
          <w:sz w:val="15"/>
          <w:vertAlign w:val="baseline"/>
        </w:rPr>
        <w:t> </w:t>
      </w:r>
      <w:r>
        <w:rPr>
          <w:rFonts w:ascii="LM Roman 8"/>
          <w:smallCaps w:val="0"/>
          <w:w w:val="105"/>
          <w:sz w:val="15"/>
          <w:vertAlign w:val="baseline"/>
        </w:rPr>
        <w:t>at</w:t>
      </w:r>
      <w:r>
        <w:rPr>
          <w:rFonts w:ascii="LM Roman 8"/>
          <w:smallCaps w:val="0"/>
          <w:spacing w:val="-10"/>
          <w:w w:val="105"/>
          <w:sz w:val="15"/>
          <w:vertAlign w:val="baseline"/>
        </w:rPr>
        <w:t> </w:t>
      </w:r>
      <w:hyperlink r:id="rId19">
        <w:r>
          <w:rPr>
            <w:rFonts w:ascii="MathJax_Typewriter"/>
            <w:smallCaps w:val="0"/>
            <w:color w:val="0000FF"/>
            <w:spacing w:val="-2"/>
            <w:w w:val="105"/>
            <w:sz w:val="15"/>
            <w:vertAlign w:val="baseline"/>
          </w:rPr>
          <w:t>www.solidsource.nl/video/SolidFX/SolidFX.html</w:t>
        </w:r>
      </w:hyperlink>
    </w:p>
    <w:p>
      <w:pPr>
        <w:spacing w:line="221" w:lineRule="exact" w:before="0"/>
        <w:ind w:left="108" w:right="0" w:firstLine="0"/>
        <w:jc w:val="left"/>
        <w:rPr>
          <w:rFonts w:ascii="LM Roman 8"/>
          <w:sz w:val="15"/>
        </w:rPr>
      </w:pPr>
      <w:r>
        <w:rPr>
          <w:rFonts w:ascii="IPAPMincho"/>
          <w:w w:val="105"/>
          <w:sz w:val="15"/>
          <w:vertAlign w:val="superscript"/>
        </w:rPr>
        <w:t>7</w:t>
      </w:r>
      <w:r>
        <w:rPr>
          <w:rFonts w:ascii="IPAPMincho"/>
          <w:spacing w:val="37"/>
          <w:w w:val="105"/>
          <w:sz w:val="15"/>
          <w:vertAlign w:val="baseline"/>
        </w:rPr>
        <w:t> </w:t>
      </w:r>
      <w:r>
        <w:rPr>
          <w:rFonts w:ascii="LM Roman 8"/>
          <w:w w:val="105"/>
          <w:sz w:val="15"/>
          <w:vertAlign w:val="baseline"/>
        </w:rPr>
        <w:t>The</w:t>
      </w:r>
      <w:r>
        <w:rPr>
          <w:rFonts w:ascii="LM Roman 8"/>
          <w:spacing w:val="-8"/>
          <w:w w:val="105"/>
          <w:sz w:val="15"/>
          <w:vertAlign w:val="baseline"/>
        </w:rPr>
        <w:t> </w:t>
      </w:r>
      <w:r>
        <w:rPr>
          <w:rFonts w:ascii="LM Roman 8"/>
          <w:w w:val="105"/>
          <w:sz w:val="15"/>
          <w:vertAlign w:val="baseline"/>
        </w:rPr>
        <w:t>only</w:t>
      </w:r>
      <w:r>
        <w:rPr>
          <w:rFonts w:ascii="LM Roman 8"/>
          <w:spacing w:val="-7"/>
          <w:w w:val="105"/>
          <w:sz w:val="15"/>
          <w:vertAlign w:val="baseline"/>
        </w:rPr>
        <w:t> </w:t>
      </w:r>
      <w:r>
        <w:rPr>
          <w:rFonts w:ascii="LM Roman 8"/>
          <w:w w:val="105"/>
          <w:sz w:val="15"/>
          <w:vertAlign w:val="baseline"/>
        </w:rPr>
        <w:t>exception</w:t>
      </w:r>
      <w:r>
        <w:rPr>
          <w:rFonts w:ascii="LM Roman 8"/>
          <w:spacing w:val="-7"/>
          <w:w w:val="105"/>
          <w:sz w:val="15"/>
          <w:vertAlign w:val="baseline"/>
        </w:rPr>
        <w:t> </w:t>
      </w:r>
      <w:r>
        <w:rPr>
          <w:rFonts w:ascii="LM Roman 8"/>
          <w:w w:val="105"/>
          <w:sz w:val="15"/>
          <w:vertAlign w:val="baseline"/>
        </w:rPr>
        <w:t>to</w:t>
      </w:r>
      <w:r>
        <w:rPr>
          <w:rFonts w:ascii="LM Roman 8"/>
          <w:spacing w:val="-8"/>
          <w:w w:val="105"/>
          <w:sz w:val="15"/>
          <w:vertAlign w:val="baseline"/>
        </w:rPr>
        <w:t> </w:t>
      </w:r>
      <w:r>
        <w:rPr>
          <w:rFonts w:ascii="LM Roman 8"/>
          <w:w w:val="105"/>
          <w:sz w:val="15"/>
          <w:vertAlign w:val="baseline"/>
        </w:rPr>
        <w:t>this</w:t>
      </w:r>
      <w:r>
        <w:rPr>
          <w:rFonts w:ascii="LM Roman 8"/>
          <w:spacing w:val="-7"/>
          <w:w w:val="105"/>
          <w:sz w:val="15"/>
          <w:vertAlign w:val="baseline"/>
        </w:rPr>
        <w:t> </w:t>
      </w:r>
      <w:r>
        <w:rPr>
          <w:rFonts w:ascii="LM Roman 8"/>
          <w:w w:val="105"/>
          <w:sz w:val="15"/>
          <w:vertAlign w:val="baseline"/>
        </w:rPr>
        <w:t>is</w:t>
      </w:r>
      <w:r>
        <w:rPr>
          <w:rFonts w:ascii="LM Roman 8"/>
          <w:spacing w:val="-7"/>
          <w:w w:val="105"/>
          <w:sz w:val="15"/>
          <w:vertAlign w:val="baseline"/>
        </w:rPr>
        <w:t> </w:t>
      </w:r>
      <w:r>
        <w:rPr>
          <w:rFonts w:ascii="LM Roman 8"/>
          <w:w w:val="105"/>
          <w:sz w:val="15"/>
          <w:vertAlign w:val="baseline"/>
        </w:rPr>
        <w:t>the</w:t>
      </w:r>
      <w:r>
        <w:rPr>
          <w:rFonts w:ascii="LM Roman 8"/>
          <w:spacing w:val="-7"/>
          <w:w w:val="105"/>
          <w:sz w:val="15"/>
          <w:vertAlign w:val="baseline"/>
        </w:rPr>
        <w:t> </w:t>
      </w:r>
      <w:r>
        <w:rPr>
          <w:rFonts w:ascii="LM Roman 8"/>
          <w:w w:val="105"/>
          <w:sz w:val="15"/>
          <w:vertAlign w:val="baseline"/>
        </w:rPr>
        <w:t>wxWidgets</w:t>
      </w:r>
      <w:r>
        <w:rPr>
          <w:rFonts w:ascii="LM Roman 8"/>
          <w:spacing w:val="-8"/>
          <w:w w:val="105"/>
          <w:sz w:val="15"/>
          <w:vertAlign w:val="baseline"/>
        </w:rPr>
        <w:t> </w:t>
      </w:r>
      <w:r>
        <w:rPr>
          <w:rFonts w:ascii="LM Roman 8"/>
          <w:w w:val="105"/>
          <w:sz w:val="15"/>
          <w:vertAlign w:val="baseline"/>
        </w:rPr>
        <w:t>code</w:t>
      </w:r>
      <w:r>
        <w:rPr>
          <w:rFonts w:ascii="LM Roman 8"/>
          <w:spacing w:val="-7"/>
          <w:w w:val="105"/>
          <w:sz w:val="15"/>
          <w:vertAlign w:val="baseline"/>
        </w:rPr>
        <w:t> </w:t>
      </w:r>
      <w:r>
        <w:rPr>
          <w:rFonts w:ascii="LM Roman 8"/>
          <w:spacing w:val="-4"/>
          <w:w w:val="105"/>
          <w:sz w:val="15"/>
          <w:vertAlign w:val="baseline"/>
        </w:rPr>
        <w:t>base</w:t>
      </w:r>
    </w:p>
    <w:p>
      <w:pPr>
        <w:spacing w:after="0" w:line="221" w:lineRule="exact"/>
        <w:jc w:val="left"/>
        <w:rPr>
          <w:rFonts w:ascii="LM Roman 8"/>
          <w:sz w:val="15"/>
        </w:rPr>
        <w:sectPr>
          <w:pgSz w:w="9360" w:h="13610"/>
          <w:pgMar w:header="855" w:footer="0" w:top="1040" w:bottom="280" w:left="680" w:right="680"/>
        </w:sectPr>
      </w:pPr>
    </w:p>
    <w:p>
      <w:pPr>
        <w:pStyle w:val="BodyText"/>
        <w:spacing w:before="13"/>
        <w:ind w:left="0"/>
        <w:jc w:val="left"/>
        <w:rPr>
          <w:rFonts w:ascii="LM Roman 8"/>
          <w:sz w:val="10"/>
        </w:rPr>
      </w:pPr>
    </w:p>
    <w:p>
      <w:pPr>
        <w:pStyle w:val="BodyText"/>
        <w:ind w:left="1719"/>
        <w:jc w:val="left"/>
        <w:rPr>
          <w:rFonts w:ascii="LM Roman 8"/>
          <w:sz w:val="20"/>
        </w:rPr>
      </w:pPr>
      <w:r>
        <w:rPr>
          <w:rFonts w:ascii="LM Roman 8"/>
          <w:sz w:val="20"/>
        </w:rPr>
        <w:drawing>
          <wp:inline distT="0" distB="0" distL="0" distR="0">
            <wp:extent cx="2912065" cy="386334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0" cstate="print"/>
                    <a:stretch>
                      <a:fillRect/>
                    </a:stretch>
                  </pic:blipFill>
                  <pic:spPr>
                    <a:xfrm>
                      <a:off x="0" y="0"/>
                      <a:ext cx="2912065" cy="3863340"/>
                    </a:xfrm>
                    <a:prstGeom prst="rect">
                      <a:avLst/>
                    </a:prstGeom>
                  </pic:spPr>
                </pic:pic>
              </a:graphicData>
            </a:graphic>
          </wp:inline>
        </w:drawing>
      </w:r>
      <w:r>
        <w:rPr>
          <w:rFonts w:ascii="LM Roman 8"/>
          <w:sz w:val="20"/>
        </w:rPr>
      </w:r>
    </w:p>
    <w:p>
      <w:pPr>
        <w:spacing w:before="115"/>
        <w:ind w:left="223" w:right="113" w:firstLine="0"/>
        <w:jc w:val="center"/>
        <w:rPr>
          <w:rFonts w:ascii="LM Roman 8"/>
          <w:sz w:val="15"/>
        </w:rPr>
      </w:pPr>
      <w:bookmarkStart w:name="Modularity Assessment" w:id="27"/>
      <w:bookmarkEnd w:id="27"/>
      <w:r>
        <w:rPr/>
      </w:r>
      <w:bookmarkStart w:name="_bookmark16" w:id="28"/>
      <w:bookmarkEnd w:id="28"/>
      <w:r>
        <w:rPr/>
      </w:r>
      <w:r>
        <w:rPr>
          <w:rFonts w:ascii="LM Roman 8"/>
          <w:w w:val="105"/>
          <w:sz w:val="15"/>
        </w:rPr>
        <w:t>Fig.</w:t>
      </w:r>
      <w:r>
        <w:rPr>
          <w:rFonts w:ascii="LM Roman 8"/>
          <w:spacing w:val="-10"/>
          <w:w w:val="105"/>
          <w:sz w:val="15"/>
        </w:rPr>
        <w:t> </w:t>
      </w:r>
      <w:r>
        <w:rPr>
          <w:rFonts w:ascii="LM Roman 8"/>
          <w:w w:val="105"/>
          <w:sz w:val="15"/>
        </w:rPr>
        <w:t>4.</w:t>
      </w:r>
      <w:r>
        <w:rPr>
          <w:rFonts w:ascii="LM Roman 8"/>
          <w:spacing w:val="6"/>
          <w:w w:val="105"/>
          <w:sz w:val="15"/>
        </w:rPr>
        <w:t> </w:t>
      </w:r>
      <w:r>
        <w:rPr>
          <w:rFonts w:ascii="LM Roman 8"/>
          <w:w w:val="105"/>
          <w:sz w:val="15"/>
        </w:rPr>
        <w:t>Finding</w:t>
      </w:r>
      <w:r>
        <w:rPr>
          <w:rFonts w:ascii="LM Roman 8"/>
          <w:spacing w:val="-9"/>
          <w:w w:val="105"/>
          <w:sz w:val="15"/>
        </w:rPr>
        <w:t> </w:t>
      </w:r>
      <w:r>
        <w:rPr>
          <w:rFonts w:ascii="LM Roman 8"/>
          <w:w w:val="105"/>
          <w:sz w:val="15"/>
        </w:rPr>
        <w:t>complexity</w:t>
      </w:r>
      <w:r>
        <w:rPr>
          <w:rFonts w:ascii="LM Roman 8"/>
          <w:spacing w:val="-10"/>
          <w:w w:val="105"/>
          <w:sz w:val="15"/>
        </w:rPr>
        <w:t> </w:t>
      </w:r>
      <w:r>
        <w:rPr>
          <w:rFonts w:ascii="LM Roman 8"/>
          <w:w w:val="105"/>
          <w:sz w:val="15"/>
        </w:rPr>
        <w:t>hot-spots</w:t>
      </w:r>
      <w:r>
        <w:rPr>
          <w:rFonts w:ascii="LM Roman 8"/>
          <w:spacing w:val="-9"/>
          <w:w w:val="105"/>
          <w:sz w:val="15"/>
        </w:rPr>
        <w:t> </w:t>
      </w:r>
      <w:r>
        <w:rPr>
          <w:rFonts w:ascii="LM Roman 8"/>
          <w:w w:val="105"/>
          <w:sz w:val="15"/>
        </w:rPr>
        <w:t>in</w:t>
      </w:r>
      <w:r>
        <w:rPr>
          <w:rFonts w:ascii="LM Roman 8"/>
          <w:spacing w:val="-10"/>
          <w:w w:val="105"/>
          <w:sz w:val="15"/>
        </w:rPr>
        <w:t> </w:t>
      </w:r>
      <w:r>
        <w:rPr>
          <w:rFonts w:ascii="LM Roman 8"/>
          <w:w w:val="105"/>
          <w:sz w:val="15"/>
        </w:rPr>
        <w:t>the</w:t>
      </w:r>
      <w:r>
        <w:rPr>
          <w:rFonts w:ascii="LM Roman 8"/>
          <w:spacing w:val="-9"/>
          <w:w w:val="105"/>
          <w:sz w:val="15"/>
        </w:rPr>
        <w:t> </w:t>
      </w:r>
      <w:r>
        <w:rPr>
          <w:rFonts w:ascii="LM Roman 8"/>
          <w:w w:val="105"/>
          <w:sz w:val="15"/>
        </w:rPr>
        <w:t>wxWidgets</w:t>
      </w:r>
      <w:r>
        <w:rPr>
          <w:rFonts w:ascii="LM Roman 8"/>
          <w:spacing w:val="-9"/>
          <w:w w:val="105"/>
          <w:sz w:val="15"/>
        </w:rPr>
        <w:t> </w:t>
      </w:r>
      <w:r>
        <w:rPr>
          <w:rFonts w:ascii="LM Roman 8"/>
          <w:w w:val="105"/>
          <w:sz w:val="15"/>
        </w:rPr>
        <w:t>code</w:t>
      </w:r>
      <w:r>
        <w:rPr>
          <w:rFonts w:ascii="LM Roman 8"/>
          <w:spacing w:val="-10"/>
          <w:w w:val="105"/>
          <w:sz w:val="15"/>
        </w:rPr>
        <w:t> </w:t>
      </w:r>
      <w:r>
        <w:rPr>
          <w:rFonts w:ascii="LM Roman 8"/>
          <w:spacing w:val="-4"/>
          <w:w w:val="105"/>
          <w:sz w:val="15"/>
        </w:rPr>
        <w:t>base</w:t>
      </w:r>
    </w:p>
    <w:p>
      <w:pPr>
        <w:pStyle w:val="BodyText"/>
        <w:spacing w:before="210"/>
        <w:ind w:left="221"/>
      </w:pPr>
      <w:r>
        <w:rPr/>
        <w:t>This</w:t>
      </w:r>
      <w:r>
        <w:rPr>
          <w:spacing w:val="16"/>
        </w:rPr>
        <w:t> </w:t>
      </w:r>
      <w:r>
        <w:rPr/>
        <w:t>may</w:t>
      </w:r>
      <w:r>
        <w:rPr>
          <w:spacing w:val="17"/>
        </w:rPr>
        <w:t> </w:t>
      </w:r>
      <w:r>
        <w:rPr/>
        <w:t>point</w:t>
      </w:r>
      <w:r>
        <w:rPr>
          <w:spacing w:val="17"/>
        </w:rPr>
        <w:t> </w:t>
      </w:r>
      <w:r>
        <w:rPr/>
        <w:t>to</w:t>
      </w:r>
      <w:r>
        <w:rPr>
          <w:spacing w:val="17"/>
        </w:rPr>
        <w:t> </w:t>
      </w:r>
      <w:r>
        <w:rPr/>
        <w:t>a</w:t>
      </w:r>
      <w:r>
        <w:rPr>
          <w:spacing w:val="17"/>
        </w:rPr>
        <w:t> </w:t>
      </w:r>
      <w:r>
        <w:rPr/>
        <w:t>redocumentation</w:t>
      </w:r>
      <w:r>
        <w:rPr>
          <w:spacing w:val="17"/>
        </w:rPr>
        <w:t> </w:t>
      </w:r>
      <w:r>
        <w:rPr>
          <w:spacing w:val="-2"/>
        </w:rPr>
        <w:t>need.</w:t>
      </w:r>
    </w:p>
    <w:p>
      <w:pPr>
        <w:pStyle w:val="BodyText"/>
        <w:spacing w:before="128"/>
        <w:ind w:left="0"/>
        <w:jc w:val="left"/>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z w:val="21"/>
        </w:rPr>
        <w:t>Modularity</w:t>
      </w:r>
      <w:r>
        <w:rPr>
          <w:rFonts w:ascii="LM Roman 10"/>
          <w:i/>
          <w:spacing w:val="-11"/>
          <w:sz w:val="21"/>
        </w:rPr>
        <w:t> </w:t>
      </w:r>
      <w:r>
        <w:rPr>
          <w:rFonts w:ascii="LM Roman 10"/>
          <w:i/>
          <w:spacing w:val="-2"/>
          <w:sz w:val="21"/>
        </w:rPr>
        <w:t>Assessment</w:t>
      </w:r>
    </w:p>
    <w:p>
      <w:pPr>
        <w:pStyle w:val="BodyText"/>
        <w:spacing w:line="259" w:lineRule="auto" w:before="177"/>
        <w:ind w:left="221" w:right="104"/>
      </w:pPr>
      <w:r>
        <w:rPr/>
        <w:t>In this second application, the stakeholders were interested to assess the overall modularity of two given subsystems of a commercial database solution.</w:t>
      </w:r>
      <w:r>
        <w:rPr>
          <w:spacing w:val="40"/>
        </w:rPr>
        <w:t> </w:t>
      </w:r>
      <w:r>
        <w:rPr/>
        <w:t>The as- sessment was needed as a first step in a subsequent porting process.</w:t>
      </w:r>
      <w:r>
        <w:rPr>
          <w:spacing w:val="40"/>
        </w:rPr>
        <w:t> </w:t>
      </w:r>
      <w:r>
        <w:rPr/>
        <w:t>For this,</w:t>
      </w:r>
      <w:r>
        <w:rPr>
          <w:spacing w:val="31"/>
        </w:rPr>
        <w:t> </w:t>
      </w:r>
      <w:r>
        <w:rPr/>
        <w:t>we</w:t>
      </w:r>
      <w:r>
        <w:rPr>
          <w:spacing w:val="40"/>
        </w:rPr>
        <w:t> </w:t>
      </w:r>
      <w:r>
        <w:rPr/>
        <w:t>first extracted the static call graphs from the code, using a custom designed query that would look for function definitions and function calls, and link calls to the definitions</w:t>
      </w:r>
      <w:r>
        <w:rPr>
          <w:spacing w:val="40"/>
        </w:rPr>
        <w:t> </w:t>
      </w:r>
      <w:r>
        <w:rPr/>
        <w:t>using</w:t>
      </w:r>
      <w:r>
        <w:rPr>
          <w:spacing w:val="40"/>
        </w:rPr>
        <w:t> </w:t>
      </w:r>
      <w:r>
        <w:rPr/>
        <w:t>a</w:t>
      </w:r>
      <w:r>
        <w:rPr>
          <w:spacing w:val="40"/>
        </w:rPr>
        <w:t> </w:t>
      </w:r>
      <w:r>
        <w:rPr/>
        <w:t>technique</w:t>
      </w:r>
      <w:r>
        <w:rPr>
          <w:spacing w:val="40"/>
        </w:rPr>
        <w:t> </w:t>
      </w:r>
      <w:r>
        <w:rPr/>
        <w:t>which</w:t>
      </w:r>
      <w:r>
        <w:rPr>
          <w:spacing w:val="40"/>
        </w:rPr>
        <w:t> </w:t>
      </w:r>
      <w:r>
        <w:rPr/>
        <w:t>basically</w:t>
      </w:r>
      <w:r>
        <w:rPr>
          <w:spacing w:val="40"/>
        </w:rPr>
        <w:t> </w:t>
      </w:r>
      <w:r>
        <w:rPr/>
        <w:t>reproduces</w:t>
      </w:r>
      <w:r>
        <w:rPr>
          <w:spacing w:val="40"/>
        </w:rPr>
        <w:t> </w:t>
      </w:r>
      <w:r>
        <w:rPr/>
        <w:t>the</w:t>
      </w:r>
      <w:r>
        <w:rPr>
          <w:spacing w:val="40"/>
        </w:rPr>
        <w:t> </w:t>
      </w:r>
      <w:r>
        <w:rPr/>
        <w:t>working</w:t>
      </w:r>
      <w:r>
        <w:rPr>
          <w:spacing w:val="40"/>
        </w:rPr>
        <w:t> </w:t>
      </w:r>
      <w:r>
        <w:rPr/>
        <w:t>of</w:t>
      </w:r>
      <w:r>
        <w:rPr>
          <w:spacing w:val="40"/>
        </w:rPr>
        <w:t> </w:t>
      </w:r>
      <w:r>
        <w:rPr/>
        <w:t>a</w:t>
      </w:r>
      <w:r>
        <w:rPr>
          <w:spacing w:val="40"/>
        </w:rPr>
        <w:t> </w:t>
      </w:r>
      <w:r>
        <w:rPr/>
        <w:t>classi- cal linker.</w:t>
      </w:r>
      <w:r>
        <w:rPr>
          <w:spacing w:val="40"/>
        </w:rPr>
        <w:t> </w:t>
      </w:r>
      <w:r>
        <w:rPr/>
        <w:t>Besides the call graphs, we also extract the system hierarchy, seen as methods-classes-files-folders.</w:t>
      </w:r>
      <w:r>
        <w:rPr>
          <w:spacing w:val="40"/>
        </w:rPr>
        <w:t> </w:t>
      </w:r>
      <w:r>
        <w:rPr/>
        <w:t>The call graph and hierarchy trees are next exported and visualized by Call-i-Grapher, a third-party tool designed to display large hier- archical graphs [</w:t>
      </w:r>
      <w:hyperlink w:history="true" w:anchor="_bookmark32">
        <w:r>
          <w:rPr>
            <w:color w:val="0000FF"/>
          </w:rPr>
          <w:t>10</w:t>
        </w:r>
      </w:hyperlink>
      <w:r>
        <w:rPr/>
        <w:t>].</w:t>
      </w:r>
      <w:r>
        <w:rPr>
          <w:spacing w:val="38"/>
        </w:rPr>
        <w:t> </w:t>
      </w:r>
      <w:r>
        <w:rPr/>
        <w:t>The hierarchy is shown as a set of concentric rings, the sectors</w:t>
      </w:r>
      <w:r>
        <w:rPr>
          <w:spacing w:val="40"/>
        </w:rPr>
        <w:t> </w:t>
      </w:r>
      <w:r>
        <w:rPr/>
        <w:t>of which indicate methods, classes, and files (from inside to the outside) (Fig. </w:t>
      </w:r>
      <w:hyperlink w:history="true" w:anchor="_bookmark17">
        <w:r>
          <w:rPr>
            <w:color w:val="0000FF"/>
          </w:rPr>
          <w:t>5</w:t>
        </w:r>
      </w:hyperlink>
      <w:r>
        <w:rPr/>
        <w:t>).</w:t>
      </w:r>
      <w:r>
        <w:rPr>
          <w:spacing w:val="80"/>
        </w:rPr>
        <w:t> </w:t>
      </w:r>
      <w:r>
        <w:rPr/>
        <w:t>Call relations are drawn as splines, bundled to indicate relations emerging from, or going to, the same hierarchy ancestor.</w:t>
      </w:r>
    </w:p>
    <w:p>
      <w:pPr>
        <w:pStyle w:val="BodyText"/>
        <w:spacing w:line="237" w:lineRule="auto" w:before="31"/>
        <w:ind w:left="221" w:right="105" w:firstLine="317"/>
      </w:pPr>
      <w:r>
        <w:rPr/>
        <w:t>The</w:t>
      </w:r>
      <w:r>
        <w:rPr>
          <w:spacing w:val="40"/>
        </w:rPr>
        <w:t> </w:t>
      </w:r>
      <w:r>
        <w:rPr/>
        <w:t>subsystem</w:t>
      </w:r>
      <w:r>
        <w:rPr>
          <w:spacing w:val="40"/>
        </w:rPr>
        <w:t> </w:t>
      </w:r>
      <w:r>
        <w:rPr/>
        <w:t>shown</w:t>
      </w:r>
      <w:r>
        <w:rPr>
          <w:spacing w:val="40"/>
        </w:rPr>
        <w:t> </w:t>
      </w:r>
      <w:r>
        <w:rPr/>
        <w:t>in</w:t>
      </w:r>
      <w:r>
        <w:rPr>
          <w:spacing w:val="40"/>
        </w:rPr>
        <w:t> </w:t>
      </w:r>
      <w:r>
        <w:rPr/>
        <w:t>Fig.</w:t>
      </w:r>
      <w:r>
        <w:rPr>
          <w:spacing w:val="40"/>
        </w:rPr>
        <w:t> </w:t>
      </w:r>
      <w:hyperlink w:history="true" w:anchor="_bookmark17">
        <w:r>
          <w:rPr>
            <w:color w:val="0000FF"/>
          </w:rPr>
          <w:t>5</w:t>
        </w:r>
      </w:hyperlink>
      <w:r>
        <w:rPr>
          <w:color w:val="0000FF"/>
          <w:spacing w:val="40"/>
        </w:rPr>
        <w:t> </w:t>
      </w:r>
      <w:r>
        <w:rPr/>
        <w:t>left</w:t>
      </w:r>
      <w:r>
        <w:rPr>
          <w:spacing w:val="40"/>
        </w:rPr>
        <w:t> </w:t>
      </w:r>
      <w:r>
        <w:rPr/>
        <w:t>is</w:t>
      </w:r>
      <w:r>
        <w:rPr>
          <w:spacing w:val="40"/>
        </w:rPr>
        <w:t> </w:t>
      </w:r>
      <w:r>
        <w:rPr/>
        <w:t>quite</w:t>
      </w:r>
      <w:r>
        <w:rPr>
          <w:spacing w:val="40"/>
        </w:rPr>
        <w:t> </w:t>
      </w:r>
      <w:r>
        <w:rPr/>
        <w:t>modular.</w:t>
      </w:r>
      <w:r>
        <w:rPr>
          <w:spacing w:val="80"/>
        </w:rPr>
        <w:t> </w:t>
      </w:r>
      <w:r>
        <w:rPr/>
        <w:t>We</w:t>
      </w:r>
      <w:r>
        <w:rPr>
          <w:spacing w:val="40"/>
        </w:rPr>
        <w:t> </w:t>
      </w:r>
      <w:r>
        <w:rPr/>
        <w:t>can</w:t>
      </w:r>
      <w:r>
        <w:rPr>
          <w:spacing w:val="40"/>
        </w:rPr>
        <w:t> </w:t>
      </w:r>
      <w:r>
        <w:rPr/>
        <w:t>easily</w:t>
      </w:r>
      <w:r>
        <w:rPr>
          <w:spacing w:val="40"/>
        </w:rPr>
        <w:t> </w:t>
      </w:r>
      <w:r>
        <w:rPr/>
        <w:t>discern the way its five subsystems call each other. Edge colors indicate the call direction: callers</w:t>
      </w:r>
      <w:r>
        <w:rPr>
          <w:spacing w:val="19"/>
        </w:rPr>
        <w:t> </w:t>
      </w:r>
      <w:r>
        <w:rPr/>
        <w:t>are</w:t>
      </w:r>
      <w:r>
        <w:rPr>
          <w:spacing w:val="20"/>
        </w:rPr>
        <w:t> </w:t>
      </w:r>
      <w:r>
        <w:rPr/>
        <w:t>red,</w:t>
      </w:r>
      <w:r>
        <w:rPr>
          <w:spacing w:val="21"/>
        </w:rPr>
        <w:t> </w:t>
      </w:r>
      <w:r>
        <w:rPr/>
        <w:t>callees</w:t>
      </w:r>
      <w:r>
        <w:rPr>
          <w:spacing w:val="20"/>
        </w:rPr>
        <w:t> </w:t>
      </w:r>
      <w:r>
        <w:rPr/>
        <w:t>are</w:t>
      </w:r>
      <w:r>
        <w:rPr>
          <w:spacing w:val="20"/>
        </w:rPr>
        <w:t> </w:t>
      </w:r>
      <w:r>
        <w:rPr/>
        <w:t>blue.</w:t>
      </w:r>
      <w:r>
        <w:rPr>
          <w:spacing w:val="50"/>
        </w:rPr>
        <w:t> </w:t>
      </w:r>
      <w:r>
        <w:rPr/>
        <w:t>We</w:t>
      </w:r>
      <w:r>
        <w:rPr>
          <w:spacing w:val="20"/>
        </w:rPr>
        <w:t> </w:t>
      </w:r>
      <w:r>
        <w:rPr/>
        <w:t>immediately</w:t>
      </w:r>
      <w:r>
        <w:rPr>
          <w:spacing w:val="20"/>
        </w:rPr>
        <w:t> </w:t>
      </w:r>
      <w:r>
        <w:rPr/>
        <w:t>see,</w:t>
      </w:r>
      <w:r>
        <w:rPr>
          <w:spacing w:val="20"/>
        </w:rPr>
        <w:t> </w:t>
      </w:r>
      <w:r>
        <w:rPr/>
        <w:t>for</w:t>
      </w:r>
      <w:r>
        <w:rPr>
          <w:spacing w:val="20"/>
        </w:rPr>
        <w:t> </w:t>
      </w:r>
      <w:r>
        <w:rPr/>
        <w:t>example,</w:t>
      </w:r>
      <w:r>
        <w:rPr>
          <w:spacing w:val="21"/>
        </w:rPr>
        <w:t> </w:t>
      </w:r>
      <w:r>
        <w:rPr/>
        <w:t>that</w:t>
      </w:r>
      <w:r>
        <w:rPr>
          <w:spacing w:val="18"/>
        </w:rPr>
        <w:t> </w:t>
      </w:r>
      <w:r>
        <w:rPr>
          <w:rFonts w:ascii="LM Roman 10"/>
          <w:i/>
        </w:rPr>
        <w:t>libraries</w:t>
      </w:r>
      <w:r>
        <w:rPr>
          <w:rFonts w:ascii="LM Roman 10"/>
          <w:i/>
          <w:spacing w:val="14"/>
        </w:rPr>
        <w:t> </w:t>
      </w:r>
      <w:r>
        <w:rPr>
          <w:spacing w:val="-5"/>
        </w:rPr>
        <w:t>is</w:t>
      </w:r>
    </w:p>
    <w:p>
      <w:pPr>
        <w:spacing w:after="0" w:line="237" w:lineRule="auto"/>
        <w:sectPr>
          <w:pgSz w:w="9360" w:h="13610"/>
          <w:pgMar w:header="855" w:footer="0" w:top="1040" w:bottom="280" w:left="680" w:right="680"/>
        </w:sectPr>
      </w:pPr>
    </w:p>
    <w:p>
      <w:pPr>
        <w:pStyle w:val="BodyText"/>
        <w:spacing w:line="259" w:lineRule="auto" w:before="112"/>
        <w:ind w:right="219"/>
      </w:pPr>
      <w:r>
        <w:rPr/>
        <w:t>only</w:t>
      </w:r>
      <w:r>
        <w:rPr>
          <w:spacing w:val="33"/>
        </w:rPr>
        <w:t> </w:t>
      </w:r>
      <w:r>
        <w:rPr/>
        <w:t>called</w:t>
      </w:r>
      <w:r>
        <w:rPr>
          <w:spacing w:val="32"/>
        </w:rPr>
        <w:t> </w:t>
      </w:r>
      <w:r>
        <w:rPr/>
        <w:t>from</w:t>
      </w:r>
      <w:r>
        <w:rPr>
          <w:spacing w:val="32"/>
        </w:rPr>
        <w:t> </w:t>
      </w:r>
      <w:r>
        <w:rPr>
          <w:rFonts w:ascii="LM Roman 10"/>
          <w:i/>
        </w:rPr>
        <w:t>database </w:t>
      </w:r>
      <w:r>
        <w:rPr/>
        <w:t>and</w:t>
      </w:r>
      <w:r>
        <w:rPr>
          <w:spacing w:val="33"/>
        </w:rPr>
        <w:t> </w:t>
      </w:r>
      <w:r>
        <w:rPr/>
        <w:t>that</w:t>
      </w:r>
      <w:r>
        <w:rPr>
          <w:spacing w:val="33"/>
        </w:rPr>
        <w:t> </w:t>
      </w:r>
      <w:r>
        <w:rPr/>
        <w:t>emphcore</w:t>
      </w:r>
      <w:r>
        <w:rPr>
          <w:spacing w:val="32"/>
        </w:rPr>
        <w:t> </w:t>
      </w:r>
      <w:r>
        <w:rPr/>
        <w:t>does</w:t>
      </w:r>
      <w:r>
        <w:rPr>
          <w:spacing w:val="32"/>
        </w:rPr>
        <w:t> </w:t>
      </w:r>
      <w:r>
        <w:rPr/>
        <w:t>not</w:t>
      </w:r>
      <w:r>
        <w:rPr>
          <w:spacing w:val="33"/>
        </w:rPr>
        <w:t> </w:t>
      </w:r>
      <w:r>
        <w:rPr/>
        <w:t>call</w:t>
      </w:r>
      <w:r>
        <w:rPr>
          <w:spacing w:val="32"/>
        </w:rPr>
        <w:t> </w:t>
      </w:r>
      <w:r>
        <w:rPr>
          <w:rFonts w:ascii="LM Roman 10"/>
          <w:i/>
        </w:rPr>
        <w:t>libraries</w:t>
      </w:r>
      <w:r>
        <w:rPr/>
        <w:t>.</w:t>
      </w:r>
      <w:r>
        <w:rPr>
          <w:spacing w:val="80"/>
        </w:rPr>
        <w:t> </w:t>
      </w:r>
      <w:r>
        <w:rPr/>
        <w:t>In</w:t>
      </w:r>
      <w:r>
        <w:rPr>
          <w:spacing w:val="33"/>
        </w:rPr>
        <w:t> </w:t>
      </w:r>
      <w:r>
        <w:rPr/>
        <w:t>contrast, the subsystem shown in Fig. </w:t>
      </w:r>
      <w:hyperlink w:history="true" w:anchor="_bookmark17">
        <w:r>
          <w:rPr>
            <w:color w:val="0000FF"/>
          </w:rPr>
          <w:t>5</w:t>
        </w:r>
      </w:hyperlink>
      <w:r>
        <w:rPr>
          <w:color w:val="0000FF"/>
        </w:rPr>
        <w:t> </w:t>
      </w:r>
      <w:r>
        <w:rPr/>
        <w:t>right, albeit of a similar size in terms of methods and classes, is far less modular. Here, we see two files which call each other in a highly complex way.</w:t>
      </w:r>
      <w:r>
        <w:rPr>
          <w:spacing w:val="40"/>
        </w:rPr>
        <w:t> </w:t>
      </w:r>
      <w:r>
        <w:rPr/>
        <w:t>There is little structure to see, so little hope that one can easily split these files into smaller loosely coupled units to simplify understanding and, later, porting.</w:t>
      </w:r>
      <w:r>
        <w:rPr>
          <w:spacing w:val="40"/>
        </w:rPr>
        <w:t> </w:t>
      </w:r>
      <w:r>
        <w:rPr/>
        <w:t>Here, we used the edge color to show the call type:</w:t>
      </w:r>
      <w:r>
        <w:rPr>
          <w:spacing w:val="40"/>
        </w:rPr>
        <w:t> </w:t>
      </w:r>
      <w:r>
        <w:rPr/>
        <w:t>green indicates static calls, whereas blue shows virtual calls.</w:t>
      </w:r>
      <w:r>
        <w:rPr>
          <w:spacing w:val="40"/>
        </w:rPr>
        <w:t> </w:t>
      </w:r>
      <w:r>
        <w:rPr/>
        <w:t>The blue edges appear to be somewhat bundled, so there is still some hope we can locate some interface classes (containing mainly virtual functions) in this way.</w:t>
      </w:r>
    </w:p>
    <w:p>
      <w:pPr>
        <w:pStyle w:val="BodyText"/>
        <w:spacing w:before="11"/>
        <w:ind w:left="0"/>
        <w:jc w:val="left"/>
        <w:rPr>
          <w:sz w:val="7"/>
        </w:rPr>
      </w:pPr>
      <w:r>
        <w:rPr/>
        <w:drawing>
          <wp:anchor distT="0" distB="0" distL="0" distR="0" allowOverlap="1" layoutInCell="1" locked="0" behindDoc="1" simplePos="0" relativeHeight="487592960">
            <wp:simplePos x="0" y="0"/>
            <wp:positionH relativeFrom="page">
              <wp:posOffset>743894</wp:posOffset>
            </wp:positionH>
            <wp:positionV relativeFrom="paragraph">
              <wp:posOffset>74549</wp:posOffset>
            </wp:positionV>
            <wp:extent cx="4386299" cy="221284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1" cstate="print"/>
                    <a:stretch>
                      <a:fillRect/>
                    </a:stretch>
                  </pic:blipFill>
                  <pic:spPr>
                    <a:xfrm>
                      <a:off x="0" y="0"/>
                      <a:ext cx="4386299" cy="2212848"/>
                    </a:xfrm>
                    <a:prstGeom prst="rect">
                      <a:avLst/>
                    </a:prstGeom>
                  </pic:spPr>
                </pic:pic>
              </a:graphicData>
            </a:graphic>
          </wp:anchor>
        </w:drawing>
      </w:r>
    </w:p>
    <w:p>
      <w:pPr>
        <w:spacing w:before="129"/>
        <w:ind w:left="832" w:right="0" w:firstLine="0"/>
        <w:jc w:val="left"/>
        <w:rPr>
          <w:rFonts w:ascii="LM Roman 8" w:hAnsi="LM Roman 8"/>
          <w:sz w:val="15"/>
        </w:rPr>
      </w:pPr>
      <w:bookmarkStart w:name="Maintainability Assessment" w:id="29"/>
      <w:bookmarkEnd w:id="29"/>
      <w:r>
        <w:rPr/>
      </w:r>
      <w:bookmarkStart w:name="_bookmark17" w:id="30"/>
      <w:bookmarkEnd w:id="30"/>
      <w:r>
        <w:rPr/>
      </w:r>
      <w:bookmarkStart w:name="_bookmark18" w:id="31"/>
      <w:bookmarkEnd w:id="31"/>
      <w:r>
        <w:rPr/>
      </w:r>
      <w:r>
        <w:rPr>
          <w:rFonts w:ascii="LM Roman 8" w:hAnsi="LM Roman 8"/>
          <w:w w:val="105"/>
          <w:sz w:val="15"/>
        </w:rPr>
        <w:t>Fig.</w:t>
      </w:r>
      <w:r>
        <w:rPr>
          <w:rFonts w:ascii="LM Roman 8" w:hAnsi="LM Roman 8"/>
          <w:spacing w:val="-10"/>
          <w:w w:val="105"/>
          <w:sz w:val="15"/>
        </w:rPr>
        <w:t> </w:t>
      </w:r>
      <w:r>
        <w:rPr>
          <w:rFonts w:ascii="LM Roman 8" w:hAnsi="LM Roman 8"/>
          <w:w w:val="105"/>
          <w:sz w:val="15"/>
        </w:rPr>
        <w:t>5.</w:t>
      </w:r>
      <w:r>
        <w:rPr>
          <w:rFonts w:ascii="LM Roman 8" w:hAnsi="LM Roman 8"/>
          <w:spacing w:val="5"/>
          <w:w w:val="105"/>
          <w:sz w:val="15"/>
        </w:rPr>
        <w:t> </w:t>
      </w:r>
      <w:r>
        <w:rPr>
          <w:rFonts w:ascii="LM Roman 8" w:hAnsi="LM Roman 8"/>
          <w:w w:val="105"/>
          <w:sz w:val="15"/>
        </w:rPr>
        <w:t>Call</w:t>
      </w:r>
      <w:r>
        <w:rPr>
          <w:rFonts w:ascii="LM Roman 8" w:hAnsi="LM Roman 8"/>
          <w:spacing w:val="-10"/>
          <w:w w:val="105"/>
          <w:sz w:val="15"/>
        </w:rPr>
        <w:t> </w:t>
      </w:r>
      <w:r>
        <w:rPr>
          <w:rFonts w:ascii="LM Roman 8" w:hAnsi="LM Roman 8"/>
          <w:w w:val="105"/>
          <w:sz w:val="15"/>
        </w:rPr>
        <w:t>graph</w:t>
      </w:r>
      <w:r>
        <w:rPr>
          <w:rFonts w:ascii="LM Roman 8" w:hAnsi="LM Roman 8"/>
          <w:spacing w:val="-10"/>
          <w:w w:val="105"/>
          <w:sz w:val="15"/>
        </w:rPr>
        <w:t> </w:t>
      </w:r>
      <w:r>
        <w:rPr>
          <w:rFonts w:ascii="LM Roman 8" w:hAnsi="LM Roman 8"/>
          <w:w w:val="105"/>
          <w:sz w:val="15"/>
        </w:rPr>
        <w:t>visualizations.</w:t>
      </w:r>
      <w:r>
        <w:rPr>
          <w:rFonts w:ascii="LM Roman 8" w:hAnsi="LM Roman 8"/>
          <w:spacing w:val="6"/>
          <w:w w:val="105"/>
          <w:sz w:val="15"/>
        </w:rPr>
        <w:t> </w:t>
      </w:r>
      <w:r>
        <w:rPr>
          <w:rFonts w:ascii="LM Roman 8" w:hAnsi="LM Roman 8"/>
          <w:w w:val="105"/>
          <w:sz w:val="15"/>
        </w:rPr>
        <w:t>Modular</w:t>
      </w:r>
      <w:r>
        <w:rPr>
          <w:rFonts w:ascii="LM Roman 8" w:hAnsi="LM Roman 8"/>
          <w:spacing w:val="-10"/>
          <w:w w:val="105"/>
          <w:sz w:val="15"/>
        </w:rPr>
        <w:t> </w:t>
      </w:r>
      <w:r>
        <w:rPr>
          <w:rFonts w:ascii="LM Roman 8" w:hAnsi="LM Roman 8"/>
          <w:w w:val="105"/>
          <w:sz w:val="15"/>
        </w:rPr>
        <w:t>system</w:t>
      </w:r>
      <w:r>
        <w:rPr>
          <w:rFonts w:ascii="LM Roman 8" w:hAnsi="LM Roman 8"/>
          <w:spacing w:val="-10"/>
          <w:w w:val="105"/>
          <w:sz w:val="15"/>
        </w:rPr>
        <w:t> </w:t>
      </w:r>
      <w:r>
        <w:rPr>
          <w:rFonts w:ascii="LM Roman 8" w:hAnsi="LM Roman 8"/>
          <w:w w:val="105"/>
          <w:sz w:val="15"/>
        </w:rPr>
        <w:t>(left)</w:t>
      </w:r>
      <w:r>
        <w:rPr>
          <w:rFonts w:ascii="LM Roman 8" w:hAnsi="LM Roman 8"/>
          <w:spacing w:val="-10"/>
          <w:w w:val="105"/>
          <w:sz w:val="15"/>
        </w:rPr>
        <w:t> </w:t>
      </w:r>
      <w:r>
        <w:rPr>
          <w:rFonts w:ascii="LM Roman 8" w:hAnsi="LM Roman 8"/>
          <w:w w:val="105"/>
          <w:sz w:val="15"/>
        </w:rPr>
        <w:t>versus</w:t>
      </w:r>
      <w:r>
        <w:rPr>
          <w:rFonts w:ascii="LM Roman 8" w:hAnsi="LM Roman 8"/>
          <w:spacing w:val="-10"/>
          <w:w w:val="105"/>
          <w:sz w:val="15"/>
        </w:rPr>
        <w:t> </w:t>
      </w:r>
      <w:r>
        <w:rPr>
          <w:rFonts w:ascii="LM Roman 8" w:hAnsi="LM Roman 8"/>
          <w:w w:val="105"/>
          <w:sz w:val="15"/>
        </w:rPr>
        <w:t>’spaghetti</w:t>
      </w:r>
      <w:r>
        <w:rPr>
          <w:rFonts w:ascii="LM Roman 8" w:hAnsi="LM Roman 8"/>
          <w:spacing w:val="-10"/>
          <w:w w:val="105"/>
          <w:sz w:val="15"/>
        </w:rPr>
        <w:t> </w:t>
      </w:r>
      <w:r>
        <w:rPr>
          <w:rFonts w:ascii="LM Roman 8" w:hAnsi="LM Roman 8"/>
          <w:w w:val="105"/>
          <w:sz w:val="15"/>
        </w:rPr>
        <w:t>code’</w:t>
      </w:r>
      <w:r>
        <w:rPr>
          <w:rFonts w:ascii="LM Roman 8" w:hAnsi="LM Roman 8"/>
          <w:spacing w:val="-9"/>
          <w:w w:val="105"/>
          <w:sz w:val="15"/>
        </w:rPr>
        <w:t> </w:t>
      </w:r>
      <w:r>
        <w:rPr>
          <w:rFonts w:ascii="LM Roman 8" w:hAnsi="LM Roman 8"/>
          <w:spacing w:val="-2"/>
          <w:w w:val="105"/>
          <w:sz w:val="15"/>
        </w:rPr>
        <w:t>(right)</w:t>
      </w:r>
    </w:p>
    <w:p>
      <w:pPr>
        <w:pStyle w:val="BodyText"/>
        <w:spacing w:before="170"/>
        <w:ind w:left="0"/>
        <w:jc w:val="left"/>
        <w:rPr>
          <w:rFonts w:ascii="LM Roman 8"/>
          <w:sz w:val="15"/>
        </w:rPr>
      </w:pPr>
    </w:p>
    <w:p>
      <w:pPr>
        <w:pStyle w:val="ListParagraph"/>
        <w:numPr>
          <w:ilvl w:val="1"/>
          <w:numId w:val="1"/>
        </w:numPr>
        <w:tabs>
          <w:tab w:pos="606" w:val="left" w:leader="none"/>
        </w:tabs>
        <w:spacing w:line="240" w:lineRule="auto" w:before="0" w:after="0"/>
        <w:ind w:left="606" w:right="0" w:hanging="498"/>
        <w:jc w:val="left"/>
        <w:rPr>
          <w:rFonts w:ascii="LM Roman 10"/>
          <w:i/>
          <w:sz w:val="21"/>
        </w:rPr>
      </w:pPr>
      <w:r>
        <w:rPr>
          <w:rFonts w:ascii="LM Roman 10"/>
          <w:i/>
          <w:sz w:val="21"/>
        </w:rPr>
        <w:t>Maintainability </w:t>
      </w:r>
      <w:r>
        <w:rPr>
          <w:rFonts w:ascii="LM Roman 10"/>
          <w:i/>
          <w:spacing w:val="-2"/>
          <w:sz w:val="21"/>
        </w:rPr>
        <w:t>Assessment</w:t>
      </w:r>
    </w:p>
    <w:p>
      <w:pPr>
        <w:pStyle w:val="BodyText"/>
        <w:spacing w:line="261" w:lineRule="auto" w:before="155"/>
        <w:ind w:right="217"/>
        <w:jc w:val="right"/>
      </w:pPr>
      <w:r>
        <w:rPr/>
        <w:t>In</w:t>
      </w:r>
      <w:r>
        <w:rPr>
          <w:spacing w:val="27"/>
        </w:rPr>
        <w:t> </w:t>
      </w:r>
      <w:r>
        <w:rPr/>
        <w:t>the</w:t>
      </w:r>
      <w:r>
        <w:rPr>
          <w:spacing w:val="26"/>
        </w:rPr>
        <w:t> </w:t>
      </w:r>
      <w:r>
        <w:rPr/>
        <w:t>third</w:t>
      </w:r>
      <w:r>
        <w:rPr>
          <w:spacing w:val="26"/>
        </w:rPr>
        <w:t> </w:t>
      </w:r>
      <w:r>
        <w:rPr/>
        <w:t>application,</w:t>
      </w:r>
      <w:r>
        <w:rPr>
          <w:spacing w:val="28"/>
        </w:rPr>
        <w:t> </w:t>
      </w:r>
      <w:r>
        <w:rPr/>
        <w:t>we</w:t>
      </w:r>
      <w:r>
        <w:rPr>
          <w:spacing w:val="26"/>
        </w:rPr>
        <w:t> </w:t>
      </w:r>
      <w:r>
        <w:rPr/>
        <w:t>are</w:t>
      </w:r>
      <w:r>
        <w:rPr>
          <w:spacing w:val="27"/>
        </w:rPr>
        <w:t> </w:t>
      </w:r>
      <w:r>
        <w:rPr/>
        <w:t>interested</w:t>
      </w:r>
      <w:r>
        <w:rPr>
          <w:spacing w:val="27"/>
        </w:rPr>
        <w:t> </w:t>
      </w:r>
      <w:r>
        <w:rPr/>
        <w:t>to</w:t>
      </w:r>
      <w:r>
        <w:rPr>
          <w:spacing w:val="26"/>
        </w:rPr>
        <w:t> </w:t>
      </w:r>
      <w:r>
        <w:rPr/>
        <w:t>assess</w:t>
      </w:r>
      <w:r>
        <w:rPr>
          <w:spacing w:val="26"/>
        </w:rPr>
        <w:t> </w:t>
      </w:r>
      <w:r>
        <w:rPr/>
        <w:t>the</w:t>
      </w:r>
      <w:r>
        <w:rPr>
          <w:spacing w:val="26"/>
        </w:rPr>
        <w:t> </w:t>
      </w:r>
      <w:r>
        <w:rPr/>
        <w:t>maintainability</w:t>
      </w:r>
      <w:r>
        <w:rPr>
          <w:spacing w:val="26"/>
        </w:rPr>
        <w:t> </w:t>
      </w:r>
      <w:r>
        <w:rPr/>
        <w:t>of</w:t>
      </w:r>
      <w:r>
        <w:rPr>
          <w:spacing w:val="27"/>
        </w:rPr>
        <w:t> </w:t>
      </w:r>
      <w:r>
        <w:rPr/>
        <w:t>a</w:t>
      </w:r>
      <w:r>
        <w:rPr>
          <w:spacing w:val="26"/>
        </w:rPr>
        <w:t> </w:t>
      </w:r>
      <w:r>
        <w:rPr/>
        <w:t>C++ code</w:t>
      </w:r>
      <w:r>
        <w:rPr>
          <w:spacing w:val="30"/>
        </w:rPr>
        <w:t> </w:t>
      </w:r>
      <w:r>
        <w:rPr/>
        <w:t>base</w:t>
      </w:r>
      <w:r>
        <w:rPr>
          <w:spacing w:val="30"/>
        </w:rPr>
        <w:t> </w:t>
      </w:r>
      <w:r>
        <w:rPr/>
        <w:t>implementing</w:t>
      </w:r>
      <w:r>
        <w:rPr>
          <w:spacing w:val="30"/>
        </w:rPr>
        <w:t> </w:t>
      </w:r>
      <w:r>
        <w:rPr/>
        <w:t>an</w:t>
      </w:r>
      <w:r>
        <w:rPr>
          <w:spacing w:val="30"/>
        </w:rPr>
        <w:t> </w:t>
      </w:r>
      <w:r>
        <w:rPr/>
        <w:t>UML</w:t>
      </w:r>
      <w:r>
        <w:rPr>
          <w:spacing w:val="30"/>
        </w:rPr>
        <w:t> </w:t>
      </w:r>
      <w:r>
        <w:rPr/>
        <w:t>editor</w:t>
      </w:r>
      <w:r>
        <w:rPr>
          <w:spacing w:val="30"/>
        </w:rPr>
        <w:t> </w:t>
      </w:r>
      <w:r>
        <w:rPr/>
        <w:t>using</w:t>
      </w:r>
      <w:r>
        <w:rPr>
          <w:spacing w:val="30"/>
        </w:rPr>
        <w:t> </w:t>
      </w:r>
      <w:r>
        <w:rPr/>
        <w:t>OpenGL,</w:t>
      </w:r>
      <w:r>
        <w:rPr>
          <w:spacing w:val="30"/>
        </w:rPr>
        <w:t> </w:t>
      </w:r>
      <w:r>
        <w:rPr/>
        <w:t>wxWidgets,</w:t>
      </w:r>
      <w:r>
        <w:rPr>
          <w:spacing w:val="32"/>
        </w:rPr>
        <w:t> </w:t>
      </w:r>
      <w:r>
        <w:rPr/>
        <w:t>and</w:t>
      </w:r>
      <w:r>
        <w:rPr>
          <w:spacing w:val="30"/>
        </w:rPr>
        <w:t> </w:t>
      </w:r>
      <w:r>
        <w:rPr/>
        <w:t>the</w:t>
      </w:r>
      <w:r>
        <w:rPr>
          <w:spacing w:val="30"/>
        </w:rPr>
        <w:t> </w:t>
      </w:r>
      <w:r>
        <w:rPr/>
        <w:t>STL library.</w:t>
      </w:r>
      <w:r>
        <w:rPr>
          <w:spacing w:val="40"/>
        </w:rPr>
        <w:t> </w:t>
      </w:r>
      <w:r>
        <w:rPr/>
        <w:t>The</w:t>
      </w:r>
      <w:r>
        <w:rPr>
          <w:spacing w:val="25"/>
        </w:rPr>
        <w:t> </w:t>
      </w:r>
      <w:r>
        <w:rPr/>
        <w:t>application</w:t>
      </w:r>
      <w:r>
        <w:rPr>
          <w:spacing w:val="24"/>
        </w:rPr>
        <w:t> </w:t>
      </w:r>
      <w:r>
        <w:rPr/>
        <w:t>was</w:t>
      </w:r>
      <w:r>
        <w:rPr>
          <w:spacing w:val="25"/>
        </w:rPr>
        <w:t> </w:t>
      </w:r>
      <w:r>
        <w:rPr/>
        <w:t>developed</w:t>
      </w:r>
      <w:r>
        <w:rPr>
          <w:spacing w:val="24"/>
        </w:rPr>
        <w:t> </w:t>
      </w:r>
      <w:r>
        <w:rPr/>
        <w:t>over</w:t>
      </w:r>
      <w:r>
        <w:rPr>
          <w:spacing w:val="25"/>
        </w:rPr>
        <w:t> </w:t>
      </w:r>
      <w:r>
        <w:rPr/>
        <w:t>a</w:t>
      </w:r>
      <w:r>
        <w:rPr>
          <w:spacing w:val="24"/>
        </w:rPr>
        <w:t> </w:t>
      </w:r>
      <w:r>
        <w:rPr/>
        <w:t>period</w:t>
      </w:r>
      <w:r>
        <w:rPr>
          <w:spacing w:val="25"/>
        </w:rPr>
        <w:t> </w:t>
      </w:r>
      <w:r>
        <w:rPr/>
        <w:t>of</w:t>
      </w:r>
      <w:r>
        <w:rPr>
          <w:spacing w:val="24"/>
        </w:rPr>
        <w:t> </w:t>
      </w:r>
      <w:r>
        <w:rPr/>
        <w:t>several</w:t>
      </w:r>
      <w:r>
        <w:rPr>
          <w:spacing w:val="25"/>
        </w:rPr>
        <w:t> </w:t>
      </w:r>
      <w:r>
        <w:rPr/>
        <w:t>years</w:t>
      </w:r>
      <w:r>
        <w:rPr>
          <w:spacing w:val="24"/>
        </w:rPr>
        <w:t> </w:t>
      </w:r>
      <w:r>
        <w:rPr/>
        <w:t>by</w:t>
      </w:r>
      <w:r>
        <w:rPr>
          <w:spacing w:val="25"/>
        </w:rPr>
        <w:t> </w:t>
      </w:r>
      <w:r>
        <w:rPr/>
        <w:t>four</w:t>
      </w:r>
      <w:r>
        <w:rPr>
          <w:spacing w:val="24"/>
        </w:rPr>
        <w:t> </w:t>
      </w:r>
      <w:r>
        <w:rPr/>
        <w:t>per- sons [</w:t>
      </w:r>
      <w:hyperlink w:history="true" w:anchor="_bookmark48">
        <w:r>
          <w:rPr>
            <w:color w:val="0000FF"/>
          </w:rPr>
          <w:t>26</w:t>
        </w:r>
      </w:hyperlink>
      <w:r>
        <w:rPr/>
        <w:t>].</w:t>
      </w:r>
      <w:r>
        <w:rPr>
          <w:spacing w:val="40"/>
        </w:rPr>
        <w:t> </w:t>
      </w:r>
      <w:r>
        <w:rPr/>
        <w:t>The last developer, who worked for the second half of the period, did not</w:t>
      </w:r>
      <w:r>
        <w:rPr>
          <w:spacing w:val="40"/>
        </w:rPr>
        <w:t> </w:t>
      </w:r>
      <w:r>
        <w:rPr/>
        <w:t>have in the end a clear idea of the entire code architecture, and was concerned about the</w:t>
      </w:r>
      <w:r>
        <w:rPr>
          <w:spacing w:val="23"/>
        </w:rPr>
        <w:t> </w:t>
      </w:r>
      <w:r>
        <w:rPr/>
        <w:t>code</w:t>
      </w:r>
      <w:r>
        <w:rPr>
          <w:spacing w:val="23"/>
        </w:rPr>
        <w:t> </w:t>
      </w:r>
      <w:r>
        <w:rPr/>
        <w:t>maintainability.</w:t>
      </w:r>
      <w:r>
        <w:rPr>
          <w:spacing w:val="40"/>
        </w:rPr>
        <w:t> </w:t>
      </w:r>
      <w:r>
        <w:rPr/>
        <w:t>We</w:t>
      </w:r>
      <w:r>
        <w:rPr>
          <w:spacing w:val="23"/>
        </w:rPr>
        <w:t> </w:t>
      </w:r>
      <w:r>
        <w:rPr/>
        <w:t>started</w:t>
      </w:r>
      <w:r>
        <w:rPr>
          <w:spacing w:val="23"/>
        </w:rPr>
        <w:t> </w:t>
      </w:r>
      <w:r>
        <w:rPr/>
        <w:t>the</w:t>
      </w:r>
      <w:r>
        <w:rPr>
          <w:spacing w:val="23"/>
        </w:rPr>
        <w:t> </w:t>
      </w:r>
      <w:r>
        <w:rPr/>
        <w:t>analysis</w:t>
      </w:r>
      <w:r>
        <w:rPr>
          <w:spacing w:val="23"/>
        </w:rPr>
        <w:t> </w:t>
      </w:r>
      <w:r>
        <w:rPr/>
        <w:t>by</w:t>
      </w:r>
      <w:r>
        <w:rPr>
          <w:spacing w:val="23"/>
        </w:rPr>
        <w:t> </w:t>
      </w:r>
      <w:r>
        <w:rPr/>
        <w:t>extracting</w:t>
      </w:r>
      <w:r>
        <w:rPr>
          <w:spacing w:val="23"/>
        </w:rPr>
        <w:t> </w:t>
      </w:r>
      <w:r>
        <w:rPr/>
        <w:t>a</w:t>
      </w:r>
      <w:r>
        <w:rPr>
          <w:spacing w:val="23"/>
        </w:rPr>
        <w:t> </w:t>
      </w:r>
      <w:r>
        <w:rPr/>
        <w:t>number</w:t>
      </w:r>
      <w:r>
        <w:rPr>
          <w:spacing w:val="23"/>
        </w:rPr>
        <w:t> </w:t>
      </w:r>
      <w:r>
        <w:rPr/>
        <w:t>of</w:t>
      </w:r>
      <w:r>
        <w:rPr>
          <w:spacing w:val="23"/>
        </w:rPr>
        <w:t> </w:t>
      </w:r>
      <w:r>
        <w:rPr/>
        <w:t>class diagrams</w:t>
      </w:r>
      <w:r>
        <w:rPr>
          <w:spacing w:val="40"/>
        </w:rPr>
        <w:t> </w:t>
      </w:r>
      <w:r>
        <w:rPr/>
        <w:t>from</w:t>
      </w:r>
      <w:r>
        <w:rPr>
          <w:spacing w:val="40"/>
        </w:rPr>
        <w:t> </w:t>
      </w:r>
      <w:r>
        <w:rPr/>
        <w:t>the</w:t>
      </w:r>
      <w:r>
        <w:rPr>
          <w:spacing w:val="40"/>
        </w:rPr>
        <w:t> </w:t>
      </w:r>
      <w:r>
        <w:rPr/>
        <w:t>source</w:t>
      </w:r>
      <w:r>
        <w:rPr>
          <w:spacing w:val="40"/>
        </w:rPr>
        <w:t> </w:t>
      </w:r>
      <w:r>
        <w:rPr/>
        <w:t>code.</w:t>
      </w:r>
      <w:r>
        <w:rPr>
          <w:spacing w:val="80"/>
        </w:rPr>
        <w:t> </w:t>
      </w:r>
      <w:r>
        <w:rPr/>
        <w:t>The</w:t>
      </w:r>
      <w:r>
        <w:rPr>
          <w:spacing w:val="40"/>
        </w:rPr>
        <w:t> </w:t>
      </w:r>
      <w:r>
        <w:rPr/>
        <w:t>classes</w:t>
      </w:r>
      <w:r>
        <w:rPr>
          <w:spacing w:val="40"/>
        </w:rPr>
        <w:t> </w:t>
      </w:r>
      <w:r>
        <w:rPr/>
        <w:t>were</w:t>
      </w:r>
      <w:r>
        <w:rPr>
          <w:spacing w:val="40"/>
        </w:rPr>
        <w:t> </w:t>
      </w:r>
      <w:r>
        <w:rPr/>
        <w:t>loosely</w:t>
      </w:r>
      <w:r>
        <w:rPr>
          <w:spacing w:val="40"/>
        </w:rPr>
        <w:t> </w:t>
      </w:r>
      <w:r>
        <w:rPr/>
        <w:t>grouped</w:t>
      </w:r>
      <w:r>
        <w:rPr>
          <w:spacing w:val="40"/>
        </w:rPr>
        <w:t> </w:t>
      </w:r>
      <w:r>
        <w:rPr/>
        <w:t>into</w:t>
      </w:r>
      <w:r>
        <w:rPr>
          <w:spacing w:val="40"/>
        </w:rPr>
        <w:t> </w:t>
      </w:r>
      <w:r>
        <w:rPr/>
        <w:t>diagrams manually</w:t>
      </w:r>
      <w:r>
        <w:rPr>
          <w:spacing w:val="31"/>
        </w:rPr>
        <w:t> </w:t>
      </w:r>
      <w:r>
        <w:rPr/>
        <w:t>by</w:t>
      </w:r>
      <w:r>
        <w:rPr>
          <w:spacing w:val="31"/>
        </w:rPr>
        <w:t> </w:t>
      </w:r>
      <w:r>
        <w:rPr/>
        <w:t>the</w:t>
      </w:r>
      <w:r>
        <w:rPr>
          <w:spacing w:val="31"/>
        </w:rPr>
        <w:t> </w:t>
      </w:r>
      <w:r>
        <w:rPr/>
        <w:t>developer,</w:t>
      </w:r>
      <w:r>
        <w:rPr>
          <w:spacing w:val="34"/>
        </w:rPr>
        <w:t> </w:t>
      </w:r>
      <w:r>
        <w:rPr/>
        <w:t>based</w:t>
      </w:r>
      <w:r>
        <w:rPr>
          <w:spacing w:val="31"/>
        </w:rPr>
        <w:t> </w:t>
      </w:r>
      <w:r>
        <w:rPr/>
        <w:t>on</w:t>
      </w:r>
      <w:r>
        <w:rPr>
          <w:spacing w:val="31"/>
        </w:rPr>
        <w:t> </w:t>
      </w:r>
      <w:r>
        <w:rPr/>
        <w:t>his</w:t>
      </w:r>
      <w:r>
        <w:rPr>
          <w:spacing w:val="31"/>
        </w:rPr>
        <w:t> </w:t>
      </w:r>
      <w:r>
        <w:rPr/>
        <w:t>intuition</w:t>
      </w:r>
      <w:r>
        <w:rPr>
          <w:spacing w:val="31"/>
        </w:rPr>
        <w:t> </w:t>
      </w:r>
      <w:r>
        <w:rPr/>
        <w:t>and</w:t>
      </w:r>
      <w:r>
        <w:rPr>
          <w:spacing w:val="31"/>
        </w:rPr>
        <w:t> </w:t>
      </w:r>
      <w:r>
        <w:rPr/>
        <w:t>insight</w:t>
      </w:r>
      <w:r>
        <w:rPr>
          <w:spacing w:val="31"/>
        </w:rPr>
        <w:t> </w:t>
      </w:r>
      <w:r>
        <w:rPr/>
        <w:t>as</w:t>
      </w:r>
      <w:r>
        <w:rPr>
          <w:spacing w:val="31"/>
        </w:rPr>
        <w:t> </w:t>
      </w:r>
      <w:r>
        <w:rPr/>
        <w:t>to</w:t>
      </w:r>
      <w:r>
        <w:rPr>
          <w:spacing w:val="31"/>
        </w:rPr>
        <w:t> </w:t>
      </w:r>
      <w:r>
        <w:rPr/>
        <w:t>which</w:t>
      </w:r>
      <w:r>
        <w:rPr>
          <w:spacing w:val="31"/>
        </w:rPr>
        <w:t> </w:t>
      </w:r>
      <w:r>
        <w:rPr/>
        <w:t>belong together.</w:t>
      </w:r>
      <w:r>
        <w:rPr>
          <w:spacing w:val="40"/>
        </w:rPr>
        <w:t> </w:t>
      </w:r>
      <w:r>
        <w:rPr/>
        <w:t>As association relations, we considered method calls and referring to class types.</w:t>
      </w:r>
      <w:r>
        <w:rPr>
          <w:spacing w:val="40"/>
        </w:rPr>
        <w:t> </w:t>
      </w:r>
      <w:r>
        <w:rPr/>
        <w:t>Next,</w:t>
      </w:r>
      <w:r>
        <w:rPr>
          <w:spacing w:val="25"/>
        </w:rPr>
        <w:t> </w:t>
      </w:r>
      <w:r>
        <w:rPr/>
        <w:t>we</w:t>
      </w:r>
      <w:r>
        <w:rPr>
          <w:spacing w:val="25"/>
        </w:rPr>
        <w:t> </w:t>
      </w:r>
      <w:r>
        <w:rPr/>
        <w:t>computed</w:t>
      </w:r>
      <w:r>
        <w:rPr>
          <w:spacing w:val="25"/>
        </w:rPr>
        <w:t> </w:t>
      </w:r>
      <w:r>
        <w:rPr/>
        <w:t>three</w:t>
      </w:r>
      <w:r>
        <w:rPr>
          <w:spacing w:val="25"/>
        </w:rPr>
        <w:t> </w:t>
      </w:r>
      <w:r>
        <w:rPr/>
        <w:t>metrics</w:t>
      </w:r>
      <w:r>
        <w:rPr>
          <w:spacing w:val="25"/>
        </w:rPr>
        <w:t> </w:t>
      </w:r>
      <w:r>
        <w:rPr/>
        <w:t>on</w:t>
      </w:r>
      <w:r>
        <w:rPr>
          <w:spacing w:val="25"/>
        </w:rPr>
        <w:t> </w:t>
      </w:r>
      <w:r>
        <w:rPr/>
        <w:t>the</w:t>
      </w:r>
      <w:r>
        <w:rPr>
          <w:spacing w:val="25"/>
        </w:rPr>
        <w:t> </w:t>
      </w:r>
      <w:r>
        <w:rPr/>
        <w:t>methods:</w:t>
      </w:r>
      <w:r>
        <w:rPr>
          <w:spacing w:val="40"/>
        </w:rPr>
        <w:t> </w:t>
      </w:r>
      <w:r>
        <w:rPr/>
        <w:t>the</w:t>
      </w:r>
      <w:r>
        <w:rPr>
          <w:spacing w:val="25"/>
        </w:rPr>
        <w:t> </w:t>
      </w:r>
      <w:r>
        <w:rPr/>
        <w:t>lines-of-code</w:t>
      </w:r>
      <w:r>
        <w:rPr>
          <w:spacing w:val="25"/>
        </w:rPr>
        <w:t> </w:t>
      </w:r>
      <w:r>
        <w:rPr/>
        <w:t>(</w:t>
      </w:r>
      <w:r>
        <w:rPr>
          <w:rFonts w:ascii="Georgia" w:hAnsi="Georgia"/>
          <w:i/>
        </w:rPr>
        <w:t>LOC</w:t>
      </w:r>
      <w:r>
        <w:rPr/>
        <w:t>), lines-of-comment-code</w:t>
      </w:r>
      <w:r>
        <w:rPr>
          <w:spacing w:val="40"/>
        </w:rPr>
        <w:t> </w:t>
      </w:r>
      <w:r>
        <w:rPr/>
        <w:t>(</w:t>
      </w:r>
      <w:r>
        <w:rPr>
          <w:rFonts w:ascii="Georgia" w:hAnsi="Georgia"/>
          <w:i/>
        </w:rPr>
        <w:t>CLOC</w:t>
      </w:r>
      <w:r>
        <w:rPr/>
        <w:t>),</w:t>
      </w:r>
      <w:r>
        <w:rPr>
          <w:spacing w:val="40"/>
        </w:rPr>
        <w:t> </w:t>
      </w:r>
      <w:r>
        <w:rPr/>
        <w:t>and</w:t>
      </w:r>
      <w:r>
        <w:rPr>
          <w:spacing w:val="40"/>
        </w:rPr>
        <w:t> </w:t>
      </w:r>
      <w:r>
        <w:rPr/>
        <w:t>McCabe’s</w:t>
      </w:r>
      <w:r>
        <w:rPr>
          <w:spacing w:val="40"/>
        </w:rPr>
        <w:t> </w:t>
      </w:r>
      <w:r>
        <w:rPr/>
        <w:t>cyclomatic</w:t>
      </w:r>
      <w:r>
        <w:rPr>
          <w:spacing w:val="40"/>
        </w:rPr>
        <w:t> </w:t>
      </w:r>
      <w:r>
        <w:rPr/>
        <w:t>complexity</w:t>
      </w:r>
      <w:r>
        <w:rPr>
          <w:spacing w:val="40"/>
        </w:rPr>
        <w:t> </w:t>
      </w:r>
      <w:r>
        <w:rPr/>
        <w:t>(</w:t>
      </w:r>
      <w:r>
        <w:rPr>
          <w:rFonts w:ascii="Georgia" w:hAnsi="Georgia"/>
          <w:i/>
        </w:rPr>
        <w:t>CY CLO</w:t>
      </w:r>
      <w:r>
        <w:rPr/>
        <w:t>). Figure </w:t>
      </w:r>
      <w:hyperlink w:history="true" w:anchor="_bookmark19">
        <w:r>
          <w:rPr>
            <w:color w:val="0000FF"/>
          </w:rPr>
          <w:t>6</w:t>
        </w:r>
      </w:hyperlink>
      <w:r>
        <w:rPr>
          <w:color w:val="0000FF"/>
        </w:rPr>
        <w:t> </w:t>
      </w:r>
      <w:r>
        <w:rPr/>
        <w:t>shows one of the extracted class diagrams, laid out automatically using GraphViz.</w:t>
      </w:r>
      <w:r>
        <w:rPr>
          <w:spacing w:val="80"/>
        </w:rPr>
        <w:t> </w:t>
      </w:r>
      <w:r>
        <w:rPr/>
        <w:t>Class</w:t>
      </w:r>
      <w:r>
        <w:rPr>
          <w:spacing w:val="40"/>
        </w:rPr>
        <w:t> </w:t>
      </w:r>
      <w:r>
        <w:rPr/>
        <w:t>heights</w:t>
      </w:r>
      <w:r>
        <w:rPr>
          <w:spacing w:val="40"/>
        </w:rPr>
        <w:t> </w:t>
      </w:r>
      <w:r>
        <w:rPr/>
        <w:t>are</w:t>
      </w:r>
      <w:r>
        <w:rPr>
          <w:spacing w:val="40"/>
        </w:rPr>
        <w:t> </w:t>
      </w:r>
      <w:r>
        <w:rPr/>
        <w:t>proportional</w:t>
      </w:r>
      <w:r>
        <w:rPr>
          <w:spacing w:val="40"/>
        </w:rPr>
        <w:t> </w:t>
      </w:r>
      <w:r>
        <w:rPr/>
        <w:t>to</w:t>
      </w:r>
      <w:r>
        <w:rPr>
          <w:spacing w:val="40"/>
        </w:rPr>
        <w:t> </w:t>
      </w:r>
      <w:r>
        <w:rPr/>
        <w:t>their</w:t>
      </w:r>
      <w:r>
        <w:rPr>
          <w:spacing w:val="40"/>
        </w:rPr>
        <w:t> </w:t>
      </w:r>
      <w:r>
        <w:rPr/>
        <w:t>methods’</w:t>
      </w:r>
      <w:r>
        <w:rPr>
          <w:spacing w:val="40"/>
        </w:rPr>
        <w:t> </w:t>
      </w:r>
      <w:r>
        <w:rPr/>
        <w:t>counts.</w:t>
      </w:r>
      <w:r>
        <w:rPr>
          <w:spacing w:val="80"/>
        </w:rPr>
        <w:t> </w:t>
      </w:r>
      <w:r>
        <w:rPr/>
        <w:t>Inheritance relations</w:t>
      </w:r>
      <w:r>
        <w:rPr>
          <w:spacing w:val="27"/>
        </w:rPr>
        <w:t> </w:t>
      </w:r>
      <w:r>
        <w:rPr/>
        <w:t>are</w:t>
      </w:r>
      <w:r>
        <w:rPr>
          <w:spacing w:val="27"/>
        </w:rPr>
        <w:t> </w:t>
      </w:r>
      <w:r>
        <w:rPr/>
        <w:t>drawn</w:t>
      </w:r>
      <w:r>
        <w:rPr>
          <w:spacing w:val="27"/>
        </w:rPr>
        <w:t> </w:t>
      </w:r>
      <w:r>
        <w:rPr/>
        <w:t>as</w:t>
      </w:r>
      <w:r>
        <w:rPr>
          <w:spacing w:val="27"/>
        </w:rPr>
        <w:t> </w:t>
      </w:r>
      <w:r>
        <w:rPr/>
        <w:t>black</w:t>
      </w:r>
      <w:r>
        <w:rPr>
          <w:spacing w:val="27"/>
        </w:rPr>
        <w:t> </w:t>
      </w:r>
      <w:r>
        <w:rPr/>
        <w:t>lines,</w:t>
      </w:r>
      <w:r>
        <w:rPr>
          <w:spacing w:val="29"/>
        </w:rPr>
        <w:t> </w:t>
      </w:r>
      <w:r>
        <w:rPr/>
        <w:t>while</w:t>
      </w:r>
      <w:r>
        <w:rPr>
          <w:spacing w:val="27"/>
        </w:rPr>
        <w:t> </w:t>
      </w:r>
      <w:r>
        <w:rPr/>
        <w:t>associations</w:t>
      </w:r>
      <w:r>
        <w:rPr>
          <w:spacing w:val="27"/>
        </w:rPr>
        <w:t> </w:t>
      </w:r>
      <w:r>
        <w:rPr/>
        <w:t>are</w:t>
      </w:r>
      <w:r>
        <w:rPr>
          <w:spacing w:val="27"/>
        </w:rPr>
        <w:t> </w:t>
      </w:r>
      <w:r>
        <w:rPr/>
        <w:t>drawn</w:t>
      </w:r>
      <w:r>
        <w:rPr>
          <w:spacing w:val="27"/>
        </w:rPr>
        <w:t> </w:t>
      </w:r>
      <w:r>
        <w:rPr/>
        <w:t>as</w:t>
      </w:r>
      <w:r>
        <w:rPr>
          <w:spacing w:val="27"/>
        </w:rPr>
        <w:t> </w:t>
      </w:r>
      <w:r>
        <w:rPr/>
        <w:t>light-gray</w:t>
      </w:r>
      <w:r>
        <w:rPr>
          <w:spacing w:val="27"/>
        </w:rPr>
        <w:t> </w:t>
      </w:r>
      <w:r>
        <w:rPr/>
        <w:t>lines (in</w:t>
      </w:r>
      <w:r>
        <w:rPr>
          <w:spacing w:val="36"/>
        </w:rPr>
        <w:t> </w:t>
      </w:r>
      <w:r>
        <w:rPr/>
        <w:t>order</w:t>
      </w:r>
      <w:r>
        <w:rPr>
          <w:spacing w:val="37"/>
        </w:rPr>
        <w:t> </w:t>
      </w:r>
      <w:r>
        <w:rPr/>
        <w:t>to</w:t>
      </w:r>
      <w:r>
        <w:rPr>
          <w:spacing w:val="36"/>
        </w:rPr>
        <w:t> </w:t>
      </w:r>
      <w:r>
        <w:rPr/>
        <w:t>reduce</w:t>
      </w:r>
      <w:r>
        <w:rPr>
          <w:spacing w:val="36"/>
        </w:rPr>
        <w:t> </w:t>
      </w:r>
      <w:r>
        <w:rPr/>
        <w:t>the</w:t>
      </w:r>
      <w:r>
        <w:rPr>
          <w:spacing w:val="36"/>
        </w:rPr>
        <w:t> </w:t>
      </w:r>
      <w:r>
        <w:rPr/>
        <w:t>visual</w:t>
      </w:r>
      <w:r>
        <w:rPr>
          <w:spacing w:val="37"/>
        </w:rPr>
        <w:t> </w:t>
      </w:r>
      <w:r>
        <w:rPr/>
        <w:t>clutter).</w:t>
      </w:r>
      <w:r>
        <w:rPr>
          <w:spacing w:val="73"/>
          <w:w w:val="150"/>
        </w:rPr>
        <w:t> </w:t>
      </w:r>
      <w:r>
        <w:rPr/>
        <w:t>On</w:t>
      </w:r>
      <w:r>
        <w:rPr>
          <w:spacing w:val="36"/>
        </w:rPr>
        <w:t> </w:t>
      </w:r>
      <w:r>
        <w:rPr/>
        <w:t>this</w:t>
      </w:r>
      <w:r>
        <w:rPr>
          <w:spacing w:val="37"/>
        </w:rPr>
        <w:t> </w:t>
      </w:r>
      <w:r>
        <w:rPr/>
        <w:t>picture,</w:t>
      </w:r>
      <w:r>
        <w:rPr>
          <w:spacing w:val="40"/>
        </w:rPr>
        <w:t> </w:t>
      </w:r>
      <w:r>
        <w:rPr/>
        <w:t>the</w:t>
      </w:r>
      <w:r>
        <w:rPr>
          <w:spacing w:val="37"/>
        </w:rPr>
        <w:t> </w:t>
      </w:r>
      <w:r>
        <w:rPr/>
        <w:t>architect</w:t>
      </w:r>
      <w:r>
        <w:rPr>
          <w:spacing w:val="36"/>
        </w:rPr>
        <w:t> </w:t>
      </w:r>
      <w:r>
        <w:rPr>
          <w:spacing w:val="-2"/>
        </w:rPr>
        <w:t>recognized</w:t>
      </w:r>
    </w:p>
    <w:p>
      <w:pPr>
        <w:spacing w:line="216" w:lineRule="auto" w:before="5"/>
        <w:ind w:left="108" w:right="219" w:firstLine="0"/>
        <w:jc w:val="both"/>
        <w:rPr>
          <w:sz w:val="21"/>
        </w:rPr>
      </w:pPr>
      <w:r>
        <w:rPr>
          <w:sz w:val="21"/>
        </w:rPr>
        <w:t>three main subsystems of the considered code base, along a Model-View-Controller pattern:</w:t>
      </w:r>
      <w:r>
        <w:rPr>
          <w:spacing w:val="40"/>
          <w:sz w:val="21"/>
        </w:rPr>
        <w:t> </w:t>
      </w:r>
      <w:r>
        <w:rPr>
          <w:sz w:val="21"/>
        </w:rPr>
        <w:t>the </w:t>
      </w:r>
      <w:r>
        <w:rPr>
          <w:rFonts w:ascii="LM Roman 10"/>
          <w:i/>
          <w:sz w:val="21"/>
        </w:rPr>
        <w:t>data</w:t>
      </w:r>
      <w:r>
        <w:rPr>
          <w:rFonts w:ascii="LM Roman 10"/>
          <w:i/>
          <w:spacing w:val="-1"/>
          <w:sz w:val="21"/>
        </w:rPr>
        <w:t> </w:t>
      </w:r>
      <w:r>
        <w:rPr>
          <w:rFonts w:ascii="LM Roman 10"/>
          <w:i/>
          <w:sz w:val="21"/>
        </w:rPr>
        <w:t>model</w:t>
      </w:r>
      <w:r>
        <w:rPr>
          <w:sz w:val="21"/>
        </w:rPr>
        <w:t>, containing the main application data structures; the </w:t>
      </w:r>
      <w:r>
        <w:rPr>
          <w:rFonts w:ascii="LM Roman 10"/>
          <w:i/>
          <w:sz w:val="21"/>
        </w:rPr>
        <w:t>visu-</w:t>
      </w:r>
      <w:r>
        <w:rPr>
          <w:rFonts w:ascii="LM Roman 10"/>
          <w:i/>
          <w:sz w:val="21"/>
        </w:rPr>
        <w:t> alization core</w:t>
      </w:r>
      <w:r>
        <w:rPr>
          <w:sz w:val="21"/>
        </w:rPr>
        <w:t>,</w:t>
      </w:r>
      <w:r>
        <w:rPr>
          <w:spacing w:val="21"/>
          <w:sz w:val="21"/>
        </w:rPr>
        <w:t> </w:t>
      </w:r>
      <w:r>
        <w:rPr>
          <w:sz w:val="21"/>
        </w:rPr>
        <w:t>containing</w:t>
      </w:r>
      <w:r>
        <w:rPr>
          <w:spacing w:val="21"/>
          <w:sz w:val="21"/>
        </w:rPr>
        <w:t> </w:t>
      </w:r>
      <w:r>
        <w:rPr>
          <w:sz w:val="21"/>
        </w:rPr>
        <w:t>the</w:t>
      </w:r>
      <w:r>
        <w:rPr>
          <w:spacing w:val="20"/>
          <w:sz w:val="21"/>
        </w:rPr>
        <w:t> </w:t>
      </w:r>
      <w:r>
        <w:rPr>
          <w:sz w:val="21"/>
        </w:rPr>
        <w:t>control</w:t>
      </w:r>
      <w:r>
        <w:rPr>
          <w:spacing w:val="21"/>
          <w:sz w:val="21"/>
        </w:rPr>
        <w:t> </w:t>
      </w:r>
      <w:r>
        <w:rPr>
          <w:sz w:val="21"/>
        </w:rPr>
        <w:t>functions;</w:t>
      </w:r>
      <w:r>
        <w:rPr>
          <w:spacing w:val="23"/>
          <w:sz w:val="21"/>
        </w:rPr>
        <w:t> </w:t>
      </w:r>
      <w:r>
        <w:rPr>
          <w:sz w:val="21"/>
        </w:rPr>
        <w:t>and</w:t>
      </w:r>
      <w:r>
        <w:rPr>
          <w:spacing w:val="20"/>
          <w:sz w:val="21"/>
        </w:rPr>
        <w:t> </w:t>
      </w:r>
      <w:r>
        <w:rPr>
          <w:sz w:val="21"/>
        </w:rPr>
        <w:t>the</w:t>
      </w:r>
      <w:r>
        <w:rPr>
          <w:spacing w:val="20"/>
          <w:sz w:val="21"/>
        </w:rPr>
        <w:t> </w:t>
      </w:r>
      <w:r>
        <w:rPr>
          <w:rFonts w:ascii="LM Roman 10"/>
          <w:i/>
          <w:sz w:val="21"/>
        </w:rPr>
        <w:t>visualization</w:t>
      </w:r>
      <w:r>
        <w:rPr>
          <w:rFonts w:ascii="LM Roman 10"/>
          <w:i/>
          <w:spacing w:val="2"/>
          <w:sz w:val="21"/>
        </w:rPr>
        <w:t> </w:t>
      </w:r>
      <w:r>
        <w:rPr>
          <w:rFonts w:ascii="LM Roman 10"/>
          <w:i/>
          <w:sz w:val="21"/>
        </w:rPr>
        <w:t>plug-in</w:t>
      </w:r>
      <w:r>
        <w:rPr>
          <w:sz w:val="21"/>
        </w:rPr>
        <w:t>,</w:t>
      </w:r>
      <w:r>
        <w:rPr>
          <w:spacing w:val="22"/>
          <w:sz w:val="21"/>
        </w:rPr>
        <w:t> </w:t>
      </w:r>
      <w:r>
        <w:rPr>
          <w:spacing w:val="-4"/>
          <w:sz w:val="21"/>
        </w:rPr>
        <w:t>con-</w:t>
      </w:r>
    </w:p>
    <w:p>
      <w:pPr>
        <w:spacing w:after="0" w:line="216" w:lineRule="auto"/>
        <w:jc w:val="both"/>
        <w:rPr>
          <w:sz w:val="21"/>
        </w:rPr>
        <w:sectPr>
          <w:pgSz w:w="9360" w:h="13610"/>
          <w:pgMar w:header="855" w:footer="0" w:top="1040" w:bottom="280" w:left="680" w:right="680"/>
        </w:sectPr>
      </w:pPr>
    </w:p>
    <w:p>
      <w:pPr>
        <w:pStyle w:val="BodyText"/>
        <w:spacing w:line="266" w:lineRule="exact" w:before="136"/>
        <w:ind w:left="221" w:right="105"/>
      </w:pPr>
      <w:r>
        <w:rPr/>
        <w:t>taining rendering (viewing) functions.</w:t>
      </w:r>
      <w:r>
        <w:rPr>
          <w:spacing w:val="40"/>
        </w:rPr>
        <w:t> </w:t>
      </w:r>
      <w:r>
        <w:rPr/>
        <w:t>The subsystems themselves are visualized by surrounding their contained classes by a fuzzy-shaped contour, using the so-called </w:t>
      </w:r>
      <w:r>
        <w:rPr>
          <w:rFonts w:ascii="LM Roman 10"/>
          <w:i/>
        </w:rPr>
        <w:t>areas of interest </w:t>
      </w:r>
      <w:r>
        <w:rPr/>
        <w:t>technique,</w:t>
      </w:r>
      <w:r>
        <w:rPr>
          <w:spacing w:val="37"/>
        </w:rPr>
        <w:t> </w:t>
      </w:r>
      <w:r>
        <w:rPr/>
        <w:t>described</w:t>
      </w:r>
      <w:r>
        <w:rPr>
          <w:spacing w:val="33"/>
        </w:rPr>
        <w:t> </w:t>
      </w:r>
      <w:r>
        <w:rPr/>
        <w:t>in</w:t>
      </w:r>
      <w:r>
        <w:rPr>
          <w:spacing w:val="33"/>
        </w:rPr>
        <w:t> </w:t>
      </w:r>
      <w:r>
        <w:rPr/>
        <w:t>detail</w:t>
      </w:r>
      <w:r>
        <w:rPr>
          <w:spacing w:val="33"/>
        </w:rPr>
        <w:t> </w:t>
      </w:r>
      <w:r>
        <w:rPr/>
        <w:t>in</w:t>
      </w:r>
      <w:r>
        <w:rPr>
          <w:spacing w:val="33"/>
        </w:rPr>
        <w:t> </w:t>
      </w:r>
      <w:r>
        <w:rPr/>
        <w:t>[</w:t>
      </w:r>
      <w:hyperlink w:history="true" w:anchor="_bookmark26">
        <w:r>
          <w:rPr>
            <w:color w:val="0000FF"/>
          </w:rPr>
          <w:t>4</w:t>
        </w:r>
      </w:hyperlink>
      <w:r>
        <w:rPr/>
        <w:t>].</w:t>
      </w:r>
      <w:r>
        <w:rPr>
          <w:spacing w:val="80"/>
        </w:rPr>
        <w:t> </w:t>
      </w:r>
      <w:r>
        <w:rPr/>
        <w:t>These</w:t>
      </w:r>
      <w:r>
        <w:rPr>
          <w:spacing w:val="33"/>
        </w:rPr>
        <w:t> </w:t>
      </w:r>
      <w:r>
        <w:rPr/>
        <w:t>areas</w:t>
      </w:r>
      <w:r>
        <w:rPr>
          <w:spacing w:val="33"/>
        </w:rPr>
        <w:t> </w:t>
      </w:r>
      <w:r>
        <w:rPr/>
        <w:t>of</w:t>
      </w:r>
      <w:r>
        <w:rPr>
          <w:spacing w:val="33"/>
        </w:rPr>
        <w:t> </w:t>
      </w:r>
      <w:r>
        <w:rPr/>
        <w:t>interest</w:t>
      </w:r>
      <w:r>
        <w:rPr>
          <w:spacing w:val="33"/>
        </w:rPr>
        <w:t> </w:t>
      </w:r>
      <w:r>
        <w:rPr/>
        <w:t>are not overlapping, which shows that the considered subsystems are quite decoupled, which</w:t>
      </w:r>
      <w:r>
        <w:rPr>
          <w:spacing w:val="-3"/>
        </w:rPr>
        <w:t> </w:t>
      </w:r>
      <w:r>
        <w:rPr/>
        <w:t>indicates</w:t>
      </w:r>
      <w:r>
        <w:rPr>
          <w:spacing w:val="-3"/>
        </w:rPr>
        <w:t> </w:t>
      </w:r>
      <w:r>
        <w:rPr/>
        <w:t>a</w:t>
      </w:r>
      <w:r>
        <w:rPr>
          <w:spacing w:val="-3"/>
        </w:rPr>
        <w:t> </w:t>
      </w:r>
      <w:r>
        <w:rPr/>
        <w:t>good</w:t>
      </w:r>
      <w:r>
        <w:rPr>
          <w:spacing w:val="-3"/>
        </w:rPr>
        <w:t> </w:t>
      </w:r>
      <w:r>
        <w:rPr/>
        <w:t>maintainability.</w:t>
      </w:r>
      <w:r>
        <w:rPr>
          <w:spacing w:val="32"/>
        </w:rPr>
        <w:t> </w:t>
      </w:r>
      <w:r>
        <w:rPr/>
        <w:t>Further, we</w:t>
      </w:r>
      <w:r>
        <w:rPr>
          <w:spacing w:val="-3"/>
        </w:rPr>
        <w:t> </w:t>
      </w:r>
      <w:r>
        <w:rPr/>
        <w:t>see</w:t>
      </w:r>
      <w:r>
        <w:rPr>
          <w:spacing w:val="-3"/>
        </w:rPr>
        <w:t> </w:t>
      </w:r>
      <w:r>
        <w:rPr/>
        <w:t>the</w:t>
      </w:r>
      <w:r>
        <w:rPr>
          <w:spacing w:val="-3"/>
        </w:rPr>
        <w:t> </w:t>
      </w:r>
      <w:r>
        <w:rPr/>
        <w:t>heavy</w:t>
      </w:r>
      <w:r>
        <w:rPr>
          <w:spacing w:val="-3"/>
        </w:rPr>
        <w:t> </w:t>
      </w:r>
      <w:r>
        <w:rPr/>
        <w:t>use</w:t>
      </w:r>
      <w:r>
        <w:rPr>
          <w:spacing w:val="-3"/>
        </w:rPr>
        <w:t> </w:t>
      </w:r>
      <w:r>
        <w:rPr/>
        <w:t>of</w:t>
      </w:r>
      <w:r>
        <w:rPr>
          <w:spacing w:val="-3"/>
        </w:rPr>
        <w:t> </w:t>
      </w:r>
      <w:r>
        <w:rPr/>
        <w:t>several</w:t>
      </w:r>
      <w:r>
        <w:rPr>
          <w:spacing w:val="-3"/>
        </w:rPr>
        <w:t> </w:t>
      </w:r>
      <w:r>
        <w:rPr/>
        <w:t>STL classes,</w:t>
      </w:r>
      <w:r>
        <w:rPr>
          <w:spacing w:val="21"/>
        </w:rPr>
        <w:t> </w:t>
      </w:r>
      <w:r>
        <w:rPr/>
        <w:t>mainly</w:t>
      </w:r>
      <w:r>
        <w:rPr>
          <w:spacing w:val="21"/>
        </w:rPr>
        <w:t> </w:t>
      </w:r>
      <w:r>
        <w:rPr/>
        <w:t>for</w:t>
      </w:r>
      <w:r>
        <w:rPr>
          <w:spacing w:val="21"/>
        </w:rPr>
        <w:t> </w:t>
      </w:r>
      <w:r>
        <w:rPr/>
        <w:t>the</w:t>
      </w:r>
      <w:r>
        <w:rPr>
          <w:spacing w:val="21"/>
        </w:rPr>
        <w:t> </w:t>
      </w:r>
      <w:r>
        <w:rPr/>
        <w:t>data</w:t>
      </w:r>
      <w:r>
        <w:rPr>
          <w:spacing w:val="21"/>
        </w:rPr>
        <w:t> </w:t>
      </w:r>
      <w:r>
        <w:rPr/>
        <w:t>model.</w:t>
      </w:r>
      <w:r>
        <w:rPr>
          <w:spacing w:val="40"/>
        </w:rPr>
        <w:t> </w:t>
      </w:r>
      <w:r>
        <w:rPr/>
        <w:t>This</w:t>
      </w:r>
      <w:r>
        <w:rPr>
          <w:spacing w:val="21"/>
        </w:rPr>
        <w:t> </w:t>
      </w:r>
      <w:r>
        <w:rPr/>
        <w:t>does</w:t>
      </w:r>
      <w:r>
        <w:rPr>
          <w:spacing w:val="21"/>
        </w:rPr>
        <w:t> </w:t>
      </w:r>
      <w:r>
        <w:rPr/>
        <w:t>not</w:t>
      </w:r>
      <w:r>
        <w:rPr>
          <w:spacing w:val="21"/>
        </w:rPr>
        <w:t> </w:t>
      </w:r>
      <w:r>
        <w:rPr/>
        <w:t>pose</w:t>
      </w:r>
      <w:r>
        <w:rPr>
          <w:spacing w:val="21"/>
        </w:rPr>
        <w:t> </w:t>
      </w:r>
      <w:r>
        <w:rPr/>
        <w:t>any</w:t>
      </w:r>
      <w:r>
        <w:rPr>
          <w:spacing w:val="21"/>
        </w:rPr>
        <w:t> </w:t>
      </w:r>
      <w:r>
        <w:rPr/>
        <w:t>maintenance</w:t>
      </w:r>
      <w:r>
        <w:rPr>
          <w:spacing w:val="21"/>
        </w:rPr>
        <w:t> </w:t>
      </w:r>
      <w:r>
        <w:rPr/>
        <w:t>problems, as it was decided to use STL in the system implementation from the beginning, and STL is stable and well-documented software.</w:t>
      </w:r>
    </w:p>
    <w:p>
      <w:pPr>
        <w:pStyle w:val="BodyText"/>
        <w:spacing w:line="266" w:lineRule="exact" w:before="24"/>
        <w:ind w:left="221" w:right="104" w:firstLine="317"/>
      </w:pPr>
      <w:r>
        <w:rPr/>
        <w:t>Atop</w:t>
      </w:r>
      <w:r>
        <w:rPr>
          <w:spacing w:val="40"/>
        </w:rPr>
        <w:t> </w:t>
      </w:r>
      <w:r>
        <w:rPr/>
        <w:t>the</w:t>
      </w:r>
      <w:r>
        <w:rPr>
          <w:spacing w:val="40"/>
        </w:rPr>
        <w:t> </w:t>
      </w:r>
      <w:r>
        <w:rPr/>
        <w:t>class</w:t>
      </w:r>
      <w:r>
        <w:rPr>
          <w:spacing w:val="40"/>
        </w:rPr>
        <w:t> </w:t>
      </w:r>
      <w:r>
        <w:rPr/>
        <w:t>icons,</w:t>
      </w:r>
      <w:r>
        <w:rPr>
          <w:spacing w:val="40"/>
        </w:rPr>
        <w:t> </w:t>
      </w:r>
      <w:r>
        <w:rPr/>
        <w:t>the</w:t>
      </w:r>
      <w:r>
        <w:rPr>
          <w:spacing w:val="40"/>
        </w:rPr>
        <w:t> </w:t>
      </w:r>
      <w:r>
        <w:rPr/>
        <w:t>computed </w:t>
      </w:r>
      <w:r>
        <w:rPr>
          <w:rFonts w:ascii="Georgia"/>
          <w:i/>
        </w:rPr>
        <w:t>LOC</w:t>
      </w:r>
      <w:r>
        <w:rPr>
          <w:rFonts w:ascii="Georgia"/>
          <w:i/>
          <w:spacing w:val="40"/>
        </w:rPr>
        <w:t> </w:t>
      </w:r>
      <w:r>
        <w:rPr/>
        <w:t>and</w:t>
      </w:r>
      <w:r>
        <w:rPr>
          <w:spacing w:val="40"/>
        </w:rPr>
        <w:t> </w:t>
      </w:r>
      <w:r>
        <w:rPr>
          <w:rFonts w:ascii="Georgia"/>
          <w:i/>
        </w:rPr>
        <w:t>CY CLO</w:t>
      </w:r>
      <w:r>
        <w:rPr>
          <w:rFonts w:ascii="Georgia"/>
          <w:i/>
          <w:spacing w:val="40"/>
        </w:rPr>
        <w:t> </w:t>
      </w:r>
      <w:r>
        <w:rPr/>
        <w:t>metrics</w:t>
      </w:r>
      <w:r>
        <w:rPr>
          <w:spacing w:val="40"/>
        </w:rPr>
        <w:t> </w:t>
      </w:r>
      <w:r>
        <w:rPr/>
        <w:t>are</w:t>
      </w:r>
      <w:r>
        <w:rPr>
          <w:spacing w:val="40"/>
        </w:rPr>
        <w:t> </w:t>
      </w:r>
      <w:r>
        <w:rPr/>
        <w:t>visualized using colored bar graphs.</w:t>
      </w:r>
      <w:r>
        <w:rPr>
          <w:spacing w:val="39"/>
        </w:rPr>
        <w:t> </w:t>
      </w:r>
      <w:r>
        <w:rPr/>
        <w:t>Long, red horizontal bars indicate high values.</w:t>
      </w:r>
      <w:r>
        <w:rPr>
          <w:spacing w:val="39"/>
        </w:rPr>
        <w:t> </w:t>
      </w:r>
      <w:r>
        <w:rPr/>
        <w:t>Thin, blue bars indicate low values.</w:t>
      </w:r>
      <w:r>
        <w:rPr>
          <w:spacing w:val="40"/>
        </w:rPr>
        <w:t> </w:t>
      </w:r>
      <w:r>
        <w:rPr/>
        <w:t>Within each class, the bar graphs are sorted in decreasing order of the </w:t>
      </w:r>
      <w:r>
        <w:rPr>
          <w:rFonts w:ascii="Georgia"/>
          <w:i/>
        </w:rPr>
        <w:t>CY CLO </w:t>
      </w:r>
      <w:r>
        <w:rPr/>
        <w:t>metric.</w:t>
      </w:r>
      <w:r>
        <w:rPr>
          <w:spacing w:val="40"/>
        </w:rPr>
        <w:t> </w:t>
      </w:r>
      <w:r>
        <w:rPr/>
        <w:t>Looking at Fig. </w:t>
      </w:r>
      <w:hyperlink w:history="true" w:anchor="_bookmark19">
        <w:r>
          <w:rPr>
            <w:color w:val="0000FF"/>
          </w:rPr>
          <w:t>6</w:t>
        </w:r>
      </w:hyperlink>
      <w:r>
        <w:rPr>
          <w:color w:val="0000FF"/>
        </w:rPr>
        <w:t> </w:t>
      </w:r>
      <w:r>
        <w:rPr/>
        <w:t>top, we quickly discover an outlier class, marked </w:t>
      </w:r>
      <w:r>
        <w:rPr>
          <w:rFonts w:ascii="Georgia"/>
          <w:i/>
        </w:rPr>
        <w:t>X</w:t>
      </w:r>
      <w:r>
        <w:rPr/>
        <w:t>, in the visualization plug-in subsystem.</w:t>
      </w:r>
      <w:r>
        <w:rPr>
          <w:spacing w:val="40"/>
        </w:rPr>
        <w:t> </w:t>
      </w:r>
      <w:r>
        <w:rPr/>
        <w:t>This class has the highest</w:t>
      </w:r>
      <w:r>
        <w:rPr>
          <w:spacing w:val="40"/>
        </w:rPr>
        <w:t> </w:t>
      </w:r>
      <w:r>
        <w:rPr>
          <w:rFonts w:ascii="Georgia"/>
          <w:i/>
        </w:rPr>
        <w:t>CY CLO</w:t>
      </w:r>
      <w:r>
        <w:rPr>
          <w:rFonts w:ascii="Georgia"/>
          <w:i/>
          <w:spacing w:val="40"/>
        </w:rPr>
        <w:t> </w:t>
      </w:r>
      <w:r>
        <w:rPr/>
        <w:t>and</w:t>
      </w:r>
      <w:r>
        <w:rPr>
          <w:spacing w:val="40"/>
        </w:rPr>
        <w:t> </w:t>
      </w:r>
      <w:r>
        <w:rPr>
          <w:rFonts w:ascii="Georgia"/>
          <w:i/>
        </w:rPr>
        <w:t>LOC</w:t>
      </w:r>
      <w:r>
        <w:rPr>
          <w:rFonts w:ascii="Georgia"/>
          <w:i/>
          <w:spacing w:val="40"/>
        </w:rPr>
        <w:t> </w:t>
      </w:r>
      <w:r>
        <w:rPr/>
        <w:t>values</w:t>
      </w:r>
      <w:r>
        <w:rPr>
          <w:spacing w:val="40"/>
        </w:rPr>
        <w:t> </w:t>
      </w:r>
      <w:r>
        <w:rPr/>
        <w:t>in</w:t>
      </w:r>
      <w:r>
        <w:rPr>
          <w:spacing w:val="40"/>
        </w:rPr>
        <w:t> </w:t>
      </w:r>
      <w:r>
        <w:rPr/>
        <w:t>the</w:t>
      </w:r>
      <w:r>
        <w:rPr>
          <w:spacing w:val="40"/>
        </w:rPr>
        <w:t> </w:t>
      </w:r>
      <w:r>
        <w:rPr/>
        <w:t>entire</w:t>
      </w:r>
      <w:r>
        <w:rPr>
          <w:spacing w:val="40"/>
        </w:rPr>
        <w:t> </w:t>
      </w:r>
      <w:r>
        <w:rPr/>
        <w:t>system,</w:t>
      </w:r>
      <w:r>
        <w:rPr>
          <w:spacing w:val="40"/>
        </w:rPr>
        <w:t> </w:t>
      </w:r>
      <w:r>
        <w:rPr/>
        <w:t>and</w:t>
      </w:r>
      <w:r>
        <w:rPr>
          <w:spacing w:val="40"/>
        </w:rPr>
        <w:t> </w:t>
      </w:r>
      <w:r>
        <w:rPr/>
        <w:t>has</w:t>
      </w:r>
      <w:r>
        <w:rPr>
          <w:spacing w:val="40"/>
        </w:rPr>
        <w:t> </w:t>
      </w:r>
      <w:r>
        <w:rPr/>
        <w:t>also</w:t>
      </w:r>
      <w:r>
        <w:rPr>
          <w:spacing w:val="40"/>
        </w:rPr>
        <w:t> </w:t>
      </w:r>
      <w:r>
        <w:rPr/>
        <w:t>many</w:t>
      </w:r>
      <w:r>
        <w:rPr>
          <w:spacing w:val="40"/>
        </w:rPr>
        <w:t> </w:t>
      </w:r>
      <w:r>
        <w:rPr/>
        <w:t>methods.</w:t>
      </w:r>
      <w:r>
        <w:rPr>
          <w:spacing w:val="40"/>
        </w:rPr>
        <w:t> </w:t>
      </w:r>
      <w:r>
        <w:rPr/>
        <w:t>All other</w:t>
      </w:r>
      <w:r>
        <w:rPr>
          <w:spacing w:val="40"/>
        </w:rPr>
        <w:t> </w:t>
      </w:r>
      <w:r>
        <w:rPr/>
        <w:t>classes</w:t>
      </w:r>
      <w:r>
        <w:rPr>
          <w:spacing w:val="40"/>
        </w:rPr>
        <w:t> </w:t>
      </w:r>
      <w:r>
        <w:rPr/>
        <w:t>have</w:t>
      </w:r>
      <w:r>
        <w:rPr>
          <w:spacing w:val="40"/>
        </w:rPr>
        <w:t> </w:t>
      </w:r>
      <w:r>
        <w:rPr/>
        <w:t>relatively</w:t>
      </w:r>
      <w:r>
        <w:rPr>
          <w:spacing w:val="40"/>
        </w:rPr>
        <w:t> </w:t>
      </w:r>
      <w:r>
        <w:rPr/>
        <w:t>small</w:t>
      </w:r>
      <w:r>
        <w:rPr>
          <w:spacing w:val="39"/>
        </w:rPr>
        <w:t> </w:t>
      </w:r>
      <w:r>
        <w:rPr>
          <w:rFonts w:ascii="Georgia"/>
          <w:i/>
        </w:rPr>
        <w:t>CY CLO</w:t>
      </w:r>
      <w:r>
        <w:rPr>
          <w:rFonts w:ascii="Georgia"/>
          <w:i/>
          <w:spacing w:val="40"/>
        </w:rPr>
        <w:t> </w:t>
      </w:r>
      <w:r>
        <w:rPr/>
        <w:t>and</w:t>
      </w:r>
      <w:r>
        <w:rPr>
          <w:spacing w:val="39"/>
        </w:rPr>
        <w:t> </w:t>
      </w:r>
      <w:r>
        <w:rPr>
          <w:rFonts w:ascii="Georgia"/>
          <w:i/>
        </w:rPr>
        <w:t>LOC</w:t>
      </w:r>
      <w:r>
        <w:rPr>
          <w:rFonts w:ascii="Georgia"/>
          <w:i/>
          <w:spacing w:val="40"/>
        </w:rPr>
        <w:t> </w:t>
      </w:r>
      <w:r>
        <w:rPr/>
        <w:t>values,</w:t>
      </w:r>
      <w:r>
        <w:rPr>
          <w:spacing w:val="40"/>
        </w:rPr>
        <w:t> </w:t>
      </w:r>
      <w:r>
        <w:rPr/>
        <w:t>as</w:t>
      </w:r>
      <w:r>
        <w:rPr>
          <w:spacing w:val="40"/>
        </w:rPr>
        <w:t> </w:t>
      </w:r>
      <w:r>
        <w:rPr/>
        <w:t>indicated</w:t>
      </w:r>
      <w:r>
        <w:rPr>
          <w:spacing w:val="40"/>
        </w:rPr>
        <w:t> </w:t>
      </w:r>
      <w:r>
        <w:rPr/>
        <w:t>by</w:t>
      </w:r>
      <w:r>
        <w:rPr>
          <w:spacing w:val="40"/>
        </w:rPr>
        <w:t> </w:t>
      </w:r>
      <w:r>
        <w:rPr/>
        <w:t>the thin</w:t>
      </w:r>
      <w:r>
        <w:rPr>
          <w:spacing w:val="38"/>
        </w:rPr>
        <w:t> </w:t>
      </w:r>
      <w:r>
        <w:rPr/>
        <w:t>bars.</w:t>
      </w:r>
      <w:r>
        <w:rPr>
          <w:spacing w:val="80"/>
        </w:rPr>
        <w:t> </w:t>
      </w:r>
      <w:r>
        <w:rPr/>
        <w:t>Figure</w:t>
      </w:r>
      <w:r>
        <w:rPr>
          <w:spacing w:val="38"/>
        </w:rPr>
        <w:t> </w:t>
      </w:r>
      <w:hyperlink w:history="true" w:anchor="_bookmark19">
        <w:r>
          <w:rPr>
            <w:color w:val="0000FF"/>
          </w:rPr>
          <w:t>6</w:t>
        </w:r>
      </w:hyperlink>
      <w:r>
        <w:rPr>
          <w:color w:val="0000FF"/>
          <w:spacing w:val="37"/>
        </w:rPr>
        <w:t> </w:t>
      </w:r>
      <w:r>
        <w:rPr/>
        <w:t>bottom</w:t>
      </w:r>
      <w:r>
        <w:rPr>
          <w:spacing w:val="38"/>
        </w:rPr>
        <w:t> </w:t>
      </w:r>
      <w:r>
        <w:rPr/>
        <w:t>shows</w:t>
      </w:r>
      <w:r>
        <w:rPr>
          <w:spacing w:val="37"/>
        </w:rPr>
        <w:t> </w:t>
      </w:r>
      <w:r>
        <w:rPr/>
        <w:t>a</w:t>
      </w:r>
      <w:r>
        <w:rPr>
          <w:spacing w:val="38"/>
        </w:rPr>
        <w:t> </w:t>
      </w:r>
      <w:r>
        <w:rPr/>
        <w:t>zoomed-in</w:t>
      </w:r>
      <w:r>
        <w:rPr>
          <w:spacing w:val="38"/>
        </w:rPr>
        <w:t> </w:t>
      </w:r>
      <w:r>
        <w:rPr/>
        <w:t>view</w:t>
      </w:r>
      <w:r>
        <w:rPr>
          <w:spacing w:val="38"/>
        </w:rPr>
        <w:t> </w:t>
      </w:r>
      <w:r>
        <w:rPr/>
        <w:t>of</w:t>
      </w:r>
      <w:r>
        <w:rPr>
          <w:spacing w:val="38"/>
        </w:rPr>
        <w:t> </w:t>
      </w:r>
      <w:r>
        <w:rPr/>
        <w:t>the</w:t>
      </w:r>
      <w:r>
        <w:rPr>
          <w:spacing w:val="38"/>
        </w:rPr>
        <w:t> </w:t>
      </w:r>
      <w:r>
        <w:rPr/>
        <w:t>visualization</w:t>
      </w:r>
      <w:r>
        <w:rPr>
          <w:spacing w:val="38"/>
        </w:rPr>
        <w:t> </w:t>
      </w:r>
      <w:r>
        <w:rPr/>
        <w:t>plug-in. The</w:t>
      </w:r>
      <w:r>
        <w:rPr>
          <w:spacing w:val="40"/>
        </w:rPr>
        <w:t> </w:t>
      </w:r>
      <w:r>
        <w:rPr/>
        <w:t>sorted</w:t>
      </w:r>
      <w:r>
        <w:rPr>
          <w:spacing w:val="40"/>
        </w:rPr>
        <w:t> </w:t>
      </w:r>
      <w:r>
        <w:rPr/>
        <w:t>bar</w:t>
      </w:r>
      <w:r>
        <w:rPr>
          <w:spacing w:val="40"/>
        </w:rPr>
        <w:t> </w:t>
      </w:r>
      <w:r>
        <w:rPr/>
        <w:t>graphs,</w:t>
      </w:r>
      <w:r>
        <w:rPr>
          <w:spacing w:val="40"/>
        </w:rPr>
        <w:t> </w:t>
      </w:r>
      <w:r>
        <w:rPr/>
        <w:t>coupled</w:t>
      </w:r>
      <w:r>
        <w:rPr>
          <w:spacing w:val="40"/>
        </w:rPr>
        <w:t> </w:t>
      </w:r>
      <w:r>
        <w:rPr/>
        <w:t>with</w:t>
      </w:r>
      <w:r>
        <w:rPr>
          <w:spacing w:val="40"/>
        </w:rPr>
        <w:t> </w:t>
      </w:r>
      <w:r>
        <w:rPr/>
        <w:t>textual</w:t>
      </w:r>
      <w:r>
        <w:rPr>
          <w:spacing w:val="40"/>
        </w:rPr>
        <w:t> </w:t>
      </w:r>
      <w:r>
        <w:rPr/>
        <w:t>tooltips</w:t>
      </w:r>
      <w:r>
        <w:rPr>
          <w:spacing w:val="40"/>
        </w:rPr>
        <w:t> </w:t>
      </w:r>
      <w:r>
        <w:rPr/>
        <w:t>(not</w:t>
      </w:r>
      <w:r>
        <w:rPr>
          <w:spacing w:val="40"/>
        </w:rPr>
        <w:t> </w:t>
      </w:r>
      <w:r>
        <w:rPr/>
        <w:t>shown</w:t>
      </w:r>
      <w:r>
        <w:rPr>
          <w:spacing w:val="40"/>
        </w:rPr>
        <w:t> </w:t>
      </w:r>
      <w:r>
        <w:rPr/>
        <w:t>in</w:t>
      </w:r>
      <w:r>
        <w:rPr>
          <w:spacing w:val="40"/>
        </w:rPr>
        <w:t> </w:t>
      </w:r>
      <w:r>
        <w:rPr/>
        <w:t>the</w:t>
      </w:r>
      <w:r>
        <w:rPr>
          <w:spacing w:val="40"/>
        </w:rPr>
        <w:t> </w:t>
      </w:r>
      <w:r>
        <w:rPr/>
        <w:t>image), allow us to quickly locate the most complex methods, found of the class </w:t>
      </w:r>
      <w:r>
        <w:rPr>
          <w:rFonts w:ascii="Georgia"/>
          <w:i/>
        </w:rPr>
        <w:t>X</w:t>
      </w:r>
      <w:r>
        <w:rPr/>
        <w:t>, of the entire system. The most complex method has a McCabe value of 40, which is very large.</w:t>
      </w:r>
      <w:r>
        <w:rPr>
          <w:spacing w:val="40"/>
        </w:rPr>
        <w:t> </w:t>
      </w:r>
      <w:r>
        <w:rPr/>
        <w:t>Looking in detail at the code of </w:t>
      </w:r>
      <w:r>
        <w:rPr>
          <w:rFonts w:ascii="Georgia"/>
          <w:i/>
        </w:rPr>
        <w:t>X</w:t>
      </w:r>
      <w:r>
        <w:rPr/>
        <w:t>, we could later see that it was indeed very </w:t>
      </w:r>
      <w:bookmarkStart w:name="Analysis of a Copy-and-Paster Pattern" w:id="32"/>
      <w:bookmarkEnd w:id="32"/>
      <w:r>
        <w:rPr/>
        <w:t>complex.</w:t>
      </w:r>
      <w:r>
        <w:rPr>
          <w:spacing w:val="39"/>
        </w:rPr>
        <w:t> </w:t>
      </w:r>
      <w:r>
        <w:rPr/>
        <w:t>However, the diagram shows us also that class </w:t>
      </w:r>
      <w:r>
        <w:rPr>
          <w:rFonts w:ascii="Georgia"/>
          <w:i/>
        </w:rPr>
        <w:t>X </w:t>
      </w:r>
      <w:r>
        <w:rPr/>
        <w:t>is </w:t>
      </w:r>
      <w:r>
        <w:rPr>
          <w:rFonts w:ascii="LM Roman 10"/>
          <w:i/>
        </w:rPr>
        <w:t>not </w:t>
      </w:r>
      <w:r>
        <w:rPr/>
        <w:t>referred to directly from</w:t>
      </w:r>
      <w:r>
        <w:rPr>
          <w:spacing w:val="40"/>
        </w:rPr>
        <w:t> </w:t>
      </w:r>
      <w:r>
        <w:rPr/>
        <w:t>outside</w:t>
      </w:r>
      <w:r>
        <w:rPr>
          <w:spacing w:val="40"/>
        </w:rPr>
        <w:t> </w:t>
      </w:r>
      <w:r>
        <w:rPr/>
        <w:t>the</w:t>
      </w:r>
      <w:r>
        <w:rPr>
          <w:spacing w:val="40"/>
        </w:rPr>
        <w:t> </w:t>
      </w:r>
      <w:r>
        <w:rPr/>
        <w:t>visualization</w:t>
      </w:r>
      <w:r>
        <w:rPr>
          <w:spacing w:val="40"/>
        </w:rPr>
        <w:t> </w:t>
      </w:r>
      <w:r>
        <w:rPr/>
        <w:t>plug-in.</w:t>
      </w:r>
      <w:r>
        <w:rPr>
          <w:spacing w:val="80"/>
        </w:rPr>
        <w:t> </w:t>
      </w:r>
      <w:r>
        <w:rPr/>
        <w:t>Moreover,</w:t>
      </w:r>
      <w:r>
        <w:rPr>
          <w:spacing w:val="40"/>
        </w:rPr>
        <w:t> </w:t>
      </w:r>
      <w:r>
        <w:rPr/>
        <w:t>the</w:t>
      </w:r>
      <w:r>
        <w:rPr>
          <w:spacing w:val="40"/>
        </w:rPr>
        <w:t> </w:t>
      </w:r>
      <w:r>
        <w:rPr/>
        <w:t>lead</w:t>
      </w:r>
      <w:r>
        <w:rPr>
          <w:spacing w:val="40"/>
        </w:rPr>
        <w:t> </w:t>
      </w:r>
      <w:r>
        <w:rPr/>
        <w:t>developer</w:t>
      </w:r>
      <w:r>
        <w:rPr>
          <w:spacing w:val="40"/>
        </w:rPr>
        <w:t> </w:t>
      </w:r>
      <w:r>
        <w:rPr/>
        <w:t>recognized this class as containing his own code, which was indeed not yet cleaned up and refactored.</w:t>
      </w:r>
      <w:r>
        <w:rPr>
          <w:spacing w:val="40"/>
        </w:rPr>
        <w:t> </w:t>
      </w:r>
      <w:r>
        <w:rPr/>
        <w:t>Hence, although maintaining this class is indeed hard, this problem will not</w:t>
      </w:r>
      <w:r>
        <w:rPr>
          <w:spacing w:val="19"/>
        </w:rPr>
        <w:t> </w:t>
      </w:r>
      <w:r>
        <w:rPr/>
        <w:t>propagate</w:t>
      </w:r>
      <w:r>
        <w:rPr>
          <w:spacing w:val="19"/>
        </w:rPr>
        <w:t> </w:t>
      </w:r>
      <w:r>
        <w:rPr/>
        <w:t>to</w:t>
      </w:r>
      <w:r>
        <w:rPr>
          <w:spacing w:val="19"/>
        </w:rPr>
        <w:t> </w:t>
      </w:r>
      <w:r>
        <w:rPr/>
        <w:t>the</w:t>
      </w:r>
      <w:r>
        <w:rPr>
          <w:spacing w:val="19"/>
        </w:rPr>
        <w:t> </w:t>
      </w:r>
      <w:r>
        <w:rPr/>
        <w:t>entire</w:t>
      </w:r>
      <w:r>
        <w:rPr>
          <w:spacing w:val="19"/>
        </w:rPr>
        <w:t> </w:t>
      </w:r>
      <w:r>
        <w:rPr/>
        <w:t>system,</w:t>
      </w:r>
      <w:r>
        <w:rPr>
          <w:spacing w:val="19"/>
        </w:rPr>
        <w:t> </w:t>
      </w:r>
      <w:r>
        <w:rPr/>
        <w:t>but</w:t>
      </w:r>
      <w:r>
        <w:rPr>
          <w:spacing w:val="19"/>
        </w:rPr>
        <w:t> </w:t>
      </w:r>
      <w:r>
        <w:rPr/>
        <w:t>stays</w:t>
      </w:r>
      <w:r>
        <w:rPr>
          <w:spacing w:val="19"/>
        </w:rPr>
        <w:t> </w:t>
      </w:r>
      <w:r>
        <w:rPr/>
        <w:t>confined</w:t>
      </w:r>
      <w:r>
        <w:rPr>
          <w:spacing w:val="19"/>
        </w:rPr>
        <w:t> </w:t>
      </w:r>
      <w:r>
        <w:rPr/>
        <w:t>within</w:t>
      </w:r>
      <w:r>
        <w:rPr>
          <w:spacing w:val="19"/>
        </w:rPr>
        <w:t> </w:t>
      </w:r>
      <w:r>
        <w:rPr/>
        <w:t>the</w:t>
      </w:r>
      <w:r>
        <w:rPr>
          <w:spacing w:val="19"/>
        </w:rPr>
        <w:t> </w:t>
      </w:r>
      <w:r>
        <w:rPr/>
        <w:t>plug-in.</w:t>
      </w:r>
      <w:r>
        <w:rPr>
          <w:spacing w:val="40"/>
        </w:rPr>
        <w:t> </w:t>
      </w:r>
      <w:r>
        <w:rPr/>
        <w:t>Overall, it was assessed that the entire system is quite maintainable.</w:t>
      </w:r>
    </w:p>
    <w:p>
      <w:pPr>
        <w:pStyle w:val="BodyText"/>
        <w:spacing w:before="86"/>
        <w:ind w:left="0"/>
        <w:jc w:val="left"/>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z w:val="21"/>
        </w:rPr>
        <w:t>Analysis</w:t>
      </w:r>
      <w:r>
        <w:rPr>
          <w:rFonts w:ascii="LM Roman 10"/>
          <w:i/>
          <w:spacing w:val="-4"/>
          <w:sz w:val="21"/>
        </w:rPr>
        <w:t> </w:t>
      </w:r>
      <w:r>
        <w:rPr>
          <w:rFonts w:ascii="LM Roman 10"/>
          <w:i/>
          <w:sz w:val="21"/>
        </w:rPr>
        <w:t>of</w:t>
      </w:r>
      <w:r>
        <w:rPr>
          <w:rFonts w:ascii="LM Roman 10"/>
          <w:i/>
          <w:spacing w:val="-1"/>
          <w:sz w:val="21"/>
        </w:rPr>
        <w:t> </w:t>
      </w:r>
      <w:r>
        <w:rPr>
          <w:rFonts w:ascii="LM Roman 10"/>
          <w:i/>
          <w:sz w:val="21"/>
        </w:rPr>
        <w:t>a</w:t>
      </w:r>
      <w:r>
        <w:rPr>
          <w:rFonts w:ascii="LM Roman 10"/>
          <w:i/>
          <w:spacing w:val="-2"/>
          <w:sz w:val="21"/>
        </w:rPr>
        <w:t> </w:t>
      </w:r>
      <w:r>
        <w:rPr>
          <w:rFonts w:ascii="LM Roman 10"/>
          <w:i/>
          <w:sz w:val="21"/>
        </w:rPr>
        <w:t>Copy-and-Paster</w:t>
      </w:r>
      <w:r>
        <w:rPr>
          <w:rFonts w:ascii="LM Roman 10"/>
          <w:i/>
          <w:spacing w:val="-1"/>
          <w:sz w:val="21"/>
        </w:rPr>
        <w:t> </w:t>
      </w:r>
      <w:r>
        <w:rPr>
          <w:rFonts w:ascii="LM Roman 10"/>
          <w:i/>
          <w:spacing w:val="-2"/>
          <w:sz w:val="21"/>
        </w:rPr>
        <w:t>Pattern</w:t>
      </w:r>
    </w:p>
    <w:p>
      <w:pPr>
        <w:pStyle w:val="BodyText"/>
        <w:spacing w:line="266" w:lineRule="exact" w:before="142"/>
        <w:ind w:left="221" w:right="101"/>
      </w:pPr>
      <w:r>
        <w:rPr/>
        <w:t>The presented examples so far have shown the usage of our IRE in performing high- level, global</w:t>
      </w:r>
      <w:r>
        <w:rPr>
          <w:spacing w:val="-1"/>
        </w:rPr>
        <w:t> </w:t>
      </w:r>
      <w:r>
        <w:rPr/>
        <w:t>assessments</w:t>
      </w:r>
      <w:r>
        <w:rPr>
          <w:spacing w:val="-1"/>
        </w:rPr>
        <w:t> </w:t>
      </w:r>
      <w:r>
        <w:rPr/>
        <w:t>of</w:t>
      </w:r>
      <w:r>
        <w:rPr>
          <w:spacing w:val="-1"/>
        </w:rPr>
        <w:t> </w:t>
      </w:r>
      <w:r>
        <w:rPr/>
        <w:t>a</w:t>
      </w:r>
      <w:r>
        <w:rPr>
          <w:spacing w:val="-1"/>
        </w:rPr>
        <w:t> </w:t>
      </w:r>
      <w:r>
        <w:rPr/>
        <w:t>code</w:t>
      </w:r>
      <w:r>
        <w:rPr>
          <w:spacing w:val="-1"/>
        </w:rPr>
        <w:t> </w:t>
      </w:r>
      <w:r>
        <w:rPr/>
        <w:t>base.</w:t>
      </w:r>
      <w:r>
        <w:rPr>
          <w:spacing w:val="34"/>
        </w:rPr>
        <w:t> </w:t>
      </w:r>
      <w:r>
        <w:rPr/>
        <w:t>However,</w:t>
      </w:r>
      <w:r>
        <w:rPr>
          <w:spacing w:val="-1"/>
        </w:rPr>
        <w:t> </w:t>
      </w:r>
      <w:r>
        <w:rPr>
          <w:rFonts w:ascii="LM Roman Caps 10" w:hAnsi="LM Roman Caps 10"/>
        </w:rPr>
        <w:t>S</w:t>
      </w:r>
      <w:r>
        <w:rPr>
          <w:rFonts w:ascii="LM Roman Caps 10" w:hAnsi="LM Roman Caps 10"/>
          <w:smallCaps/>
        </w:rPr>
        <w:t>olid</w:t>
      </w:r>
      <w:r>
        <w:rPr>
          <w:rFonts w:ascii="LM Roman Caps 10" w:hAnsi="LM Roman Caps 10"/>
          <w:smallCaps w:val="0"/>
        </w:rPr>
        <w:t>FX</w:t>
      </w:r>
      <w:r>
        <w:rPr>
          <w:smallCaps w:val="0"/>
        </w:rPr>
        <w:t>can</w:t>
      </w:r>
      <w:r>
        <w:rPr>
          <w:smallCaps w:val="0"/>
          <w:spacing w:val="-1"/>
        </w:rPr>
        <w:t> </w:t>
      </w:r>
      <w:r>
        <w:rPr>
          <w:smallCaps w:val="0"/>
        </w:rPr>
        <w:t>also</w:t>
      </w:r>
      <w:r>
        <w:rPr>
          <w:smallCaps w:val="0"/>
          <w:spacing w:val="-1"/>
        </w:rPr>
        <w:t> </w:t>
      </w:r>
      <w:r>
        <w:rPr>
          <w:smallCaps w:val="0"/>
        </w:rPr>
        <w:t>be</w:t>
      </w:r>
      <w:r>
        <w:rPr>
          <w:smallCaps w:val="0"/>
          <w:spacing w:val="-1"/>
        </w:rPr>
        <w:t> </w:t>
      </w:r>
      <w:r>
        <w:rPr>
          <w:smallCaps w:val="0"/>
        </w:rPr>
        <w:t>used</w:t>
      </w:r>
      <w:r>
        <w:rPr>
          <w:smallCaps w:val="0"/>
          <w:spacing w:val="-1"/>
        </w:rPr>
        <w:t> </w:t>
      </w:r>
      <w:r>
        <w:rPr>
          <w:smallCaps w:val="0"/>
        </w:rPr>
        <w:t>in</w:t>
      </w:r>
      <w:r>
        <w:rPr>
          <w:smallCaps w:val="0"/>
          <w:spacing w:val="-1"/>
        </w:rPr>
        <w:t> </w:t>
      </w:r>
      <w:r>
        <w:rPr>
          <w:smallCaps w:val="0"/>
        </w:rPr>
        <w:t>more fine-grained analyses, as illustrated by this fourth and last application.</w:t>
      </w:r>
      <w:r>
        <w:rPr>
          <w:smallCaps w:val="0"/>
          <w:spacing w:val="40"/>
        </w:rPr>
        <w:t> </w:t>
      </w:r>
      <w:r>
        <w:rPr>
          <w:smallCaps w:val="0"/>
        </w:rPr>
        <w:t>Here, we study the same UML editor which was the subject of the maintainability analysis in Sec. </w:t>
      </w:r>
      <w:hyperlink w:history="true" w:anchor="_bookmark18">
        <w:r>
          <w:rPr>
            <w:smallCaps w:val="0"/>
            <w:color w:val="0000FF"/>
          </w:rPr>
          <w:t>4.3</w:t>
        </w:r>
      </w:hyperlink>
      <w:r>
        <w:rPr>
          <w:smallCaps w:val="0"/>
        </w:rPr>
        <w:t>.</w:t>
      </w:r>
      <w:r>
        <w:rPr>
          <w:smallCaps w:val="0"/>
          <w:spacing w:val="39"/>
        </w:rPr>
        <w:t> </w:t>
      </w:r>
      <w:r>
        <w:rPr>
          <w:smallCaps w:val="0"/>
        </w:rPr>
        <w:t>We now zoom in on a subset of the graphics rendering subsystem’s classes, using the UML view.</w:t>
      </w:r>
      <w:r>
        <w:rPr>
          <w:smallCaps w:val="0"/>
          <w:spacing w:val="40"/>
        </w:rPr>
        <w:t> </w:t>
      </w:r>
      <w:r>
        <w:rPr>
          <w:smallCaps w:val="0"/>
        </w:rPr>
        <w:t>The rendering subsystem is indicated by the orange contour (Fig. </w:t>
      </w:r>
      <w:hyperlink w:history="true" w:anchor="_bookmark21">
        <w:r>
          <w:rPr>
            <w:smallCaps w:val="0"/>
            <w:color w:val="0000FF"/>
          </w:rPr>
          <w:t>7</w:t>
        </w:r>
      </w:hyperlink>
      <w:r>
        <w:rPr>
          <w:smallCaps w:val="0"/>
        </w:rPr>
        <w:t>) using the areas-of-interest visualization technique, which has already been introduced</w:t>
      </w:r>
      <w:r>
        <w:rPr>
          <w:smallCaps w:val="0"/>
          <w:spacing w:val="28"/>
        </w:rPr>
        <w:t> </w:t>
      </w:r>
      <w:r>
        <w:rPr>
          <w:smallCaps w:val="0"/>
        </w:rPr>
        <w:t>in</w:t>
      </w:r>
      <w:r>
        <w:rPr>
          <w:smallCaps w:val="0"/>
          <w:spacing w:val="28"/>
        </w:rPr>
        <w:t> </w:t>
      </w:r>
      <w:r>
        <w:rPr>
          <w:smallCaps w:val="0"/>
        </w:rPr>
        <w:t>Sec.</w:t>
      </w:r>
      <w:r>
        <w:rPr>
          <w:smallCaps w:val="0"/>
          <w:spacing w:val="27"/>
        </w:rPr>
        <w:t> </w:t>
      </w:r>
      <w:hyperlink w:history="true" w:anchor="_bookmark18">
        <w:r>
          <w:rPr>
            <w:smallCaps w:val="0"/>
            <w:color w:val="0000FF"/>
          </w:rPr>
          <w:t>4.3</w:t>
        </w:r>
      </w:hyperlink>
      <w:r>
        <w:rPr>
          <w:smallCaps w:val="0"/>
        </w:rPr>
        <w:t>.</w:t>
      </w:r>
      <w:r>
        <w:rPr>
          <w:smallCaps w:val="0"/>
          <w:spacing w:val="40"/>
        </w:rPr>
        <w:t> </w:t>
      </w:r>
      <w:r>
        <w:rPr>
          <w:smallCaps w:val="0"/>
        </w:rPr>
        <w:t>We</w:t>
      </w:r>
      <w:r>
        <w:rPr>
          <w:smallCaps w:val="0"/>
          <w:spacing w:val="27"/>
        </w:rPr>
        <w:t> </w:t>
      </w:r>
      <w:r>
        <w:rPr>
          <w:smallCaps w:val="0"/>
        </w:rPr>
        <w:t>display</w:t>
      </w:r>
      <w:r>
        <w:rPr>
          <w:smallCaps w:val="0"/>
          <w:spacing w:val="28"/>
        </w:rPr>
        <w:t> </w:t>
      </w:r>
      <w:r>
        <w:rPr>
          <w:smallCaps w:val="0"/>
        </w:rPr>
        <w:t>the</w:t>
      </w:r>
      <w:r>
        <w:rPr>
          <w:smallCaps w:val="0"/>
          <w:spacing w:val="29"/>
        </w:rPr>
        <w:t> </w:t>
      </w:r>
      <w:r>
        <w:rPr>
          <w:rFonts w:ascii="Georgia" w:hAnsi="Georgia"/>
          <w:i/>
          <w:smallCaps w:val="0"/>
        </w:rPr>
        <w:t>LOC</w:t>
      </w:r>
      <w:r>
        <w:rPr>
          <w:rFonts w:ascii="Georgia" w:hAnsi="Georgia"/>
          <w:i/>
          <w:smallCaps w:val="0"/>
          <w:spacing w:val="40"/>
        </w:rPr>
        <w:t> </w:t>
      </w:r>
      <w:r>
        <w:rPr>
          <w:smallCaps w:val="0"/>
        </w:rPr>
        <w:t>and</w:t>
      </w:r>
      <w:r>
        <w:rPr>
          <w:smallCaps w:val="0"/>
          <w:spacing w:val="27"/>
        </w:rPr>
        <w:t> </w:t>
      </w:r>
      <w:r>
        <w:rPr>
          <w:rFonts w:ascii="Georgia" w:hAnsi="Georgia"/>
          <w:i/>
          <w:smallCaps w:val="0"/>
        </w:rPr>
        <w:t>COM</w:t>
      </w:r>
      <w:r>
        <w:rPr>
          <w:rFonts w:ascii="Georgia" w:hAnsi="Georgia"/>
          <w:i/>
          <w:smallCaps w:val="0"/>
          <w:spacing w:val="40"/>
        </w:rPr>
        <w:t> </w:t>
      </w:r>
      <w:r>
        <w:rPr>
          <w:smallCaps w:val="0"/>
        </w:rPr>
        <w:t>metrics,</w:t>
      </w:r>
      <w:r>
        <w:rPr>
          <w:smallCaps w:val="0"/>
          <w:spacing w:val="28"/>
        </w:rPr>
        <w:t> </w:t>
      </w:r>
      <w:r>
        <w:rPr>
          <w:smallCaps w:val="0"/>
        </w:rPr>
        <w:t>and</w:t>
      </w:r>
      <w:r>
        <w:rPr>
          <w:smallCaps w:val="0"/>
          <w:spacing w:val="28"/>
        </w:rPr>
        <w:t> </w:t>
      </w:r>
      <w:r>
        <w:rPr>
          <w:smallCaps w:val="0"/>
        </w:rPr>
        <w:t>sort</w:t>
      </w:r>
      <w:r>
        <w:rPr>
          <w:smallCaps w:val="0"/>
          <w:spacing w:val="28"/>
        </w:rPr>
        <w:t> </w:t>
      </w:r>
      <w:r>
        <w:rPr>
          <w:smallCaps w:val="0"/>
        </w:rPr>
        <w:t>methods by </w:t>
      </w:r>
      <w:r>
        <w:rPr>
          <w:rFonts w:ascii="Georgia" w:hAnsi="Georgia"/>
          <w:i/>
          <w:smallCaps w:val="0"/>
        </w:rPr>
        <w:t>LOC </w:t>
      </w:r>
      <w:r>
        <w:rPr>
          <w:smallCaps w:val="0"/>
        </w:rPr>
        <w:t>- hence, the top methods in the class icons are the largest, whereas the bottom-most ones are the smallest.</w:t>
      </w:r>
      <w:r>
        <w:rPr>
          <w:smallCaps w:val="0"/>
          <w:spacing w:val="40"/>
        </w:rPr>
        <w:t> </w:t>
      </w:r>
      <w:r>
        <w:rPr>
          <w:smallCaps w:val="0"/>
        </w:rPr>
        <w:t>Within the rendering subsystem, we see a</w:t>
      </w:r>
      <w:r>
        <w:rPr>
          <w:smallCaps w:val="0"/>
          <w:spacing w:val="40"/>
        </w:rPr>
        <w:t> </w:t>
      </w:r>
      <w:r>
        <w:rPr>
          <w:smallCaps w:val="0"/>
        </w:rPr>
        <w:t>smaller set of classes related by inheritance and which also have very similar metric patterns, as indicated by the lengths of the metric bars.</w:t>
      </w:r>
      <w:r>
        <w:rPr>
          <w:smallCaps w:val="0"/>
          <w:spacing w:val="40"/>
        </w:rPr>
        <w:t> </w:t>
      </w:r>
      <w:r>
        <w:rPr>
          <w:smallCaps w:val="0"/>
        </w:rPr>
        <w:t>These are marked by the dark</w:t>
      </w:r>
      <w:r>
        <w:rPr>
          <w:smallCaps w:val="0"/>
          <w:spacing w:val="27"/>
        </w:rPr>
        <w:t> </w:t>
      </w:r>
      <w:r>
        <w:rPr>
          <w:smallCaps w:val="0"/>
        </w:rPr>
        <w:t>filled</w:t>
      </w:r>
      <w:r>
        <w:rPr>
          <w:smallCaps w:val="0"/>
          <w:spacing w:val="26"/>
        </w:rPr>
        <w:t> </w:t>
      </w:r>
      <w:r>
        <w:rPr>
          <w:smallCaps w:val="0"/>
        </w:rPr>
        <w:t>area-of-interest</w:t>
      </w:r>
      <w:r>
        <w:rPr>
          <w:smallCaps w:val="0"/>
          <w:spacing w:val="26"/>
        </w:rPr>
        <w:t> </w:t>
      </w:r>
      <w:r>
        <w:rPr>
          <w:smallCaps w:val="0"/>
        </w:rPr>
        <w:t>in</w:t>
      </w:r>
      <w:r>
        <w:rPr>
          <w:smallCaps w:val="0"/>
          <w:spacing w:val="27"/>
        </w:rPr>
        <w:t> </w:t>
      </w:r>
      <w:r>
        <w:rPr>
          <w:smallCaps w:val="0"/>
        </w:rPr>
        <w:t>Fig.</w:t>
      </w:r>
      <w:r>
        <w:rPr>
          <w:smallCaps w:val="0"/>
          <w:spacing w:val="24"/>
        </w:rPr>
        <w:t> </w:t>
      </w:r>
      <w:hyperlink w:history="true" w:anchor="_bookmark21">
        <w:r>
          <w:rPr>
            <w:smallCaps w:val="0"/>
            <w:color w:val="0000FF"/>
          </w:rPr>
          <w:t>7</w:t>
        </w:r>
      </w:hyperlink>
      <w:r>
        <w:rPr>
          <w:smallCaps w:val="0"/>
        </w:rPr>
        <w:t>.</w:t>
      </w:r>
      <w:r>
        <w:rPr>
          <w:smallCaps w:val="0"/>
          <w:spacing w:val="40"/>
        </w:rPr>
        <w:t> </w:t>
      </w:r>
      <w:r>
        <w:rPr>
          <w:smallCaps w:val="0"/>
        </w:rPr>
        <w:t>Given</w:t>
      </w:r>
      <w:r>
        <w:rPr>
          <w:smallCaps w:val="0"/>
          <w:spacing w:val="27"/>
        </w:rPr>
        <w:t> </w:t>
      </w:r>
      <w:r>
        <w:rPr>
          <w:smallCaps w:val="0"/>
        </w:rPr>
        <w:t>the</w:t>
      </w:r>
      <w:r>
        <w:rPr>
          <w:smallCaps w:val="0"/>
          <w:spacing w:val="26"/>
        </w:rPr>
        <w:t> </w:t>
      </w:r>
      <w:r>
        <w:rPr>
          <w:smallCaps w:val="0"/>
        </w:rPr>
        <w:t>inheritance</w:t>
      </w:r>
      <w:r>
        <w:rPr>
          <w:smallCaps w:val="0"/>
          <w:spacing w:val="26"/>
        </w:rPr>
        <w:t> </w:t>
      </w:r>
      <w:r>
        <w:rPr>
          <w:smallCaps w:val="0"/>
        </w:rPr>
        <w:t>relations,</w:t>
      </w:r>
      <w:r>
        <w:rPr>
          <w:smallCaps w:val="0"/>
          <w:spacing w:val="28"/>
        </w:rPr>
        <w:t> </w:t>
      </w:r>
      <w:r>
        <w:rPr>
          <w:smallCaps w:val="0"/>
        </w:rPr>
        <w:t>these</w:t>
      </w:r>
      <w:r>
        <w:rPr>
          <w:smallCaps w:val="0"/>
          <w:spacing w:val="26"/>
        </w:rPr>
        <w:t> </w:t>
      </w:r>
      <w:r>
        <w:rPr>
          <w:smallCaps w:val="0"/>
        </w:rPr>
        <w:t>appear to</w:t>
      </w:r>
      <w:r>
        <w:rPr>
          <w:smallCaps w:val="0"/>
          <w:spacing w:val="38"/>
        </w:rPr>
        <w:t> </w:t>
      </w:r>
      <w:r>
        <w:rPr>
          <w:smallCaps w:val="0"/>
        </w:rPr>
        <w:t>be</w:t>
      </w:r>
      <w:r>
        <w:rPr>
          <w:smallCaps w:val="0"/>
          <w:spacing w:val="37"/>
        </w:rPr>
        <w:t> </w:t>
      </w:r>
      <w:r>
        <w:rPr>
          <w:smallCaps w:val="0"/>
        </w:rPr>
        <w:t>a</w:t>
      </w:r>
      <w:r>
        <w:rPr>
          <w:smallCaps w:val="0"/>
          <w:spacing w:val="38"/>
        </w:rPr>
        <w:t> </w:t>
      </w:r>
      <w:r>
        <w:rPr>
          <w:smallCaps w:val="0"/>
        </w:rPr>
        <w:t>three-level</w:t>
      </w:r>
      <w:r>
        <w:rPr>
          <w:smallCaps w:val="0"/>
          <w:spacing w:val="37"/>
        </w:rPr>
        <w:t> </w:t>
      </w:r>
      <w:r>
        <w:rPr>
          <w:smallCaps w:val="0"/>
        </w:rPr>
        <w:t>class</w:t>
      </w:r>
      <w:r>
        <w:rPr>
          <w:smallCaps w:val="0"/>
          <w:spacing w:val="38"/>
        </w:rPr>
        <w:t> </w:t>
      </w:r>
      <w:r>
        <w:rPr>
          <w:smallCaps w:val="0"/>
        </w:rPr>
        <w:t>hierarchy</w:t>
      </w:r>
      <w:r>
        <w:rPr>
          <w:smallCaps w:val="0"/>
          <w:spacing w:val="37"/>
        </w:rPr>
        <w:t> </w:t>
      </w:r>
      <w:r>
        <w:rPr>
          <w:smallCaps w:val="0"/>
        </w:rPr>
        <w:t>rooted</w:t>
      </w:r>
      <w:r>
        <w:rPr>
          <w:smallCaps w:val="0"/>
          <w:spacing w:val="38"/>
        </w:rPr>
        <w:t> </w:t>
      </w:r>
      <w:r>
        <w:rPr>
          <w:smallCaps w:val="0"/>
        </w:rPr>
        <w:t>at</w:t>
      </w:r>
      <w:r>
        <w:rPr>
          <w:smallCaps w:val="0"/>
          <w:spacing w:val="37"/>
        </w:rPr>
        <w:t> </w:t>
      </w:r>
      <w:r>
        <w:rPr>
          <w:smallCaps w:val="0"/>
        </w:rPr>
        <w:t>a</w:t>
      </w:r>
      <w:r>
        <w:rPr>
          <w:smallCaps w:val="0"/>
          <w:spacing w:val="38"/>
        </w:rPr>
        <w:t> </w:t>
      </w:r>
      <w:r>
        <w:rPr>
          <w:smallCaps w:val="0"/>
        </w:rPr>
        <w:t>class</w:t>
      </w:r>
      <w:r>
        <w:rPr>
          <w:smallCaps w:val="0"/>
          <w:spacing w:val="37"/>
        </w:rPr>
        <w:t> </w:t>
      </w:r>
      <w:r>
        <w:rPr>
          <w:rFonts w:ascii="Georgia" w:hAnsi="Georgia"/>
          <w:i/>
          <w:smallCaps w:val="0"/>
        </w:rPr>
        <w:t>R</w:t>
      </w:r>
      <w:r>
        <w:rPr>
          <w:smallCaps w:val="0"/>
        </w:rPr>
        <w:t>.</w:t>
      </w:r>
    </w:p>
    <w:p>
      <w:pPr>
        <w:pStyle w:val="BodyText"/>
        <w:spacing w:line="259" w:lineRule="auto" w:before="51"/>
        <w:ind w:left="222" w:right="107" w:firstLine="317"/>
      </w:pPr>
      <w:r>
        <w:rPr/>
        <w:t>Why would these classes exhibit such similar metric patterns?</w:t>
      </w:r>
      <w:r>
        <w:rPr>
          <w:spacing w:val="38"/>
        </w:rPr>
        <w:t> </w:t>
      </w:r>
      <w:r>
        <w:rPr/>
        <w:t>This was intrigu- ing</w:t>
      </w:r>
      <w:r>
        <w:rPr>
          <w:spacing w:val="27"/>
        </w:rPr>
        <w:t> </w:t>
      </w:r>
      <w:r>
        <w:rPr/>
        <w:t>at</w:t>
      </w:r>
      <w:r>
        <w:rPr>
          <w:spacing w:val="29"/>
        </w:rPr>
        <w:t> </w:t>
      </w:r>
      <w:r>
        <w:rPr/>
        <w:t>first</w:t>
      </w:r>
      <w:r>
        <w:rPr>
          <w:spacing w:val="28"/>
        </w:rPr>
        <w:t> </w:t>
      </w:r>
      <w:r>
        <w:rPr/>
        <w:t>sight,</w:t>
      </w:r>
      <w:r>
        <w:rPr>
          <w:spacing w:val="32"/>
        </w:rPr>
        <w:t> </w:t>
      </w:r>
      <w:r>
        <w:rPr/>
        <w:t>so</w:t>
      </w:r>
      <w:r>
        <w:rPr>
          <w:spacing w:val="28"/>
        </w:rPr>
        <w:t> </w:t>
      </w:r>
      <w:r>
        <w:rPr/>
        <w:t>we</w:t>
      </w:r>
      <w:r>
        <w:rPr>
          <w:spacing w:val="28"/>
        </w:rPr>
        <w:t> </w:t>
      </w:r>
      <w:r>
        <w:rPr/>
        <w:t>started</w:t>
      </w:r>
      <w:r>
        <w:rPr>
          <w:spacing w:val="28"/>
        </w:rPr>
        <w:t> </w:t>
      </w:r>
      <w:r>
        <w:rPr/>
        <w:t>to</w:t>
      </w:r>
      <w:r>
        <w:rPr>
          <w:spacing w:val="28"/>
        </w:rPr>
        <w:t> </w:t>
      </w:r>
      <w:r>
        <w:rPr/>
        <w:t>browse</w:t>
      </w:r>
      <w:r>
        <w:rPr>
          <w:spacing w:val="27"/>
        </w:rPr>
        <w:t> </w:t>
      </w:r>
      <w:r>
        <w:rPr/>
        <w:t>the</w:t>
      </w:r>
      <w:r>
        <w:rPr>
          <w:spacing w:val="28"/>
        </w:rPr>
        <w:t> </w:t>
      </w:r>
      <w:r>
        <w:rPr/>
        <w:t>class</w:t>
      </w:r>
      <w:r>
        <w:rPr>
          <w:spacing w:val="28"/>
        </w:rPr>
        <w:t> </w:t>
      </w:r>
      <w:r>
        <w:rPr/>
        <w:t>and</w:t>
      </w:r>
      <w:r>
        <w:rPr>
          <w:spacing w:val="28"/>
        </w:rPr>
        <w:t> </w:t>
      </w:r>
      <w:r>
        <w:rPr/>
        <w:t>method</w:t>
      </w:r>
      <w:r>
        <w:rPr>
          <w:spacing w:val="28"/>
        </w:rPr>
        <w:t> </w:t>
      </w:r>
      <w:r>
        <w:rPr/>
        <w:t>names,</w:t>
      </w:r>
      <w:r>
        <w:rPr>
          <w:spacing w:val="32"/>
        </w:rPr>
        <w:t> </w:t>
      </w:r>
      <w:r>
        <w:rPr/>
        <w:t>using</w:t>
      </w:r>
      <w:r>
        <w:rPr>
          <w:spacing w:val="28"/>
        </w:rPr>
        <w:t> </w:t>
      </w:r>
      <w:r>
        <w:rPr>
          <w:spacing w:val="-5"/>
        </w:rPr>
        <w:t>the</w:t>
      </w:r>
    </w:p>
    <w:p>
      <w:pPr>
        <w:spacing w:after="0" w:line="259" w:lineRule="auto"/>
        <w:sectPr>
          <w:pgSz w:w="9360" w:h="13610"/>
          <w:pgMar w:header="855" w:footer="0" w:top="1040" w:bottom="280" w:left="680" w:right="680"/>
        </w:sectPr>
      </w:pPr>
    </w:p>
    <w:p>
      <w:pPr>
        <w:pStyle w:val="BodyText"/>
        <w:spacing w:before="11"/>
        <w:ind w:left="0"/>
        <w:jc w:val="left"/>
        <w:rPr>
          <w:sz w:val="16"/>
        </w:rPr>
      </w:pPr>
    </w:p>
    <w:p>
      <w:pPr>
        <w:pStyle w:val="BodyText"/>
        <w:ind w:left="456"/>
        <w:jc w:val="left"/>
        <w:rPr>
          <w:sz w:val="20"/>
        </w:rPr>
      </w:pPr>
      <w:r>
        <w:rPr>
          <w:sz w:val="20"/>
        </w:rPr>
        <w:drawing>
          <wp:inline distT="0" distB="0" distL="0" distR="0">
            <wp:extent cx="4373069" cy="375361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2" cstate="print"/>
                    <a:stretch>
                      <a:fillRect/>
                    </a:stretch>
                  </pic:blipFill>
                  <pic:spPr>
                    <a:xfrm>
                      <a:off x="0" y="0"/>
                      <a:ext cx="4373069" cy="3753612"/>
                    </a:xfrm>
                    <a:prstGeom prst="rect">
                      <a:avLst/>
                    </a:prstGeom>
                  </pic:spPr>
                </pic:pic>
              </a:graphicData>
            </a:graphic>
          </wp:inline>
        </w:drawing>
      </w:r>
      <w:r>
        <w:rPr>
          <w:sz w:val="20"/>
        </w:rPr>
      </w:r>
    </w:p>
    <w:p>
      <w:pPr>
        <w:spacing w:line="196" w:lineRule="auto" w:before="147"/>
        <w:ind w:left="108" w:right="223" w:firstLine="0"/>
        <w:jc w:val="both"/>
        <w:rPr>
          <w:rFonts w:ascii="LM Roman 8"/>
          <w:sz w:val="15"/>
        </w:rPr>
      </w:pPr>
      <w:bookmarkStart w:name="_bookmark19" w:id="33"/>
      <w:bookmarkEnd w:id="33"/>
      <w:r>
        <w:rPr/>
      </w:r>
      <w:r>
        <w:rPr>
          <w:rFonts w:ascii="LM Roman 8"/>
          <w:w w:val="105"/>
          <w:sz w:val="15"/>
        </w:rPr>
        <w:t>Fig.</w:t>
      </w:r>
      <w:r>
        <w:rPr>
          <w:rFonts w:ascii="LM Roman 8"/>
          <w:spacing w:val="-14"/>
          <w:w w:val="105"/>
          <w:sz w:val="15"/>
        </w:rPr>
        <w:t> </w:t>
      </w:r>
      <w:r>
        <w:rPr>
          <w:rFonts w:ascii="LM Roman 8"/>
          <w:w w:val="105"/>
          <w:sz w:val="15"/>
        </w:rPr>
        <w:t>6.</w:t>
      </w:r>
      <w:r>
        <w:rPr>
          <w:rFonts w:ascii="LM Roman 8"/>
          <w:spacing w:val="-14"/>
          <w:w w:val="105"/>
          <w:sz w:val="15"/>
        </w:rPr>
        <w:t> </w:t>
      </w:r>
      <w:r>
        <w:rPr>
          <w:rFonts w:ascii="LM Roman 8"/>
          <w:w w:val="105"/>
          <w:sz w:val="15"/>
        </w:rPr>
        <w:t>Maintainability</w:t>
      </w:r>
      <w:r>
        <w:rPr>
          <w:rFonts w:ascii="LM Roman 8"/>
          <w:spacing w:val="-14"/>
          <w:w w:val="105"/>
          <w:sz w:val="15"/>
        </w:rPr>
        <w:t> </w:t>
      </w:r>
      <w:r>
        <w:rPr>
          <w:rFonts w:ascii="LM Roman 8"/>
          <w:w w:val="105"/>
          <w:sz w:val="15"/>
        </w:rPr>
        <w:t>assessment.</w:t>
      </w:r>
      <w:r>
        <w:rPr>
          <w:rFonts w:ascii="LM Roman 8"/>
          <w:spacing w:val="-14"/>
          <w:w w:val="105"/>
          <w:sz w:val="15"/>
        </w:rPr>
        <w:t> </w:t>
      </w:r>
      <w:r>
        <w:rPr>
          <w:rFonts w:ascii="LM Roman 8"/>
          <w:w w:val="105"/>
          <w:sz w:val="15"/>
        </w:rPr>
        <w:t>Model-View-Controller</w:t>
      </w:r>
      <w:r>
        <w:rPr>
          <w:rFonts w:ascii="LM Roman 8"/>
          <w:spacing w:val="-14"/>
          <w:w w:val="105"/>
          <w:sz w:val="15"/>
        </w:rPr>
        <w:t> </w:t>
      </w:r>
      <w:r>
        <w:rPr>
          <w:rFonts w:ascii="LM Roman 8"/>
          <w:w w:val="105"/>
          <w:sz w:val="15"/>
        </w:rPr>
        <w:t>architecture</w:t>
      </w:r>
      <w:r>
        <w:rPr>
          <w:rFonts w:ascii="LM Roman 8"/>
          <w:spacing w:val="-14"/>
          <w:w w:val="105"/>
          <w:sz w:val="15"/>
        </w:rPr>
        <w:t> </w:t>
      </w:r>
      <w:r>
        <w:rPr>
          <w:rFonts w:ascii="LM Roman 8"/>
          <w:w w:val="105"/>
          <w:sz w:val="15"/>
        </w:rPr>
        <w:t>view</w:t>
      </w:r>
      <w:r>
        <w:rPr>
          <w:rFonts w:ascii="LM Roman 8"/>
          <w:spacing w:val="-14"/>
          <w:w w:val="105"/>
          <w:sz w:val="15"/>
        </w:rPr>
        <w:t> </w:t>
      </w:r>
      <w:r>
        <w:rPr>
          <w:rFonts w:ascii="LM Roman 8"/>
          <w:w w:val="105"/>
          <w:sz w:val="15"/>
        </w:rPr>
        <w:t>(top).</w:t>
      </w:r>
      <w:r>
        <w:rPr>
          <w:rFonts w:ascii="LM Roman 8"/>
          <w:spacing w:val="-14"/>
          <w:w w:val="105"/>
          <w:sz w:val="15"/>
        </w:rPr>
        <w:t> </w:t>
      </w:r>
      <w:r>
        <w:rPr>
          <w:rFonts w:ascii="LM Roman 8"/>
          <w:w w:val="105"/>
          <w:sz w:val="15"/>
        </w:rPr>
        <w:t>Zoomed-in</w:t>
      </w:r>
      <w:r>
        <w:rPr>
          <w:rFonts w:ascii="LM Roman 8"/>
          <w:spacing w:val="-14"/>
          <w:w w:val="105"/>
          <w:sz w:val="15"/>
        </w:rPr>
        <w:t> </w:t>
      </w:r>
      <w:r>
        <w:rPr>
          <w:rFonts w:ascii="LM Roman 8"/>
          <w:w w:val="105"/>
          <w:sz w:val="15"/>
        </w:rPr>
        <w:t>view</w:t>
      </w:r>
      <w:r>
        <w:rPr>
          <w:rFonts w:ascii="LM Roman 8"/>
          <w:spacing w:val="-14"/>
          <w:w w:val="105"/>
          <w:sz w:val="15"/>
        </w:rPr>
        <w:t> </w:t>
      </w:r>
      <w:r>
        <w:rPr>
          <w:rFonts w:ascii="LM Roman 8"/>
          <w:w w:val="105"/>
          <w:sz w:val="15"/>
        </w:rPr>
        <w:t>on</w:t>
      </w:r>
      <w:r>
        <w:rPr>
          <w:rFonts w:ascii="LM Roman 8"/>
          <w:spacing w:val="-14"/>
          <w:w w:val="105"/>
          <w:sz w:val="15"/>
        </w:rPr>
        <w:t> </w:t>
      </w:r>
      <w:r>
        <w:rPr>
          <w:rFonts w:ascii="LM Roman 8"/>
          <w:w w:val="105"/>
          <w:sz w:val="15"/>
        </w:rPr>
        <w:t>the subsystem containing the most complex class (bottom)</w:t>
      </w:r>
    </w:p>
    <w:p>
      <w:pPr>
        <w:pStyle w:val="BodyText"/>
        <w:ind w:left="0"/>
        <w:jc w:val="left"/>
        <w:rPr>
          <w:rFonts w:ascii="LM Roman 8"/>
          <w:sz w:val="15"/>
        </w:rPr>
      </w:pPr>
    </w:p>
    <w:p>
      <w:pPr>
        <w:pStyle w:val="BodyText"/>
        <w:spacing w:before="16"/>
        <w:ind w:left="0"/>
        <w:jc w:val="left"/>
        <w:rPr>
          <w:rFonts w:ascii="LM Roman 8"/>
          <w:sz w:val="15"/>
        </w:rPr>
      </w:pPr>
    </w:p>
    <w:p>
      <w:pPr>
        <w:pStyle w:val="BodyText"/>
        <w:spacing w:line="266" w:lineRule="exact"/>
        <w:ind w:right="216"/>
      </w:pPr>
      <w:r>
        <w:rPr/>
        <w:t>tooltip facilities of the UML view, to get more insight.</w:t>
      </w:r>
      <w:r>
        <w:rPr>
          <w:spacing w:val="40"/>
        </w:rPr>
        <w:t> </w:t>
      </w:r>
      <w:r>
        <w:rPr/>
        <w:t>After a while, an expla-</w:t>
      </w:r>
      <w:r>
        <w:rPr>
          <w:spacing w:val="40"/>
        </w:rPr>
        <w:t> </w:t>
      </w:r>
      <w:r>
        <w:rPr/>
        <w:t>nation emerged:</w:t>
      </w:r>
      <w:r>
        <w:rPr>
          <w:spacing w:val="40"/>
        </w:rPr>
        <w:t> </w:t>
      </w:r>
      <w:r>
        <w:rPr/>
        <w:t>these classes implement the different metric glyphs supported by the studied UML editor (</w:t>
      </w:r>
      <w:r>
        <w:rPr>
          <w:rFonts w:ascii="LM Roman 10"/>
          <w:i/>
        </w:rPr>
        <w:t>e.g. </w:t>
      </w:r>
      <w:r>
        <w:rPr/>
        <w:t>pie chart, flat-colored bar, rainbow-colored bar, 3D</w:t>
      </w:r>
      <w:r>
        <w:rPr>
          <w:spacing w:val="40"/>
        </w:rPr>
        <w:t> </w:t>
      </w:r>
      <w:r>
        <w:rPr/>
        <w:t>bar,</w:t>
      </w:r>
      <w:r>
        <w:rPr>
          <w:spacing w:val="30"/>
        </w:rPr>
        <w:t> </w:t>
      </w:r>
      <w:r>
        <w:rPr/>
        <w:t>etc).</w:t>
      </w:r>
      <w:r>
        <w:rPr>
          <w:spacing w:val="40"/>
        </w:rPr>
        <w:t> </w:t>
      </w:r>
      <w:r>
        <w:rPr/>
        <w:t>Specically,</w:t>
      </w:r>
      <w:r>
        <w:rPr>
          <w:spacing w:val="30"/>
        </w:rPr>
        <w:t> </w:t>
      </w:r>
      <w:r>
        <w:rPr/>
        <w:t>these</w:t>
      </w:r>
      <w:r>
        <w:rPr>
          <w:spacing w:val="28"/>
        </w:rPr>
        <w:t> </w:t>
      </w:r>
      <w:r>
        <w:rPr/>
        <w:t>classes</w:t>
      </w:r>
      <w:r>
        <w:rPr>
          <w:spacing w:val="28"/>
        </w:rPr>
        <w:t> </w:t>
      </w:r>
      <w:r>
        <w:rPr/>
        <w:t>all</w:t>
      </w:r>
      <w:r>
        <w:rPr>
          <w:spacing w:val="28"/>
        </w:rPr>
        <w:t> </w:t>
      </w:r>
      <w:r>
        <w:rPr/>
        <w:t>implement</w:t>
      </w:r>
      <w:r>
        <w:rPr>
          <w:spacing w:val="28"/>
        </w:rPr>
        <w:t> </w:t>
      </w:r>
      <w:r>
        <w:rPr/>
        <w:t>the</w:t>
      </w:r>
      <w:r>
        <w:rPr>
          <w:spacing w:val="26"/>
        </w:rPr>
        <w:t> </w:t>
      </w:r>
      <w:r>
        <w:rPr>
          <w:rFonts w:ascii="MathJax_Typewriter"/>
        </w:rPr>
        <w:t>MetricGlyph</w:t>
      </w:r>
      <w:r>
        <w:rPr>
          <w:rFonts w:ascii="MathJax_Typewriter"/>
          <w:spacing w:val="28"/>
        </w:rPr>
        <w:t> </w:t>
      </w:r>
      <w:r>
        <w:rPr/>
        <w:t>interface</w:t>
      </w:r>
      <w:r>
        <w:rPr>
          <w:spacing w:val="28"/>
        </w:rPr>
        <w:t> </w:t>
      </w:r>
      <w:r>
        <w:rPr/>
        <w:t>(class </w:t>
      </w:r>
      <w:r>
        <w:rPr>
          <w:rFonts w:ascii="Georgia"/>
          <w:i/>
        </w:rPr>
        <w:t>R </w:t>
      </w:r>
      <w:r>
        <w:rPr/>
        <w:t>in Fig. </w:t>
      </w:r>
      <w:hyperlink w:history="true" w:anchor="_bookmark21">
        <w:r>
          <w:rPr>
            <w:color w:val="0000FF"/>
          </w:rPr>
          <w:t>7</w:t>
        </w:r>
      </w:hyperlink>
      <w:r>
        <w:rPr/>
        <w:t>) which has only a few methods, </w:t>
      </w:r>
      <w:r>
        <w:rPr>
          <w:rFonts w:ascii="LM Roman 10"/>
          <w:i/>
        </w:rPr>
        <w:t>e.g. </w:t>
      </w:r>
      <w:r>
        <w:rPr>
          <w:rFonts w:ascii="MathJax_Typewriter"/>
        </w:rPr>
        <w:t>draw()</w:t>
      </w:r>
      <w:r>
        <w:rPr/>
        <w:t>.</w:t>
      </w:r>
      <w:r>
        <w:rPr>
          <w:spacing w:val="40"/>
        </w:rPr>
        <w:t> </w:t>
      </w:r>
      <w:r>
        <w:rPr/>
        <w:t>The reason why all the subclasses of </w:t>
      </w:r>
      <w:r>
        <w:rPr>
          <w:rFonts w:ascii="Georgia"/>
          <w:i/>
        </w:rPr>
        <w:t>R </w:t>
      </w:r>
      <w:r>
        <w:rPr/>
        <w:t>have such similar metrics became apparent once we looked at their actual code in the Code view:</w:t>
      </w:r>
      <w:r>
        <w:rPr>
          <w:spacing w:val="40"/>
        </w:rPr>
        <w:t> </w:t>
      </w:r>
      <w:r>
        <w:rPr/>
        <w:t>They exhibited nearly identical code fragments with the base class </w:t>
      </w:r>
      <w:r>
        <w:rPr>
          <w:rFonts w:ascii="Georgia"/>
          <w:i/>
        </w:rPr>
        <w:t>R</w:t>
      </w:r>
      <w:r>
        <w:rPr/>
        <w:t>.</w:t>
      </w:r>
      <w:r>
        <w:rPr>
          <w:spacing w:val="40"/>
        </w:rPr>
        <w:t> </w:t>
      </w:r>
      <w:r>
        <w:rPr/>
        <w:t>We discussed this finding with the developer responsible for these classes</w:t>
      </w:r>
      <w:r>
        <w:rPr>
          <w:spacing w:val="33"/>
        </w:rPr>
        <w:t> </w:t>
      </w:r>
      <w:r>
        <w:rPr/>
        <w:t>(who</w:t>
      </w:r>
      <w:r>
        <w:rPr>
          <w:spacing w:val="33"/>
        </w:rPr>
        <w:t> </w:t>
      </w:r>
      <w:r>
        <w:rPr/>
        <w:t>was</w:t>
      </w:r>
      <w:r>
        <w:rPr>
          <w:spacing w:val="33"/>
        </w:rPr>
        <w:t> </w:t>
      </w:r>
      <w:r>
        <w:rPr/>
        <w:t>not</w:t>
      </w:r>
      <w:r>
        <w:rPr>
          <w:spacing w:val="33"/>
        </w:rPr>
        <w:t> </w:t>
      </w:r>
      <w:r>
        <w:rPr/>
        <w:t>involved</w:t>
      </w:r>
      <w:r>
        <w:rPr>
          <w:spacing w:val="33"/>
        </w:rPr>
        <w:t> </w:t>
      </w:r>
      <w:r>
        <w:rPr/>
        <w:t>in</w:t>
      </w:r>
      <w:r>
        <w:rPr>
          <w:spacing w:val="33"/>
        </w:rPr>
        <w:t> </w:t>
      </w:r>
      <w:r>
        <w:rPr/>
        <w:t>the</w:t>
      </w:r>
      <w:r>
        <w:rPr>
          <w:spacing w:val="33"/>
        </w:rPr>
        <w:t> </w:t>
      </w:r>
      <w:r>
        <w:rPr/>
        <w:t>assessment</w:t>
      </w:r>
      <w:r>
        <w:rPr>
          <w:spacing w:val="33"/>
        </w:rPr>
        <w:t> </w:t>
      </w:r>
      <w:r>
        <w:rPr/>
        <w:t>described</w:t>
      </w:r>
      <w:r>
        <w:rPr>
          <w:spacing w:val="33"/>
        </w:rPr>
        <w:t> </w:t>
      </w:r>
      <w:r>
        <w:rPr/>
        <w:t>here)</w:t>
      </w:r>
      <w:r>
        <w:rPr>
          <w:spacing w:val="33"/>
        </w:rPr>
        <w:t> </w:t>
      </w:r>
      <w:r>
        <w:rPr/>
        <w:t>and</w:t>
      </w:r>
      <w:r>
        <w:rPr>
          <w:spacing w:val="33"/>
        </w:rPr>
        <w:t> </w:t>
      </w:r>
      <w:r>
        <w:rPr/>
        <w:t>he</w:t>
      </w:r>
      <w:r>
        <w:rPr>
          <w:spacing w:val="33"/>
        </w:rPr>
        <w:t> </w:t>
      </w:r>
      <w:r>
        <w:rPr/>
        <w:t>informed us that these classes were coded by copy-and-pasting the code from class </w:t>
      </w:r>
      <w:r>
        <w:rPr>
          <w:rFonts w:ascii="Georgia"/>
          <w:i/>
        </w:rPr>
        <w:t>R </w:t>
      </w:r>
      <w:r>
        <w:rPr/>
        <w:t>and making</w:t>
      </w:r>
      <w:r>
        <w:rPr>
          <w:spacing w:val="40"/>
        </w:rPr>
        <w:t> </w:t>
      </w:r>
      <w:r>
        <w:rPr/>
        <w:t>some</w:t>
      </w:r>
      <w:r>
        <w:rPr>
          <w:spacing w:val="40"/>
        </w:rPr>
        <w:t> </w:t>
      </w:r>
      <w:r>
        <w:rPr/>
        <w:t>small</w:t>
      </w:r>
      <w:r>
        <w:rPr>
          <w:spacing w:val="40"/>
        </w:rPr>
        <w:t> </w:t>
      </w:r>
      <w:r>
        <w:rPr/>
        <w:t>local</w:t>
      </w:r>
      <w:r>
        <w:rPr>
          <w:spacing w:val="40"/>
        </w:rPr>
        <w:t> </w:t>
      </w:r>
      <w:r>
        <w:rPr/>
        <w:t>modifications,</w:t>
      </w:r>
      <w:r>
        <w:rPr>
          <w:spacing w:val="40"/>
        </w:rPr>
        <w:t> </w:t>
      </w:r>
      <w:r>
        <w:rPr/>
        <w:t>mainly</w:t>
      </w:r>
      <w:r>
        <w:rPr>
          <w:spacing w:val="40"/>
        </w:rPr>
        <w:t> </w:t>
      </w:r>
      <w:r>
        <w:rPr/>
        <w:t>in</w:t>
      </w:r>
      <w:r>
        <w:rPr>
          <w:spacing w:val="40"/>
        </w:rPr>
        <w:t> </w:t>
      </w:r>
      <w:r>
        <w:rPr/>
        <w:t>the</w:t>
      </w:r>
      <w:r>
        <w:rPr>
          <w:spacing w:val="39"/>
        </w:rPr>
        <w:t> </w:t>
      </w:r>
      <w:r>
        <w:rPr>
          <w:rFonts w:ascii="MathJax_Typewriter"/>
        </w:rPr>
        <w:t>draw()</w:t>
      </w:r>
      <w:r>
        <w:rPr>
          <w:rFonts w:ascii="MathJax_Typewriter"/>
          <w:spacing w:val="40"/>
        </w:rPr>
        <w:t> </w:t>
      </w:r>
      <w:r>
        <w:rPr/>
        <w:t>method.</w:t>
      </w:r>
    </w:p>
    <w:p>
      <w:pPr>
        <w:pStyle w:val="BodyText"/>
        <w:spacing w:line="237" w:lineRule="auto" w:before="51"/>
        <w:ind w:right="215" w:firstLine="318"/>
      </w:pPr>
      <w:r>
        <w:rPr/>
        <w:t>This analysis shows an interesting, collateral usage of the metric visualizations: Together with relations (</w:t>
      </w:r>
      <w:r>
        <w:rPr>
          <w:rFonts w:ascii="LM Roman 10" w:hAnsi="LM Roman 10"/>
          <w:i/>
        </w:rPr>
        <w:t>e.g.</w:t>
      </w:r>
      <w:r>
        <w:rPr>
          <w:rFonts w:ascii="LM Roman 10" w:hAnsi="LM Roman 10"/>
          <w:i/>
          <w:spacing w:val="40"/>
        </w:rPr>
        <w:t> </w:t>
      </w:r>
      <w:r>
        <w:rPr/>
        <w:t>inheritance), metric visualizations can be used as a</w:t>
      </w:r>
      <w:r>
        <w:rPr>
          <w:spacing w:val="40"/>
        </w:rPr>
        <w:t> </w:t>
      </w:r>
      <w:r>
        <w:rPr/>
        <w:t>first indicator of replicated code, attracting the user’s attention to potential copy- and-paste events.</w:t>
      </w:r>
      <w:r>
        <w:rPr>
          <w:spacing w:val="40"/>
        </w:rPr>
        <w:t> </w:t>
      </w:r>
      <w:r>
        <w:rPr/>
        <w:t>Detecting such events is interesting in a number of maintenance scenarios, </w:t>
      </w:r>
      <w:r>
        <w:rPr>
          <w:rFonts w:ascii="LM Roman 10" w:hAnsi="LM Roman 10"/>
          <w:i/>
        </w:rPr>
        <w:t>e.g. </w:t>
      </w:r>
      <w:r>
        <w:rPr/>
        <w:t>debugging, refactoring, migration, porting, and documentation.</w:t>
      </w:r>
      <w:r>
        <w:rPr>
          <w:spacing w:val="40"/>
        </w:rPr>
        <w:t> </w:t>
      </w:r>
      <w:r>
        <w:rPr/>
        <w:t>The usefulness of our integrated (IRE) solution becomes apparent, as the finding docu- mented here could not have been possible withouth a </w:t>
      </w:r>
      <w:r>
        <w:rPr>
          <w:rFonts w:ascii="LM Roman 10" w:hAnsi="LM Roman 10"/>
          <w:i/>
        </w:rPr>
        <w:t>tight </w:t>
      </w:r>
      <w:r>
        <w:rPr/>
        <w:t>integration of interactive metrics-and-UML visualization, complemented by the detailed code views.</w:t>
      </w:r>
    </w:p>
    <w:p>
      <w:pPr>
        <w:spacing w:after="0" w:line="237" w:lineRule="auto"/>
        <w:sectPr>
          <w:pgSz w:w="9360" w:h="13610"/>
          <w:pgMar w:header="855" w:footer="0" w:top="1040" w:bottom="280" w:left="680" w:right="680"/>
        </w:sectPr>
      </w:pPr>
    </w:p>
    <w:p>
      <w:pPr>
        <w:pStyle w:val="BodyText"/>
        <w:spacing w:before="3"/>
        <w:ind w:left="0"/>
        <w:jc w:val="left"/>
        <w:rPr>
          <w:sz w:val="13"/>
        </w:rPr>
      </w:pPr>
    </w:p>
    <w:p>
      <w:pPr>
        <w:pStyle w:val="BodyText"/>
        <w:ind w:left="1259"/>
        <w:jc w:val="left"/>
        <w:rPr>
          <w:sz w:val="20"/>
        </w:rPr>
      </w:pPr>
      <w:r>
        <w:rPr>
          <w:sz w:val="20"/>
        </w:rPr>
        <w:drawing>
          <wp:inline distT="0" distB="0" distL="0" distR="0">
            <wp:extent cx="3504859" cy="317296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3" cstate="print"/>
                    <a:stretch>
                      <a:fillRect/>
                    </a:stretch>
                  </pic:blipFill>
                  <pic:spPr>
                    <a:xfrm>
                      <a:off x="0" y="0"/>
                      <a:ext cx="3504859" cy="3172968"/>
                    </a:xfrm>
                    <a:prstGeom prst="rect">
                      <a:avLst/>
                    </a:prstGeom>
                  </pic:spPr>
                </pic:pic>
              </a:graphicData>
            </a:graphic>
          </wp:inline>
        </w:drawing>
      </w:r>
      <w:r>
        <w:rPr>
          <w:sz w:val="20"/>
        </w:rPr>
      </w:r>
    </w:p>
    <w:p>
      <w:pPr>
        <w:spacing w:before="106"/>
        <w:ind w:left="223" w:right="113" w:firstLine="0"/>
        <w:jc w:val="center"/>
        <w:rPr>
          <w:rFonts w:ascii="LM Roman 8"/>
          <w:sz w:val="15"/>
        </w:rPr>
      </w:pPr>
      <w:bookmarkStart w:name="Discussion" w:id="34"/>
      <w:bookmarkEnd w:id="34"/>
      <w:r>
        <w:rPr/>
      </w:r>
      <w:bookmarkStart w:name="_bookmark20" w:id="35"/>
      <w:bookmarkEnd w:id="35"/>
      <w:r>
        <w:rPr/>
      </w:r>
      <w:bookmarkStart w:name="_bookmark21" w:id="36"/>
      <w:bookmarkEnd w:id="36"/>
      <w:r>
        <w:rPr/>
      </w:r>
      <w:r>
        <w:rPr>
          <w:rFonts w:ascii="LM Roman 8"/>
          <w:w w:val="105"/>
          <w:sz w:val="15"/>
        </w:rPr>
        <w:t>Fig.</w:t>
      </w:r>
      <w:r>
        <w:rPr>
          <w:rFonts w:ascii="LM Roman 8"/>
          <w:spacing w:val="-11"/>
          <w:w w:val="105"/>
          <w:sz w:val="15"/>
        </w:rPr>
        <w:t> </w:t>
      </w:r>
      <w:r>
        <w:rPr>
          <w:rFonts w:ascii="LM Roman 8"/>
          <w:w w:val="105"/>
          <w:sz w:val="15"/>
        </w:rPr>
        <w:t>7.</w:t>
      </w:r>
      <w:r>
        <w:rPr>
          <w:rFonts w:ascii="LM Roman 8"/>
          <w:spacing w:val="5"/>
          <w:w w:val="105"/>
          <w:sz w:val="15"/>
        </w:rPr>
        <w:t> </w:t>
      </w:r>
      <w:r>
        <w:rPr>
          <w:rFonts w:ascii="LM Roman 8"/>
          <w:w w:val="105"/>
          <w:sz w:val="15"/>
        </w:rPr>
        <w:t>Identification</w:t>
      </w:r>
      <w:r>
        <w:rPr>
          <w:rFonts w:ascii="LM Roman 8"/>
          <w:spacing w:val="-10"/>
          <w:w w:val="105"/>
          <w:sz w:val="15"/>
        </w:rPr>
        <w:t> </w:t>
      </w:r>
      <w:r>
        <w:rPr>
          <w:rFonts w:ascii="LM Roman 8"/>
          <w:w w:val="105"/>
          <w:sz w:val="15"/>
        </w:rPr>
        <w:t>of</w:t>
      </w:r>
      <w:r>
        <w:rPr>
          <w:rFonts w:ascii="LM Roman 8"/>
          <w:spacing w:val="-10"/>
          <w:w w:val="105"/>
          <w:sz w:val="15"/>
        </w:rPr>
        <w:t> </w:t>
      </w:r>
      <w:r>
        <w:rPr>
          <w:rFonts w:ascii="LM Roman 8"/>
          <w:w w:val="105"/>
          <w:sz w:val="15"/>
        </w:rPr>
        <w:t>a</w:t>
      </w:r>
      <w:r>
        <w:rPr>
          <w:rFonts w:ascii="LM Roman 8"/>
          <w:spacing w:val="-11"/>
          <w:w w:val="105"/>
          <w:sz w:val="15"/>
        </w:rPr>
        <w:t> </w:t>
      </w:r>
      <w:r>
        <w:rPr>
          <w:rFonts w:ascii="LM Roman 8"/>
          <w:w w:val="105"/>
          <w:sz w:val="15"/>
        </w:rPr>
        <w:t>copy-and-paste</w:t>
      </w:r>
      <w:r>
        <w:rPr>
          <w:rFonts w:ascii="LM Roman 8"/>
          <w:spacing w:val="-10"/>
          <w:w w:val="105"/>
          <w:sz w:val="15"/>
        </w:rPr>
        <w:t> </w:t>
      </w:r>
      <w:r>
        <w:rPr>
          <w:rFonts w:ascii="LM Roman 8"/>
          <w:w w:val="105"/>
          <w:sz w:val="15"/>
        </w:rPr>
        <w:t>pattern</w:t>
      </w:r>
      <w:r>
        <w:rPr>
          <w:rFonts w:ascii="LM Roman 8"/>
          <w:spacing w:val="-10"/>
          <w:w w:val="105"/>
          <w:sz w:val="15"/>
        </w:rPr>
        <w:t> </w:t>
      </w:r>
      <w:r>
        <w:rPr>
          <w:rFonts w:ascii="LM Roman 8"/>
          <w:w w:val="105"/>
          <w:sz w:val="15"/>
        </w:rPr>
        <w:t>in</w:t>
      </w:r>
      <w:r>
        <w:rPr>
          <w:rFonts w:ascii="LM Roman 8"/>
          <w:spacing w:val="-10"/>
          <w:w w:val="105"/>
          <w:sz w:val="15"/>
        </w:rPr>
        <w:t> </w:t>
      </w:r>
      <w:r>
        <w:rPr>
          <w:rFonts w:ascii="LM Roman 8"/>
          <w:w w:val="105"/>
          <w:sz w:val="15"/>
        </w:rPr>
        <w:t>a</w:t>
      </w:r>
      <w:r>
        <w:rPr>
          <w:rFonts w:ascii="LM Roman 8"/>
          <w:spacing w:val="-11"/>
          <w:w w:val="105"/>
          <w:sz w:val="15"/>
        </w:rPr>
        <w:t> </w:t>
      </w:r>
      <w:r>
        <w:rPr>
          <w:rFonts w:ascii="LM Roman 8"/>
          <w:w w:val="105"/>
          <w:sz w:val="15"/>
        </w:rPr>
        <w:t>class</w:t>
      </w:r>
      <w:r>
        <w:rPr>
          <w:rFonts w:ascii="LM Roman 8"/>
          <w:spacing w:val="-10"/>
          <w:w w:val="105"/>
          <w:sz w:val="15"/>
        </w:rPr>
        <w:t> </w:t>
      </w:r>
      <w:r>
        <w:rPr>
          <w:rFonts w:ascii="LM Roman 8"/>
          <w:spacing w:val="-2"/>
          <w:w w:val="105"/>
          <w:sz w:val="15"/>
        </w:rPr>
        <w:t>hierarchy</w:t>
      </w:r>
    </w:p>
    <w:p>
      <w:pPr>
        <w:pStyle w:val="Heading1"/>
        <w:numPr>
          <w:ilvl w:val="0"/>
          <w:numId w:val="1"/>
        </w:numPr>
        <w:tabs>
          <w:tab w:pos="691" w:val="left" w:leader="none"/>
        </w:tabs>
        <w:spacing w:line="240" w:lineRule="auto" w:before="171" w:after="0"/>
        <w:ind w:left="691" w:right="0" w:hanging="470"/>
        <w:jc w:val="left"/>
      </w:pPr>
      <w:r>
        <w:rPr>
          <w:spacing w:val="-2"/>
        </w:rPr>
        <w:t>Discussion</w:t>
      </w:r>
    </w:p>
    <w:p>
      <w:pPr>
        <w:pStyle w:val="BodyText"/>
        <w:spacing w:line="259" w:lineRule="auto" w:before="168"/>
        <w:ind w:left="221" w:right="105"/>
      </w:pPr>
      <w:r>
        <w:rPr>
          <w:rFonts w:ascii="LM Roman Caps 10"/>
        </w:rPr>
        <w:t>S</w:t>
      </w:r>
      <w:r>
        <w:rPr>
          <w:rFonts w:ascii="LM Roman Caps 10"/>
          <w:smallCaps/>
        </w:rPr>
        <w:t>olid</w:t>
      </w:r>
      <w:r>
        <w:rPr>
          <w:rFonts w:ascii="LM Roman Caps 10"/>
          <w:smallCaps w:val="0"/>
        </w:rPr>
        <w:t>FX</w:t>
      </w:r>
      <w:r>
        <w:rPr>
          <w:rFonts w:ascii="LM Roman Caps 10"/>
          <w:smallCaps w:val="0"/>
          <w:spacing w:val="-20"/>
        </w:rPr>
        <w:t> </w:t>
      </w:r>
      <w:r>
        <w:rPr>
          <w:smallCaps w:val="0"/>
        </w:rPr>
        <w:t>is</w:t>
      </w:r>
      <w:r>
        <w:rPr>
          <w:smallCaps w:val="0"/>
          <w:spacing w:val="-1"/>
        </w:rPr>
        <w:t> </w:t>
      </w:r>
      <w:r>
        <w:rPr>
          <w:smallCaps w:val="0"/>
        </w:rPr>
        <w:t>a mature product, able to handle code bases of millions of LOC. During numerous</w:t>
      </w:r>
      <w:r>
        <w:rPr>
          <w:smallCaps w:val="0"/>
          <w:spacing w:val="32"/>
        </w:rPr>
        <w:t> </w:t>
      </w:r>
      <w:r>
        <w:rPr>
          <w:smallCaps w:val="0"/>
        </w:rPr>
        <w:t>pilot</w:t>
      </w:r>
      <w:r>
        <w:rPr>
          <w:smallCaps w:val="0"/>
          <w:spacing w:val="32"/>
        </w:rPr>
        <w:t> </w:t>
      </w:r>
      <w:r>
        <w:rPr>
          <w:smallCaps w:val="0"/>
        </w:rPr>
        <w:t>projects,</w:t>
      </w:r>
      <w:r>
        <w:rPr>
          <w:smallCaps w:val="0"/>
          <w:spacing w:val="35"/>
        </w:rPr>
        <w:t> </w:t>
      </w:r>
      <w:r>
        <w:rPr>
          <w:smallCaps w:val="0"/>
        </w:rPr>
        <w:t>as</w:t>
      </w:r>
      <w:r>
        <w:rPr>
          <w:smallCaps w:val="0"/>
          <w:spacing w:val="32"/>
        </w:rPr>
        <w:t> </w:t>
      </w:r>
      <w:r>
        <w:rPr>
          <w:smallCaps w:val="0"/>
        </w:rPr>
        <w:t>early</w:t>
      </w:r>
      <w:r>
        <w:rPr>
          <w:smallCaps w:val="0"/>
          <w:spacing w:val="32"/>
        </w:rPr>
        <w:t> </w:t>
      </w:r>
      <w:r>
        <w:rPr>
          <w:smallCaps w:val="0"/>
        </w:rPr>
        <w:t>as</w:t>
      </w:r>
      <w:r>
        <w:rPr>
          <w:smallCaps w:val="0"/>
          <w:spacing w:val="32"/>
        </w:rPr>
        <w:t> </w:t>
      </w:r>
      <w:r>
        <w:rPr>
          <w:smallCaps w:val="0"/>
        </w:rPr>
        <w:t>[</w:t>
      </w:r>
      <w:hyperlink w:history="true" w:anchor="_bookmark46">
        <w:r>
          <w:rPr>
            <w:smallCaps w:val="0"/>
            <w:color w:val="0000FF"/>
          </w:rPr>
          <w:t>24</w:t>
        </w:r>
      </w:hyperlink>
      <w:r>
        <w:rPr>
          <w:smallCaps w:val="0"/>
        </w:rPr>
        <w:t>],</w:t>
      </w:r>
      <w:r>
        <w:rPr>
          <w:smallCaps w:val="0"/>
          <w:spacing w:val="35"/>
        </w:rPr>
        <w:t> </w:t>
      </w:r>
      <w:r>
        <w:rPr>
          <w:smallCaps w:val="0"/>
        </w:rPr>
        <w:t>we</w:t>
      </w:r>
      <w:r>
        <w:rPr>
          <w:smallCaps w:val="0"/>
          <w:spacing w:val="32"/>
        </w:rPr>
        <w:t> </w:t>
      </w:r>
      <w:r>
        <w:rPr>
          <w:smallCaps w:val="0"/>
        </w:rPr>
        <w:t>noticed</w:t>
      </w:r>
      <w:r>
        <w:rPr>
          <w:smallCaps w:val="0"/>
          <w:spacing w:val="32"/>
        </w:rPr>
        <w:t> </w:t>
      </w:r>
      <w:r>
        <w:rPr>
          <w:smallCaps w:val="0"/>
        </w:rPr>
        <w:t>that</w:t>
      </w:r>
      <w:r>
        <w:rPr>
          <w:smallCaps w:val="0"/>
          <w:spacing w:val="32"/>
        </w:rPr>
        <w:t> </w:t>
      </w:r>
      <w:r>
        <w:rPr>
          <w:smallCaps w:val="0"/>
        </w:rPr>
        <w:t>the</w:t>
      </w:r>
      <w:r>
        <w:rPr>
          <w:smallCaps w:val="0"/>
          <w:spacing w:val="32"/>
        </w:rPr>
        <w:t> </w:t>
      </w:r>
      <w:r>
        <w:rPr>
          <w:smallCaps w:val="0"/>
        </w:rPr>
        <w:t>greatest</w:t>
      </w:r>
      <w:r>
        <w:rPr>
          <w:smallCaps w:val="0"/>
          <w:spacing w:val="32"/>
        </w:rPr>
        <w:t> </w:t>
      </w:r>
      <w:r>
        <w:rPr>
          <w:smallCaps w:val="0"/>
        </w:rPr>
        <w:t>obstacle</w:t>
      </w:r>
      <w:r>
        <w:rPr>
          <w:smallCaps w:val="0"/>
          <w:spacing w:val="32"/>
        </w:rPr>
        <w:t> </w:t>
      </w:r>
      <w:r>
        <w:rPr>
          <w:smallCaps w:val="0"/>
        </w:rPr>
        <w:t>in the acceptance of the proposed visual analysis techniques was the high difficulty of setting up an analysis project, the steep learning curve of a set of hybrid tools, and the</w:t>
      </w:r>
      <w:r>
        <w:rPr>
          <w:smallCaps w:val="0"/>
          <w:spacing w:val="27"/>
        </w:rPr>
        <w:t> </w:t>
      </w:r>
      <w:r>
        <w:rPr>
          <w:smallCaps w:val="0"/>
        </w:rPr>
        <w:t>need</w:t>
      </w:r>
      <w:r>
        <w:rPr>
          <w:smallCaps w:val="0"/>
          <w:spacing w:val="30"/>
        </w:rPr>
        <w:t> </w:t>
      </w:r>
      <w:r>
        <w:rPr>
          <w:smallCaps w:val="0"/>
        </w:rPr>
        <w:t>to</w:t>
      </w:r>
      <w:r>
        <w:rPr>
          <w:smallCaps w:val="0"/>
          <w:spacing w:val="29"/>
        </w:rPr>
        <w:t> </w:t>
      </w:r>
      <w:r>
        <w:rPr>
          <w:smallCaps w:val="0"/>
        </w:rPr>
        <w:t>program</w:t>
      </w:r>
      <w:r>
        <w:rPr>
          <w:smallCaps w:val="0"/>
          <w:spacing w:val="30"/>
        </w:rPr>
        <w:t> </w:t>
      </w:r>
      <w:r>
        <w:rPr>
          <w:smallCaps w:val="0"/>
        </w:rPr>
        <w:t>(be</w:t>
      </w:r>
      <w:r>
        <w:rPr>
          <w:smallCaps w:val="0"/>
          <w:spacing w:val="30"/>
        </w:rPr>
        <w:t> </w:t>
      </w:r>
      <w:r>
        <w:rPr>
          <w:smallCaps w:val="0"/>
        </w:rPr>
        <w:t>it</w:t>
      </w:r>
      <w:r>
        <w:rPr>
          <w:smallCaps w:val="0"/>
          <w:spacing w:val="29"/>
        </w:rPr>
        <w:t> </w:t>
      </w:r>
      <w:r>
        <w:rPr>
          <w:smallCaps w:val="0"/>
        </w:rPr>
        <w:t>only</w:t>
      </w:r>
      <w:r>
        <w:rPr>
          <w:smallCaps w:val="0"/>
          <w:spacing w:val="30"/>
        </w:rPr>
        <w:t> </w:t>
      </w:r>
      <w:r>
        <w:rPr>
          <w:smallCaps w:val="0"/>
        </w:rPr>
        <w:t>scripting)</w:t>
      </w:r>
      <w:r>
        <w:rPr>
          <w:smallCaps w:val="0"/>
          <w:spacing w:val="30"/>
        </w:rPr>
        <w:t> </w:t>
      </w:r>
      <w:r>
        <w:rPr>
          <w:smallCaps w:val="0"/>
        </w:rPr>
        <w:t>in</w:t>
      </w:r>
      <w:r>
        <w:rPr>
          <w:smallCaps w:val="0"/>
          <w:spacing w:val="29"/>
        </w:rPr>
        <w:t> </w:t>
      </w:r>
      <w:r>
        <w:rPr>
          <w:smallCaps w:val="0"/>
        </w:rPr>
        <w:t>order</w:t>
      </w:r>
      <w:r>
        <w:rPr>
          <w:smallCaps w:val="0"/>
          <w:spacing w:val="30"/>
        </w:rPr>
        <w:t> </w:t>
      </w:r>
      <w:r>
        <w:rPr>
          <w:smallCaps w:val="0"/>
        </w:rPr>
        <w:t>to</w:t>
      </w:r>
      <w:r>
        <w:rPr>
          <w:smallCaps w:val="0"/>
          <w:spacing w:val="30"/>
        </w:rPr>
        <w:t> </w:t>
      </w:r>
      <w:r>
        <w:rPr>
          <w:smallCaps w:val="0"/>
        </w:rPr>
        <w:t>use</w:t>
      </w:r>
      <w:r>
        <w:rPr>
          <w:smallCaps w:val="0"/>
          <w:spacing w:val="29"/>
        </w:rPr>
        <w:t> </w:t>
      </w:r>
      <w:r>
        <w:rPr>
          <w:smallCaps w:val="0"/>
        </w:rPr>
        <w:t>a</w:t>
      </w:r>
      <w:r>
        <w:rPr>
          <w:smallCaps w:val="0"/>
          <w:spacing w:val="30"/>
        </w:rPr>
        <w:t> </w:t>
      </w:r>
      <w:r>
        <w:rPr>
          <w:smallCaps w:val="0"/>
        </w:rPr>
        <w:t>toolset.</w:t>
      </w:r>
      <w:r>
        <w:rPr>
          <w:smallCaps w:val="0"/>
          <w:spacing w:val="77"/>
        </w:rPr>
        <w:t> </w:t>
      </w:r>
      <w:r>
        <w:rPr>
          <w:smallCaps w:val="0"/>
        </w:rPr>
        <w:t>The</w:t>
      </w:r>
      <w:r>
        <w:rPr>
          <w:smallCaps w:val="0"/>
          <w:spacing w:val="30"/>
        </w:rPr>
        <w:t> </w:t>
      </w:r>
      <w:r>
        <w:rPr>
          <w:smallCaps w:val="0"/>
          <w:spacing w:val="-2"/>
        </w:rPr>
        <w:t>relative</w:t>
      </w:r>
    </w:p>
    <w:p>
      <w:pPr>
        <w:pStyle w:val="BodyText"/>
        <w:spacing w:line="267" w:lineRule="exact"/>
        <w:ind w:left="221"/>
        <w:jc w:val="left"/>
      </w:pPr>
      <w:r>
        <w:rPr/>
        <w:t>high</w:t>
      </w:r>
      <w:r>
        <w:rPr>
          <w:spacing w:val="35"/>
        </w:rPr>
        <w:t> </w:t>
      </w:r>
      <w:r>
        <w:rPr/>
        <w:t>success</w:t>
      </w:r>
      <w:r>
        <w:rPr>
          <w:spacing w:val="36"/>
        </w:rPr>
        <w:t> </w:t>
      </w:r>
      <w:r>
        <w:rPr/>
        <w:t>of</w:t>
      </w:r>
      <w:r>
        <w:rPr>
          <w:spacing w:val="53"/>
        </w:rPr>
        <w:t> </w:t>
      </w:r>
      <w:r>
        <w:rPr>
          <w:rFonts w:ascii="LM Roman Caps 10"/>
        </w:rPr>
        <w:t>S</w:t>
      </w:r>
      <w:r>
        <w:rPr>
          <w:rFonts w:ascii="LM Roman Caps 10"/>
          <w:smallCaps/>
        </w:rPr>
        <w:t>olid</w:t>
      </w:r>
      <w:r>
        <w:rPr>
          <w:rFonts w:ascii="LM Roman Caps 10"/>
          <w:smallCaps w:val="0"/>
        </w:rPr>
        <w:t>FX</w:t>
      </w:r>
      <w:r>
        <w:rPr>
          <w:rFonts w:ascii="LM Roman Caps 10"/>
          <w:smallCaps w:val="0"/>
          <w:spacing w:val="9"/>
        </w:rPr>
        <w:t> </w:t>
      </w:r>
      <w:r>
        <w:rPr>
          <w:smallCaps w:val="0"/>
        </w:rPr>
        <w:t>in</w:t>
      </w:r>
      <w:r>
        <w:rPr>
          <w:smallCaps w:val="0"/>
          <w:spacing w:val="36"/>
        </w:rPr>
        <w:t> </w:t>
      </w:r>
      <w:r>
        <w:rPr>
          <w:smallCaps w:val="0"/>
        </w:rPr>
        <w:t>several</w:t>
      </w:r>
      <w:r>
        <w:rPr>
          <w:smallCaps w:val="0"/>
          <w:spacing w:val="36"/>
        </w:rPr>
        <w:t> </w:t>
      </w:r>
      <w:r>
        <w:rPr>
          <w:smallCaps w:val="0"/>
        </w:rPr>
        <w:t>recent</w:t>
      </w:r>
      <w:r>
        <w:rPr>
          <w:smallCaps w:val="0"/>
          <w:spacing w:val="36"/>
        </w:rPr>
        <w:t> </w:t>
      </w:r>
      <w:r>
        <w:rPr>
          <w:smallCaps w:val="0"/>
        </w:rPr>
        <w:t>projects</w:t>
      </w:r>
      <w:r>
        <w:rPr>
          <w:smallCaps w:val="0"/>
          <w:spacing w:val="36"/>
        </w:rPr>
        <w:t> </w:t>
      </w:r>
      <w:r>
        <w:rPr>
          <w:smallCaps w:val="0"/>
        </w:rPr>
        <w:t>seems</w:t>
      </w:r>
      <w:r>
        <w:rPr>
          <w:smallCaps w:val="0"/>
          <w:spacing w:val="36"/>
        </w:rPr>
        <w:t> </w:t>
      </w:r>
      <w:r>
        <w:rPr>
          <w:smallCaps w:val="0"/>
        </w:rPr>
        <w:t>to</w:t>
      </w:r>
      <w:r>
        <w:rPr>
          <w:smallCaps w:val="0"/>
          <w:spacing w:val="36"/>
        </w:rPr>
        <w:t> </w:t>
      </w:r>
      <w:r>
        <w:rPr>
          <w:smallCaps w:val="0"/>
        </w:rPr>
        <w:t>be</w:t>
      </w:r>
      <w:r>
        <w:rPr>
          <w:smallCaps w:val="0"/>
          <w:spacing w:val="36"/>
        </w:rPr>
        <w:t> </w:t>
      </w:r>
      <w:r>
        <w:rPr>
          <w:smallCaps w:val="0"/>
        </w:rPr>
        <w:t>due</w:t>
      </w:r>
      <w:r>
        <w:rPr>
          <w:smallCaps w:val="0"/>
          <w:spacing w:val="36"/>
        </w:rPr>
        <w:t> </w:t>
      </w:r>
      <w:r>
        <w:rPr>
          <w:smallCaps w:val="0"/>
        </w:rPr>
        <w:t>to</w:t>
      </w:r>
      <w:r>
        <w:rPr>
          <w:smallCaps w:val="0"/>
          <w:spacing w:val="36"/>
        </w:rPr>
        <w:t> </w:t>
      </w:r>
      <w:r>
        <w:rPr>
          <w:smallCaps w:val="0"/>
        </w:rPr>
        <w:t>the</w:t>
      </w:r>
      <w:r>
        <w:rPr>
          <w:smallCaps w:val="0"/>
          <w:spacing w:val="36"/>
        </w:rPr>
        <w:t> </w:t>
      </w:r>
      <w:r>
        <w:rPr>
          <w:smallCaps w:val="0"/>
          <w:spacing w:val="-4"/>
        </w:rPr>
        <w:t>high</w:t>
      </w:r>
    </w:p>
    <w:p>
      <w:pPr>
        <w:pStyle w:val="BodyText"/>
        <w:spacing w:line="259" w:lineRule="auto" w:before="16"/>
        <w:ind w:left="221" w:right="102"/>
      </w:pPr>
      <w:r>
        <w:rPr/>
        <w:t>integration of its functions, presented under a uniform interface, and the possibility to execute complex analyses with minimal (or no) programming.</w:t>
      </w:r>
      <w:r>
        <w:rPr>
          <w:spacing w:val="40"/>
        </w:rPr>
        <w:t> </w:t>
      </w:r>
      <w:r>
        <w:rPr/>
        <w:t>Using the IRE was not much more effective than using scripted command-line tools for the extraction phase.</w:t>
      </w:r>
      <w:r>
        <w:rPr>
          <w:spacing w:val="40"/>
        </w:rPr>
        <w:t> </w:t>
      </w:r>
      <w:r>
        <w:rPr/>
        <w:t>However, for the exploration phase, the IRE and its tight tool integration were more productive than using the same tools standalone, connected by little scripts and data files.</w:t>
      </w:r>
      <w:r>
        <w:rPr>
          <w:spacing w:val="40"/>
        </w:rPr>
        <w:t> </w:t>
      </w:r>
      <w:r>
        <w:rPr/>
        <w:t>Reverse-engineering and code assessment scenarios are by nature iterative and exploratory, so they map perfectly to repeated selection, query, and interactive visualization operations.</w:t>
      </w:r>
    </w:p>
    <w:p>
      <w:pPr>
        <w:pStyle w:val="BodyText"/>
        <w:spacing w:line="266" w:lineRule="exact" w:before="2"/>
        <w:ind w:left="221" w:right="103" w:firstLine="317"/>
      </w:pPr>
      <w:r>
        <w:rPr/>
        <w:t>It</w:t>
      </w:r>
      <w:r>
        <w:rPr>
          <w:spacing w:val="40"/>
        </w:rPr>
        <w:t> </w:t>
      </w:r>
      <w:r>
        <w:rPr/>
        <w:t>is</w:t>
      </w:r>
      <w:r>
        <w:rPr>
          <w:spacing w:val="40"/>
        </w:rPr>
        <w:t> </w:t>
      </w:r>
      <w:r>
        <w:rPr/>
        <w:t>tempting</w:t>
      </w:r>
      <w:r>
        <w:rPr>
          <w:spacing w:val="40"/>
        </w:rPr>
        <w:t> </w:t>
      </w:r>
      <w:r>
        <w:rPr/>
        <w:t>to</w:t>
      </w:r>
      <w:r>
        <w:rPr>
          <w:spacing w:val="40"/>
        </w:rPr>
        <w:t> </w:t>
      </w:r>
      <w:r>
        <w:rPr/>
        <w:t>consider</w:t>
      </w:r>
      <w:r>
        <w:rPr>
          <w:spacing w:val="40"/>
        </w:rPr>
        <w:t> </w:t>
      </w:r>
      <w:r>
        <w:rPr/>
        <w:t>the</w:t>
      </w:r>
      <w:r>
        <w:rPr>
          <w:spacing w:val="40"/>
        </w:rPr>
        <w:t> </w:t>
      </w:r>
      <w:r>
        <w:rPr/>
        <w:t>extension</w:t>
      </w:r>
      <w:r>
        <w:rPr>
          <w:spacing w:val="40"/>
        </w:rPr>
        <w:t> </w:t>
      </w:r>
      <w:r>
        <w:rPr/>
        <w:t>of</w:t>
      </w:r>
      <w:r>
        <w:rPr>
          <w:spacing w:val="40"/>
        </w:rPr>
        <w:t> </w:t>
      </w:r>
      <w:r>
        <w:rPr/>
        <w:t>our</w:t>
      </w:r>
      <w:r>
        <w:rPr>
          <w:spacing w:val="40"/>
        </w:rPr>
        <w:t> </w:t>
      </w:r>
      <w:r>
        <w:rPr/>
        <w:t>IRE</w:t>
      </w:r>
      <w:r>
        <w:rPr>
          <w:spacing w:val="40"/>
        </w:rPr>
        <w:t> </w:t>
      </w:r>
      <w:r>
        <w:rPr/>
        <w:t>solution</w:t>
      </w:r>
      <w:r>
        <w:rPr>
          <w:spacing w:val="40"/>
        </w:rPr>
        <w:t> </w:t>
      </w:r>
      <w:r>
        <w:rPr/>
        <w:t>to</w:t>
      </w:r>
      <w:r>
        <w:rPr>
          <w:spacing w:val="40"/>
        </w:rPr>
        <w:t> </w:t>
      </w:r>
      <w:r>
        <w:rPr/>
        <w:t>existing</w:t>
      </w:r>
      <w:r>
        <w:rPr>
          <w:spacing w:val="40"/>
        </w:rPr>
        <w:t> </w:t>
      </w:r>
      <w:r>
        <w:rPr/>
        <w:t>IDE tools,</w:t>
      </w:r>
      <w:r>
        <w:rPr>
          <w:spacing w:val="28"/>
        </w:rPr>
        <w:t> </w:t>
      </w:r>
      <w:r>
        <w:rPr/>
        <w:t>such</w:t>
      </w:r>
      <w:r>
        <w:rPr>
          <w:spacing w:val="27"/>
        </w:rPr>
        <w:t> </w:t>
      </w:r>
      <w:r>
        <w:rPr/>
        <w:t>as</w:t>
      </w:r>
      <w:r>
        <w:rPr>
          <w:spacing w:val="27"/>
        </w:rPr>
        <w:t> </w:t>
      </w:r>
      <w:r>
        <w:rPr/>
        <w:t>Eclipse</w:t>
      </w:r>
      <w:r>
        <w:rPr>
          <w:spacing w:val="27"/>
        </w:rPr>
        <w:t> </w:t>
      </w:r>
      <w:r>
        <w:rPr/>
        <w:t>or</w:t>
      </w:r>
      <w:r>
        <w:rPr>
          <w:spacing w:val="27"/>
        </w:rPr>
        <w:t> </w:t>
      </w:r>
      <w:r>
        <w:rPr/>
        <w:t>Visual</w:t>
      </w:r>
      <w:r>
        <w:rPr>
          <w:spacing w:val="27"/>
        </w:rPr>
        <w:t> </w:t>
      </w:r>
      <w:r>
        <w:rPr/>
        <w:t>Studio.</w:t>
      </w:r>
      <w:r>
        <w:rPr>
          <w:spacing w:val="40"/>
        </w:rPr>
        <w:t> </w:t>
      </w:r>
      <w:r>
        <w:rPr/>
        <w:t>The</w:t>
      </w:r>
      <w:r>
        <w:rPr>
          <w:spacing w:val="27"/>
        </w:rPr>
        <w:t> </w:t>
      </w:r>
      <w:r>
        <w:rPr/>
        <w:t>main</w:t>
      </w:r>
      <w:r>
        <w:rPr>
          <w:spacing w:val="27"/>
        </w:rPr>
        <w:t> </w:t>
      </w:r>
      <w:r>
        <w:rPr/>
        <w:t>problem,</w:t>
      </w:r>
      <w:r>
        <w:rPr>
          <w:spacing w:val="29"/>
        </w:rPr>
        <w:t> </w:t>
      </w:r>
      <w:r>
        <w:rPr/>
        <w:t>in</w:t>
      </w:r>
      <w:r>
        <w:rPr>
          <w:spacing w:val="27"/>
        </w:rPr>
        <w:t> </w:t>
      </w:r>
      <w:r>
        <w:rPr/>
        <w:t>both</w:t>
      </w:r>
      <w:r>
        <w:rPr>
          <w:spacing w:val="27"/>
        </w:rPr>
        <w:t> </w:t>
      </w:r>
      <w:r>
        <w:rPr/>
        <w:t>cases,</w:t>
      </w:r>
      <w:r>
        <w:rPr>
          <w:spacing w:val="29"/>
        </w:rPr>
        <w:t> </w:t>
      </w:r>
      <w:r>
        <w:rPr/>
        <w:t>regards the availability of an efficient heavyweight parser which offers also fine-grained ac- cess to its fact database.</w:t>
      </w:r>
      <w:r>
        <w:rPr>
          <w:spacing w:val="40"/>
        </w:rPr>
        <w:t> </w:t>
      </w:r>
      <w:r>
        <w:rPr/>
        <w:t>A recent step in this direction is CDT, an open C/C++ development toolkit for Eclipse [</w:t>
      </w:r>
      <w:hyperlink w:history="true" w:anchor="_bookmark28">
        <w:r>
          <w:rPr>
            <w:color w:val="0000FF"/>
          </w:rPr>
          <w:t>5</w:t>
        </w:r>
      </w:hyperlink>
      <w:r>
        <w:rPr/>
        <w:t>].</w:t>
      </w:r>
      <w:r>
        <w:rPr>
          <w:spacing w:val="40"/>
        </w:rPr>
        <w:t> </w:t>
      </w:r>
      <w:r>
        <w:rPr/>
        <w:t>CDT resembles the goal, and loosely has the same architecture as </w:t>
      </w:r>
      <w:r>
        <w:rPr>
          <w:rFonts w:ascii="LM Roman Caps 10"/>
        </w:rPr>
        <w:t>S</w:t>
      </w:r>
      <w:r>
        <w:rPr>
          <w:rFonts w:ascii="LM Roman Caps 10"/>
          <w:smallCaps/>
        </w:rPr>
        <w:t>olid</w:t>
      </w:r>
      <w:r>
        <w:rPr>
          <w:rFonts w:ascii="LM Roman Caps 10"/>
          <w:smallCaps w:val="0"/>
        </w:rPr>
        <w:t>FX</w:t>
      </w:r>
      <w:r>
        <w:rPr>
          <w:smallCaps w:val="0"/>
        </w:rPr>
        <w:t>, albeit in a much earlier consolidation phase.</w:t>
      </w:r>
      <w:r>
        <w:rPr>
          <w:smallCaps w:val="0"/>
          <w:spacing w:val="40"/>
        </w:rPr>
        <w:t> </w:t>
      </w:r>
      <w:r>
        <w:rPr>
          <w:smallCaps w:val="0"/>
        </w:rPr>
        <w:t>Vi-</w:t>
      </w:r>
      <w:r>
        <w:rPr>
          <w:smallCaps w:val="0"/>
          <w:spacing w:val="40"/>
        </w:rPr>
        <w:t> </w:t>
      </w:r>
      <w:r>
        <w:rPr>
          <w:smallCaps w:val="0"/>
        </w:rPr>
        <w:t>sual</w:t>
      </w:r>
      <w:r>
        <w:rPr>
          <w:smallCaps w:val="0"/>
          <w:spacing w:val="36"/>
        </w:rPr>
        <w:t> </w:t>
      </w:r>
      <w:r>
        <w:rPr>
          <w:smallCaps w:val="0"/>
        </w:rPr>
        <w:t>Studio</w:t>
      </w:r>
      <w:r>
        <w:rPr>
          <w:smallCaps w:val="0"/>
          <w:spacing w:val="36"/>
        </w:rPr>
        <w:t> </w:t>
      </w:r>
      <w:r>
        <w:rPr>
          <w:smallCaps w:val="0"/>
        </w:rPr>
        <w:t>has</w:t>
      </w:r>
      <w:r>
        <w:rPr>
          <w:smallCaps w:val="0"/>
          <w:spacing w:val="35"/>
        </w:rPr>
        <w:t> </w:t>
      </w:r>
      <w:r>
        <w:rPr>
          <w:smallCaps w:val="0"/>
        </w:rPr>
        <w:t>the</w:t>
      </w:r>
      <w:r>
        <w:rPr>
          <w:smallCaps w:val="0"/>
          <w:spacing w:val="36"/>
        </w:rPr>
        <w:t> </w:t>
      </w:r>
      <w:r>
        <w:rPr>
          <w:smallCaps w:val="0"/>
        </w:rPr>
        <w:t>right</w:t>
      </w:r>
      <w:r>
        <w:rPr>
          <w:smallCaps w:val="0"/>
          <w:spacing w:val="36"/>
        </w:rPr>
        <w:t> </w:t>
      </w:r>
      <w:r>
        <w:rPr>
          <w:smallCaps w:val="0"/>
        </w:rPr>
        <w:t>type</w:t>
      </w:r>
      <w:r>
        <w:rPr>
          <w:smallCaps w:val="0"/>
          <w:spacing w:val="36"/>
        </w:rPr>
        <w:t> </w:t>
      </w:r>
      <w:r>
        <w:rPr>
          <w:smallCaps w:val="0"/>
        </w:rPr>
        <w:t>of</w:t>
      </w:r>
      <w:r>
        <w:rPr>
          <w:smallCaps w:val="0"/>
          <w:spacing w:val="36"/>
        </w:rPr>
        <w:t> </w:t>
      </w:r>
      <w:r>
        <w:rPr>
          <w:smallCaps w:val="0"/>
        </w:rPr>
        <w:t>parser</w:t>
      </w:r>
      <w:r>
        <w:rPr>
          <w:smallCaps w:val="0"/>
          <w:spacing w:val="36"/>
        </w:rPr>
        <w:t> </w:t>
      </w:r>
      <w:r>
        <w:rPr>
          <w:smallCaps w:val="0"/>
        </w:rPr>
        <w:t>infrastructure</w:t>
      </w:r>
      <w:r>
        <w:rPr>
          <w:smallCaps w:val="0"/>
          <w:spacing w:val="36"/>
        </w:rPr>
        <w:t> </w:t>
      </w:r>
      <w:r>
        <w:rPr>
          <w:smallCaps w:val="0"/>
        </w:rPr>
        <w:t>support</w:t>
      </w:r>
      <w:r>
        <w:rPr>
          <w:smallCaps w:val="0"/>
          <w:spacing w:val="36"/>
        </w:rPr>
        <w:t> </w:t>
      </w:r>
      <w:r>
        <w:rPr>
          <w:smallCaps w:val="0"/>
        </w:rPr>
        <w:t>built-in,</w:t>
      </w:r>
      <w:r>
        <w:rPr>
          <w:smallCaps w:val="0"/>
          <w:spacing w:val="40"/>
        </w:rPr>
        <w:t> </w:t>
      </w:r>
      <w:r>
        <w:rPr>
          <w:smallCaps w:val="0"/>
        </w:rPr>
        <w:t>so</w:t>
      </w:r>
      <w:r>
        <w:rPr>
          <w:smallCaps w:val="0"/>
          <w:spacing w:val="35"/>
        </w:rPr>
        <w:t> </w:t>
      </w:r>
      <w:r>
        <w:rPr>
          <w:smallCaps w:val="0"/>
        </w:rPr>
        <w:t>would be</w:t>
      </w:r>
      <w:r>
        <w:rPr>
          <w:smallCaps w:val="0"/>
          <w:spacing w:val="40"/>
        </w:rPr>
        <w:t> </w:t>
      </w:r>
      <w:r>
        <w:rPr>
          <w:smallCaps w:val="0"/>
        </w:rPr>
        <w:t>an</w:t>
      </w:r>
      <w:r>
        <w:rPr>
          <w:smallCaps w:val="0"/>
          <w:spacing w:val="40"/>
        </w:rPr>
        <w:t> </w:t>
      </w:r>
      <w:r>
        <w:rPr>
          <w:smallCaps w:val="0"/>
        </w:rPr>
        <w:t>excellent</w:t>
      </w:r>
      <w:r>
        <w:rPr>
          <w:smallCaps w:val="0"/>
          <w:spacing w:val="40"/>
        </w:rPr>
        <w:t> </w:t>
      </w:r>
      <w:r>
        <w:rPr>
          <w:smallCaps w:val="0"/>
        </w:rPr>
        <w:t>candidate.</w:t>
      </w:r>
      <w:r>
        <w:rPr>
          <w:smallCaps w:val="0"/>
          <w:spacing w:val="30"/>
        </w:rPr>
        <w:t>  </w:t>
      </w:r>
      <w:r>
        <w:rPr>
          <w:smallCaps w:val="0"/>
        </w:rPr>
        <w:t>However,</w:t>
      </w:r>
      <w:r>
        <w:rPr>
          <w:smallCaps w:val="0"/>
          <w:spacing w:val="47"/>
        </w:rPr>
        <w:t> </w:t>
      </w:r>
      <w:r>
        <w:rPr>
          <w:smallCaps w:val="0"/>
        </w:rPr>
        <w:t>at</w:t>
      </w:r>
      <w:r>
        <w:rPr>
          <w:smallCaps w:val="0"/>
          <w:spacing w:val="40"/>
        </w:rPr>
        <w:t> </w:t>
      </w:r>
      <w:r>
        <w:rPr>
          <w:smallCaps w:val="0"/>
        </w:rPr>
        <w:t>the</w:t>
      </w:r>
      <w:r>
        <w:rPr>
          <w:smallCaps w:val="0"/>
          <w:spacing w:val="40"/>
        </w:rPr>
        <w:t> </w:t>
      </w:r>
      <w:r>
        <w:rPr>
          <w:smallCaps w:val="0"/>
        </w:rPr>
        <w:t>present</w:t>
      </w:r>
      <w:r>
        <w:rPr>
          <w:smallCaps w:val="0"/>
          <w:spacing w:val="41"/>
        </w:rPr>
        <w:t> </w:t>
      </w:r>
      <w:r>
        <w:rPr>
          <w:smallCaps w:val="0"/>
        </w:rPr>
        <w:t>date,</w:t>
      </w:r>
      <w:r>
        <w:rPr>
          <w:smallCaps w:val="0"/>
          <w:spacing w:val="46"/>
        </w:rPr>
        <w:t> </w:t>
      </w:r>
      <w:r>
        <w:rPr>
          <w:smallCaps w:val="0"/>
        </w:rPr>
        <w:t>the</w:t>
      </w:r>
      <w:r>
        <w:rPr>
          <w:smallCaps w:val="0"/>
          <w:spacing w:val="40"/>
        </w:rPr>
        <w:t> </w:t>
      </w:r>
      <w:r>
        <w:rPr>
          <w:smallCaps w:val="0"/>
        </w:rPr>
        <w:t>parser</w:t>
      </w:r>
      <w:r>
        <w:rPr>
          <w:smallCaps w:val="0"/>
          <w:spacing w:val="40"/>
        </w:rPr>
        <w:t> </w:t>
      </w:r>
      <w:r>
        <w:rPr>
          <w:smallCaps w:val="0"/>
        </w:rPr>
        <w:t>API</w:t>
      </w:r>
      <w:r>
        <w:rPr>
          <w:smallCaps w:val="0"/>
          <w:spacing w:val="41"/>
        </w:rPr>
        <w:t> </w:t>
      </w:r>
      <w:r>
        <w:rPr>
          <w:smallCaps w:val="0"/>
        </w:rPr>
        <w:t>is</w:t>
      </w:r>
      <w:r>
        <w:rPr>
          <w:smallCaps w:val="0"/>
          <w:spacing w:val="40"/>
        </w:rPr>
        <w:t> </w:t>
      </w:r>
      <w:r>
        <w:rPr>
          <w:smallCaps w:val="0"/>
          <w:spacing w:val="-5"/>
        </w:rPr>
        <w:t>not</w:t>
      </w:r>
    </w:p>
    <w:p>
      <w:pPr>
        <w:spacing w:after="0" w:line="266" w:lineRule="exact"/>
        <w:sectPr>
          <w:pgSz w:w="9360" w:h="13610"/>
          <w:pgMar w:header="855" w:footer="0" w:top="1040" w:bottom="280" w:left="680" w:right="680"/>
        </w:sectPr>
      </w:pPr>
    </w:p>
    <w:p>
      <w:pPr>
        <w:pStyle w:val="BodyText"/>
        <w:spacing w:line="259" w:lineRule="auto" w:before="160"/>
        <w:ind w:right="218"/>
      </w:pPr>
      <w:bookmarkStart w:name="Conclusions" w:id="37"/>
      <w:bookmarkEnd w:id="37"/>
      <w:r>
        <w:rPr/>
      </w:r>
      <w:bookmarkStart w:name="_bookmark22" w:id="38"/>
      <w:bookmarkEnd w:id="38"/>
      <w:r>
        <w:rPr/>
      </w:r>
      <w:r>
        <w:rPr/>
        <w:t>sufficiently open(ed) to offer the type of fine-grained access necessary to provide the functionality discussed here.</w:t>
      </w:r>
    </w:p>
    <w:p>
      <w:pPr>
        <w:pStyle w:val="Heading1"/>
        <w:numPr>
          <w:ilvl w:val="0"/>
          <w:numId w:val="1"/>
        </w:numPr>
        <w:tabs>
          <w:tab w:pos="578" w:val="left" w:leader="none"/>
        </w:tabs>
        <w:spacing w:line="240" w:lineRule="auto" w:before="228" w:after="0"/>
        <w:ind w:left="578" w:right="0" w:hanging="470"/>
        <w:jc w:val="left"/>
      </w:pPr>
      <w:r>
        <w:rPr>
          <w:spacing w:val="-2"/>
        </w:rPr>
        <w:t>Conclusions</w:t>
      </w:r>
    </w:p>
    <w:p>
      <w:pPr>
        <w:pStyle w:val="BodyText"/>
        <w:spacing w:line="266" w:lineRule="exact" w:before="174"/>
        <w:ind w:right="217"/>
      </w:pPr>
      <w:r>
        <w:rPr/>
        <w:t>We have presented the design of </w:t>
      </w:r>
      <w:r>
        <w:rPr>
          <w:rFonts w:ascii="LM Roman Caps 10"/>
        </w:rPr>
        <w:t>S</w:t>
      </w:r>
      <w:r>
        <w:rPr>
          <w:rFonts w:ascii="LM Roman Caps 10"/>
          <w:smallCaps/>
        </w:rPr>
        <w:t>olid</w:t>
      </w:r>
      <w:r>
        <w:rPr>
          <w:rFonts w:ascii="LM Roman Caps 10"/>
          <w:smallCaps w:val="0"/>
        </w:rPr>
        <w:t>FX</w:t>
      </w:r>
      <w:r>
        <w:rPr>
          <w:smallCaps w:val="0"/>
        </w:rPr>
        <w:t>, an Integrated Reverse Engineering en- vironment</w:t>
      </w:r>
      <w:r>
        <w:rPr>
          <w:smallCaps w:val="0"/>
          <w:spacing w:val="-1"/>
        </w:rPr>
        <w:t> </w:t>
      </w:r>
      <w:r>
        <w:rPr>
          <w:smallCaps w:val="0"/>
        </w:rPr>
        <w:t>for C and C++.</w:t>
      </w:r>
      <w:r>
        <w:rPr>
          <w:smallCaps w:val="0"/>
          <w:spacing w:val="31"/>
        </w:rPr>
        <w:t> </w:t>
      </w:r>
      <w:r>
        <w:rPr>
          <w:rFonts w:ascii="LM Roman Caps 10"/>
          <w:smallCaps w:val="0"/>
        </w:rPr>
        <w:t>S</w:t>
      </w:r>
      <w:r>
        <w:rPr>
          <w:rFonts w:ascii="LM Roman Caps 10"/>
          <w:smallCaps/>
        </w:rPr>
        <w:t>olid</w:t>
      </w:r>
      <w:r>
        <w:rPr>
          <w:rFonts w:ascii="LM Roman Caps 10"/>
          <w:smallCaps w:val="0"/>
        </w:rPr>
        <w:t>FX</w:t>
      </w:r>
      <w:r>
        <w:rPr>
          <w:rFonts w:ascii="LM Roman Caps 10"/>
          <w:smallCaps w:val="0"/>
          <w:spacing w:val="-20"/>
        </w:rPr>
        <w:t> </w:t>
      </w:r>
      <w:r>
        <w:rPr>
          <w:smallCaps w:val="0"/>
        </w:rPr>
        <w:t>combines a heavyweight tolerant C++ parser with a fact database offering fine-grained access, an open query and metric engine, and several scalable visualizations that combine code, metrics, and diagrams.</w:t>
      </w:r>
      <w:r>
        <w:rPr>
          <w:smallCaps w:val="0"/>
          <w:spacing w:val="40"/>
        </w:rPr>
        <w:t> </w:t>
      </w:r>
      <w:r>
        <w:rPr>
          <w:smallCaps w:val="0"/>
        </w:rPr>
        <w:t>Due</w:t>
      </w:r>
      <w:r>
        <w:rPr>
          <w:smallCaps w:val="0"/>
          <w:spacing w:val="80"/>
        </w:rPr>
        <w:t> </w:t>
      </w:r>
      <w:r>
        <w:rPr>
          <w:smallCaps w:val="0"/>
        </w:rPr>
        <w:t>to the high integration of these tools, </w:t>
      </w:r>
      <w:r>
        <w:rPr>
          <w:rFonts w:ascii="LM Roman Caps 10"/>
          <w:smallCaps w:val="0"/>
        </w:rPr>
        <w:t>S</w:t>
      </w:r>
      <w:r>
        <w:rPr>
          <w:rFonts w:ascii="LM Roman Caps 10"/>
          <w:smallCaps/>
        </w:rPr>
        <w:t>olid</w:t>
      </w:r>
      <w:r>
        <w:rPr>
          <w:rFonts w:ascii="LM Roman Caps 10"/>
          <w:smallCaps w:val="0"/>
        </w:rPr>
        <w:t>FX </w:t>
      </w:r>
      <w:r>
        <w:rPr>
          <w:smallCaps w:val="0"/>
        </w:rPr>
        <w:t>enables users to conduct reverse- engineering sessions with the same ease as software development is traditionally</w:t>
      </w:r>
      <w:r>
        <w:rPr>
          <w:smallCaps w:val="0"/>
          <w:spacing w:val="40"/>
        </w:rPr>
        <w:t> </w:t>
      </w:r>
      <w:r>
        <w:rPr>
          <w:smallCaps w:val="0"/>
        </w:rPr>
        <w:t>done</w:t>
      </w:r>
      <w:r>
        <w:rPr>
          <w:smallCaps w:val="0"/>
          <w:spacing w:val="35"/>
        </w:rPr>
        <w:t> </w:t>
      </w:r>
      <w:r>
        <w:rPr>
          <w:smallCaps w:val="0"/>
        </w:rPr>
        <w:t>in</w:t>
      </w:r>
      <w:r>
        <w:rPr>
          <w:smallCaps w:val="0"/>
          <w:spacing w:val="35"/>
        </w:rPr>
        <w:t> </w:t>
      </w:r>
      <w:r>
        <w:rPr>
          <w:smallCaps w:val="0"/>
        </w:rPr>
        <w:t>IDEs.</w:t>
      </w:r>
      <w:r>
        <w:rPr>
          <w:smallCaps w:val="0"/>
          <w:spacing w:val="40"/>
        </w:rPr>
        <w:t> </w:t>
      </w:r>
      <w:r>
        <w:rPr>
          <w:smallCaps w:val="0"/>
        </w:rPr>
        <w:t>Several</w:t>
      </w:r>
      <w:r>
        <w:rPr>
          <w:smallCaps w:val="0"/>
          <w:spacing w:val="35"/>
        </w:rPr>
        <w:t> </w:t>
      </w:r>
      <w:r>
        <w:rPr>
          <w:smallCaps w:val="0"/>
        </w:rPr>
        <w:t>typical</w:t>
      </w:r>
      <w:r>
        <w:rPr>
          <w:smallCaps w:val="0"/>
          <w:spacing w:val="35"/>
        </w:rPr>
        <w:t> </w:t>
      </w:r>
      <w:r>
        <w:rPr>
          <w:smallCaps w:val="0"/>
        </w:rPr>
        <w:t>applications</w:t>
      </w:r>
      <w:r>
        <w:rPr>
          <w:smallCaps w:val="0"/>
          <w:spacing w:val="35"/>
        </w:rPr>
        <w:t> </w:t>
      </w:r>
      <w:r>
        <w:rPr>
          <w:smallCaps w:val="0"/>
        </w:rPr>
        <w:t>of</w:t>
      </w:r>
      <w:r>
        <w:rPr>
          <w:smallCaps w:val="0"/>
          <w:spacing w:val="35"/>
        </w:rPr>
        <w:t> </w:t>
      </w:r>
      <w:r>
        <w:rPr>
          <w:smallCaps w:val="0"/>
        </w:rPr>
        <w:t>the</w:t>
      </w:r>
      <w:r>
        <w:rPr>
          <w:smallCaps w:val="0"/>
          <w:spacing w:val="35"/>
        </w:rPr>
        <w:t> </w:t>
      </w:r>
      <w:r>
        <w:rPr>
          <w:smallCaps w:val="0"/>
        </w:rPr>
        <w:t>IRE</w:t>
      </w:r>
      <w:r>
        <w:rPr>
          <w:smallCaps w:val="0"/>
          <w:spacing w:val="35"/>
        </w:rPr>
        <w:t> </w:t>
      </w:r>
      <w:r>
        <w:rPr>
          <w:smallCaps w:val="0"/>
        </w:rPr>
        <w:t>are</w:t>
      </w:r>
      <w:r>
        <w:rPr>
          <w:smallCaps w:val="0"/>
          <w:spacing w:val="35"/>
        </w:rPr>
        <w:t> </w:t>
      </w:r>
      <w:r>
        <w:rPr>
          <w:smallCaps w:val="0"/>
        </w:rPr>
        <w:t>presented.</w:t>
      </w:r>
    </w:p>
    <w:p>
      <w:pPr>
        <w:pStyle w:val="BodyText"/>
        <w:spacing w:line="266" w:lineRule="exact" w:before="24"/>
        <w:ind w:right="217" w:firstLine="317"/>
      </w:pPr>
      <w:r>
        <w:rPr/>
        <w:t>We are currently working in extending </w:t>
      </w:r>
      <w:r>
        <w:rPr>
          <w:rFonts w:ascii="LM Roman Caps 10"/>
        </w:rPr>
        <w:t>S</w:t>
      </w:r>
      <w:r>
        <w:rPr>
          <w:rFonts w:ascii="LM Roman Caps 10"/>
          <w:smallCaps/>
        </w:rPr>
        <w:t>olid</w:t>
      </w:r>
      <w:r>
        <w:rPr>
          <w:rFonts w:ascii="LM Roman Caps 10"/>
          <w:smallCaps w:val="0"/>
        </w:rPr>
        <w:t>FX</w:t>
      </w:r>
      <w:r>
        <w:rPr>
          <w:rFonts w:ascii="LM Roman Caps 10"/>
          <w:smallCaps w:val="0"/>
          <w:spacing w:val="-10"/>
        </w:rPr>
        <w:t> </w:t>
      </w:r>
      <w:r>
        <w:rPr>
          <w:smallCaps w:val="0"/>
        </w:rPr>
        <w:t>in several directions.</w:t>
      </w:r>
      <w:r>
        <w:rPr>
          <w:smallCaps w:val="0"/>
          <w:spacing w:val="40"/>
        </w:rPr>
        <w:t> </w:t>
      </w:r>
      <w:r>
        <w:rPr>
          <w:smallCaps w:val="0"/>
        </w:rPr>
        <w:t>Refined static information can be extracted from the basic facts, such as control flow and</w:t>
      </w:r>
      <w:r>
        <w:rPr>
          <w:smallCaps w:val="0"/>
          <w:spacing w:val="40"/>
        </w:rPr>
        <w:t> </w:t>
      </w:r>
      <w:bookmarkStart w:name="Acknowledgement " w:id="39"/>
      <w:bookmarkEnd w:id="39"/>
      <w:r>
        <w:rPr>
          <w:smallCaps w:val="0"/>
        </w:rPr>
        <w:t>data</w:t>
      </w:r>
      <w:r>
        <w:rPr>
          <w:smallCaps w:val="0"/>
        </w:rPr>
        <w:t> dependency graphs, leading to more complex and useful safety analyses. Sec- ondly, we are working to implement a number of predefined ready-to-use analysis packages, such as checking for the MISRA C Standard [</w:t>
      </w:r>
      <w:hyperlink w:history="true" w:anchor="_bookmark45">
        <w:r>
          <w:rPr>
            <w:smallCaps w:val="0"/>
            <w:color w:val="0000FF"/>
          </w:rPr>
          <w:t>19</w:t>
        </w:r>
      </w:hyperlink>
      <w:r>
        <w:rPr>
          <w:smallCaps w:val="0"/>
        </w:rPr>
        <w:t>], thereby making the use of</w:t>
      </w:r>
      <w:r>
        <w:rPr>
          <w:smallCaps w:val="0"/>
          <w:spacing w:val="40"/>
        </w:rPr>
        <w:t> </w:t>
      </w:r>
      <w:r>
        <w:rPr>
          <w:rFonts w:ascii="LM Roman Caps 10"/>
          <w:smallCaps w:val="0"/>
        </w:rPr>
        <w:t>S</w:t>
      </w:r>
      <w:r>
        <w:rPr>
          <w:rFonts w:ascii="LM Roman Caps 10"/>
          <w:smallCaps/>
        </w:rPr>
        <w:t>olid</w:t>
      </w:r>
      <w:r>
        <w:rPr>
          <w:rFonts w:ascii="LM Roman Caps 10"/>
          <w:smallCaps w:val="0"/>
        </w:rPr>
        <w:t>FX </w:t>
      </w:r>
      <w:r>
        <w:rPr>
          <w:smallCaps w:val="0"/>
        </w:rPr>
        <w:t>even more productive and easy.</w:t>
      </w:r>
    </w:p>
    <w:p>
      <w:pPr>
        <w:pStyle w:val="BodyText"/>
        <w:spacing w:before="7"/>
        <w:ind w:left="0"/>
        <w:jc w:val="left"/>
      </w:pPr>
    </w:p>
    <w:p>
      <w:pPr>
        <w:pStyle w:val="Heading1"/>
        <w:ind w:left="108" w:firstLine="0"/>
      </w:pPr>
      <w:r>
        <w:rPr>
          <w:spacing w:val="-2"/>
        </w:rPr>
        <w:t>Acknowledgement</w:t>
      </w:r>
    </w:p>
    <w:p>
      <w:pPr>
        <w:pStyle w:val="BodyText"/>
        <w:spacing w:line="259" w:lineRule="auto" w:before="198"/>
        <w:ind w:right="217"/>
      </w:pPr>
      <w:bookmarkStart w:name="References" w:id="40"/>
      <w:bookmarkEnd w:id="40"/>
      <w:r>
        <w:rPr/>
      </w:r>
      <w:bookmarkStart w:name="_bookmark25" w:id="41"/>
      <w:bookmarkEnd w:id="41"/>
      <w:r>
        <w:rPr/>
      </w:r>
      <w:r>
        <w:rPr/>
        <w:t>We are grateful to the anonymous reviewers which supported us with comments on </w:t>
      </w:r>
      <w:bookmarkStart w:name="_bookmark23" w:id="42"/>
      <w:bookmarkEnd w:id="42"/>
      <w:r>
        <w:rPr/>
        <w:t>impr</w:t>
      </w:r>
      <w:r>
        <w:rPr/>
        <w:t>oving the selection of application scenarios.</w:t>
      </w:r>
      <w:r>
        <w:rPr>
          <w:spacing w:val="38"/>
        </w:rPr>
        <w:t> </w:t>
      </w:r>
      <w:r>
        <w:rPr/>
        <w:t>Part of the research presented here </w:t>
      </w:r>
      <w:bookmarkStart w:name="_bookmark24" w:id="43"/>
      <w:bookmarkEnd w:id="43"/>
      <w:r>
        <w:rPr/>
        <w:t>has</w:t>
      </w:r>
      <w:r>
        <w:rPr/>
        <w:t> been funded by the ITEA Trust4All European research project on component- </w:t>
      </w:r>
      <w:bookmarkStart w:name="_bookmark26" w:id="44"/>
      <w:bookmarkEnd w:id="44"/>
      <w:r>
        <w:rPr/>
        <w:t>orie</w:t>
      </w:r>
      <w:r>
        <w:rPr/>
        <w:t>nted software architectures [</w:t>
      </w:r>
      <w:hyperlink w:history="true" w:anchor="_bookmark33">
        <w:r>
          <w:rPr>
            <w:color w:val="0000FF"/>
          </w:rPr>
          <w:t>11</w:t>
        </w:r>
      </w:hyperlink>
      <w:r>
        <w:rPr/>
        <w:t>].</w:t>
      </w:r>
    </w:p>
    <w:p>
      <w:pPr>
        <w:pStyle w:val="BodyText"/>
        <w:spacing w:before="91"/>
        <w:ind w:left="0"/>
        <w:jc w:val="left"/>
      </w:pPr>
    </w:p>
    <w:p>
      <w:pPr>
        <w:pStyle w:val="Heading1"/>
        <w:spacing w:before="1"/>
        <w:ind w:left="108" w:firstLine="0"/>
      </w:pPr>
      <w:bookmarkStart w:name="_bookmark27" w:id="45"/>
      <w:bookmarkEnd w:id="45"/>
      <w:r>
        <w:rPr>
          <w:b w:val="0"/>
        </w:rPr>
      </w:r>
      <w:bookmarkStart w:name="_bookmark28" w:id="46"/>
      <w:bookmarkEnd w:id="46"/>
      <w:r>
        <w:rPr>
          <w:b w:val="0"/>
        </w:rPr>
      </w:r>
      <w:r>
        <w:rPr>
          <w:spacing w:val="-2"/>
        </w:rPr>
        <w:t>References</w:t>
      </w:r>
    </w:p>
    <w:p>
      <w:pPr>
        <w:pStyle w:val="ListParagraph"/>
        <w:numPr>
          <w:ilvl w:val="0"/>
          <w:numId w:val="3"/>
        </w:numPr>
        <w:tabs>
          <w:tab w:pos="420" w:val="left" w:leader="none"/>
        </w:tabs>
        <w:spacing w:line="203" w:lineRule="exact" w:before="183" w:after="0"/>
        <w:ind w:left="420" w:right="0" w:hanging="230"/>
        <w:jc w:val="left"/>
        <w:rPr>
          <w:sz w:val="15"/>
        </w:rPr>
      </w:pPr>
      <w:bookmarkStart w:name="_bookmark29" w:id="47"/>
      <w:bookmarkEnd w:id="47"/>
      <w:r>
        <w:rPr/>
      </w:r>
      <w:bookmarkStart w:name="_bookmark30" w:id="48"/>
      <w:bookmarkEnd w:id="48"/>
      <w:r>
        <w:rPr/>
      </w:r>
      <w:r>
        <w:rPr>
          <w:w w:val="105"/>
          <w:sz w:val="15"/>
        </w:rPr>
        <w:t>AT</w:t>
      </w:r>
      <w:r>
        <w:rPr>
          <w:spacing w:val="-10"/>
          <w:w w:val="105"/>
          <w:sz w:val="15"/>
        </w:rPr>
        <w:t> </w:t>
      </w:r>
      <w:r>
        <w:rPr>
          <w:w w:val="105"/>
          <w:sz w:val="15"/>
        </w:rPr>
        <w:t>&amp;</w:t>
      </w:r>
      <w:r>
        <w:rPr>
          <w:spacing w:val="-9"/>
          <w:w w:val="105"/>
          <w:sz w:val="15"/>
        </w:rPr>
        <w:t> </w:t>
      </w:r>
      <w:r>
        <w:rPr>
          <w:w w:val="105"/>
          <w:sz w:val="15"/>
        </w:rPr>
        <w:t>T.</w:t>
      </w:r>
      <w:r>
        <w:rPr>
          <w:spacing w:val="6"/>
          <w:w w:val="105"/>
          <w:sz w:val="15"/>
        </w:rPr>
        <w:t> </w:t>
      </w:r>
      <w:r>
        <w:rPr>
          <w:w w:val="105"/>
          <w:sz w:val="15"/>
        </w:rPr>
        <w:t>GraphViz.</w:t>
      </w:r>
      <w:r>
        <w:rPr>
          <w:spacing w:val="6"/>
          <w:w w:val="105"/>
          <w:sz w:val="15"/>
        </w:rPr>
        <w:t> </w:t>
      </w:r>
      <w:r>
        <w:rPr>
          <w:w w:val="105"/>
          <w:sz w:val="15"/>
        </w:rPr>
        <w:t>2007.</w:t>
      </w:r>
      <w:r>
        <w:rPr>
          <w:spacing w:val="7"/>
          <w:w w:val="105"/>
          <w:sz w:val="15"/>
        </w:rPr>
        <w:t> </w:t>
      </w:r>
      <w:hyperlink r:id="rId24">
        <w:r>
          <w:rPr>
            <w:rFonts w:ascii="MathJax_Typewriter"/>
            <w:color w:val="0000FF"/>
            <w:spacing w:val="-2"/>
            <w:w w:val="105"/>
            <w:sz w:val="15"/>
          </w:rPr>
          <w:t>www.graphviz.org</w:t>
        </w:r>
      </w:hyperlink>
      <w:r>
        <w:rPr>
          <w:spacing w:val="-2"/>
          <w:w w:val="105"/>
          <w:sz w:val="15"/>
        </w:rPr>
        <w:t>.</w:t>
      </w:r>
    </w:p>
    <w:p>
      <w:pPr>
        <w:pStyle w:val="ListParagraph"/>
        <w:numPr>
          <w:ilvl w:val="0"/>
          <w:numId w:val="3"/>
        </w:numPr>
        <w:tabs>
          <w:tab w:pos="420" w:val="left" w:leader="none"/>
          <w:tab w:pos="422" w:val="left" w:leader="none"/>
        </w:tabs>
        <w:spacing w:line="165" w:lineRule="auto" w:before="42" w:after="0"/>
        <w:ind w:left="422" w:right="223" w:hanging="232"/>
        <w:jc w:val="left"/>
        <w:rPr>
          <w:sz w:val="15"/>
        </w:rPr>
      </w:pPr>
      <w:r>
        <w:rPr>
          <w:w w:val="105"/>
          <w:sz w:val="15"/>
        </w:rPr>
        <w:t>I.</w:t>
      </w:r>
      <w:r>
        <w:rPr>
          <w:spacing w:val="-14"/>
          <w:w w:val="105"/>
          <w:sz w:val="15"/>
        </w:rPr>
        <w:t> </w:t>
      </w:r>
      <w:r>
        <w:rPr>
          <w:w w:val="105"/>
          <w:sz w:val="15"/>
        </w:rPr>
        <w:t>Baxter,</w:t>
      </w:r>
      <w:r>
        <w:rPr>
          <w:spacing w:val="-14"/>
          <w:w w:val="105"/>
          <w:sz w:val="15"/>
        </w:rPr>
        <w:t> </w:t>
      </w:r>
      <w:r>
        <w:rPr>
          <w:w w:val="105"/>
          <w:sz w:val="15"/>
        </w:rPr>
        <w:t>C.</w:t>
      </w:r>
      <w:r>
        <w:rPr>
          <w:spacing w:val="-14"/>
          <w:w w:val="105"/>
          <w:sz w:val="15"/>
        </w:rPr>
        <w:t> </w:t>
      </w:r>
      <w:r>
        <w:rPr>
          <w:w w:val="105"/>
          <w:sz w:val="15"/>
        </w:rPr>
        <w:t>Pidgeon,</w:t>
      </w:r>
      <w:r>
        <w:rPr>
          <w:spacing w:val="-14"/>
          <w:w w:val="105"/>
          <w:sz w:val="15"/>
        </w:rPr>
        <w:t> </w:t>
      </w:r>
      <w:r>
        <w:rPr>
          <w:w w:val="105"/>
          <w:sz w:val="15"/>
        </w:rPr>
        <w:t>and</w:t>
      </w:r>
      <w:r>
        <w:rPr>
          <w:spacing w:val="-14"/>
          <w:w w:val="105"/>
          <w:sz w:val="15"/>
        </w:rPr>
        <w:t> </w:t>
      </w:r>
      <w:r>
        <w:rPr>
          <w:w w:val="105"/>
          <w:sz w:val="15"/>
        </w:rPr>
        <w:t>M.</w:t>
      </w:r>
      <w:r>
        <w:rPr>
          <w:spacing w:val="-14"/>
          <w:w w:val="105"/>
          <w:sz w:val="15"/>
        </w:rPr>
        <w:t> </w:t>
      </w:r>
      <w:r>
        <w:rPr>
          <w:w w:val="105"/>
          <w:sz w:val="15"/>
        </w:rPr>
        <w:t>Mehlich.</w:t>
      </w:r>
      <w:r>
        <w:rPr>
          <w:spacing w:val="-2"/>
          <w:w w:val="105"/>
          <w:sz w:val="15"/>
        </w:rPr>
        <w:t> </w:t>
      </w:r>
      <w:r>
        <w:rPr>
          <w:w w:val="105"/>
          <w:sz w:val="15"/>
        </w:rPr>
        <w:t>DMS:</w:t>
      </w:r>
      <w:r>
        <w:rPr>
          <w:spacing w:val="-13"/>
          <w:w w:val="105"/>
          <w:sz w:val="15"/>
        </w:rPr>
        <w:t> </w:t>
      </w:r>
      <w:r>
        <w:rPr>
          <w:w w:val="105"/>
          <w:sz w:val="15"/>
        </w:rPr>
        <w:t>Program</w:t>
      </w:r>
      <w:r>
        <w:rPr>
          <w:spacing w:val="-14"/>
          <w:w w:val="105"/>
          <w:sz w:val="15"/>
        </w:rPr>
        <w:t> </w:t>
      </w:r>
      <w:r>
        <w:rPr>
          <w:w w:val="105"/>
          <w:sz w:val="15"/>
        </w:rPr>
        <w:t>transformations</w:t>
      </w:r>
      <w:r>
        <w:rPr>
          <w:spacing w:val="-14"/>
          <w:w w:val="105"/>
          <w:sz w:val="15"/>
        </w:rPr>
        <w:t> </w:t>
      </w:r>
      <w:r>
        <w:rPr>
          <w:w w:val="105"/>
          <w:sz w:val="15"/>
        </w:rPr>
        <w:t>for</w:t>
      </w:r>
      <w:r>
        <w:rPr>
          <w:spacing w:val="-14"/>
          <w:w w:val="105"/>
          <w:sz w:val="15"/>
        </w:rPr>
        <w:t> </w:t>
      </w:r>
      <w:r>
        <w:rPr>
          <w:w w:val="105"/>
          <w:sz w:val="15"/>
        </w:rPr>
        <w:t>practical</w:t>
      </w:r>
      <w:r>
        <w:rPr>
          <w:spacing w:val="-14"/>
          <w:w w:val="105"/>
          <w:sz w:val="15"/>
        </w:rPr>
        <w:t> </w:t>
      </w:r>
      <w:r>
        <w:rPr>
          <w:w w:val="105"/>
          <w:sz w:val="15"/>
        </w:rPr>
        <w:t>scalable</w:t>
      </w:r>
      <w:r>
        <w:rPr>
          <w:spacing w:val="-14"/>
          <w:w w:val="105"/>
          <w:sz w:val="15"/>
        </w:rPr>
        <w:t> </w:t>
      </w:r>
      <w:r>
        <w:rPr>
          <w:w w:val="105"/>
          <w:sz w:val="15"/>
        </w:rPr>
        <w:t>software evolution. In </w:t>
      </w:r>
      <w:r>
        <w:rPr>
          <w:i/>
          <w:w w:val="105"/>
          <w:sz w:val="15"/>
        </w:rPr>
        <w:t>Proc. ICSE</w:t>
      </w:r>
      <w:r>
        <w:rPr>
          <w:w w:val="105"/>
          <w:sz w:val="15"/>
        </w:rPr>
        <w:t>, pages 625–634, 2004.</w:t>
      </w:r>
    </w:p>
    <w:p>
      <w:pPr>
        <w:pStyle w:val="ListParagraph"/>
        <w:numPr>
          <w:ilvl w:val="0"/>
          <w:numId w:val="3"/>
        </w:numPr>
        <w:tabs>
          <w:tab w:pos="420" w:val="left" w:leader="none"/>
          <w:tab w:pos="422" w:val="left" w:leader="none"/>
        </w:tabs>
        <w:spacing w:line="165" w:lineRule="auto" w:before="20" w:after="0"/>
        <w:ind w:left="422" w:right="223" w:hanging="232"/>
        <w:jc w:val="left"/>
        <w:rPr>
          <w:sz w:val="15"/>
        </w:rPr>
      </w:pPr>
      <w:bookmarkStart w:name="_bookmark31" w:id="49"/>
      <w:bookmarkEnd w:id="49"/>
      <w:r>
        <w:rPr/>
      </w:r>
      <w:r>
        <w:rPr>
          <w:w w:val="105"/>
          <w:sz w:val="15"/>
        </w:rPr>
        <w:t>F. Boerboom and A. Janssen.</w:t>
      </w:r>
      <w:r>
        <w:rPr>
          <w:spacing w:val="40"/>
          <w:w w:val="105"/>
          <w:sz w:val="15"/>
        </w:rPr>
        <w:t> </w:t>
      </w:r>
      <w:r>
        <w:rPr>
          <w:w w:val="105"/>
          <w:sz w:val="15"/>
        </w:rPr>
        <w:t>Fact extraction, querying and visualization of large c++ code bases. 2006. MSc thesis, Eindhoven Univ. of Technology.</w:t>
      </w:r>
    </w:p>
    <w:p>
      <w:pPr>
        <w:pStyle w:val="ListParagraph"/>
        <w:numPr>
          <w:ilvl w:val="0"/>
          <w:numId w:val="3"/>
        </w:numPr>
        <w:tabs>
          <w:tab w:pos="420" w:val="left" w:leader="none"/>
          <w:tab w:pos="422" w:val="left" w:leader="none"/>
        </w:tabs>
        <w:spacing w:line="165" w:lineRule="auto" w:before="19" w:after="0"/>
        <w:ind w:left="422" w:right="221" w:hanging="232"/>
        <w:jc w:val="left"/>
        <w:rPr>
          <w:sz w:val="15"/>
        </w:rPr>
      </w:pPr>
      <w:bookmarkStart w:name="_bookmark32" w:id="50"/>
      <w:bookmarkEnd w:id="50"/>
      <w:r>
        <w:rPr/>
      </w:r>
      <w:r>
        <w:rPr>
          <w:w w:val="105"/>
          <w:sz w:val="15"/>
        </w:rPr>
        <w:t>H.</w:t>
      </w:r>
      <w:r>
        <w:rPr>
          <w:spacing w:val="-9"/>
          <w:w w:val="105"/>
          <w:sz w:val="15"/>
        </w:rPr>
        <w:t> </w:t>
      </w:r>
      <w:r>
        <w:rPr>
          <w:w w:val="105"/>
          <w:sz w:val="15"/>
        </w:rPr>
        <w:t>Byelas</w:t>
      </w:r>
      <w:r>
        <w:rPr>
          <w:spacing w:val="-9"/>
          <w:w w:val="105"/>
          <w:sz w:val="15"/>
        </w:rPr>
        <w:t> </w:t>
      </w:r>
      <w:r>
        <w:rPr>
          <w:w w:val="105"/>
          <w:sz w:val="15"/>
        </w:rPr>
        <w:t>and</w:t>
      </w:r>
      <w:r>
        <w:rPr>
          <w:spacing w:val="-9"/>
          <w:w w:val="105"/>
          <w:sz w:val="15"/>
        </w:rPr>
        <w:t> </w:t>
      </w:r>
      <w:r>
        <w:rPr>
          <w:w w:val="105"/>
          <w:sz w:val="15"/>
        </w:rPr>
        <w:t>A.</w:t>
      </w:r>
      <w:r>
        <w:rPr>
          <w:spacing w:val="-9"/>
          <w:w w:val="105"/>
          <w:sz w:val="15"/>
        </w:rPr>
        <w:t> </w:t>
      </w:r>
      <w:r>
        <w:rPr>
          <w:w w:val="105"/>
          <w:sz w:val="15"/>
        </w:rPr>
        <w:t>Telea.</w:t>
      </w:r>
      <w:r>
        <w:rPr>
          <w:spacing w:val="12"/>
          <w:w w:val="105"/>
          <w:sz w:val="15"/>
        </w:rPr>
        <w:t> </w:t>
      </w:r>
      <w:r>
        <w:rPr>
          <w:w w:val="105"/>
          <w:sz w:val="15"/>
        </w:rPr>
        <w:t>Visualization</w:t>
      </w:r>
      <w:r>
        <w:rPr>
          <w:spacing w:val="-9"/>
          <w:w w:val="105"/>
          <w:sz w:val="15"/>
        </w:rPr>
        <w:t> </w:t>
      </w:r>
      <w:r>
        <w:rPr>
          <w:w w:val="105"/>
          <w:sz w:val="15"/>
        </w:rPr>
        <w:t>of</w:t>
      </w:r>
      <w:r>
        <w:rPr>
          <w:spacing w:val="-9"/>
          <w:w w:val="105"/>
          <w:sz w:val="15"/>
        </w:rPr>
        <w:t> </w:t>
      </w:r>
      <w:r>
        <w:rPr>
          <w:w w:val="105"/>
          <w:sz w:val="15"/>
        </w:rPr>
        <w:t>areas</w:t>
      </w:r>
      <w:r>
        <w:rPr>
          <w:spacing w:val="-9"/>
          <w:w w:val="105"/>
          <w:sz w:val="15"/>
        </w:rPr>
        <w:t> </w:t>
      </w:r>
      <w:r>
        <w:rPr>
          <w:w w:val="105"/>
          <w:sz w:val="15"/>
        </w:rPr>
        <w:t>of</w:t>
      </w:r>
      <w:r>
        <w:rPr>
          <w:spacing w:val="-9"/>
          <w:w w:val="105"/>
          <w:sz w:val="15"/>
        </w:rPr>
        <w:t> </w:t>
      </w:r>
      <w:r>
        <w:rPr>
          <w:w w:val="105"/>
          <w:sz w:val="15"/>
        </w:rPr>
        <w:t>interest</w:t>
      </w:r>
      <w:r>
        <w:rPr>
          <w:spacing w:val="-9"/>
          <w:w w:val="105"/>
          <w:sz w:val="15"/>
        </w:rPr>
        <w:t> </w:t>
      </w:r>
      <w:r>
        <w:rPr>
          <w:w w:val="105"/>
          <w:sz w:val="15"/>
        </w:rPr>
        <w:t>in</w:t>
      </w:r>
      <w:r>
        <w:rPr>
          <w:spacing w:val="-9"/>
          <w:w w:val="105"/>
          <w:sz w:val="15"/>
        </w:rPr>
        <w:t> </w:t>
      </w:r>
      <w:r>
        <w:rPr>
          <w:w w:val="105"/>
          <w:sz w:val="15"/>
        </w:rPr>
        <w:t>software</w:t>
      </w:r>
      <w:r>
        <w:rPr>
          <w:spacing w:val="-9"/>
          <w:w w:val="105"/>
          <w:sz w:val="15"/>
        </w:rPr>
        <w:t> </w:t>
      </w:r>
      <w:r>
        <w:rPr>
          <w:w w:val="105"/>
          <w:sz w:val="15"/>
        </w:rPr>
        <w:t>architecture</w:t>
      </w:r>
      <w:r>
        <w:rPr>
          <w:spacing w:val="-9"/>
          <w:w w:val="105"/>
          <w:sz w:val="15"/>
        </w:rPr>
        <w:t> </w:t>
      </w:r>
      <w:r>
        <w:rPr>
          <w:w w:val="105"/>
          <w:sz w:val="15"/>
        </w:rPr>
        <w:t>diagrams.</w:t>
      </w:r>
      <w:r>
        <w:rPr>
          <w:spacing w:val="12"/>
          <w:w w:val="105"/>
          <w:sz w:val="15"/>
        </w:rPr>
        <w:t> </w:t>
      </w:r>
      <w:r>
        <w:rPr>
          <w:w w:val="105"/>
          <w:sz w:val="15"/>
        </w:rPr>
        <w:t>In</w:t>
      </w:r>
      <w:r>
        <w:rPr>
          <w:spacing w:val="-8"/>
          <w:w w:val="105"/>
          <w:sz w:val="15"/>
        </w:rPr>
        <w:t> </w:t>
      </w:r>
      <w:r>
        <w:rPr>
          <w:i/>
          <w:w w:val="105"/>
          <w:sz w:val="15"/>
        </w:rPr>
        <w:t>Proc.</w:t>
      </w:r>
      <w:r>
        <w:rPr>
          <w:i/>
          <w:w w:val="105"/>
          <w:sz w:val="15"/>
        </w:rPr>
        <w:t> SoftVis</w:t>
      </w:r>
      <w:r>
        <w:rPr>
          <w:w w:val="105"/>
          <w:sz w:val="15"/>
        </w:rPr>
        <w:t>, pages 20–28. ACM Press, 2006.</w:t>
      </w:r>
    </w:p>
    <w:p>
      <w:pPr>
        <w:pStyle w:val="ListParagraph"/>
        <w:numPr>
          <w:ilvl w:val="0"/>
          <w:numId w:val="3"/>
        </w:numPr>
        <w:tabs>
          <w:tab w:pos="420" w:val="left" w:leader="none"/>
        </w:tabs>
        <w:spacing w:line="170" w:lineRule="exact" w:before="0" w:after="0"/>
        <w:ind w:left="420" w:right="0" w:hanging="230"/>
        <w:jc w:val="left"/>
        <w:rPr>
          <w:sz w:val="15"/>
        </w:rPr>
      </w:pPr>
      <w:bookmarkStart w:name="_bookmark33" w:id="51"/>
      <w:bookmarkEnd w:id="51"/>
      <w:r>
        <w:rPr/>
      </w:r>
      <w:r>
        <w:rPr>
          <w:w w:val="105"/>
          <w:sz w:val="15"/>
        </w:rPr>
        <w:t>CDT</w:t>
      </w:r>
      <w:r>
        <w:rPr>
          <w:spacing w:val="-14"/>
          <w:w w:val="105"/>
          <w:sz w:val="15"/>
        </w:rPr>
        <w:t> </w:t>
      </w:r>
      <w:r>
        <w:rPr>
          <w:w w:val="105"/>
          <w:sz w:val="15"/>
        </w:rPr>
        <w:t>Team.</w:t>
      </w:r>
      <w:r>
        <w:rPr>
          <w:spacing w:val="1"/>
          <w:w w:val="105"/>
          <w:sz w:val="15"/>
        </w:rPr>
        <w:t> </w:t>
      </w:r>
      <w:r>
        <w:rPr>
          <w:w w:val="105"/>
          <w:sz w:val="15"/>
        </w:rPr>
        <w:t>C/C++</w:t>
      </w:r>
      <w:r>
        <w:rPr>
          <w:spacing w:val="-13"/>
          <w:w w:val="105"/>
          <w:sz w:val="15"/>
        </w:rPr>
        <w:t> </w:t>
      </w:r>
      <w:r>
        <w:rPr>
          <w:w w:val="105"/>
          <w:sz w:val="15"/>
        </w:rPr>
        <w:t>development</w:t>
      </w:r>
      <w:r>
        <w:rPr>
          <w:spacing w:val="-14"/>
          <w:w w:val="105"/>
          <w:sz w:val="15"/>
        </w:rPr>
        <w:t> </w:t>
      </w:r>
      <w:r>
        <w:rPr>
          <w:w w:val="105"/>
          <w:sz w:val="15"/>
        </w:rPr>
        <w:t>toolkit.</w:t>
      </w:r>
      <w:r>
        <w:rPr>
          <w:spacing w:val="1"/>
          <w:w w:val="105"/>
          <w:sz w:val="15"/>
        </w:rPr>
        <w:t> </w:t>
      </w:r>
      <w:r>
        <w:rPr>
          <w:w w:val="105"/>
          <w:sz w:val="15"/>
        </w:rPr>
        <w:t>2007.</w:t>
      </w:r>
      <w:r>
        <w:rPr>
          <w:spacing w:val="3"/>
          <w:w w:val="105"/>
          <w:sz w:val="15"/>
        </w:rPr>
        <w:t> </w:t>
      </w:r>
      <w:hyperlink r:id="rId25">
        <w:r>
          <w:rPr>
            <w:rFonts w:ascii="MathJax_Typewriter"/>
            <w:color w:val="0000FF"/>
            <w:spacing w:val="-2"/>
            <w:w w:val="105"/>
            <w:sz w:val="15"/>
          </w:rPr>
          <w:t>www.eclipse.org/cdt</w:t>
        </w:r>
      </w:hyperlink>
      <w:r>
        <w:rPr>
          <w:spacing w:val="-2"/>
          <w:w w:val="105"/>
          <w:sz w:val="15"/>
        </w:rPr>
        <w:t>.</w:t>
      </w:r>
    </w:p>
    <w:p>
      <w:pPr>
        <w:pStyle w:val="ListParagraph"/>
        <w:numPr>
          <w:ilvl w:val="0"/>
          <w:numId w:val="3"/>
        </w:numPr>
        <w:tabs>
          <w:tab w:pos="420" w:val="left" w:leader="none"/>
          <w:tab w:pos="422" w:val="left" w:leader="none"/>
        </w:tabs>
        <w:spacing w:line="165" w:lineRule="auto" w:before="43" w:after="0"/>
        <w:ind w:left="422" w:right="220" w:hanging="232"/>
        <w:jc w:val="left"/>
        <w:rPr>
          <w:sz w:val="15"/>
        </w:rPr>
      </w:pPr>
      <w:bookmarkStart w:name="_bookmark34" w:id="52"/>
      <w:bookmarkEnd w:id="52"/>
      <w:r>
        <w:rPr/>
      </w:r>
      <w:r>
        <w:rPr>
          <w:spacing w:val="-2"/>
          <w:w w:val="105"/>
          <w:sz w:val="15"/>
        </w:rPr>
        <w:t>M.</w:t>
      </w:r>
      <w:r>
        <w:rPr>
          <w:spacing w:val="-11"/>
          <w:w w:val="105"/>
          <w:sz w:val="15"/>
        </w:rPr>
        <w:t> </w:t>
      </w:r>
      <w:r>
        <w:rPr>
          <w:spacing w:val="-2"/>
          <w:w w:val="105"/>
          <w:sz w:val="15"/>
        </w:rPr>
        <w:t>L.</w:t>
      </w:r>
      <w:r>
        <w:rPr>
          <w:spacing w:val="-11"/>
          <w:w w:val="105"/>
          <w:sz w:val="15"/>
        </w:rPr>
        <w:t> </w:t>
      </w:r>
      <w:r>
        <w:rPr>
          <w:spacing w:val="-2"/>
          <w:w w:val="105"/>
          <w:sz w:val="15"/>
        </w:rPr>
        <w:t>Collard,</w:t>
      </w:r>
      <w:r>
        <w:rPr>
          <w:spacing w:val="-11"/>
          <w:w w:val="105"/>
          <w:sz w:val="15"/>
        </w:rPr>
        <w:t> </w:t>
      </w:r>
      <w:r>
        <w:rPr>
          <w:spacing w:val="-2"/>
          <w:w w:val="105"/>
          <w:sz w:val="15"/>
        </w:rPr>
        <w:t>H.</w:t>
      </w:r>
      <w:r>
        <w:rPr>
          <w:spacing w:val="-11"/>
          <w:w w:val="105"/>
          <w:sz w:val="15"/>
        </w:rPr>
        <w:t> </w:t>
      </w:r>
      <w:r>
        <w:rPr>
          <w:spacing w:val="-2"/>
          <w:w w:val="105"/>
          <w:sz w:val="15"/>
        </w:rPr>
        <w:t>H.</w:t>
      </w:r>
      <w:r>
        <w:rPr>
          <w:spacing w:val="-11"/>
          <w:w w:val="105"/>
          <w:sz w:val="15"/>
        </w:rPr>
        <w:t> </w:t>
      </w:r>
      <w:r>
        <w:rPr>
          <w:spacing w:val="-2"/>
          <w:w w:val="105"/>
          <w:sz w:val="15"/>
        </w:rPr>
        <w:t>Kagdi,</w:t>
      </w:r>
      <w:r>
        <w:rPr>
          <w:spacing w:val="-11"/>
          <w:w w:val="105"/>
          <w:sz w:val="15"/>
        </w:rPr>
        <w:t> </w:t>
      </w:r>
      <w:r>
        <w:rPr>
          <w:spacing w:val="-2"/>
          <w:w w:val="105"/>
          <w:sz w:val="15"/>
        </w:rPr>
        <w:t>and</w:t>
      </w:r>
      <w:r>
        <w:rPr>
          <w:spacing w:val="-11"/>
          <w:w w:val="105"/>
          <w:sz w:val="15"/>
        </w:rPr>
        <w:t> </w:t>
      </w:r>
      <w:r>
        <w:rPr>
          <w:spacing w:val="-2"/>
          <w:w w:val="105"/>
          <w:sz w:val="15"/>
        </w:rPr>
        <w:t>J.</w:t>
      </w:r>
      <w:r>
        <w:rPr>
          <w:spacing w:val="-11"/>
          <w:w w:val="105"/>
          <w:sz w:val="15"/>
        </w:rPr>
        <w:t> </w:t>
      </w:r>
      <w:r>
        <w:rPr>
          <w:spacing w:val="-2"/>
          <w:w w:val="105"/>
          <w:sz w:val="15"/>
        </w:rPr>
        <w:t>I.</w:t>
      </w:r>
      <w:r>
        <w:rPr>
          <w:spacing w:val="-11"/>
          <w:w w:val="105"/>
          <w:sz w:val="15"/>
        </w:rPr>
        <w:t> </w:t>
      </w:r>
      <w:r>
        <w:rPr>
          <w:spacing w:val="-2"/>
          <w:w w:val="105"/>
          <w:sz w:val="15"/>
        </w:rPr>
        <w:t>Maletic.</w:t>
      </w:r>
      <w:r>
        <w:rPr>
          <w:spacing w:val="13"/>
          <w:w w:val="105"/>
          <w:sz w:val="15"/>
        </w:rPr>
        <w:t> </w:t>
      </w:r>
      <w:r>
        <w:rPr>
          <w:spacing w:val="-2"/>
          <w:w w:val="105"/>
          <w:sz w:val="15"/>
        </w:rPr>
        <w:t>An</w:t>
      </w:r>
      <w:r>
        <w:rPr>
          <w:spacing w:val="-11"/>
          <w:w w:val="105"/>
          <w:sz w:val="15"/>
        </w:rPr>
        <w:t> </w:t>
      </w:r>
      <w:r>
        <w:rPr>
          <w:spacing w:val="-2"/>
          <w:w w:val="105"/>
          <w:sz w:val="15"/>
        </w:rPr>
        <w:t>XML-based</w:t>
      </w:r>
      <w:r>
        <w:rPr>
          <w:spacing w:val="-11"/>
          <w:w w:val="105"/>
          <w:sz w:val="15"/>
        </w:rPr>
        <w:t> </w:t>
      </w:r>
      <w:r>
        <w:rPr>
          <w:spacing w:val="-2"/>
          <w:w w:val="105"/>
          <w:sz w:val="15"/>
        </w:rPr>
        <w:t>lightweight</w:t>
      </w:r>
      <w:r>
        <w:rPr>
          <w:spacing w:val="-11"/>
          <w:w w:val="105"/>
          <w:sz w:val="15"/>
        </w:rPr>
        <w:t> </w:t>
      </w:r>
      <w:r>
        <w:rPr>
          <w:spacing w:val="-2"/>
          <w:w w:val="105"/>
          <w:sz w:val="15"/>
        </w:rPr>
        <w:t>C++</w:t>
      </w:r>
      <w:r>
        <w:rPr>
          <w:spacing w:val="-11"/>
          <w:w w:val="105"/>
          <w:sz w:val="15"/>
        </w:rPr>
        <w:t> </w:t>
      </w:r>
      <w:r>
        <w:rPr>
          <w:spacing w:val="-2"/>
          <w:w w:val="105"/>
          <w:sz w:val="15"/>
        </w:rPr>
        <w:t>fact</w:t>
      </w:r>
      <w:r>
        <w:rPr>
          <w:spacing w:val="-11"/>
          <w:w w:val="105"/>
          <w:sz w:val="15"/>
        </w:rPr>
        <w:t> </w:t>
      </w:r>
      <w:r>
        <w:rPr>
          <w:spacing w:val="-2"/>
          <w:w w:val="105"/>
          <w:sz w:val="15"/>
        </w:rPr>
        <w:t>extractor.</w:t>
      </w:r>
      <w:r>
        <w:rPr>
          <w:spacing w:val="13"/>
          <w:w w:val="105"/>
          <w:sz w:val="15"/>
        </w:rPr>
        <w:t> </w:t>
      </w:r>
      <w:r>
        <w:rPr>
          <w:spacing w:val="-2"/>
          <w:w w:val="105"/>
          <w:sz w:val="15"/>
        </w:rPr>
        <w:t>In</w:t>
      </w:r>
      <w:r>
        <w:rPr>
          <w:spacing w:val="-8"/>
          <w:w w:val="105"/>
          <w:sz w:val="15"/>
        </w:rPr>
        <w:t> </w:t>
      </w:r>
      <w:r>
        <w:rPr>
          <w:i/>
          <w:spacing w:val="-2"/>
          <w:w w:val="105"/>
          <w:sz w:val="15"/>
        </w:rPr>
        <w:t>Proc.</w:t>
      </w:r>
      <w:r>
        <w:rPr>
          <w:i/>
          <w:spacing w:val="-2"/>
          <w:w w:val="105"/>
          <w:sz w:val="15"/>
        </w:rPr>
        <w:t> </w:t>
      </w:r>
      <w:r>
        <w:rPr>
          <w:i/>
          <w:w w:val="105"/>
          <w:sz w:val="15"/>
        </w:rPr>
        <w:t>IWPC</w:t>
      </w:r>
      <w:r>
        <w:rPr>
          <w:w w:val="105"/>
          <w:sz w:val="15"/>
        </w:rPr>
        <w:t>, pages 134–143. IEEE Press, 2003.</w:t>
      </w:r>
    </w:p>
    <w:p>
      <w:pPr>
        <w:pStyle w:val="ListParagraph"/>
        <w:numPr>
          <w:ilvl w:val="0"/>
          <w:numId w:val="3"/>
        </w:numPr>
        <w:tabs>
          <w:tab w:pos="420" w:val="left" w:leader="none"/>
          <w:tab w:pos="422" w:val="left" w:leader="none"/>
        </w:tabs>
        <w:spacing w:line="165" w:lineRule="auto" w:before="19" w:after="0"/>
        <w:ind w:left="422" w:right="220" w:hanging="232"/>
        <w:jc w:val="left"/>
        <w:rPr>
          <w:sz w:val="15"/>
        </w:rPr>
      </w:pPr>
      <w:bookmarkStart w:name="_bookmark35" w:id="53"/>
      <w:bookmarkEnd w:id="53"/>
      <w:r>
        <w:rPr/>
      </w:r>
      <w:r>
        <w:rPr>
          <w:w w:val="105"/>
          <w:sz w:val="15"/>
        </w:rPr>
        <w:t>S.</w:t>
      </w:r>
      <w:r>
        <w:rPr>
          <w:spacing w:val="-1"/>
          <w:w w:val="105"/>
          <w:sz w:val="15"/>
        </w:rPr>
        <w:t> </w:t>
      </w:r>
      <w:r>
        <w:rPr>
          <w:w w:val="105"/>
          <w:sz w:val="15"/>
        </w:rPr>
        <w:t>Diehl.</w:t>
      </w:r>
      <w:r>
        <w:rPr>
          <w:spacing w:val="34"/>
          <w:w w:val="105"/>
          <w:sz w:val="15"/>
        </w:rPr>
        <w:t> </w:t>
      </w:r>
      <w:r>
        <w:rPr>
          <w:i/>
          <w:w w:val="105"/>
          <w:sz w:val="15"/>
        </w:rPr>
        <w:t>Software</w:t>
      </w:r>
      <w:r>
        <w:rPr>
          <w:i/>
          <w:spacing w:val="-3"/>
          <w:w w:val="105"/>
          <w:sz w:val="15"/>
        </w:rPr>
        <w:t> </w:t>
      </w:r>
      <w:r>
        <w:rPr>
          <w:i/>
          <w:w w:val="105"/>
          <w:sz w:val="15"/>
        </w:rPr>
        <w:t>Visualization</w:t>
      </w:r>
      <w:r>
        <w:rPr>
          <w:i/>
          <w:spacing w:val="-3"/>
          <w:w w:val="105"/>
          <w:sz w:val="15"/>
        </w:rPr>
        <w:t> </w:t>
      </w:r>
      <w:r>
        <w:rPr>
          <w:i/>
          <w:w w:val="105"/>
          <w:sz w:val="15"/>
        </w:rPr>
        <w:t>-</w:t>
      </w:r>
      <w:r>
        <w:rPr>
          <w:i/>
          <w:spacing w:val="-3"/>
          <w:w w:val="105"/>
          <w:sz w:val="15"/>
        </w:rPr>
        <w:t> </w:t>
      </w:r>
      <w:r>
        <w:rPr>
          <w:i/>
          <w:w w:val="105"/>
          <w:sz w:val="15"/>
        </w:rPr>
        <w:t>Visualizing</w:t>
      </w:r>
      <w:r>
        <w:rPr>
          <w:i/>
          <w:spacing w:val="-3"/>
          <w:w w:val="105"/>
          <w:sz w:val="15"/>
        </w:rPr>
        <w:t> </w:t>
      </w:r>
      <w:r>
        <w:rPr>
          <w:i/>
          <w:w w:val="105"/>
          <w:sz w:val="15"/>
        </w:rPr>
        <w:t>the</w:t>
      </w:r>
      <w:r>
        <w:rPr>
          <w:i/>
          <w:spacing w:val="-3"/>
          <w:w w:val="105"/>
          <w:sz w:val="15"/>
        </w:rPr>
        <w:t> </w:t>
      </w:r>
      <w:r>
        <w:rPr>
          <w:i/>
          <w:w w:val="105"/>
          <w:sz w:val="15"/>
        </w:rPr>
        <w:t>Structure,</w:t>
      </w:r>
      <w:r>
        <w:rPr>
          <w:i/>
          <w:spacing w:val="-3"/>
          <w:w w:val="105"/>
          <w:sz w:val="15"/>
        </w:rPr>
        <w:t> </w:t>
      </w:r>
      <w:r>
        <w:rPr>
          <w:i/>
          <w:w w:val="105"/>
          <w:sz w:val="15"/>
        </w:rPr>
        <w:t>Behaviour,</w:t>
      </w:r>
      <w:r>
        <w:rPr>
          <w:i/>
          <w:spacing w:val="-3"/>
          <w:w w:val="105"/>
          <w:sz w:val="15"/>
        </w:rPr>
        <w:t> </w:t>
      </w:r>
      <w:r>
        <w:rPr>
          <w:i/>
          <w:w w:val="105"/>
          <w:sz w:val="15"/>
        </w:rPr>
        <w:t>and</w:t>
      </w:r>
      <w:r>
        <w:rPr>
          <w:i/>
          <w:spacing w:val="-3"/>
          <w:w w:val="105"/>
          <w:sz w:val="15"/>
        </w:rPr>
        <w:t> </w:t>
      </w:r>
      <w:r>
        <w:rPr>
          <w:i/>
          <w:w w:val="105"/>
          <w:sz w:val="15"/>
        </w:rPr>
        <w:t>Evolution</w:t>
      </w:r>
      <w:r>
        <w:rPr>
          <w:i/>
          <w:spacing w:val="-3"/>
          <w:w w:val="105"/>
          <w:sz w:val="15"/>
        </w:rPr>
        <w:t> </w:t>
      </w:r>
      <w:r>
        <w:rPr>
          <w:i/>
          <w:w w:val="105"/>
          <w:sz w:val="15"/>
        </w:rPr>
        <w:t>of</w:t>
      </w:r>
      <w:r>
        <w:rPr>
          <w:i/>
          <w:spacing w:val="-3"/>
          <w:w w:val="105"/>
          <w:sz w:val="15"/>
        </w:rPr>
        <w:t> </w:t>
      </w:r>
      <w:r>
        <w:rPr>
          <w:i/>
          <w:w w:val="105"/>
          <w:sz w:val="15"/>
        </w:rPr>
        <w:t>Software</w:t>
      </w:r>
      <w:r>
        <w:rPr>
          <w:w w:val="105"/>
          <w:sz w:val="15"/>
        </w:rPr>
        <w:t>. </w:t>
      </w:r>
      <w:bookmarkStart w:name="_bookmark36" w:id="54"/>
      <w:bookmarkEnd w:id="54"/>
      <w:r>
        <w:rPr>
          <w:w w:val="105"/>
          <w:sz w:val="15"/>
        </w:rPr>
        <w:t>Springer,</w:t>
      </w:r>
      <w:r>
        <w:rPr>
          <w:w w:val="105"/>
          <w:sz w:val="15"/>
        </w:rPr>
        <w:t> 2007.</w:t>
      </w:r>
    </w:p>
    <w:p>
      <w:pPr>
        <w:pStyle w:val="ListParagraph"/>
        <w:numPr>
          <w:ilvl w:val="0"/>
          <w:numId w:val="3"/>
        </w:numPr>
        <w:tabs>
          <w:tab w:pos="420" w:val="left" w:leader="none"/>
          <w:tab w:pos="422" w:val="left" w:leader="none"/>
        </w:tabs>
        <w:spacing w:line="196" w:lineRule="auto" w:before="0" w:after="0"/>
        <w:ind w:left="422" w:right="220" w:hanging="232"/>
        <w:jc w:val="left"/>
        <w:rPr>
          <w:sz w:val="15"/>
        </w:rPr>
      </w:pPr>
      <w:r>
        <w:rPr>
          <w:sz w:val="15"/>
        </w:rPr>
        <w:t>S. Eick, J.</w:t>
      </w:r>
      <w:r>
        <w:rPr>
          <w:spacing w:val="-2"/>
          <w:sz w:val="15"/>
        </w:rPr>
        <w:t> </w:t>
      </w:r>
      <w:r>
        <w:rPr>
          <w:sz w:val="15"/>
        </w:rPr>
        <w:t>Steffen, and</w:t>
      </w:r>
      <w:r>
        <w:rPr>
          <w:spacing w:val="-2"/>
          <w:sz w:val="15"/>
        </w:rPr>
        <w:t> </w:t>
      </w:r>
      <w:r>
        <w:rPr>
          <w:sz w:val="15"/>
        </w:rPr>
        <w:t>E. Sumner.</w:t>
      </w:r>
      <w:r>
        <w:rPr>
          <w:spacing w:val="28"/>
          <w:sz w:val="15"/>
        </w:rPr>
        <w:t> </w:t>
      </w:r>
      <w:r>
        <w:rPr>
          <w:sz w:val="15"/>
        </w:rPr>
        <w:t>Seesoft</w:t>
      </w:r>
      <w:r>
        <w:rPr>
          <w:spacing w:val="-2"/>
          <w:sz w:val="15"/>
        </w:rPr>
        <w:t> </w:t>
      </w:r>
      <w:r>
        <w:rPr>
          <w:sz w:val="15"/>
        </w:rPr>
        <w:t>- a</w:t>
      </w:r>
      <w:r>
        <w:rPr>
          <w:spacing w:val="-2"/>
          <w:sz w:val="15"/>
        </w:rPr>
        <w:t> </w:t>
      </w:r>
      <w:r>
        <w:rPr>
          <w:sz w:val="15"/>
        </w:rPr>
        <w:t>tool</w:t>
      </w:r>
      <w:r>
        <w:rPr>
          <w:spacing w:val="-2"/>
          <w:sz w:val="15"/>
        </w:rPr>
        <w:t> </w:t>
      </w:r>
      <w:r>
        <w:rPr>
          <w:sz w:val="15"/>
        </w:rPr>
        <w:t>for visualizing</w:t>
      </w:r>
      <w:r>
        <w:rPr>
          <w:spacing w:val="-2"/>
          <w:sz w:val="15"/>
        </w:rPr>
        <w:t> </w:t>
      </w:r>
      <w:r>
        <w:rPr>
          <w:sz w:val="15"/>
        </w:rPr>
        <w:t>line oriented software</w:t>
      </w:r>
      <w:r>
        <w:rPr>
          <w:spacing w:val="-2"/>
          <w:sz w:val="15"/>
        </w:rPr>
        <w:t> </w:t>
      </w:r>
      <w:r>
        <w:rPr>
          <w:sz w:val="15"/>
        </w:rPr>
        <w:t>statistics.</w:t>
      </w:r>
      <w:r>
        <w:rPr>
          <w:spacing w:val="33"/>
          <w:sz w:val="15"/>
        </w:rPr>
        <w:t> </w:t>
      </w:r>
      <w:r>
        <w:rPr>
          <w:i/>
          <w:sz w:val="15"/>
        </w:rPr>
        <w:t>IEEE</w:t>
      </w:r>
      <w:r>
        <w:rPr>
          <w:i/>
          <w:sz w:val="15"/>
        </w:rPr>
        <w:t> </w:t>
      </w:r>
      <w:bookmarkStart w:name="_bookmark37" w:id="55"/>
      <w:bookmarkEnd w:id="55"/>
      <w:r>
        <w:rPr>
          <w:i/>
          <w:w w:val="105"/>
          <w:sz w:val="15"/>
        </w:rPr>
        <w:t>T</w:t>
      </w:r>
      <w:r>
        <w:rPr>
          <w:i/>
          <w:w w:val="105"/>
          <w:sz w:val="15"/>
        </w:rPr>
        <w:t>rans. Soft. Eng.</w:t>
      </w:r>
      <w:r>
        <w:rPr>
          <w:w w:val="105"/>
          <w:sz w:val="15"/>
        </w:rPr>
        <w:t>, 18(11):957–968, 1992.</w:t>
      </w:r>
    </w:p>
    <w:p>
      <w:pPr>
        <w:pStyle w:val="ListParagraph"/>
        <w:numPr>
          <w:ilvl w:val="0"/>
          <w:numId w:val="3"/>
        </w:numPr>
        <w:tabs>
          <w:tab w:pos="420" w:val="left" w:leader="none"/>
          <w:tab w:pos="422" w:val="left" w:leader="none"/>
        </w:tabs>
        <w:spacing w:line="165" w:lineRule="auto" w:before="38" w:after="0"/>
        <w:ind w:left="422" w:right="220" w:hanging="232"/>
        <w:jc w:val="left"/>
        <w:rPr>
          <w:sz w:val="15"/>
        </w:rPr>
      </w:pPr>
      <w:r>
        <w:rPr>
          <w:w w:val="105"/>
          <w:sz w:val="15"/>
        </w:rPr>
        <w:t>R.</w:t>
      </w:r>
      <w:r>
        <w:rPr>
          <w:spacing w:val="-10"/>
          <w:w w:val="105"/>
          <w:sz w:val="15"/>
        </w:rPr>
        <w:t> </w:t>
      </w:r>
      <w:r>
        <w:rPr>
          <w:w w:val="105"/>
          <w:sz w:val="15"/>
        </w:rPr>
        <w:t>Ferenc,</w:t>
      </w:r>
      <w:r>
        <w:rPr>
          <w:spacing w:val="-10"/>
          <w:w w:val="105"/>
          <w:sz w:val="15"/>
        </w:rPr>
        <w:t> </w:t>
      </w:r>
      <w:r>
        <w:rPr>
          <w:w w:val="105"/>
          <w:sz w:val="15"/>
        </w:rPr>
        <w:t>I.</w:t>
      </w:r>
      <w:r>
        <w:rPr>
          <w:spacing w:val="-10"/>
          <w:w w:val="105"/>
          <w:sz w:val="15"/>
        </w:rPr>
        <w:t> </w:t>
      </w:r>
      <w:r>
        <w:rPr>
          <w:w w:val="105"/>
          <w:sz w:val="15"/>
        </w:rPr>
        <w:t>Siket,</w:t>
      </w:r>
      <w:r>
        <w:rPr>
          <w:spacing w:val="-10"/>
          <w:w w:val="105"/>
          <w:sz w:val="15"/>
        </w:rPr>
        <w:t> </w:t>
      </w:r>
      <w:r>
        <w:rPr>
          <w:w w:val="105"/>
          <w:sz w:val="15"/>
        </w:rPr>
        <w:t>,</w:t>
      </w:r>
      <w:r>
        <w:rPr>
          <w:spacing w:val="-10"/>
          <w:w w:val="105"/>
          <w:sz w:val="15"/>
        </w:rPr>
        <w:t> </w:t>
      </w:r>
      <w:r>
        <w:rPr>
          <w:w w:val="105"/>
          <w:sz w:val="15"/>
        </w:rPr>
        <w:t>and</w:t>
      </w:r>
      <w:r>
        <w:rPr>
          <w:spacing w:val="-10"/>
          <w:w w:val="105"/>
          <w:sz w:val="15"/>
        </w:rPr>
        <w:t> </w:t>
      </w:r>
      <w:r>
        <w:rPr>
          <w:w w:val="105"/>
          <w:sz w:val="15"/>
        </w:rPr>
        <w:t>T.</w:t>
      </w:r>
      <w:r>
        <w:rPr>
          <w:spacing w:val="-10"/>
          <w:w w:val="105"/>
          <w:sz w:val="15"/>
        </w:rPr>
        <w:t> </w:t>
      </w:r>
      <w:r>
        <w:rPr>
          <w:w w:val="105"/>
          <w:sz w:val="15"/>
        </w:rPr>
        <w:t>Gyim´othy.</w:t>
      </w:r>
      <w:r>
        <w:rPr>
          <w:spacing w:val="15"/>
          <w:w w:val="105"/>
          <w:sz w:val="15"/>
        </w:rPr>
        <w:t> </w:t>
      </w:r>
      <w:r>
        <w:rPr>
          <w:w w:val="105"/>
          <w:sz w:val="15"/>
        </w:rPr>
        <w:t>Extracting</w:t>
      </w:r>
      <w:r>
        <w:rPr>
          <w:spacing w:val="-10"/>
          <w:w w:val="105"/>
          <w:sz w:val="15"/>
        </w:rPr>
        <w:t> </w:t>
      </w:r>
      <w:r>
        <w:rPr>
          <w:w w:val="105"/>
          <w:sz w:val="15"/>
        </w:rPr>
        <w:t>facts</w:t>
      </w:r>
      <w:r>
        <w:rPr>
          <w:spacing w:val="-10"/>
          <w:w w:val="105"/>
          <w:sz w:val="15"/>
        </w:rPr>
        <w:t> </w:t>
      </w:r>
      <w:r>
        <w:rPr>
          <w:w w:val="105"/>
          <w:sz w:val="15"/>
        </w:rPr>
        <w:t>from</w:t>
      </w:r>
      <w:r>
        <w:rPr>
          <w:spacing w:val="-10"/>
          <w:w w:val="105"/>
          <w:sz w:val="15"/>
        </w:rPr>
        <w:t> </w:t>
      </w:r>
      <w:r>
        <w:rPr>
          <w:w w:val="105"/>
          <w:sz w:val="15"/>
        </w:rPr>
        <w:t>open</w:t>
      </w:r>
      <w:r>
        <w:rPr>
          <w:spacing w:val="-10"/>
          <w:w w:val="105"/>
          <w:sz w:val="15"/>
        </w:rPr>
        <w:t> </w:t>
      </w:r>
      <w:r>
        <w:rPr>
          <w:w w:val="105"/>
          <w:sz w:val="15"/>
        </w:rPr>
        <w:t>source</w:t>
      </w:r>
      <w:r>
        <w:rPr>
          <w:spacing w:val="-10"/>
          <w:w w:val="105"/>
          <w:sz w:val="15"/>
        </w:rPr>
        <w:t> </w:t>
      </w:r>
      <w:r>
        <w:rPr>
          <w:w w:val="105"/>
          <w:sz w:val="15"/>
        </w:rPr>
        <w:t>software.</w:t>
      </w:r>
      <w:r>
        <w:rPr>
          <w:spacing w:val="15"/>
          <w:w w:val="105"/>
          <w:sz w:val="15"/>
        </w:rPr>
        <w:t> </w:t>
      </w:r>
      <w:r>
        <w:rPr>
          <w:w w:val="105"/>
          <w:sz w:val="15"/>
        </w:rPr>
        <w:t>In</w:t>
      </w:r>
      <w:r>
        <w:rPr>
          <w:spacing w:val="-9"/>
          <w:w w:val="105"/>
          <w:sz w:val="15"/>
        </w:rPr>
        <w:t> </w:t>
      </w:r>
      <w:r>
        <w:rPr>
          <w:i/>
          <w:w w:val="105"/>
          <w:sz w:val="15"/>
        </w:rPr>
        <w:t>Proc.</w:t>
      </w:r>
      <w:r>
        <w:rPr>
          <w:i/>
          <w:spacing w:val="-11"/>
          <w:w w:val="105"/>
          <w:sz w:val="15"/>
        </w:rPr>
        <w:t> </w:t>
      </w:r>
      <w:r>
        <w:rPr>
          <w:i/>
          <w:w w:val="105"/>
          <w:sz w:val="15"/>
        </w:rPr>
        <w:t>ICSM</w:t>
      </w:r>
      <w:r>
        <w:rPr>
          <w:w w:val="105"/>
          <w:sz w:val="15"/>
        </w:rPr>
        <w:t>, </w:t>
      </w:r>
      <w:r>
        <w:rPr>
          <w:spacing w:val="-2"/>
          <w:w w:val="105"/>
          <w:sz w:val="15"/>
        </w:rPr>
        <w:t>2004.</w:t>
      </w:r>
    </w:p>
    <w:p>
      <w:pPr>
        <w:pStyle w:val="ListParagraph"/>
        <w:numPr>
          <w:ilvl w:val="0"/>
          <w:numId w:val="3"/>
        </w:numPr>
        <w:tabs>
          <w:tab w:pos="420" w:val="left" w:leader="none"/>
          <w:tab w:pos="422" w:val="left" w:leader="none"/>
        </w:tabs>
        <w:spacing w:line="165" w:lineRule="auto" w:before="19" w:after="0"/>
        <w:ind w:left="422" w:right="221" w:hanging="314"/>
        <w:jc w:val="left"/>
        <w:rPr>
          <w:sz w:val="15"/>
        </w:rPr>
      </w:pPr>
      <w:r>
        <w:rPr>
          <w:sz w:val="15"/>
        </w:rPr>
        <w:t>D. Holten.</w:t>
      </w:r>
      <w:r>
        <w:rPr>
          <w:spacing w:val="33"/>
          <w:sz w:val="15"/>
        </w:rPr>
        <w:t> </w:t>
      </w:r>
      <w:r>
        <w:rPr>
          <w:sz w:val="15"/>
        </w:rPr>
        <w:t>Hierarchical edge bundles: Visualization of adjacency relations in hierarchical data.</w:t>
      </w:r>
      <w:r>
        <w:rPr>
          <w:spacing w:val="33"/>
          <w:sz w:val="15"/>
        </w:rPr>
        <w:t> </w:t>
      </w:r>
      <w:r>
        <w:rPr>
          <w:sz w:val="15"/>
        </w:rPr>
        <w:t>In </w:t>
      </w:r>
      <w:r>
        <w:rPr>
          <w:i/>
          <w:sz w:val="15"/>
        </w:rPr>
        <w:t>Proc.</w:t>
      </w:r>
      <w:r>
        <w:rPr>
          <w:i/>
          <w:sz w:val="15"/>
        </w:rPr>
        <w:t> </w:t>
      </w:r>
      <w:r>
        <w:rPr>
          <w:i/>
          <w:w w:val="105"/>
          <w:sz w:val="15"/>
        </w:rPr>
        <w:t>InfoVis</w:t>
      </w:r>
      <w:r>
        <w:rPr>
          <w:w w:val="105"/>
          <w:sz w:val="15"/>
        </w:rPr>
        <w:t>, pages 741–748, 2006.</w:t>
      </w:r>
    </w:p>
    <w:p>
      <w:pPr>
        <w:pStyle w:val="ListParagraph"/>
        <w:numPr>
          <w:ilvl w:val="0"/>
          <w:numId w:val="3"/>
        </w:numPr>
        <w:tabs>
          <w:tab w:pos="420" w:val="left" w:leader="none"/>
        </w:tabs>
        <w:spacing w:line="172" w:lineRule="exact" w:before="0" w:after="0"/>
        <w:ind w:left="420" w:right="0" w:hanging="312"/>
        <w:jc w:val="left"/>
        <w:rPr>
          <w:sz w:val="15"/>
        </w:rPr>
      </w:pPr>
      <w:r>
        <w:rPr>
          <w:w w:val="105"/>
          <w:sz w:val="15"/>
        </w:rPr>
        <w:t>ITEA.</w:t>
      </w:r>
      <w:r>
        <w:rPr>
          <w:spacing w:val="-9"/>
          <w:w w:val="105"/>
          <w:sz w:val="15"/>
        </w:rPr>
        <w:t> </w:t>
      </w:r>
      <w:r>
        <w:rPr>
          <w:w w:val="105"/>
          <w:sz w:val="15"/>
        </w:rPr>
        <w:t>Trust4All</w:t>
      </w:r>
      <w:r>
        <w:rPr>
          <w:spacing w:val="-14"/>
          <w:w w:val="105"/>
          <w:sz w:val="15"/>
        </w:rPr>
        <w:t> </w:t>
      </w:r>
      <w:r>
        <w:rPr>
          <w:w w:val="105"/>
          <w:sz w:val="15"/>
        </w:rPr>
        <w:t>research</w:t>
      </w:r>
      <w:r>
        <w:rPr>
          <w:spacing w:val="-14"/>
          <w:w w:val="105"/>
          <w:sz w:val="15"/>
        </w:rPr>
        <w:t> </w:t>
      </w:r>
      <w:r>
        <w:rPr>
          <w:w w:val="105"/>
          <w:sz w:val="15"/>
        </w:rPr>
        <w:t>project.</w:t>
      </w:r>
      <w:r>
        <w:rPr>
          <w:spacing w:val="-9"/>
          <w:w w:val="105"/>
          <w:sz w:val="15"/>
        </w:rPr>
        <w:t> </w:t>
      </w:r>
      <w:r>
        <w:rPr>
          <w:w w:val="105"/>
          <w:sz w:val="15"/>
        </w:rPr>
        <w:t>In</w:t>
      </w:r>
      <w:r>
        <w:rPr>
          <w:spacing w:val="-10"/>
          <w:w w:val="105"/>
          <w:sz w:val="15"/>
        </w:rPr>
        <w:t> </w:t>
      </w:r>
      <w:hyperlink r:id="rId26">
        <w:r>
          <w:rPr>
            <w:rFonts w:ascii="LM Mono 10"/>
            <w:i/>
            <w:color w:val="0000FF"/>
            <w:w w:val="105"/>
            <w:sz w:val="15"/>
          </w:rPr>
          <w:t>www.</w:t>
        </w:r>
        <w:r>
          <w:rPr>
            <w:rFonts w:ascii="LM Mono 10"/>
            <w:i/>
            <w:color w:val="0000FF"/>
            <w:spacing w:val="-56"/>
            <w:w w:val="105"/>
            <w:sz w:val="15"/>
          </w:rPr>
          <w:t> </w:t>
        </w:r>
        <w:r>
          <w:rPr>
            <w:rFonts w:ascii="LM Mono 10"/>
            <w:i/>
            <w:color w:val="0000FF"/>
            <w:w w:val="105"/>
            <w:sz w:val="15"/>
          </w:rPr>
          <w:t>win.</w:t>
        </w:r>
        <w:r>
          <w:rPr>
            <w:rFonts w:ascii="LM Mono 10"/>
            <w:i/>
            <w:color w:val="0000FF"/>
            <w:spacing w:val="-56"/>
            <w:w w:val="105"/>
            <w:sz w:val="15"/>
          </w:rPr>
          <w:t> </w:t>
        </w:r>
        <w:r>
          <w:rPr>
            <w:rFonts w:ascii="LM Mono 10"/>
            <w:i/>
            <w:color w:val="0000FF"/>
            <w:w w:val="105"/>
            <w:sz w:val="15"/>
          </w:rPr>
          <w:t>tue.</w:t>
        </w:r>
        <w:r>
          <w:rPr>
            <w:rFonts w:ascii="LM Mono 10"/>
            <w:i/>
            <w:color w:val="0000FF"/>
            <w:spacing w:val="-56"/>
            <w:w w:val="105"/>
            <w:sz w:val="15"/>
          </w:rPr>
          <w:t> </w:t>
        </w:r>
        <w:r>
          <w:rPr>
            <w:rFonts w:ascii="LM Mono 10"/>
            <w:i/>
            <w:color w:val="0000FF"/>
            <w:w w:val="105"/>
            <w:sz w:val="15"/>
          </w:rPr>
          <w:t>nl/</w:t>
        </w:r>
        <w:r>
          <w:rPr>
            <w:rFonts w:ascii="LM Mono 10"/>
            <w:i/>
            <w:color w:val="0000FF"/>
            <w:spacing w:val="-56"/>
            <w:w w:val="105"/>
            <w:sz w:val="15"/>
          </w:rPr>
          <w:t> </w:t>
        </w:r>
        <w:r>
          <w:rPr>
            <w:rFonts w:ascii="LM Mono 10"/>
            <w:i/>
            <w:color w:val="0000FF"/>
            <w:w w:val="105"/>
            <w:sz w:val="15"/>
          </w:rPr>
          <w:t>trust4all</w:t>
        </w:r>
        <w:r>
          <w:rPr>
            <w:rFonts w:ascii="LM Mono 10"/>
            <w:i/>
            <w:color w:val="0000FF"/>
            <w:spacing w:val="-56"/>
            <w:w w:val="105"/>
            <w:sz w:val="15"/>
          </w:rPr>
          <w:t> </w:t>
        </w:r>
      </w:hyperlink>
      <w:r>
        <w:rPr>
          <w:w w:val="105"/>
          <w:sz w:val="15"/>
        </w:rPr>
        <w:t>,</w:t>
      </w:r>
      <w:r>
        <w:rPr>
          <w:spacing w:val="-12"/>
          <w:w w:val="105"/>
          <w:sz w:val="15"/>
        </w:rPr>
        <w:t> </w:t>
      </w:r>
      <w:r>
        <w:rPr>
          <w:spacing w:val="-2"/>
          <w:w w:val="105"/>
          <w:sz w:val="15"/>
        </w:rPr>
        <w:t>2007.</w:t>
      </w:r>
    </w:p>
    <w:p>
      <w:pPr>
        <w:pStyle w:val="ListParagraph"/>
        <w:numPr>
          <w:ilvl w:val="0"/>
          <w:numId w:val="3"/>
        </w:numPr>
        <w:tabs>
          <w:tab w:pos="420" w:val="left" w:leader="none"/>
          <w:tab w:pos="422" w:val="left" w:leader="none"/>
        </w:tabs>
        <w:spacing w:line="165" w:lineRule="auto" w:before="41" w:after="0"/>
        <w:ind w:left="422" w:right="221" w:hanging="314"/>
        <w:jc w:val="left"/>
        <w:rPr>
          <w:sz w:val="15"/>
        </w:rPr>
      </w:pPr>
      <w:r>
        <w:rPr>
          <w:spacing w:val="-2"/>
          <w:w w:val="105"/>
          <w:sz w:val="15"/>
        </w:rPr>
        <w:t>G.</w:t>
      </w:r>
      <w:r>
        <w:rPr>
          <w:spacing w:val="-12"/>
          <w:w w:val="105"/>
          <w:sz w:val="15"/>
        </w:rPr>
        <w:t> </w:t>
      </w:r>
      <w:r>
        <w:rPr>
          <w:spacing w:val="-2"/>
          <w:w w:val="105"/>
          <w:sz w:val="15"/>
        </w:rPr>
        <w:t>Knapen,</w:t>
      </w:r>
      <w:r>
        <w:rPr>
          <w:spacing w:val="-12"/>
          <w:w w:val="105"/>
          <w:sz w:val="15"/>
        </w:rPr>
        <w:t> </w:t>
      </w:r>
      <w:r>
        <w:rPr>
          <w:spacing w:val="-2"/>
          <w:w w:val="105"/>
          <w:sz w:val="15"/>
        </w:rPr>
        <w:t>B.</w:t>
      </w:r>
      <w:r>
        <w:rPr>
          <w:spacing w:val="-12"/>
          <w:w w:val="105"/>
          <w:sz w:val="15"/>
        </w:rPr>
        <w:t> </w:t>
      </w:r>
      <w:r>
        <w:rPr>
          <w:spacing w:val="-2"/>
          <w:w w:val="105"/>
          <w:sz w:val="15"/>
        </w:rPr>
        <w:t>Lagu¨e,</w:t>
      </w:r>
      <w:r>
        <w:rPr>
          <w:spacing w:val="-12"/>
          <w:w w:val="105"/>
          <w:sz w:val="15"/>
        </w:rPr>
        <w:t> </w:t>
      </w:r>
      <w:r>
        <w:rPr>
          <w:spacing w:val="-2"/>
          <w:w w:val="105"/>
          <w:sz w:val="15"/>
        </w:rPr>
        <w:t>M.</w:t>
      </w:r>
      <w:r>
        <w:rPr>
          <w:spacing w:val="-12"/>
          <w:w w:val="105"/>
          <w:sz w:val="15"/>
        </w:rPr>
        <w:t> </w:t>
      </w:r>
      <w:r>
        <w:rPr>
          <w:spacing w:val="-2"/>
          <w:w w:val="105"/>
          <w:sz w:val="15"/>
        </w:rPr>
        <w:t>Dagenais,</w:t>
      </w:r>
      <w:r>
        <w:rPr>
          <w:spacing w:val="-12"/>
          <w:w w:val="105"/>
          <w:sz w:val="15"/>
        </w:rPr>
        <w:t> </w:t>
      </w:r>
      <w:r>
        <w:rPr>
          <w:spacing w:val="-2"/>
          <w:w w:val="105"/>
          <w:sz w:val="15"/>
        </w:rPr>
        <w:t>and</w:t>
      </w:r>
      <w:r>
        <w:rPr>
          <w:spacing w:val="-12"/>
          <w:w w:val="105"/>
          <w:sz w:val="15"/>
        </w:rPr>
        <w:t> </w:t>
      </w:r>
      <w:r>
        <w:rPr>
          <w:spacing w:val="-2"/>
          <w:w w:val="105"/>
          <w:sz w:val="15"/>
        </w:rPr>
        <w:t>E.</w:t>
      </w:r>
      <w:r>
        <w:rPr>
          <w:spacing w:val="-12"/>
          <w:w w:val="105"/>
          <w:sz w:val="15"/>
        </w:rPr>
        <w:t> </w:t>
      </w:r>
      <w:r>
        <w:rPr>
          <w:spacing w:val="-2"/>
          <w:w w:val="105"/>
          <w:sz w:val="15"/>
        </w:rPr>
        <w:t>Merlo.</w:t>
      </w:r>
      <w:r>
        <w:rPr>
          <w:spacing w:val="6"/>
          <w:w w:val="105"/>
          <w:sz w:val="15"/>
        </w:rPr>
        <w:t> </w:t>
      </w:r>
      <w:r>
        <w:rPr>
          <w:spacing w:val="-2"/>
          <w:w w:val="105"/>
          <w:sz w:val="15"/>
        </w:rPr>
        <w:t>Parsing</w:t>
      </w:r>
      <w:r>
        <w:rPr>
          <w:spacing w:val="-12"/>
          <w:w w:val="105"/>
          <w:sz w:val="15"/>
        </w:rPr>
        <w:t> </w:t>
      </w:r>
      <w:r>
        <w:rPr>
          <w:spacing w:val="-2"/>
          <w:w w:val="105"/>
          <w:sz w:val="15"/>
        </w:rPr>
        <w:t>C++</w:t>
      </w:r>
      <w:r>
        <w:rPr>
          <w:spacing w:val="-12"/>
          <w:w w:val="105"/>
          <w:sz w:val="15"/>
        </w:rPr>
        <w:t> </w:t>
      </w:r>
      <w:r>
        <w:rPr>
          <w:spacing w:val="-2"/>
          <w:w w:val="105"/>
          <w:sz w:val="15"/>
        </w:rPr>
        <w:t>despite</w:t>
      </w:r>
      <w:r>
        <w:rPr>
          <w:spacing w:val="-12"/>
          <w:w w:val="105"/>
          <w:sz w:val="15"/>
        </w:rPr>
        <w:t> </w:t>
      </w:r>
      <w:r>
        <w:rPr>
          <w:spacing w:val="-2"/>
          <w:w w:val="105"/>
          <w:sz w:val="15"/>
        </w:rPr>
        <w:t>missing</w:t>
      </w:r>
      <w:r>
        <w:rPr>
          <w:spacing w:val="-12"/>
          <w:w w:val="105"/>
          <w:sz w:val="15"/>
        </w:rPr>
        <w:t> </w:t>
      </w:r>
      <w:r>
        <w:rPr>
          <w:spacing w:val="-2"/>
          <w:w w:val="105"/>
          <w:sz w:val="15"/>
        </w:rPr>
        <w:t>declarations.</w:t>
      </w:r>
      <w:r>
        <w:rPr>
          <w:spacing w:val="8"/>
          <w:w w:val="105"/>
          <w:sz w:val="15"/>
        </w:rPr>
        <w:t> </w:t>
      </w:r>
      <w:r>
        <w:rPr>
          <w:spacing w:val="-2"/>
          <w:w w:val="105"/>
          <w:sz w:val="15"/>
        </w:rPr>
        <w:t>In</w:t>
      </w:r>
      <w:r>
        <w:rPr>
          <w:spacing w:val="-11"/>
          <w:w w:val="105"/>
          <w:sz w:val="15"/>
        </w:rPr>
        <w:t> </w:t>
      </w:r>
      <w:r>
        <w:rPr>
          <w:i/>
          <w:spacing w:val="-2"/>
          <w:w w:val="105"/>
          <w:sz w:val="15"/>
        </w:rPr>
        <w:t>Proc.</w:t>
      </w:r>
      <w:r>
        <w:rPr>
          <w:i/>
          <w:spacing w:val="-2"/>
          <w:w w:val="105"/>
          <w:sz w:val="15"/>
        </w:rPr>
        <w:t> </w:t>
      </w:r>
      <w:r>
        <w:rPr>
          <w:i/>
          <w:w w:val="105"/>
          <w:sz w:val="15"/>
        </w:rPr>
        <w:t>IWPC</w:t>
      </w:r>
      <w:r>
        <w:rPr>
          <w:w w:val="105"/>
          <w:sz w:val="15"/>
        </w:rPr>
        <w:t>, pages 114–122, 1999.</w:t>
      </w:r>
    </w:p>
    <w:p>
      <w:pPr>
        <w:pStyle w:val="ListParagraph"/>
        <w:numPr>
          <w:ilvl w:val="0"/>
          <w:numId w:val="3"/>
        </w:numPr>
        <w:tabs>
          <w:tab w:pos="420" w:val="left" w:leader="none"/>
        </w:tabs>
        <w:spacing w:line="170" w:lineRule="exact" w:before="0" w:after="0"/>
        <w:ind w:left="420" w:right="0" w:hanging="312"/>
        <w:jc w:val="left"/>
        <w:rPr>
          <w:sz w:val="15"/>
        </w:rPr>
      </w:pPr>
      <w:r>
        <w:rPr>
          <w:w w:val="105"/>
          <w:sz w:val="15"/>
        </w:rPr>
        <w:t>M.</w:t>
      </w:r>
      <w:r>
        <w:rPr>
          <w:spacing w:val="-11"/>
          <w:w w:val="105"/>
          <w:sz w:val="15"/>
        </w:rPr>
        <w:t> </w:t>
      </w:r>
      <w:r>
        <w:rPr>
          <w:w w:val="105"/>
          <w:sz w:val="15"/>
        </w:rPr>
        <w:t>Lanza.</w:t>
      </w:r>
      <w:r>
        <w:rPr>
          <w:spacing w:val="5"/>
          <w:w w:val="105"/>
          <w:sz w:val="15"/>
        </w:rPr>
        <w:t> </w:t>
      </w:r>
      <w:r>
        <w:rPr>
          <w:w w:val="105"/>
          <w:sz w:val="15"/>
        </w:rPr>
        <w:t>CodeCrawler</w:t>
      </w:r>
      <w:r>
        <w:rPr>
          <w:spacing w:val="-10"/>
          <w:w w:val="105"/>
          <w:sz w:val="15"/>
        </w:rPr>
        <w:t> </w:t>
      </w:r>
      <w:r>
        <w:rPr>
          <w:w w:val="105"/>
          <w:sz w:val="15"/>
        </w:rPr>
        <w:t>-</w:t>
      </w:r>
      <w:r>
        <w:rPr>
          <w:spacing w:val="-11"/>
          <w:w w:val="105"/>
          <w:sz w:val="15"/>
        </w:rPr>
        <w:t> </w:t>
      </w:r>
      <w:r>
        <w:rPr>
          <w:w w:val="105"/>
          <w:sz w:val="15"/>
        </w:rPr>
        <w:t>polymetric</w:t>
      </w:r>
      <w:r>
        <w:rPr>
          <w:spacing w:val="-10"/>
          <w:w w:val="105"/>
          <w:sz w:val="15"/>
        </w:rPr>
        <w:t> </w:t>
      </w:r>
      <w:r>
        <w:rPr>
          <w:w w:val="105"/>
          <w:sz w:val="15"/>
        </w:rPr>
        <w:t>views</w:t>
      </w:r>
      <w:r>
        <w:rPr>
          <w:spacing w:val="-10"/>
          <w:w w:val="105"/>
          <w:sz w:val="15"/>
        </w:rPr>
        <w:t> </w:t>
      </w:r>
      <w:r>
        <w:rPr>
          <w:w w:val="105"/>
          <w:sz w:val="15"/>
        </w:rPr>
        <w:t>in</w:t>
      </w:r>
      <w:r>
        <w:rPr>
          <w:spacing w:val="-10"/>
          <w:w w:val="105"/>
          <w:sz w:val="15"/>
        </w:rPr>
        <w:t> </w:t>
      </w:r>
      <w:r>
        <w:rPr>
          <w:w w:val="105"/>
          <w:sz w:val="15"/>
        </w:rPr>
        <w:t>action.</w:t>
      </w:r>
      <w:r>
        <w:rPr>
          <w:spacing w:val="4"/>
          <w:w w:val="105"/>
          <w:sz w:val="15"/>
        </w:rPr>
        <w:t> </w:t>
      </w:r>
      <w:r>
        <w:rPr>
          <w:w w:val="105"/>
          <w:sz w:val="15"/>
        </w:rPr>
        <w:t>In</w:t>
      </w:r>
      <w:r>
        <w:rPr>
          <w:spacing w:val="-8"/>
          <w:w w:val="105"/>
          <w:sz w:val="15"/>
        </w:rPr>
        <w:t> </w:t>
      </w:r>
      <w:r>
        <w:rPr>
          <w:i/>
          <w:w w:val="105"/>
          <w:sz w:val="15"/>
        </w:rPr>
        <w:t>Proc.</w:t>
      </w:r>
      <w:r>
        <w:rPr>
          <w:i/>
          <w:spacing w:val="-11"/>
          <w:w w:val="105"/>
          <w:sz w:val="15"/>
        </w:rPr>
        <w:t> </w:t>
      </w:r>
      <w:r>
        <w:rPr>
          <w:i/>
          <w:w w:val="105"/>
          <w:sz w:val="15"/>
        </w:rPr>
        <w:t>ASE</w:t>
      </w:r>
      <w:r>
        <w:rPr>
          <w:w w:val="105"/>
          <w:sz w:val="15"/>
        </w:rPr>
        <w:t>,</w:t>
      </w:r>
      <w:r>
        <w:rPr>
          <w:spacing w:val="-11"/>
          <w:w w:val="105"/>
          <w:sz w:val="15"/>
        </w:rPr>
        <w:t> </w:t>
      </w:r>
      <w:r>
        <w:rPr>
          <w:w w:val="105"/>
          <w:sz w:val="15"/>
        </w:rPr>
        <w:t>pages</w:t>
      </w:r>
      <w:r>
        <w:rPr>
          <w:spacing w:val="-10"/>
          <w:w w:val="105"/>
          <w:sz w:val="15"/>
        </w:rPr>
        <w:t> </w:t>
      </w:r>
      <w:r>
        <w:rPr>
          <w:w w:val="105"/>
          <w:sz w:val="15"/>
        </w:rPr>
        <w:t>394–395,</w:t>
      </w:r>
      <w:r>
        <w:rPr>
          <w:spacing w:val="-10"/>
          <w:w w:val="105"/>
          <w:sz w:val="15"/>
        </w:rPr>
        <w:t> </w:t>
      </w:r>
      <w:r>
        <w:rPr>
          <w:spacing w:val="-2"/>
          <w:w w:val="105"/>
          <w:sz w:val="15"/>
        </w:rPr>
        <w:t>2004.</w:t>
      </w:r>
    </w:p>
    <w:p>
      <w:pPr>
        <w:pStyle w:val="ListParagraph"/>
        <w:numPr>
          <w:ilvl w:val="0"/>
          <w:numId w:val="3"/>
        </w:numPr>
        <w:tabs>
          <w:tab w:pos="420" w:val="left" w:leader="none"/>
          <w:tab w:pos="422" w:val="left" w:leader="none"/>
        </w:tabs>
        <w:spacing w:line="165" w:lineRule="auto" w:before="42" w:after="0"/>
        <w:ind w:left="422" w:right="220" w:hanging="314"/>
        <w:jc w:val="left"/>
        <w:rPr>
          <w:sz w:val="15"/>
        </w:rPr>
      </w:pPr>
      <w:r>
        <w:rPr>
          <w:w w:val="105"/>
          <w:sz w:val="15"/>
        </w:rPr>
        <w:t>M.</w:t>
      </w:r>
      <w:r>
        <w:rPr>
          <w:spacing w:val="24"/>
          <w:w w:val="105"/>
          <w:sz w:val="15"/>
        </w:rPr>
        <w:t> </w:t>
      </w:r>
      <w:r>
        <w:rPr>
          <w:w w:val="105"/>
          <w:sz w:val="15"/>
        </w:rPr>
        <w:t>Lanza</w:t>
      </w:r>
      <w:r>
        <w:rPr>
          <w:spacing w:val="24"/>
          <w:w w:val="105"/>
          <w:sz w:val="15"/>
        </w:rPr>
        <w:t> </w:t>
      </w:r>
      <w:r>
        <w:rPr>
          <w:w w:val="105"/>
          <w:sz w:val="15"/>
        </w:rPr>
        <w:t>and</w:t>
      </w:r>
      <w:r>
        <w:rPr>
          <w:spacing w:val="24"/>
          <w:w w:val="105"/>
          <w:sz w:val="15"/>
        </w:rPr>
        <w:t> </w:t>
      </w:r>
      <w:r>
        <w:rPr>
          <w:w w:val="105"/>
          <w:sz w:val="15"/>
        </w:rPr>
        <w:t>R.</w:t>
      </w:r>
      <w:r>
        <w:rPr>
          <w:spacing w:val="24"/>
          <w:w w:val="105"/>
          <w:sz w:val="15"/>
        </w:rPr>
        <w:t> </w:t>
      </w:r>
      <w:r>
        <w:rPr>
          <w:w w:val="105"/>
          <w:sz w:val="15"/>
        </w:rPr>
        <w:t>Marinescu.</w:t>
      </w:r>
      <w:r>
        <w:rPr>
          <w:spacing w:val="80"/>
          <w:w w:val="105"/>
          <w:sz w:val="15"/>
        </w:rPr>
        <w:t> </w:t>
      </w:r>
      <w:r>
        <w:rPr>
          <w:i/>
          <w:w w:val="105"/>
          <w:sz w:val="15"/>
        </w:rPr>
        <w:t>Object-Oriented</w:t>
      </w:r>
      <w:r>
        <w:rPr>
          <w:i/>
          <w:spacing w:val="21"/>
          <w:w w:val="105"/>
          <w:sz w:val="15"/>
        </w:rPr>
        <w:t> </w:t>
      </w:r>
      <w:r>
        <w:rPr>
          <w:i/>
          <w:w w:val="105"/>
          <w:sz w:val="15"/>
        </w:rPr>
        <w:t>Metrics</w:t>
      </w:r>
      <w:r>
        <w:rPr>
          <w:i/>
          <w:spacing w:val="21"/>
          <w:w w:val="105"/>
          <w:sz w:val="15"/>
        </w:rPr>
        <w:t> </w:t>
      </w:r>
      <w:r>
        <w:rPr>
          <w:i/>
          <w:w w:val="105"/>
          <w:sz w:val="15"/>
        </w:rPr>
        <w:t>in</w:t>
      </w:r>
      <w:r>
        <w:rPr>
          <w:i/>
          <w:spacing w:val="21"/>
          <w:w w:val="105"/>
          <w:sz w:val="15"/>
        </w:rPr>
        <w:t> </w:t>
      </w:r>
      <w:r>
        <w:rPr>
          <w:i/>
          <w:w w:val="105"/>
          <w:sz w:val="15"/>
        </w:rPr>
        <w:t>Practice</w:t>
      </w:r>
      <w:r>
        <w:rPr>
          <w:i/>
          <w:spacing w:val="21"/>
          <w:w w:val="105"/>
          <w:sz w:val="15"/>
        </w:rPr>
        <w:t> </w:t>
      </w:r>
      <w:r>
        <w:rPr>
          <w:i/>
          <w:w w:val="105"/>
          <w:sz w:val="15"/>
        </w:rPr>
        <w:t>-</w:t>
      </w:r>
      <w:r>
        <w:rPr>
          <w:i/>
          <w:spacing w:val="21"/>
          <w:w w:val="105"/>
          <w:sz w:val="15"/>
        </w:rPr>
        <w:t> </w:t>
      </w:r>
      <w:r>
        <w:rPr>
          <w:i/>
          <w:w w:val="105"/>
          <w:sz w:val="15"/>
        </w:rPr>
        <w:t>Using</w:t>
      </w:r>
      <w:r>
        <w:rPr>
          <w:i/>
          <w:spacing w:val="21"/>
          <w:w w:val="105"/>
          <w:sz w:val="15"/>
        </w:rPr>
        <w:t> </w:t>
      </w:r>
      <w:r>
        <w:rPr>
          <w:i/>
          <w:w w:val="105"/>
          <w:sz w:val="15"/>
        </w:rPr>
        <w:t>Software</w:t>
      </w:r>
      <w:r>
        <w:rPr>
          <w:i/>
          <w:spacing w:val="21"/>
          <w:w w:val="105"/>
          <w:sz w:val="15"/>
        </w:rPr>
        <w:t> </w:t>
      </w:r>
      <w:r>
        <w:rPr>
          <w:i/>
          <w:w w:val="105"/>
          <w:sz w:val="15"/>
        </w:rPr>
        <w:t>Metrics</w:t>
      </w:r>
      <w:r>
        <w:rPr>
          <w:i/>
          <w:spacing w:val="21"/>
          <w:w w:val="105"/>
          <w:sz w:val="15"/>
        </w:rPr>
        <w:t> </w:t>
      </w:r>
      <w:r>
        <w:rPr>
          <w:i/>
          <w:w w:val="105"/>
          <w:sz w:val="15"/>
        </w:rPr>
        <w:t>to</w:t>
      </w:r>
      <w:r>
        <w:rPr>
          <w:i/>
          <w:w w:val="105"/>
          <w:sz w:val="15"/>
        </w:rPr>
        <w:t> Characterize,</w:t>
      </w:r>
      <w:r>
        <w:rPr>
          <w:i/>
          <w:spacing w:val="-1"/>
          <w:w w:val="105"/>
          <w:sz w:val="15"/>
        </w:rPr>
        <w:t> </w:t>
      </w:r>
      <w:r>
        <w:rPr>
          <w:i/>
          <w:w w:val="105"/>
          <w:sz w:val="15"/>
        </w:rPr>
        <w:t>Evaluate,</w:t>
      </w:r>
      <w:r>
        <w:rPr>
          <w:i/>
          <w:spacing w:val="-1"/>
          <w:w w:val="105"/>
          <w:sz w:val="15"/>
        </w:rPr>
        <w:t> </w:t>
      </w:r>
      <w:r>
        <w:rPr>
          <w:i/>
          <w:w w:val="105"/>
          <w:sz w:val="15"/>
        </w:rPr>
        <w:t>and Improve</w:t>
      </w:r>
      <w:r>
        <w:rPr>
          <w:i/>
          <w:spacing w:val="-1"/>
          <w:w w:val="105"/>
          <w:sz w:val="15"/>
        </w:rPr>
        <w:t> </w:t>
      </w:r>
      <w:r>
        <w:rPr>
          <w:i/>
          <w:w w:val="105"/>
          <w:sz w:val="15"/>
        </w:rPr>
        <w:t>the</w:t>
      </w:r>
      <w:r>
        <w:rPr>
          <w:i/>
          <w:spacing w:val="-1"/>
          <w:w w:val="105"/>
          <w:sz w:val="15"/>
        </w:rPr>
        <w:t> </w:t>
      </w:r>
      <w:r>
        <w:rPr>
          <w:i/>
          <w:w w:val="105"/>
          <w:sz w:val="15"/>
        </w:rPr>
        <w:t>Design</w:t>
      </w:r>
      <w:r>
        <w:rPr>
          <w:i/>
          <w:spacing w:val="-1"/>
          <w:w w:val="105"/>
          <w:sz w:val="15"/>
        </w:rPr>
        <w:t> </w:t>
      </w:r>
      <w:r>
        <w:rPr>
          <w:i/>
          <w:w w:val="105"/>
          <w:sz w:val="15"/>
        </w:rPr>
        <w:t>of</w:t>
      </w:r>
      <w:r>
        <w:rPr>
          <w:i/>
          <w:spacing w:val="-1"/>
          <w:w w:val="105"/>
          <w:sz w:val="15"/>
        </w:rPr>
        <w:t> </w:t>
      </w:r>
      <w:r>
        <w:rPr>
          <w:i/>
          <w:w w:val="105"/>
          <w:sz w:val="15"/>
        </w:rPr>
        <w:t>Object-Oriented Systems</w:t>
      </w:r>
      <w:r>
        <w:rPr>
          <w:w w:val="105"/>
          <w:sz w:val="15"/>
        </w:rPr>
        <w:t>. Springer,</w:t>
      </w:r>
      <w:r>
        <w:rPr>
          <w:spacing w:val="-1"/>
          <w:w w:val="105"/>
          <w:sz w:val="15"/>
        </w:rPr>
        <w:t> </w:t>
      </w:r>
      <w:r>
        <w:rPr>
          <w:w w:val="105"/>
          <w:sz w:val="15"/>
        </w:rPr>
        <w:t>2006.</w:t>
      </w:r>
    </w:p>
    <w:p>
      <w:pPr>
        <w:pStyle w:val="ListParagraph"/>
        <w:numPr>
          <w:ilvl w:val="0"/>
          <w:numId w:val="3"/>
        </w:numPr>
        <w:tabs>
          <w:tab w:pos="420" w:val="left" w:leader="none"/>
          <w:tab w:pos="422" w:val="left" w:leader="none"/>
        </w:tabs>
        <w:spacing w:line="165" w:lineRule="auto" w:before="19" w:after="0"/>
        <w:ind w:left="422" w:right="221" w:hanging="314"/>
        <w:jc w:val="left"/>
        <w:rPr>
          <w:sz w:val="15"/>
        </w:rPr>
      </w:pPr>
      <w:r>
        <w:rPr>
          <w:sz w:val="15"/>
        </w:rPr>
        <w:t>Y.</w:t>
      </w:r>
      <w:r>
        <w:rPr>
          <w:spacing w:val="-4"/>
          <w:sz w:val="15"/>
        </w:rPr>
        <w:t> </w:t>
      </w:r>
      <w:r>
        <w:rPr>
          <w:sz w:val="15"/>
        </w:rPr>
        <w:t>Lin,</w:t>
      </w:r>
      <w:r>
        <w:rPr>
          <w:spacing w:val="-4"/>
          <w:sz w:val="15"/>
        </w:rPr>
        <w:t> </w:t>
      </w:r>
      <w:r>
        <w:rPr>
          <w:sz w:val="15"/>
        </w:rPr>
        <w:t>R.</w:t>
      </w:r>
      <w:r>
        <w:rPr>
          <w:spacing w:val="-4"/>
          <w:sz w:val="15"/>
        </w:rPr>
        <w:t> </w:t>
      </w:r>
      <w:r>
        <w:rPr>
          <w:sz w:val="15"/>
        </w:rPr>
        <w:t>C.</w:t>
      </w:r>
      <w:r>
        <w:rPr>
          <w:spacing w:val="-4"/>
          <w:sz w:val="15"/>
        </w:rPr>
        <w:t> </w:t>
      </w:r>
      <w:r>
        <w:rPr>
          <w:sz w:val="15"/>
        </w:rPr>
        <w:t>Holt,</w:t>
      </w:r>
      <w:r>
        <w:rPr>
          <w:spacing w:val="-4"/>
          <w:sz w:val="15"/>
        </w:rPr>
        <w:t> </w:t>
      </w:r>
      <w:r>
        <w:rPr>
          <w:sz w:val="15"/>
        </w:rPr>
        <w:t>and</w:t>
      </w:r>
      <w:r>
        <w:rPr>
          <w:spacing w:val="-4"/>
          <w:sz w:val="15"/>
        </w:rPr>
        <w:t> </w:t>
      </w:r>
      <w:r>
        <w:rPr>
          <w:sz w:val="15"/>
        </w:rPr>
        <w:t>A.</w:t>
      </w:r>
      <w:r>
        <w:rPr>
          <w:spacing w:val="-4"/>
          <w:sz w:val="15"/>
        </w:rPr>
        <w:t> </w:t>
      </w:r>
      <w:r>
        <w:rPr>
          <w:sz w:val="15"/>
        </w:rPr>
        <w:t>J.</w:t>
      </w:r>
      <w:r>
        <w:rPr>
          <w:spacing w:val="-4"/>
          <w:sz w:val="15"/>
        </w:rPr>
        <w:t> </w:t>
      </w:r>
      <w:r>
        <w:rPr>
          <w:sz w:val="15"/>
        </w:rPr>
        <w:t>Malton.</w:t>
      </w:r>
      <w:r>
        <w:rPr>
          <w:spacing w:val="27"/>
          <w:sz w:val="15"/>
        </w:rPr>
        <w:t> </w:t>
      </w:r>
      <w:r>
        <w:rPr>
          <w:sz w:val="15"/>
        </w:rPr>
        <w:t>Completeness</w:t>
      </w:r>
      <w:r>
        <w:rPr>
          <w:spacing w:val="-4"/>
          <w:sz w:val="15"/>
        </w:rPr>
        <w:t> </w:t>
      </w:r>
      <w:r>
        <w:rPr>
          <w:sz w:val="15"/>
        </w:rPr>
        <w:t>of</w:t>
      </w:r>
      <w:r>
        <w:rPr>
          <w:spacing w:val="-4"/>
          <w:sz w:val="15"/>
        </w:rPr>
        <w:t> </w:t>
      </w:r>
      <w:r>
        <w:rPr>
          <w:sz w:val="15"/>
        </w:rPr>
        <w:t>a</w:t>
      </w:r>
      <w:r>
        <w:rPr>
          <w:spacing w:val="-4"/>
          <w:sz w:val="15"/>
        </w:rPr>
        <w:t> </w:t>
      </w:r>
      <w:r>
        <w:rPr>
          <w:sz w:val="15"/>
        </w:rPr>
        <w:t>fact</w:t>
      </w:r>
      <w:r>
        <w:rPr>
          <w:spacing w:val="-4"/>
          <w:sz w:val="15"/>
        </w:rPr>
        <w:t> </w:t>
      </w:r>
      <w:r>
        <w:rPr>
          <w:sz w:val="15"/>
        </w:rPr>
        <w:t>extractor.</w:t>
      </w:r>
      <w:r>
        <w:rPr>
          <w:spacing w:val="27"/>
          <w:sz w:val="15"/>
        </w:rPr>
        <w:t> </w:t>
      </w:r>
      <w:r>
        <w:rPr>
          <w:sz w:val="15"/>
        </w:rPr>
        <w:t>In</w:t>
      </w:r>
      <w:r>
        <w:rPr>
          <w:spacing w:val="-2"/>
          <w:sz w:val="15"/>
        </w:rPr>
        <w:t> </w:t>
      </w:r>
      <w:r>
        <w:rPr>
          <w:i/>
          <w:sz w:val="15"/>
        </w:rPr>
        <w:t>Proc.</w:t>
      </w:r>
      <w:r>
        <w:rPr>
          <w:i/>
          <w:spacing w:val="-2"/>
          <w:sz w:val="15"/>
        </w:rPr>
        <w:t> </w:t>
      </w:r>
      <w:r>
        <w:rPr>
          <w:i/>
          <w:sz w:val="15"/>
        </w:rPr>
        <w:t>WCRE</w:t>
      </w:r>
      <w:r>
        <w:rPr>
          <w:sz w:val="15"/>
        </w:rPr>
        <w:t>,</w:t>
      </w:r>
      <w:r>
        <w:rPr>
          <w:spacing w:val="-4"/>
          <w:sz w:val="15"/>
        </w:rPr>
        <w:t> </w:t>
      </w:r>
      <w:r>
        <w:rPr>
          <w:sz w:val="15"/>
        </w:rPr>
        <w:t>pages</w:t>
      </w:r>
      <w:r>
        <w:rPr>
          <w:spacing w:val="-4"/>
          <w:sz w:val="15"/>
        </w:rPr>
        <w:t> </w:t>
      </w:r>
      <w:r>
        <w:rPr>
          <w:sz w:val="15"/>
        </w:rPr>
        <w:t>196–204, </w:t>
      </w:r>
      <w:r>
        <w:rPr>
          <w:spacing w:val="-2"/>
          <w:w w:val="105"/>
          <w:sz w:val="15"/>
        </w:rPr>
        <w:t>2003.</w:t>
      </w:r>
    </w:p>
    <w:p>
      <w:pPr>
        <w:spacing w:after="0" w:line="165" w:lineRule="auto"/>
        <w:jc w:val="left"/>
        <w:rPr>
          <w:sz w:val="15"/>
        </w:rPr>
        <w:sectPr>
          <w:pgSz w:w="9360" w:h="13610"/>
          <w:pgMar w:header="855" w:footer="0" w:top="1040" w:bottom="280" w:left="680" w:right="680"/>
        </w:sectPr>
      </w:pPr>
    </w:p>
    <w:p>
      <w:pPr>
        <w:pStyle w:val="BodyText"/>
        <w:spacing w:before="19"/>
        <w:ind w:left="0"/>
        <w:jc w:val="left"/>
        <w:rPr>
          <w:rFonts w:ascii="LM Roman 8"/>
          <w:sz w:val="15"/>
        </w:rPr>
      </w:pPr>
    </w:p>
    <w:p>
      <w:pPr>
        <w:pStyle w:val="ListParagraph"/>
        <w:numPr>
          <w:ilvl w:val="0"/>
          <w:numId w:val="3"/>
        </w:numPr>
        <w:tabs>
          <w:tab w:pos="533" w:val="left" w:leader="none"/>
          <w:tab w:pos="535" w:val="left" w:leader="none"/>
        </w:tabs>
        <w:spacing w:line="165" w:lineRule="auto" w:before="1" w:after="0"/>
        <w:ind w:left="535" w:right="109" w:hanging="314"/>
        <w:jc w:val="left"/>
        <w:rPr>
          <w:sz w:val="15"/>
        </w:rPr>
      </w:pPr>
      <w:bookmarkStart w:name="_bookmark38" w:id="56"/>
      <w:bookmarkEnd w:id="56"/>
      <w:r>
        <w:rPr/>
      </w:r>
      <w:bookmarkStart w:name="_bookmark39" w:id="57"/>
      <w:bookmarkEnd w:id="57"/>
      <w:r>
        <w:rPr/>
      </w:r>
      <w:bookmarkStart w:name="_bookmark40" w:id="58"/>
      <w:bookmarkEnd w:id="58"/>
      <w:r>
        <w:rPr/>
      </w:r>
      <w:bookmarkStart w:name="_bookmark41" w:id="59"/>
      <w:bookmarkEnd w:id="59"/>
      <w:r>
        <w:rPr/>
      </w:r>
      <w:bookmarkStart w:name="_bookmark42" w:id="60"/>
      <w:bookmarkEnd w:id="60"/>
      <w:r>
        <w:rPr/>
      </w:r>
      <w:bookmarkStart w:name="_bookmark43" w:id="61"/>
      <w:bookmarkEnd w:id="61"/>
      <w:r>
        <w:rPr/>
      </w:r>
      <w:bookmarkStart w:name="_bookmark44" w:id="62"/>
      <w:bookmarkEnd w:id="62"/>
      <w:r>
        <w:rPr/>
      </w:r>
      <w:bookmarkStart w:name="_bookmark45" w:id="63"/>
      <w:bookmarkEnd w:id="63"/>
      <w:r>
        <w:rPr/>
      </w:r>
      <w:r>
        <w:rPr>
          <w:w w:val="105"/>
          <w:sz w:val="15"/>
        </w:rPr>
        <w:t>G.</w:t>
      </w:r>
      <w:r>
        <w:rPr>
          <w:spacing w:val="-4"/>
          <w:w w:val="105"/>
          <w:sz w:val="15"/>
        </w:rPr>
        <w:t> </w:t>
      </w:r>
      <w:r>
        <w:rPr>
          <w:w w:val="105"/>
          <w:sz w:val="15"/>
        </w:rPr>
        <w:t>Lommerse,</w:t>
      </w:r>
      <w:r>
        <w:rPr>
          <w:spacing w:val="-4"/>
          <w:w w:val="105"/>
          <w:sz w:val="15"/>
        </w:rPr>
        <w:t> </w:t>
      </w:r>
      <w:r>
        <w:rPr>
          <w:w w:val="105"/>
          <w:sz w:val="15"/>
        </w:rPr>
        <w:t>F.</w:t>
      </w:r>
      <w:r>
        <w:rPr>
          <w:spacing w:val="-4"/>
          <w:w w:val="105"/>
          <w:sz w:val="15"/>
        </w:rPr>
        <w:t> </w:t>
      </w:r>
      <w:r>
        <w:rPr>
          <w:w w:val="105"/>
          <w:sz w:val="15"/>
        </w:rPr>
        <w:t>Nossin,</w:t>
      </w:r>
      <w:r>
        <w:rPr>
          <w:spacing w:val="-4"/>
          <w:w w:val="105"/>
          <w:sz w:val="15"/>
        </w:rPr>
        <w:t> </w:t>
      </w:r>
      <w:r>
        <w:rPr>
          <w:w w:val="105"/>
          <w:sz w:val="15"/>
        </w:rPr>
        <w:t>L.</w:t>
      </w:r>
      <w:r>
        <w:rPr>
          <w:spacing w:val="-4"/>
          <w:w w:val="105"/>
          <w:sz w:val="15"/>
        </w:rPr>
        <w:t> </w:t>
      </w:r>
      <w:r>
        <w:rPr>
          <w:w w:val="105"/>
          <w:sz w:val="15"/>
        </w:rPr>
        <w:t>Voinea,</w:t>
      </w:r>
      <w:r>
        <w:rPr>
          <w:spacing w:val="-4"/>
          <w:w w:val="105"/>
          <w:sz w:val="15"/>
        </w:rPr>
        <w:t> </w:t>
      </w:r>
      <w:r>
        <w:rPr>
          <w:w w:val="105"/>
          <w:sz w:val="15"/>
        </w:rPr>
        <w:t>and</w:t>
      </w:r>
      <w:r>
        <w:rPr>
          <w:spacing w:val="-4"/>
          <w:w w:val="105"/>
          <w:sz w:val="15"/>
        </w:rPr>
        <w:t> </w:t>
      </w:r>
      <w:r>
        <w:rPr>
          <w:w w:val="105"/>
          <w:sz w:val="15"/>
        </w:rPr>
        <w:t>A.</w:t>
      </w:r>
      <w:r>
        <w:rPr>
          <w:spacing w:val="-4"/>
          <w:w w:val="105"/>
          <w:sz w:val="15"/>
        </w:rPr>
        <w:t> </w:t>
      </w:r>
      <w:r>
        <w:rPr>
          <w:w w:val="105"/>
          <w:sz w:val="15"/>
        </w:rPr>
        <w:t>Telea.</w:t>
      </w:r>
      <w:r>
        <w:rPr>
          <w:spacing w:val="26"/>
          <w:w w:val="105"/>
          <w:sz w:val="15"/>
        </w:rPr>
        <w:t> </w:t>
      </w:r>
      <w:r>
        <w:rPr>
          <w:w w:val="105"/>
          <w:sz w:val="15"/>
        </w:rPr>
        <w:t>The</w:t>
      </w:r>
      <w:r>
        <w:rPr>
          <w:spacing w:val="-4"/>
          <w:w w:val="105"/>
          <w:sz w:val="15"/>
        </w:rPr>
        <w:t> </w:t>
      </w:r>
      <w:r>
        <w:rPr>
          <w:w w:val="105"/>
          <w:sz w:val="15"/>
        </w:rPr>
        <w:t>visual</w:t>
      </w:r>
      <w:r>
        <w:rPr>
          <w:spacing w:val="-4"/>
          <w:w w:val="105"/>
          <w:sz w:val="15"/>
        </w:rPr>
        <w:t> </w:t>
      </w:r>
      <w:r>
        <w:rPr>
          <w:w w:val="105"/>
          <w:sz w:val="15"/>
        </w:rPr>
        <w:t>code</w:t>
      </w:r>
      <w:r>
        <w:rPr>
          <w:spacing w:val="-4"/>
          <w:w w:val="105"/>
          <w:sz w:val="15"/>
        </w:rPr>
        <w:t> </w:t>
      </w:r>
      <w:r>
        <w:rPr>
          <w:w w:val="105"/>
          <w:sz w:val="15"/>
        </w:rPr>
        <w:t>navigator:</w:t>
      </w:r>
      <w:r>
        <w:rPr>
          <w:spacing w:val="-4"/>
          <w:w w:val="105"/>
          <w:sz w:val="15"/>
        </w:rPr>
        <w:t> </w:t>
      </w:r>
      <w:r>
        <w:rPr>
          <w:w w:val="105"/>
          <w:sz w:val="15"/>
        </w:rPr>
        <w:t>An</w:t>
      </w:r>
      <w:r>
        <w:rPr>
          <w:spacing w:val="-4"/>
          <w:w w:val="105"/>
          <w:sz w:val="15"/>
        </w:rPr>
        <w:t> </w:t>
      </w:r>
      <w:r>
        <w:rPr>
          <w:w w:val="105"/>
          <w:sz w:val="15"/>
        </w:rPr>
        <w:t>interactive</w:t>
      </w:r>
      <w:r>
        <w:rPr>
          <w:spacing w:val="-4"/>
          <w:w w:val="105"/>
          <w:sz w:val="15"/>
        </w:rPr>
        <w:t> </w:t>
      </w:r>
      <w:r>
        <w:rPr>
          <w:w w:val="105"/>
          <w:sz w:val="15"/>
        </w:rPr>
        <w:t>toolset for source code investigation. In </w:t>
      </w:r>
      <w:r>
        <w:rPr>
          <w:i/>
          <w:w w:val="105"/>
          <w:sz w:val="15"/>
        </w:rPr>
        <w:t>Proc. InfoVis</w:t>
      </w:r>
      <w:r>
        <w:rPr>
          <w:w w:val="105"/>
          <w:sz w:val="15"/>
        </w:rPr>
        <w:t>, pages 24–31, 2005.</w:t>
      </w:r>
    </w:p>
    <w:p>
      <w:pPr>
        <w:pStyle w:val="ListParagraph"/>
        <w:numPr>
          <w:ilvl w:val="0"/>
          <w:numId w:val="3"/>
        </w:numPr>
        <w:tabs>
          <w:tab w:pos="533" w:val="left" w:leader="none"/>
          <w:tab w:pos="535" w:val="left" w:leader="none"/>
        </w:tabs>
        <w:spacing w:line="196" w:lineRule="auto" w:before="0" w:after="0"/>
        <w:ind w:left="535" w:right="109" w:hanging="314"/>
        <w:jc w:val="left"/>
        <w:rPr>
          <w:sz w:val="15"/>
        </w:rPr>
      </w:pPr>
      <w:r>
        <w:rPr>
          <w:w w:val="105"/>
          <w:sz w:val="15"/>
        </w:rPr>
        <w:t>S. McPeak.</w:t>
      </w:r>
      <w:r>
        <w:rPr>
          <w:spacing w:val="40"/>
          <w:w w:val="105"/>
          <w:sz w:val="15"/>
        </w:rPr>
        <w:t> </w:t>
      </w:r>
      <w:r>
        <w:rPr>
          <w:w w:val="105"/>
          <w:sz w:val="15"/>
        </w:rPr>
        <w:t>Elkhound: A fast, practical glr parser generator.</w:t>
      </w:r>
      <w:r>
        <w:rPr>
          <w:spacing w:val="40"/>
          <w:w w:val="105"/>
          <w:sz w:val="15"/>
        </w:rPr>
        <w:t> </w:t>
      </w:r>
      <w:r>
        <w:rPr>
          <w:w w:val="105"/>
          <w:sz w:val="15"/>
        </w:rPr>
        <w:t>Computer Science Division, Univ. </w:t>
      </w:r>
      <w:r>
        <w:rPr>
          <w:w w:val="105"/>
          <w:sz w:val="15"/>
        </w:rPr>
        <w:t>of </w:t>
      </w:r>
      <w:bookmarkStart w:name="_bookmark46" w:id="64"/>
      <w:bookmarkEnd w:id="64"/>
      <w:r>
        <w:rPr>
          <w:w w:val="105"/>
          <w:sz w:val="15"/>
        </w:rPr>
        <w:t>California,</w:t>
      </w:r>
      <w:r>
        <w:rPr>
          <w:w w:val="105"/>
          <w:sz w:val="15"/>
        </w:rPr>
        <w:t> Berkeley. Tech. report UCB/CSD-2-1214, Dec. 2002.</w:t>
      </w:r>
    </w:p>
    <w:p>
      <w:pPr>
        <w:pStyle w:val="ListParagraph"/>
        <w:numPr>
          <w:ilvl w:val="0"/>
          <w:numId w:val="3"/>
        </w:numPr>
        <w:tabs>
          <w:tab w:pos="533" w:val="left" w:leader="none"/>
          <w:tab w:pos="535" w:val="left" w:leader="none"/>
        </w:tabs>
        <w:spacing w:line="165" w:lineRule="auto" w:before="41" w:after="0"/>
        <w:ind w:left="535" w:right="111" w:hanging="314"/>
        <w:jc w:val="left"/>
        <w:rPr>
          <w:sz w:val="15"/>
        </w:rPr>
      </w:pPr>
      <w:r>
        <w:rPr>
          <w:w w:val="105"/>
          <w:sz w:val="15"/>
        </w:rPr>
        <w:t>P.</w:t>
      </w:r>
      <w:r>
        <w:rPr>
          <w:spacing w:val="-14"/>
          <w:w w:val="105"/>
          <w:sz w:val="15"/>
        </w:rPr>
        <w:t> </w:t>
      </w:r>
      <w:r>
        <w:rPr>
          <w:w w:val="105"/>
          <w:sz w:val="15"/>
        </w:rPr>
        <w:t>Mihancea,</w:t>
      </w:r>
      <w:r>
        <w:rPr>
          <w:spacing w:val="-14"/>
          <w:w w:val="105"/>
          <w:sz w:val="15"/>
        </w:rPr>
        <w:t> </w:t>
      </w:r>
      <w:r>
        <w:rPr>
          <w:w w:val="105"/>
          <w:sz w:val="15"/>
        </w:rPr>
        <w:t>G.</w:t>
      </w:r>
      <w:r>
        <w:rPr>
          <w:spacing w:val="-14"/>
          <w:w w:val="105"/>
          <w:sz w:val="15"/>
        </w:rPr>
        <w:t> </w:t>
      </w:r>
      <w:r>
        <w:rPr>
          <w:w w:val="105"/>
          <w:sz w:val="15"/>
        </w:rPr>
        <w:t>Ganea,</w:t>
      </w:r>
      <w:r>
        <w:rPr>
          <w:spacing w:val="-14"/>
          <w:w w:val="105"/>
          <w:sz w:val="15"/>
        </w:rPr>
        <w:t> </w:t>
      </w:r>
      <w:r>
        <w:rPr>
          <w:w w:val="105"/>
          <w:sz w:val="15"/>
        </w:rPr>
        <w:t>I.</w:t>
      </w:r>
      <w:r>
        <w:rPr>
          <w:spacing w:val="-14"/>
          <w:w w:val="105"/>
          <w:sz w:val="15"/>
        </w:rPr>
        <w:t> </w:t>
      </w:r>
      <w:r>
        <w:rPr>
          <w:w w:val="105"/>
          <w:sz w:val="15"/>
        </w:rPr>
        <w:t>Verebi,</w:t>
      </w:r>
      <w:r>
        <w:rPr>
          <w:spacing w:val="-14"/>
          <w:w w:val="105"/>
          <w:sz w:val="15"/>
        </w:rPr>
        <w:t> </w:t>
      </w:r>
      <w:r>
        <w:rPr>
          <w:w w:val="105"/>
          <w:sz w:val="15"/>
        </w:rPr>
        <w:t>C.</w:t>
      </w:r>
      <w:r>
        <w:rPr>
          <w:spacing w:val="-14"/>
          <w:w w:val="105"/>
          <w:sz w:val="15"/>
        </w:rPr>
        <w:t> </w:t>
      </w:r>
      <w:r>
        <w:rPr>
          <w:w w:val="105"/>
          <w:sz w:val="15"/>
        </w:rPr>
        <w:t>Marinescu,</w:t>
      </w:r>
      <w:r>
        <w:rPr>
          <w:spacing w:val="-14"/>
          <w:w w:val="105"/>
          <w:sz w:val="15"/>
        </w:rPr>
        <w:t> </w:t>
      </w:r>
      <w:r>
        <w:rPr>
          <w:w w:val="105"/>
          <w:sz w:val="15"/>
        </w:rPr>
        <w:t>and</w:t>
      </w:r>
      <w:r>
        <w:rPr>
          <w:spacing w:val="-14"/>
          <w:w w:val="105"/>
          <w:sz w:val="15"/>
        </w:rPr>
        <w:t> </w:t>
      </w:r>
      <w:r>
        <w:rPr>
          <w:w w:val="105"/>
          <w:sz w:val="15"/>
        </w:rPr>
        <w:t>R.</w:t>
      </w:r>
      <w:r>
        <w:rPr>
          <w:spacing w:val="-14"/>
          <w:w w:val="105"/>
          <w:sz w:val="15"/>
        </w:rPr>
        <w:t> </w:t>
      </w:r>
      <w:r>
        <w:rPr>
          <w:w w:val="105"/>
          <w:sz w:val="15"/>
        </w:rPr>
        <w:t>Marinescu.</w:t>
      </w:r>
      <w:r>
        <w:rPr>
          <w:spacing w:val="-6"/>
          <w:w w:val="105"/>
          <w:sz w:val="15"/>
        </w:rPr>
        <w:t> </w:t>
      </w:r>
      <w:r>
        <w:rPr>
          <w:w w:val="105"/>
          <w:sz w:val="15"/>
        </w:rPr>
        <w:t>McC</w:t>
      </w:r>
      <w:r>
        <w:rPr>
          <w:spacing w:val="-14"/>
          <w:w w:val="105"/>
          <w:sz w:val="15"/>
        </w:rPr>
        <w:t> </w:t>
      </w:r>
      <w:r>
        <w:rPr>
          <w:w w:val="105"/>
          <w:sz w:val="15"/>
        </w:rPr>
        <w:t>and</w:t>
      </w:r>
      <w:r>
        <w:rPr>
          <w:spacing w:val="-14"/>
          <w:w w:val="105"/>
          <w:sz w:val="15"/>
        </w:rPr>
        <w:t> </w:t>
      </w:r>
      <w:r>
        <w:rPr>
          <w:w w:val="105"/>
          <w:sz w:val="15"/>
        </w:rPr>
        <w:t>Mc#:</w:t>
      </w:r>
      <w:r>
        <w:rPr>
          <w:spacing w:val="-14"/>
          <w:w w:val="105"/>
          <w:sz w:val="15"/>
        </w:rPr>
        <w:t> </w:t>
      </w:r>
      <w:r>
        <w:rPr>
          <w:w w:val="105"/>
          <w:sz w:val="15"/>
        </w:rPr>
        <w:t>Unified</w:t>
      </w:r>
      <w:r>
        <w:rPr>
          <w:spacing w:val="-14"/>
          <w:w w:val="105"/>
          <w:sz w:val="15"/>
        </w:rPr>
        <w:t> </w:t>
      </w:r>
      <w:r>
        <w:rPr>
          <w:w w:val="105"/>
          <w:sz w:val="15"/>
        </w:rPr>
        <w:t>C++</w:t>
      </w:r>
      <w:r>
        <w:rPr>
          <w:spacing w:val="-14"/>
          <w:w w:val="105"/>
          <w:sz w:val="15"/>
        </w:rPr>
        <w:t> </w:t>
      </w:r>
      <w:r>
        <w:rPr>
          <w:w w:val="105"/>
          <w:sz w:val="15"/>
        </w:rPr>
        <w:t>and </w:t>
      </w:r>
      <w:bookmarkStart w:name="_bookmark47" w:id="65"/>
      <w:bookmarkEnd w:id="65"/>
      <w:r>
        <w:rPr>
          <w:w w:val="105"/>
          <w:sz w:val="15"/>
        </w:rPr>
        <w:t>C#</w:t>
      </w:r>
      <w:r>
        <w:rPr>
          <w:w w:val="105"/>
          <w:sz w:val="15"/>
        </w:rPr>
        <w:t> design facts extractors tools. In </w:t>
      </w:r>
      <w:r>
        <w:rPr>
          <w:i/>
          <w:w w:val="105"/>
          <w:sz w:val="15"/>
        </w:rPr>
        <w:t>Proc. SYNASC</w:t>
      </w:r>
      <w:r>
        <w:rPr>
          <w:w w:val="105"/>
          <w:sz w:val="15"/>
        </w:rPr>
        <w:t>, page 101104, 2007.</w:t>
      </w:r>
    </w:p>
    <w:p>
      <w:pPr>
        <w:pStyle w:val="ListParagraph"/>
        <w:numPr>
          <w:ilvl w:val="0"/>
          <w:numId w:val="3"/>
        </w:numPr>
        <w:tabs>
          <w:tab w:pos="533" w:val="left" w:leader="none"/>
          <w:tab w:pos="535" w:val="left" w:leader="none"/>
        </w:tabs>
        <w:spacing w:line="165" w:lineRule="auto" w:before="21" w:after="0"/>
        <w:ind w:left="535" w:right="107" w:hanging="314"/>
        <w:jc w:val="left"/>
        <w:rPr>
          <w:sz w:val="15"/>
        </w:rPr>
      </w:pPr>
      <w:r>
        <w:rPr>
          <w:w w:val="105"/>
          <w:sz w:val="15"/>
        </w:rPr>
        <w:t>MISRA</w:t>
      </w:r>
      <w:r>
        <w:rPr>
          <w:spacing w:val="-14"/>
          <w:w w:val="105"/>
          <w:sz w:val="15"/>
        </w:rPr>
        <w:t> </w:t>
      </w:r>
      <w:r>
        <w:rPr>
          <w:w w:val="105"/>
          <w:sz w:val="15"/>
        </w:rPr>
        <w:t>Association.</w:t>
      </w:r>
      <w:r>
        <w:rPr>
          <w:spacing w:val="-11"/>
          <w:w w:val="105"/>
          <w:sz w:val="15"/>
        </w:rPr>
        <w:t> </w:t>
      </w:r>
      <w:r>
        <w:rPr>
          <w:w w:val="105"/>
          <w:sz w:val="15"/>
        </w:rPr>
        <w:t>Guidelines</w:t>
      </w:r>
      <w:r>
        <w:rPr>
          <w:spacing w:val="-14"/>
          <w:w w:val="105"/>
          <w:sz w:val="15"/>
        </w:rPr>
        <w:t> </w:t>
      </w:r>
      <w:r>
        <w:rPr>
          <w:w w:val="105"/>
          <w:sz w:val="15"/>
        </w:rPr>
        <w:t>for</w:t>
      </w:r>
      <w:r>
        <w:rPr>
          <w:spacing w:val="-13"/>
          <w:w w:val="105"/>
          <w:sz w:val="15"/>
        </w:rPr>
        <w:t> </w:t>
      </w:r>
      <w:r>
        <w:rPr>
          <w:w w:val="105"/>
          <w:sz w:val="15"/>
        </w:rPr>
        <w:t>the</w:t>
      </w:r>
      <w:r>
        <w:rPr>
          <w:spacing w:val="-14"/>
          <w:w w:val="105"/>
          <w:sz w:val="15"/>
        </w:rPr>
        <w:t> </w:t>
      </w:r>
      <w:r>
        <w:rPr>
          <w:w w:val="105"/>
          <w:sz w:val="15"/>
        </w:rPr>
        <w:t>use</w:t>
      </w:r>
      <w:r>
        <w:rPr>
          <w:spacing w:val="-14"/>
          <w:w w:val="105"/>
          <w:sz w:val="15"/>
        </w:rPr>
        <w:t> </w:t>
      </w:r>
      <w:r>
        <w:rPr>
          <w:w w:val="105"/>
          <w:sz w:val="15"/>
        </w:rPr>
        <w:t>of</w:t>
      </w:r>
      <w:r>
        <w:rPr>
          <w:spacing w:val="-14"/>
          <w:w w:val="105"/>
          <w:sz w:val="15"/>
        </w:rPr>
        <w:t> </w:t>
      </w:r>
      <w:r>
        <w:rPr>
          <w:w w:val="105"/>
          <w:sz w:val="15"/>
        </w:rPr>
        <w:t>the</w:t>
      </w:r>
      <w:r>
        <w:rPr>
          <w:spacing w:val="-14"/>
          <w:w w:val="105"/>
          <w:sz w:val="15"/>
        </w:rPr>
        <w:t> </w:t>
      </w:r>
      <w:r>
        <w:rPr>
          <w:w w:val="105"/>
          <w:sz w:val="15"/>
        </w:rPr>
        <w:t>C</w:t>
      </w:r>
      <w:r>
        <w:rPr>
          <w:spacing w:val="-14"/>
          <w:w w:val="105"/>
          <w:sz w:val="15"/>
        </w:rPr>
        <w:t> </w:t>
      </w:r>
      <w:r>
        <w:rPr>
          <w:w w:val="105"/>
          <w:sz w:val="15"/>
        </w:rPr>
        <w:t>language</w:t>
      </w:r>
      <w:r>
        <w:rPr>
          <w:spacing w:val="-14"/>
          <w:w w:val="105"/>
          <w:sz w:val="15"/>
        </w:rPr>
        <w:t> </w:t>
      </w:r>
      <w:r>
        <w:rPr>
          <w:w w:val="105"/>
          <w:sz w:val="15"/>
        </w:rPr>
        <w:t>in</w:t>
      </w:r>
      <w:r>
        <w:rPr>
          <w:spacing w:val="-14"/>
          <w:w w:val="105"/>
          <w:sz w:val="15"/>
        </w:rPr>
        <w:t> </w:t>
      </w:r>
      <w:r>
        <w:rPr>
          <w:w w:val="105"/>
          <w:sz w:val="15"/>
        </w:rPr>
        <w:t>critical</w:t>
      </w:r>
      <w:r>
        <w:rPr>
          <w:spacing w:val="-14"/>
          <w:w w:val="105"/>
          <w:sz w:val="15"/>
        </w:rPr>
        <w:t> </w:t>
      </w:r>
      <w:r>
        <w:rPr>
          <w:w w:val="105"/>
          <w:sz w:val="15"/>
        </w:rPr>
        <w:t>systems.</w:t>
      </w:r>
      <w:r>
        <w:rPr>
          <w:spacing w:val="-5"/>
          <w:w w:val="105"/>
          <w:sz w:val="15"/>
        </w:rPr>
        <w:t> </w:t>
      </w:r>
      <w:r>
        <w:rPr>
          <w:w w:val="105"/>
          <w:sz w:val="15"/>
        </w:rPr>
        <w:t>2008.</w:t>
      </w:r>
      <w:r>
        <w:rPr>
          <w:spacing w:val="5"/>
          <w:w w:val="105"/>
          <w:sz w:val="15"/>
        </w:rPr>
        <w:t> </w:t>
      </w:r>
      <w:hyperlink r:id="rId27">
        <w:r>
          <w:rPr>
            <w:rFonts w:ascii="MathJax_Typewriter"/>
            <w:color w:val="0000FF"/>
            <w:w w:val="105"/>
            <w:sz w:val="15"/>
          </w:rPr>
          <w:t>www.misra-c2.</w:t>
        </w:r>
      </w:hyperlink>
      <w:r>
        <w:rPr>
          <w:rFonts w:ascii="MathJax_Typewriter"/>
          <w:color w:val="0000FF"/>
          <w:spacing w:val="40"/>
          <w:w w:val="105"/>
          <w:sz w:val="15"/>
        </w:rPr>
        <w:t> </w:t>
      </w:r>
      <w:bookmarkStart w:name="_bookmark48" w:id="66"/>
      <w:bookmarkEnd w:id="66"/>
      <w:r>
        <w:rPr>
          <w:rFonts w:ascii="MathJax_Typewriter"/>
          <w:color w:val="0000FF"/>
          <w:w w:val="104"/>
          <w:sz w:val="15"/>
        </w:rPr>
      </w:r>
      <w:hyperlink r:id="rId27">
        <w:r>
          <w:rPr>
            <w:rFonts w:ascii="MathJax_Typewriter"/>
            <w:color w:val="0000FF"/>
            <w:spacing w:val="-4"/>
            <w:w w:val="105"/>
            <w:sz w:val="15"/>
          </w:rPr>
          <w:t>com</w:t>
        </w:r>
      </w:hyperlink>
      <w:r>
        <w:rPr>
          <w:spacing w:val="-4"/>
          <w:w w:val="105"/>
          <w:sz w:val="15"/>
        </w:rPr>
        <w:t>.</w:t>
      </w:r>
    </w:p>
    <w:p>
      <w:pPr>
        <w:pStyle w:val="ListParagraph"/>
        <w:numPr>
          <w:ilvl w:val="0"/>
          <w:numId w:val="3"/>
        </w:numPr>
        <w:tabs>
          <w:tab w:pos="533" w:val="left" w:leader="none"/>
          <w:tab w:pos="535" w:val="left" w:leader="none"/>
        </w:tabs>
        <w:spacing w:line="196" w:lineRule="auto" w:before="0" w:after="0"/>
        <w:ind w:left="535" w:right="106" w:hanging="314"/>
        <w:jc w:val="left"/>
        <w:rPr>
          <w:sz w:val="15"/>
        </w:rPr>
      </w:pPr>
      <w:r>
        <w:rPr>
          <w:w w:val="105"/>
          <w:sz w:val="15"/>
        </w:rPr>
        <w:t>T.</w:t>
      </w:r>
      <w:r>
        <w:rPr>
          <w:w w:val="105"/>
          <w:sz w:val="15"/>
        </w:rPr>
        <w:t> Parr</w:t>
      </w:r>
      <w:r>
        <w:rPr>
          <w:w w:val="105"/>
          <w:sz w:val="15"/>
        </w:rPr>
        <w:t> and</w:t>
      </w:r>
      <w:r>
        <w:rPr>
          <w:w w:val="105"/>
          <w:sz w:val="15"/>
        </w:rPr>
        <w:t> R.</w:t>
      </w:r>
      <w:r>
        <w:rPr>
          <w:w w:val="105"/>
          <w:sz w:val="15"/>
        </w:rPr>
        <w:t> Quong.</w:t>
      </w:r>
      <w:r>
        <w:rPr>
          <w:spacing w:val="80"/>
          <w:w w:val="105"/>
          <w:sz w:val="15"/>
        </w:rPr>
        <w:t> </w:t>
      </w:r>
      <w:r>
        <w:rPr>
          <w:w w:val="105"/>
          <w:sz w:val="15"/>
        </w:rPr>
        <w:t>ANTLR:</w:t>
      </w:r>
      <w:r>
        <w:rPr>
          <w:w w:val="105"/>
          <w:sz w:val="15"/>
        </w:rPr>
        <w:t> A</w:t>
      </w:r>
      <w:r>
        <w:rPr>
          <w:w w:val="105"/>
          <w:sz w:val="15"/>
        </w:rPr>
        <w:t> predicated-LL(k)</w:t>
      </w:r>
      <w:r>
        <w:rPr>
          <w:w w:val="105"/>
          <w:sz w:val="15"/>
        </w:rPr>
        <w:t> parser</w:t>
      </w:r>
      <w:r>
        <w:rPr>
          <w:w w:val="105"/>
          <w:sz w:val="15"/>
        </w:rPr>
        <w:t> generator.</w:t>
      </w:r>
      <w:r>
        <w:rPr>
          <w:spacing w:val="80"/>
          <w:w w:val="105"/>
          <w:sz w:val="15"/>
        </w:rPr>
        <w:t> </w:t>
      </w:r>
      <w:r>
        <w:rPr>
          <w:i/>
          <w:w w:val="105"/>
          <w:sz w:val="15"/>
        </w:rPr>
        <w:t>Software - Practice and</w:t>
      </w:r>
      <w:r>
        <w:rPr>
          <w:i/>
          <w:w w:val="105"/>
          <w:sz w:val="15"/>
        </w:rPr>
        <w:t> </w:t>
      </w:r>
      <w:bookmarkStart w:name="_bookmark49" w:id="67"/>
      <w:bookmarkEnd w:id="67"/>
      <w:r>
        <w:rPr>
          <w:i/>
          <w:w w:val="105"/>
          <w:sz w:val="15"/>
        </w:rPr>
        <w:t>Ex</w:t>
      </w:r>
      <w:r>
        <w:rPr>
          <w:i/>
          <w:w w:val="105"/>
          <w:sz w:val="15"/>
        </w:rPr>
        <w:t>perience</w:t>
      </w:r>
      <w:r>
        <w:rPr>
          <w:w w:val="105"/>
          <w:sz w:val="15"/>
        </w:rPr>
        <w:t>, 25(7):789–810, 1995.</w:t>
      </w:r>
    </w:p>
    <w:p>
      <w:pPr>
        <w:pStyle w:val="ListParagraph"/>
        <w:numPr>
          <w:ilvl w:val="0"/>
          <w:numId w:val="3"/>
        </w:numPr>
        <w:tabs>
          <w:tab w:pos="533" w:val="left" w:leader="none"/>
          <w:tab w:pos="535" w:val="left" w:leader="none"/>
        </w:tabs>
        <w:spacing w:line="165" w:lineRule="auto" w:before="42" w:after="0"/>
        <w:ind w:left="535" w:right="107" w:hanging="314"/>
        <w:jc w:val="left"/>
        <w:rPr>
          <w:sz w:val="15"/>
        </w:rPr>
      </w:pPr>
      <w:r>
        <w:rPr>
          <w:w w:val="105"/>
          <w:sz w:val="15"/>
        </w:rPr>
        <w:t>J.</w:t>
      </w:r>
      <w:r>
        <w:rPr>
          <w:spacing w:val="-14"/>
          <w:w w:val="105"/>
          <w:sz w:val="15"/>
        </w:rPr>
        <w:t> </w:t>
      </w:r>
      <w:r>
        <w:rPr>
          <w:w w:val="105"/>
          <w:sz w:val="15"/>
        </w:rPr>
        <w:t>Smart,</w:t>
      </w:r>
      <w:r>
        <w:rPr>
          <w:spacing w:val="-14"/>
          <w:w w:val="105"/>
          <w:sz w:val="15"/>
        </w:rPr>
        <w:t> </w:t>
      </w:r>
      <w:r>
        <w:rPr>
          <w:w w:val="105"/>
          <w:sz w:val="15"/>
        </w:rPr>
        <w:t>K.</w:t>
      </w:r>
      <w:r>
        <w:rPr>
          <w:spacing w:val="-14"/>
          <w:w w:val="105"/>
          <w:sz w:val="15"/>
        </w:rPr>
        <w:t> </w:t>
      </w:r>
      <w:r>
        <w:rPr>
          <w:w w:val="105"/>
          <w:sz w:val="15"/>
        </w:rPr>
        <w:t>Hock,</w:t>
      </w:r>
      <w:r>
        <w:rPr>
          <w:spacing w:val="-14"/>
          <w:w w:val="105"/>
          <w:sz w:val="15"/>
        </w:rPr>
        <w:t> </w:t>
      </w:r>
      <w:r>
        <w:rPr>
          <w:w w:val="105"/>
          <w:sz w:val="15"/>
        </w:rPr>
        <w:t>and</w:t>
      </w:r>
      <w:r>
        <w:rPr>
          <w:spacing w:val="-14"/>
          <w:w w:val="105"/>
          <w:sz w:val="15"/>
        </w:rPr>
        <w:t> </w:t>
      </w:r>
      <w:r>
        <w:rPr>
          <w:w w:val="105"/>
          <w:sz w:val="15"/>
        </w:rPr>
        <w:t>S.</w:t>
      </w:r>
      <w:r>
        <w:rPr>
          <w:spacing w:val="-14"/>
          <w:w w:val="105"/>
          <w:sz w:val="15"/>
        </w:rPr>
        <w:t> </w:t>
      </w:r>
      <w:r>
        <w:rPr>
          <w:w w:val="105"/>
          <w:sz w:val="15"/>
        </w:rPr>
        <w:t>Csomor.</w:t>
      </w:r>
      <w:r>
        <w:rPr>
          <w:spacing w:val="-9"/>
          <w:w w:val="105"/>
          <w:sz w:val="15"/>
        </w:rPr>
        <w:t> </w:t>
      </w:r>
      <w:r>
        <w:rPr>
          <w:i/>
          <w:w w:val="105"/>
          <w:sz w:val="15"/>
        </w:rPr>
        <w:t>Cross-Platform</w:t>
      </w:r>
      <w:r>
        <w:rPr>
          <w:i/>
          <w:spacing w:val="-15"/>
          <w:w w:val="105"/>
          <w:sz w:val="15"/>
        </w:rPr>
        <w:t> </w:t>
      </w:r>
      <w:r>
        <w:rPr>
          <w:i/>
          <w:w w:val="105"/>
          <w:sz w:val="15"/>
        </w:rPr>
        <w:t>GUI</w:t>
      </w:r>
      <w:r>
        <w:rPr>
          <w:i/>
          <w:spacing w:val="-15"/>
          <w:w w:val="105"/>
          <w:sz w:val="15"/>
        </w:rPr>
        <w:t> </w:t>
      </w:r>
      <w:r>
        <w:rPr>
          <w:i/>
          <w:w w:val="105"/>
          <w:sz w:val="15"/>
        </w:rPr>
        <w:t>Programming</w:t>
      </w:r>
      <w:r>
        <w:rPr>
          <w:i/>
          <w:spacing w:val="-15"/>
          <w:w w:val="105"/>
          <w:sz w:val="15"/>
        </w:rPr>
        <w:t> </w:t>
      </w:r>
      <w:r>
        <w:rPr>
          <w:i/>
          <w:w w:val="105"/>
          <w:sz w:val="15"/>
        </w:rPr>
        <w:t>with</w:t>
      </w:r>
      <w:r>
        <w:rPr>
          <w:i/>
          <w:spacing w:val="-15"/>
          <w:w w:val="105"/>
          <w:sz w:val="15"/>
        </w:rPr>
        <w:t> </w:t>
      </w:r>
      <w:r>
        <w:rPr>
          <w:i/>
          <w:w w:val="105"/>
          <w:sz w:val="15"/>
        </w:rPr>
        <w:t>wxWidgets</w:t>
      </w:r>
      <w:r>
        <w:rPr>
          <w:w w:val="105"/>
          <w:sz w:val="15"/>
        </w:rPr>
        <w:t>.</w:t>
      </w:r>
      <w:r>
        <w:rPr>
          <w:spacing w:val="-10"/>
          <w:w w:val="105"/>
          <w:sz w:val="15"/>
        </w:rPr>
        <w:t> </w:t>
      </w:r>
      <w:r>
        <w:rPr>
          <w:w w:val="105"/>
          <w:sz w:val="15"/>
        </w:rPr>
        <w:t>Prentice</w:t>
      </w:r>
      <w:r>
        <w:rPr>
          <w:spacing w:val="-14"/>
          <w:w w:val="105"/>
          <w:sz w:val="15"/>
        </w:rPr>
        <w:t> </w:t>
      </w:r>
      <w:r>
        <w:rPr>
          <w:w w:val="105"/>
          <w:sz w:val="15"/>
        </w:rPr>
        <w:t>Hall, </w:t>
      </w:r>
      <w:bookmarkStart w:name="_bookmark50" w:id="68"/>
      <w:bookmarkEnd w:id="68"/>
      <w:r>
        <w:rPr>
          <w:spacing w:val="-2"/>
          <w:w w:val="105"/>
          <w:sz w:val="15"/>
        </w:rPr>
        <w:t>2005.</w:t>
      </w:r>
    </w:p>
    <w:p>
      <w:pPr>
        <w:pStyle w:val="ListParagraph"/>
        <w:numPr>
          <w:ilvl w:val="0"/>
          <w:numId w:val="3"/>
        </w:numPr>
        <w:tabs>
          <w:tab w:pos="533" w:val="left" w:leader="none"/>
        </w:tabs>
        <w:spacing w:line="173" w:lineRule="exact" w:before="0" w:after="0"/>
        <w:ind w:left="533" w:right="0" w:hanging="312"/>
        <w:jc w:val="left"/>
        <w:rPr>
          <w:sz w:val="15"/>
        </w:rPr>
      </w:pPr>
      <w:r>
        <w:rPr>
          <w:w w:val="105"/>
          <w:sz w:val="15"/>
        </w:rPr>
        <w:t>SolidSource</w:t>
      </w:r>
      <w:r>
        <w:rPr>
          <w:spacing w:val="-14"/>
          <w:w w:val="105"/>
          <w:sz w:val="15"/>
        </w:rPr>
        <w:t> </w:t>
      </w:r>
      <w:r>
        <w:rPr>
          <w:w w:val="105"/>
          <w:sz w:val="15"/>
        </w:rPr>
        <w:t>BV.</w:t>
      </w:r>
      <w:r>
        <w:rPr>
          <w:spacing w:val="-9"/>
          <w:w w:val="105"/>
          <w:sz w:val="15"/>
        </w:rPr>
        <w:t> </w:t>
      </w:r>
      <w:r>
        <w:rPr>
          <w:rFonts w:ascii="LM Roman Caps 10"/>
          <w:w w:val="105"/>
          <w:sz w:val="15"/>
        </w:rPr>
        <w:t>S</w:t>
      </w:r>
      <w:r>
        <w:rPr>
          <w:rFonts w:ascii="LM Roman Caps 10"/>
          <w:smallCaps/>
          <w:w w:val="105"/>
          <w:sz w:val="15"/>
        </w:rPr>
        <w:t>olid</w:t>
      </w:r>
      <w:r>
        <w:rPr>
          <w:rFonts w:ascii="LM Roman Caps 10"/>
          <w:smallCaps w:val="0"/>
          <w:w w:val="105"/>
          <w:sz w:val="15"/>
        </w:rPr>
        <w:t>FX</w:t>
      </w:r>
      <w:r>
        <w:rPr>
          <w:rFonts w:ascii="LM Roman Caps 10"/>
          <w:smallCaps w:val="0"/>
          <w:spacing w:val="-15"/>
          <w:w w:val="105"/>
          <w:sz w:val="15"/>
        </w:rPr>
        <w:t> </w:t>
      </w:r>
      <w:r>
        <w:rPr>
          <w:smallCaps w:val="0"/>
          <w:w w:val="105"/>
          <w:sz w:val="15"/>
        </w:rPr>
        <w:t>product</w:t>
      </w:r>
      <w:r>
        <w:rPr>
          <w:smallCaps w:val="0"/>
          <w:spacing w:val="-13"/>
          <w:w w:val="105"/>
          <w:sz w:val="15"/>
        </w:rPr>
        <w:t> </w:t>
      </w:r>
      <w:r>
        <w:rPr>
          <w:smallCaps w:val="0"/>
          <w:w w:val="105"/>
          <w:sz w:val="15"/>
        </w:rPr>
        <w:t>information.</w:t>
      </w:r>
      <w:r>
        <w:rPr>
          <w:smallCaps w:val="0"/>
          <w:spacing w:val="-9"/>
          <w:w w:val="105"/>
          <w:sz w:val="15"/>
        </w:rPr>
        <w:t> </w:t>
      </w:r>
      <w:r>
        <w:rPr>
          <w:smallCaps w:val="0"/>
          <w:w w:val="105"/>
          <w:sz w:val="15"/>
        </w:rPr>
        <w:t>2008.</w:t>
      </w:r>
      <w:r>
        <w:rPr>
          <w:smallCaps w:val="0"/>
          <w:spacing w:val="-8"/>
          <w:w w:val="105"/>
          <w:sz w:val="15"/>
        </w:rPr>
        <w:t> </w:t>
      </w:r>
      <w:hyperlink r:id="rId28">
        <w:r>
          <w:rPr>
            <w:rFonts w:ascii="MathJax_Typewriter"/>
            <w:smallCaps w:val="0"/>
            <w:color w:val="0000FF"/>
            <w:spacing w:val="-2"/>
            <w:w w:val="105"/>
            <w:sz w:val="15"/>
          </w:rPr>
          <w:t>www.solidsource.nl/products</w:t>
        </w:r>
      </w:hyperlink>
      <w:r>
        <w:rPr>
          <w:smallCaps w:val="0"/>
          <w:spacing w:val="-2"/>
          <w:w w:val="105"/>
          <w:sz w:val="15"/>
        </w:rPr>
        <w:t>.</w:t>
      </w:r>
    </w:p>
    <w:p>
      <w:pPr>
        <w:pStyle w:val="ListParagraph"/>
        <w:numPr>
          <w:ilvl w:val="0"/>
          <w:numId w:val="3"/>
        </w:numPr>
        <w:tabs>
          <w:tab w:pos="533" w:val="left" w:leader="none"/>
          <w:tab w:pos="535" w:val="left" w:leader="none"/>
        </w:tabs>
        <w:spacing w:line="196" w:lineRule="auto" w:before="21" w:after="0"/>
        <w:ind w:left="535" w:right="108" w:hanging="314"/>
        <w:jc w:val="left"/>
        <w:rPr>
          <w:sz w:val="15"/>
        </w:rPr>
      </w:pPr>
      <w:r>
        <w:rPr>
          <w:sz w:val="15"/>
        </w:rPr>
        <w:t>M.</w:t>
      </w:r>
      <w:r>
        <w:rPr>
          <w:spacing w:val="-10"/>
          <w:sz w:val="15"/>
        </w:rPr>
        <w:t> </w:t>
      </w:r>
      <w:r>
        <w:rPr>
          <w:sz w:val="15"/>
        </w:rPr>
        <w:t>A.</w:t>
      </w:r>
      <w:r>
        <w:rPr>
          <w:spacing w:val="-10"/>
          <w:sz w:val="15"/>
        </w:rPr>
        <w:t> </w:t>
      </w:r>
      <w:r>
        <w:rPr>
          <w:sz w:val="15"/>
        </w:rPr>
        <w:t>Storey,</w:t>
      </w:r>
      <w:r>
        <w:rPr>
          <w:spacing w:val="-10"/>
          <w:sz w:val="15"/>
        </w:rPr>
        <w:t> </w:t>
      </w:r>
      <w:r>
        <w:rPr>
          <w:sz w:val="15"/>
        </w:rPr>
        <w:t>K.</w:t>
      </w:r>
      <w:r>
        <w:rPr>
          <w:spacing w:val="-10"/>
          <w:sz w:val="15"/>
        </w:rPr>
        <w:t> </w:t>
      </w:r>
      <w:r>
        <w:rPr>
          <w:sz w:val="15"/>
        </w:rPr>
        <w:t>Wong,</w:t>
      </w:r>
      <w:r>
        <w:rPr>
          <w:spacing w:val="-10"/>
          <w:sz w:val="15"/>
        </w:rPr>
        <w:t> </w:t>
      </w:r>
      <w:r>
        <w:rPr>
          <w:sz w:val="15"/>
        </w:rPr>
        <w:t>and</w:t>
      </w:r>
      <w:r>
        <w:rPr>
          <w:spacing w:val="-10"/>
          <w:sz w:val="15"/>
        </w:rPr>
        <w:t> </w:t>
      </w:r>
      <w:r>
        <w:rPr>
          <w:sz w:val="15"/>
        </w:rPr>
        <w:t>H.</w:t>
      </w:r>
      <w:r>
        <w:rPr>
          <w:spacing w:val="-10"/>
          <w:sz w:val="15"/>
        </w:rPr>
        <w:t> </w:t>
      </w:r>
      <w:r>
        <w:rPr>
          <w:sz w:val="15"/>
        </w:rPr>
        <w:t>A.</w:t>
      </w:r>
      <w:r>
        <w:rPr>
          <w:spacing w:val="-10"/>
          <w:sz w:val="15"/>
        </w:rPr>
        <w:t> </w:t>
      </w:r>
      <w:r>
        <w:rPr>
          <w:sz w:val="15"/>
        </w:rPr>
        <w:t>Mu¨ller.</w:t>
      </w:r>
      <w:r>
        <w:rPr>
          <w:spacing w:val="21"/>
          <w:sz w:val="15"/>
        </w:rPr>
        <w:t> </w:t>
      </w:r>
      <w:r>
        <w:rPr>
          <w:sz w:val="15"/>
        </w:rPr>
        <w:t>How</w:t>
      </w:r>
      <w:r>
        <w:rPr>
          <w:spacing w:val="-10"/>
          <w:sz w:val="15"/>
        </w:rPr>
        <w:t> </w:t>
      </w:r>
      <w:r>
        <w:rPr>
          <w:sz w:val="15"/>
        </w:rPr>
        <w:t>do</w:t>
      </w:r>
      <w:r>
        <w:rPr>
          <w:spacing w:val="-10"/>
          <w:sz w:val="15"/>
        </w:rPr>
        <w:t> </w:t>
      </w:r>
      <w:r>
        <w:rPr>
          <w:sz w:val="15"/>
        </w:rPr>
        <w:t>program</w:t>
      </w:r>
      <w:r>
        <w:rPr>
          <w:spacing w:val="-10"/>
          <w:sz w:val="15"/>
        </w:rPr>
        <w:t> </w:t>
      </w:r>
      <w:r>
        <w:rPr>
          <w:sz w:val="15"/>
        </w:rPr>
        <w:t>understanding</w:t>
      </w:r>
      <w:r>
        <w:rPr>
          <w:spacing w:val="-10"/>
          <w:sz w:val="15"/>
        </w:rPr>
        <w:t> </w:t>
      </w:r>
      <w:r>
        <w:rPr>
          <w:sz w:val="15"/>
        </w:rPr>
        <w:t>tools</w:t>
      </w:r>
      <w:r>
        <w:rPr>
          <w:spacing w:val="-10"/>
          <w:sz w:val="15"/>
        </w:rPr>
        <w:t> </w:t>
      </w:r>
      <w:r>
        <w:rPr>
          <w:sz w:val="15"/>
        </w:rPr>
        <w:t>affect</w:t>
      </w:r>
      <w:r>
        <w:rPr>
          <w:spacing w:val="-10"/>
          <w:sz w:val="15"/>
        </w:rPr>
        <w:t> </w:t>
      </w:r>
      <w:r>
        <w:rPr>
          <w:sz w:val="15"/>
        </w:rPr>
        <w:t>how</w:t>
      </w:r>
      <w:r>
        <w:rPr>
          <w:spacing w:val="-10"/>
          <w:sz w:val="15"/>
        </w:rPr>
        <w:t> </w:t>
      </w:r>
      <w:r>
        <w:rPr>
          <w:sz w:val="15"/>
        </w:rPr>
        <w:t>programmers </w:t>
      </w:r>
      <w:r>
        <w:rPr>
          <w:w w:val="105"/>
          <w:sz w:val="15"/>
        </w:rPr>
        <w:t>understand programs? </w:t>
      </w:r>
      <w:r>
        <w:rPr>
          <w:i/>
          <w:w w:val="105"/>
          <w:sz w:val="15"/>
        </w:rPr>
        <w:t>Science of Computer Programming</w:t>
      </w:r>
      <w:r>
        <w:rPr>
          <w:w w:val="105"/>
          <w:sz w:val="15"/>
        </w:rPr>
        <w:t>, 36(2):183207, 2000.</w:t>
      </w:r>
    </w:p>
    <w:p>
      <w:pPr>
        <w:pStyle w:val="ListParagraph"/>
        <w:numPr>
          <w:ilvl w:val="0"/>
          <w:numId w:val="3"/>
        </w:numPr>
        <w:tabs>
          <w:tab w:pos="533" w:val="left" w:leader="none"/>
          <w:tab w:pos="535" w:val="left" w:leader="none"/>
        </w:tabs>
        <w:spacing w:line="196" w:lineRule="auto" w:before="20" w:after="0"/>
        <w:ind w:left="535" w:right="107" w:hanging="314"/>
        <w:jc w:val="left"/>
        <w:rPr>
          <w:sz w:val="15"/>
        </w:rPr>
      </w:pPr>
      <w:r>
        <w:rPr>
          <w:w w:val="105"/>
          <w:sz w:val="15"/>
        </w:rPr>
        <w:t>A. Telea.</w:t>
      </w:r>
      <w:r>
        <w:rPr>
          <w:spacing w:val="38"/>
          <w:w w:val="105"/>
          <w:sz w:val="15"/>
        </w:rPr>
        <w:t> </w:t>
      </w:r>
      <w:r>
        <w:rPr>
          <w:w w:val="105"/>
          <w:sz w:val="15"/>
        </w:rPr>
        <w:t>An open architecture for visual reverse engineering.</w:t>
      </w:r>
      <w:r>
        <w:rPr>
          <w:spacing w:val="38"/>
          <w:w w:val="105"/>
          <w:sz w:val="15"/>
        </w:rPr>
        <w:t> </w:t>
      </w:r>
      <w:r>
        <w:rPr>
          <w:w w:val="105"/>
          <w:sz w:val="15"/>
        </w:rPr>
        <w:t>In </w:t>
      </w:r>
      <w:r>
        <w:rPr>
          <w:i/>
          <w:w w:val="105"/>
          <w:sz w:val="15"/>
        </w:rPr>
        <w:t>Managing</w:t>
      </w:r>
      <w:r>
        <w:rPr>
          <w:i/>
          <w:spacing w:val="-2"/>
          <w:w w:val="105"/>
          <w:sz w:val="15"/>
        </w:rPr>
        <w:t> </w:t>
      </w:r>
      <w:r>
        <w:rPr>
          <w:i/>
          <w:w w:val="105"/>
          <w:sz w:val="15"/>
        </w:rPr>
        <w:t>Corporate</w:t>
      </w:r>
      <w:r>
        <w:rPr>
          <w:i/>
          <w:spacing w:val="-2"/>
          <w:w w:val="105"/>
          <w:sz w:val="15"/>
        </w:rPr>
        <w:t> </w:t>
      </w:r>
      <w:r>
        <w:rPr>
          <w:i/>
          <w:w w:val="105"/>
          <w:sz w:val="15"/>
        </w:rPr>
        <w:t>Information</w:t>
      </w:r>
      <w:r>
        <w:rPr>
          <w:i/>
          <w:w w:val="105"/>
          <w:sz w:val="15"/>
        </w:rPr>
        <w:t> Systems Evolution and Maintenance (ch. 9)</w:t>
      </w:r>
      <w:r>
        <w:rPr>
          <w:w w:val="105"/>
          <w:sz w:val="15"/>
        </w:rPr>
        <w:t>, pages 211–227. Idea Group Inc., 2004.</w:t>
      </w:r>
    </w:p>
    <w:p>
      <w:pPr>
        <w:pStyle w:val="ListParagraph"/>
        <w:numPr>
          <w:ilvl w:val="0"/>
          <w:numId w:val="3"/>
        </w:numPr>
        <w:tabs>
          <w:tab w:pos="533" w:val="left" w:leader="none"/>
          <w:tab w:pos="535" w:val="left" w:leader="none"/>
        </w:tabs>
        <w:spacing w:line="165" w:lineRule="auto" w:before="43" w:after="0"/>
        <w:ind w:left="535" w:right="107" w:hanging="314"/>
        <w:jc w:val="left"/>
        <w:rPr>
          <w:sz w:val="15"/>
        </w:rPr>
      </w:pPr>
      <w:r>
        <w:rPr>
          <w:spacing w:val="-2"/>
          <w:w w:val="105"/>
          <w:sz w:val="15"/>
        </w:rPr>
        <w:t>A.</w:t>
      </w:r>
      <w:r>
        <w:rPr>
          <w:spacing w:val="-7"/>
          <w:w w:val="105"/>
          <w:sz w:val="15"/>
        </w:rPr>
        <w:t> </w:t>
      </w:r>
      <w:r>
        <w:rPr>
          <w:spacing w:val="-2"/>
          <w:w w:val="105"/>
          <w:sz w:val="15"/>
        </w:rPr>
        <w:t>Telea.</w:t>
      </w:r>
      <w:r>
        <w:rPr>
          <w:spacing w:val="13"/>
          <w:w w:val="105"/>
          <w:sz w:val="15"/>
        </w:rPr>
        <w:t> </w:t>
      </w:r>
      <w:r>
        <w:rPr>
          <w:spacing w:val="-2"/>
          <w:w w:val="105"/>
          <w:sz w:val="15"/>
        </w:rPr>
        <w:t>Combining</w:t>
      </w:r>
      <w:r>
        <w:rPr>
          <w:spacing w:val="-7"/>
          <w:w w:val="105"/>
          <w:sz w:val="15"/>
        </w:rPr>
        <w:t> </w:t>
      </w:r>
      <w:r>
        <w:rPr>
          <w:spacing w:val="-2"/>
          <w:w w:val="105"/>
          <w:sz w:val="15"/>
        </w:rPr>
        <w:t>extended</w:t>
      </w:r>
      <w:r>
        <w:rPr>
          <w:spacing w:val="-8"/>
          <w:w w:val="105"/>
          <w:sz w:val="15"/>
        </w:rPr>
        <w:t> </w:t>
      </w:r>
      <w:r>
        <w:rPr>
          <w:spacing w:val="-2"/>
          <w:w w:val="105"/>
          <w:sz w:val="15"/>
        </w:rPr>
        <w:t>table</w:t>
      </w:r>
      <w:r>
        <w:rPr>
          <w:spacing w:val="-7"/>
          <w:w w:val="105"/>
          <w:sz w:val="15"/>
        </w:rPr>
        <w:t> </w:t>
      </w:r>
      <w:r>
        <w:rPr>
          <w:spacing w:val="-2"/>
          <w:w w:val="105"/>
          <w:sz w:val="15"/>
        </w:rPr>
        <w:t>lens</w:t>
      </w:r>
      <w:r>
        <w:rPr>
          <w:spacing w:val="-8"/>
          <w:w w:val="105"/>
          <w:sz w:val="15"/>
        </w:rPr>
        <w:t> </w:t>
      </w:r>
      <w:r>
        <w:rPr>
          <w:spacing w:val="-2"/>
          <w:w w:val="105"/>
          <w:sz w:val="15"/>
        </w:rPr>
        <w:t>and</w:t>
      </w:r>
      <w:r>
        <w:rPr>
          <w:spacing w:val="-7"/>
          <w:w w:val="105"/>
          <w:sz w:val="15"/>
        </w:rPr>
        <w:t> </w:t>
      </w:r>
      <w:r>
        <w:rPr>
          <w:spacing w:val="-2"/>
          <w:w w:val="105"/>
          <w:sz w:val="15"/>
        </w:rPr>
        <w:t>treemap</w:t>
      </w:r>
      <w:r>
        <w:rPr>
          <w:spacing w:val="-8"/>
          <w:w w:val="105"/>
          <w:sz w:val="15"/>
        </w:rPr>
        <w:t> </w:t>
      </w:r>
      <w:r>
        <w:rPr>
          <w:spacing w:val="-2"/>
          <w:w w:val="105"/>
          <w:sz w:val="15"/>
        </w:rPr>
        <w:t>techniques</w:t>
      </w:r>
      <w:r>
        <w:rPr>
          <w:spacing w:val="-8"/>
          <w:w w:val="105"/>
          <w:sz w:val="15"/>
        </w:rPr>
        <w:t> </w:t>
      </w:r>
      <w:r>
        <w:rPr>
          <w:spacing w:val="-2"/>
          <w:w w:val="105"/>
          <w:sz w:val="15"/>
        </w:rPr>
        <w:t>for</w:t>
      </w:r>
      <w:r>
        <w:rPr>
          <w:spacing w:val="-7"/>
          <w:w w:val="105"/>
          <w:sz w:val="15"/>
        </w:rPr>
        <w:t> </w:t>
      </w:r>
      <w:r>
        <w:rPr>
          <w:spacing w:val="-2"/>
          <w:w w:val="105"/>
          <w:sz w:val="15"/>
        </w:rPr>
        <w:t>visualizing</w:t>
      </w:r>
      <w:r>
        <w:rPr>
          <w:spacing w:val="-8"/>
          <w:w w:val="105"/>
          <w:sz w:val="15"/>
        </w:rPr>
        <w:t> </w:t>
      </w:r>
      <w:r>
        <w:rPr>
          <w:spacing w:val="-2"/>
          <w:w w:val="105"/>
          <w:sz w:val="15"/>
        </w:rPr>
        <w:t>tabular</w:t>
      </w:r>
      <w:r>
        <w:rPr>
          <w:spacing w:val="-7"/>
          <w:w w:val="105"/>
          <w:sz w:val="15"/>
        </w:rPr>
        <w:t> </w:t>
      </w:r>
      <w:r>
        <w:rPr>
          <w:spacing w:val="-2"/>
          <w:w w:val="105"/>
          <w:sz w:val="15"/>
        </w:rPr>
        <w:t>data.</w:t>
      </w:r>
      <w:r>
        <w:rPr>
          <w:spacing w:val="13"/>
          <w:w w:val="105"/>
          <w:sz w:val="15"/>
        </w:rPr>
        <w:t> </w:t>
      </w:r>
      <w:r>
        <w:rPr>
          <w:spacing w:val="-2"/>
          <w:w w:val="105"/>
          <w:sz w:val="15"/>
        </w:rPr>
        <w:t>In</w:t>
      </w:r>
      <w:r>
        <w:rPr>
          <w:spacing w:val="-4"/>
          <w:w w:val="105"/>
          <w:sz w:val="15"/>
        </w:rPr>
        <w:t> </w:t>
      </w:r>
      <w:r>
        <w:rPr>
          <w:i/>
          <w:spacing w:val="-2"/>
          <w:w w:val="105"/>
          <w:sz w:val="15"/>
        </w:rPr>
        <w:t>Proc.</w:t>
      </w:r>
      <w:r>
        <w:rPr>
          <w:i/>
          <w:spacing w:val="-2"/>
          <w:w w:val="105"/>
          <w:sz w:val="15"/>
        </w:rPr>
        <w:t> </w:t>
      </w:r>
      <w:r>
        <w:rPr>
          <w:i/>
          <w:w w:val="105"/>
          <w:sz w:val="15"/>
        </w:rPr>
        <w:t>EuroVis</w:t>
      </w:r>
      <w:r>
        <w:rPr>
          <w:w w:val="105"/>
          <w:sz w:val="15"/>
        </w:rPr>
        <w:t>, page 5158, 2006.</w:t>
      </w:r>
    </w:p>
    <w:p>
      <w:pPr>
        <w:pStyle w:val="ListParagraph"/>
        <w:numPr>
          <w:ilvl w:val="0"/>
          <w:numId w:val="3"/>
        </w:numPr>
        <w:tabs>
          <w:tab w:pos="533" w:val="left" w:leader="none"/>
          <w:tab w:pos="535" w:val="left" w:leader="none"/>
        </w:tabs>
        <w:spacing w:line="165" w:lineRule="auto" w:before="21" w:after="0"/>
        <w:ind w:left="535" w:right="109" w:hanging="314"/>
        <w:jc w:val="left"/>
        <w:rPr>
          <w:sz w:val="15"/>
        </w:rPr>
      </w:pPr>
      <w:r>
        <w:rPr>
          <w:w w:val="105"/>
          <w:sz w:val="15"/>
        </w:rPr>
        <w:t>A.</w:t>
      </w:r>
      <w:r>
        <w:rPr>
          <w:spacing w:val="-2"/>
          <w:w w:val="105"/>
          <w:sz w:val="15"/>
        </w:rPr>
        <w:t> </w:t>
      </w:r>
      <w:r>
        <w:rPr>
          <w:w w:val="105"/>
          <w:sz w:val="15"/>
        </w:rPr>
        <w:t>Telea,</w:t>
      </w:r>
      <w:r>
        <w:rPr>
          <w:spacing w:val="-2"/>
          <w:w w:val="105"/>
          <w:sz w:val="15"/>
        </w:rPr>
        <w:t> </w:t>
      </w:r>
      <w:r>
        <w:rPr>
          <w:w w:val="105"/>
          <w:sz w:val="15"/>
        </w:rPr>
        <w:t>M.</w:t>
      </w:r>
      <w:r>
        <w:rPr>
          <w:spacing w:val="-2"/>
          <w:w w:val="105"/>
          <w:sz w:val="15"/>
        </w:rPr>
        <w:t> </w:t>
      </w:r>
      <w:r>
        <w:rPr>
          <w:w w:val="105"/>
          <w:sz w:val="15"/>
        </w:rPr>
        <w:t>Termeer,</w:t>
      </w:r>
      <w:r>
        <w:rPr>
          <w:spacing w:val="-2"/>
          <w:w w:val="105"/>
          <w:sz w:val="15"/>
        </w:rPr>
        <w:t> </w:t>
      </w:r>
      <w:r>
        <w:rPr>
          <w:w w:val="105"/>
          <w:sz w:val="15"/>
        </w:rPr>
        <w:t>C.</w:t>
      </w:r>
      <w:r>
        <w:rPr>
          <w:spacing w:val="-2"/>
          <w:w w:val="105"/>
          <w:sz w:val="15"/>
        </w:rPr>
        <w:t> </w:t>
      </w:r>
      <w:r>
        <w:rPr>
          <w:w w:val="105"/>
          <w:sz w:val="15"/>
        </w:rPr>
        <w:t>Lange,</w:t>
      </w:r>
      <w:r>
        <w:rPr>
          <w:spacing w:val="-2"/>
          <w:w w:val="105"/>
          <w:sz w:val="15"/>
        </w:rPr>
        <w:t> </w:t>
      </w:r>
      <w:r>
        <w:rPr>
          <w:w w:val="105"/>
          <w:sz w:val="15"/>
        </w:rPr>
        <w:t>and</w:t>
      </w:r>
      <w:r>
        <w:rPr>
          <w:spacing w:val="-2"/>
          <w:w w:val="105"/>
          <w:sz w:val="15"/>
        </w:rPr>
        <w:t> </w:t>
      </w:r>
      <w:r>
        <w:rPr>
          <w:w w:val="105"/>
          <w:sz w:val="15"/>
        </w:rPr>
        <w:t>H.</w:t>
      </w:r>
      <w:r>
        <w:rPr>
          <w:spacing w:val="-2"/>
          <w:w w:val="105"/>
          <w:sz w:val="15"/>
        </w:rPr>
        <w:t> </w:t>
      </w:r>
      <w:r>
        <w:rPr>
          <w:w w:val="105"/>
          <w:sz w:val="15"/>
        </w:rPr>
        <w:t>Byelas.</w:t>
      </w:r>
      <w:r>
        <w:rPr>
          <w:spacing w:val="32"/>
          <w:w w:val="105"/>
          <w:sz w:val="15"/>
        </w:rPr>
        <w:t> </w:t>
      </w:r>
      <w:r>
        <w:rPr>
          <w:w w:val="105"/>
          <w:sz w:val="15"/>
        </w:rPr>
        <w:t>AreaView:</w:t>
      </w:r>
      <w:r>
        <w:rPr>
          <w:spacing w:val="-2"/>
          <w:w w:val="105"/>
          <w:sz w:val="15"/>
        </w:rPr>
        <w:t> </w:t>
      </w:r>
      <w:r>
        <w:rPr>
          <w:w w:val="105"/>
          <w:sz w:val="15"/>
        </w:rPr>
        <w:t>An</w:t>
      </w:r>
      <w:r>
        <w:rPr>
          <w:spacing w:val="-2"/>
          <w:w w:val="105"/>
          <w:sz w:val="15"/>
        </w:rPr>
        <w:t> </w:t>
      </w:r>
      <w:r>
        <w:rPr>
          <w:w w:val="105"/>
          <w:sz w:val="15"/>
        </w:rPr>
        <w:t>editor</w:t>
      </w:r>
      <w:r>
        <w:rPr>
          <w:spacing w:val="-2"/>
          <w:w w:val="105"/>
          <w:sz w:val="15"/>
        </w:rPr>
        <w:t> </w:t>
      </w:r>
      <w:r>
        <w:rPr>
          <w:w w:val="105"/>
          <w:sz w:val="15"/>
        </w:rPr>
        <w:t>combining</w:t>
      </w:r>
      <w:r>
        <w:rPr>
          <w:spacing w:val="-2"/>
          <w:w w:val="105"/>
          <w:sz w:val="15"/>
        </w:rPr>
        <w:t> </w:t>
      </w:r>
      <w:r>
        <w:rPr>
          <w:w w:val="105"/>
          <w:sz w:val="15"/>
        </w:rPr>
        <w:t>uml</w:t>
      </w:r>
      <w:r>
        <w:rPr>
          <w:spacing w:val="-2"/>
          <w:w w:val="105"/>
          <w:sz w:val="15"/>
        </w:rPr>
        <w:t> </w:t>
      </w:r>
      <w:r>
        <w:rPr>
          <w:w w:val="105"/>
          <w:sz w:val="15"/>
        </w:rPr>
        <w:t>diagrams</w:t>
      </w:r>
      <w:r>
        <w:rPr>
          <w:spacing w:val="-2"/>
          <w:w w:val="105"/>
          <w:sz w:val="15"/>
        </w:rPr>
        <w:t> </w:t>
      </w:r>
      <w:r>
        <w:rPr>
          <w:w w:val="105"/>
          <w:sz w:val="15"/>
        </w:rPr>
        <w:t>and metrics.</w:t>
      </w:r>
      <w:r>
        <w:rPr>
          <w:spacing w:val="35"/>
          <w:w w:val="105"/>
          <w:sz w:val="15"/>
        </w:rPr>
        <w:t> </w:t>
      </w:r>
      <w:r>
        <w:rPr>
          <w:w w:val="105"/>
          <w:sz w:val="15"/>
        </w:rPr>
        <w:t>In </w:t>
      </w:r>
      <w:hyperlink r:id="rId29">
        <w:r>
          <w:rPr>
            <w:rFonts w:ascii="LM Mono 10"/>
            <w:i/>
            <w:color w:val="0000FF"/>
            <w:w w:val="105"/>
            <w:sz w:val="15"/>
          </w:rPr>
          <w:t>www.</w:t>
        </w:r>
        <w:r>
          <w:rPr>
            <w:rFonts w:ascii="LM Mono 10"/>
            <w:i/>
            <w:color w:val="0000FF"/>
            <w:spacing w:val="-49"/>
            <w:w w:val="105"/>
            <w:sz w:val="15"/>
          </w:rPr>
          <w:t> </w:t>
        </w:r>
        <w:r>
          <w:rPr>
            <w:rFonts w:ascii="LM Mono 10"/>
            <w:i/>
            <w:color w:val="0000FF"/>
            <w:w w:val="105"/>
            <w:sz w:val="15"/>
          </w:rPr>
          <w:t>win.</w:t>
        </w:r>
        <w:r>
          <w:rPr>
            <w:rFonts w:ascii="LM Mono 10"/>
            <w:i/>
            <w:color w:val="0000FF"/>
            <w:spacing w:val="-49"/>
            <w:w w:val="105"/>
            <w:sz w:val="15"/>
          </w:rPr>
          <w:t> </w:t>
        </w:r>
        <w:r>
          <w:rPr>
            <w:rFonts w:ascii="LM Mono 10"/>
            <w:i/>
            <w:color w:val="0000FF"/>
            <w:w w:val="105"/>
            <w:sz w:val="15"/>
          </w:rPr>
          <w:t>tue.</w:t>
        </w:r>
        <w:r>
          <w:rPr>
            <w:rFonts w:ascii="LM Mono 10"/>
            <w:i/>
            <w:color w:val="0000FF"/>
            <w:spacing w:val="-49"/>
            <w:w w:val="105"/>
            <w:sz w:val="15"/>
          </w:rPr>
          <w:t> </w:t>
        </w:r>
        <w:r>
          <w:rPr>
            <w:rFonts w:ascii="LM Mono 10"/>
            <w:i/>
            <w:color w:val="0000FF"/>
            <w:w w:val="105"/>
            <w:sz w:val="15"/>
          </w:rPr>
          <w:t>nl/</w:t>
        </w:r>
        <w:r>
          <w:rPr>
            <w:rFonts w:ascii="LM Mono 10"/>
            <w:i/>
            <w:color w:val="0000FF"/>
            <w:spacing w:val="-49"/>
            <w:w w:val="105"/>
            <w:sz w:val="15"/>
          </w:rPr>
          <w:t> </w:t>
        </w:r>
        <w:r>
          <w:rPr>
            <w:rFonts w:ascii="LM Mono 10"/>
            <w:i/>
            <w:color w:val="0000FF"/>
            <w:w w:val="105"/>
            <w:position w:val="-2"/>
            <w:sz w:val="15"/>
          </w:rPr>
          <w:t>~</w:t>
        </w:r>
        <w:r>
          <w:rPr>
            <w:rFonts w:ascii="LM Mono 10"/>
            <w:i/>
            <w:color w:val="0000FF"/>
            <w:spacing w:val="-49"/>
            <w:w w:val="105"/>
            <w:position w:val="-2"/>
            <w:sz w:val="15"/>
          </w:rPr>
          <w:t> </w:t>
        </w:r>
        <w:r>
          <w:rPr>
            <w:rFonts w:ascii="LM Mono 10"/>
            <w:i/>
            <w:color w:val="0000FF"/>
            <w:w w:val="105"/>
            <w:sz w:val="15"/>
          </w:rPr>
          <w:t>alext/</w:t>
        </w:r>
        <w:r>
          <w:rPr>
            <w:rFonts w:ascii="LM Mono 10"/>
            <w:i/>
            <w:color w:val="0000FF"/>
            <w:spacing w:val="-49"/>
            <w:w w:val="105"/>
            <w:sz w:val="15"/>
          </w:rPr>
          <w:t> </w:t>
        </w:r>
        <w:r>
          <w:rPr>
            <w:rFonts w:ascii="LM Mono 10"/>
            <w:i/>
            <w:color w:val="0000FF"/>
            <w:w w:val="105"/>
            <w:sz w:val="15"/>
          </w:rPr>
          <w:t>ARCHIVIEW</w:t>
        </w:r>
        <w:r>
          <w:rPr>
            <w:rFonts w:ascii="LM Mono 10"/>
            <w:i/>
            <w:color w:val="0000FF"/>
            <w:spacing w:val="-49"/>
            <w:w w:val="105"/>
            <w:sz w:val="15"/>
          </w:rPr>
          <w:t> </w:t>
        </w:r>
      </w:hyperlink>
      <w:r>
        <w:rPr>
          <w:w w:val="105"/>
          <w:sz w:val="15"/>
        </w:rPr>
        <w:t>, 2008.</w:t>
      </w:r>
    </w:p>
    <w:p>
      <w:pPr>
        <w:pStyle w:val="ListParagraph"/>
        <w:numPr>
          <w:ilvl w:val="0"/>
          <w:numId w:val="3"/>
        </w:numPr>
        <w:tabs>
          <w:tab w:pos="533" w:val="left" w:leader="none"/>
        </w:tabs>
        <w:spacing w:line="115" w:lineRule="exact" w:before="0" w:after="0"/>
        <w:ind w:left="533" w:right="0" w:hanging="312"/>
        <w:jc w:val="left"/>
        <w:rPr>
          <w:sz w:val="15"/>
        </w:rPr>
      </w:pPr>
      <w:r>
        <w:rPr>
          <w:w w:val="105"/>
          <w:sz w:val="15"/>
        </w:rPr>
        <w:t>M.</w:t>
      </w:r>
      <w:r>
        <w:rPr>
          <w:spacing w:val="-11"/>
          <w:w w:val="105"/>
          <w:sz w:val="15"/>
        </w:rPr>
        <w:t> </w:t>
      </w:r>
      <w:r>
        <w:rPr>
          <w:w w:val="105"/>
          <w:sz w:val="15"/>
        </w:rPr>
        <w:t>Termeer,</w:t>
      </w:r>
      <w:r>
        <w:rPr>
          <w:spacing w:val="-11"/>
          <w:w w:val="105"/>
          <w:sz w:val="15"/>
        </w:rPr>
        <w:t> </w:t>
      </w:r>
      <w:r>
        <w:rPr>
          <w:w w:val="105"/>
          <w:sz w:val="15"/>
        </w:rPr>
        <w:t>C.</w:t>
      </w:r>
      <w:r>
        <w:rPr>
          <w:spacing w:val="-11"/>
          <w:w w:val="105"/>
          <w:sz w:val="15"/>
        </w:rPr>
        <w:t> </w:t>
      </w:r>
      <w:r>
        <w:rPr>
          <w:w w:val="105"/>
          <w:sz w:val="15"/>
        </w:rPr>
        <w:t>Lange,</w:t>
      </w:r>
      <w:r>
        <w:rPr>
          <w:spacing w:val="-11"/>
          <w:w w:val="105"/>
          <w:sz w:val="15"/>
        </w:rPr>
        <w:t> </w:t>
      </w:r>
      <w:r>
        <w:rPr>
          <w:w w:val="105"/>
          <w:sz w:val="15"/>
        </w:rPr>
        <w:t>A.</w:t>
      </w:r>
      <w:r>
        <w:rPr>
          <w:spacing w:val="-10"/>
          <w:w w:val="105"/>
          <w:sz w:val="15"/>
        </w:rPr>
        <w:t> </w:t>
      </w:r>
      <w:r>
        <w:rPr>
          <w:w w:val="105"/>
          <w:sz w:val="15"/>
        </w:rPr>
        <w:t>Telea,</w:t>
      </w:r>
      <w:r>
        <w:rPr>
          <w:spacing w:val="-11"/>
          <w:w w:val="105"/>
          <w:sz w:val="15"/>
        </w:rPr>
        <w:t> </w:t>
      </w:r>
      <w:r>
        <w:rPr>
          <w:w w:val="105"/>
          <w:sz w:val="15"/>
        </w:rPr>
        <w:t>and</w:t>
      </w:r>
      <w:r>
        <w:rPr>
          <w:spacing w:val="-11"/>
          <w:w w:val="105"/>
          <w:sz w:val="15"/>
        </w:rPr>
        <w:t> </w:t>
      </w:r>
      <w:r>
        <w:rPr>
          <w:w w:val="105"/>
          <w:sz w:val="15"/>
        </w:rPr>
        <w:t>M.</w:t>
      </w:r>
      <w:r>
        <w:rPr>
          <w:spacing w:val="-11"/>
          <w:w w:val="105"/>
          <w:sz w:val="15"/>
        </w:rPr>
        <w:t> </w:t>
      </w:r>
      <w:r>
        <w:rPr>
          <w:w w:val="105"/>
          <w:sz w:val="15"/>
        </w:rPr>
        <w:t>Chaudron.</w:t>
      </w:r>
      <w:r>
        <w:rPr>
          <w:spacing w:val="6"/>
          <w:w w:val="105"/>
          <w:sz w:val="15"/>
        </w:rPr>
        <w:t> </w:t>
      </w:r>
      <w:r>
        <w:rPr>
          <w:w w:val="105"/>
          <w:sz w:val="15"/>
        </w:rPr>
        <w:t>Visual</w:t>
      </w:r>
      <w:r>
        <w:rPr>
          <w:spacing w:val="-11"/>
          <w:w w:val="105"/>
          <w:sz w:val="15"/>
        </w:rPr>
        <w:t> </w:t>
      </w:r>
      <w:r>
        <w:rPr>
          <w:w w:val="105"/>
          <w:sz w:val="15"/>
        </w:rPr>
        <w:t>exploration</w:t>
      </w:r>
      <w:r>
        <w:rPr>
          <w:spacing w:val="-10"/>
          <w:w w:val="105"/>
          <w:sz w:val="15"/>
        </w:rPr>
        <w:t> </w:t>
      </w:r>
      <w:r>
        <w:rPr>
          <w:w w:val="105"/>
          <w:sz w:val="15"/>
        </w:rPr>
        <w:t>of</w:t>
      </w:r>
      <w:r>
        <w:rPr>
          <w:spacing w:val="-11"/>
          <w:w w:val="105"/>
          <w:sz w:val="15"/>
        </w:rPr>
        <w:t> </w:t>
      </w:r>
      <w:r>
        <w:rPr>
          <w:w w:val="105"/>
          <w:sz w:val="15"/>
        </w:rPr>
        <w:t>combined</w:t>
      </w:r>
      <w:r>
        <w:rPr>
          <w:spacing w:val="-11"/>
          <w:w w:val="105"/>
          <w:sz w:val="15"/>
        </w:rPr>
        <w:t> </w:t>
      </w:r>
      <w:r>
        <w:rPr>
          <w:w w:val="105"/>
          <w:sz w:val="15"/>
        </w:rPr>
        <w:t>architectural</w:t>
      </w:r>
      <w:r>
        <w:rPr>
          <w:spacing w:val="-11"/>
          <w:w w:val="105"/>
          <w:sz w:val="15"/>
        </w:rPr>
        <w:t> </w:t>
      </w:r>
      <w:r>
        <w:rPr>
          <w:spacing w:val="-5"/>
          <w:w w:val="105"/>
          <w:sz w:val="15"/>
        </w:rPr>
        <w:t>and</w:t>
      </w:r>
    </w:p>
    <w:p>
      <w:pPr>
        <w:spacing w:line="157" w:lineRule="exact" w:before="0"/>
        <w:ind w:left="535" w:right="0" w:firstLine="0"/>
        <w:jc w:val="left"/>
        <w:rPr>
          <w:rFonts w:ascii="LM Roman 8" w:hAnsi="LM Roman 8"/>
          <w:sz w:val="15"/>
        </w:rPr>
      </w:pPr>
      <w:r>
        <w:rPr>
          <w:rFonts w:ascii="LM Roman 8" w:hAnsi="LM Roman 8"/>
          <w:w w:val="105"/>
          <w:sz w:val="15"/>
        </w:rPr>
        <w:t>metric</w:t>
      </w:r>
      <w:r>
        <w:rPr>
          <w:rFonts w:ascii="LM Roman 8" w:hAnsi="LM Roman 8"/>
          <w:spacing w:val="-14"/>
          <w:w w:val="105"/>
          <w:sz w:val="15"/>
        </w:rPr>
        <w:t> </w:t>
      </w:r>
      <w:r>
        <w:rPr>
          <w:rFonts w:ascii="LM Roman 8" w:hAnsi="LM Roman 8"/>
          <w:w w:val="105"/>
          <w:sz w:val="15"/>
        </w:rPr>
        <w:t>information.</w:t>
      </w:r>
      <w:r>
        <w:rPr>
          <w:rFonts w:ascii="LM Roman 8" w:hAnsi="LM Roman 8"/>
          <w:spacing w:val="1"/>
          <w:w w:val="105"/>
          <w:sz w:val="15"/>
        </w:rPr>
        <w:t> </w:t>
      </w:r>
      <w:r>
        <w:rPr>
          <w:rFonts w:ascii="LM Roman 8" w:hAnsi="LM Roman 8"/>
          <w:w w:val="105"/>
          <w:sz w:val="15"/>
        </w:rPr>
        <w:t>In</w:t>
      </w:r>
      <w:r>
        <w:rPr>
          <w:rFonts w:ascii="LM Roman 8" w:hAnsi="LM Roman 8"/>
          <w:spacing w:val="-12"/>
          <w:w w:val="105"/>
          <w:sz w:val="15"/>
        </w:rPr>
        <w:t> </w:t>
      </w:r>
      <w:r>
        <w:rPr>
          <w:rFonts w:ascii="LM Roman 8" w:hAnsi="LM Roman 8"/>
          <w:i/>
          <w:w w:val="105"/>
          <w:sz w:val="15"/>
        </w:rPr>
        <w:t>Proc.</w:t>
      </w:r>
      <w:r>
        <w:rPr>
          <w:rFonts w:ascii="LM Roman 8" w:hAnsi="LM Roman 8"/>
          <w:i/>
          <w:spacing w:val="-15"/>
          <w:w w:val="105"/>
          <w:sz w:val="15"/>
        </w:rPr>
        <w:t> </w:t>
      </w:r>
      <w:r>
        <w:rPr>
          <w:rFonts w:ascii="LM Roman 8" w:hAnsi="LM Roman 8"/>
          <w:i/>
          <w:w w:val="105"/>
          <w:sz w:val="15"/>
        </w:rPr>
        <w:t>VISSOFT</w:t>
      </w:r>
      <w:r>
        <w:rPr>
          <w:rFonts w:ascii="LM Roman 8" w:hAnsi="LM Roman 8"/>
          <w:w w:val="105"/>
          <w:sz w:val="15"/>
        </w:rPr>
        <w:t>,</w:t>
      </w:r>
      <w:r>
        <w:rPr>
          <w:rFonts w:ascii="LM Roman 8" w:hAnsi="LM Roman 8"/>
          <w:spacing w:val="-13"/>
          <w:w w:val="105"/>
          <w:sz w:val="15"/>
        </w:rPr>
        <w:t> </w:t>
      </w:r>
      <w:r>
        <w:rPr>
          <w:rFonts w:ascii="LM Roman 8" w:hAnsi="LM Roman 8"/>
          <w:w w:val="105"/>
          <w:sz w:val="15"/>
        </w:rPr>
        <w:t>pages</w:t>
      </w:r>
      <w:r>
        <w:rPr>
          <w:rFonts w:ascii="LM Roman 8" w:hAnsi="LM Roman 8"/>
          <w:spacing w:val="-13"/>
          <w:w w:val="105"/>
          <w:sz w:val="15"/>
        </w:rPr>
        <w:t> </w:t>
      </w:r>
      <w:r>
        <w:rPr>
          <w:rFonts w:ascii="LM Roman 8" w:hAnsi="LM Roman 8"/>
          <w:w w:val="105"/>
          <w:sz w:val="15"/>
        </w:rPr>
        <w:t>21–26,</w:t>
      </w:r>
      <w:r>
        <w:rPr>
          <w:rFonts w:ascii="LM Roman 8" w:hAnsi="LM Roman 8"/>
          <w:spacing w:val="-13"/>
          <w:w w:val="105"/>
          <w:sz w:val="15"/>
        </w:rPr>
        <w:t> </w:t>
      </w:r>
      <w:r>
        <w:rPr>
          <w:rFonts w:ascii="LM Roman 8" w:hAnsi="LM Roman 8"/>
          <w:spacing w:val="-2"/>
          <w:w w:val="105"/>
          <w:sz w:val="15"/>
        </w:rPr>
        <w:t>2005.</w:t>
      </w:r>
    </w:p>
    <w:p>
      <w:pPr>
        <w:pStyle w:val="ListParagraph"/>
        <w:numPr>
          <w:ilvl w:val="0"/>
          <w:numId w:val="3"/>
        </w:numPr>
        <w:tabs>
          <w:tab w:pos="533" w:val="left" w:leader="none"/>
          <w:tab w:pos="535" w:val="left" w:leader="none"/>
        </w:tabs>
        <w:spacing w:line="196" w:lineRule="auto" w:before="8" w:after="0"/>
        <w:ind w:left="535" w:right="110" w:hanging="314"/>
        <w:jc w:val="left"/>
        <w:rPr>
          <w:sz w:val="15"/>
        </w:rPr>
      </w:pPr>
      <w:r>
        <w:rPr>
          <w:w w:val="105"/>
          <w:sz w:val="15"/>
        </w:rPr>
        <w:t>M. van den Brand, P. Klint, and C. Verhoef.</w:t>
      </w:r>
      <w:r>
        <w:rPr>
          <w:spacing w:val="40"/>
          <w:w w:val="105"/>
          <w:sz w:val="15"/>
        </w:rPr>
        <w:t> </w:t>
      </w:r>
      <w:r>
        <w:rPr>
          <w:w w:val="105"/>
          <w:sz w:val="15"/>
        </w:rPr>
        <w:t>Reengineering needs generic programming language technology. </w:t>
      </w:r>
      <w:r>
        <w:rPr>
          <w:i/>
          <w:w w:val="105"/>
          <w:sz w:val="15"/>
        </w:rPr>
        <w:t>ACM SIGPLAN Notices</w:t>
      </w:r>
      <w:r>
        <w:rPr>
          <w:w w:val="105"/>
          <w:sz w:val="15"/>
        </w:rPr>
        <w:t>, 32(2):54–61, 1997.</w:t>
      </w:r>
    </w:p>
    <w:sectPr>
      <w:pgSz w:w="9360" w:h="13610"/>
      <w:pgMar w:header="855" w:footer="0" w:top="104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MathJax_Main">
    <w:altName w:val="MathJax_Main"/>
    <w:charset w:val="0"/>
    <w:family w:val="auto"/>
    <w:pitch w:val="variable"/>
  </w:font>
  <w:font w:name="LM Roman 8">
    <w:altName w:val="LM Roman 8"/>
    <w:charset w:val="0"/>
    <w:family w:val="auto"/>
    <w:pitch w:val="variable"/>
  </w:font>
  <w:font w:name="LM Roman Caps 10">
    <w:altName w:val="LM Roman Caps 10"/>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LM Roman 10">
    <w:altName w:val="LM Roman 10"/>
    <w:charset w:val="0"/>
    <w:family w:val="auto"/>
    <w:pitch w:val="variable"/>
  </w:font>
  <w:font w:name="Arial">
    <w:altName w:val="Arial"/>
    <w:charset w:val="0"/>
    <w:family w:val="swiss"/>
    <w:pitch w:val="variable"/>
  </w:font>
  <w:font w:name="Georgia">
    <w:altName w:val="Georgia"/>
    <w:charset w:val="0"/>
    <w:family w:val="roman"/>
    <w:pitch w:val="variable"/>
  </w:font>
  <w:font w:name="DejaVu Sans Condensed">
    <w:altName w:val="DejaVu Sans Condensed"/>
    <w:charset w:val="0"/>
    <w:family w:val="swiss"/>
    <w:pitch w:val="variable"/>
  </w:font>
  <w:font w:name="LM Mono 10">
    <w:altName w:val="LM Mono 10"/>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341568">
              <wp:simplePos x="0" y="0"/>
              <wp:positionH relativeFrom="page">
                <wp:posOffset>465899</wp:posOffset>
              </wp:positionH>
              <wp:positionV relativeFrom="page">
                <wp:posOffset>544068</wp:posOffset>
              </wp:positionV>
              <wp:extent cx="241300"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144</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2.840004pt;width:19pt;height:10.95pt;mso-position-horizontal-relative:page;mso-position-vertical-relative:page;z-index:-15974912" type="#_x0000_t202" id="docshape4"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144</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42080">
              <wp:simplePos x="0" y="0"/>
              <wp:positionH relativeFrom="page">
                <wp:posOffset>1163405</wp:posOffset>
              </wp:positionH>
              <wp:positionV relativeFrom="page">
                <wp:posOffset>545927</wp:posOffset>
              </wp:positionV>
              <wp:extent cx="354076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54076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A.</w:t>
                          </w:r>
                          <w:r>
                            <w:rPr>
                              <w:rFonts w:ascii="Times New Roman" w:hAnsi="Times New Roman"/>
                              <w:i/>
                              <w:spacing w:val="-10"/>
                              <w:sz w:val="16"/>
                            </w:rPr>
                            <w:t> </w:t>
                          </w:r>
                          <w:r>
                            <w:rPr>
                              <w:rFonts w:ascii="Times New Roman" w:hAnsi="Times New Roman"/>
                              <w:i/>
                              <w:sz w:val="16"/>
                            </w:rPr>
                            <w:t>Telea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0"/>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233</w:t>
                          </w:r>
                          <w:r>
                            <w:rPr>
                              <w:rFonts w:ascii="Times New Roman" w:hAnsi="Times New Roman"/>
                              <w:i/>
                              <w:spacing w:val="-9"/>
                              <w:sz w:val="16"/>
                            </w:rPr>
                            <w:t> </w:t>
                          </w:r>
                          <w:r>
                            <w:rPr>
                              <w:rFonts w:ascii="Times New Roman" w:hAnsi="Times New Roman"/>
                              <w:i/>
                              <w:sz w:val="16"/>
                            </w:rPr>
                            <w:t>(2009)</w:t>
                          </w:r>
                          <w:r>
                            <w:rPr>
                              <w:rFonts w:ascii="Times New Roman" w:hAnsi="Times New Roman"/>
                              <w:i/>
                              <w:spacing w:val="-10"/>
                              <w:sz w:val="16"/>
                            </w:rPr>
                            <w:t> </w:t>
                          </w:r>
                          <w:r>
                            <w:rPr>
                              <w:rFonts w:ascii="Times New Roman" w:hAnsi="Times New Roman"/>
                              <w:i/>
                              <w:spacing w:val="-2"/>
                              <w:sz w:val="16"/>
                            </w:rPr>
                            <w:t>143–159</w:t>
                          </w:r>
                        </w:p>
                      </w:txbxContent>
                    </wps:txbx>
                    <wps:bodyPr wrap="square" lIns="0" tIns="0" rIns="0" bIns="0" rtlCol="0">
                      <a:noAutofit/>
                    </wps:bodyPr>
                  </wps:wsp>
                </a:graphicData>
              </a:graphic>
            </wp:anchor>
          </w:drawing>
        </mc:Choice>
        <mc:Fallback>
          <w:pict>
            <v:shape style="position:absolute;margin-left:91.606697pt;margin-top:42.986404pt;width:278.8pt;height:10.8pt;mso-position-horizontal-relative:page;mso-position-vertical-relative:page;z-index:-15974400"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A.</w:t>
                    </w:r>
                    <w:r>
                      <w:rPr>
                        <w:rFonts w:ascii="Times New Roman" w:hAnsi="Times New Roman"/>
                        <w:i/>
                        <w:spacing w:val="-10"/>
                        <w:sz w:val="16"/>
                      </w:rPr>
                      <w:t> </w:t>
                    </w:r>
                    <w:r>
                      <w:rPr>
                        <w:rFonts w:ascii="Times New Roman" w:hAnsi="Times New Roman"/>
                        <w:i/>
                        <w:sz w:val="16"/>
                      </w:rPr>
                      <w:t>Telea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0"/>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233</w:t>
                    </w:r>
                    <w:r>
                      <w:rPr>
                        <w:rFonts w:ascii="Times New Roman" w:hAnsi="Times New Roman"/>
                        <w:i/>
                        <w:spacing w:val="-9"/>
                        <w:sz w:val="16"/>
                      </w:rPr>
                      <w:t> </w:t>
                    </w:r>
                    <w:r>
                      <w:rPr>
                        <w:rFonts w:ascii="Times New Roman" w:hAnsi="Times New Roman"/>
                        <w:i/>
                        <w:sz w:val="16"/>
                      </w:rPr>
                      <w:t>(2009)</w:t>
                    </w:r>
                    <w:r>
                      <w:rPr>
                        <w:rFonts w:ascii="Times New Roman" w:hAnsi="Times New Roman"/>
                        <w:i/>
                        <w:spacing w:val="-10"/>
                        <w:sz w:val="16"/>
                      </w:rPr>
                      <w:t> </w:t>
                    </w:r>
                    <w:r>
                      <w:rPr>
                        <w:rFonts w:ascii="Times New Roman" w:hAnsi="Times New Roman"/>
                        <w:i/>
                        <w:spacing w:val="-2"/>
                        <w:sz w:val="16"/>
                      </w:rPr>
                      <w:t>143–159</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342592">
              <wp:simplePos x="0" y="0"/>
              <wp:positionH relativeFrom="page">
                <wp:posOffset>1235403</wp:posOffset>
              </wp:positionH>
              <wp:positionV relativeFrom="page">
                <wp:posOffset>545927</wp:posOffset>
              </wp:positionV>
              <wp:extent cx="354076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54076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A.</w:t>
                          </w:r>
                          <w:r>
                            <w:rPr>
                              <w:rFonts w:ascii="Times New Roman" w:hAnsi="Times New Roman"/>
                              <w:i/>
                              <w:spacing w:val="-10"/>
                              <w:sz w:val="16"/>
                            </w:rPr>
                            <w:t> </w:t>
                          </w:r>
                          <w:r>
                            <w:rPr>
                              <w:rFonts w:ascii="Times New Roman" w:hAnsi="Times New Roman"/>
                              <w:i/>
                              <w:sz w:val="16"/>
                            </w:rPr>
                            <w:t>Telea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0"/>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233</w:t>
                          </w:r>
                          <w:r>
                            <w:rPr>
                              <w:rFonts w:ascii="Times New Roman" w:hAnsi="Times New Roman"/>
                              <w:i/>
                              <w:spacing w:val="-9"/>
                              <w:sz w:val="16"/>
                            </w:rPr>
                            <w:t> </w:t>
                          </w:r>
                          <w:r>
                            <w:rPr>
                              <w:rFonts w:ascii="Times New Roman" w:hAnsi="Times New Roman"/>
                              <w:i/>
                              <w:sz w:val="16"/>
                            </w:rPr>
                            <w:t>(2009)</w:t>
                          </w:r>
                          <w:r>
                            <w:rPr>
                              <w:rFonts w:ascii="Times New Roman" w:hAnsi="Times New Roman"/>
                              <w:i/>
                              <w:spacing w:val="-10"/>
                              <w:sz w:val="16"/>
                            </w:rPr>
                            <w:t> </w:t>
                          </w:r>
                          <w:r>
                            <w:rPr>
                              <w:rFonts w:ascii="Times New Roman" w:hAnsi="Times New Roman"/>
                              <w:i/>
                              <w:spacing w:val="-2"/>
                              <w:sz w:val="16"/>
                            </w:rPr>
                            <w:t>143–159</w:t>
                          </w:r>
                        </w:p>
                      </w:txbxContent>
                    </wps:txbx>
                    <wps:bodyPr wrap="square" lIns="0" tIns="0" rIns="0" bIns="0" rtlCol="0">
                      <a:noAutofit/>
                    </wps:bodyPr>
                  </wps:wsp>
                </a:graphicData>
              </a:graphic>
            </wp:anchor>
          </w:drawing>
        </mc:Choice>
        <mc:Fallback>
          <w:pict>
            <v:shape style="position:absolute;margin-left:97.275902pt;margin-top:42.986404pt;width:278.8pt;height:10.8pt;mso-position-horizontal-relative:page;mso-position-vertical-relative:page;z-index:-15973888"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A.</w:t>
                    </w:r>
                    <w:r>
                      <w:rPr>
                        <w:rFonts w:ascii="Times New Roman" w:hAnsi="Times New Roman"/>
                        <w:i/>
                        <w:spacing w:val="-10"/>
                        <w:sz w:val="16"/>
                      </w:rPr>
                      <w:t> </w:t>
                    </w:r>
                    <w:r>
                      <w:rPr>
                        <w:rFonts w:ascii="Times New Roman" w:hAnsi="Times New Roman"/>
                        <w:i/>
                        <w:sz w:val="16"/>
                      </w:rPr>
                      <w:t>Telea</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10"/>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10"/>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10"/>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233</w:t>
                    </w:r>
                    <w:r>
                      <w:rPr>
                        <w:rFonts w:ascii="Times New Roman" w:hAnsi="Times New Roman"/>
                        <w:i/>
                        <w:spacing w:val="-9"/>
                        <w:sz w:val="16"/>
                      </w:rPr>
                      <w:t> </w:t>
                    </w:r>
                    <w:r>
                      <w:rPr>
                        <w:rFonts w:ascii="Times New Roman" w:hAnsi="Times New Roman"/>
                        <w:i/>
                        <w:sz w:val="16"/>
                      </w:rPr>
                      <w:t>(2009)</w:t>
                    </w:r>
                    <w:r>
                      <w:rPr>
                        <w:rFonts w:ascii="Times New Roman" w:hAnsi="Times New Roman"/>
                        <w:i/>
                        <w:spacing w:val="-10"/>
                        <w:sz w:val="16"/>
                      </w:rPr>
                      <w:t> </w:t>
                    </w:r>
                    <w:r>
                      <w:rPr>
                        <w:rFonts w:ascii="Times New Roman" w:hAnsi="Times New Roman"/>
                        <w:i/>
                        <w:spacing w:val="-2"/>
                        <w:sz w:val="16"/>
                      </w:rPr>
                      <w:t>143–159</w:t>
                    </w:r>
                  </w:p>
                </w:txbxContent>
              </v:textbox>
              <w10:wrap type="none"/>
            </v:shape>
          </w:pict>
        </mc:Fallback>
      </mc:AlternateContent>
    </w:r>
    <w:r>
      <w:rPr/>
      <mc:AlternateContent>
        <mc:Choice Requires="wps">
          <w:drawing>
            <wp:anchor distT="0" distB="0" distL="0" distR="0" allowOverlap="1" layoutInCell="1" locked="0" behindDoc="1" simplePos="0" relativeHeight="487343104">
              <wp:simplePos x="0" y="0"/>
              <wp:positionH relativeFrom="page">
                <wp:posOffset>5245493</wp:posOffset>
              </wp:positionH>
              <wp:positionV relativeFrom="page">
                <wp:posOffset>544068</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145</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06pt;margin-top:42.840004pt;width:19pt;height:10.95pt;mso-position-horizontal-relative:page;mso-position-vertical-relative:page;z-index:-15973376" type="#_x0000_t202" id="docshape7"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145</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22"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177" w:hanging="232"/>
      </w:pPr>
      <w:rPr>
        <w:rFonts w:hint="default"/>
        <w:lang w:val="en-US" w:eastAsia="en-US" w:bidi="ar-SA"/>
      </w:rPr>
    </w:lvl>
    <w:lvl w:ilvl="2">
      <w:start w:val="0"/>
      <w:numFmt w:val="bullet"/>
      <w:lvlText w:val="•"/>
      <w:lvlJc w:val="left"/>
      <w:pPr>
        <w:ind w:left="1934" w:hanging="232"/>
      </w:pPr>
      <w:rPr>
        <w:rFonts w:hint="default"/>
        <w:lang w:val="en-US" w:eastAsia="en-US" w:bidi="ar-SA"/>
      </w:rPr>
    </w:lvl>
    <w:lvl w:ilvl="3">
      <w:start w:val="0"/>
      <w:numFmt w:val="bullet"/>
      <w:lvlText w:val="•"/>
      <w:lvlJc w:val="left"/>
      <w:pPr>
        <w:ind w:left="2692" w:hanging="232"/>
      </w:pPr>
      <w:rPr>
        <w:rFonts w:hint="default"/>
        <w:lang w:val="en-US" w:eastAsia="en-US" w:bidi="ar-SA"/>
      </w:rPr>
    </w:lvl>
    <w:lvl w:ilvl="4">
      <w:start w:val="0"/>
      <w:numFmt w:val="bullet"/>
      <w:lvlText w:val="•"/>
      <w:lvlJc w:val="left"/>
      <w:pPr>
        <w:ind w:left="3449" w:hanging="232"/>
      </w:pPr>
      <w:rPr>
        <w:rFonts w:hint="default"/>
        <w:lang w:val="en-US" w:eastAsia="en-US" w:bidi="ar-SA"/>
      </w:rPr>
    </w:lvl>
    <w:lvl w:ilvl="5">
      <w:start w:val="0"/>
      <w:numFmt w:val="bullet"/>
      <w:lvlText w:val="•"/>
      <w:lvlJc w:val="left"/>
      <w:pPr>
        <w:ind w:left="4207" w:hanging="232"/>
      </w:pPr>
      <w:rPr>
        <w:rFonts w:hint="default"/>
        <w:lang w:val="en-US" w:eastAsia="en-US" w:bidi="ar-SA"/>
      </w:rPr>
    </w:lvl>
    <w:lvl w:ilvl="6">
      <w:start w:val="0"/>
      <w:numFmt w:val="bullet"/>
      <w:lvlText w:val="•"/>
      <w:lvlJc w:val="left"/>
      <w:pPr>
        <w:ind w:left="4964" w:hanging="232"/>
      </w:pPr>
      <w:rPr>
        <w:rFonts w:hint="default"/>
        <w:lang w:val="en-US" w:eastAsia="en-US" w:bidi="ar-SA"/>
      </w:rPr>
    </w:lvl>
    <w:lvl w:ilvl="7">
      <w:start w:val="0"/>
      <w:numFmt w:val="bullet"/>
      <w:lvlText w:val="•"/>
      <w:lvlJc w:val="left"/>
      <w:pPr>
        <w:ind w:left="5722" w:hanging="232"/>
      </w:pPr>
      <w:rPr>
        <w:rFonts w:hint="default"/>
        <w:lang w:val="en-US" w:eastAsia="en-US" w:bidi="ar-SA"/>
      </w:rPr>
    </w:lvl>
    <w:lvl w:ilvl="8">
      <w:start w:val="0"/>
      <w:numFmt w:val="bullet"/>
      <w:lvlText w:val="•"/>
      <w:lvlJc w:val="left"/>
      <w:pPr>
        <w:ind w:left="6479" w:hanging="232"/>
      </w:pPr>
      <w:rPr>
        <w:rFonts w:hint="default"/>
        <w:lang w:val="en-US" w:eastAsia="en-US" w:bidi="ar-SA"/>
      </w:rPr>
    </w:lvl>
  </w:abstractNum>
  <w:abstractNum w:abstractNumId="1">
    <w:multiLevelType w:val="hybridMultilevel"/>
    <w:lvl w:ilvl="0">
      <w:start w:val="0"/>
      <w:numFmt w:val="bullet"/>
      <w:lvlText w:val="•"/>
      <w:lvlJc w:val="left"/>
      <w:pPr>
        <w:ind w:left="320" w:hanging="198"/>
      </w:pPr>
      <w:rPr>
        <w:rFonts w:hint="default" w:ascii="Arial" w:hAnsi="Arial" w:eastAsia="Arial" w:cs="Arial"/>
        <w:b w:val="0"/>
        <w:bCs w:val="0"/>
        <w:i/>
        <w:iCs/>
        <w:spacing w:val="0"/>
        <w:w w:val="156"/>
        <w:position w:val="3"/>
        <w:sz w:val="15"/>
        <w:szCs w:val="15"/>
        <w:lang w:val="en-US" w:eastAsia="en-US" w:bidi="ar-SA"/>
      </w:rPr>
    </w:lvl>
    <w:lvl w:ilvl="1">
      <w:start w:val="0"/>
      <w:numFmt w:val="bullet"/>
      <w:lvlText w:val="•"/>
      <w:lvlJc w:val="left"/>
      <w:pPr>
        <w:ind w:left="1087" w:hanging="198"/>
      </w:pPr>
      <w:rPr>
        <w:rFonts w:hint="default"/>
        <w:lang w:val="en-US" w:eastAsia="en-US" w:bidi="ar-SA"/>
      </w:rPr>
    </w:lvl>
    <w:lvl w:ilvl="2">
      <w:start w:val="0"/>
      <w:numFmt w:val="bullet"/>
      <w:lvlText w:val="•"/>
      <w:lvlJc w:val="left"/>
      <w:pPr>
        <w:ind w:left="1854" w:hanging="198"/>
      </w:pPr>
      <w:rPr>
        <w:rFonts w:hint="default"/>
        <w:lang w:val="en-US" w:eastAsia="en-US" w:bidi="ar-SA"/>
      </w:rPr>
    </w:lvl>
    <w:lvl w:ilvl="3">
      <w:start w:val="0"/>
      <w:numFmt w:val="bullet"/>
      <w:lvlText w:val="•"/>
      <w:lvlJc w:val="left"/>
      <w:pPr>
        <w:ind w:left="2622" w:hanging="198"/>
      </w:pPr>
      <w:rPr>
        <w:rFonts w:hint="default"/>
        <w:lang w:val="en-US" w:eastAsia="en-US" w:bidi="ar-SA"/>
      </w:rPr>
    </w:lvl>
    <w:lvl w:ilvl="4">
      <w:start w:val="0"/>
      <w:numFmt w:val="bullet"/>
      <w:lvlText w:val="•"/>
      <w:lvlJc w:val="left"/>
      <w:pPr>
        <w:ind w:left="3389" w:hanging="198"/>
      </w:pPr>
      <w:rPr>
        <w:rFonts w:hint="default"/>
        <w:lang w:val="en-US" w:eastAsia="en-US" w:bidi="ar-SA"/>
      </w:rPr>
    </w:lvl>
    <w:lvl w:ilvl="5">
      <w:start w:val="0"/>
      <w:numFmt w:val="bullet"/>
      <w:lvlText w:val="•"/>
      <w:lvlJc w:val="left"/>
      <w:pPr>
        <w:ind w:left="4157" w:hanging="198"/>
      </w:pPr>
      <w:rPr>
        <w:rFonts w:hint="default"/>
        <w:lang w:val="en-US" w:eastAsia="en-US" w:bidi="ar-SA"/>
      </w:rPr>
    </w:lvl>
    <w:lvl w:ilvl="6">
      <w:start w:val="0"/>
      <w:numFmt w:val="bullet"/>
      <w:lvlText w:val="•"/>
      <w:lvlJc w:val="left"/>
      <w:pPr>
        <w:ind w:left="4924" w:hanging="198"/>
      </w:pPr>
      <w:rPr>
        <w:rFonts w:hint="default"/>
        <w:lang w:val="en-US" w:eastAsia="en-US" w:bidi="ar-SA"/>
      </w:rPr>
    </w:lvl>
    <w:lvl w:ilvl="7">
      <w:start w:val="0"/>
      <w:numFmt w:val="bullet"/>
      <w:lvlText w:val="•"/>
      <w:lvlJc w:val="left"/>
      <w:pPr>
        <w:ind w:left="5692" w:hanging="198"/>
      </w:pPr>
      <w:rPr>
        <w:rFonts w:hint="default"/>
        <w:lang w:val="en-US" w:eastAsia="en-US" w:bidi="ar-SA"/>
      </w:rPr>
    </w:lvl>
    <w:lvl w:ilvl="8">
      <w:start w:val="0"/>
      <w:numFmt w:val="bullet"/>
      <w:lvlText w:val="•"/>
      <w:lvlJc w:val="left"/>
      <w:pPr>
        <w:ind w:left="6459" w:hanging="198"/>
      </w:pPr>
      <w:rPr>
        <w:rFonts w:hint="default"/>
        <w:lang w:val="en-US" w:eastAsia="en-US" w:bidi="ar-SA"/>
      </w:rPr>
    </w:lvl>
  </w:abstractNum>
  <w:abstractNum w:abstractNumId="0">
    <w:multiLevelType w:val="hybridMultilevel"/>
    <w:lvl w:ilvl="0">
      <w:start w:val="1"/>
      <w:numFmt w:val="decimal"/>
      <w:lvlText w:val="%1"/>
      <w:lvlJc w:val="left"/>
      <w:pPr>
        <w:ind w:left="692"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433" w:hanging="198"/>
      </w:pPr>
      <w:rPr>
        <w:rFonts w:hint="default" w:ascii="Arial" w:hAnsi="Arial" w:eastAsia="Arial" w:cs="Arial"/>
        <w:b w:val="0"/>
        <w:bCs w:val="0"/>
        <w:i/>
        <w:iCs/>
        <w:spacing w:val="0"/>
        <w:w w:val="156"/>
        <w:position w:val="3"/>
        <w:sz w:val="15"/>
        <w:szCs w:val="15"/>
        <w:lang w:val="en-US" w:eastAsia="en-US" w:bidi="ar-SA"/>
      </w:rPr>
    </w:lvl>
    <w:lvl w:ilvl="3">
      <w:start w:val="0"/>
      <w:numFmt w:val="bullet"/>
      <w:lvlText w:val="•"/>
      <w:lvlJc w:val="left"/>
      <w:pPr>
        <w:ind w:left="720" w:hanging="198"/>
      </w:pPr>
      <w:rPr>
        <w:rFonts w:hint="default"/>
        <w:lang w:val="en-US" w:eastAsia="en-US" w:bidi="ar-SA"/>
      </w:rPr>
    </w:lvl>
    <w:lvl w:ilvl="4">
      <w:start w:val="0"/>
      <w:numFmt w:val="bullet"/>
      <w:lvlText w:val="•"/>
      <w:lvlJc w:val="left"/>
      <w:pPr>
        <w:ind w:left="1759" w:hanging="198"/>
      </w:pPr>
      <w:rPr>
        <w:rFonts w:hint="default"/>
        <w:lang w:val="en-US" w:eastAsia="en-US" w:bidi="ar-SA"/>
      </w:rPr>
    </w:lvl>
    <w:lvl w:ilvl="5">
      <w:start w:val="0"/>
      <w:numFmt w:val="bullet"/>
      <w:lvlText w:val="•"/>
      <w:lvlJc w:val="left"/>
      <w:pPr>
        <w:ind w:left="2798" w:hanging="198"/>
      </w:pPr>
      <w:rPr>
        <w:rFonts w:hint="default"/>
        <w:lang w:val="en-US" w:eastAsia="en-US" w:bidi="ar-SA"/>
      </w:rPr>
    </w:lvl>
    <w:lvl w:ilvl="6">
      <w:start w:val="0"/>
      <w:numFmt w:val="bullet"/>
      <w:lvlText w:val="•"/>
      <w:lvlJc w:val="left"/>
      <w:pPr>
        <w:ind w:left="3837" w:hanging="198"/>
      </w:pPr>
      <w:rPr>
        <w:rFonts w:hint="default"/>
        <w:lang w:val="en-US" w:eastAsia="en-US" w:bidi="ar-SA"/>
      </w:rPr>
    </w:lvl>
    <w:lvl w:ilvl="7">
      <w:start w:val="0"/>
      <w:numFmt w:val="bullet"/>
      <w:lvlText w:val="•"/>
      <w:lvlJc w:val="left"/>
      <w:pPr>
        <w:ind w:left="4876" w:hanging="198"/>
      </w:pPr>
      <w:rPr>
        <w:rFonts w:hint="default"/>
        <w:lang w:val="en-US" w:eastAsia="en-US" w:bidi="ar-SA"/>
      </w:rPr>
    </w:lvl>
    <w:lvl w:ilvl="8">
      <w:start w:val="0"/>
      <w:numFmt w:val="bullet"/>
      <w:lvlText w:val="•"/>
      <w:lvlJc w:val="left"/>
      <w:pPr>
        <w:ind w:left="5915" w:hanging="198"/>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athJax_Main" w:hAnsi="MathJax_Main" w:eastAsia="MathJax_Main" w:cs="MathJax_Main"/>
      <w:lang w:val="en-US" w:eastAsia="en-US" w:bidi="ar-SA"/>
    </w:rPr>
  </w:style>
  <w:style w:styleId="BodyText" w:type="paragraph">
    <w:name w:val="Body Text"/>
    <w:basedOn w:val="Normal"/>
    <w:uiPriority w:val="1"/>
    <w:qFormat/>
    <w:pPr>
      <w:ind w:left="108"/>
      <w:jc w:val="both"/>
    </w:pPr>
    <w:rPr>
      <w:rFonts w:ascii="MathJax_Main" w:hAnsi="MathJax_Main" w:eastAsia="MathJax_Main" w:cs="MathJax_Main"/>
      <w:sz w:val="21"/>
      <w:szCs w:val="21"/>
      <w:lang w:val="en-US" w:eastAsia="en-US" w:bidi="ar-SA"/>
    </w:rPr>
  </w:style>
  <w:style w:styleId="Heading1" w:type="paragraph">
    <w:name w:val="Heading 1"/>
    <w:basedOn w:val="Normal"/>
    <w:uiPriority w:val="1"/>
    <w:qFormat/>
    <w:pPr>
      <w:ind w:left="578"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227" w:right="113"/>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422" w:hanging="314"/>
    </w:pPr>
    <w:rPr>
      <w:rFonts w:ascii="LM Roman 8" w:hAnsi="LM Roman 8" w:eastAsia="LM Roman 8" w:cs="LM Roman 8"/>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elsevier.com/locate/entcs" TargetMode="External"/><Relationship Id="rId10" Type="http://schemas.openxmlformats.org/officeDocument/2006/relationships/hyperlink" Target="mailto:a.c.telea@rug.nl" TargetMode="External"/><Relationship Id="rId11" Type="http://schemas.openxmlformats.org/officeDocument/2006/relationships/hyperlink" Target="mailto:h.v.byelas@rug.nl" TargetMode="External"/><Relationship Id="rId12" Type="http://schemas.openxmlformats.org/officeDocument/2006/relationships/hyperlink" Target="mailto:lucian.voinea@solidsource.nl" TargetMode="External"/><Relationship Id="rId13" Type="http://schemas.openxmlformats.org/officeDocument/2006/relationships/hyperlink" Target="http://creativecommons.org/licenses/by-nc-nd/3.0/"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hyperlink" Target="http://www.solidsource.nl/video/SolidFX/SolidFX.html" TargetMode="Externa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hyperlink" Target="http://www.graphviz.org/" TargetMode="External"/><Relationship Id="rId25" Type="http://schemas.openxmlformats.org/officeDocument/2006/relationships/hyperlink" Target="http://www.eclipse.org/cdt" TargetMode="External"/><Relationship Id="rId26" Type="http://schemas.openxmlformats.org/officeDocument/2006/relationships/hyperlink" Target="http://www.win.tue.nl/trust4all" TargetMode="External"/><Relationship Id="rId27" Type="http://schemas.openxmlformats.org/officeDocument/2006/relationships/hyperlink" Target="http://www.misra-c2.com/" TargetMode="External"/><Relationship Id="rId28" Type="http://schemas.openxmlformats.org/officeDocument/2006/relationships/hyperlink" Target="http://www.solidsource.nl/products" TargetMode="External"/><Relationship Id="rId29" Type="http://schemas.openxmlformats.org/officeDocument/2006/relationships/hyperlink" Target="http://www.win.tue.nl/~alext/ARCHIVIEW" TargetMode="External"/><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Alexandru Telea; Heorhiy Byelas; Lucian Voinea</dc:creator>
  <cp:keywords>reverse engineering,parsing,C++,software visualization</cp:keywords>
  <dc:title>A Framework for Reverse Engineering Large C++ Code Bases</dc:title>
  <dcterms:created xsi:type="dcterms:W3CDTF">2023-12-10T07:06:51Z</dcterms:created>
  <dcterms:modified xsi:type="dcterms:W3CDTF">2023-12-10T07:06:51Z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2009-02-27T00:00:00Z</vt:filetime>
  </property>
  <property fmtid="{D5CDD505-2E9C-101B-9397-08002B2CF9AE}" pid="5" name="Creator">
    <vt:lpwstr>Elsevier</vt:lpwstr>
  </property>
  <property fmtid="{D5CDD505-2E9C-101B-9397-08002B2CF9AE}" pid="6" name="ICNAppName">
    <vt:lpwstr>Infix Pro</vt:lpwstr>
  </property>
  <property fmtid="{D5CDD505-2E9C-101B-9397-08002B2CF9AE}" pid="7" name="ICNAppPlatform">
    <vt:lpwstr>Windows</vt:lpwstr>
  </property>
  <property fmtid="{D5CDD505-2E9C-101B-9397-08002B2CF9AE}" pid="8" name="ICNAppVersion">
    <vt:lpwstr>4.31</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ies>
</file>