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258 (2009) </w:t>
      </w:r>
      <w:r>
        <w:rPr>
          <w:rFonts w:ascii="Times New Roman" w:hAnsi="Times New Roman"/>
          <w:spacing w:val="-4"/>
          <w:sz w:val="16"/>
        </w:rPr>
        <w:t>3–20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/>
        <w:t>A</w:t>
      </w:r>
      <w:r>
        <w:rPr>
          <w:spacing w:val="10"/>
        </w:rPr>
        <w:t> </w:t>
      </w:r>
      <w:r>
        <w:rPr/>
        <w:t>Graphical</w:t>
      </w:r>
      <w:r>
        <w:rPr>
          <w:spacing w:val="10"/>
        </w:rPr>
        <w:t> </w:t>
      </w:r>
      <w:r>
        <w:rPr/>
        <w:t>User</w:t>
      </w:r>
      <w:r>
        <w:rPr>
          <w:spacing w:val="10"/>
        </w:rPr>
        <w:t> </w:t>
      </w:r>
      <w:r>
        <w:rPr/>
        <w:t>Interface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Maude-</w:t>
      </w:r>
      <w:r>
        <w:rPr>
          <w:spacing w:val="-5"/>
        </w:rPr>
        <w:t>NPA</w:t>
      </w:r>
    </w:p>
    <w:p>
      <w:pPr>
        <w:spacing w:line="371" w:lineRule="exact" w:before="356"/>
        <w:ind w:left="620" w:right="0" w:firstLine="0"/>
        <w:jc w:val="left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S.</w:t>
      </w:r>
      <w:r>
        <w:rPr>
          <w:spacing w:val="-8"/>
          <w:sz w:val="28"/>
        </w:rPr>
        <w:t> </w:t>
      </w:r>
      <w:r>
        <w:rPr>
          <w:sz w:val="28"/>
        </w:rPr>
        <w:t>Santiago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2</w:t>
        </w:r>
      </w:hyperlink>
      <w:r>
        <w:rPr>
          <w:rFonts w:ascii="MathJax_Main"/>
          <w:color w:val="0000FF"/>
          <w:spacing w:val="72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C.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Talcott</w:t>
      </w:r>
      <w:hyperlink w:history="true" w:anchor="_bookmark1">
        <w:r>
          <w:rPr>
            <w:rFonts w:ascii="MathJax_Main"/>
            <w:color w:val="0000FF"/>
            <w:sz w:val="28"/>
            <w:vertAlign w:val="superscript"/>
          </w:rPr>
          <w:t>b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3</w:t>
        </w:r>
      </w:hyperlink>
      <w:r>
        <w:rPr>
          <w:rFonts w:ascii="MathJax_Main"/>
          <w:color w:val="0000FF"/>
          <w:spacing w:val="72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S.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Escobar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4</w:t>
        </w:r>
      </w:hyperlink>
      <w:r>
        <w:rPr>
          <w:rFonts w:ascii="MathJax_Main"/>
          <w:color w:val="0000FF"/>
          <w:spacing w:val="72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C.</w:t>
      </w:r>
      <w:r>
        <w:rPr>
          <w:spacing w:val="-8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Meadows</w:t>
      </w:r>
      <w:hyperlink w:history="true" w:anchor="_bookmark2">
        <w:r>
          <w:rPr>
            <w:rFonts w:ascii="MathJax_Main"/>
            <w:color w:val="0000FF"/>
            <w:spacing w:val="-2"/>
            <w:sz w:val="28"/>
            <w:vertAlign w:val="superscript"/>
          </w:rPr>
          <w:t>c</w:t>
        </w:r>
      </w:hyperlink>
      <w:r>
        <w:rPr>
          <w:rFonts w:ascii="Arial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5</w:t>
        </w:r>
      </w:hyperlink>
    </w:p>
    <w:p>
      <w:pPr>
        <w:spacing w:line="371" w:lineRule="exact" w:before="0"/>
        <w:ind w:left="3203" w:right="0" w:firstLine="0"/>
        <w:jc w:val="left"/>
        <w:rPr>
          <w:rFonts w:ascii="MathJax_Main"/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sz w:val="28"/>
        </w:rPr>
        <w:t>J.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Meseguer</w:t>
      </w:r>
      <w:hyperlink w:history="true" w:anchor="_bookmark3">
        <w:r>
          <w:rPr>
            <w:rFonts w:ascii="MathJax_Main"/>
            <w:color w:val="0000FF"/>
            <w:spacing w:val="-2"/>
            <w:sz w:val="28"/>
            <w:vertAlign w:val="superscript"/>
          </w:rPr>
          <w:t>d</w:t>
        </w:r>
      </w:hyperlink>
      <w:r>
        <w:rPr>
          <w:rFonts w:ascii="Arial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6</w:t>
        </w:r>
      </w:hyperlink>
    </w:p>
    <w:p>
      <w:pPr>
        <w:spacing w:before="168"/>
        <w:ind w:left="0" w:right="95" w:firstLine="0"/>
        <w:jc w:val="center"/>
        <w:rPr>
          <w:rFonts w:ascii="LM Roman 9" w:hAnsi="LM Roman 9"/>
          <w:i/>
          <w:sz w:val="17"/>
        </w:rPr>
      </w:pPr>
      <w:bookmarkStart w:name="_bookmark3" w:id="4"/>
      <w:bookmarkEnd w:id="4"/>
      <w:r>
        <w:rPr/>
      </w:r>
      <w:r>
        <w:rPr>
          <w:rFonts w:ascii="LM Roman 6" w:hAnsi="LM Roman 6"/>
          <w:sz w:val="17"/>
          <w:vertAlign w:val="superscript"/>
        </w:rPr>
        <w:t>a</w:t>
      </w:r>
      <w:r>
        <w:rPr>
          <w:rFonts w:ascii="LM Roman 6" w:hAnsi="LM Roman 6"/>
          <w:spacing w:val="-7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Universidad</w:t>
      </w:r>
      <w:r>
        <w:rPr>
          <w:rFonts w:ascii="LM Roman 9" w:hAnsi="LM Roman 9"/>
          <w:i/>
          <w:spacing w:val="-7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Polit´ecnica</w:t>
      </w:r>
      <w:r>
        <w:rPr>
          <w:rFonts w:ascii="LM Roman 9" w:hAnsi="LM Roman 9"/>
          <w:i/>
          <w:spacing w:val="-7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de</w:t>
      </w:r>
      <w:r>
        <w:rPr>
          <w:rFonts w:ascii="LM Roman 9" w:hAnsi="LM Roman 9"/>
          <w:i/>
          <w:spacing w:val="-7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Valencia,</w:t>
      </w:r>
      <w:r>
        <w:rPr>
          <w:rFonts w:ascii="LM Roman 9" w:hAnsi="LM Roman 9"/>
          <w:i/>
          <w:spacing w:val="-6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Valencia,</w:t>
      </w:r>
      <w:r>
        <w:rPr>
          <w:rFonts w:ascii="LM Roman 9" w:hAnsi="LM Roman 9"/>
          <w:i/>
          <w:spacing w:val="-7"/>
          <w:sz w:val="17"/>
          <w:vertAlign w:val="baseline"/>
        </w:rPr>
        <w:t> </w:t>
      </w:r>
      <w:r>
        <w:rPr>
          <w:rFonts w:ascii="LM Roman 9" w:hAnsi="LM Roman 9"/>
          <w:i/>
          <w:spacing w:val="-2"/>
          <w:sz w:val="17"/>
          <w:vertAlign w:val="baseline"/>
        </w:rPr>
        <w:t>Spain</w:t>
      </w:r>
    </w:p>
    <w:p>
      <w:pPr>
        <w:spacing w:before="43"/>
        <w:ind w:left="0" w:right="95" w:firstLine="0"/>
        <w:jc w:val="center"/>
        <w:rPr>
          <w:rFonts w:ascii="LM Roman 9"/>
          <w:i/>
          <w:sz w:val="17"/>
        </w:rPr>
      </w:pPr>
      <w:r>
        <w:rPr>
          <w:rFonts w:ascii="LM Roman 6"/>
          <w:w w:val="105"/>
          <w:sz w:val="17"/>
          <w:vertAlign w:val="superscript"/>
        </w:rPr>
        <w:t>b</w:t>
      </w:r>
      <w:r>
        <w:rPr>
          <w:rFonts w:ascii="LM Roman 6"/>
          <w:spacing w:val="-14"/>
          <w:w w:val="105"/>
          <w:sz w:val="17"/>
          <w:vertAlign w:val="baseline"/>
        </w:rPr>
        <w:t> </w:t>
      </w:r>
      <w:r>
        <w:rPr>
          <w:rFonts w:ascii="LM Roman 9"/>
          <w:i/>
          <w:w w:val="105"/>
          <w:sz w:val="17"/>
          <w:vertAlign w:val="baseline"/>
        </w:rPr>
        <w:t>SRI</w:t>
      </w:r>
      <w:r>
        <w:rPr>
          <w:rFonts w:ascii="LM Roman 9"/>
          <w:i/>
          <w:spacing w:val="-13"/>
          <w:w w:val="105"/>
          <w:sz w:val="17"/>
          <w:vertAlign w:val="baseline"/>
        </w:rPr>
        <w:t> </w:t>
      </w:r>
      <w:r>
        <w:rPr>
          <w:rFonts w:ascii="LM Roman 9"/>
          <w:i/>
          <w:w w:val="105"/>
          <w:sz w:val="17"/>
          <w:vertAlign w:val="baseline"/>
        </w:rPr>
        <w:t>International,</w:t>
      </w:r>
      <w:r>
        <w:rPr>
          <w:rFonts w:ascii="LM Roman 9"/>
          <w:i/>
          <w:spacing w:val="-13"/>
          <w:w w:val="105"/>
          <w:sz w:val="17"/>
          <w:vertAlign w:val="baseline"/>
        </w:rPr>
        <w:t> </w:t>
      </w:r>
      <w:r>
        <w:rPr>
          <w:rFonts w:ascii="LM Roman 9"/>
          <w:i/>
          <w:w w:val="105"/>
          <w:sz w:val="17"/>
          <w:vertAlign w:val="baseline"/>
        </w:rPr>
        <w:t>Menlo</w:t>
      </w:r>
      <w:r>
        <w:rPr>
          <w:rFonts w:ascii="LM Roman 9"/>
          <w:i/>
          <w:spacing w:val="-13"/>
          <w:w w:val="105"/>
          <w:sz w:val="17"/>
          <w:vertAlign w:val="baseline"/>
        </w:rPr>
        <w:t> </w:t>
      </w:r>
      <w:r>
        <w:rPr>
          <w:rFonts w:ascii="LM Roman 9"/>
          <w:i/>
          <w:w w:val="105"/>
          <w:sz w:val="17"/>
          <w:vertAlign w:val="baseline"/>
        </w:rPr>
        <w:t>Park,</w:t>
      </w:r>
      <w:r>
        <w:rPr>
          <w:rFonts w:ascii="LM Roman 9"/>
          <w:i/>
          <w:spacing w:val="-13"/>
          <w:w w:val="105"/>
          <w:sz w:val="17"/>
          <w:vertAlign w:val="baseline"/>
        </w:rPr>
        <w:t> </w:t>
      </w:r>
      <w:r>
        <w:rPr>
          <w:rFonts w:ascii="LM Roman 9"/>
          <w:i/>
          <w:spacing w:val="-5"/>
          <w:w w:val="105"/>
          <w:sz w:val="17"/>
          <w:vertAlign w:val="baseline"/>
        </w:rPr>
        <w:t>USA</w:t>
      </w:r>
    </w:p>
    <w:p>
      <w:pPr>
        <w:spacing w:before="9"/>
        <w:ind w:left="0" w:right="95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c</w:t>
      </w:r>
      <w:r>
        <w:rPr>
          <w:rFonts w:ascii="LM Roman 6"/>
          <w:spacing w:val="5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Naval</w:t>
      </w:r>
      <w:r>
        <w:rPr>
          <w:rFonts w:ascii="LM Roman 9"/>
          <w:i/>
          <w:spacing w:val="5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Research</w:t>
      </w:r>
      <w:r>
        <w:rPr>
          <w:rFonts w:ascii="LM Roman 9"/>
          <w:i/>
          <w:spacing w:val="4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Laboratory,</w:t>
      </w:r>
      <w:r>
        <w:rPr>
          <w:rFonts w:ascii="LM Roman 9"/>
          <w:i/>
          <w:spacing w:val="4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Washington</w:t>
      </w:r>
      <w:r>
        <w:rPr>
          <w:rFonts w:ascii="LM Roman 9"/>
          <w:i/>
          <w:spacing w:val="5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DC,</w:t>
      </w:r>
      <w:r>
        <w:rPr>
          <w:rFonts w:ascii="LM Roman 9"/>
          <w:i/>
          <w:spacing w:val="4"/>
          <w:sz w:val="17"/>
          <w:vertAlign w:val="baseline"/>
        </w:rPr>
        <w:t> </w:t>
      </w:r>
      <w:r>
        <w:rPr>
          <w:rFonts w:ascii="LM Roman 9"/>
          <w:i/>
          <w:spacing w:val="-5"/>
          <w:sz w:val="17"/>
          <w:vertAlign w:val="baseline"/>
        </w:rPr>
        <w:t>USA</w:t>
      </w:r>
    </w:p>
    <w:p>
      <w:pPr>
        <w:spacing w:before="43"/>
        <w:ind w:left="0" w:right="97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d</w:t>
      </w:r>
      <w:r>
        <w:rPr>
          <w:rFonts w:ascii="LM Roman 6"/>
          <w:spacing w:val="11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University</w:t>
      </w:r>
      <w:r>
        <w:rPr>
          <w:rFonts w:ascii="LM Roman 9"/>
          <w:i/>
          <w:spacing w:val="10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of</w:t>
      </w:r>
      <w:r>
        <w:rPr>
          <w:rFonts w:ascii="LM Roman 9"/>
          <w:i/>
          <w:spacing w:val="9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Illinois</w:t>
      </w:r>
      <w:r>
        <w:rPr>
          <w:rFonts w:ascii="LM Roman 9"/>
          <w:i/>
          <w:spacing w:val="10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at</w:t>
      </w:r>
      <w:r>
        <w:rPr>
          <w:rFonts w:ascii="LM Roman 9"/>
          <w:i/>
          <w:spacing w:val="9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Urbana-Champaign,</w:t>
      </w:r>
      <w:r>
        <w:rPr>
          <w:rFonts w:ascii="LM Roman 9"/>
          <w:i/>
          <w:spacing w:val="10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Urbana,</w:t>
      </w:r>
      <w:r>
        <w:rPr>
          <w:rFonts w:ascii="LM Roman 9"/>
          <w:i/>
          <w:spacing w:val="9"/>
          <w:sz w:val="17"/>
          <w:vertAlign w:val="baseline"/>
        </w:rPr>
        <w:t> </w:t>
      </w:r>
      <w:r>
        <w:rPr>
          <w:rFonts w:ascii="LM Roman 9"/>
          <w:i/>
          <w:spacing w:val="-5"/>
          <w:sz w:val="17"/>
          <w:vertAlign w:val="baseline"/>
        </w:rPr>
        <w:t>USA</w:t>
      </w:r>
    </w:p>
    <w:p>
      <w:pPr>
        <w:pStyle w:val="BodyText"/>
        <w:spacing w:before="23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347257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7.343128pt;width:383.2pt;height:.1pt;mso-position-horizontal-relative:page;mso-position-vertical-relative:paragraph;z-index:-15728640;mso-wrap-distance-left:0;mso-wrap-distance-right:0" id="docshape1" coordorigin="897,547" coordsize="7664,0" path="m897,547l8560,5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6" w:right="27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presents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graphical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user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interface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(GUI)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Maude-NPA,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crypto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protocol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analysis tool that takes into account algebraic properties of cryptosystems not supported by other tools, such as cancellation of encryption and decryption, Abelian groups (including exclusive or), and modular exponentiation.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Maude-NPA has a theoretical basis in rewriting logic, unification and narrowing,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performs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backwards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search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final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attack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determine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whether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or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not it is reachable from an initial state.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GUI animates the Maude-NPA verification process, displaying the complete search tree and allowing users to display graphical representations of final and intermediate nodes of the search tree.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One of the most interesting points of this work is that our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GUI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has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been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developed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framework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declarative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graphical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interaction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associated to Maude that includes IOP, IMaude and JLambda.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This framework facilitates the interaction and the interoperation between formal reasoning tools (Maude-NPA in our case) and allows Maude to communicate easily with other tools.</w:t>
      </w:r>
    </w:p>
    <w:p>
      <w:pPr>
        <w:spacing w:before="125"/>
        <w:ind w:left="216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7"/>
          <w:w w:val="150"/>
          <w:sz w:val="17"/>
        </w:rPr>
        <w:t> </w:t>
      </w:r>
      <w:r>
        <w:rPr>
          <w:rFonts w:ascii="LM Roman 9"/>
          <w:sz w:val="17"/>
        </w:rPr>
        <w:t>Graphical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user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interface,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Maude-NPA,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IOP,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IMaude,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JLambda,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4"/>
          <w:sz w:val="17"/>
        </w:rPr>
        <w:t>Maude</w:t>
      </w:r>
    </w:p>
    <w:p>
      <w:pPr>
        <w:pStyle w:val="BodyText"/>
        <w:spacing w:before="5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90926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159573pt;width:383.2pt;height:.1pt;mso-position-horizontal-relative:page;mso-position-vertical-relative:paragraph;z-index:-15728128;mso-wrap-distance-left:0;mso-wrap-distance-right:0" id="docshape2" coordorigin="897,143" coordsize="7664,0" path="m897,143l8560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434059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34.177944pt;width:34.85pt;height:.1pt;mso-position-horizontal-relative:page;mso-position-vertical-relative:paragraph;z-index:-15727616;mso-wrap-distance-left:0;mso-wrap-distance-right:0" id="docshape3" coordorigin="897,684" coordsize="697,0" path="m897,684l1593,6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8"/>
        <w:ind w:left="0"/>
        <w:jc w:val="left"/>
        <w:rPr>
          <w:rFonts w:ascii="LM Roman 9"/>
          <w:sz w:val="20"/>
        </w:rPr>
      </w:pPr>
    </w:p>
    <w:p>
      <w:pPr>
        <w:spacing w:line="230" w:lineRule="auto" w:before="0"/>
        <w:ind w:left="216" w:right="265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S. Santiago and S. Escobar have been partially supported by the EU (FEDER) and the Spanish MEC/MICINN under grant TIN 2007-68093-C02-02, and Generalitat Valenciana under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grant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GVPRE/2008/113.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Carolyn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Talcott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NSF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under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grant </w:t>
      </w:r>
      <w:r>
        <w:rPr>
          <w:rFonts w:ascii="MathJax_Main"/>
          <w:spacing w:val="-2"/>
          <w:sz w:val="19"/>
        </w:rPr>
        <w:t>IIS-0513857.</w:t>
      </w:r>
    </w:p>
    <w:p>
      <w:pPr>
        <w:spacing w:line="189" w:lineRule="exact" w:before="0"/>
        <w:ind w:left="216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ssantiago@dsic.upv.es</w:t>
        </w:r>
      </w:hyperlink>
    </w:p>
    <w:p>
      <w:pPr>
        <w:spacing w:line="226" w:lineRule="exact" w:before="0"/>
        <w:ind w:left="216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clt@csl.sri.com</w:t>
        </w:r>
      </w:hyperlink>
    </w:p>
    <w:p>
      <w:pPr>
        <w:spacing w:line="226" w:lineRule="exact" w:before="0"/>
        <w:ind w:left="216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</w:rPr>
          <w:t>sescobar@dsic.upv.es</w:t>
        </w:r>
      </w:hyperlink>
    </w:p>
    <w:p>
      <w:pPr>
        <w:spacing w:line="226" w:lineRule="exact" w:before="0"/>
        <w:ind w:left="216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3">
        <w:r>
          <w:rPr>
            <w:rFonts w:ascii="MathJax_Typewriter"/>
            <w:color w:val="0000FF"/>
            <w:spacing w:val="-2"/>
            <w:sz w:val="19"/>
          </w:rPr>
          <w:t>meadows@itd.nrl.navy.mil</w:t>
        </w:r>
      </w:hyperlink>
    </w:p>
    <w:p>
      <w:pPr>
        <w:spacing w:line="264" w:lineRule="exact" w:before="0"/>
        <w:ind w:left="216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4">
        <w:r>
          <w:rPr>
            <w:rFonts w:ascii="MathJax_Typewriter"/>
            <w:color w:val="0000FF"/>
            <w:spacing w:val="-2"/>
            <w:sz w:val="19"/>
          </w:rPr>
          <w:t>meseguer@cs.uiuc.edu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4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6"/>
        </w:rPr>
        <w:t>1571-0661Published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Elsevier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B.V.</w:t>
      </w:r>
      <w:r>
        <w:rPr>
          <w:rFonts w:ascii="Times New Roman"/>
          <w:sz w:val="14"/>
        </w:rPr>
        <w:t>Open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access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under</w:t>
      </w:r>
      <w:r>
        <w:rPr>
          <w:rFonts w:ascii="Times New Roman"/>
          <w:spacing w:val="1"/>
          <w:sz w:val="14"/>
        </w:rPr>
        <w:t> </w:t>
      </w:r>
      <w:hyperlink r:id="rId15">
        <w:r>
          <w:rPr>
            <w:rFonts w:ascii="Times New Roman"/>
            <w:color w:val="0000FF"/>
            <w:sz w:val="14"/>
          </w:rPr>
          <w:t>CC</w:t>
        </w:r>
        <w:r>
          <w:rPr>
            <w:rFonts w:ascii="Times New Roman"/>
            <w:color w:val="0000FF"/>
            <w:spacing w:val="-1"/>
            <w:sz w:val="14"/>
          </w:rPr>
          <w:t> </w:t>
        </w:r>
        <w:r>
          <w:rPr>
            <w:rFonts w:ascii="Times New Roman"/>
            <w:color w:val="0000FF"/>
            <w:sz w:val="14"/>
          </w:rPr>
          <w:t>BY-NC-ND</w:t>
        </w:r>
        <w:r>
          <w:rPr>
            <w:rFonts w:ascii="Times New Roman"/>
            <w:color w:val="0000FF"/>
            <w:spacing w:val="1"/>
            <w:sz w:val="14"/>
          </w:rPr>
          <w:t> </w:t>
        </w:r>
        <w:r>
          <w:rPr>
            <w:rFonts w:asci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58" w:after="0"/>
        <w:ind w:left="572" w:right="0" w:hanging="469"/>
        <w:jc w:val="both"/>
      </w:pPr>
      <w:bookmarkStart w:name="Introduction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7"/>
        <w:ind w:right="384"/>
      </w:pPr>
      <w:r>
        <w:rPr/>
        <w:t>The</w:t>
      </w:r>
      <w:r>
        <w:rPr>
          <w:spacing w:val="-3"/>
        </w:rPr>
        <w:t> </w:t>
      </w:r>
      <w:r>
        <w:rPr/>
        <w:t>Maude-NRL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Analyzer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cryptographic</w:t>
      </w:r>
      <w:r>
        <w:rPr>
          <w:spacing w:val="-3"/>
        </w:rPr>
        <w:t> </w:t>
      </w:r>
      <w:r>
        <w:rPr/>
        <w:t>pro- tocols that takes into account the equational properties of the cryptosystems involved.</w:t>
      </w:r>
      <w:r>
        <w:rPr>
          <w:spacing w:val="40"/>
        </w:rPr>
        <w:t> </w:t>
      </w:r>
      <w:r>
        <w:rPr/>
        <w:t>These include, for example, exclusive or and Diffie-Hellman expo- nentiation.</w:t>
      </w:r>
      <w:r>
        <w:rPr>
          <w:spacing w:val="40"/>
        </w:rPr>
        <w:t> </w:t>
      </w:r>
      <w:r>
        <w:rPr/>
        <w:t>But a key property of Maude-NPA that it is designed to, is be </w:t>
      </w:r>
      <w:r>
        <w:rPr>
          <w:i/>
        </w:rPr>
        <w:t>extensible</w:t>
      </w:r>
      <w:r>
        <w:rPr/>
        <w:t>, that is, the procedures and techniques used by the tool are gen- eral enough so that they can be readily extended to include new equational theories as they arise.</w:t>
      </w:r>
    </w:p>
    <w:p>
      <w:pPr>
        <w:pStyle w:val="BodyText"/>
        <w:spacing w:line="208" w:lineRule="auto" w:before="10"/>
        <w:ind w:right="384" w:firstLine="341"/>
      </w:pPr>
      <w:r>
        <w:rPr/>
        <w:t>A good graphical user interface can do much to help the extensibility and usability of Maude-NPA. For the general user, it can provide graphical rep- resentations of both successful and failed attack paths, helping the user to understand the reasons behind the success or failure of a protocol.</w:t>
      </w:r>
      <w:r>
        <w:rPr>
          <w:spacing w:val="40"/>
        </w:rPr>
        <w:t> </w:t>
      </w:r>
      <w:r>
        <w:rPr/>
        <w:t>For an advanced</w:t>
      </w:r>
      <w:r>
        <w:rPr>
          <w:spacing w:val="-7"/>
        </w:rPr>
        <w:t> </w:t>
      </w:r>
      <w:r>
        <w:rPr/>
        <w:t>user,</w:t>
      </w:r>
      <w:r>
        <w:rPr>
          <w:spacing w:val="-5"/>
        </w:rPr>
        <w:t> </w:t>
      </w:r>
      <w:r>
        <w:rPr/>
        <w:t>who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trying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equational</w:t>
      </w:r>
      <w:r>
        <w:rPr>
          <w:spacing w:val="-7"/>
        </w:rPr>
        <w:t> </w:t>
      </w:r>
      <w:r>
        <w:rPr/>
        <w:t>theories,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provide a</w:t>
      </w:r>
      <w:r>
        <w:rPr>
          <w:spacing w:val="-8"/>
        </w:rPr>
        <w:t> </w:t>
      </w:r>
      <w:r>
        <w:rPr/>
        <w:t>closer</w:t>
      </w:r>
      <w:r>
        <w:rPr>
          <w:spacing w:val="-8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search</w:t>
      </w:r>
      <w:r>
        <w:rPr>
          <w:spacing w:val="-8"/>
        </w:rPr>
        <w:t> </w:t>
      </w:r>
      <w:r>
        <w:rPr/>
        <w:t>tree,</w:t>
      </w:r>
      <w:r>
        <w:rPr>
          <w:spacing w:val="-5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explosion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occurring that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redressed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mechanisms</w:t>
      </w:r>
      <w:r>
        <w:rPr>
          <w:spacing w:val="-9"/>
        </w:rPr>
        <w:t> </w:t>
      </w:r>
      <w:r>
        <w:rPr/>
        <w:t>for 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theory.</w:t>
      </w:r>
      <w:r>
        <w:rPr>
          <w:spacing w:val="2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developers,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problematic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on both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gain</w:t>
      </w:r>
      <w:r>
        <w:rPr>
          <w:spacing w:val="-15"/>
        </w:rPr>
        <w:t> </w:t>
      </w:r>
      <w:r>
        <w:rPr/>
        <w:t>insight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why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explosion is</w:t>
      </w:r>
      <w:r>
        <w:rPr>
          <w:spacing w:val="-1"/>
        </w:rPr>
        <w:t> </w:t>
      </w:r>
      <w:r>
        <w:rPr/>
        <w:t>occurring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devised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 the problem.</w:t>
      </w:r>
      <w:r>
        <w:rPr>
          <w:spacing w:val="40"/>
        </w:rPr>
        <w:t> </w:t>
      </w:r>
      <w:r>
        <w:rPr/>
        <w:t>But, in order to provide all these services, the GUI must ani- mate, not only successful attacks, but the entire Maude-NPA search process. Thus, the services it provides must go much beyond those offered by a usual </w:t>
      </w:r>
      <w:r>
        <w:rPr>
          <w:spacing w:val="-4"/>
        </w:rPr>
        <w:t>GUI.</w:t>
      </w:r>
    </w:p>
    <w:p>
      <w:pPr>
        <w:pStyle w:val="BodyText"/>
        <w:spacing w:line="208" w:lineRule="auto" w:before="5"/>
        <w:ind w:right="383" w:firstLine="341"/>
      </w:pPr>
      <w:r>
        <w:rPr/>
        <w:t>The desirable features mentioned above for the Maude-NPA GUI are not obtained by following a standard approach to GUI development.</w:t>
      </w:r>
      <w:r>
        <w:rPr>
          <w:spacing w:val="40"/>
        </w:rPr>
        <w:t> </w:t>
      </w:r>
      <w:r>
        <w:rPr/>
        <w:t>Indeed, we seriously doubt that a standard approach using a conventional programming </w:t>
      </w:r>
      <w:r>
        <w:rPr>
          <w:spacing w:val="-2"/>
        </w:rPr>
        <w:t>language</w:t>
      </w:r>
      <w:r>
        <w:rPr>
          <w:spacing w:val="-14"/>
        </w:rPr>
        <w:t> </w:t>
      </w:r>
      <w:r>
        <w:rPr>
          <w:spacing w:val="-2"/>
        </w:rPr>
        <w:t>could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>
          <w:spacing w:val="-2"/>
        </w:rPr>
        <w:t>us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simplicity,</w:t>
      </w:r>
      <w:r>
        <w:rPr>
          <w:spacing w:val="-8"/>
        </w:rPr>
        <w:t> </w:t>
      </w:r>
      <w:r>
        <w:rPr>
          <w:spacing w:val="-2"/>
        </w:rPr>
        <w:t>levels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abstraction,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flexibility </w:t>
      </w:r>
      <w:r>
        <w:rPr/>
        <w:t>for the GUI features and ease of evolution that we need in a tool like the Maude-NPA whose design is still evolving.</w:t>
      </w:r>
      <w:r>
        <w:rPr>
          <w:spacing w:val="40"/>
        </w:rPr>
        <w:t> </w:t>
      </w:r>
      <w:r>
        <w:rPr/>
        <w:t>Instead, our approach to GUI design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philosophical</w:t>
      </w:r>
      <w:r>
        <w:rPr>
          <w:spacing w:val="-1"/>
        </w:rPr>
        <w:t> </w:t>
      </w:r>
      <w:r>
        <w:rPr/>
        <w:t>viewpoint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regards</w:t>
      </w:r>
      <w:r>
        <w:rPr>
          <w:spacing w:val="-1"/>
        </w:rPr>
        <w:t> </w:t>
      </w:r>
      <w:r>
        <w:rPr/>
        <w:t>GUI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as </w:t>
      </w:r>
      <w:r>
        <w:rPr>
          <w:i/>
        </w:rPr>
        <w:t>another</w:t>
      </w:r>
      <w:r>
        <w:rPr>
          <w:i/>
          <w:spacing w:val="-21"/>
        </w:rPr>
        <w:t> </w:t>
      </w:r>
      <w:r>
        <w:rPr>
          <w:i/>
        </w:rPr>
        <w:t>form</w:t>
      </w:r>
      <w:r>
        <w:rPr>
          <w:i/>
          <w:spacing w:val="-20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rewriting</w:t>
      </w:r>
      <w:r>
        <w:rPr>
          <w:i/>
          <w:spacing w:val="-21"/>
        </w:rPr>
        <w:t> </w:t>
      </w:r>
      <w:r>
        <w:rPr/>
        <w:t>; specifically, it is based on a </w:t>
      </w:r>
      <w:r>
        <w:rPr>
          <w:i/>
        </w:rPr>
        <w:t>declarative, rewriting-</w:t>
      </w:r>
      <w:r>
        <w:rPr>
          <w:i/>
        </w:rPr>
        <w:t> based approach to GUI design</w:t>
      </w:r>
      <w:r>
        <w:rPr/>
        <w:t>.</w:t>
      </w:r>
    </w:p>
    <w:p>
      <w:pPr>
        <w:pStyle w:val="BodyText"/>
        <w:spacing w:line="208" w:lineRule="auto" w:before="7"/>
        <w:ind w:right="385" w:firstLine="341"/>
      </w:pPr>
      <w:r>
        <w:rPr/>
        <w:t>We can summarize this declarative approach as follows.</w:t>
      </w:r>
      <w:r>
        <w:rPr>
          <w:spacing w:val="40"/>
        </w:rPr>
        <w:t> </w:t>
      </w:r>
      <w:r>
        <w:rPr/>
        <w:t>First of all, the rewriting logic approach to concurrent object interaction 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37">
        <w:r>
          <w:rPr>
            <w:color w:val="0000FF"/>
          </w:rPr>
          <w:t>21</w:t>
        </w:r>
      </w:hyperlink>
      <w:r>
        <w:rPr/>
        <w:t>], in which object transitions are specified by rewrite rules, is adopted as the semantic framework for </w:t>
      </w:r>
      <w:r>
        <w:rPr>
          <w:i/>
        </w:rPr>
        <w:t>both </w:t>
      </w:r>
      <w:r>
        <w:rPr/>
        <w:t>the Maude-NPA, where cryptographic protocols are in- deed specified this way, and for the Maude-NPA’s GUI. That is, the tool’s GUI and its interactions with the user are also specified by rewrite rules in which</w:t>
      </w:r>
      <w:r>
        <w:rPr>
          <w:spacing w:val="23"/>
        </w:rPr>
        <w:t> </w:t>
      </w:r>
      <w:r>
        <w:rPr/>
        <w:t>proxy</w:t>
      </w:r>
      <w:r>
        <w:rPr>
          <w:spacing w:val="24"/>
        </w:rPr>
        <w:t> </w:t>
      </w:r>
      <w:r>
        <w:rPr/>
        <w:t>GUI</w:t>
      </w:r>
      <w:r>
        <w:rPr>
          <w:spacing w:val="23"/>
        </w:rPr>
        <w:t> </w:t>
      </w:r>
      <w:r>
        <w:rPr/>
        <w:t>objects</w:t>
      </w:r>
      <w:r>
        <w:rPr>
          <w:spacing w:val="24"/>
        </w:rPr>
        <w:t> </w:t>
      </w:r>
      <w:r>
        <w:rPr/>
        <w:t>interact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user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encapsulation of Maude-NPA by message passing.</w:t>
      </w:r>
      <w:r>
        <w:rPr>
          <w:spacing w:val="40"/>
        </w:rPr>
        <w:t> </w:t>
      </w:r>
      <w:r>
        <w:rPr/>
        <w:t>Second, a GUI implementation is then </w:t>
      </w:r>
      <w:r>
        <w:rPr>
          <w:i/>
        </w:rPr>
        <w:t>derived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its</w:t>
      </w:r>
      <w:r>
        <w:rPr>
          <w:i/>
          <w:spacing w:val="-2"/>
        </w:rPr>
        <w:t> </w:t>
      </w:r>
      <w:r>
        <w:rPr>
          <w:i/>
        </w:rPr>
        <w:t>rewriting</w:t>
      </w:r>
      <w:r>
        <w:rPr>
          <w:i/>
          <w:spacing w:val="-2"/>
        </w:rPr>
        <w:t> </w:t>
      </w:r>
      <w:r>
        <w:rPr>
          <w:i/>
        </w:rPr>
        <w:t>logic</w:t>
      </w:r>
      <w:r>
        <w:rPr>
          <w:i/>
          <w:spacing w:val="-2"/>
        </w:rPr>
        <w:t> </w:t>
      </w:r>
      <w:r>
        <w:rPr>
          <w:i/>
        </w:rPr>
        <w:t>speciﬁcation</w:t>
      </w:r>
      <w:r>
        <w:rPr>
          <w:i/>
          <w:spacing w:val="9"/>
        </w:rPr>
        <w:t> </w:t>
      </w:r>
      <w:r>
        <w:rPr/>
        <w:t>by mapping</w:t>
      </w:r>
      <w:r>
        <w:rPr>
          <w:spacing w:val="-1"/>
        </w:rPr>
        <w:t> </w:t>
      </w:r>
      <w:r>
        <w:rPr/>
        <w:t>these proxy </w:t>
      </w:r>
      <w:r>
        <w:rPr>
          <w:spacing w:val="-2"/>
        </w:rPr>
        <w:t>objects</w:t>
      </w:r>
    </w:p>
    <w:p>
      <w:pPr>
        <w:spacing w:after="0" w:line="208" w:lineRule="auto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520"/>
          <w:pgNumType w:start="4"/>
        </w:sectPr>
      </w:pPr>
    </w:p>
    <w:p>
      <w:pPr>
        <w:pStyle w:val="BodyText"/>
        <w:spacing w:line="208" w:lineRule="auto" w:before="151"/>
        <w:ind w:left="216" w:right="270"/>
      </w:pPr>
      <w:r>
        <w:rPr/>
        <w:t>to corresponding graphical </w:t>
      </w:r>
      <w:r>
        <w:rPr>
          <w:i/>
        </w:rPr>
        <w:t>objects </w:t>
      </w:r>
      <w:r>
        <w:rPr/>
        <w:t>that appear like </w:t>
      </w:r>
      <w:r>
        <w:rPr>
          <w:i/>
        </w:rPr>
        <w:t>built-in external </w:t>
      </w:r>
      <w:r>
        <w:rPr/>
        <w:t>objects supported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Maude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graph- </w:t>
      </w:r>
      <w:bookmarkStart w:name="Related work" w:id="6"/>
      <w:bookmarkEnd w:id="6"/>
      <w:r>
        <w:rPr/>
        <w:t>ical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passing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is achieved using the InterOperability Platform (IOP), that supports the actor model, and its associated IMaude library [</w:t>
      </w:r>
      <w:hyperlink w:history="true" w:anchor="_bookmark33">
        <w:r>
          <w:rPr>
            <w:color w:val="0000FF"/>
          </w:rPr>
          <w:t>18</w:t>
        </w:r>
      </w:hyperlink>
      <w:r>
        <w:rPr/>
        <w:t>] (see Section </w:t>
      </w:r>
      <w:hyperlink w:history="true" w:anchor="_bookmark6">
        <w:r>
          <w:rPr>
            <w:color w:val="0000FF"/>
          </w:rPr>
          <w:t>3</w:t>
        </w:r>
      </w:hyperlink>
      <w:r>
        <w:rPr/>
        <w:t>).</w:t>
      </w:r>
      <w:r>
        <w:rPr>
          <w:spacing w:val="31"/>
        </w:rPr>
        <w:t> </w:t>
      </w:r>
      <w:r>
        <w:rPr/>
        <w:t>The infrastruc- ture used to build the Maude-NPA GUI is quite general,</w:t>
      </w:r>
      <w:r>
        <w:rPr>
          <w:spacing w:val="28"/>
        </w:rPr>
        <w:t> </w:t>
      </w:r>
      <w:r>
        <w:rPr/>
        <w:t>extending Maude</w:t>
      </w:r>
      <w:r>
        <w:rPr>
          <w:spacing w:val="40"/>
        </w:rPr>
        <w:t> </w:t>
      </w:r>
      <w:r>
        <w:rPr/>
        <w:t>to provide a framework on top of which many interesting applications and graphical interfaces can be built.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21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Related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pacing w:val="-4"/>
          <w:sz w:val="23"/>
        </w:rPr>
        <w:t>work</w:t>
      </w:r>
    </w:p>
    <w:p>
      <w:pPr>
        <w:pStyle w:val="BodyText"/>
        <w:spacing w:line="208" w:lineRule="auto" w:before="147"/>
        <w:ind w:left="216" w:right="270"/>
      </w:pPr>
      <w:r>
        <w:rPr/>
        <w:t>The area of formal analysis of cryptographic protocols has been an active</w:t>
      </w:r>
      <w:r>
        <w:rPr>
          <w:spacing w:val="80"/>
        </w:rPr>
        <w:t> </w:t>
      </w:r>
      <w:r>
        <w:rPr/>
        <w:t>one since the mid 1980’s.</w:t>
      </w:r>
      <w:r>
        <w:rPr>
          <w:spacing w:val="40"/>
        </w:rPr>
        <w:t> </w:t>
      </w:r>
      <w:r>
        <w:rPr/>
        <w:t>The idea is to verify protocols that use encryption to guarantee secrecy and that use authentication of data to ensure security, against an attacker (commonly called the </w:t>
      </w:r>
      <w:r>
        <w:rPr>
          <w:i/>
        </w:rPr>
        <w:t>Dolev-Yao</w:t>
      </w:r>
      <w:r>
        <w:rPr>
          <w:i/>
          <w:spacing w:val="-3"/>
        </w:rPr>
        <w:t> </w:t>
      </w:r>
      <w:r>
        <w:rPr/>
        <w:t>attacker) who has com- plete control of the network, and can intercept, alter, and redirect traffic, create new traffic on his/her own, perform all operations available to legiti- mate participants, and may have access to some subset of the longterm keys of legitimate principals.</w:t>
      </w:r>
      <w:r>
        <w:rPr>
          <w:spacing w:val="40"/>
        </w:rPr>
        <w:t> </w:t>
      </w:r>
      <w:r>
        <w:rPr/>
        <w:t>In the simplest case, cryptosystems are assumed to behave like black boxes:</w:t>
      </w:r>
      <w:r>
        <w:rPr>
          <w:spacing w:val="40"/>
        </w:rPr>
        <w:t> </w:t>
      </w:r>
      <w:r>
        <w:rPr/>
        <w:t>an attacker knows nothing about encrypted data unless it has the appropriate key.</w:t>
      </w:r>
      <w:r>
        <w:rPr>
          <w:spacing w:val="40"/>
        </w:rPr>
        <w:t> </w:t>
      </w:r>
      <w:r>
        <w:rPr/>
        <w:t>In more sophisticated analyses, the cryp- tosystem may be assumed to obey a set of equational properties, as in our own</w:t>
      </w:r>
      <w:r>
        <w:rPr>
          <w:spacing w:val="-6"/>
        </w:rPr>
        <w:t> </w:t>
      </w:r>
      <w:r>
        <w:rPr/>
        <w:t>tool,</w:t>
      </w:r>
      <w:r>
        <w:rPr>
          <w:spacing w:val="-5"/>
        </w:rPr>
        <w:t> </w:t>
      </w:r>
      <w:r>
        <w:rPr/>
        <w:t>Maude-NPA,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computa- tional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cryptographers.</w:t>
      </w:r>
      <w:r>
        <w:rPr>
          <w:spacing w:val="26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taken,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 formal methods has had a long history, not only for providing formal proofs of</w:t>
      </w:r>
      <w:r>
        <w:rPr>
          <w:spacing w:val="-6"/>
        </w:rPr>
        <w:t> </w:t>
      </w:r>
      <w:r>
        <w:rPr/>
        <w:t>security,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uncovering</w:t>
      </w:r>
      <w:r>
        <w:rPr>
          <w:spacing w:val="-6"/>
        </w:rPr>
        <w:t> </w:t>
      </w:r>
      <w:r>
        <w:rPr/>
        <w:t>bugs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flaws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cases had remained unknown long after the original protocol’s publication.</w:t>
      </w:r>
    </w:p>
    <w:p>
      <w:pPr>
        <w:pStyle w:val="BodyText"/>
        <w:spacing w:line="208" w:lineRule="auto" w:before="1"/>
        <w:ind w:left="216" w:right="271" w:firstLine="341"/>
      </w:pP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taken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formal</w:t>
      </w:r>
      <w:r>
        <w:rPr>
          <w:spacing w:val="-16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cryp- tographic</w:t>
      </w:r>
      <w:r>
        <w:rPr>
          <w:spacing w:val="-2"/>
        </w:rPr>
        <w:t> </w:t>
      </w:r>
      <w:r>
        <w:rPr/>
        <w:t>protocols.</w:t>
      </w:r>
      <w:r>
        <w:rPr>
          <w:spacing w:val="28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popular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 interaction of the protocol with the attacker is symbolically executed.</w:t>
      </w:r>
      <w:r>
        <w:rPr>
          <w:spacing w:val="40"/>
        </w:rPr>
        <w:t> </w:t>
      </w:r>
      <w:r>
        <w:rPr/>
        <w:t>In- deed,</w:t>
      </w:r>
      <w:r>
        <w:rPr>
          <w:spacing w:val="-5"/>
        </w:rPr>
        <w:t> </w:t>
      </w:r>
      <w:r>
        <w:rPr/>
        <w:t>model-checking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secrecy</w:t>
      </w:r>
      <w:r>
        <w:rPr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/>
        <w:t>later,</w:t>
      </w:r>
      <w:r>
        <w:rPr>
          <w:spacing w:val="-5"/>
        </w:rPr>
        <w:t> </w:t>
      </w:r>
      <w:r>
        <w:rPr/>
        <w:t>authentication)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protocols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bounded-session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(where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session</w:t>
      </w:r>
      <w:r>
        <w:rPr>
          <w:i/>
          <w:spacing w:val="-21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9"/>
        </w:rPr>
        <w:t> </w:t>
      </w:r>
      <w:r>
        <w:rPr/>
        <w:t>execution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repre- senting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honest</w:t>
      </w:r>
      <w:r>
        <w:rPr>
          <w:spacing w:val="-19"/>
        </w:rPr>
        <w:t> </w:t>
      </w:r>
      <w:r>
        <w:rPr/>
        <w:t>principal)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decidable</w:t>
      </w:r>
      <w:r>
        <w:rPr>
          <w:spacing w:val="-19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number of bounded-session model checkers exist.</w:t>
      </w:r>
      <w:r>
        <w:rPr>
          <w:spacing w:val="40"/>
        </w:rPr>
        <w:t> </w:t>
      </w:r>
      <w:r>
        <w:rPr/>
        <w:t>Moreover, a number of unbounded model checkers, of which Maude-NPA is one, either make use of abstraction to enforce decidability, or allow for the possibility of non-termination.</w:t>
      </w:r>
    </w:p>
    <w:p>
      <w:pPr>
        <w:pStyle w:val="BodyText"/>
        <w:spacing w:line="208" w:lineRule="auto" w:before="9"/>
        <w:ind w:left="216" w:right="271" w:firstLine="341"/>
      </w:pPr>
      <w:r>
        <w:rPr/>
        <w:t>The</w:t>
      </w:r>
      <w:r>
        <w:rPr>
          <w:spacing w:val="-7"/>
        </w:rPr>
        <w:t> </w:t>
      </w:r>
      <w:r>
        <w:rPr/>
        <w:t>earliest</w:t>
      </w:r>
      <w:r>
        <w:rPr>
          <w:spacing w:val="-7"/>
        </w:rPr>
        <w:t> </w:t>
      </w:r>
      <w:r>
        <w:rPr/>
        <w:t>tools,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Interrogator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NRL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An- alyzer (NPA) [</w:t>
      </w:r>
      <w:hyperlink w:history="true" w:anchor="_bookmark35">
        <w:r>
          <w:rPr>
            <w:color w:val="0000FF"/>
          </w:rPr>
          <w:t>19</w:t>
        </w:r>
      </w:hyperlink>
      <w:r>
        <w:rPr/>
        <w:t>], while not strictly speaking model checkers, relied on state exploration, and, in the case of NPA, could be used to verify security prop- erties specified in a temporal logic language.</w:t>
      </w:r>
      <w:r>
        <w:rPr>
          <w:spacing w:val="40"/>
        </w:rPr>
        <w:t> </w:t>
      </w:r>
      <w:r>
        <w:rPr/>
        <w:t>Later, researchers used generic model</w:t>
      </w:r>
      <w:r>
        <w:rPr>
          <w:spacing w:val="-4"/>
        </w:rPr>
        <w:t> </w:t>
      </w:r>
      <w:r>
        <w:rPr/>
        <w:t>checkers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3"/>
        </w:rPr>
        <w:t> </w:t>
      </w:r>
      <w:r>
        <w:rPr/>
        <w:t>protocols,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FDR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17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Murphi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38">
        <w:r>
          <w:rPr>
            <w:color w:val="0000FF"/>
            <w:spacing w:val="-4"/>
          </w:rPr>
          <w:t>22</w:t>
        </w:r>
      </w:hyperlink>
      <w:r>
        <w:rPr>
          <w:spacing w:val="-4"/>
        </w:rPr>
        <w:t>].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08" w:lineRule="auto" w:before="151"/>
        <w:ind w:right="385"/>
      </w:pPr>
      <w:r>
        <w:rPr/>
        <w:t>More</w:t>
      </w:r>
      <w:r>
        <w:rPr>
          <w:spacing w:val="-10"/>
        </w:rPr>
        <w:t> </w:t>
      </w:r>
      <w:r>
        <w:rPr/>
        <w:t>recently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special-purpose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checkers</w:t>
      </w:r>
      <w:r>
        <w:rPr>
          <w:spacing w:val="-10"/>
        </w:rPr>
        <w:t> </w:t>
      </w:r>
      <w:r>
        <w:rPr/>
        <w:t>developed specifically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cryptographic</w:t>
      </w:r>
      <w:r>
        <w:rPr>
          <w:spacing w:val="-19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analysis,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Blanchet’s</w:t>
      </w:r>
      <w:r>
        <w:rPr>
          <w:spacing w:val="-18"/>
        </w:rPr>
        <w:t> </w:t>
      </w:r>
      <w:r>
        <w:rPr/>
        <w:t>ProVerif</w:t>
      </w:r>
      <w:r>
        <w:rPr>
          <w:spacing w:val="-1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], the AVISPA tool [</w:t>
      </w:r>
      <w:hyperlink w:history="true" w:anchor="_bookmark20">
        <w:r>
          <w:rPr>
            <w:color w:val="0000FF"/>
          </w:rPr>
          <w:t>4</w:t>
        </w:r>
      </w:hyperlink>
      <w:r>
        <w:rPr/>
        <w:t>], and Maude-NPA itself [</w:t>
      </w:r>
      <w:hyperlink w:history="true" w:anchor="_bookmark29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08" w:lineRule="auto" w:before="16"/>
        <w:ind w:right="385" w:firstLine="341"/>
      </w:pPr>
      <w:r>
        <w:rPr/>
        <w:t>One of the advantages of using model-checkers is that they give explicit counter-examples, which can provide insights into the reasons why a system fails to satisfy its specification.</w:t>
      </w:r>
      <w:r>
        <w:rPr>
          <w:spacing w:val="30"/>
        </w:rPr>
        <w:t> </w:t>
      </w:r>
      <w:r>
        <w:rPr/>
        <w:t>In the case of cryptographic protocol analysis tools, such counterexamples are very amenable to graphical expression: each process (including attacker processes) can be written as a sequence of nodes, which represent either sending or receiving messages.</w:t>
      </w:r>
      <w:r>
        <w:rPr>
          <w:spacing w:val="40"/>
        </w:rPr>
        <w:t> </w:t>
      </w:r>
      <w:r>
        <w:rPr/>
        <w:t>If a process sends a message to another,</w:t>
      </w:r>
      <w:r>
        <w:rPr>
          <w:spacing w:val="22"/>
        </w:rPr>
        <w:t> </w:t>
      </w:r>
      <w:r>
        <w:rPr/>
        <w:t>this can be written as an arrow from the sending node</w:t>
      </w:r>
      <w:r>
        <w:rPr>
          <w:spacing w:val="40"/>
        </w:rPr>
        <w:t> </w:t>
      </w:r>
      <w:r>
        <w:rPr/>
        <w:t>to the receiving node.</w:t>
      </w:r>
      <w:r>
        <w:rPr>
          <w:spacing w:val="40"/>
        </w:rPr>
        <w:t> </w:t>
      </w:r>
      <w:r>
        <w:rPr/>
        <w:t>The popular strand space model [</w:t>
      </w:r>
      <w:hyperlink w:history="true" w:anchor="_bookmark43">
        <w:r>
          <w:rPr>
            <w:color w:val="0000FF"/>
          </w:rPr>
          <w:t>27</w:t>
        </w:r>
      </w:hyperlink>
      <w:r>
        <w:rPr/>
        <w:t>], upon which a number of tools, including Maude-NPA, is based, makes use of such notation and formalizes it.</w:t>
      </w:r>
    </w:p>
    <w:p>
      <w:pPr>
        <w:pStyle w:val="BodyText"/>
        <w:spacing w:line="208" w:lineRule="auto" w:before="9"/>
        <w:ind w:right="384" w:firstLine="341"/>
      </w:pPr>
      <w:r>
        <w:rPr/>
        <w:t>GUI</w:t>
      </w:r>
      <w:r>
        <w:rPr>
          <w:spacing w:val="-19"/>
        </w:rPr>
        <w:t> </w:t>
      </w:r>
      <w:r>
        <w:rPr/>
        <w:t>interfaces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tools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thus</w:t>
      </w:r>
      <w:r>
        <w:rPr>
          <w:spacing w:val="-18"/>
        </w:rPr>
        <w:t> </w:t>
      </w:r>
      <w:r>
        <w:rPr/>
        <w:t>traditionally</w:t>
      </w:r>
      <w:r>
        <w:rPr>
          <w:spacing w:val="-19"/>
        </w:rPr>
        <w:t> </w:t>
      </w:r>
      <w:r>
        <w:rPr/>
        <w:t>focused</w:t>
      </w:r>
      <w:r>
        <w:rPr>
          <w:spacing w:val="-19"/>
        </w:rPr>
        <w:t> </w:t>
      </w:r>
      <w:r>
        <w:rPr/>
        <w:t>on model-checkers. They generally fall into two categories: interfaces that assist the user in specifying protocols that are input into the tool, and interfaces that assist the user in understanding the output.</w:t>
      </w:r>
    </w:p>
    <w:p>
      <w:pPr>
        <w:pStyle w:val="BodyText"/>
        <w:spacing w:line="208" w:lineRule="auto" w:before="16"/>
        <w:ind w:right="384" w:firstLine="341"/>
      </w:pPr>
      <w:r>
        <w:rPr/>
        <w:t>Probably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earliest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latter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analysis tools developed, the Interrogator [</w:t>
      </w:r>
      <w:hyperlink w:history="true" w:anchor="_bookmark32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Interrogator performed a depth- first</w:t>
      </w:r>
      <w:r>
        <w:rPr>
          <w:spacing w:val="-15"/>
        </w:rPr>
        <w:t> </w:t>
      </w:r>
      <w:r>
        <w:rPr/>
        <w:t>backwards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insecure</w:t>
      </w:r>
      <w:r>
        <w:rPr>
          <w:spacing w:val="-16"/>
        </w:rPr>
        <w:t> </w:t>
      </w:r>
      <w:r>
        <w:rPr/>
        <w:t>state.</w:t>
      </w:r>
      <w:r>
        <w:rPr>
          <w:spacing w:val="20"/>
        </w:rPr>
        <w:t> </w:t>
      </w:r>
      <w:r>
        <w:rPr/>
        <w:t>Each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could</w:t>
      </w:r>
      <w:r>
        <w:rPr>
          <w:spacing w:val="-16"/>
        </w:rPr>
        <w:t> </w:t>
      </w:r>
      <w:r>
        <w:rPr/>
        <w:t>go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further along a path, whether the result was successful or not, it would display the result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graphical</w:t>
      </w:r>
      <w:r>
        <w:rPr>
          <w:spacing w:val="-18"/>
        </w:rPr>
        <w:t> </w:t>
      </w:r>
      <w:r>
        <w:rPr/>
        <w:t>form,</w:t>
      </w:r>
      <w:r>
        <w:rPr>
          <w:spacing w:val="-19"/>
        </w:rPr>
        <w:t> </w:t>
      </w:r>
      <w:r>
        <w:rPr/>
        <w:t>thus</w:t>
      </w:r>
      <w:r>
        <w:rPr>
          <w:spacing w:val="-19"/>
        </w:rPr>
        <w:t> </w:t>
      </w:r>
      <w:r>
        <w:rPr/>
        <w:t>giving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animation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tool’s</w:t>
      </w:r>
      <w:r>
        <w:rPr>
          <w:spacing w:val="-18"/>
        </w:rPr>
        <w:t> </w:t>
      </w:r>
      <w:r>
        <w:rPr/>
        <w:t>search</w:t>
      </w:r>
      <w:r>
        <w:rPr>
          <w:spacing w:val="-19"/>
        </w:rPr>
        <w:t> </w:t>
      </w:r>
      <w:r>
        <w:rPr/>
        <w:t>process. A graphical representation of a normal execution was also used to assist the user to specify attack states to be searched for.</w:t>
      </w:r>
    </w:p>
    <w:p>
      <w:pPr>
        <w:pStyle w:val="BodyText"/>
        <w:spacing w:line="208" w:lineRule="auto" w:before="12"/>
        <w:ind w:right="384" w:firstLine="341"/>
      </w:pPr>
      <w:r>
        <w:rPr/>
        <w:t>A more recent example of a graphical output interface is the Scyther tool 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It searches from instances of roles, generating all trace patterns that are consistent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it.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Scyther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outputs</w:t>
      </w:r>
      <w:r>
        <w:rPr>
          <w:spacing w:val="-12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representations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 trace</w:t>
      </w:r>
      <w:r>
        <w:rPr>
          <w:spacing w:val="-9"/>
        </w:rPr>
        <w:t> </w:t>
      </w:r>
      <w:r>
        <w:rPr/>
        <w:t>patterns.</w:t>
      </w:r>
      <w:r>
        <w:rPr>
          <w:spacing w:val="24"/>
        </w:rPr>
        <w:t> </w:t>
      </w:r>
      <w:r>
        <w:rPr/>
        <w:t>Unlike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Interrogator,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or unsuccessful patterns.</w:t>
      </w:r>
    </w:p>
    <w:p>
      <w:pPr>
        <w:pStyle w:val="BodyText"/>
        <w:spacing w:line="208" w:lineRule="auto" w:before="15"/>
        <w:ind w:right="384" w:firstLine="341"/>
      </w:pPr>
      <w:r>
        <w:rPr/>
        <w:t>Regarding</w:t>
      </w:r>
      <w:r>
        <w:rPr>
          <w:spacing w:val="-12"/>
        </w:rPr>
        <w:t> </w:t>
      </w:r>
      <w:r>
        <w:rPr/>
        <w:t>GUIs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assist</w:t>
      </w:r>
      <w:r>
        <w:rPr>
          <w:spacing w:val="-12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specifications,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prominent</w:t>
      </w:r>
      <w:r>
        <w:rPr>
          <w:spacing w:val="-12"/>
        </w:rPr>
        <w:t> </w:t>
      </w:r>
      <w:r>
        <w:rPr/>
        <w:t>example is SPAN [</w:t>
      </w:r>
      <w:hyperlink w:history="true" w:anchor="_bookmark23">
        <w:r>
          <w:rPr>
            <w:color w:val="0000FF"/>
          </w:rPr>
          <w:t>7</w:t>
        </w:r>
      </w:hyperlink>
      <w:r>
        <w:rPr/>
        <w:t>], a companion tool for AVISPA. SPAN is a graphical protocol animator that allows a user to check the validity of specifications written in the AVISPA input language, HLPSL. SPAN allows the user to step through executions of a protocol in the absence of an intruder, determining whether or not it is behaving according to the intended way.</w:t>
      </w:r>
      <w:r>
        <w:rPr>
          <w:spacing w:val="40"/>
        </w:rPr>
        <w:t> </w:t>
      </w:r>
      <w:r>
        <w:rPr/>
        <w:t>SPAN can also be used with the intruder present to construct attacks on protocols, although it does not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automatically;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of a set presented to him by the tool.</w:t>
      </w:r>
    </w:p>
    <w:p>
      <w:pPr>
        <w:pStyle w:val="BodyText"/>
        <w:spacing w:line="208" w:lineRule="auto" w:before="10"/>
        <w:ind w:right="385" w:firstLine="341"/>
      </w:pPr>
      <w:r>
        <w:rPr/>
        <w:t>Another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assists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specifications,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 different</w:t>
      </w:r>
      <w:r>
        <w:rPr>
          <w:spacing w:val="5"/>
        </w:rPr>
        <w:t> </w:t>
      </w:r>
      <w:r>
        <w:rPr/>
        <w:t>approach,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Protocol</w:t>
      </w:r>
      <w:r>
        <w:rPr>
          <w:spacing w:val="5"/>
        </w:rPr>
        <w:t> </w:t>
      </w:r>
      <w:r>
        <w:rPr/>
        <w:t>Derivation</w:t>
      </w:r>
      <w:r>
        <w:rPr>
          <w:spacing w:val="6"/>
        </w:rPr>
        <w:t> </w:t>
      </w:r>
      <w:r>
        <w:rPr/>
        <w:t>Assistant</w:t>
      </w:r>
      <w:r>
        <w:rPr>
          <w:spacing w:val="5"/>
        </w:rPr>
        <w:t> </w:t>
      </w:r>
      <w:r>
        <w:rPr/>
        <w:t>(PDA)</w:t>
      </w:r>
      <w:r>
        <w:rPr>
          <w:spacing w:val="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].</w:t>
      </w:r>
      <w:r>
        <w:rPr>
          <w:spacing w:val="45"/>
        </w:rPr>
        <w:t> </w:t>
      </w:r>
      <w:r>
        <w:rPr/>
        <w:t>PDA</w:t>
      </w:r>
      <w:r>
        <w:rPr>
          <w:spacing w:val="5"/>
        </w:rPr>
        <w:t> </w:t>
      </w:r>
      <w:r>
        <w:rPr>
          <w:spacing w:val="-5"/>
        </w:rPr>
        <w:t>al-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08" w:lineRule="auto" w:before="151"/>
        <w:ind w:left="216" w:right="271"/>
      </w:pPr>
      <w:r>
        <w:rPr/>
        <w:t>lows the user to specify not only single protocols, but families of protocols, using</w:t>
      </w:r>
      <w:r>
        <w:rPr>
          <w:spacing w:val="-19"/>
        </w:rPr>
        <w:t> </w:t>
      </w:r>
      <w:r>
        <w:rPr/>
        <w:t>graphical</w:t>
      </w:r>
      <w:r>
        <w:rPr>
          <w:spacing w:val="-19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constructing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old</w:t>
      </w:r>
      <w:r>
        <w:rPr>
          <w:spacing w:val="-19"/>
        </w:rPr>
        <w:t> </w:t>
      </w:r>
      <w:r>
        <w:rPr/>
        <w:t>ones.</w:t>
      </w:r>
      <w:r>
        <w:rPr>
          <w:spacing w:val="-6"/>
        </w:rPr>
        <w:t> </w:t>
      </w:r>
      <w:r>
        <w:rPr/>
        <w:t>PDA also</w:t>
      </w:r>
      <w:r>
        <w:rPr>
          <w:spacing w:val="-8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frameworks, so it can be used as an interface with different formal tools.</w:t>
      </w:r>
    </w:p>
    <w:p>
      <w:pPr>
        <w:pStyle w:val="BodyText"/>
        <w:spacing w:line="208" w:lineRule="auto" w:before="15"/>
        <w:ind w:left="216" w:right="270" w:firstLine="341"/>
      </w:pPr>
      <w:r>
        <w:rPr/>
        <w:t>All of the above GUIs, except to a certain extend the Interrogator, have one</w:t>
      </w:r>
      <w:r>
        <w:rPr>
          <w:spacing w:val="29"/>
        </w:rPr>
        <w:t> </w:t>
      </w:r>
      <w:r>
        <w:rPr/>
        <w:t>thing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common.</w:t>
      </w:r>
      <w:r>
        <w:rPr>
          <w:spacing w:val="69"/>
          <w:w w:val="150"/>
        </w:rPr>
        <w:t> </w:t>
      </w:r>
      <w:r>
        <w:rPr/>
        <w:t>They</w:t>
      </w:r>
      <w:r>
        <w:rPr>
          <w:spacing w:val="29"/>
        </w:rPr>
        <w:t> </w:t>
      </w:r>
      <w:r>
        <w:rPr/>
        <w:t>assist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user</w:t>
      </w:r>
      <w:r>
        <w:rPr>
          <w:spacing w:val="29"/>
        </w:rPr>
        <w:t> </w:t>
      </w:r>
      <w:r>
        <w:rPr/>
        <w:t>either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specifying</w:t>
      </w:r>
      <w:r>
        <w:rPr>
          <w:spacing w:val="29"/>
        </w:rPr>
        <w:t> </w:t>
      </w:r>
      <w:r>
        <w:rPr/>
        <w:t>input</w:t>
      </w:r>
      <w:r>
        <w:rPr>
          <w:spacing w:val="29"/>
        </w:rPr>
        <w:t> </w:t>
      </w:r>
      <w:r>
        <w:rPr/>
        <w:t>into a protocol analysis tool or interpreting the output of the tool.</w:t>
      </w:r>
      <w:r>
        <w:rPr>
          <w:spacing w:val="40"/>
        </w:rPr>
        <w:t> </w:t>
      </w:r>
      <w:r>
        <w:rPr/>
        <w:t>But they do not provide much insight into the workings of the analysis tool itself.</w:t>
      </w:r>
      <w:r>
        <w:rPr>
          <w:spacing w:val="40"/>
        </w:rPr>
        <w:t> </w:t>
      </w:r>
      <w:r>
        <w:rPr/>
        <w:t>But this can be very helpful, especially in a tool like Maude-NPA that takes an extensible approach to incorporating new equational theories.</w:t>
      </w:r>
      <w:r>
        <w:rPr>
          <w:spacing w:val="40"/>
        </w:rPr>
        <w:t> </w:t>
      </w:r>
      <w:r>
        <w:rPr/>
        <w:t>Being able to examine the results of partial and failed searches can help a user understand why a particular protocol or a new equational theory is producing a state explosion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loops,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problems. It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provide</w:t>
      </w:r>
      <w:r>
        <w:rPr>
          <w:spacing w:val="17"/>
        </w:rPr>
        <w:t> </w:t>
      </w:r>
      <w:r>
        <w:rPr/>
        <w:t>assistance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debugging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protocol</w:t>
      </w:r>
      <w:r>
        <w:rPr>
          <w:spacing w:val="17"/>
        </w:rPr>
        <w:t> </w:t>
      </w:r>
      <w:r>
        <w:rPr/>
        <w:t>specifications,</w:t>
      </w:r>
      <w:r>
        <w:rPr>
          <w:spacing w:val="20"/>
        </w:rPr>
        <w:t> </w:t>
      </w:r>
      <w:r>
        <w:rPr/>
        <w:t>in a way similar to the SPAN tool.</w:t>
      </w:r>
      <w:r>
        <w:rPr>
          <w:spacing w:val="40"/>
        </w:rPr>
        <w:t> </w:t>
      </w:r>
      <w:r>
        <w:rPr/>
        <w:t>Finally, an understanding of partial and </w:t>
      </w:r>
      <w:bookmarkStart w:name="Structure of the paper" w:id="7"/>
      <w:bookmarkEnd w:id="7"/>
      <w:r>
        <w:rPr/>
        <w:t>failed</w:t>
      </w:r>
      <w:r>
        <w:rPr>
          <w:spacing w:val="-1"/>
        </w:rPr>
        <w:t> </w:t>
      </w:r>
      <w:r>
        <w:rPr/>
        <w:t>searches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 protocol’s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depends,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piece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difficult 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from model-checkers. For</w:t>
      </w:r>
      <w:r>
        <w:rPr>
          <w:spacing w:val="-1"/>
        </w:rPr>
        <w:t> </w:t>
      </w:r>
      <w:r>
        <w:rPr/>
        <w:t>these reasons we</w:t>
      </w:r>
      <w:r>
        <w:rPr>
          <w:spacing w:val="-1"/>
        </w:rPr>
        <w:t> </w:t>
      </w:r>
      <w:r>
        <w:rPr/>
        <w:t>have decided 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an interface for Maude-NPA that goes beyond what GUIs for protocol analysis tools usually</w:t>
      </w:r>
      <w:r>
        <w:rPr>
          <w:spacing w:val="-1"/>
        </w:rPr>
        <w:t> </w:t>
      </w:r>
      <w:r>
        <w:rPr/>
        <w:t>provide, and gives</w:t>
      </w:r>
      <w:r>
        <w:rPr>
          <w:spacing w:val="-1"/>
        </w:rPr>
        <w:t> </w:t>
      </w:r>
      <w:r>
        <w:rPr/>
        <w:t>the user a</w:t>
      </w:r>
      <w:r>
        <w:rPr>
          <w:spacing w:val="-1"/>
        </w:rPr>
        <w:t> </w:t>
      </w:r>
      <w:r>
        <w:rPr/>
        <w:t>complete animation of the Maude- NPA search tree generation process which she can search at will.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0" w:after="0"/>
        <w:ind w:left="750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Structure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4"/>
          <w:sz w:val="23"/>
        </w:rPr>
        <w:t> paper</w:t>
      </w:r>
    </w:p>
    <w:p>
      <w:pPr>
        <w:pStyle w:val="BodyText"/>
        <w:spacing w:line="208" w:lineRule="auto" w:before="164"/>
        <w:ind w:left="216" w:right="271"/>
      </w:pPr>
      <w:r>
        <w:rPr/>
        <w:t>The rest of this article is organized as follows. In Section </w:t>
      </w:r>
      <w:hyperlink w:history="true" w:anchor="_bookmark4">
        <w:r>
          <w:rPr>
            <w:color w:val="0000FF"/>
          </w:rPr>
          <w:t>2</w:t>
        </w:r>
      </w:hyperlink>
      <w:r>
        <w:rPr/>
        <w:t>, we introduce the Maude-NPA</w:t>
      </w:r>
      <w:r>
        <w:rPr>
          <w:spacing w:val="37"/>
        </w:rPr>
        <w:t> </w:t>
      </w:r>
      <w:r>
        <w:rPr/>
        <w:t>tool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use.</w:t>
      </w:r>
      <w:r>
        <w:rPr>
          <w:spacing w:val="80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37"/>
        </w:rPr>
        <w:t> </w:t>
      </w:r>
      <w:r>
        <w:rPr/>
        <w:t>presents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background</w:t>
      </w:r>
      <w:r>
        <w:rPr>
          <w:spacing w:val="37"/>
        </w:rPr>
        <w:t> </w:t>
      </w:r>
      <w:r>
        <w:rPr/>
        <w:t>about </w:t>
      </w:r>
      <w:bookmarkStart w:name="Maude-NPA" w:id="8"/>
      <w:bookmarkEnd w:id="8"/>
      <w:r>
        <w:rPr/>
      </w:r>
      <w:bookmarkStart w:name="_bookmark4" w:id="9"/>
      <w:bookmarkEnd w:id="9"/>
      <w:r>
        <w:rPr/>
        <w:t>the</w:t>
      </w:r>
      <w:r>
        <w:rPr/>
        <w:t> IOP, IMaude and JLambda frameworks.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4</w:t>
        </w:r>
      </w:hyperlink>
      <w:r>
        <w:rPr/>
        <w:t>, we give some details on how the Maude-NPA GUI has been actually implemented using the IOP-IMaude framework.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describes in detail the features of the Maude-NPA GUI, including some pictures. In Section </w:t>
      </w:r>
      <w:hyperlink w:history="true" w:anchor="_bookmark15">
        <w:r>
          <w:rPr>
            <w:color w:val="0000FF"/>
          </w:rPr>
          <w:t>6</w:t>
        </w:r>
      </w:hyperlink>
      <w:r>
        <w:rPr/>
        <w:t>, we finish with some conclusions and plans for future work.</w:t>
      </w: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70"/>
        <w:jc w:val="left"/>
      </w:pPr>
      <w:r>
        <w:rPr>
          <w:spacing w:val="-2"/>
        </w:rPr>
        <w:t>Maude-</w:t>
      </w:r>
      <w:r>
        <w:rPr>
          <w:spacing w:val="-5"/>
        </w:rPr>
        <w:t>NPA</w:t>
      </w:r>
    </w:p>
    <w:p>
      <w:pPr>
        <w:pStyle w:val="BodyText"/>
        <w:spacing w:line="208" w:lineRule="auto" w:before="219"/>
        <w:ind w:left="216" w:right="270"/>
      </w:pPr>
      <w:r>
        <w:rPr/>
        <w:t>Maude-NPA is a tool for finding attacks, or proving their absence, in a cryp- tographic</w:t>
      </w:r>
      <w:r>
        <w:rPr>
          <w:spacing w:val="-6"/>
        </w:rPr>
        <w:t> </w:t>
      </w:r>
      <w:r>
        <w:rPr/>
        <w:t>protocol.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backwards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insecure</w:t>
      </w:r>
      <w:r>
        <w:rPr>
          <w:spacing w:val="-6"/>
        </w:rPr>
        <w:t> </w:t>
      </w:r>
      <w:r>
        <w:rPr/>
        <w:t>states.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analyzes infinite state systems including an active intruder, making no abstraction or approximation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nonces,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unbounded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sessions.</w:t>
      </w:r>
      <w:r>
        <w:rPr>
          <w:spacing w:val="24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 to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techniques,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 infinite</w:t>
      </w:r>
      <w:r>
        <w:rPr>
          <w:spacing w:val="-2"/>
        </w:rPr>
        <w:t> </w:t>
      </w:r>
      <w:r>
        <w:rPr/>
        <w:t>loops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useless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unreachable</w:t>
      </w:r>
      <w:r>
        <w:rPr>
          <w:spacing w:val="-2"/>
        </w:rPr>
        <w:t> </w:t>
      </w:r>
      <w:r>
        <w:rPr/>
        <w:t>states.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tool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316" w:lineRule="exact" w:before="117"/>
        <w:ind w:left="444" w:hanging="342"/>
      </w:pPr>
      <w:r>
        <w:rPr/>
        <w:t>is</w:t>
      </w:r>
      <w:r>
        <w:rPr>
          <w:spacing w:val="-2"/>
        </w:rPr>
        <w:t> </w:t>
      </w:r>
      <w:r>
        <w:rPr/>
        <w:t>publicly available</w:t>
      </w:r>
      <w:r>
        <w:rPr>
          <w:spacing w:val="-38"/>
        </w:rPr>
        <w:t> </w:t>
      </w:r>
      <w:hyperlink w:history="true" w:anchor="_bookmark5">
        <w:r>
          <w:rPr>
            <w:rFonts w:ascii="LM Mono Prop 10"/>
            <w:color w:val="0000FF"/>
            <w:vertAlign w:val="superscript"/>
          </w:rPr>
          <w:t>7</w:t>
        </w:r>
      </w:hyperlink>
      <w:r>
        <w:rPr>
          <w:rFonts w:ascii="LM Mono Prop 10"/>
          <w:color w:val="0000FF"/>
          <w:spacing w:val="-3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including a</w:t>
      </w:r>
      <w:r>
        <w:rPr>
          <w:spacing w:val="-1"/>
          <w:vertAlign w:val="baseline"/>
        </w:rPr>
        <w:t> </w:t>
      </w:r>
      <w:r>
        <w:rPr>
          <w:vertAlign w:val="baseline"/>
        </w:rPr>
        <w:t>user</w:t>
      </w:r>
      <w:r>
        <w:rPr>
          <w:spacing w:val="-1"/>
          <w:vertAlign w:val="baseline"/>
        </w:rPr>
        <w:t> </w:t>
      </w:r>
      <w:r>
        <w:rPr>
          <w:vertAlign w:val="baseline"/>
        </w:rPr>
        <w:t>manual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some</w:t>
      </w:r>
      <w:r>
        <w:rPr>
          <w:spacing w:val="-1"/>
          <w:vertAlign w:val="baseline"/>
        </w:rPr>
        <w:t> </w:t>
      </w:r>
      <w:r>
        <w:rPr>
          <w:vertAlign w:val="baseline"/>
        </w:rPr>
        <w:t>protocol </w:t>
      </w:r>
      <w:r>
        <w:rPr>
          <w:spacing w:val="-2"/>
          <w:vertAlign w:val="baseline"/>
        </w:rPr>
        <w:t>examples.</w:t>
      </w:r>
    </w:p>
    <w:p>
      <w:pPr>
        <w:pStyle w:val="BodyText"/>
        <w:spacing w:line="208" w:lineRule="auto" w:before="18"/>
        <w:ind w:right="384" w:firstLine="341"/>
      </w:pPr>
      <w:r>
        <w:rPr/>
        <w:t>One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algebraic</w:t>
      </w:r>
      <w:r>
        <w:rPr>
          <w:spacing w:val="-12"/>
        </w:rPr>
        <w:t> </w:t>
      </w:r>
      <w:r>
        <w:rPr/>
        <w:t>identities</w:t>
      </w:r>
      <w:r>
        <w:rPr>
          <w:spacing w:val="-12"/>
        </w:rPr>
        <w:t> </w:t>
      </w:r>
      <w:r>
        <w:rPr/>
        <w:t>obeyed by the crypto-algorithm, such as exclusive or, exponentation and encryp- tion/decryption</w:t>
      </w:r>
      <w:r>
        <w:rPr>
          <w:spacing w:val="-19"/>
        </w:rPr>
        <w:t> </w:t>
      </w:r>
      <w:r>
        <w:rPr/>
        <w:t>cancellation.</w:t>
      </w:r>
      <w:r>
        <w:rPr>
          <w:spacing w:val="22"/>
        </w:rPr>
        <w:t> </w:t>
      </w:r>
      <w:r>
        <w:rPr/>
        <w:t>The</w:t>
      </w:r>
      <w:r>
        <w:rPr>
          <w:spacing w:val="-19"/>
        </w:rPr>
        <w:t> </w:t>
      </w:r>
      <w:r>
        <w:rPr/>
        <w:t>ultimate</w:t>
      </w:r>
      <w:r>
        <w:rPr>
          <w:spacing w:val="-18"/>
        </w:rPr>
        <w:t> </w:t>
      </w:r>
      <w:r>
        <w:rPr/>
        <w:t>goal,</w:t>
      </w:r>
      <w:r>
        <w:rPr>
          <w:spacing w:val="-14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is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equational theories offered by Maude-NPA to be </w:t>
      </w:r>
      <w:r>
        <w:rPr>
          <w:i/>
        </w:rPr>
        <w:t>user extensible </w:t>
      </w:r>
      <w:r>
        <w:rPr/>
        <w:t>so that new equational theories falling into a broad class can be introduced.</w:t>
      </w:r>
    </w:p>
    <w:p>
      <w:pPr>
        <w:pStyle w:val="BodyText"/>
        <w:spacing w:line="206" w:lineRule="auto" w:before="15"/>
        <w:ind w:right="384" w:firstLine="341"/>
      </w:pPr>
      <w:r>
        <w:rPr/>
        <w:t>The protocol model used by Maude-NPA is based on the popular strand space model introduced by Thayer, Herzog and Guttman in [</w:t>
      </w:r>
      <w:hyperlink w:history="true" w:anchor="_bookmark43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Each local execution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honest</w:t>
      </w:r>
      <w:r>
        <w:rPr>
          <w:spacing w:val="-11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pos- itive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strand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variables, function symbols and constants. </w:t>
      </w:r>
      <w:r>
        <w:rPr>
          <w:i/>
        </w:rPr>
        <w:t>Negative terms </w:t>
      </w:r>
      <w:r>
        <w:rPr/>
        <w:t>represent received messages, and </w:t>
      </w:r>
      <w:r>
        <w:rPr>
          <w:i/>
        </w:rPr>
        <w:t>positive terms </w:t>
      </w:r>
      <w:r>
        <w:rPr/>
        <w:t>stand for sent messages.</w:t>
      </w:r>
      <w:r>
        <w:rPr>
          <w:spacing w:val="40"/>
        </w:rPr>
        <w:t> </w:t>
      </w:r>
      <w:r>
        <w:rPr/>
        <w:t>An example of a strand is given </w:t>
      </w:r>
      <w:r>
        <w:rPr>
          <w:spacing w:val="-2"/>
        </w:rPr>
        <w:t>below:</w:t>
      </w:r>
    </w:p>
    <w:p>
      <w:pPr>
        <w:spacing w:line="307" w:lineRule="exact" w:before="0"/>
        <w:ind w:left="0" w:right="282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spacing w:val="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pke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;</w:t>
      </w:r>
      <w:r>
        <w:rPr>
          <w:spacing w:val="-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7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pke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;</w:t>
      </w:r>
      <w:r>
        <w:rPr>
          <w:spacing w:val="-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i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7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pke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LM Mono Prop 10" w:hAnsi="LM Mono Prop 10"/>
          <w:spacing w:val="12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]</w:t>
      </w:r>
    </w:p>
    <w:p>
      <w:pPr>
        <w:pStyle w:val="BodyText"/>
        <w:spacing w:line="208" w:lineRule="auto" w:before="46"/>
        <w:ind w:right="385" w:hanging="1"/>
      </w:pPr>
      <w:r>
        <w:rPr/>
        <w:t>This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tells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first</w:t>
      </w:r>
      <w:r>
        <w:rPr>
          <w:spacing w:val="-8"/>
        </w:rPr>
        <w:t> </w:t>
      </w:r>
      <w:r>
        <w:rPr/>
        <w:t>sends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nonce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concatenated with her name 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encrypted under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public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she receives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6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her</w:t>
      </w:r>
      <w:r>
        <w:rPr>
          <w:spacing w:val="-6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her</w:t>
      </w:r>
      <w:r>
        <w:rPr>
          <w:spacing w:val="-6"/>
          <w:vertAlign w:val="baseline"/>
        </w:rPr>
        <w:t> </w:t>
      </w:r>
      <w:r>
        <w:rPr>
          <w:vertAlign w:val="baseline"/>
        </w:rPr>
        <w:t>previously sent nonce concatenated with a nonce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 (presumably from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she sends the nonce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encrypted under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public key.</w:t>
      </w:r>
    </w:p>
    <w:p>
      <w:pPr>
        <w:pStyle w:val="BodyText"/>
        <w:spacing w:line="208" w:lineRule="auto" w:before="15"/>
        <w:ind w:left="102" w:right="386" w:firstLine="341"/>
      </w:pPr>
      <w:r>
        <w:rPr/>
        <w:t>Each</w:t>
      </w:r>
      <w:r>
        <w:rPr>
          <w:spacing w:val="-19"/>
        </w:rPr>
        <w:t> </w:t>
      </w:r>
      <w:r>
        <w:rPr/>
        <w:t>intruder</w:t>
      </w:r>
      <w:r>
        <w:rPr>
          <w:spacing w:val="-19"/>
        </w:rPr>
        <w:t> </w:t>
      </w:r>
      <w:r>
        <w:rPr/>
        <w:t>action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9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strand.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intruder </w:t>
      </w:r>
      <w:r>
        <w:rPr>
          <w:spacing w:val="-2"/>
        </w:rPr>
        <w:t>strand</w:t>
      </w:r>
    </w:p>
    <w:p>
      <w:pPr>
        <w:spacing w:line="296" w:lineRule="exact" w:before="0"/>
        <w:ind w:left="0" w:right="282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i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7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LM Mono Prop 10" w:hAnsi="LM Mono Prop 10"/>
          <w:i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;</w:t>
      </w:r>
      <w:r>
        <w:rPr>
          <w:spacing w:val="-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LM Mono Prop 10" w:hAnsi="LM Mono Prop 10"/>
          <w:spacing w:val="12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]</w:t>
      </w:r>
    </w:p>
    <w:p>
      <w:pPr>
        <w:pStyle w:val="BodyText"/>
        <w:spacing w:line="208" w:lineRule="auto" w:before="46"/>
        <w:ind w:right="384"/>
      </w:pPr>
      <w:r>
        <w:rPr/>
        <w:t>shows that the intruder has the ability to concatenate two messages, once he or she has learned them.</w:t>
      </w:r>
    </w:p>
    <w:p>
      <w:pPr>
        <w:pStyle w:val="BodyText"/>
        <w:spacing w:line="206" w:lineRule="auto" w:before="20"/>
        <w:ind w:right="384" w:firstLine="340"/>
      </w:pPr>
      <w:r>
        <w:rPr/>
        <w:t>A strand may contain variables, except for terms of type </w:t>
      </w:r>
      <w:r>
        <w:rPr>
          <w:rFonts w:ascii="LM Mono 12" w:hAnsi="LM Mono 12"/>
        </w:rPr>
        <w:t>Fresh</w:t>
      </w:r>
      <w:r>
        <w:rPr/>
        <w:t>, which</w:t>
      </w:r>
      <w:r>
        <w:rPr>
          <w:spacing w:val="40"/>
        </w:rPr>
        <w:t> </w:t>
      </w:r>
      <w:r>
        <w:rPr/>
        <w:t>are always treated as constant (i.e., they are used in nonces).</w:t>
      </w:r>
      <w:r>
        <w:rPr>
          <w:spacing w:val="40"/>
        </w:rPr>
        <w:t> </w:t>
      </w:r>
      <w:r>
        <w:rPr/>
        <w:t>Strands are annotated</w:t>
      </w:r>
      <w:r>
        <w:rPr>
          <w:spacing w:val="-7"/>
        </w:rPr>
        <w:t> </w:t>
      </w:r>
      <w:r>
        <w:rPr/>
        <w:t>with the variables of type </w:t>
      </w:r>
      <w:r>
        <w:rPr>
          <w:rFonts w:ascii="LM Mono 12" w:hAnsi="LM Mono 12"/>
        </w:rPr>
        <w:t>Fresh</w:t>
      </w:r>
      <w:r>
        <w:rPr>
          <w:rFonts w:ascii="LM Mono 12" w:hAnsi="LM Mono 12"/>
          <w:spacing w:val="-30"/>
        </w:rPr>
        <w:t> </w:t>
      </w:r>
      <w:r>
        <w:rPr/>
        <w:t>generated by that principal.</w:t>
      </w:r>
      <w:r>
        <w:rPr>
          <w:spacing w:val="33"/>
        </w:rPr>
        <w:t> </w:t>
      </w:r>
      <w:r>
        <w:rPr/>
        <w:t>The following example is an honest principal strand specified in Maude-NPA and annotated with the fresh variable</w:t>
      </w:r>
      <w:r>
        <w:rPr>
          <w:spacing w:val="40"/>
        </w:rPr>
        <w:t> </w:t>
      </w:r>
      <w:r>
        <w:rPr/>
        <w:t>“r</w:t>
      </w:r>
      <w:r>
        <w:rPr>
          <w:spacing w:val="-27"/>
        </w:rPr>
        <w:t> </w:t>
      </w:r>
      <w:r>
        <w:rPr/>
        <w:t>” used for nonce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r</w:t>
      </w:r>
      <w:r>
        <w:rPr/>
        <w:t>):</w:t>
      </w:r>
    </w:p>
    <w:p>
      <w:pPr>
        <w:spacing w:before="190"/>
        <w:ind w:left="0" w:right="282" w:firstLine="0"/>
        <w:jc w:val="center"/>
        <w:rPr>
          <w:sz w:val="23"/>
        </w:rPr>
      </w:pPr>
      <w:r>
        <w:rPr>
          <w:sz w:val="23"/>
        </w:rPr>
        <w:t>::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::</w:t>
      </w:r>
      <w:r>
        <w:rPr>
          <w:spacing w:val="6"/>
          <w:sz w:val="23"/>
        </w:rPr>
        <w:t> </w:t>
      </w:r>
      <w:r>
        <w:rPr>
          <w:sz w:val="23"/>
        </w:rPr>
        <w:t>[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pke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);</w:t>
      </w:r>
      <w:r>
        <w:rPr>
          <w:spacing w:val="-2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1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pke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);</w:t>
      </w:r>
      <w:r>
        <w:rPr>
          <w:spacing w:val="-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i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1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pke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2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]</w:t>
      </w:r>
    </w:p>
    <w:p>
      <w:pPr>
        <w:pStyle w:val="BodyText"/>
        <w:spacing w:line="208" w:lineRule="auto" w:before="230"/>
        <w:ind w:right="385" w:firstLine="341"/>
      </w:pPr>
      <w:r>
        <w:rPr/>
        <w:t>As one of the techniques to avoid infinite loops,</w:t>
      </w:r>
      <w:r>
        <w:rPr>
          <w:spacing w:val="40"/>
        </w:rPr>
        <w:t> </w:t>
      </w:r>
      <w:r>
        <w:rPr/>
        <w:t>Maude-NPA relies on</w:t>
      </w:r>
      <w:r>
        <w:rPr>
          <w:spacing w:val="40"/>
        </w:rPr>
        <w:t> </w:t>
      </w:r>
      <w:bookmarkStart w:name="_bookmark5" w:id="10"/>
      <w:bookmarkEnd w:id="10"/>
      <w:r>
        <w:rPr/>
        <w:t>the</w:t>
      </w:r>
      <w:r>
        <w:rPr/>
        <w:t> assumption that an attacker never learns a term more than once, so the tool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learned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when </w:t>
      </w:r>
      <w:r>
        <w:rPr/>
        <w:t>during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backwards search.</w:t>
      </w:r>
      <w:r>
        <w:rPr>
          <w:spacing w:val="19"/>
        </w:rPr>
        <w:t> </w:t>
      </w:r>
      <w:r>
        <w:rPr/>
        <w:t>Backwards</w:t>
      </w:r>
      <w:r>
        <w:rPr>
          <w:spacing w:val="-16"/>
        </w:rPr>
        <w:t> </w:t>
      </w:r>
      <w:r>
        <w:rPr/>
        <w:t>search</w:t>
      </w:r>
      <w:r>
        <w:rPr>
          <w:spacing w:val="-16"/>
        </w:rPr>
        <w:t> </w:t>
      </w:r>
      <w:r>
        <w:rPr/>
        <w:t>means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know</w:t>
      </w:r>
      <w:r>
        <w:rPr>
          <w:spacing w:val="-16"/>
        </w:rPr>
        <w:t> </w:t>
      </w:r>
      <w:r>
        <w:rPr/>
        <w:t>what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intruder</w:t>
      </w:r>
      <w:r>
        <w:rPr>
          <w:spacing w:val="-16"/>
        </w:rPr>
        <w:t> </w:t>
      </w:r>
      <w:r>
        <w:rPr/>
        <w:t>knows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future,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incomplete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intruder</w:t>
      </w:r>
      <w:r>
        <w:rPr>
          <w:spacing w:val="-4"/>
        </w:rPr>
        <w:t> </w:t>
      </w:r>
      <w:r>
        <w:rPr/>
        <w:t>learned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past.</w:t>
      </w:r>
      <w:r>
        <w:rPr>
          <w:spacing w:val="40"/>
        </w:rPr>
        <w:t> </w:t>
      </w:r>
      <w:r>
        <w:rPr/>
        <w:t>We need to determine the concrete moment when the intruder learns something.</w:t>
      </w:r>
      <w:r>
        <w:rPr>
          <w:spacing w:val="43"/>
          <w:w w:val="150"/>
        </w:rPr>
        <w:t> </w:t>
      </w:r>
      <w:r>
        <w:rPr/>
        <w:t>Such</w:t>
      </w:r>
      <w:r>
        <w:rPr>
          <w:spacing w:val="19"/>
        </w:rPr>
        <w:t> </w:t>
      </w:r>
      <w:r>
        <w:rPr/>
        <w:t>augmentations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strand</w:t>
      </w:r>
      <w:r>
        <w:rPr>
          <w:spacing w:val="19"/>
        </w:rPr>
        <w:t> </w:t>
      </w:r>
      <w:r>
        <w:rPr/>
        <w:t>space</w:t>
      </w:r>
      <w:r>
        <w:rPr>
          <w:spacing w:val="19"/>
        </w:rPr>
        <w:t> </w:t>
      </w:r>
      <w:r>
        <w:rPr/>
        <w:t>model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include</w:t>
      </w:r>
      <w:r>
        <w:rPr>
          <w:spacing w:val="19"/>
        </w:rPr>
        <w:t> </w:t>
      </w:r>
      <w:r>
        <w:rPr>
          <w:spacing w:val="-2"/>
        </w:rPr>
        <w:t>state</w:t>
      </w:r>
    </w:p>
    <w:p>
      <w:pPr>
        <w:pStyle w:val="BodyText"/>
        <w:spacing w:before="9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497391</wp:posOffset>
                </wp:positionH>
                <wp:positionV relativeFrom="paragraph">
                  <wp:posOffset>101897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4722pt;margin-top:8.023406pt;width:34.85pt;height:.1pt;mso-position-horizontal-relative:page;mso-position-vertical-relative:paragraph;z-index:-15726080;mso-wrap-distance-left:0;mso-wrap-distance-right:0" id="docshape8" coordorigin="783,160" coordsize="697,0" path="m783,160l1480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3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7</w:t>
      </w:r>
      <w:r>
        <w:rPr>
          <w:rFonts w:ascii="Akkadian"/>
          <w:spacing w:val="39"/>
          <w:position w:val="7"/>
          <w:sz w:val="13"/>
        </w:rPr>
        <w:t>  </w:t>
      </w:r>
      <w:r>
        <w:rPr>
          <w:rFonts w:ascii="MathJax_Main"/>
          <w:sz w:val="19"/>
        </w:rPr>
        <w:t>At</w:t>
      </w:r>
      <w:r>
        <w:rPr>
          <w:rFonts w:ascii="MathJax_Main"/>
          <w:spacing w:val="35"/>
          <w:sz w:val="19"/>
        </w:rPr>
        <w:t> </w:t>
      </w:r>
      <w:hyperlink r:id="rId18">
        <w:r>
          <w:rPr>
            <w:rFonts w:ascii="MathJax_Typewriter"/>
            <w:color w:val="0000FF"/>
            <w:sz w:val="19"/>
          </w:rPr>
          <w:t>http://maude.cs.uiuc.edu/tools/Maude-</w:t>
        </w:r>
        <w:r>
          <w:rPr>
            <w:rFonts w:ascii="MathJax_Typewriter"/>
            <w:color w:val="0000FF"/>
            <w:spacing w:val="-4"/>
            <w:sz w:val="19"/>
          </w:rPr>
          <w:t>NPA/</w:t>
        </w:r>
      </w:hyperlink>
    </w:p>
    <w:p>
      <w:pPr>
        <w:spacing w:after="0"/>
        <w:jc w:val="left"/>
        <w:rPr>
          <w:rFonts w:ascii="MathJax_Typewriter"/>
          <w:sz w:val="19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08" w:lineRule="auto" w:before="151"/>
        <w:ind w:left="216" w:right="270"/>
      </w:pPr>
      <w:r>
        <w:rPr/>
        <w:t>are not new (see for example [</w:t>
      </w:r>
      <w:hyperlink w:history="true" w:anchor="_bookmark39">
        <w:r>
          <w:rPr>
            <w:color w:val="0000FF"/>
          </w:rPr>
          <w:t>23</w:t>
        </w:r>
      </w:hyperlink>
      <w:r>
        <w:rPr/>
        <w:t>], which includes an explicit representation</w:t>
      </w:r>
      <w:r>
        <w:rPr>
          <w:spacing w:val="40"/>
        </w:rPr>
        <w:t> </w:t>
      </w:r>
      <w:r>
        <w:rPr/>
        <w:t>of the knowledge of each principal), but the Maude-NPA requirements are somewhat</w:t>
      </w:r>
      <w:r>
        <w:rPr>
          <w:spacing w:val="-9"/>
        </w:rPr>
        <w:t> </w:t>
      </w:r>
      <w:r>
        <w:rPr/>
        <w:t>unusual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backwards</w:t>
      </w:r>
      <w:r>
        <w:rPr>
          <w:spacing w:val="-9"/>
        </w:rPr>
        <w:t> </w:t>
      </w:r>
      <w:r>
        <w:rPr/>
        <w:t>search</w:t>
      </w:r>
      <w:r>
        <w:rPr>
          <w:spacing w:val="-8"/>
        </w:rPr>
        <w:t> </w:t>
      </w:r>
      <w:r>
        <w:rPr/>
        <w:t>necessitates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explicit representation of what will happen in the future.</w:t>
      </w:r>
      <w:r>
        <w:rPr>
          <w:spacing w:val="40"/>
        </w:rPr>
        <w:t> </w:t>
      </w:r>
      <w:r>
        <w:rPr/>
        <w:t>Thus the original strand space model is augmented to include the notion of time in terms of “past”, “future”, and “present”.</w:t>
      </w:r>
      <w:r>
        <w:rPr>
          <w:spacing w:val="40"/>
        </w:rPr>
        <w:t> </w:t>
      </w:r>
      <w:r>
        <w:rPr/>
        <w:t>The strands used in Maude-NPA include a marker which denotes the current state of the execution.</w:t>
      </w:r>
      <w:r>
        <w:rPr>
          <w:spacing w:val="40"/>
        </w:rPr>
        <w:t> </w:t>
      </w:r>
      <w:r>
        <w:rPr/>
        <w:t>This marker separates the past and the future messages of a strand and allows Maude-NPA to perform a backwards search through the strands from a final state towards an initial state.</w:t>
      </w:r>
      <w:r>
        <w:rPr>
          <w:spacing w:val="40"/>
        </w:rPr>
        <w:t> </w:t>
      </w:r>
      <w:r>
        <w:rPr/>
        <w:t>The notion of present tells what the intruder knows in the present, 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expresions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means what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intruder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definitely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future, which is denoted by expresions of the form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  <w:spacing w:val="-128"/>
          <w:w w:val="90"/>
        </w:rPr>
        <w:t>∈</w:t>
      </w:r>
      <w:r>
        <w:rPr>
          <w:rFonts w:ascii="Georgia" w:hAnsi="Georgia"/>
          <w:i/>
          <w:w w:val="110"/>
        </w:rPr>
        <w:t>/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I</w:t>
      </w:r>
      <w:r>
        <w:rPr/>
        <w:t>.</w:t>
      </w:r>
    </w:p>
    <w:p>
      <w:pPr>
        <w:pStyle w:val="BodyText"/>
        <w:spacing w:line="206" w:lineRule="auto" w:before="8"/>
        <w:ind w:left="216" w:right="272" w:firstLine="341"/>
      </w:pPr>
      <w:r>
        <w:rPr/>
        <w:t>In our tool a </w:t>
      </w:r>
      <w:r>
        <w:rPr>
          <w:i/>
        </w:rPr>
        <w:t>state </w:t>
      </w:r>
      <w:r>
        <w:rPr/>
        <w:t>is represented by a set of strands plus the intruder knowledge and looks like this:</w:t>
      </w:r>
    </w:p>
    <w:p>
      <w:pPr>
        <w:tabs>
          <w:tab w:pos="2166" w:val="left" w:leader="none"/>
          <w:tab w:pos="5450" w:val="left" w:leader="none"/>
        </w:tabs>
        <w:spacing w:line="200" w:lineRule="exact" w:before="270"/>
        <w:ind w:left="0" w:right="56" w:firstLine="0"/>
        <w:jc w:val="center"/>
        <w:rPr>
          <w:sz w:val="23"/>
        </w:rPr>
      </w:pPr>
      <w:r>
        <w:rPr>
          <w:sz w:val="23"/>
        </w:rPr>
        <w:t>[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|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m</w:t>
      </w:r>
      <w:r>
        <w:rPr>
          <w:rFonts w:ascii="LM Mono Prop 10" w:hAnsi="LM Mono Prop 10"/>
          <w:i/>
          <w:spacing w:val="-5"/>
          <w:sz w:val="23"/>
          <w:vertAlign w:val="superscript"/>
        </w:rPr>
        <w:t>±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sz w:val="23"/>
          <w:vertAlign w:val="baseline"/>
        </w:rPr>
        <w:t>]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&amp;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pacing w:val="25"/>
          <w:sz w:val="23"/>
          <w:vertAlign w:val="baseline"/>
        </w:rPr>
        <w:t>...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&amp;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m</w:t>
      </w:r>
      <w:r>
        <w:rPr>
          <w:rFonts w:ascii="LM Mono Prop 10" w:hAnsi="LM Mono Prop 10"/>
          <w:i/>
          <w:spacing w:val="-5"/>
          <w:sz w:val="23"/>
          <w:vertAlign w:val="superscript"/>
        </w:rPr>
        <w:t>±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]</w:t>
      </w:r>
    </w:p>
    <w:p>
      <w:pPr>
        <w:tabs>
          <w:tab w:pos="3123" w:val="left" w:leader="none"/>
          <w:tab w:pos="4859" w:val="left" w:leader="none"/>
          <w:tab w:pos="6371" w:val="left" w:leader="none"/>
        </w:tabs>
        <w:spacing w:line="172" w:lineRule="exact" w:before="0"/>
        <w:ind w:left="1629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5"/>
          <w:w w:val="115"/>
          <w:position w:val="1"/>
          <w:sz w:val="15"/>
        </w:rPr>
        <w:t>11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Mono Prop 10"/>
          <w:spacing w:val="-5"/>
          <w:w w:val="115"/>
          <w:sz w:val="15"/>
          <w:vertAlign w:val="baseline"/>
        </w:rPr>
        <w:t>1</w:t>
      </w:r>
      <w:r>
        <w:rPr>
          <w:rFonts w:ascii="LM Mono Prop 10"/>
          <w:sz w:val="15"/>
          <w:vertAlign w:val="baseline"/>
        </w:rPr>
        <w:tab/>
      </w:r>
      <w:r>
        <w:rPr>
          <w:rFonts w:ascii="LM Mono Prop 10"/>
          <w:spacing w:val="-5"/>
          <w:w w:val="115"/>
          <w:position w:val="1"/>
          <w:sz w:val="15"/>
          <w:vertAlign w:val="baseline"/>
        </w:rPr>
        <w:t>1</w:t>
      </w:r>
      <w:r>
        <w:rPr>
          <w:rFonts w:ascii="Georgia"/>
          <w:i/>
          <w:spacing w:val="-5"/>
          <w:w w:val="115"/>
          <w:position w:val="1"/>
          <w:sz w:val="15"/>
          <w:vertAlign w:val="baseline"/>
        </w:rPr>
        <w:t>n</w:t>
      </w:r>
      <w:r>
        <w:rPr>
          <w:rFonts w:ascii="Georgia"/>
          <w:i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k</w:t>
      </w:r>
      <w:r>
        <w:rPr>
          <w:rFonts w:ascii="Verdana"/>
          <w:i/>
          <w:spacing w:val="-5"/>
          <w:w w:val="115"/>
          <w:sz w:val="15"/>
          <w:vertAlign w:val="subscript"/>
        </w:rPr>
        <w:t>n</w:t>
      </w:r>
      <w:r>
        <w:rPr>
          <w:rFonts w:ascii="Georgia"/>
          <w:i/>
          <w:spacing w:val="-5"/>
          <w:w w:val="115"/>
          <w:sz w:val="15"/>
          <w:vertAlign w:val="baseline"/>
        </w:rPr>
        <w:t>n</w:t>
      </w:r>
    </w:p>
    <w:p>
      <w:pPr>
        <w:spacing w:before="49"/>
        <w:ind w:left="1291" w:right="0" w:firstLine="0"/>
        <w:jc w:val="left"/>
        <w:rPr>
          <w:rFonts w:ascii="DejaVu Sans Condensed" w:hAnsi="DejaVu Sans Condensed"/>
          <w:i/>
          <w:sz w:val="23"/>
        </w:rPr>
      </w:pPr>
      <w:r>
        <w:rPr>
          <w:sz w:val="23"/>
        </w:rPr>
        <w:t>&amp;</w:t>
      </w:r>
      <w:r>
        <w:rPr>
          <w:rFonts w:ascii="DejaVu Sans Condensed" w:hAnsi="DejaVu Sans Condensed"/>
          <w:i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3"/>
          <w:vertAlign w:val="baseline"/>
        </w:rPr>
        <w:t>/∈</w:t>
      </w:r>
      <w:r>
        <w:rPr>
          <w:rFonts w:ascii="DejaVu Sans Condensed" w:hAnsi="DejaVu Sans Condensed"/>
          <w:i/>
          <w:spacing w:val="-13"/>
          <w:w w:val="9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3"/>
          <w:vertAlign w:val="baseline"/>
        </w:rPr>
        <w:t>/∈</w:t>
      </w:r>
      <w:r>
        <w:rPr>
          <w:rFonts w:ascii="DejaVu Sans Condensed" w:hAnsi="DejaVu Sans Condensed"/>
          <w:i/>
          <w:spacing w:val="-4"/>
          <w:w w:val="9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7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I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}</w:t>
      </w:r>
    </w:p>
    <w:p>
      <w:pPr>
        <w:pStyle w:val="BodyText"/>
        <w:spacing w:before="199"/>
        <w:ind w:left="216"/>
        <w:jc w:val="left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00" w:lineRule="exact" w:before="58" w:after="0"/>
        <w:ind w:left="694" w:right="0" w:hanging="35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Each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strand</w:t>
      </w:r>
      <w:r>
        <w:rPr>
          <w:rFonts w:ascii="LM Roman 12" w:hAnsi="LM Roman 12"/>
          <w:spacing w:val="-20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divided</w:t>
      </w:r>
      <w:r>
        <w:rPr>
          <w:rFonts w:ascii="LM Roman 12" w:hAnsi="LM Roman 12"/>
          <w:spacing w:val="-20"/>
          <w:sz w:val="23"/>
        </w:rPr>
        <w:t> </w:t>
      </w:r>
      <w:r>
        <w:rPr>
          <w:rFonts w:ascii="LM Roman 12" w:hAnsi="LM Roman 12"/>
          <w:sz w:val="23"/>
        </w:rPr>
        <w:t>into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past</w:t>
      </w:r>
      <w:r>
        <w:rPr>
          <w:rFonts w:ascii="LM Roman 12" w:hAnsi="LM Roman 12"/>
          <w:spacing w:val="-20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future</w:t>
      </w:r>
      <w:r>
        <w:rPr>
          <w:rFonts w:ascii="LM Roman 12" w:hAnsi="LM Roman 12"/>
          <w:spacing w:val="-20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Georgia" w:hAnsi="Georgia"/>
          <w:i/>
          <w:spacing w:val="23"/>
          <w:sz w:val="23"/>
        </w:rPr>
        <w:t>m</w:t>
      </w:r>
      <w:r>
        <w:rPr>
          <w:rFonts w:ascii="LM Mono Prop 10" w:hAnsi="LM Mono Prop 10"/>
          <w:i/>
          <w:spacing w:val="23"/>
          <w:sz w:val="23"/>
          <w:vertAlign w:val="superscript"/>
        </w:rPr>
        <w:t>±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74"/>
          <w:sz w:val="23"/>
          <w:vertAlign w:val="baseline"/>
        </w:rPr>
        <w:t> </w:t>
      </w:r>
      <w:r>
        <w:rPr>
          <w:rFonts w:ascii="Georgia" w:hAnsi="Georgia"/>
          <w:i/>
          <w:spacing w:val="30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-16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],</w:t>
      </w:r>
    </w:p>
    <w:p>
      <w:pPr>
        <w:tabs>
          <w:tab w:pos="6049" w:val="left" w:leader="none"/>
          <w:tab w:pos="6579" w:val="left" w:leader="none"/>
          <w:tab w:pos="7563" w:val="left" w:leader="none"/>
        </w:tabs>
        <w:spacing w:line="122" w:lineRule="exact" w:before="0"/>
        <w:ind w:left="5203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10"/>
          <w:position w:val="1"/>
          <w:sz w:val="15"/>
        </w:rPr>
        <w:t>i</w:t>
      </w:r>
      <w:r>
        <w:rPr>
          <w:rFonts w:ascii="LM Mono Prop 10"/>
          <w:spacing w:val="-5"/>
          <w:w w:val="110"/>
          <w:position w:val="1"/>
          <w:sz w:val="15"/>
        </w:rPr>
        <w:t>+1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22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159" w:lineRule="exact" w:before="0"/>
        <w:ind w:left="696" w:right="0" w:firstLine="0"/>
        <w:jc w:val="left"/>
        <w:rPr>
          <w:rFonts w:ascii="LM Mono Prop 10" w:hAnsi="LM Mono Prop 10"/>
          <w:i/>
          <w:sz w:val="23"/>
        </w:rPr>
      </w:pPr>
      <w:r>
        <w:rPr>
          <w:sz w:val="23"/>
        </w:rPr>
        <w:t>where</w:t>
      </w:r>
      <w:r>
        <w:rPr>
          <w:spacing w:val="16"/>
          <w:sz w:val="23"/>
        </w:rPr>
        <w:t> </w:t>
      </w:r>
      <w:r>
        <w:rPr>
          <w:rFonts w:ascii="Georgia" w:hAnsi="Georgia"/>
          <w:i/>
          <w:spacing w:val="17"/>
          <w:sz w:val="23"/>
        </w:rPr>
        <w:t>m</w:t>
      </w:r>
      <w:r>
        <w:rPr>
          <w:rFonts w:ascii="LM Mono Prop 10" w:hAnsi="LM Mono Prop 10"/>
          <w:i/>
          <w:spacing w:val="17"/>
          <w:sz w:val="23"/>
          <w:vertAlign w:val="superscript"/>
        </w:rPr>
        <w:t>±</w:t>
      </w:r>
      <w:r>
        <w:rPr>
          <w:rFonts w:ascii="Georgia" w:hAnsi="Georgia"/>
          <w:i/>
          <w:spacing w:val="17"/>
          <w:sz w:val="23"/>
          <w:vertAlign w:val="baseline"/>
        </w:rPr>
        <w:t>,..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,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past,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m</w:t>
      </w:r>
      <w:r>
        <w:rPr>
          <w:rFonts w:ascii="LM Mono Prop 10" w:hAnsi="LM Mono Prop 10"/>
          <w:i/>
          <w:spacing w:val="-5"/>
          <w:sz w:val="23"/>
          <w:vertAlign w:val="superscript"/>
        </w:rPr>
        <w:t>±</w:t>
      </w:r>
    </w:p>
    <w:p>
      <w:pPr>
        <w:spacing w:line="159" w:lineRule="exact" w:before="0"/>
        <w:ind w:left="19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is</w:t>
      </w:r>
      <w:r>
        <w:rPr>
          <w:spacing w:val="15"/>
          <w:sz w:val="23"/>
        </w:rPr>
        <w:t> </w:t>
      </w:r>
      <w:r>
        <w:rPr>
          <w:sz w:val="23"/>
        </w:rPr>
        <w:t>the</w:t>
      </w:r>
      <w:r>
        <w:rPr>
          <w:spacing w:val="14"/>
          <w:sz w:val="23"/>
        </w:rPr>
        <w:t> </w:t>
      </w:r>
      <w:r>
        <w:rPr>
          <w:sz w:val="23"/>
        </w:rPr>
        <w:t>present,</w:t>
      </w:r>
      <w:r>
        <w:rPr>
          <w:spacing w:val="17"/>
          <w:sz w:val="23"/>
        </w:rPr>
        <w:t> </w:t>
      </w:r>
      <w:r>
        <w:rPr>
          <w:sz w:val="23"/>
        </w:rPr>
        <w:t>and</w:t>
      </w:r>
      <w:r>
        <w:rPr>
          <w:spacing w:val="1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71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1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is</w:t>
      </w:r>
    </w:p>
    <w:p>
      <w:pPr>
        <w:spacing w:after="0" w:line="159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186" w:space="40"/>
            <w:col w:w="3934"/>
          </w:cols>
        </w:sectPr>
      </w:pPr>
    </w:p>
    <w:p>
      <w:pPr>
        <w:tabs>
          <w:tab w:pos="2421" w:val="left" w:leader="none"/>
        </w:tabs>
        <w:spacing w:line="123" w:lineRule="exact" w:before="0"/>
        <w:ind w:left="1563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81" w:lineRule="exact"/>
        <w:ind w:left="696"/>
        <w:jc w:val="left"/>
      </w:pPr>
      <w:r>
        <w:rPr/>
        <w:t>the </w:t>
      </w:r>
      <w:r>
        <w:rPr>
          <w:spacing w:val="-2"/>
        </w:rPr>
        <w:t>future.</w:t>
      </w:r>
    </w:p>
    <w:p>
      <w:pPr>
        <w:spacing w:line="166" w:lineRule="exact" w:before="0"/>
        <w:ind w:left="0" w:right="38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+1</w:t>
      </w:r>
    </w:p>
    <w:p>
      <w:pPr>
        <w:tabs>
          <w:tab w:pos="1617" w:val="left" w:leader="none"/>
        </w:tabs>
        <w:spacing w:line="161" w:lineRule="exact" w:before="0"/>
        <w:ind w:left="6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1"/>
          <w:sz w:val="15"/>
        </w:rPr>
        <w:t>i</w:t>
      </w:r>
      <w:r>
        <w:rPr>
          <w:rFonts w:ascii="LM Mono Prop 10"/>
          <w:spacing w:val="-5"/>
          <w:w w:val="110"/>
          <w:position w:val="1"/>
          <w:sz w:val="15"/>
        </w:rPr>
        <w:t>+2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6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518" w:space="843"/>
            <w:col w:w="1003" w:space="1521"/>
            <w:col w:w="2275"/>
          </w:cols>
        </w:sectPr>
      </w:pP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00" w:lineRule="exact" w:before="26" w:after="0"/>
        <w:ind w:left="695" w:right="0" w:hanging="41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initial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strand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one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23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past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part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LM Roman 12" w:hAnsi="LM Roman 12"/>
          <w:sz w:val="23"/>
        </w:rPr>
        <w:t>empty: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LM Roman 12" w:hAnsi="LM Roman 12"/>
          <w:spacing w:val="-23"/>
          <w:sz w:val="23"/>
        </w:rPr>
        <w:t> </w:t>
      </w:r>
      <w:r>
        <w:rPr>
          <w:rFonts w:ascii="Georgia" w:hAnsi="Georgia"/>
          <w:i/>
          <w:sz w:val="23"/>
        </w:rPr>
        <w:t>nil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| </w:t>
      </w:r>
      <w:r>
        <w:rPr>
          <w:rFonts w:ascii="Georgia" w:hAnsi="Georgia"/>
          <w:i/>
          <w:spacing w:val="23"/>
          <w:sz w:val="23"/>
        </w:rPr>
        <w:t>m</w:t>
      </w:r>
      <w:r>
        <w:rPr>
          <w:rFonts w:ascii="LM Mono Prop 10" w:hAnsi="LM Mono Prop 10"/>
          <w:i/>
          <w:spacing w:val="23"/>
          <w:sz w:val="23"/>
          <w:vertAlign w:val="superscript"/>
        </w:rPr>
        <w:t>±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].</w:t>
      </w:r>
    </w:p>
    <w:p>
      <w:pPr>
        <w:tabs>
          <w:tab w:pos="845" w:val="left" w:leader="none"/>
        </w:tabs>
        <w:spacing w:line="162" w:lineRule="exact" w:before="0"/>
        <w:ind w:left="0" w:right="332" w:firstLine="0"/>
        <w:jc w:val="righ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21" w:lineRule="exact"/>
        <w:ind w:left="696"/>
        <w:jc w:val="left"/>
      </w:pP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final</w:t>
      </w:r>
      <w:r>
        <w:rPr>
          <w:spacing w:val="-17"/>
        </w:rPr>
        <w:t> </w:t>
      </w:r>
      <w:r>
        <w:rPr/>
        <w:t>strand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future</w:t>
      </w:r>
      <w:r>
        <w:rPr>
          <w:spacing w:val="-16"/>
        </w:rPr>
        <w:t> </w:t>
      </w:r>
      <w:r>
        <w:rPr/>
        <w:t>part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empty:</w:t>
      </w:r>
    </w:p>
    <w:p>
      <w:pPr>
        <w:spacing w:line="179" w:lineRule="exact" w:before="0"/>
        <w:ind w:left="696" w:right="0" w:firstLine="0"/>
        <w:jc w:val="left"/>
        <w:rPr>
          <w:sz w:val="23"/>
        </w:rPr>
      </w:pPr>
      <w:r>
        <w:rPr>
          <w:sz w:val="23"/>
        </w:rPr>
        <w:t>[</w:t>
      </w:r>
      <w:r>
        <w:rPr>
          <w:spacing w:val="8"/>
          <w:sz w:val="23"/>
        </w:rPr>
        <w:t> </w:t>
      </w:r>
      <w:r>
        <w:rPr>
          <w:rFonts w:ascii="Georgia" w:hAnsi="Georgia"/>
          <w:i/>
          <w:spacing w:val="23"/>
          <w:sz w:val="23"/>
        </w:rPr>
        <w:t>m</w:t>
      </w:r>
      <w:r>
        <w:rPr>
          <w:rFonts w:ascii="LM Mono Prop 10" w:hAnsi="LM Mono Prop 10"/>
          <w:i/>
          <w:spacing w:val="23"/>
          <w:sz w:val="23"/>
          <w:vertAlign w:val="superscript"/>
        </w:rPr>
        <w:t>±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i/>
          <w:sz w:val="23"/>
          <w:vertAlign w:val="superscript"/>
        </w:rPr>
        <w:t>±</w:t>
      </w:r>
      <w:r>
        <w:rPr>
          <w:rFonts w:ascii="LM Mono Prop 10" w:hAnsi="LM Mono Prop 10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nil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].</w:t>
      </w:r>
    </w:p>
    <w:p>
      <w:pPr>
        <w:tabs>
          <w:tab w:pos="1880" w:val="left" w:leader="none"/>
        </w:tabs>
        <w:spacing w:line="161" w:lineRule="exact" w:before="0"/>
        <w:ind w:left="1034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08" w:lineRule="auto" w:before="22" w:after="0"/>
        <w:ind w:left="696" w:right="272" w:hanging="480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intruder knowledge contains terms of the form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and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i/>
          <w:sz w:val="23"/>
        </w:rPr>
        <w:t>/∈ </w:t>
      </w:r>
      <w:r>
        <w:rPr>
          <w:rFonts w:ascii="Georgia" w:hAnsi="Georgia"/>
          <w:i/>
          <w:sz w:val="23"/>
        </w:rPr>
        <w:t>I</w:t>
      </w:r>
      <w:r>
        <w:rPr>
          <w:rFonts w:ascii="LM Roman 12" w:hAnsi="LM Roman 12"/>
          <w:sz w:val="23"/>
        </w:rPr>
        <w:t>, where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LM Roman 12" w:hAnsi="LM Roman 12"/>
          <w:sz w:val="23"/>
        </w:rPr>
        <w:t>means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what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intruder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knows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present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i/>
          <w:sz w:val="23"/>
        </w:rPr>
        <w:t>/∈</w:t>
      </w:r>
      <w:r>
        <w:rPr>
          <w:rFonts w:ascii="DejaVu Sans Condensed" w:hAnsi="DejaVu Sans Condensed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z w:val="23"/>
        </w:rPr>
        <w:t> </w:t>
      </w:r>
      <w:r>
        <w:rPr>
          <w:rFonts w:ascii="LM Roman 12" w:hAnsi="LM Roman 12"/>
          <w:sz w:val="23"/>
        </w:rPr>
        <w:t>denotes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terms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intruder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does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not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know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present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but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will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definitely learn in the future.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06" w:lineRule="auto" w:before="68" w:after="0"/>
        <w:ind w:left="696" w:right="271" w:hanging="47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initial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intruder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knowledge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set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without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LM Roman 12" w:hAnsi="LM Roman 12"/>
          <w:sz w:val="23"/>
        </w:rPr>
        <w:t>terms,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i.e.,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set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of the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form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/∈ </w:t>
      </w:r>
      <w:r>
        <w:rPr>
          <w:rFonts w:ascii="Georgia" w:hAnsi="Georgia"/>
          <w:i/>
          <w:sz w:val="23"/>
          <w:vertAlign w:val="baseline"/>
        </w:rPr>
        <w:t>I,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/∈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DejaVu Sans Condensed" w:hAnsi="DejaVu Sans Condensed"/>
          <w:i/>
          <w:sz w:val="23"/>
          <w:vertAlign w:val="baseline"/>
        </w:rPr>
        <w:t>}</w:t>
      </w:r>
      <w:r>
        <w:rPr>
          <w:rFonts w:ascii="LM Roman 12" w:hAnsi="LM Roman 12"/>
          <w:sz w:val="23"/>
          <w:vertAlign w:val="baseline"/>
        </w:rPr>
        <w:t>, whereas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final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intruder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knowledge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 set without </w:t>
      </w:r>
      <w:r>
        <w:rPr>
          <w:rFonts w:ascii="Georgia" w:hAnsi="Georgia"/>
          <w:i/>
          <w:sz w:val="23"/>
          <w:vertAlign w:val="baseline"/>
        </w:rPr>
        <w:t>m </w:t>
      </w:r>
      <w:r>
        <w:rPr>
          <w:rFonts w:ascii="DejaVu Sans Condensed" w:hAnsi="DejaVu Sans Condensed"/>
          <w:i/>
          <w:sz w:val="23"/>
          <w:vertAlign w:val="baseline"/>
        </w:rPr>
        <w:t>/∈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terms, i.e., a set of the form </w:t>
      </w:r>
      <w:r>
        <w:rPr>
          <w:rFonts w:ascii="DejaVu Sans Condensed" w:hAnsi="DejaVu Sans Condensed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I,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DejaVu Sans Condensed" w:hAnsi="DejaVu Sans Condensed"/>
          <w:i/>
          <w:sz w:val="23"/>
          <w:vertAlign w:val="baseline"/>
        </w:rPr>
        <w:t>}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BodyText"/>
        <w:spacing w:line="208" w:lineRule="auto" w:before="89"/>
        <w:ind w:left="216" w:right="271" w:firstLine="341"/>
      </w:pPr>
      <w:r>
        <w:rPr/>
        <w:t>From a given final attack state, Maude-NPA executes the protocol back- wards to an initial state, if possible.</w:t>
      </w:r>
      <w:r>
        <w:rPr>
          <w:spacing w:val="40"/>
        </w:rPr>
        <w:t> </w:t>
      </w:r>
      <w:r>
        <w:rPr/>
        <w:t>The first step before actually starting the backwards search is to prove lemmas about unreachable states by gener- ating</w:t>
      </w:r>
      <w:r>
        <w:rPr>
          <w:spacing w:val="-14"/>
        </w:rPr>
        <w:t> </w:t>
      </w:r>
      <w:r>
        <w:rPr>
          <w:i/>
        </w:rPr>
        <w:t>the</w:t>
      </w:r>
      <w:r>
        <w:rPr>
          <w:i/>
          <w:spacing w:val="-13"/>
        </w:rPr>
        <w:t> </w:t>
      </w:r>
      <w:r>
        <w:rPr>
          <w:i/>
        </w:rPr>
        <w:t>grammars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the</w:t>
      </w:r>
      <w:r>
        <w:rPr>
          <w:i/>
          <w:spacing w:val="-13"/>
        </w:rPr>
        <w:t> </w:t>
      </w:r>
      <w:r>
        <w:rPr>
          <w:i/>
        </w:rPr>
        <w:t>protocol</w:t>
      </w:r>
      <w:r>
        <w:rPr/>
        <w:t>.</w:t>
      </w:r>
      <w:r>
        <w:rPr>
          <w:spacing w:val="19"/>
        </w:rPr>
        <w:t> </w:t>
      </w:r>
      <w:r>
        <w:rPr/>
        <w:t>These</w:t>
      </w:r>
      <w:r>
        <w:rPr>
          <w:spacing w:val="-14"/>
        </w:rPr>
        <w:t> </w:t>
      </w:r>
      <w:r>
        <w:rPr/>
        <w:t>grammars</w:t>
      </w:r>
      <w:r>
        <w:rPr>
          <w:spacing w:val="-14"/>
        </w:rPr>
        <w:t> </w:t>
      </w:r>
      <w:r>
        <w:rPr/>
        <w:t>help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reduce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search space (see [</w:t>
      </w:r>
      <w:hyperlink w:history="true" w:anchor="_bookmark27">
        <w:r>
          <w:rPr>
            <w:color w:val="0000FF"/>
          </w:rPr>
          <w:t>11</w:t>
        </w:r>
      </w:hyperlink>
      <w:r>
        <w:rPr/>
        <w:t>]) and are automatically generated by the tool.</w:t>
      </w:r>
      <w:r>
        <w:rPr>
          <w:spacing w:val="40"/>
        </w:rPr>
        <w:t> </w:t>
      </w:r>
      <w:r>
        <w:rPr/>
        <w:t>For each inter- mediate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backwards</w:t>
      </w:r>
      <w:r>
        <w:rPr>
          <w:spacing w:val="-4"/>
        </w:rPr>
        <w:t> </w:t>
      </w:r>
      <w:r>
        <w:rPr/>
        <w:t>execution,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checks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08" w:lineRule="auto" w:before="151"/>
        <w:ind w:right="385"/>
      </w:pPr>
      <w:r>
        <w:rPr/>
        <w:t>unreachable using such lemmas (and other techniques, see [</w:t>
      </w:r>
      <w:hyperlink w:history="true" w:anchor="_bookmark28">
        <w:r>
          <w:rPr>
            <w:color w:val="0000FF"/>
          </w:rPr>
          <w:t>12</w:t>
        </w:r>
      </w:hyperlink>
      <w:r>
        <w:rPr/>
        <w:t>]) and discards it if so.</w:t>
      </w:r>
    </w:p>
    <w:p>
      <w:pPr>
        <w:pStyle w:val="BodyText"/>
        <w:spacing w:line="208" w:lineRule="auto" w:before="17"/>
        <w:ind w:right="384" w:firstLine="341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final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describing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attack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in- </w:t>
      </w:r>
      <w:r>
        <w:rPr/>
        <w:t>cluding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strands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intruder</w:t>
      </w:r>
      <w:r>
        <w:rPr>
          <w:spacing w:val="-5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terms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4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attack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appropiately</w:t>
      </w:r>
      <w:r>
        <w:rPr>
          <w:spacing w:val="-6"/>
        </w:rPr>
        <w:t> </w:t>
      </w:r>
      <w:r>
        <w:rPr/>
        <w:t>instan- tiated by backwards narrowing.</w:t>
      </w:r>
      <w:r>
        <w:rPr>
          <w:spacing w:val="39"/>
        </w:rPr>
        <w:t> </w:t>
      </w:r>
      <w:r>
        <w:rPr/>
        <w:t>The number of strands and intruder facts is increased by backwards narrowing.</w:t>
      </w:r>
    </w:p>
    <w:p>
      <w:pPr>
        <w:pStyle w:val="BodyText"/>
        <w:spacing w:line="280" w:lineRule="exact"/>
        <w:ind w:right="385" w:firstLine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4854803</wp:posOffset>
                </wp:positionH>
                <wp:positionV relativeFrom="paragraph">
                  <wp:posOffset>295016</wp:posOffset>
                </wp:positionV>
                <wp:extent cx="781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68005pt;margin-top:23.229633pt;width:6.15pt;height:7.75pt;mso-position-horizontal-relative:page;mso-position-vertical-relative:paragraph;z-index:-1598412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briefly</w:t>
      </w:r>
      <w:r>
        <w:rPr>
          <w:spacing w:val="-6"/>
        </w:rPr>
        <w:t> </w:t>
      </w:r>
      <w:r>
        <w:rPr/>
        <w:t>explain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backwards</w:t>
      </w:r>
      <w:r>
        <w:rPr>
          <w:spacing w:val="-6"/>
        </w:rPr>
        <w:t> </w:t>
      </w:r>
      <w:r>
        <w:rPr/>
        <w:t>narrowing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performed. Given a state, we fix a concrete strand in the state and a message 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i/>
          <w:vertAlign w:val="superscript"/>
        </w:rPr>
        <w:t>±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in the past</w:t>
      </w:r>
      <w:r>
        <w:rPr>
          <w:spacing w:val="6"/>
          <w:vertAlign w:val="baseline"/>
        </w:rPr>
        <w:t> </w:t>
      </w:r>
      <w:r>
        <w:rPr>
          <w:vertAlign w:val="baseline"/>
        </w:rPr>
        <w:t>part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strand.</w:t>
      </w:r>
      <w:r>
        <w:rPr>
          <w:spacing w:val="41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i/>
          <w:vertAlign w:val="superscript"/>
        </w:rPr>
        <w:t>±</w:t>
      </w:r>
      <w:r>
        <w:rPr>
          <w:rFonts w:ascii="LM Mono Prop 10" w:hAnsi="LM Mono Prop 10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7"/>
          <w:vertAlign w:val="baseline"/>
        </w:rPr>
        <w:t> </w:t>
      </w:r>
      <w:r>
        <w:rPr>
          <w:vertAlign w:val="baseline"/>
        </w:rPr>
        <w:t>node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(i)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either</w:t>
      </w:r>
    </w:p>
    <w:p>
      <w:pPr>
        <w:tabs>
          <w:tab w:pos="5515" w:val="left" w:leader="none"/>
        </w:tabs>
        <w:spacing w:line="54" w:lineRule="exact" w:before="0"/>
        <w:ind w:left="31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40"/>
          <w:sz w:val="15"/>
        </w:rPr>
        <w:t>ij</w:t>
      </w:r>
    </w:p>
    <w:p>
      <w:pPr>
        <w:pStyle w:val="BodyText"/>
        <w:spacing w:line="231" w:lineRule="exact"/>
        <w:rPr>
          <w:rFonts w:ascii="Georgia" w:hAnsi="Georgia"/>
          <w:i/>
        </w:rPr>
      </w:pPr>
      <w:r>
        <w:rPr>
          <w:rFonts w:ascii="Georgia" w:hAnsi="Georgia"/>
          <w:i/>
        </w:rPr>
        <w:t>E</w:t>
      </w:r>
      <w:r>
        <w:rPr/>
        <w:t>-unified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term</w:t>
      </w:r>
      <w:r>
        <w:rPr>
          <w:spacing w:val="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6"/>
          <w:vertAlign w:val="baseline"/>
        </w:rPr>
        <w:t> </w:t>
      </w:r>
      <w:r>
        <w:rPr>
          <w:vertAlign w:val="baseline"/>
        </w:rPr>
        <w:t>known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intruder</w:t>
      </w:r>
      <w:r>
        <w:rPr>
          <w:spacing w:val="17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fact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I</w:t>
      </w:r>
    </w:p>
    <w:p>
      <w:pPr>
        <w:pStyle w:val="BodyText"/>
        <w:spacing w:line="208" w:lineRule="auto" w:before="12"/>
        <w:ind w:right="384"/>
      </w:pPr>
      <w:r>
        <w:rPr/>
        <w:t>appears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intruder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state),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(ii)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 intruder knowledge of the given state as a new challenge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but only if 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intruder</w:t>
      </w:r>
      <w:r>
        <w:rPr>
          <w:spacing w:val="-7"/>
          <w:vertAlign w:val="baseline"/>
        </w:rPr>
        <w:t> </w:t>
      </w:r>
      <w:r>
        <w:rPr>
          <w:vertAlign w:val="baseline"/>
        </w:rPr>
        <w:t>knowledge.</w:t>
      </w:r>
      <w:r>
        <w:rPr>
          <w:spacing w:val="2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(i)</w:t>
      </w:r>
      <w:r>
        <w:rPr>
          <w:spacing w:val="-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95" w:lineRule="exact"/>
        <w:jc w:val="left"/>
        <w:rPr>
          <w:rFonts w:ascii="LM Mono Prop 10" w:hAns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1187446</wp:posOffset>
                </wp:positionH>
                <wp:positionV relativeFrom="paragraph">
                  <wp:posOffset>105617</wp:posOffset>
                </wp:positionV>
                <wp:extent cx="781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99702pt;margin-top:8.316304pt;width:6.15pt;height:7.75pt;mso-position-horizontal-relative:page;mso-position-vertical-relative:paragraph;z-index:-1598361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message</w:t>
      </w:r>
      <w:r>
        <w:rPr>
          <w:spacing w:val="14"/>
        </w:rPr>
        <w:t> </w:t>
      </w:r>
      <w:r>
        <w:rPr>
          <w:rFonts w:ascii="Georgia" w:hAnsi="Georgia"/>
          <w:i/>
          <w:spacing w:val="-5"/>
        </w:rPr>
        <w:t>m</w:t>
      </w:r>
      <w:r>
        <w:rPr>
          <w:rFonts w:ascii="LM Mono Prop 10" w:hAnsi="LM Mono Prop 10"/>
          <w:i/>
          <w:spacing w:val="-5"/>
          <w:vertAlign w:val="superscript"/>
        </w:rPr>
        <w:t>−</w:t>
      </w:r>
    </w:p>
    <w:p>
      <w:pPr>
        <w:pStyle w:val="BodyText"/>
        <w:spacing w:line="287" w:lineRule="exact"/>
        <w:ind w:left="62"/>
        <w:jc w:val="left"/>
      </w:pPr>
      <w:r>
        <w:rPr/>
        <w:br w:type="column"/>
      </w:r>
      <w:r>
        <w:rPr/>
        <w:t>received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strand</w:t>
      </w:r>
      <w:r>
        <w:rPr>
          <w:spacing w:val="11"/>
        </w:rPr>
        <w:t> </w:t>
      </w:r>
      <w:r>
        <w:rPr/>
        <w:t>comes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intruder,</w:t>
      </w:r>
      <w:r>
        <w:rPr>
          <w:spacing w:val="14"/>
        </w:rPr>
        <w:t> </w:t>
      </w:r>
      <w:r>
        <w:rPr/>
        <w:t>who</w:t>
      </w:r>
      <w:r>
        <w:rPr>
          <w:spacing w:val="11"/>
        </w:rPr>
        <w:t> </w:t>
      </w:r>
      <w:r>
        <w:rPr/>
        <w:t>knows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spacing w:after="0" w:line="287" w:lineRule="exact"/>
        <w:jc w:val="left"/>
        <w:sectPr>
          <w:type w:val="continuous"/>
          <w:pgSz w:w="9360" w:h="13610"/>
          <w:pgMar w:header="855" w:footer="0" w:top="920" w:bottom="280" w:left="680" w:right="520"/>
          <w:cols w:num="2" w:equalWidth="0">
            <w:col w:w="1318" w:space="40"/>
            <w:col w:w="6802"/>
          </w:cols>
        </w:sectPr>
      </w:pPr>
    </w:p>
    <w:p>
      <w:pPr>
        <w:pStyle w:val="BodyText"/>
        <w:spacing w:line="251" w:lineRule="exact"/>
      </w:pPr>
      <w:r>
        <w:rPr/>
        <w:t>message.</w:t>
      </w:r>
      <w:r>
        <w:rPr>
          <w:spacing w:val="26"/>
        </w:rPr>
        <w:t> </w:t>
      </w:r>
      <w:r>
        <w:rPr/>
        <w:t>Action</w:t>
      </w:r>
      <w:r>
        <w:rPr>
          <w:spacing w:val="-1"/>
        </w:rPr>
        <w:t> </w:t>
      </w:r>
      <w:r>
        <w:rPr/>
        <w:t>(ii) means</w:t>
      </w:r>
      <w:r>
        <w:rPr>
          <w:spacing w:val="-1"/>
        </w:rPr>
        <w:t> </w:t>
      </w:r>
      <w:r>
        <w:rPr/>
        <w:t>that the intruder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06" w:lineRule="auto" w:before="13"/>
        <w:ind w:righ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4175429</wp:posOffset>
                </wp:positionH>
                <wp:positionV relativeFrom="paragraph">
                  <wp:posOffset>1540483</wp:posOffset>
                </wp:positionV>
                <wp:extent cx="42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73987pt;margin-top:121.297913pt;width:3.35pt;height:7.75pt;mso-position-horizontal-relative:page;mso-position-vertical-relative:paragraph;z-index:-1598310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4119969</wp:posOffset>
                </wp:positionH>
                <wp:positionV relativeFrom="paragraph">
                  <wp:posOffset>115022</wp:posOffset>
                </wp:positionV>
                <wp:extent cx="781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07013pt;margin-top:9.056912pt;width:6.15pt;height:7.75pt;mso-position-horizontal-relative:page;mso-position-vertical-relative:paragraph;z-index:-1598259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679843</wp:posOffset>
                </wp:positionH>
                <wp:positionV relativeFrom="paragraph">
                  <wp:posOffset>293203</wp:posOffset>
                </wp:positionV>
                <wp:extent cx="781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30998pt;margin-top:23.086912pt;width:6.15pt;height:7.75pt;mso-position-horizontal-relative:page;mso-position-vertical-relative:paragraph;z-index:-1598208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include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into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challenges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intruder.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i/>
          <w:w w:val="105"/>
          <w:vertAlign w:val="superscript"/>
        </w:rPr>
        <w:t>±</w:t>
      </w:r>
      <w:r>
        <w:rPr>
          <w:rFonts w:ascii="LM Mono Prop 10" w:hAnsi="LM Mono Prop 1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node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0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intruder</w:t>
      </w:r>
      <w:r>
        <w:rPr>
          <w:spacing w:val="-10"/>
          <w:vertAlign w:val="baseline"/>
        </w:rPr>
        <w:t> </w:t>
      </w:r>
      <w:r>
        <w:rPr>
          <w:vertAlign w:val="baseline"/>
        </w:rPr>
        <w:t>knowledge, </w:t>
      </w:r>
      <w:r>
        <w:rPr>
          <w:w w:val="105"/>
          <w:vertAlign w:val="baseline"/>
        </w:rPr>
        <w:t>or (iv)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-unified with a term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known by the intruder (i.e., a fact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transformed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a strand is not relevant for the intruder. Action (iv) means that the message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output by a strand is used by the intruder to learn it, actually describing </w:t>
      </w:r>
      <w:bookmarkStart w:name="The InterOperability Platform (IOP) and " w:id="11"/>
      <w:bookmarkEnd w:id="11"/>
      <w:r>
        <w:rPr>
          <w:vertAlign w:val="baseline"/>
        </w:rPr>
      </w:r>
      <w:bookmarkStart w:name="_bookmark6" w:id="12"/>
      <w:bookmarkEnd w:id="12"/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unbounded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strands,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tool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strands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- unifies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intruder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knowledge)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Further details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InterOperability</w:t>
      </w:r>
      <w:r>
        <w:rPr>
          <w:spacing w:val="-14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(IOP)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IMaude</w:t>
      </w:r>
    </w:p>
    <w:p>
      <w:pPr>
        <w:pStyle w:val="BodyText"/>
        <w:spacing w:line="208" w:lineRule="auto" w:before="227"/>
        <w:ind w:right="383"/>
      </w:pPr>
      <w:r>
        <w:rPr/>
        <w:t>The InterOperability Platform (IOP) [</w:t>
      </w:r>
      <w:hyperlink w:history="true" w:anchor="_bookmark33">
        <w:r>
          <w:rPr>
            <w:color w:val="0000FF"/>
          </w:rPr>
          <w:t>18</w:t>
        </w:r>
      </w:hyperlink>
      <w:r>
        <w:rPr/>
        <w:t>] was developed to facilitate the in- teraction and interoperation between formal reasoning tools.</w:t>
      </w:r>
      <w:r>
        <w:rPr>
          <w:spacing w:val="40"/>
        </w:rPr>
        <w:t> </w:t>
      </w:r>
      <w:r>
        <w:rPr/>
        <w:t>In particular IOP enables Maude to communicate with other tools, thus making it a good starting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GUI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Maude-NPA.</w:t>
      </w:r>
      <w:r>
        <w:rPr>
          <w:spacing w:val="-14"/>
        </w:rPr>
        <w:t> </w:t>
      </w:r>
      <w:r>
        <w:rPr/>
        <w:t>IMaude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Maude modules that provide basic features needed to program interactive assistants in Maude.</w:t>
      </w:r>
      <w:r>
        <w:rPr>
          <w:spacing w:val="40"/>
        </w:rPr>
        <w:t> </w:t>
      </w:r>
      <w:r>
        <w:rPr/>
        <w:t>The combination of IOP and IMaude has been used in several projects, including Remote Agents (providing an interactive graphical inter- face to an executable specification of a simple remote robot) [</w:t>
      </w:r>
      <w:hyperlink w:history="true" w:anchor="_bookmark26">
        <w:r>
          <w:rPr>
            <w:color w:val="0000FF"/>
          </w:rPr>
          <w:t>10</w:t>
        </w:r>
      </w:hyperlink>
      <w:r>
        <w:rPr/>
        <w:t>] and the Pathway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26</w:t>
        </w:r>
      </w:hyperlink>
      <w:r>
        <w:rPr/>
        <w:t>,</w:t>
      </w:r>
      <w:hyperlink w:history="true" w:anchor="_bookmark41">
        <w:r>
          <w:rPr>
            <w:color w:val="0000FF"/>
          </w:rPr>
          <w:t>25</w:t>
        </w:r>
      </w:hyperlink>
      <w:r>
        <w:rPr/>
        <w:t>]</w:t>
      </w:r>
      <w:r>
        <w:rPr>
          <w:spacing w:val="-8"/>
        </w:rPr>
        <w:t> </w:t>
      </w:r>
      <w:r>
        <w:rPr/>
        <w:t>(an</w:t>
      </w:r>
      <w:r>
        <w:rPr>
          <w:spacing w:val="-7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visual-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312" w:lineRule="exact" w:before="117"/>
        <w:ind w:left="216"/>
      </w:pPr>
      <w:bookmarkStart w:name="IOP Interaction Model" w:id="13"/>
      <w:bookmarkEnd w:id="13"/>
      <w:r>
        <w:rPr/>
      </w:r>
      <w:r>
        <w:rPr/>
        <w:t>izing and</w:t>
      </w:r>
      <w:r>
        <w:rPr>
          <w:spacing w:val="2"/>
        </w:rPr>
        <w:t> </w:t>
      </w:r>
      <w:r>
        <w:rPr/>
        <w:t>analyzing</w:t>
      </w:r>
      <w:r>
        <w:rPr>
          <w:spacing w:val="2"/>
        </w:rPr>
        <w:t> </w:t>
      </w:r>
      <w:r>
        <w:rPr/>
        <w:t>formal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cellular</w:t>
      </w:r>
      <w:r>
        <w:rPr>
          <w:spacing w:val="1"/>
        </w:rPr>
        <w:t> </w:t>
      </w:r>
      <w:r>
        <w:rPr/>
        <w:t>signaling</w:t>
      </w:r>
      <w:r>
        <w:rPr>
          <w:spacing w:val="1"/>
        </w:rPr>
        <w:t> </w:t>
      </w:r>
      <w:r>
        <w:rPr>
          <w:spacing w:val="-2"/>
        </w:rPr>
        <w:t>processes).</w:t>
      </w:r>
    </w:p>
    <w:p>
      <w:pPr>
        <w:pStyle w:val="BodyText"/>
        <w:spacing w:line="208" w:lineRule="auto" w:before="22"/>
        <w:ind w:left="216" w:right="271" w:firstLine="341"/>
      </w:pPr>
      <w:r>
        <w:rPr/>
        <w:t>The next subsections explain in more detail the main components used to develop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Maude-NPA</w:t>
      </w:r>
      <w:r>
        <w:rPr>
          <w:spacing w:val="-4"/>
        </w:rPr>
        <w:t> </w:t>
      </w:r>
      <w:r>
        <w:rPr/>
        <w:t>GUI: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IOP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Model,</w:t>
      </w:r>
      <w:r>
        <w:rPr>
          <w:spacing w:val="-3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Maude (IMaude), and the graphical interaction package g2d.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21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IOP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Interaction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4"/>
          <w:sz w:val="23"/>
        </w:rPr>
        <w:t>Model</w:t>
      </w:r>
    </w:p>
    <w:p>
      <w:pPr>
        <w:pStyle w:val="BodyText"/>
        <w:spacing w:line="208" w:lineRule="auto" w:before="146"/>
        <w:ind w:left="216" w:right="270"/>
      </w:pPr>
      <w:r>
        <w:rPr/>
        <w:t>The IOP Interaction model is based on the actor model of distributed com- putation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,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/>
        <w:t>actor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computation based on the notion of independent computational agents, called actors, that interact solely via message passing.</w:t>
      </w:r>
      <w:r>
        <w:rPr>
          <w:spacing w:val="40"/>
        </w:rPr>
        <w:t> </w:t>
      </w:r>
      <w:r>
        <w:rPr/>
        <w:t>An actor can create other actors; send and</w:t>
      </w:r>
      <w:r>
        <w:rPr>
          <w:spacing w:val="-9"/>
        </w:rPr>
        <w:t> </w:t>
      </w:r>
      <w:r>
        <w:rPr/>
        <w:t>receive</w:t>
      </w:r>
      <w:r>
        <w:rPr>
          <w:spacing w:val="-9"/>
        </w:rPr>
        <w:t> </w:t>
      </w:r>
      <w:r>
        <w:rPr/>
        <w:t>messages;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modify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/>
        <w:t>state.</w:t>
      </w:r>
      <w:r>
        <w:rPr>
          <w:spacing w:val="25"/>
        </w:rPr>
        <w:t> </w:t>
      </w:r>
      <w:r>
        <w:rPr/>
        <w:t>An</w:t>
      </w:r>
      <w:r>
        <w:rPr>
          <w:spacing w:val="-9"/>
        </w:rPr>
        <w:t> </w:t>
      </w:r>
      <w:r>
        <w:rPr/>
        <w:t>actor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affect the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actors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sending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messages,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send messages to its acquaintances—either actors whose names it was given upon creation,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actors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created.</w:t>
      </w:r>
      <w:r>
        <w:rPr>
          <w:spacing w:val="27"/>
        </w:rPr>
        <w:t> </w:t>
      </w:r>
      <w:r>
        <w:rPr/>
        <w:t>Ac- tor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admits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fair</w:t>
      </w:r>
      <w:r>
        <w:rPr>
          <w:spacing w:val="-13"/>
        </w:rPr>
        <w:t> </w:t>
      </w:r>
      <w:r>
        <w:rPr/>
        <w:t>computations,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simplest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means reliable message delivery.</w:t>
      </w:r>
    </w:p>
    <w:p>
      <w:pPr>
        <w:pStyle w:val="BodyText"/>
        <w:spacing w:line="206" w:lineRule="auto" w:before="11"/>
        <w:ind w:left="216" w:right="271" w:firstLine="341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IOP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pool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actors,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actors can be created and existing actors can be destroyed.</w:t>
      </w:r>
      <w:r>
        <w:rPr>
          <w:spacing w:val="40"/>
        </w:rPr>
        <w:t> </w:t>
      </w:r>
      <w:r>
        <w:rPr/>
        <w:t>There are also three independent processes that manage these actors: (i) </w:t>
      </w:r>
      <w:r>
        <w:rPr>
          <w:i/>
        </w:rPr>
        <w:t>Main</w:t>
      </w:r>
      <w:r>
        <w:rPr/>
        <w:t>, which creates and configures the system; (ii) </w:t>
      </w:r>
      <w:r>
        <w:rPr>
          <w:i/>
        </w:rPr>
        <w:t>Registry</w:t>
      </w:r>
      <w:r>
        <w:rPr/>
        <w:t>, also called the system actor, that keeps track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current</w:t>
      </w:r>
      <w:r>
        <w:rPr>
          <w:spacing w:val="16"/>
        </w:rPr>
        <w:t> </w:t>
      </w:r>
      <w:r>
        <w:rPr/>
        <w:t>actors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maintains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lines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communications;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pStyle w:val="BodyText"/>
        <w:spacing w:line="206" w:lineRule="auto" w:before="8"/>
        <w:ind w:left="216" w:right="272"/>
      </w:pPr>
      <w:r>
        <w:rPr/>
        <w:t>(iii) </w:t>
      </w:r>
      <w:r>
        <w:rPr>
          <w:i/>
        </w:rPr>
        <w:t>IOP GUI.editor</w:t>
      </w:r>
      <w:r>
        <w:rPr/>
        <w:t>, which allows the user to communicate with any of the actors</w:t>
      </w:r>
      <w:r>
        <w:rPr>
          <w:spacing w:val="40"/>
        </w:rPr>
        <w:t> </w:t>
      </w:r>
      <w:hyperlink w:history="true" w:anchor="_bookmark7">
        <w:r>
          <w:rPr>
            <w:rFonts w:ascii="LM Mono Prop 10"/>
            <w:color w:val="0000FF"/>
            <w:vertAlign w:val="superscript"/>
          </w:rPr>
          <w:t>8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15"/>
        <w:ind w:left="216" w:right="271" w:firstLine="341"/>
      </w:pPr>
      <w:r>
        <w:rPr/>
        <w:t>An IOP actor is one or more UNIX style processes registered within the system.</w:t>
      </w:r>
      <w:r>
        <w:rPr>
          <w:spacing w:val="24"/>
        </w:rPr>
        <w:t> </w:t>
      </w:r>
      <w:r>
        <w:rPr/>
        <w:t>Each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FIFOs</w:t>
      </w:r>
      <w:r>
        <w:rPr>
          <w:spacing w:val="-11"/>
        </w:rPr>
        <w:t> </w:t>
      </w:r>
      <w:r>
        <w:rPr/>
        <w:t>(i.e.,</w:t>
      </w:r>
      <w:r>
        <w:rPr>
          <w:spacing w:val="-8"/>
        </w:rPr>
        <w:t> </w:t>
      </w:r>
      <w:r>
        <w:rPr/>
        <w:t>UNIX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pipes).</w:t>
      </w:r>
      <w:r>
        <w:rPr>
          <w:spacing w:val="24"/>
        </w:rPr>
        <w:t> </w:t>
      </w:r>
      <w:r>
        <w:rPr/>
        <w:t>Its</w:t>
      </w:r>
      <w:r>
        <w:rPr>
          <w:spacing w:val="-11"/>
        </w:rPr>
        <w:t> </w:t>
      </w:r>
      <w:r>
        <w:rPr>
          <w:rFonts w:ascii="LM Mono 12"/>
        </w:rPr>
        <w:t>stdin</w:t>
      </w:r>
      <w:r>
        <w:rPr/>
        <w:t>,</w:t>
      </w:r>
      <w:r>
        <w:rPr>
          <w:spacing w:val="-8"/>
        </w:rPr>
        <w:t> </w:t>
      </w:r>
      <w:r>
        <w:rPr>
          <w:rFonts w:ascii="LM Mono 12"/>
        </w:rPr>
        <w:t>stdout </w:t>
      </w:r>
      <w:r>
        <w:rPr/>
        <w:t>and</w:t>
      </w:r>
      <w:r>
        <w:rPr>
          <w:spacing w:val="-19"/>
        </w:rPr>
        <w:t> </w:t>
      </w:r>
      <w:r>
        <w:rPr>
          <w:rFonts w:ascii="LM Mono 12"/>
        </w:rPr>
        <w:t>stderr</w:t>
      </w:r>
      <w:r>
        <w:rPr>
          <w:rFonts w:ascii="LM Mono 12"/>
          <w:spacing w:val="-30"/>
        </w:rPr>
        <w:t> </w:t>
      </w:r>
      <w:r>
        <w:rPr/>
        <w:t>file</w:t>
      </w:r>
      <w:r>
        <w:rPr>
          <w:spacing w:val="-19"/>
        </w:rPr>
        <w:t> </w:t>
      </w:r>
      <w:r>
        <w:rPr/>
        <w:t>descriptors</w:t>
      </w:r>
      <w:r>
        <w:rPr>
          <w:spacing w:val="-18"/>
        </w:rPr>
        <w:t> </w:t>
      </w:r>
      <w:r>
        <w:rPr/>
        <w:t>are</w:t>
      </w:r>
      <w:r>
        <w:rPr>
          <w:spacing w:val="-13"/>
        </w:rPr>
        <w:t> </w:t>
      </w:r>
      <w:r>
        <w:rPr/>
        <w:t>redirected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FIFOs.</w:t>
      </w:r>
      <w:r>
        <w:rPr>
          <w:spacing w:val="24"/>
        </w:rPr>
        <w:t> </w:t>
      </w:r>
      <w:r>
        <w:rPr/>
        <w:t>An</w:t>
      </w:r>
      <w:r>
        <w:rPr>
          <w:spacing w:val="-11"/>
        </w:rPr>
        <w:t> </w:t>
      </w:r>
      <w:r>
        <w:rPr/>
        <w:t>actor</w:t>
      </w:r>
      <w:r>
        <w:rPr>
          <w:spacing w:val="-11"/>
        </w:rPr>
        <w:t> </w:t>
      </w:r>
      <w:r>
        <w:rPr/>
        <w:t>can be created at the startup (these are the initials actors), in response to some event, or by the user or another process asking the system actor to do so.</w:t>
      </w:r>
    </w:p>
    <w:p>
      <w:pPr>
        <w:pStyle w:val="BodyText"/>
        <w:spacing w:line="208" w:lineRule="auto" w:before="13"/>
        <w:ind w:left="217" w:right="270" w:firstLine="341"/>
      </w:pPr>
      <w:r>
        <w:rPr/>
        <w:t>IOP</w:t>
      </w:r>
      <w:r>
        <w:rPr>
          <w:spacing w:val="-14"/>
        </w:rPr>
        <w:t> </w:t>
      </w:r>
      <w:r>
        <w:rPr/>
        <w:t>comes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actors.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purposes are: (i) the System actor, (ii) the GUI.editor, (iii) the Maude actor, and (iv) the Graphics2D actor.</w:t>
      </w:r>
      <w:r>
        <w:rPr>
          <w:spacing w:val="40"/>
        </w:rPr>
        <w:t> </w:t>
      </w:r>
      <w:r>
        <w:rPr/>
        <w:t>The Maude actor is a Maude process encapsulated in a wrapper that enables interaction with other actors.</w:t>
      </w:r>
    </w:p>
    <w:p>
      <w:pPr>
        <w:pStyle w:val="BodyText"/>
        <w:spacing w:line="206" w:lineRule="auto" w:before="19"/>
        <w:ind w:left="217" w:right="271" w:firstLine="341"/>
      </w:pPr>
      <w:bookmarkStart w:name="_bookmark7" w:id="14"/>
      <w:bookmarkEnd w:id="14"/>
      <w:r>
        <w:rPr/>
      </w:r>
      <w:r>
        <w:rPr/>
        <w:t>Communication between actors is performed via asynchronous message passing through the IOP registry, which acts as a post office, routing the messages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sender</w:t>
      </w:r>
      <w:r>
        <w:rPr>
          <w:spacing w:val="-18"/>
        </w:rPr>
        <w:t> </w:t>
      </w:r>
      <w:r>
        <w:rPr/>
        <w:t>actor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desired</w:t>
      </w:r>
      <w:r>
        <w:rPr>
          <w:spacing w:val="-18"/>
        </w:rPr>
        <w:t> </w:t>
      </w:r>
      <w:r>
        <w:rPr/>
        <w:t>target</w:t>
      </w:r>
      <w:r>
        <w:rPr>
          <w:spacing w:val="-19"/>
        </w:rPr>
        <w:t> </w:t>
      </w:r>
      <w:r>
        <w:rPr/>
        <w:t>actor.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exist</w:t>
      </w:r>
      <w:r>
        <w:rPr>
          <w:spacing w:val="-18"/>
        </w:rPr>
        <w:t> </w:t>
      </w:r>
      <w:r>
        <w:rPr/>
        <w:t>several forms of communication:</w:t>
      </w:r>
      <w:r>
        <w:rPr>
          <w:spacing w:val="40"/>
        </w:rPr>
        <w:t> </w:t>
      </w:r>
      <w:r>
        <w:rPr/>
        <w:t>(i) </w:t>
      </w:r>
      <w:r>
        <w:rPr>
          <w:i/>
        </w:rPr>
        <w:t>inter-actor</w:t>
      </w:r>
      <w:r>
        <w:rPr/>
        <w:t>, i.e., from one actor to another; (ii) </w:t>
      </w:r>
      <w:r>
        <w:rPr>
          <w:i/>
        </w:rPr>
        <w:t>meta-actor</w:t>
      </w:r>
      <w:r>
        <w:rPr/>
        <w:t>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registry;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(iii)</w:t>
      </w:r>
      <w:r>
        <w:rPr>
          <w:spacing w:val="-7"/>
        </w:rPr>
        <w:t> </w:t>
      </w:r>
      <w:r>
        <w:rPr>
          <w:i/>
        </w:rPr>
        <w:t>interface</w:t>
      </w:r>
      <w:r>
        <w:rPr/>
        <w:t>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between the GUI.editor and an actor (the registry or any other actor).</w:t>
      </w:r>
    </w:p>
    <w:p>
      <w:pPr>
        <w:pStyle w:val="BodyText"/>
        <w:spacing w:before="1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569392</wp:posOffset>
                </wp:positionH>
                <wp:positionV relativeFrom="paragraph">
                  <wp:posOffset>157066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12.367446pt;width:34.85pt;height:.1pt;mso-position-horizontal-relative:page;mso-position-vertical-relative:paragraph;z-index:-15723008;mso-wrap-distance-left:0;mso-wrap-distance-right:0" id="docshape14" coordorigin="897,247" coordsize="697,0" path="m897,247l1593,2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6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8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should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be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confused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with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Maude-NPA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GUI,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since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they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are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pacing w:val="-2"/>
          <w:sz w:val="19"/>
        </w:rPr>
        <w:t>same.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117" w:after="0"/>
        <w:ind w:left="636" w:right="0" w:hanging="533"/>
        <w:jc w:val="both"/>
        <w:rPr>
          <w:rFonts w:ascii="LM Roman 12"/>
          <w:i/>
          <w:sz w:val="23"/>
        </w:rPr>
      </w:pPr>
      <w:bookmarkStart w:name="Interactive Maude (IMaude)" w:id="15"/>
      <w:bookmarkEnd w:id="15"/>
      <w:r>
        <w:rPr/>
      </w:r>
      <w:r>
        <w:rPr>
          <w:rFonts w:ascii="LM Roman 12"/>
          <w:i/>
          <w:sz w:val="23"/>
        </w:rPr>
        <w:t>Interactive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Maude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(IMaude)</w:t>
      </w:r>
    </w:p>
    <w:p>
      <w:pPr>
        <w:pStyle w:val="BodyText"/>
        <w:spacing w:line="208" w:lineRule="auto" w:before="145"/>
        <w:ind w:right="384"/>
      </w:pPr>
      <w:r>
        <w:rPr/>
        <w:t>Interactive Maude (IMaude) is a collection of Maude modules that support writing interactive Maude applications where rewriting is interleaved with communications with the environment and the IMaude application’s state persists across communications.</w:t>
      </w:r>
    </w:p>
    <w:p>
      <w:pPr>
        <w:pStyle w:val="BodyText"/>
        <w:spacing w:line="305" w:lineRule="exact"/>
        <w:ind w:left="444"/>
      </w:pPr>
      <w:r>
        <w:rPr/>
        <w:t>An</w:t>
      </w:r>
      <w:r>
        <w:rPr>
          <w:spacing w:val="-2"/>
        </w:rPr>
        <w:t> </w:t>
      </w:r>
      <w:r>
        <w:rPr/>
        <w:t>IMaude</w:t>
      </w:r>
      <w:r>
        <w:rPr>
          <w:spacing w:val="1"/>
        </w:rPr>
        <w:t> </w:t>
      </w:r>
      <w:r>
        <w:rPr/>
        <w:t>state has the</w:t>
      </w:r>
      <w:r>
        <w:rPr>
          <w:spacing w:val="1"/>
        </w:rPr>
        <w:t> </w:t>
      </w:r>
      <w:r>
        <w:rPr>
          <w:spacing w:val="-4"/>
        </w:rPr>
        <w:t>form</w:t>
      </w:r>
    </w:p>
    <w:p>
      <w:pPr>
        <w:pStyle w:val="BodyText"/>
        <w:spacing w:line="220" w:lineRule="auto" w:before="101"/>
        <w:ind w:left="3457" w:right="130" w:hanging="2988"/>
        <w:jc w:val="left"/>
        <w:rPr>
          <w:rFonts w:ascii="LM Mono 12"/>
        </w:rPr>
      </w:pPr>
      <w:r>
        <w:rPr>
          <w:rFonts w:ascii="LM Mono 12"/>
        </w:rPr>
        <w:t>[ input, st( control, wait4s, requests, environment, log), output ]</w:t>
      </w:r>
    </w:p>
    <w:p>
      <w:pPr>
        <w:pStyle w:val="BodyText"/>
        <w:spacing w:line="204" w:lineRule="auto" w:before="93"/>
        <w:ind w:right="385"/>
      </w:pPr>
      <w:r>
        <w:rPr/>
        <w:t>where the notation “</w:t>
      </w:r>
      <w:r>
        <w:rPr>
          <w:rFonts w:ascii="LM Mono 12" w:hAnsi="LM Mono 12"/>
        </w:rPr>
        <w:t>[input,state,output]</w:t>
      </w:r>
      <w:r>
        <w:rPr/>
        <w:t>” is standard for user interfaces in</w:t>
      </w:r>
      <w:r>
        <w:rPr>
          <w:spacing w:val="-11"/>
        </w:rPr>
        <w:t> </w:t>
      </w:r>
      <w:r>
        <w:rPr/>
        <w:t>Maude (see </w:t>
      </w:r>
      <w:r>
        <w:rPr>
          <w:rFonts w:ascii="LM Mono 12" w:hAnsi="LM Mono 12"/>
        </w:rPr>
        <w:t>LOOP-MODE</w:t>
      </w:r>
      <w:r>
        <w:rPr>
          <w:rFonts w:ascii="LM Mono 12" w:hAnsi="LM Mono 12"/>
          <w:spacing w:val="-3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8</w:t>
        </w:r>
      </w:hyperlink>
      <w:r>
        <w:rPr/>
        <w:t>]) and each IMaude component is described as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06" w:lineRule="auto" w:before="102" w:after="0"/>
        <w:ind w:left="330" w:right="384" w:hanging="20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control:</w:t>
      </w:r>
      <w:r>
        <w:rPr>
          <w:rFonts w:ascii="LM Roman 12" w:hAnsi="LM Roman 12"/>
          <w:i/>
          <w:spacing w:val="32"/>
          <w:sz w:val="23"/>
        </w:rPr>
        <w:t> </w:t>
      </w:r>
      <w:r>
        <w:rPr>
          <w:rFonts w:ascii="LM Roman 12" w:hAnsi="LM Roman 12"/>
          <w:sz w:val="23"/>
        </w:rPr>
        <w:t>it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contains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either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request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currently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being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processed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or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con- stant </w:t>
      </w:r>
      <w:r>
        <w:rPr>
          <w:rFonts w:ascii="LM Mono 12" w:hAnsi="LM Mono 12"/>
          <w:sz w:val="23"/>
        </w:rPr>
        <w:t>ready</w:t>
      </w:r>
      <w:r>
        <w:rPr>
          <w:rFonts w:ascii="LM Mono 12" w:hAnsi="LM Mono 12"/>
          <w:spacing w:val="-9"/>
          <w:sz w:val="23"/>
        </w:rPr>
        <w:t> </w:t>
      </w:r>
      <w:r>
        <w:rPr>
          <w:rFonts w:ascii="LM Roman 12" w:hAnsi="LM Roman 12"/>
          <w:sz w:val="23"/>
        </w:rPr>
        <w:t>if there is none.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40" w:lineRule="auto" w:before="29" w:after="0"/>
        <w:ind w:left="330" w:right="0" w:hanging="20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wait4s:</w:t>
      </w:r>
      <w:r>
        <w:rPr>
          <w:rFonts w:ascii="LM Roman 12" w:hAnsi="LM Roman 12"/>
          <w:i/>
          <w:spacing w:val="32"/>
          <w:sz w:val="23"/>
        </w:rPr>
        <w:t> </w:t>
      </w:r>
      <w:r>
        <w:rPr>
          <w:rFonts w:ascii="LM Roman 12" w:hAnsi="LM Roman 12"/>
          <w:sz w:val="23"/>
        </w:rPr>
        <w:t>a set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of the suspended tasks waiting to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handle incoming </w:t>
      </w:r>
      <w:r>
        <w:rPr>
          <w:rFonts w:ascii="LM Roman 12" w:hAnsi="LM Roman 12"/>
          <w:spacing w:val="-2"/>
          <w:sz w:val="23"/>
        </w:rPr>
        <w:t>messages.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40" w:lineRule="auto" w:before="25" w:after="0"/>
        <w:ind w:left="330" w:right="0" w:hanging="20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requests:</w:t>
      </w:r>
      <w:r>
        <w:rPr>
          <w:rFonts w:ascii="LM Roman 12" w:hAnsi="LM Roman 12"/>
          <w:i/>
          <w:spacing w:val="27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queue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requests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waiting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processed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pacing w:val="-2"/>
          <w:sz w:val="23"/>
        </w:rPr>
        <w:t>IMaude.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40" w:lineRule="auto" w:before="24" w:after="0"/>
        <w:ind w:left="330" w:right="0" w:hanging="20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environment:</w:t>
      </w:r>
      <w:r>
        <w:rPr>
          <w:rFonts w:ascii="LM Roman 12" w:hAnsi="LM Roman 12"/>
          <w:i/>
          <w:spacing w:val="27"/>
          <w:sz w:val="23"/>
        </w:rPr>
        <w:t> </w:t>
      </w:r>
      <w:r>
        <w:rPr>
          <w:rFonts w:ascii="LM Roman 12" w:hAnsi="LM Roman 12"/>
          <w:sz w:val="23"/>
        </w:rPr>
        <w:t>contains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set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entries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mapping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identifiers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data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pacing w:val="-2"/>
          <w:sz w:val="23"/>
        </w:rPr>
        <w:t>values.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06" w:lineRule="auto" w:before="61" w:after="0"/>
        <w:ind w:left="330" w:right="384" w:hanging="20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component:</w:t>
      </w:r>
      <w:r>
        <w:rPr>
          <w:rFonts w:ascii="LM Roman 12" w:hAnsi="LM Roman 12"/>
          <w:i/>
          <w:spacing w:val="36"/>
          <w:sz w:val="23"/>
        </w:rPr>
        <w:t> </w:t>
      </w:r>
      <w:r>
        <w:rPr>
          <w:rFonts w:ascii="LM Roman 12" w:hAnsi="LM Roman 12"/>
          <w:sz w:val="23"/>
        </w:rPr>
        <w:t>a list of log items for debugging by allowing events and status to be recorded as requests are being processed.</w:t>
      </w:r>
    </w:p>
    <w:p>
      <w:pPr>
        <w:pStyle w:val="BodyText"/>
        <w:spacing w:line="208" w:lineRule="auto" w:before="101"/>
        <w:ind w:right="384" w:firstLine="341"/>
      </w:pPr>
      <w:bookmarkStart w:name="The g2d package and the Graphics2d actor" w:id="16"/>
      <w:bookmarkEnd w:id="16"/>
      <w:r>
        <w:rPr/>
      </w:r>
      <w:r>
        <w:rPr/>
        <w:t>IMaude provides rules for receiving, queueing, and scheduling requests (generated by incoming IOP messages, or by internal rewrites), defining con- tinuations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receive</w:t>
      </w:r>
      <w:r>
        <w:rPr>
          <w:spacing w:val="-19"/>
        </w:rPr>
        <w:t> </w:t>
      </w:r>
      <w:r>
        <w:rPr/>
        <w:t>replies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outgoing</w:t>
      </w:r>
      <w:r>
        <w:rPr>
          <w:spacing w:val="-19"/>
        </w:rPr>
        <w:t> </w:t>
      </w:r>
      <w:r>
        <w:rPr/>
        <w:t>IOP</w:t>
      </w:r>
      <w:r>
        <w:rPr>
          <w:spacing w:val="-19"/>
        </w:rPr>
        <w:t> </w:t>
      </w:r>
      <w:r>
        <w:rPr/>
        <w:t>messages.</w:t>
      </w:r>
      <w:r>
        <w:rPr>
          <w:spacing w:val="-6"/>
        </w:rPr>
        <w:t> </w:t>
      </w:r>
      <w:r>
        <w:rPr/>
        <w:t>It</w:t>
      </w:r>
      <w:r>
        <w:rPr>
          <w:spacing w:val="-19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mechanisms to ensure sequential processing when needed, and enabling reactive response. Built-in requests include saving and restoring the state, and access to the file </w:t>
      </w:r>
      <w:r>
        <w:rPr>
          <w:spacing w:val="-2"/>
        </w:rPr>
        <w:t>system.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12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g2d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package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Graphics2d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actor</w:t>
      </w:r>
    </w:p>
    <w:p>
      <w:pPr>
        <w:pStyle w:val="BodyText"/>
        <w:spacing w:line="208" w:lineRule="auto" w:before="145"/>
        <w:ind w:right="384"/>
      </w:pPr>
      <w:r>
        <w:rPr/>
        <w:t>The</w:t>
      </w:r>
      <w:r>
        <w:rPr>
          <w:spacing w:val="-1"/>
        </w:rPr>
        <w:t> </w:t>
      </w:r>
      <w:r>
        <w:rPr>
          <w:i/>
        </w:rPr>
        <w:t>graphical</w:t>
      </w:r>
      <w:r>
        <w:rPr>
          <w:i/>
          <w:spacing w:val="-1"/>
        </w:rPr>
        <w:t> </w:t>
      </w:r>
      <w:r>
        <w:rPr>
          <w:i/>
        </w:rPr>
        <w:t>interaction</w:t>
      </w:r>
      <w:r>
        <w:rPr>
          <w:i/>
          <w:spacing w:val="-1"/>
        </w:rPr>
        <w:t> </w:t>
      </w:r>
      <w:r>
        <w:rPr>
          <w:i/>
        </w:rPr>
        <w:t>package </w:t>
      </w:r>
      <w:r>
        <w:rPr/>
        <w:t>g2d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 developing</w:t>
      </w:r>
      <w:r>
        <w:rPr>
          <w:spacing w:val="-9"/>
        </w:rPr>
        <w:t> </w:t>
      </w:r>
      <w:r>
        <w:rPr/>
        <w:t>interactive</w:t>
      </w:r>
      <w:r>
        <w:rPr>
          <w:spacing w:val="-9"/>
        </w:rPr>
        <w:t> </w:t>
      </w:r>
      <w:r>
        <w:rPr/>
        <w:t>visualizations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systems. It</w:t>
      </w:r>
      <w:r>
        <w:rPr>
          <w:spacing w:val="-18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main</w:t>
      </w:r>
      <w:r>
        <w:rPr>
          <w:spacing w:val="-18"/>
        </w:rPr>
        <w:t> </w:t>
      </w:r>
      <w:r>
        <w:rPr/>
        <w:t>components—the</w:t>
      </w:r>
      <w:r>
        <w:rPr>
          <w:spacing w:val="-18"/>
        </w:rPr>
        <w:t> </w:t>
      </w:r>
      <w:r>
        <w:rPr/>
        <w:t>JLambda</w:t>
      </w:r>
      <w:r>
        <w:rPr>
          <w:spacing w:val="-18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and interpreter and the Glyphish hierarchy—together with additional classes for organizing window elements.</w:t>
      </w:r>
    </w:p>
    <w:p>
      <w:pPr>
        <w:pStyle w:val="BodyText"/>
        <w:spacing w:line="208" w:lineRule="auto" w:before="12"/>
        <w:ind w:right="384" w:firstLine="341"/>
      </w:pPr>
      <w:r>
        <w:rPr/>
        <w:t>JLambda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untyped</w:t>
      </w:r>
      <w:r>
        <w:rPr>
          <w:spacing w:val="-7"/>
        </w:rPr>
        <w:t> </w:t>
      </w:r>
      <w:r>
        <w:rPr/>
        <w:t>Scheme-like</w:t>
      </w:r>
      <w:r>
        <w:rPr>
          <w:spacing w:val="-7"/>
        </w:rPr>
        <w:t> </w:t>
      </w:r>
      <w:r>
        <w:rPr/>
        <w:t>lexically</w:t>
      </w:r>
      <w:r>
        <w:rPr>
          <w:spacing w:val="-7"/>
        </w:rPr>
        <w:t> </w:t>
      </w:r>
      <w:r>
        <w:rPr/>
        <w:t>scoped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language, that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classes,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Java’s</w:t>
      </w:r>
      <w:r>
        <w:rPr>
          <w:spacing w:val="-6"/>
        </w:rPr>
        <w:t> </w:t>
      </w:r>
      <w:r>
        <w:rPr/>
        <w:t>built- in reflective capabilities.</w:t>
      </w:r>
      <w:r>
        <w:rPr>
          <w:spacing w:val="39"/>
        </w:rPr>
        <w:t> </w:t>
      </w:r>
      <w:r>
        <w:rPr/>
        <w:t>Since it is interpreted, JLambda expressions can be evaluated at runtime.</w:t>
      </w:r>
    </w:p>
    <w:p>
      <w:pPr>
        <w:pStyle w:val="BodyText"/>
        <w:spacing w:line="208" w:lineRule="auto" w:before="16"/>
        <w:ind w:right="384" w:firstLine="341"/>
      </w:pPr>
      <w:r>
        <w:rPr/>
        <w:t>The</w:t>
      </w:r>
      <w:r>
        <w:rPr>
          <w:spacing w:val="-18"/>
        </w:rPr>
        <w:t> </w:t>
      </w:r>
      <w:r>
        <w:rPr/>
        <w:t>Glyphish</w:t>
      </w:r>
      <w:r>
        <w:rPr>
          <w:spacing w:val="-18"/>
        </w:rPr>
        <w:t> </w:t>
      </w:r>
      <w:r>
        <w:rPr/>
        <w:t>hierarchy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Java</w:t>
      </w:r>
      <w:r>
        <w:rPr>
          <w:spacing w:val="-18"/>
        </w:rPr>
        <w:t> </w:t>
      </w:r>
      <w:r>
        <w:rPr/>
        <w:t>class</w:t>
      </w:r>
      <w:r>
        <w:rPr>
          <w:spacing w:val="-18"/>
        </w:rPr>
        <w:t> </w:t>
      </w:r>
      <w:r>
        <w:rPr/>
        <w:t>hierarchy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abstractions for</w:t>
      </w:r>
      <w:r>
        <w:rPr>
          <w:spacing w:val="34"/>
        </w:rPr>
        <w:t> </w:t>
      </w:r>
      <w:r>
        <w:rPr/>
        <w:t>creating</w:t>
      </w:r>
      <w:r>
        <w:rPr>
          <w:spacing w:val="37"/>
        </w:rPr>
        <w:t> </w:t>
      </w:r>
      <w:r>
        <w:rPr/>
        <w:t>interactive</w:t>
      </w:r>
      <w:r>
        <w:rPr>
          <w:spacing w:val="36"/>
        </w:rPr>
        <w:t> </w:t>
      </w:r>
      <w:r>
        <w:rPr/>
        <w:t>graphical</w:t>
      </w:r>
      <w:r>
        <w:rPr>
          <w:spacing w:val="36"/>
        </w:rPr>
        <w:t> </w:t>
      </w:r>
      <w:r>
        <w:rPr/>
        <w:t>objects,</w:t>
      </w:r>
      <w:r>
        <w:rPr>
          <w:spacing w:val="44"/>
        </w:rPr>
        <w:t> </w:t>
      </w:r>
      <w:r>
        <w:rPr/>
        <w:t>including</w:t>
      </w:r>
      <w:r>
        <w:rPr>
          <w:spacing w:val="37"/>
        </w:rPr>
        <w:t> </w:t>
      </w:r>
      <w:r>
        <w:rPr/>
        <w:t>specifying</w:t>
      </w:r>
      <w:r>
        <w:rPr>
          <w:spacing w:val="36"/>
        </w:rPr>
        <w:t> </w:t>
      </w:r>
      <w:r>
        <w:rPr/>
        <w:t>their</w:t>
      </w:r>
      <w:r>
        <w:rPr>
          <w:spacing w:val="37"/>
        </w:rPr>
        <w:t> </w:t>
      </w:r>
      <w:r>
        <w:rPr>
          <w:spacing w:val="-2"/>
        </w:rPr>
        <w:t>shape,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08" w:lineRule="auto" w:before="151"/>
        <w:ind w:left="216" w:right="270"/>
      </w:pPr>
      <w:bookmarkStart w:name="The Maude-NPA GUI in IOP-IMaude" w:id="17"/>
      <w:bookmarkEnd w:id="17"/>
      <w:r>
        <w:rPr/>
      </w:r>
      <w:bookmarkStart w:name="_bookmark8" w:id="18"/>
      <w:bookmarkEnd w:id="18"/>
      <w:r>
        <w:rPr/>
      </w:r>
      <w:r>
        <w:rPr/>
        <w:t>color, location, and behavior (reaction to events). Groups of glyphish objects 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encapsulated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/>
        <w:t>glyphish</w:t>
      </w:r>
      <w:r>
        <w:rPr>
          <w:spacing w:val="-17"/>
        </w:rPr>
        <w:t> </w:t>
      </w:r>
      <w:r>
        <w:rPr/>
        <w:t>object.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/>
        <w:t>g2d</w:t>
      </w:r>
      <w:r>
        <w:rPr>
          <w:spacing w:val="-17"/>
        </w:rPr>
        <w:t> </w:t>
      </w:r>
      <w:r>
        <w:rPr/>
        <w:t>package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provides classes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displaying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glyphish </w:t>
      </w:r>
      <w:r>
        <w:rPr>
          <w:spacing w:val="-2"/>
        </w:rPr>
        <w:t>objects.</w:t>
      </w: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The</w:t>
      </w:r>
      <w:r>
        <w:rPr>
          <w:spacing w:val="-18"/>
        </w:rPr>
        <w:t> </w:t>
      </w:r>
      <w:r>
        <w:rPr/>
        <w:t>Maude-NPA</w:t>
      </w:r>
      <w:r>
        <w:rPr>
          <w:spacing w:val="-17"/>
        </w:rPr>
        <w:t> </w:t>
      </w:r>
      <w:r>
        <w:rPr/>
        <w:t>GUI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IOP-</w:t>
      </w:r>
      <w:r>
        <w:rPr>
          <w:spacing w:val="-2"/>
        </w:rPr>
        <w:t>IMaude</w:t>
      </w:r>
    </w:p>
    <w:p>
      <w:pPr>
        <w:pStyle w:val="BodyText"/>
        <w:spacing w:line="206" w:lineRule="auto" w:before="212"/>
        <w:ind w:left="216" w:right="271"/>
      </w:pPr>
      <w:r>
        <w:rPr/>
        <w:t>The graphical interface for Maude-NPA that we have developed using IOP- IMaude</w:t>
      </w:r>
      <w:r>
        <w:rPr>
          <w:spacing w:val="-19"/>
        </w:rPr>
        <w:t> </w:t>
      </w:r>
      <w:r>
        <w:rPr/>
        <w:t>is</w:t>
      </w:r>
      <w:r>
        <w:rPr>
          <w:spacing w:val="-9"/>
        </w:rPr>
        <w:t> </w:t>
      </w:r>
      <w:r>
        <w:rPr/>
        <w:t>publicly available</w:t>
      </w:r>
      <w:r>
        <w:rPr>
          <w:spacing w:val="-19"/>
        </w:rPr>
        <w:t> </w:t>
      </w:r>
      <w:hyperlink w:history="true" w:anchor="_bookmark9">
        <w:r>
          <w:rPr>
            <w:rFonts w:ascii="LM Mono Prop 10"/>
            <w:color w:val="0000FF"/>
            <w:vertAlign w:val="superscript"/>
          </w:rPr>
          <w:t>9</w:t>
        </w:r>
      </w:hyperlink>
      <w:r>
        <w:rPr>
          <w:rFonts w:asci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, including an installation and user manual and some protocol examples.</w:t>
      </w:r>
    </w:p>
    <w:p>
      <w:pPr>
        <w:pStyle w:val="BodyText"/>
        <w:spacing w:line="208" w:lineRule="auto" w:before="15"/>
        <w:ind w:left="216" w:right="270" w:firstLine="341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assistant using IOP-IMaude.</w:t>
      </w:r>
      <w:r>
        <w:rPr>
          <w:spacing w:val="40"/>
        </w:rPr>
        <w:t> </w:t>
      </w:r>
      <w:r>
        <w:rPr/>
        <w:t>Namely, what objects of </w:t>
      </w:r>
      <w:r>
        <w:rPr>
          <w:i/>
        </w:rPr>
        <w:t>the model </w:t>
      </w:r>
      <w:r>
        <w:rPr/>
        <w:t>(Maude-NPA in our case) to represent (and how), and what requests to the model can be made via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objects.</w:t>
      </w:r>
      <w:r>
        <w:rPr>
          <w:spacing w:val="80"/>
        </w:rPr>
        <w:t> </w:t>
      </w:r>
      <w:r>
        <w:rPr/>
        <w:t>Once</w:t>
      </w:r>
      <w:r>
        <w:rPr>
          <w:spacing w:val="23"/>
        </w:rPr>
        <w:t> </w:t>
      </w:r>
      <w:r>
        <w:rPr/>
        <w:t>those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aspects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decided,</w:t>
      </w:r>
      <w:r>
        <w:rPr>
          <w:spacing w:val="28"/>
        </w:rPr>
        <w:t> </w:t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parts to implement: extending IMaude to handle those input requests and produce 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descriptions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objects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pre- sented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user.</w:t>
      </w:r>
      <w:r>
        <w:rPr>
          <w:spacing w:val="24"/>
        </w:rPr>
        <w:t> </w:t>
      </w:r>
      <w:r>
        <w:rPr/>
        <w:t>Usually,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IOP</w:t>
      </w:r>
      <w:r>
        <w:rPr>
          <w:spacing w:val="-5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from the graphics2d actor to the Maude actor (as the result of a Java event in the graphical interface such as clicking a button) and the output to each request is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IOP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Maude</w:t>
      </w:r>
      <w:r>
        <w:rPr>
          <w:spacing w:val="-10"/>
        </w:rPr>
        <w:t> </w:t>
      </w:r>
      <w:r>
        <w:rPr/>
        <w:t>actor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graphics2d</w:t>
      </w:r>
      <w:r>
        <w:rPr>
          <w:spacing w:val="-10"/>
        </w:rPr>
        <w:t> </w:t>
      </w:r>
      <w:r>
        <w:rPr/>
        <w:t>actor. Note that the descriptions of graphical objects generated as the output to a request are JLambda functions that realize the descriptions produced by the IMaude NPA Assistant, including other necessary actions such as organizing window elements, menus and toolbars.</w:t>
      </w:r>
      <w:r>
        <w:rPr>
          <w:spacing w:val="40"/>
        </w:rPr>
        <w:t> </w:t>
      </w:r>
      <w:r>
        <w:rPr/>
        <w:t>There is substantial flexibility as to how much detail is filled in by IMaude and how much is done in JLambda; or, in other words, how much of the interface is dynamically generated by IMaude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statically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stage.</w:t>
      </w:r>
      <w:r>
        <w:rPr>
          <w:spacing w:val="26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summarizes the Maude-NPA GUI infrastructure.</w:t>
      </w:r>
    </w:p>
    <w:p>
      <w:pPr>
        <w:pStyle w:val="BodyText"/>
        <w:spacing w:line="206" w:lineRule="auto" w:before="2"/>
        <w:ind w:left="216" w:right="270" w:firstLine="341"/>
      </w:pPr>
      <w:r>
        <w:rPr/>
        <w:t>Let us now explain in detail one concrete sequence of actions and events, namely</w:t>
      </w:r>
      <w:r>
        <w:rPr>
          <w:spacing w:val="-14"/>
        </w:rPr>
        <w:t> </w:t>
      </w:r>
      <w:r>
        <w:rPr/>
        <w:t>generating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levels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Maude-NPA</w:t>
      </w:r>
      <w:r>
        <w:rPr>
          <w:spacing w:val="-14"/>
        </w:rPr>
        <w:t> </w:t>
      </w:r>
      <w:r>
        <w:rPr/>
        <w:t>backwards</w:t>
      </w:r>
      <w:r>
        <w:rPr>
          <w:spacing w:val="-13"/>
        </w:rPr>
        <w:t> </w:t>
      </w:r>
      <w:r>
        <w:rPr/>
        <w:t>search</w:t>
      </w:r>
      <w:r>
        <w:rPr>
          <w:spacing w:val="-13"/>
        </w:rPr>
        <w:t> </w:t>
      </w:r>
      <w:r>
        <w:rPr/>
        <w:t>space.</w:t>
      </w:r>
      <w:r>
        <w:rPr>
          <w:spacing w:val="20"/>
        </w:rPr>
        <w:t> </w:t>
      </w:r>
      <w:r>
        <w:rPr/>
        <w:t>As explained in 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below, this action is activated by clicking the “Next” button.</w:t>
      </w:r>
      <w:r>
        <w:rPr>
          <w:spacing w:val="-11"/>
        </w:rPr>
        <w:t> </w:t>
      </w:r>
      <w:r>
        <w:rPr/>
        <w:t>First,</w:t>
      </w:r>
      <w:r>
        <w:rPr>
          <w:spacing w:val="-14"/>
        </w:rPr>
        <w:t> </w:t>
      </w:r>
      <w:r>
        <w:rPr/>
        <w:t>at</w:t>
      </w:r>
      <w:r>
        <w:rPr>
          <w:spacing w:val="-19"/>
        </w:rPr>
        <w:t> </w:t>
      </w:r>
      <w:r>
        <w:rPr/>
        <w:t>design</w:t>
      </w:r>
      <w:r>
        <w:rPr>
          <w:spacing w:val="-18"/>
        </w:rPr>
        <w:t> </w:t>
      </w:r>
      <w:r>
        <w:rPr/>
        <w:t>stage,</w:t>
      </w:r>
      <w:r>
        <w:rPr>
          <w:spacing w:val="-14"/>
        </w:rPr>
        <w:t> </w:t>
      </w:r>
      <w:r>
        <w:rPr/>
        <w:t>we</w:t>
      </w:r>
      <w:r>
        <w:rPr>
          <w:spacing w:val="-19"/>
        </w:rPr>
        <w:t> </w:t>
      </w:r>
      <w:r>
        <w:rPr/>
        <w:t>created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JLambda</w:t>
      </w:r>
      <w:r>
        <w:rPr>
          <w:spacing w:val="-18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LM Mono 12" w:hAnsi="LM Mono 12"/>
        </w:rPr>
        <w:t>nextClosure</w:t>
      </w:r>
      <w:r>
        <w:rPr>
          <w:rFonts w:ascii="LM Mono 12" w:hAnsi="LM Mono 12"/>
          <w:spacing w:val="-30"/>
        </w:rPr>
        <w:t> </w:t>
      </w:r>
      <w:r>
        <w:rPr/>
        <w:t>as the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listener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“Next”</w:t>
      </w:r>
      <w:r>
        <w:rPr>
          <w:spacing w:val="-9"/>
        </w:rPr>
        <w:t> </w:t>
      </w:r>
      <w:r>
        <w:rPr/>
        <w:t>button.</w:t>
      </w:r>
      <w:r>
        <w:rPr>
          <w:spacing w:val="25"/>
        </w:rPr>
        <w:t> </w:t>
      </w:r>
      <w:r>
        <w:rPr/>
        <w:t>When</w:t>
      </w:r>
      <w:r>
        <w:rPr>
          <w:spacing w:val="-9"/>
        </w:rPr>
        <w:t> </w:t>
      </w:r>
      <w:r>
        <w:rPr/>
        <w:t>clicked,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JLambda</w:t>
      </w:r>
      <w:r>
        <w:rPr>
          <w:spacing w:val="-9"/>
        </w:rPr>
        <w:t> </w:t>
      </w:r>
      <w:r>
        <w:rPr/>
        <w:t>function </w:t>
      </w:r>
      <w:bookmarkStart w:name="_bookmark9" w:id="19"/>
      <w:bookmarkEnd w:id="19"/>
      <w:r>
        <w:rPr/>
        <w:t>retrie</w:t>
      </w:r>
      <w:r>
        <w:rPr/>
        <w:t>ves the number of levels to be generated and </w:t>
      </w:r>
      <w:r>
        <w:rPr>
          <w:i/>
        </w:rPr>
        <w:t>sequentially </w:t>
      </w:r>
      <w:r>
        <w:rPr/>
        <w:t>calls another JLambda</w:t>
      </w:r>
      <w:r>
        <w:rPr>
          <w:spacing w:val="-19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rFonts w:ascii="LM Mono 12" w:hAnsi="LM Mono 12"/>
        </w:rPr>
        <w:t>nextClosureRec</w:t>
      </w:r>
      <w:r>
        <w:rPr>
          <w:rFonts w:ascii="LM Mono 12" w:hAnsi="LM Mono 12"/>
          <w:spacing w:val="-30"/>
        </w:rPr>
        <w:t> </w:t>
      </w:r>
      <w:r>
        <w:rPr/>
        <w:t>as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generate.</w:t>
      </w:r>
      <w:r>
        <w:rPr>
          <w:spacing w:val="26"/>
        </w:rPr>
        <w:t> </w:t>
      </w:r>
      <w:r>
        <w:rPr/>
        <w:t>This function is ultimately responsible for sending the request to IMaude:</w:t>
      </w:r>
    </w:p>
    <w:p>
      <w:pPr>
        <w:pStyle w:val="BodyText"/>
        <w:spacing w:line="293" w:lineRule="exact" w:before="91"/>
        <w:ind w:left="0" w:right="3414"/>
        <w:jc w:val="center"/>
        <w:rPr>
          <w:rFonts w:ascii="LM Mono 12"/>
        </w:rPr>
      </w:pPr>
      <w:r>
        <w:rPr>
          <w:rFonts w:ascii="LM Mono 12"/>
        </w:rPr>
        <w:t>(sinvoke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"g2d.util.ActorMsg"</w:t>
      </w:r>
    </w:p>
    <w:p>
      <w:pPr>
        <w:pStyle w:val="BodyText"/>
        <w:spacing w:line="293" w:lineRule="exact"/>
        <w:ind w:left="456" w:right="286"/>
        <w:jc w:val="center"/>
        <w:rPr>
          <w:rFonts w:ascii="LM Mono 12"/>
        </w:rPr>
      </w:pPr>
      <w:r>
        <w:rPr>
          <w:rFonts w:ascii="LM Mono 12"/>
        </w:rPr>
        <w:t>"send"</w:t>
      </w:r>
      <w:r>
        <w:rPr>
          <w:rFonts w:ascii="LM Mono 12"/>
          <w:spacing w:val="1"/>
        </w:rPr>
        <w:t> </w:t>
      </w:r>
      <w:r>
        <w:rPr>
          <w:rFonts w:ascii="LM Mono 12"/>
        </w:rPr>
        <w:t>"maude"</w:t>
      </w:r>
      <w:r>
        <w:rPr>
          <w:rFonts w:ascii="LM Mono 12"/>
          <w:spacing w:val="1"/>
        </w:rPr>
        <w:t> </w:t>
      </w:r>
      <w:r>
        <w:rPr>
          <w:rFonts w:ascii="LM Mono 12"/>
        </w:rPr>
        <w:t>gname</w:t>
      </w:r>
      <w:r>
        <w:rPr>
          <w:rFonts w:ascii="LM Mono 12"/>
          <w:spacing w:val="1"/>
        </w:rPr>
        <w:t> </w:t>
      </w:r>
      <w:r>
        <w:rPr>
          <w:rFonts w:ascii="LM Mono 12"/>
        </w:rPr>
        <w:t>(concat</w:t>
      </w:r>
      <w:r>
        <w:rPr>
          <w:rFonts w:ascii="LM Mono 12"/>
          <w:spacing w:val="1"/>
        </w:rPr>
        <w:t> </w:t>
      </w:r>
      <w:r>
        <w:rPr>
          <w:rFonts w:ascii="LM Mono 12"/>
        </w:rPr>
        <w:t>"nextLevel</w:t>
      </w:r>
      <w:r>
        <w:rPr>
          <w:rFonts w:ascii="LM Mono 12"/>
          <w:spacing w:val="1"/>
        </w:rPr>
        <w:t> </w:t>
      </w:r>
      <w:r>
        <w:rPr>
          <w:rFonts w:ascii="LM Mono 12"/>
        </w:rPr>
        <w:t>"</w:t>
      </w:r>
      <w:r>
        <w:rPr>
          <w:rFonts w:ascii="LM Mono 12"/>
          <w:spacing w:val="60"/>
          <w:w w:val="150"/>
        </w:rPr>
        <w:t> </w:t>
      </w:r>
      <w:r>
        <w:rPr>
          <w:rFonts w:ascii="LM Mono 12"/>
        </w:rPr>
        <w:t>(int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1)))</w:t>
      </w:r>
    </w:p>
    <w:p>
      <w:pPr>
        <w:pStyle w:val="BodyText"/>
        <w:spacing w:before="2"/>
        <w:ind w:left="0"/>
        <w:jc w:val="left"/>
        <w:rPr>
          <w:rFonts w:ascii="LM Mono 12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569392</wp:posOffset>
                </wp:positionH>
                <wp:positionV relativeFrom="paragraph">
                  <wp:posOffset>177178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13.951102pt;width:34.85pt;height:.1pt;mso-position-horizontal-relative:page;mso-position-vertical-relative:paragraph;z-index:-15722496;mso-wrap-distance-left:0;mso-wrap-distance-right:0" id="docshape15" coordorigin="897,279" coordsize="697,0" path="m897,279l1593,2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6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9</w:t>
      </w:r>
      <w:r>
        <w:rPr>
          <w:rFonts w:ascii="Akkadian"/>
          <w:spacing w:val="40"/>
          <w:position w:val="7"/>
          <w:sz w:val="13"/>
        </w:rPr>
        <w:t>  </w:t>
      </w:r>
      <w:r>
        <w:rPr>
          <w:rFonts w:ascii="MathJax_Main"/>
          <w:sz w:val="19"/>
        </w:rPr>
        <w:t>At</w:t>
      </w:r>
      <w:r>
        <w:rPr>
          <w:rFonts w:ascii="MathJax_Main"/>
          <w:spacing w:val="36"/>
          <w:sz w:val="19"/>
        </w:rPr>
        <w:t> </w:t>
      </w:r>
      <w:hyperlink r:id="rId19">
        <w:r>
          <w:rPr>
            <w:rFonts w:ascii="MathJax_Typewriter"/>
            <w:color w:val="0000FF"/>
            <w:sz w:val="19"/>
          </w:rPr>
          <w:t>http://www.dsic.upv.es/grupos/elp/Maude-</w:t>
        </w:r>
        <w:r>
          <w:rPr>
            <w:rFonts w:ascii="MathJax_Typewriter"/>
            <w:color w:val="0000FF"/>
            <w:spacing w:val="-2"/>
            <w:sz w:val="19"/>
          </w:rPr>
          <w:t>NPA_GUI</w:t>
        </w:r>
      </w:hyperlink>
    </w:p>
    <w:p>
      <w:pPr>
        <w:spacing w:after="0"/>
        <w:jc w:val="left"/>
        <w:rPr>
          <w:rFonts w:ascii="MathJax_Typewriter"/>
          <w:sz w:val="19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56"/>
        <w:ind w:left="0"/>
        <w:jc w:val="left"/>
        <w:rPr>
          <w:rFonts w:ascii="MathJax_Typewriter"/>
          <w:sz w:val="20"/>
        </w:rPr>
      </w:pPr>
    </w:p>
    <w:p>
      <w:pPr>
        <w:pStyle w:val="BodyText"/>
        <w:ind w:left="797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w:drawing>
          <wp:inline distT="0" distB="0" distL="0" distR="0">
            <wp:extent cx="4061457" cy="191309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57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z w:val="20"/>
        </w:rPr>
      </w:r>
    </w:p>
    <w:p>
      <w:pPr>
        <w:spacing w:before="135"/>
        <w:ind w:left="0" w:right="285" w:firstLine="0"/>
        <w:jc w:val="center"/>
        <w:rPr>
          <w:rFonts w:ascii="LM Roman 9"/>
          <w:sz w:val="17"/>
        </w:rPr>
      </w:pPr>
      <w:bookmarkStart w:name="_bookmark10" w:id="20"/>
      <w:bookmarkEnd w:id="20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Overview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Maude-NPA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GUI.</w:t>
      </w:r>
    </w:p>
    <w:p>
      <w:pPr>
        <w:pStyle w:val="BodyText"/>
        <w:spacing w:line="204" w:lineRule="auto" w:before="232"/>
        <w:ind w:right="384"/>
      </w:pPr>
      <w:r>
        <w:rPr/>
        <w:t>that</w:t>
      </w:r>
      <w:r>
        <w:rPr>
          <w:spacing w:val="-9"/>
        </w:rPr>
        <w:t> </w:t>
      </w:r>
      <w:r>
        <w:rPr/>
        <w:t>calls the method </w:t>
      </w:r>
      <w:r>
        <w:rPr>
          <w:rFonts w:ascii="LM Mono 12" w:hAnsi="LM Mono 12"/>
        </w:rPr>
        <w:t>send</w:t>
      </w:r>
      <w:r>
        <w:rPr>
          <w:rFonts w:ascii="LM Mono 12" w:hAnsi="LM Mono 12"/>
          <w:spacing w:val="-30"/>
        </w:rPr>
        <w:t> </w:t>
      </w:r>
      <w:r>
        <w:rPr/>
        <w:t>of the Glyphish class </w:t>
      </w:r>
      <w:r>
        <w:rPr>
          <w:rFonts w:ascii="LM Mono 12" w:hAnsi="LM Mono 12"/>
        </w:rPr>
        <w:t>ActorMsg</w:t>
      </w:r>
      <w:r>
        <w:rPr>
          <w:rFonts w:ascii="LM Mono 12" w:hAnsi="LM Mono 12"/>
          <w:spacing w:val="-30"/>
        </w:rPr>
        <w:t> </w:t>
      </w:r>
      <w:r>
        <w:rPr/>
        <w:t>in order to make the graphics2d actor send an IOP message to the Maude actor (denoted by the string </w:t>
      </w:r>
      <w:r>
        <w:rPr>
          <w:rFonts w:ascii="LM Mono 12" w:hAnsi="LM Mono 12"/>
        </w:rPr>
        <w:t>maude</w:t>
      </w:r>
      <w:r>
        <w:rPr/>
        <w:t>) on behalf of the search tree graph object (denoted by the variable </w:t>
      </w:r>
      <w:r>
        <w:rPr>
          <w:rFonts w:ascii="LM Mono 12" w:hAnsi="LM Mono 12"/>
        </w:rPr>
        <w:t>gname</w:t>
      </w:r>
      <w:r>
        <w:rPr/>
        <w:t>) such that the contents of the IOP message is a string of the form “</w:t>
      </w:r>
      <w:r>
        <w:rPr>
          <w:rFonts w:ascii="LM Mono 12" w:hAnsi="LM Mono 12"/>
        </w:rPr>
        <w:t>nextLevel 1</w:t>
      </w:r>
      <w:r>
        <w:rPr/>
        <w:t>”.</w:t>
      </w:r>
    </w:p>
    <w:p>
      <w:pPr>
        <w:pStyle w:val="BodyText"/>
        <w:spacing w:line="208" w:lineRule="auto" w:before="14"/>
        <w:ind w:right="385" w:firstLine="341"/>
      </w:pPr>
      <w:r>
        <w:rPr/>
        <w:t>On the IMaude side, the received IOP message is added to the request queue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processed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(partially</w:t>
      </w:r>
      <w:r>
        <w:rPr>
          <w:spacing w:val="-12"/>
        </w:rPr>
        <w:t> </w:t>
      </w:r>
      <w:r>
        <w:rPr/>
        <w:t>described)</w:t>
      </w:r>
      <w:r>
        <w:rPr>
          <w:spacing w:val="-12"/>
        </w:rPr>
        <w:t> </w:t>
      </w:r>
      <w:r>
        <w:rPr/>
        <w:t>Maude</w:t>
      </w:r>
      <w:r>
        <w:rPr>
          <w:spacing w:val="-12"/>
        </w:rPr>
        <w:t> </w:t>
      </w:r>
      <w:r>
        <w:rPr/>
        <w:t>rewrite </w:t>
      </w:r>
      <w:r>
        <w:rPr>
          <w:spacing w:val="-2"/>
        </w:rPr>
        <w:t>rule:</w:t>
      </w:r>
    </w:p>
    <w:p>
      <w:pPr>
        <w:pStyle w:val="BodyText"/>
        <w:spacing w:line="220" w:lineRule="auto" w:before="108"/>
        <w:ind w:left="222" w:hanging="120"/>
        <w:jc w:val="left"/>
        <w:rPr>
          <w:rFonts w:ascii="LM Mono 12" w:hAnsi="LM Mono 12"/>
        </w:rPr>
      </w:pPr>
      <w:r>
        <w:rPr>
          <w:rFonts w:ascii="LM Mono 12" w:hAnsi="LM Mono 12"/>
          <w:spacing w:val="-2"/>
        </w:rPr>
        <w:t>crl[nextLevel]: [nil,st(processing(req(’nextLevel,...)),wait4s,reqQ,es,log),outQ]</w:t>
      </w:r>
    </w:p>
    <w:p>
      <w:pPr>
        <w:spacing w:line="273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=&gt;</w:t>
      </w:r>
    </w:p>
    <w:p>
      <w:pPr>
        <w:pStyle w:val="BodyText"/>
        <w:spacing w:line="220" w:lineRule="auto" w:before="6"/>
        <w:ind w:right="2035" w:firstLine="119"/>
        <w:jc w:val="left"/>
        <w:rPr>
          <w:rFonts w:ascii="LM Mono 12" w:hAnsi="LM Mono 12"/>
        </w:rPr>
      </w:pPr>
      <w:r>
        <w:rPr>
          <w:rFonts w:ascii="LM Mono 12" w:hAnsi="LM Mono 12"/>
        </w:rPr>
        <w:t>[nil,st(ready,wait4s,(reqQ reqQ1),es’,log),outQ] if es’ := nextLevel(...)</w:t>
      </w:r>
    </w:p>
    <w:p>
      <w:pPr>
        <w:pStyle w:val="BodyText"/>
        <w:spacing w:line="273" w:lineRule="exact"/>
        <w:jc w:val="left"/>
        <w:rPr>
          <w:rFonts w:ascii="LM Mono 12" w:hAnsi="LM Mono 12"/>
        </w:rPr>
      </w:pPr>
      <w:r>
        <w:rPr>
          <w:rFonts w:ascii="LM Mono 12" w:hAnsi="LM Mono 12"/>
        </w:rPr>
        <w:t>/\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reqQ1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2"/>
        </w:rPr>
        <w:t>req(’extendTree,...,</w:t>
      </w:r>
    </w:p>
    <w:p>
      <w:pPr>
        <w:pStyle w:val="BodyText"/>
        <w:spacing w:line="293" w:lineRule="exact"/>
        <w:ind w:left="1537"/>
        <w:jc w:val="left"/>
        <w:rPr>
          <w:rFonts w:ascii="LM Mono 12" w:hAnsi="LM Mono 12"/>
        </w:rPr>
      </w:pPr>
      <w:r>
        <w:rPr>
          <w:rFonts w:ascii="LM Mono 12" w:hAnsi="LM Mono 12"/>
        </w:rPr>
        <w:t>req(’redisplayNPATree,...,reqQ0))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10"/>
        </w:rPr>
        <w:t>.</w:t>
      </w:r>
    </w:p>
    <w:p>
      <w:pPr>
        <w:pStyle w:val="BodyText"/>
        <w:spacing w:line="204" w:lineRule="auto" w:before="88"/>
        <w:ind w:left="102" w:right="385"/>
      </w:pPr>
      <w:r>
        <w:rPr/>
        <w:t>where the Maude operator </w:t>
      </w:r>
      <w:r>
        <w:rPr>
          <w:rFonts w:ascii="LM Mono 12" w:hAnsi="LM Mono 12"/>
        </w:rPr>
        <w:t>nextLevel</w:t>
      </w:r>
      <w:r>
        <w:rPr>
          <w:rFonts w:ascii="LM Mono 12" w:hAnsi="LM Mono 12"/>
          <w:spacing w:val="-4"/>
        </w:rPr>
        <w:t> </w:t>
      </w:r>
      <w:r>
        <w:rPr/>
        <w:t>is ultimately responsible for calling Maude-NPA and generating a new environment </w:t>
      </w:r>
      <w:r>
        <w:rPr>
          <w:rFonts w:ascii="LM Mono 12" w:hAnsi="LM Mono 12"/>
        </w:rPr>
        <w:t>es’</w:t>
      </w:r>
      <w:r>
        <w:rPr>
          <w:rFonts w:ascii="LM Mono 12" w:hAnsi="LM Mono 12"/>
          <w:spacing w:val="-25"/>
        </w:rPr>
        <w:t> </w:t>
      </w:r>
      <w:r>
        <w:rPr/>
        <w:t>that contains the next level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search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transmitted.</w:t>
      </w:r>
      <w:r>
        <w:rPr>
          <w:spacing w:val="2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rewrite</w:t>
      </w:r>
      <w:r>
        <w:rPr>
          <w:spacing w:val="-13"/>
        </w:rPr>
        <w:t> </w:t>
      </w:r>
      <w:r>
        <w:rPr/>
        <w:t>rule,</w:t>
      </w:r>
      <w:r>
        <w:rPr>
          <w:spacing w:val="-10"/>
        </w:rPr>
        <w:t> </w:t>
      </w:r>
      <w:r>
        <w:rPr/>
        <w:t>two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requests</w:t>
      </w:r>
      <w:r>
        <w:rPr>
          <w:spacing w:val="-17"/>
        </w:rPr>
        <w:t> </w:t>
      </w:r>
      <w:r>
        <w:rPr>
          <w:rFonts w:ascii="LM Mono 12" w:hAnsi="LM Mono 12"/>
          <w:spacing w:val="-2"/>
        </w:rPr>
        <w:t>reqQ1</w:t>
      </w:r>
      <w:r>
        <w:rPr>
          <w:rFonts w:ascii="LM Mono 12" w:hAnsi="LM Mono 12"/>
          <w:spacing w:val="-28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added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IMaude</w:t>
      </w:r>
      <w:r>
        <w:rPr>
          <w:spacing w:val="-10"/>
        </w:rPr>
        <w:t> </w:t>
      </w:r>
      <w:r>
        <w:rPr>
          <w:spacing w:val="-2"/>
        </w:rPr>
        <w:t>request</w:t>
      </w:r>
      <w:r>
        <w:rPr>
          <w:spacing w:val="-8"/>
        </w:rPr>
        <w:t> </w:t>
      </w:r>
      <w:r>
        <w:rPr>
          <w:spacing w:val="-2"/>
        </w:rPr>
        <w:t>queue</w:t>
      </w:r>
      <w:r>
        <w:rPr>
          <w:spacing w:val="-10"/>
        </w:rPr>
        <w:t> </w:t>
      </w:r>
      <w:r>
        <w:rPr>
          <w:rFonts w:ascii="LM Mono 12" w:hAnsi="LM Mono 12"/>
          <w:spacing w:val="-2"/>
        </w:rPr>
        <w:t>reqQevel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namely </w:t>
      </w:r>
      <w:r>
        <w:rPr>
          <w:rFonts w:ascii="LM Mono 12" w:hAnsi="LM Mono 12"/>
        </w:rPr>
        <w:t>extendTree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 w:hAnsi="LM Mono 12"/>
        </w:rPr>
        <w:t>redisplayNPATree</w:t>
      </w:r>
      <w:r>
        <w:rPr/>
        <w:t>.</w:t>
      </w:r>
      <w:r>
        <w:rPr>
          <w:spacing w:val="16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processed</w:t>
      </w:r>
      <w:r>
        <w:rPr>
          <w:spacing w:val="-7"/>
        </w:rPr>
        <w:t> </w:t>
      </w:r>
      <w:r>
        <w:rPr/>
        <w:t>by IMaude rewrite rules as follows.</w:t>
      </w:r>
      <w:r>
        <w:rPr>
          <w:spacing w:val="40"/>
        </w:rPr>
        <w:t> </w:t>
      </w:r>
      <w:r>
        <w:rPr/>
        <w:t>The rule for </w:t>
      </w:r>
      <w:r>
        <w:rPr>
          <w:rFonts w:ascii="LM Mono 12" w:hAnsi="LM Mono 12"/>
        </w:rPr>
        <w:t>extendTree</w:t>
      </w:r>
      <w:r>
        <w:rPr/>
        <w:t>: (i) extends the IMaude</w:t>
      </w:r>
      <w:r>
        <w:rPr>
          <w:spacing w:val="-19"/>
        </w:rPr>
        <w:t> </w:t>
      </w:r>
      <w:r>
        <w:rPr/>
        <w:t>local</w:t>
      </w:r>
      <w:r>
        <w:rPr>
          <w:spacing w:val="-15"/>
        </w:rPr>
        <w:t> </w:t>
      </w:r>
      <w:r>
        <w:rPr/>
        <w:t>copy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tree,</w:t>
      </w:r>
      <w:r>
        <w:rPr>
          <w:spacing w:val="-5"/>
        </w:rPr>
        <w:t> </w:t>
      </w:r>
      <w:r>
        <w:rPr/>
        <w:t>(ii)</w:t>
      </w:r>
      <w:r>
        <w:rPr>
          <w:spacing w:val="-7"/>
        </w:rPr>
        <w:t> </w:t>
      </w:r>
      <w:r>
        <w:rPr/>
        <w:t>sends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>
          <w:rFonts w:ascii="LM Mono 12" w:hAnsi="LM Mono 12"/>
        </w:rPr>
        <w:t>extendNPATree</w:t>
      </w:r>
      <w:r>
        <w:rPr>
          <w:rFonts w:ascii="LM Mono 12" w:hAnsi="LM Mono 12"/>
          <w:spacing w:val="-30"/>
        </w:rPr>
        <w:t> </w:t>
      </w:r>
      <w:r>
        <w:rPr/>
        <w:t>con- taining the string stored in </w:t>
      </w:r>
      <w:r>
        <w:rPr>
          <w:rFonts w:ascii="LM Mono 12" w:hAnsi="LM Mono 12"/>
        </w:rPr>
        <w:t>es’</w:t>
      </w:r>
      <w:r>
        <w:rPr>
          <w:rFonts w:ascii="LM Mono 12" w:hAnsi="LM Mono 12"/>
          <w:spacing w:val="-20"/>
        </w:rPr>
        <w:t> </w:t>
      </w:r>
      <w:r>
        <w:rPr/>
        <w:t>to the graphics2d actor, and (iii) waits for the graphics2d actor to acknowledge.</w:t>
      </w:r>
      <w:r>
        <w:rPr>
          <w:spacing w:val="40"/>
        </w:rPr>
        <w:t> </w:t>
      </w:r>
      <w:r>
        <w:rPr/>
        <w:t>In response, the graphics2d actor, ap- plies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JLambda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Mono 12" w:hAnsi="LM Mono 12"/>
        </w:rPr>
        <w:t>extendNPATree</w:t>
      </w:r>
      <w:r>
        <w:rPr>
          <w:rFonts w:ascii="LM Mono 12" w:hAnsi="LM Mono 12"/>
          <w:spacing w:val="-30"/>
        </w:rPr>
        <w:t> </w:t>
      </w:r>
      <w:r>
        <w:rPr/>
        <w:t>that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string, extracting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description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tree</w:t>
      </w:r>
      <w:r>
        <w:rPr>
          <w:spacing w:val="38"/>
        </w:rPr>
        <w:t> </w:t>
      </w:r>
      <w:r>
        <w:rPr/>
        <w:t>nodes,</w:t>
      </w:r>
      <w:r>
        <w:rPr>
          <w:spacing w:val="40"/>
        </w:rPr>
        <w:t> </w:t>
      </w:r>
      <w:r>
        <w:rPr/>
        <w:t>adding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to the</w:t>
      </w:r>
      <w:r>
        <w:rPr>
          <w:spacing w:val="18"/>
        </w:rPr>
        <w:t> </w:t>
      </w:r>
      <w:r>
        <w:rPr/>
        <w:t>search</w:t>
      </w:r>
      <w:r>
        <w:rPr>
          <w:spacing w:val="18"/>
        </w:rPr>
        <w:t> </w:t>
      </w:r>
      <w:r>
        <w:rPr/>
        <w:t>tree</w:t>
      </w:r>
      <w:r>
        <w:rPr>
          <w:spacing w:val="19"/>
        </w:rPr>
        <w:t> </w:t>
      </w:r>
      <w:r>
        <w:rPr/>
        <w:t>graph,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sending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acknowledgement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IMaude.</w:t>
      </w:r>
      <w:r>
        <w:rPr>
          <w:spacing w:val="43"/>
          <w:w w:val="150"/>
        </w:rPr>
        <w:t> </w:t>
      </w:r>
      <w:r>
        <w:rPr>
          <w:spacing w:val="-4"/>
        </w:rPr>
        <w:t>When</w:t>
      </w:r>
    </w:p>
    <w:p>
      <w:pPr>
        <w:spacing w:after="0" w:line="204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04" w:lineRule="auto" w:before="155"/>
        <w:ind w:left="216" w:right="271"/>
      </w:pPr>
      <w:bookmarkStart w:name="A Sample Session with the Interface" w:id="21"/>
      <w:bookmarkEnd w:id="21"/>
      <w:r>
        <w:rPr/>
      </w:r>
      <w:bookmarkStart w:name="_bookmark11" w:id="22"/>
      <w:bookmarkEnd w:id="22"/>
      <w:r>
        <w:rPr/>
      </w:r>
      <w:r>
        <w:rPr/>
        <w:t>IMaude</w:t>
      </w:r>
      <w:r>
        <w:rPr>
          <w:spacing w:val="-19"/>
        </w:rPr>
        <w:t> </w:t>
      </w:r>
      <w:r>
        <w:rPr/>
        <w:t>receives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acknowledgement,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>
          <w:rFonts w:ascii="LM Mono 12"/>
        </w:rPr>
        <w:t>redisplayNPATree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7"/>
        </w:rPr>
        <w:t> </w:t>
      </w:r>
      <w:r>
        <w:rPr/>
        <w:t>pro- cessed and a </w:t>
      </w:r>
      <w:r>
        <w:rPr>
          <w:rFonts w:ascii="LM Mono 12"/>
        </w:rPr>
        <w:t>redisplayNPATreeExp</w:t>
      </w:r>
      <w:r>
        <w:rPr>
          <w:rFonts w:ascii="LM Mono 12"/>
          <w:spacing w:val="-29"/>
        </w:rPr>
        <w:t> </w:t>
      </w:r>
      <w:r>
        <w:rPr/>
        <w:t>request is sent to the graphics2d actor, which forces it to redisplay the graphic representation of the search space. The user then sees the extended search tree.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320" w:after="0"/>
        <w:ind w:left="685" w:right="0" w:hanging="469"/>
        <w:jc w:val="both"/>
      </w:pPr>
      <w:r>
        <w:rPr/>
        <w:t>A</w:t>
      </w:r>
      <w:r>
        <w:rPr>
          <w:spacing w:val="-8"/>
        </w:rPr>
        <w:t> </w:t>
      </w:r>
      <w:r>
        <w:rPr/>
        <w:t>Sample</w:t>
      </w:r>
      <w:r>
        <w:rPr>
          <w:spacing w:val="-8"/>
        </w:rPr>
        <w:t> </w:t>
      </w:r>
      <w:r>
        <w:rPr/>
        <w:t>Session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Interface</w:t>
      </w:r>
    </w:p>
    <w:p>
      <w:pPr>
        <w:pStyle w:val="BodyText"/>
        <w:spacing w:line="208" w:lineRule="auto" w:before="198"/>
        <w:ind w:left="216" w:right="270"/>
      </w:pP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7"/>
        </w:rPr>
        <w:t> </w:t>
      </w:r>
      <w:r>
        <w:rPr/>
        <w:t>version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GUI</w:t>
      </w:r>
      <w:r>
        <w:rPr>
          <w:spacing w:val="27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Maude-NPA</w:t>
      </w:r>
      <w:r>
        <w:rPr>
          <w:spacing w:val="27"/>
        </w:rPr>
        <w:t> </w:t>
      </w:r>
      <w:r>
        <w:rPr/>
        <w:t>allows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user to analyze a crypto protocol specification by displaying the search space tree obtained by Maude-NPA. Apart from displaying the search space as a tree, 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textual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and,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 new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feature,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pictorial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strands. Let us consider the famous Needham-Schroeder public key protocol (NSPK) for demonstrating the tool.</w:t>
      </w:r>
      <w:r>
        <w:rPr>
          <w:spacing w:val="39"/>
        </w:rPr>
        <w:t> </w:t>
      </w:r>
      <w:r>
        <w:rPr/>
        <w:t>We recall the informal specification of NSPK, as </w:t>
      </w:r>
      <w:r>
        <w:rPr>
          <w:spacing w:val="-2"/>
        </w:rPr>
        <w:t>follows:</w:t>
      </w:r>
    </w:p>
    <w:p>
      <w:pPr>
        <w:spacing w:before="1"/>
        <w:ind w:left="2879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-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15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pk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B,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;</w:t>
      </w:r>
      <w:r>
        <w:rPr>
          <w:spacing w:val="-4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before="97"/>
        <w:ind w:left="2879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9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2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pk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;</w:t>
      </w:r>
      <w:r>
        <w:rPr>
          <w:spacing w:val="-4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B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before="97"/>
        <w:ind w:left="2879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3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-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1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pk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B,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N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B</w:t>
      </w:r>
      <w:r>
        <w:rPr>
          <w:spacing w:val="-5"/>
          <w:w w:val="110"/>
          <w:sz w:val="23"/>
          <w:vertAlign w:val="baseline"/>
        </w:rPr>
        <w:t>)</w:t>
      </w:r>
    </w:p>
    <w:p>
      <w:pPr>
        <w:pStyle w:val="BodyText"/>
        <w:spacing w:line="208" w:lineRule="auto" w:before="113"/>
        <w:ind w:left="216"/>
        <w:jc w:val="left"/>
      </w:pPr>
      <w:r>
        <w:rPr/>
        <w:t>where</w:t>
      </w:r>
      <w:r>
        <w:rPr>
          <w:spacing w:val="3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71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nonces</w:t>
      </w:r>
      <w:r>
        <w:rPr>
          <w:spacing w:val="3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34"/>
          <w:vertAlign w:val="baseline"/>
        </w:rPr>
        <w:t> </w:t>
      </w:r>
      <w:r>
        <w:rPr>
          <w:vertAlign w:val="baseline"/>
        </w:rPr>
        <w:t>principals.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description of the NSPK protocol using strands is as follows:</w:t>
      </w:r>
    </w:p>
    <w:p>
      <w:pPr>
        <w:spacing w:before="206"/>
        <w:ind w:left="837" w:right="0" w:firstLine="0"/>
        <w:jc w:val="left"/>
        <w:rPr>
          <w:sz w:val="23"/>
        </w:rPr>
      </w:pPr>
      <w:r>
        <w:rPr>
          <w:sz w:val="23"/>
        </w:rPr>
        <w:t>::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::</w:t>
      </w:r>
      <w:r>
        <w:rPr>
          <w:spacing w:val="7"/>
          <w:sz w:val="23"/>
        </w:rPr>
        <w:t> </w:t>
      </w:r>
      <w:r>
        <w:rPr>
          <w:sz w:val="23"/>
        </w:rPr>
        <w:t>[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pke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);</w:t>
      </w:r>
      <w:r>
        <w:rPr>
          <w:spacing w:val="-2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2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pke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);</w:t>
      </w:r>
      <w:r>
        <w:rPr>
          <w:spacing w:val="-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i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1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pke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2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]</w:t>
      </w:r>
    </w:p>
    <w:p>
      <w:pPr>
        <w:spacing w:before="198"/>
        <w:ind w:left="750" w:right="0" w:firstLine="0"/>
        <w:jc w:val="left"/>
        <w:rPr>
          <w:sz w:val="23"/>
        </w:rPr>
      </w:pPr>
      <w:r>
        <w:rPr>
          <w:w w:val="105"/>
          <w:sz w:val="23"/>
        </w:rPr>
        <w:t>::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::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pke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;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i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pke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;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))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pke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))</w:t>
      </w:r>
      <w:r>
        <w:rPr>
          <w:rFonts w:ascii="LM Mono Prop 10" w:hAnsi="LM Mono Prop 10"/>
          <w:i/>
          <w:w w:val="105"/>
          <w:sz w:val="23"/>
          <w:vertAlign w:val="superscript"/>
        </w:rPr>
        <w:t>−</w:t>
      </w:r>
      <w:r>
        <w:rPr>
          <w:rFonts w:ascii="LM Mono Prop 10" w:hAnsi="LM Mono Prop 10"/>
          <w:i/>
          <w:spacing w:val="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]</w:t>
      </w:r>
    </w:p>
    <w:p>
      <w:pPr>
        <w:pStyle w:val="BodyText"/>
        <w:spacing w:line="208" w:lineRule="auto" w:before="78"/>
        <w:ind w:left="216" w:right="270" w:firstLine="341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analyzed.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either load his/her own protocol specification file or select one of the provided ex- amples. As explained in Section </w:t>
      </w:r>
      <w:hyperlink w:history="true" w:anchor="_bookmark4">
        <w:r>
          <w:rPr>
            <w:color w:val="0000FF"/>
          </w:rPr>
          <w:t>2</w:t>
        </w:r>
      </w:hyperlink>
      <w:r>
        <w:rPr/>
        <w:t>, Maude-NPA must generate the grammars associated to the attack state. The user can provide a grammar file if he/she has analyzed the same protocol specification before, avoiding its generation. Otherwise, Maude-NPA will generate it, thus increasing the load time. More than one attack state can be defined in the protocol specification and the user must select one.</w:t>
      </w:r>
      <w:r>
        <w:rPr>
          <w:spacing w:val="38"/>
        </w:rPr>
        <w:t> </w:t>
      </w:r>
      <w:r>
        <w:rPr/>
        <w:t>After the protocol, the attack state, and (possibly) the grammars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selected, 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window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space tree appears.</w:t>
      </w:r>
      <w:r>
        <w:rPr>
          <w:spacing w:val="40"/>
        </w:rPr>
        <w:t> </w:t>
      </w:r>
      <w:r>
        <w:rPr/>
        <w:t>This initial tree contains a node called</w:t>
      </w:r>
      <w:r>
        <w:rPr>
          <w:spacing w:val="40"/>
        </w:rPr>
        <w:t> </w:t>
      </w:r>
      <w:r>
        <w:rPr/>
        <w:t>“root node”, which is the default parent node, and, then, the first level of the search space tree.</w:t>
      </w:r>
    </w:p>
    <w:p>
      <w:pPr>
        <w:pStyle w:val="BodyText"/>
        <w:spacing w:line="208" w:lineRule="auto" w:before="9"/>
        <w:ind w:left="216" w:right="271" w:firstLine="341"/>
      </w:pP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levels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added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tree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telling</w:t>
      </w:r>
      <w:r>
        <w:rPr>
          <w:spacing w:val="-12"/>
        </w:rPr>
        <w:t> </w:t>
      </w:r>
      <w:r>
        <w:rPr>
          <w:spacing w:val="-2"/>
        </w:rPr>
        <w:t>Maude-NPA,</w:t>
      </w:r>
      <w:r>
        <w:rPr>
          <w:spacing w:val="-12"/>
        </w:rPr>
        <w:t> </w:t>
      </w:r>
      <w:r>
        <w:rPr>
          <w:spacing w:val="-2"/>
        </w:rPr>
        <w:t>through </w:t>
      </w:r>
      <w:r>
        <w:rPr/>
        <w:t>the GUI, to do so.</w:t>
      </w:r>
      <w:r>
        <w:rPr>
          <w:spacing w:val="40"/>
        </w:rPr>
        <w:t> </w:t>
      </w:r>
      <w:r>
        <w:rPr/>
        <w:t>There exists a button called “Next” (see Figure </w:t>
      </w:r>
      <w:hyperlink w:history="true" w:anchor="_bookmark12">
        <w:r>
          <w:rPr>
            <w:color w:val="0000FF"/>
          </w:rPr>
          <w:t>2</w:t>
        </w:r>
      </w:hyperlink>
      <w:r>
        <w:rPr/>
        <w:t>) which generates a number of levels of the backwards search space.</w:t>
      </w:r>
      <w:r>
        <w:rPr>
          <w:spacing w:val="80"/>
        </w:rPr>
        <w:t> </w:t>
      </w:r>
      <w:r>
        <w:rPr/>
        <w:t>Each node of the</w:t>
      </w:r>
      <w:r>
        <w:rPr>
          <w:spacing w:val="11"/>
        </w:rPr>
        <w:t> </w:t>
      </w:r>
      <w:r>
        <w:rPr/>
        <w:t>tree</w:t>
      </w:r>
      <w:r>
        <w:rPr>
          <w:spacing w:val="12"/>
        </w:rPr>
        <w:t> </w:t>
      </w:r>
      <w:r>
        <w:rPr/>
        <w:t>represents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state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backwards</w:t>
      </w:r>
      <w:r>
        <w:rPr>
          <w:spacing w:val="11"/>
        </w:rPr>
        <w:t> </w:t>
      </w:r>
      <w:r>
        <w:rPr/>
        <w:t>search.</w:t>
      </w:r>
      <w:r>
        <w:rPr>
          <w:spacing w:val="63"/>
        </w:rPr>
        <w:t> </w:t>
      </w:r>
      <w:r>
        <w:rPr/>
        <w:t>Its</w:t>
      </w:r>
      <w:r>
        <w:rPr>
          <w:spacing w:val="12"/>
        </w:rPr>
        <w:t> </w:t>
      </w:r>
      <w:r>
        <w:rPr/>
        <w:t>background</w:t>
      </w:r>
      <w:r>
        <w:rPr>
          <w:spacing w:val="12"/>
        </w:rPr>
        <w:t> </w:t>
      </w:r>
      <w:r>
        <w:rPr/>
        <w:t>color</w:t>
      </w:r>
      <w:r>
        <w:rPr>
          <w:spacing w:val="12"/>
        </w:rPr>
        <w:t> </w:t>
      </w:r>
      <w:r>
        <w:rPr>
          <w:spacing w:val="-5"/>
        </w:rPr>
        <w:t>is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06" w:lineRule="auto" w:before="153"/>
        <w:ind w:right="384"/>
      </w:pPr>
      <w:r>
        <w:rPr>
          <w:i/>
        </w:rPr>
        <w:t>lavender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regular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green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state,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solution node.</w:t>
      </w:r>
      <w:r>
        <w:rPr>
          <w:spacing w:val="26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(predecessor</w:t>
      </w:r>
      <w:r>
        <w:rPr>
          <w:spacing w:val="-10"/>
        </w:rPr>
        <w:t> </w:t>
      </w:r>
      <w:r>
        <w:rPr/>
        <w:t>states),</w:t>
      </w:r>
      <w:r>
        <w:rPr>
          <w:spacing w:val="-7"/>
        </w:rPr>
        <w:t> </w:t>
      </w:r>
      <w:r>
        <w:rPr/>
        <w:t>its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at the search space tree is given a </w:t>
      </w:r>
      <w:r>
        <w:rPr>
          <w:i/>
        </w:rPr>
        <w:t>white </w:t>
      </w:r>
      <w:r>
        <w:rPr/>
        <w:t>color.</w:t>
      </w:r>
      <w:r>
        <w:rPr>
          <w:spacing w:val="40"/>
        </w:rPr>
        <w:t> </w:t>
      </w:r>
      <w:r>
        <w:rPr/>
        <w:t>Figure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search space tree for the NSPK protocol when a solution node is found.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1214828</wp:posOffset>
            </wp:positionH>
            <wp:positionV relativeFrom="paragraph">
              <wp:posOffset>147327</wp:posOffset>
            </wp:positionV>
            <wp:extent cx="3435791" cy="316839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791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0" w:right="284" w:firstLine="0"/>
        <w:jc w:val="center"/>
        <w:rPr>
          <w:rFonts w:ascii="LM Roman 9"/>
          <w:sz w:val="17"/>
        </w:rPr>
      </w:pPr>
      <w:bookmarkStart w:name="_bookmark12" w:id="23"/>
      <w:bookmarkEnd w:id="23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Search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space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tree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NSPK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protocol.</w:t>
      </w:r>
    </w:p>
    <w:p>
      <w:pPr>
        <w:pStyle w:val="BodyText"/>
        <w:spacing w:before="38"/>
        <w:ind w:left="0"/>
        <w:jc w:val="left"/>
        <w:rPr>
          <w:rFonts w:ascii="LM Roman 9"/>
          <w:sz w:val="17"/>
        </w:rPr>
      </w:pPr>
    </w:p>
    <w:p>
      <w:pPr>
        <w:pStyle w:val="BodyText"/>
        <w:spacing w:line="208" w:lineRule="auto"/>
        <w:ind w:right="384" w:firstLine="341"/>
      </w:pPr>
      <w:r>
        <w:rPr/>
        <w:t>As</w:t>
      </w:r>
      <w:r>
        <w:rPr>
          <w:spacing w:val="-18"/>
        </w:rPr>
        <w:t> </w:t>
      </w:r>
      <w:r>
        <w:rPr/>
        <w:t>explained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state,</w:t>
      </w:r>
      <w:r>
        <w:rPr>
          <w:spacing w:val="-14"/>
        </w:rPr>
        <w:t> </w:t>
      </w:r>
      <w:r>
        <w:rPr/>
        <w:t>Maude-NPA</w:t>
      </w:r>
      <w:r>
        <w:rPr>
          <w:spacing w:val="-18"/>
        </w:rPr>
        <w:t> </w:t>
      </w:r>
      <w:r>
        <w:rPr/>
        <w:t>gives:</w:t>
      </w:r>
      <w:r>
        <w:rPr>
          <w:spacing w:val="16"/>
        </w:rPr>
        <w:t> </w:t>
      </w:r>
      <w:r>
        <w:rPr/>
        <w:t>(i)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current strands, (ii) the intruder knowledge, (iii) the sequence of messages, and (iv) some</w:t>
      </w:r>
      <w:r>
        <w:rPr>
          <w:spacing w:val="23"/>
        </w:rPr>
        <w:t> </w:t>
      </w:r>
      <w:r>
        <w:rPr/>
        <w:t>additional</w:t>
      </w:r>
      <w:r>
        <w:rPr>
          <w:spacing w:val="23"/>
        </w:rPr>
        <w:t> </w:t>
      </w:r>
      <w:r>
        <w:rPr/>
        <w:t>data.</w:t>
      </w:r>
      <w:r>
        <w:rPr>
          <w:spacing w:val="80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contextual</w:t>
      </w:r>
      <w:r>
        <w:rPr>
          <w:spacing w:val="23"/>
        </w:rPr>
        <w:t> </w:t>
      </w:r>
      <w:r>
        <w:rPr/>
        <w:t>menu</w:t>
      </w:r>
      <w:r>
        <w:rPr>
          <w:spacing w:val="23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node of the search tree which allows the user to, either consult the textual state information given by Maude-NPA, or to obtain a graphical representation of the</w:t>
      </w:r>
      <w:r>
        <w:rPr>
          <w:spacing w:val="-19"/>
        </w:rPr>
        <w:t> </w:t>
      </w:r>
      <w:r>
        <w:rPr/>
        <w:t>strands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intruder</w:t>
      </w:r>
      <w:r>
        <w:rPr>
          <w:spacing w:val="-18"/>
        </w:rPr>
        <w:t> </w:t>
      </w:r>
      <w:r>
        <w:rPr/>
        <w:t>knowledge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Maude-NPA.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 graphical display of strands we followed the original graphical representation of strands shapes [</w:t>
      </w:r>
      <w:hyperlink w:history="true" w:anchor="_bookmark43">
        <w:r>
          <w:rPr>
            <w:color w:val="0000FF"/>
          </w:rPr>
          <w:t>27</w:t>
        </w:r>
      </w:hyperlink>
      <w:r>
        <w:rPr/>
        <w:t>], but modified to represent the Maude-NPA notion of time.</w:t>
      </w:r>
      <w:r>
        <w:rPr>
          <w:spacing w:val="40"/>
        </w:rPr>
        <w:t> </w:t>
      </w:r>
      <w:r>
        <w:rPr/>
        <w:t>Figure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graphical representation of a Maude-NPA state.</w:t>
      </w:r>
    </w:p>
    <w:p>
      <w:pPr>
        <w:pStyle w:val="BodyText"/>
        <w:spacing w:line="208" w:lineRule="auto" w:before="10"/>
        <w:ind w:right="384" w:firstLine="341"/>
      </w:pPr>
      <w:r>
        <w:rPr/>
        <w:t>A strand is drawn as a vertical sequence of dots connected between them 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vertical</w:t>
      </w:r>
      <w:r>
        <w:rPr>
          <w:spacing w:val="-9"/>
        </w:rPr>
        <w:t> </w:t>
      </w:r>
      <w:r>
        <w:rPr/>
        <w:t>line.</w:t>
      </w:r>
      <w:r>
        <w:rPr>
          <w:spacing w:val="25"/>
        </w:rPr>
        <w:t> </w:t>
      </w:r>
      <w:r>
        <w:rPr/>
        <w:t>Each</w:t>
      </w:r>
      <w:r>
        <w:rPr>
          <w:spacing w:val="-9"/>
        </w:rPr>
        <w:t> </w:t>
      </w:r>
      <w:r>
        <w:rPr/>
        <w:t>dot</w:t>
      </w:r>
      <w:r>
        <w:rPr>
          <w:spacing w:val="-9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message 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strand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called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node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19"/>
        </w:rPr>
        <w:t> </w:t>
      </w:r>
      <w:r>
        <w:rPr/>
        <w:t>explained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r>
        <w:rPr>
          <w:spacing w:val="-14"/>
        </w:rPr>
        <w:t> </w:t>
      </w:r>
      <w:r>
        <w:rPr/>
        <w:t>both</w:t>
      </w:r>
      <w:r>
        <w:rPr>
          <w:spacing w:val="-19"/>
        </w:rPr>
        <w:t> </w:t>
      </w:r>
      <w:r>
        <w:rPr/>
        <w:t>intruder and</w:t>
      </w:r>
      <w:r>
        <w:rPr>
          <w:spacing w:val="-13"/>
        </w:rPr>
        <w:t> </w:t>
      </w:r>
      <w:r>
        <w:rPr/>
        <w:t>honest</w:t>
      </w:r>
      <w:r>
        <w:rPr>
          <w:spacing w:val="-13"/>
        </w:rPr>
        <w:t> </w:t>
      </w:r>
      <w:r>
        <w:rPr/>
        <w:t>principals</w:t>
      </w:r>
      <w:r>
        <w:rPr>
          <w:spacing w:val="-13"/>
        </w:rPr>
        <w:t> </w:t>
      </w:r>
      <w:r>
        <w:rPr/>
        <w:t>behaviors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strands</w:t>
      </w:r>
      <w:r>
        <w:rPr>
          <w:spacing w:val="-13"/>
        </w:rPr>
        <w:t> </w:t>
      </w:r>
      <w:r>
        <w:rPr/>
        <w:t>and,</w:t>
      </w:r>
      <w:r>
        <w:rPr>
          <w:spacing w:val="-10"/>
        </w:rPr>
        <w:t> </w:t>
      </w:r>
      <w:r>
        <w:rPr/>
        <w:t>thus,</w:t>
      </w:r>
      <w:r>
        <w:rPr>
          <w:spacing w:val="-10"/>
        </w:rPr>
        <w:t> </w:t>
      </w:r>
      <w:r>
        <w:rPr/>
        <w:t>shown in the graphical representation.</w:t>
      </w:r>
      <w:r>
        <w:rPr>
          <w:spacing w:val="40"/>
        </w:rPr>
        <w:t> </w:t>
      </w:r>
      <w:r>
        <w:rPr/>
        <w:t>To differentiate between an intruder and an honest strand, we use </w:t>
      </w:r>
      <w:r>
        <w:rPr>
          <w:i/>
        </w:rPr>
        <w:t>grey </w:t>
      </w:r>
      <w:r>
        <w:rPr/>
        <w:t>and </w:t>
      </w:r>
      <w:r>
        <w:rPr>
          <w:i/>
        </w:rPr>
        <w:t>black </w:t>
      </w:r>
      <w:r>
        <w:rPr/>
        <w:t>for honest strands and light and dark </w:t>
      </w:r>
      <w:r>
        <w:rPr>
          <w:i/>
          <w:spacing w:val="-2"/>
        </w:rPr>
        <w:t>green</w:t>
      </w:r>
      <w:r>
        <w:rPr>
          <w:i/>
          <w:spacing w:val="-5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intruder</w:t>
      </w:r>
      <w:r>
        <w:rPr>
          <w:spacing w:val="-18"/>
        </w:rPr>
        <w:t> </w:t>
      </w:r>
      <w:r>
        <w:rPr>
          <w:spacing w:val="-2"/>
        </w:rPr>
        <w:t>strands.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aim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having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colors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strand</w:t>
      </w:r>
    </w:p>
    <w:p>
      <w:pPr>
        <w:spacing w:after="0" w:line="208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5" w:after="1"/>
        <w:ind w:left="0"/>
        <w:jc w:val="left"/>
        <w:rPr>
          <w:sz w:val="17"/>
        </w:rPr>
      </w:pPr>
    </w:p>
    <w:p>
      <w:pPr>
        <w:pStyle w:val="BodyText"/>
        <w:ind w:left="141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407667" cy="194157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66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5"/>
        <w:ind w:left="0" w:right="57" w:firstLine="0"/>
        <w:jc w:val="center"/>
        <w:rPr>
          <w:rFonts w:ascii="LM Roman 9"/>
          <w:sz w:val="17"/>
        </w:rPr>
      </w:pPr>
      <w:bookmarkStart w:name="_bookmark13" w:id="24"/>
      <w:bookmarkEnd w:id="24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Strands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representation.</w:t>
      </w:r>
    </w:p>
    <w:p>
      <w:pPr>
        <w:pStyle w:val="BodyText"/>
        <w:spacing w:before="117"/>
        <w:ind w:left="0"/>
        <w:jc w:val="left"/>
        <w:rPr>
          <w:rFonts w:ascii="LM Roman 9"/>
          <w:sz w:val="17"/>
        </w:rPr>
      </w:pPr>
    </w:p>
    <w:p>
      <w:pPr>
        <w:pStyle w:val="BodyText"/>
        <w:spacing w:line="208" w:lineRule="auto"/>
        <w:ind w:left="216" w:right="271"/>
      </w:pP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time:</w:t>
      </w:r>
      <w:r>
        <w:rPr>
          <w:spacing w:val="26"/>
        </w:rPr>
        <w:t> </w:t>
      </w:r>
      <w:r>
        <w:rPr/>
        <w:t>lighter</w:t>
      </w:r>
      <w:r>
        <w:rPr>
          <w:spacing w:val="-2"/>
        </w:rPr>
        <w:t> </w:t>
      </w:r>
      <w:r>
        <w:rPr/>
        <w:t>colors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present,</w:t>
      </w:r>
      <w:r>
        <w:rPr>
          <w:spacing w:val="-1"/>
        </w:rPr>
        <w:t> </w:t>
      </w:r>
      <w:r>
        <w:rPr/>
        <w:t>and darker</w:t>
      </w:r>
      <w:r>
        <w:rPr>
          <w:spacing w:val="-14"/>
        </w:rPr>
        <w:t> </w:t>
      </w:r>
      <w:r>
        <w:rPr/>
        <w:t>colors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vertical</w:t>
      </w:r>
      <w:r>
        <w:rPr>
          <w:spacing w:val="-14"/>
        </w:rPr>
        <w:t> </w:t>
      </w:r>
      <w:r>
        <w:rPr/>
        <w:t>bar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Maude-NPA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denoting the time position is here represented by a slanted line.</w:t>
      </w:r>
    </w:p>
    <w:p>
      <w:pPr>
        <w:pStyle w:val="BodyText"/>
        <w:spacing w:line="208" w:lineRule="auto" w:before="16"/>
        <w:ind w:left="216" w:right="271" w:firstLine="341"/>
      </w:pPr>
      <w:r>
        <w:rPr/>
        <w:t>The</w:t>
      </w:r>
      <w:r>
        <w:rPr>
          <w:spacing w:val="-1"/>
        </w:rPr>
        <w:t> </w:t>
      </w:r>
      <w:r>
        <w:rPr/>
        <w:t>intruder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/∈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graphical representation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colors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attached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node. We use </w:t>
      </w:r>
      <w:r>
        <w:rPr>
          <w:i/>
        </w:rPr>
        <w:t>red </w:t>
      </w:r>
      <w:r>
        <w:rPr/>
        <w:t>if the message is known by the intruder (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</w:t>
      </w:r>
      <w:r>
        <w:rPr/>
        <w:t>) and </w:t>
      </w:r>
      <w:r>
        <w:rPr>
          <w:i/>
        </w:rPr>
        <w:t>black </w:t>
      </w:r>
      <w:r>
        <w:rPr/>
        <w:t>if the message is not known 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/∈ 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For messages that do not yet belong to a concrete strand, we use a single dot instead of a vertical sequence of dots.</w:t>
      </w:r>
    </w:p>
    <w:p>
      <w:pPr>
        <w:pStyle w:val="BodyText"/>
        <w:spacing w:line="208" w:lineRule="auto" w:before="13"/>
        <w:ind w:left="216" w:right="272" w:firstLine="341"/>
      </w:pPr>
      <w:r>
        <w:rPr/>
        <w:t>We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conclude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associ- 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NSPK</w:t>
      </w:r>
      <w:r>
        <w:rPr>
          <w:spacing w:val="-10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textual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graphical representations in Figures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5</w:t>
        </w:r>
      </w:hyperlink>
      <w:r>
        <w:rPr/>
        <w:t>, respectively.</w:t>
      </w:r>
    </w:p>
    <w:p>
      <w:pPr>
        <w:pStyle w:val="BodyText"/>
        <w:spacing w:before="42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1277797</wp:posOffset>
            </wp:positionH>
            <wp:positionV relativeFrom="paragraph">
              <wp:posOffset>220969</wp:posOffset>
            </wp:positionV>
            <wp:extent cx="3442022" cy="2075688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022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0" w:right="59" w:firstLine="0"/>
        <w:jc w:val="center"/>
        <w:rPr>
          <w:rFonts w:ascii="LM Roman 9"/>
          <w:sz w:val="17"/>
        </w:rPr>
      </w:pPr>
      <w:bookmarkStart w:name="_bookmark14" w:id="25"/>
      <w:bookmarkEnd w:id="2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Textual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information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initial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found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NSPK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protocol.</w:t>
      </w:r>
    </w:p>
    <w:p>
      <w:pPr>
        <w:spacing w:after="0"/>
        <w:jc w:val="center"/>
        <w:rPr>
          <w:rFonts w:ascii="LM Roman 9"/>
          <w:sz w:val="17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5"/>
        <w:ind w:left="0"/>
        <w:jc w:val="left"/>
        <w:rPr>
          <w:rFonts w:ascii="LM Roman 9"/>
          <w:sz w:val="18"/>
        </w:rPr>
      </w:pPr>
    </w:p>
    <w:p>
      <w:pPr>
        <w:pStyle w:val="BodyText"/>
        <w:ind w:left="963"/>
        <w:jc w:val="left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3823717" cy="190195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71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pStyle w:val="BodyText"/>
        <w:spacing w:before="46"/>
        <w:ind w:left="0"/>
        <w:jc w:val="left"/>
        <w:rPr>
          <w:rFonts w:ascii="LM Roman 9"/>
          <w:sz w:val="17"/>
        </w:rPr>
      </w:pPr>
    </w:p>
    <w:p>
      <w:pPr>
        <w:spacing w:before="0"/>
        <w:ind w:left="0" w:right="286" w:firstLine="0"/>
        <w:jc w:val="center"/>
        <w:rPr>
          <w:rFonts w:ascii="LM Roman 9"/>
          <w:sz w:val="17"/>
        </w:rPr>
      </w:pPr>
      <w:bookmarkStart w:name="Conclusions and Future Work" w:id="26"/>
      <w:bookmarkEnd w:id="26"/>
      <w:r>
        <w:rPr/>
      </w:r>
      <w:bookmarkStart w:name="_bookmark15" w:id="27"/>
      <w:bookmarkEnd w:id="27"/>
      <w:r>
        <w:rPr/>
      </w:r>
      <w:bookmarkStart w:name="_bookmark16" w:id="28"/>
      <w:bookmarkEnd w:id="2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Graphical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display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initial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found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NSPK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protocol.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115" w:after="0"/>
        <w:ind w:left="573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208"/>
        <w:ind w:right="384"/>
      </w:pPr>
      <w:r>
        <w:rPr/>
        <w:t>We have presented a graphical user interface for the Maude-NPA protocol analysis tool.</w:t>
      </w:r>
      <w:r>
        <w:rPr>
          <w:spacing w:val="40"/>
        </w:rPr>
        <w:t> </w:t>
      </w:r>
      <w:r>
        <w:rPr/>
        <w:t>Maude-NPA is both a framework for modular reasoning about protocols with different equational theories and an implementation of that framework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Maude,</w:t>
      </w:r>
      <w:r>
        <w:rPr>
          <w:spacing w:val="-19"/>
        </w:rPr>
        <w:t> </w:t>
      </w:r>
      <w:r>
        <w:rPr/>
        <w:t>incorporating</w:t>
      </w:r>
      <w:r>
        <w:rPr>
          <w:spacing w:val="-18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those</w:t>
      </w:r>
      <w:r>
        <w:rPr>
          <w:spacing w:val="-19"/>
        </w:rPr>
        <w:t> </w:t>
      </w:r>
      <w:r>
        <w:rPr/>
        <w:t>theories.</w:t>
      </w:r>
      <w:r>
        <w:rPr>
          <w:spacing w:val="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Maude-NPA GUI allows the user to visualize the output of Maude-NPA at different levels of detail and to incrementally probe the search space. The strands appearing in the search space can be displayed either as terms or by using a graphical representation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ordering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in a natural way.</w:t>
      </w:r>
      <w:r>
        <w:rPr>
          <w:spacing w:val="40"/>
        </w:rPr>
        <w:t> </w:t>
      </w:r>
      <w:r>
        <w:rPr/>
        <w:t>These features make the analysis of the results produced by Maude-NPA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crypto </w:t>
      </w:r>
      <w:r>
        <w:rPr>
          <w:spacing w:val="-2"/>
        </w:rPr>
        <w:t>protocol.</w:t>
      </w:r>
    </w:p>
    <w:p>
      <w:pPr>
        <w:pStyle w:val="BodyText"/>
        <w:spacing w:line="208" w:lineRule="auto" w:before="8"/>
        <w:ind w:right="384" w:firstLine="341"/>
      </w:pPr>
      <w:r>
        <w:rPr/>
        <w:t>Future work on</w:t>
      </w:r>
      <w:r>
        <w:rPr>
          <w:spacing w:val="-1"/>
        </w:rPr>
        <w:t> </w:t>
      </w:r>
      <w:r>
        <w:rPr/>
        <w:t>the GUI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the graphical</w:t>
      </w:r>
      <w:r>
        <w:rPr>
          <w:spacing w:val="-1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of Maude-NPA</w:t>
      </w:r>
      <w:r>
        <w:rPr>
          <w:spacing w:val="-17"/>
        </w:rPr>
        <w:t> </w:t>
      </w:r>
      <w:r>
        <w:rPr/>
        <w:t>strands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GUI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allow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crypto protocols using graphical input, with helpful syntactic checks.</w:t>
      </w:r>
      <w:r>
        <w:rPr>
          <w:spacing w:val="40"/>
        </w:rPr>
        <w:t> </w:t>
      </w:r>
      <w:r>
        <w:rPr/>
        <w:t>A long-term goal is to automate extracting and visualizing information from Maude-NPA </w:t>
      </w:r>
      <w:bookmarkStart w:name="References" w:id="29"/>
      <w:bookmarkEnd w:id="29"/>
      <w:r>
        <w:rPr/>
      </w:r>
      <w:bookmarkStart w:name="_bookmark17" w:id="30"/>
      <w:bookmarkEnd w:id="30"/>
      <w:r>
        <w:rPr/>
        <w:t>analyses</w:t>
      </w:r>
      <w:r>
        <w:rPr/>
        <w:t> in a way that will not only tell the user that his/her protocol is incorrect, but also where the security bug is located and how it could be </w:t>
      </w:r>
      <w:bookmarkStart w:name="_bookmark18" w:id="31"/>
      <w:bookmarkEnd w:id="31"/>
      <w:r>
        <w:rPr>
          <w:spacing w:val="-2"/>
        </w:rPr>
        <w:t>repaired.</w:t>
      </w:r>
    </w:p>
    <w:p>
      <w:pPr>
        <w:pStyle w:val="BodyText"/>
        <w:spacing w:before="160"/>
        <w:ind w:left="0"/>
        <w:jc w:val="left"/>
      </w:pPr>
    </w:p>
    <w:p>
      <w:pPr>
        <w:pStyle w:val="Heading1"/>
        <w:ind w:left="103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255" w:after="0"/>
        <w:ind w:left="439" w:right="386" w:hanging="247"/>
        <w:jc w:val="left"/>
        <w:rPr>
          <w:sz w:val="17"/>
        </w:rPr>
      </w:pPr>
      <w:r>
        <w:rPr>
          <w:sz w:val="17"/>
        </w:rPr>
        <w:t>G. Agha.</w:t>
      </w:r>
      <w:r>
        <w:rPr>
          <w:spacing w:val="40"/>
          <w:sz w:val="17"/>
        </w:rPr>
        <w:t> </w:t>
      </w:r>
      <w:r>
        <w:rPr>
          <w:i/>
          <w:sz w:val="17"/>
        </w:rPr>
        <w:t>Actors: A Model of Concurrent Computation in Distributed Systems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MIT Press,</w:t>
      </w:r>
      <w:r>
        <w:rPr>
          <w:spacing w:val="80"/>
          <w:sz w:val="17"/>
        </w:rPr>
        <w:t> </w:t>
      </w:r>
      <w:r>
        <w:rPr>
          <w:sz w:val="17"/>
        </w:rPr>
        <w:t>Cambridge, MA, 1986.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219" w:after="0"/>
        <w:ind w:left="439" w:right="385" w:hanging="247"/>
        <w:jc w:val="left"/>
        <w:rPr>
          <w:sz w:val="17"/>
        </w:rPr>
      </w:pPr>
      <w:r>
        <w:rPr>
          <w:sz w:val="17"/>
        </w:rPr>
        <w:t>G.</w:t>
      </w:r>
      <w:r>
        <w:rPr>
          <w:spacing w:val="-2"/>
          <w:sz w:val="17"/>
        </w:rPr>
        <w:t> </w:t>
      </w:r>
      <w:r>
        <w:rPr>
          <w:sz w:val="17"/>
        </w:rPr>
        <w:t>Agha.</w:t>
      </w:r>
      <w:r>
        <w:rPr>
          <w:spacing w:val="34"/>
          <w:sz w:val="17"/>
        </w:rPr>
        <w:t> </w:t>
      </w:r>
      <w:r>
        <w:rPr>
          <w:sz w:val="17"/>
        </w:rPr>
        <w:t>Concurrent</w:t>
      </w:r>
      <w:r>
        <w:rPr>
          <w:spacing w:val="-2"/>
          <w:sz w:val="17"/>
        </w:rPr>
        <w:t> </w:t>
      </w:r>
      <w:r>
        <w:rPr>
          <w:sz w:val="17"/>
        </w:rPr>
        <w:t>Object-oriented</w:t>
      </w:r>
      <w:r>
        <w:rPr>
          <w:spacing w:val="-2"/>
          <w:sz w:val="17"/>
        </w:rPr>
        <w:t> </w:t>
      </w:r>
      <w:r>
        <w:rPr>
          <w:sz w:val="17"/>
        </w:rPr>
        <w:t>Programming.</w:t>
      </w:r>
      <w:r>
        <w:rPr>
          <w:spacing w:val="35"/>
          <w:sz w:val="17"/>
        </w:rPr>
        <w:t> </w:t>
      </w:r>
      <w:r>
        <w:rPr>
          <w:i/>
          <w:sz w:val="17"/>
        </w:rPr>
        <w:t>Communications of the ACM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33(9):125– 141, September 1990.</w:t>
      </w:r>
    </w:p>
    <w:p>
      <w:pPr>
        <w:spacing w:after="0" w:line="172" w:lineRule="auto"/>
        <w:jc w:val="left"/>
        <w:rPr>
          <w:sz w:val="17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238" w:after="0"/>
        <w:ind w:left="553" w:right="271" w:hanging="247"/>
        <w:jc w:val="both"/>
        <w:rPr>
          <w:sz w:val="17"/>
        </w:rPr>
      </w:pP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r>
        <w:rPr>
          <w:sz w:val="17"/>
        </w:rPr>
        <w:t>M.</w:t>
      </w:r>
      <w:r>
        <w:rPr>
          <w:spacing w:val="17"/>
          <w:sz w:val="17"/>
        </w:rPr>
        <w:t> </w:t>
      </w:r>
      <w:r>
        <w:rPr>
          <w:sz w:val="17"/>
        </w:rPr>
        <w:t>Anlauff,</w:t>
      </w:r>
      <w:r>
        <w:rPr>
          <w:spacing w:val="17"/>
          <w:sz w:val="17"/>
        </w:rPr>
        <w:t> </w:t>
      </w:r>
      <w:r>
        <w:rPr>
          <w:sz w:val="17"/>
        </w:rPr>
        <w:t>D.</w:t>
      </w:r>
      <w:r>
        <w:rPr>
          <w:spacing w:val="17"/>
          <w:sz w:val="17"/>
        </w:rPr>
        <w:t> </w:t>
      </w:r>
      <w:r>
        <w:rPr>
          <w:sz w:val="17"/>
        </w:rPr>
        <w:t>Pavlovic,</w:t>
      </w:r>
      <w:r>
        <w:rPr>
          <w:spacing w:val="17"/>
          <w:sz w:val="17"/>
        </w:rPr>
        <w:t> </w:t>
      </w:r>
      <w:r>
        <w:rPr>
          <w:sz w:val="17"/>
        </w:rPr>
        <w:t>R.</w:t>
      </w:r>
      <w:r>
        <w:rPr>
          <w:spacing w:val="17"/>
          <w:sz w:val="17"/>
        </w:rPr>
        <w:t> </w:t>
      </w:r>
      <w:r>
        <w:rPr>
          <w:sz w:val="17"/>
        </w:rPr>
        <w:t>Waldinger,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S.</w:t>
      </w:r>
      <w:r>
        <w:rPr>
          <w:spacing w:val="17"/>
          <w:sz w:val="17"/>
        </w:rPr>
        <w:t> </w:t>
      </w:r>
      <w:r>
        <w:rPr>
          <w:sz w:val="17"/>
        </w:rPr>
        <w:t>Westfold.</w:t>
      </w:r>
      <w:r>
        <w:rPr>
          <w:spacing w:val="40"/>
          <w:sz w:val="17"/>
        </w:rPr>
        <w:t> </w:t>
      </w:r>
      <w:r>
        <w:rPr>
          <w:sz w:val="17"/>
        </w:rPr>
        <w:t>Proving</w:t>
      </w:r>
      <w:r>
        <w:rPr>
          <w:spacing w:val="18"/>
          <w:sz w:val="17"/>
        </w:rPr>
        <w:t> </w:t>
      </w:r>
      <w:r>
        <w:rPr>
          <w:sz w:val="17"/>
        </w:rPr>
        <w:t>Authentication</w:t>
      </w:r>
      <w:r>
        <w:rPr>
          <w:spacing w:val="18"/>
          <w:sz w:val="17"/>
        </w:rPr>
        <w:t> </w:t>
      </w:r>
      <w:r>
        <w:rPr>
          <w:sz w:val="17"/>
        </w:rPr>
        <w:t>Properties in the Protocol Derivation Assistant.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Joint Workshop on Foundations of</w:t>
      </w:r>
      <w:r>
        <w:rPr>
          <w:i/>
          <w:sz w:val="17"/>
        </w:rPr>
        <w:t> </w:t>
      </w:r>
      <w:bookmarkStart w:name="_bookmark19" w:id="35"/>
      <w:bookmarkEnd w:id="35"/>
      <w:r>
        <w:rPr>
          <w:i/>
          <w:sz w:val="17"/>
        </w:rPr>
        <w:t>Computer</w:t>
      </w:r>
      <w:r>
        <w:rPr>
          <w:i/>
          <w:sz w:val="17"/>
        </w:rPr>
        <w:t> Security and Automated Reasoning for Security Protocol Analysis</w:t>
      </w:r>
      <w:r>
        <w:rPr>
          <w:sz w:val="17"/>
        </w:rPr>
        <w:t>, 2006.</w:t>
      </w:r>
    </w:p>
    <w:p>
      <w:pPr>
        <w:pStyle w:val="ListParagraph"/>
        <w:numPr>
          <w:ilvl w:val="0"/>
          <w:numId w:val="3"/>
        </w:numPr>
        <w:tabs>
          <w:tab w:pos="245" w:val="left" w:leader="none"/>
        </w:tabs>
        <w:spacing w:line="208" w:lineRule="exact" w:before="116" w:after="0"/>
        <w:ind w:left="245" w:right="279" w:hanging="245"/>
        <w:jc w:val="right"/>
        <w:rPr>
          <w:sz w:val="17"/>
        </w:rPr>
      </w:pP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Armando,</w:t>
      </w:r>
      <w:r>
        <w:rPr>
          <w:spacing w:val="-10"/>
          <w:sz w:val="17"/>
        </w:rPr>
        <w:t> </w:t>
      </w:r>
      <w:r>
        <w:rPr>
          <w:sz w:val="17"/>
        </w:rPr>
        <w:t>D.</w:t>
      </w:r>
      <w:r>
        <w:rPr>
          <w:spacing w:val="-9"/>
          <w:sz w:val="17"/>
        </w:rPr>
        <w:t> </w:t>
      </w:r>
      <w:r>
        <w:rPr>
          <w:sz w:val="17"/>
        </w:rPr>
        <w:t>Basin,</w:t>
      </w:r>
      <w:r>
        <w:rPr>
          <w:spacing w:val="-10"/>
          <w:sz w:val="17"/>
        </w:rPr>
        <w:t> </w:t>
      </w:r>
      <w:r>
        <w:rPr>
          <w:sz w:val="17"/>
        </w:rPr>
        <w:t>Y.</w:t>
      </w:r>
      <w:r>
        <w:rPr>
          <w:spacing w:val="-9"/>
          <w:sz w:val="17"/>
        </w:rPr>
        <w:t> </w:t>
      </w:r>
      <w:r>
        <w:rPr>
          <w:sz w:val="17"/>
        </w:rPr>
        <w:t>Boichut,</w:t>
      </w:r>
      <w:r>
        <w:rPr>
          <w:spacing w:val="-10"/>
          <w:sz w:val="17"/>
        </w:rPr>
        <w:t> </w:t>
      </w:r>
      <w:r>
        <w:rPr>
          <w:sz w:val="17"/>
        </w:rPr>
        <w:t>Y.</w:t>
      </w:r>
      <w:r>
        <w:rPr>
          <w:spacing w:val="-9"/>
          <w:sz w:val="17"/>
        </w:rPr>
        <w:t> </w:t>
      </w:r>
      <w:r>
        <w:rPr>
          <w:sz w:val="17"/>
        </w:rPr>
        <w:t>Chevalier,</w:t>
      </w:r>
      <w:r>
        <w:rPr>
          <w:spacing w:val="-10"/>
          <w:sz w:val="17"/>
        </w:rPr>
        <w:t> </w:t>
      </w:r>
      <w:r>
        <w:rPr>
          <w:sz w:val="17"/>
        </w:rPr>
        <w:t>L.</w:t>
      </w:r>
      <w:r>
        <w:rPr>
          <w:spacing w:val="-9"/>
          <w:sz w:val="17"/>
        </w:rPr>
        <w:t> </w:t>
      </w:r>
      <w:r>
        <w:rPr>
          <w:sz w:val="17"/>
        </w:rPr>
        <w:t>Compagna,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10"/>
          <w:sz w:val="17"/>
        </w:rPr>
        <w:t> </w:t>
      </w:r>
      <w:r>
        <w:rPr>
          <w:sz w:val="17"/>
        </w:rPr>
        <w:t>Cuellar,</w:t>
      </w:r>
      <w:r>
        <w:rPr>
          <w:spacing w:val="-9"/>
          <w:sz w:val="17"/>
        </w:rPr>
        <w:t> </w:t>
      </w:r>
      <w:r>
        <w:rPr>
          <w:sz w:val="17"/>
        </w:rPr>
        <w:t>P.</w:t>
      </w:r>
      <w:r>
        <w:rPr>
          <w:spacing w:val="-10"/>
          <w:sz w:val="17"/>
        </w:rPr>
        <w:t> </w:t>
      </w:r>
      <w:r>
        <w:rPr>
          <w:sz w:val="17"/>
        </w:rPr>
        <w:t>Hankes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Drielsma,</w:t>
      </w:r>
    </w:p>
    <w:p>
      <w:pPr>
        <w:spacing w:line="174" w:lineRule="exact" w:before="0"/>
        <w:ind w:left="0" w:right="276" w:firstLine="0"/>
        <w:jc w:val="right"/>
        <w:rPr>
          <w:rFonts w:ascii="LM Roman 9"/>
          <w:sz w:val="17"/>
        </w:rPr>
      </w:pPr>
      <w:r>
        <w:rPr>
          <w:rFonts w:ascii="LM Roman 9"/>
          <w:sz w:val="17"/>
        </w:rPr>
        <w:t>P.C.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Heam,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O.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Kouchnarenko,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Mantovani,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S.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Moedersheim,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D.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von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Oheimb,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pacing w:val="-2"/>
          <w:sz w:val="17"/>
        </w:rPr>
        <w:t>Rusinowitch,</w:t>
      </w:r>
    </w:p>
    <w:p>
      <w:pPr>
        <w:spacing w:line="172" w:lineRule="auto" w:before="20"/>
        <w:ind w:left="552" w:right="271" w:firstLine="0"/>
        <w:jc w:val="both"/>
        <w:rPr>
          <w:rFonts w:ascii="LM Roman 9"/>
          <w:sz w:val="17"/>
        </w:rPr>
      </w:pPr>
      <w:bookmarkStart w:name="_bookmark23" w:id="36"/>
      <w:bookmarkEnd w:id="36"/>
      <w:r>
        <w:rPr/>
      </w:r>
      <w:r>
        <w:rPr>
          <w:rFonts w:ascii="LM Roman 9"/>
          <w:sz w:val="17"/>
        </w:rPr>
        <w:t>J. Santiago, M. Turuani, L. Vigano, and L. Vigneron.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Avispa Tool for the automated validation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internet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security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protocols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applications.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i/>
          <w:sz w:val="17"/>
        </w:rPr>
        <w:t>Proceedings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CAV 05</w:t>
      </w:r>
      <w:r>
        <w:rPr>
          <w:rFonts w:ascii="LM Roman 9"/>
          <w:sz w:val="17"/>
        </w:rPr>
        <w:t>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Springer- Verlag, 2005.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69" w:after="0"/>
        <w:ind w:left="552" w:right="274" w:hanging="247"/>
        <w:jc w:val="both"/>
        <w:rPr>
          <w:sz w:val="17"/>
        </w:rPr>
      </w:pPr>
      <w:r>
        <w:rPr>
          <w:sz w:val="17"/>
        </w:rPr>
        <w:t>Henry G. Baker and Carl Hewitt.</w:t>
      </w:r>
      <w:r>
        <w:rPr>
          <w:spacing w:val="40"/>
          <w:sz w:val="17"/>
        </w:rPr>
        <w:t> </w:t>
      </w:r>
      <w:r>
        <w:rPr>
          <w:sz w:val="17"/>
        </w:rPr>
        <w:t>Laws for Communicating Parallel Processes.</w:t>
      </w:r>
      <w:r>
        <w:rPr>
          <w:spacing w:val="40"/>
          <w:sz w:val="17"/>
        </w:rPr>
        <w:t> </w:t>
      </w:r>
      <w:r>
        <w:rPr>
          <w:sz w:val="17"/>
        </w:rPr>
        <w:t>In Bruce </w:t>
      </w:r>
      <w:bookmarkStart w:name="_bookmark24" w:id="37"/>
      <w:bookmarkEnd w:id="37"/>
      <w:r>
        <w:rPr>
          <w:sz w:val="17"/>
        </w:rPr>
        <w:t>Gil</w:t>
      </w:r>
      <w:r>
        <w:rPr>
          <w:sz w:val="17"/>
        </w:rPr>
        <w:t>christ, editor, </w:t>
      </w:r>
      <w:r>
        <w:rPr>
          <w:i/>
          <w:sz w:val="17"/>
        </w:rPr>
        <w:t>IFIP Proceedings of the International Federation for Information Processing</w:t>
      </w:r>
      <w:r>
        <w:rPr>
          <w:i/>
          <w:sz w:val="17"/>
        </w:rPr>
        <w:t> Congress 77, Toronto, Canada, August 8-12, 1977</w:t>
      </w:r>
      <w:r>
        <w:rPr>
          <w:sz w:val="17"/>
        </w:rPr>
        <w:t>, pages 987–992, August 1977.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69" w:after="0"/>
        <w:ind w:left="552" w:right="272" w:hanging="247"/>
        <w:jc w:val="both"/>
        <w:rPr>
          <w:sz w:val="17"/>
        </w:rPr>
      </w:pPr>
      <w:r>
        <w:rPr>
          <w:sz w:val="17"/>
        </w:rPr>
        <w:t>Bruno Blanchet. An Efficient Cryptographic Protocol Verifier Based on Prolog Rules. In </w:t>
      </w:r>
      <w:r>
        <w:rPr>
          <w:i/>
          <w:sz w:val="17"/>
        </w:rPr>
        <w:t>14th</w:t>
      </w:r>
      <w:r>
        <w:rPr>
          <w:i/>
          <w:sz w:val="17"/>
        </w:rPr>
        <w:t> IEEE Computer Security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Foundations Workshop (CSFW-14)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pages</w:t>
      </w:r>
      <w:r>
        <w:rPr>
          <w:spacing w:val="-3"/>
          <w:sz w:val="17"/>
        </w:rPr>
        <w:t> </w:t>
      </w:r>
      <w:r>
        <w:rPr>
          <w:sz w:val="17"/>
        </w:rPr>
        <w:t>82–96,</w:t>
      </w:r>
      <w:r>
        <w:rPr>
          <w:spacing w:val="-3"/>
          <w:sz w:val="17"/>
        </w:rPr>
        <w:t> </w:t>
      </w:r>
      <w:r>
        <w:rPr>
          <w:sz w:val="17"/>
        </w:rPr>
        <w:t>Cape</w:t>
      </w:r>
      <w:r>
        <w:rPr>
          <w:spacing w:val="-3"/>
          <w:sz w:val="17"/>
        </w:rPr>
        <w:t> </w:t>
      </w:r>
      <w:r>
        <w:rPr>
          <w:sz w:val="17"/>
        </w:rPr>
        <w:t>Breton,</w:t>
      </w:r>
      <w:r>
        <w:rPr>
          <w:spacing w:val="-3"/>
          <w:sz w:val="17"/>
        </w:rPr>
        <w:t> </w:t>
      </w:r>
      <w:r>
        <w:rPr>
          <w:sz w:val="17"/>
        </w:rPr>
        <w:t>Nova </w:t>
      </w:r>
      <w:bookmarkStart w:name="_bookmark25" w:id="38"/>
      <w:bookmarkEnd w:id="38"/>
      <w:r>
        <w:rPr>
          <w:sz w:val="17"/>
        </w:rPr>
        <w:t>Scotia,</w:t>
      </w:r>
      <w:r>
        <w:rPr>
          <w:sz w:val="17"/>
        </w:rPr>
        <w:t> Canada, June 2001. IEEE Computer Society.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69" w:after="0"/>
        <w:ind w:left="552" w:right="272" w:hanging="247"/>
        <w:jc w:val="both"/>
        <w:rPr>
          <w:sz w:val="17"/>
        </w:rPr>
      </w:pPr>
      <w:r>
        <w:rPr>
          <w:sz w:val="17"/>
        </w:rPr>
        <w:t>Y. Boichut, T. Genet, Y. Glouche, and O. Heen.</w:t>
      </w:r>
      <w:r>
        <w:rPr>
          <w:spacing w:val="40"/>
          <w:sz w:val="17"/>
        </w:rPr>
        <w:t> </w:t>
      </w:r>
      <w:r>
        <w:rPr>
          <w:sz w:val="17"/>
        </w:rPr>
        <w:t>Using Animation to Improve Formal </w:t>
      </w:r>
      <w:bookmarkStart w:name="_bookmark26" w:id="39"/>
      <w:bookmarkEnd w:id="39"/>
      <w:r>
        <w:rPr>
          <w:sz w:val="17"/>
        </w:rPr>
        <w:t>S</w:t>
      </w:r>
      <w:r>
        <w:rPr>
          <w:sz w:val="17"/>
        </w:rPr>
        <w:t>pecifications of Security Protocols.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SAR-SSI 2007, 2nd Conference on</w:t>
      </w:r>
      <w:r>
        <w:rPr>
          <w:i/>
          <w:sz w:val="17"/>
        </w:rPr>
        <w:t> Security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Network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Architectures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Systems,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12-15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June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2007,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Annecy,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France</w:t>
      </w:r>
      <w:r>
        <w:rPr>
          <w:sz w:val="17"/>
        </w:rPr>
        <w:t>, Jun 2007.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70" w:after="0"/>
        <w:ind w:left="552" w:right="272" w:hanging="247"/>
        <w:jc w:val="both"/>
        <w:rPr>
          <w:sz w:val="17"/>
        </w:rPr>
      </w:pPr>
      <w:bookmarkStart w:name="_bookmark27" w:id="40"/>
      <w:bookmarkEnd w:id="40"/>
      <w:r>
        <w:rPr/>
      </w:r>
      <w:r>
        <w:rPr>
          <w:sz w:val="17"/>
        </w:rPr>
        <w:t>Manuel Clavel, Francisco Dur´an, Steven Eker, Patrick Lincoln, Narciso Mart´ı-Oliet, Jos´e Meseguer, and Carolyn L. Talcott, editors.</w:t>
      </w:r>
      <w:r>
        <w:rPr>
          <w:spacing w:val="40"/>
          <w:sz w:val="17"/>
        </w:rPr>
        <w:t> </w:t>
      </w:r>
      <w:r>
        <w:rPr>
          <w:i/>
          <w:sz w:val="17"/>
        </w:rPr>
        <w:t>All About Maude - A High-Performance Logical</w:t>
      </w:r>
      <w:r>
        <w:rPr>
          <w:i/>
          <w:sz w:val="17"/>
        </w:rPr>
        <w:t> Framework, How to Specify, Program and Verify Systems in Rewriting Logic</w:t>
      </w:r>
      <w:r>
        <w:rPr>
          <w:sz w:val="17"/>
        </w:rPr>
        <w:t>, volume 4350 of </w:t>
      </w:r>
      <w:r>
        <w:rPr>
          <w:i/>
          <w:sz w:val="17"/>
        </w:rPr>
        <w:t>Lecture Notes in Computer Science</w:t>
      </w:r>
      <w:r>
        <w:rPr>
          <w:sz w:val="17"/>
        </w:rPr>
        <w:t>. Springer, 2007.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  <w:tab w:pos="552" w:val="left" w:leader="none"/>
        </w:tabs>
        <w:spacing w:line="172" w:lineRule="auto" w:before="169" w:after="0"/>
        <w:ind w:left="552" w:right="274" w:hanging="248"/>
        <w:jc w:val="both"/>
        <w:rPr>
          <w:sz w:val="17"/>
        </w:rPr>
      </w:pPr>
      <w:bookmarkStart w:name="_bookmark28" w:id="41"/>
      <w:bookmarkEnd w:id="41"/>
      <w:r>
        <w:rPr/>
      </w:r>
      <w:r>
        <w:rPr>
          <w:sz w:val="17"/>
        </w:rPr>
        <w:t>C.</w:t>
      </w:r>
      <w:r>
        <w:rPr>
          <w:spacing w:val="-10"/>
          <w:sz w:val="17"/>
        </w:rPr>
        <w:t> </w:t>
      </w:r>
      <w:r>
        <w:rPr>
          <w:sz w:val="17"/>
        </w:rPr>
        <w:t>Cremers.</w:t>
      </w:r>
      <w:r>
        <w:rPr>
          <w:spacing w:val="24"/>
          <w:sz w:val="17"/>
        </w:rPr>
        <w:t> </w:t>
      </w:r>
      <w:r>
        <w:rPr>
          <w:i/>
          <w:sz w:val="17"/>
        </w:rPr>
        <w:t>Scyther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-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Veriﬁcation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Security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Protocols</w:t>
      </w:r>
      <w:r>
        <w:rPr>
          <w:sz w:val="17"/>
        </w:rPr>
        <w:t>.</w:t>
      </w:r>
      <w:r>
        <w:rPr>
          <w:spacing w:val="24"/>
          <w:sz w:val="17"/>
        </w:rPr>
        <w:t> </w:t>
      </w:r>
      <w:r>
        <w:rPr>
          <w:sz w:val="17"/>
        </w:rPr>
        <w:t>PhD</w:t>
      </w:r>
      <w:r>
        <w:rPr>
          <w:spacing w:val="-10"/>
          <w:sz w:val="17"/>
        </w:rPr>
        <w:t> </w:t>
      </w:r>
      <w:r>
        <w:rPr>
          <w:sz w:val="17"/>
        </w:rPr>
        <w:t>thesis,</w:t>
      </w:r>
      <w:r>
        <w:rPr>
          <w:spacing w:val="-10"/>
          <w:sz w:val="17"/>
        </w:rPr>
        <w:t> </w:t>
      </w:r>
      <w:r>
        <w:rPr>
          <w:sz w:val="17"/>
        </w:rPr>
        <w:t>Eindhoven University of Technology, 2006.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69" w:after="0"/>
        <w:ind w:left="552" w:right="272" w:hanging="337"/>
        <w:jc w:val="both"/>
        <w:rPr>
          <w:sz w:val="17"/>
        </w:rPr>
      </w:pPr>
      <w:r>
        <w:rPr>
          <w:sz w:val="17"/>
        </w:rPr>
        <w:t>G. Denker and C. L. Talcott.</w:t>
      </w:r>
      <w:r>
        <w:rPr>
          <w:spacing w:val="40"/>
          <w:sz w:val="17"/>
        </w:rPr>
        <w:t> </w:t>
      </w:r>
      <w:r>
        <w:rPr>
          <w:sz w:val="17"/>
        </w:rPr>
        <w:t>Formal Checklists for Remote Agent Dependability.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Fifth</w:t>
      </w:r>
      <w:r>
        <w:rPr>
          <w:i/>
          <w:sz w:val="17"/>
        </w:rPr>
        <w:t> International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Rewriting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Its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Applications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(WRLA’2004)</w:t>
      </w:r>
      <w:r>
        <w:rPr>
          <w:sz w:val="17"/>
        </w:rPr>
        <w:t>,</w:t>
      </w:r>
      <w:r>
        <w:rPr>
          <w:spacing w:val="21"/>
          <w:sz w:val="17"/>
        </w:rPr>
        <w:t> </w:t>
      </w:r>
      <w:r>
        <w:rPr>
          <w:sz w:val="17"/>
        </w:rPr>
        <w:t>volume</w:t>
      </w:r>
      <w:r>
        <w:rPr>
          <w:spacing w:val="21"/>
          <w:sz w:val="17"/>
        </w:rPr>
        <w:t> </w:t>
      </w:r>
      <w:r>
        <w:rPr>
          <w:sz w:val="17"/>
        </w:rPr>
        <w:t>117 of </w:t>
      </w:r>
      <w:r>
        <w:rPr>
          <w:i/>
          <w:sz w:val="17"/>
        </w:rPr>
        <w:t>Electronic Notes in Theoretical Computer Science</w:t>
      </w:r>
      <w:r>
        <w:rPr>
          <w:sz w:val="17"/>
        </w:rPr>
        <w:t>. Elsevier, 2004.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69" w:after="0"/>
        <w:ind w:left="552" w:right="272" w:hanging="337"/>
        <w:jc w:val="both"/>
        <w:rPr>
          <w:sz w:val="17"/>
        </w:rPr>
      </w:pPr>
      <w:bookmarkStart w:name="_bookmark29" w:id="42"/>
      <w:bookmarkEnd w:id="42"/>
      <w:r>
        <w:rPr/>
      </w:r>
      <w:r>
        <w:rPr>
          <w:sz w:val="17"/>
        </w:rPr>
        <w:t>Santiago</w:t>
      </w:r>
      <w:r>
        <w:rPr>
          <w:spacing w:val="-10"/>
          <w:sz w:val="17"/>
        </w:rPr>
        <w:t> </w:t>
      </w:r>
      <w:r>
        <w:rPr>
          <w:sz w:val="17"/>
        </w:rPr>
        <w:t>Escobar,</w:t>
      </w:r>
      <w:r>
        <w:rPr>
          <w:spacing w:val="-10"/>
          <w:sz w:val="17"/>
        </w:rPr>
        <w:t> </w:t>
      </w:r>
      <w:r>
        <w:rPr>
          <w:sz w:val="17"/>
        </w:rPr>
        <w:t>Catherine</w:t>
      </w:r>
      <w:r>
        <w:rPr>
          <w:spacing w:val="-10"/>
          <w:sz w:val="17"/>
        </w:rPr>
        <w:t> </w:t>
      </w:r>
      <w:r>
        <w:rPr>
          <w:sz w:val="17"/>
        </w:rPr>
        <w:t>Meadows,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Jos´e</w:t>
      </w:r>
      <w:r>
        <w:rPr>
          <w:spacing w:val="-10"/>
          <w:sz w:val="17"/>
        </w:rPr>
        <w:t> </w:t>
      </w:r>
      <w:r>
        <w:rPr>
          <w:sz w:val="17"/>
        </w:rPr>
        <w:t>Meseguer.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rewriting-based</w:t>
      </w:r>
      <w:r>
        <w:rPr>
          <w:spacing w:val="-10"/>
          <w:sz w:val="17"/>
        </w:rPr>
        <w:t> </w:t>
      </w:r>
      <w:r>
        <w:rPr>
          <w:sz w:val="17"/>
        </w:rPr>
        <w:t>inference</w:t>
      </w:r>
      <w:r>
        <w:rPr>
          <w:spacing w:val="-10"/>
          <w:sz w:val="17"/>
        </w:rPr>
        <w:t> </w:t>
      </w:r>
      <w:r>
        <w:rPr>
          <w:sz w:val="17"/>
        </w:rPr>
        <w:t>system for the NRL Protocol Analyzer and its meta-logical properties.</w:t>
      </w:r>
      <w:r>
        <w:rPr>
          <w:spacing w:val="40"/>
          <w:sz w:val="17"/>
        </w:rPr>
        <w:t> </w:t>
      </w:r>
      <w:r>
        <w:rPr>
          <w:i/>
          <w:sz w:val="17"/>
        </w:rPr>
        <w:t>Theor. Comput. Sci.</w:t>
      </w:r>
      <w:r>
        <w:rPr>
          <w:sz w:val="17"/>
        </w:rPr>
        <w:t>, 367(1- </w:t>
      </w:r>
      <w:bookmarkStart w:name="_bookmark30" w:id="43"/>
      <w:bookmarkEnd w:id="43"/>
      <w:r>
        <w:rPr>
          <w:sz w:val="17"/>
        </w:rPr>
        <w:t>2):162–202,</w:t>
      </w:r>
      <w:r>
        <w:rPr>
          <w:sz w:val="17"/>
        </w:rPr>
        <w:t> 2006.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2" w:val="left" w:leader="none"/>
        </w:tabs>
        <w:spacing w:line="172" w:lineRule="auto" w:before="169" w:after="0"/>
        <w:ind w:left="552" w:right="273" w:hanging="337"/>
        <w:jc w:val="both"/>
        <w:rPr>
          <w:i/>
          <w:sz w:val="17"/>
        </w:rPr>
      </w:pPr>
      <w:r>
        <w:rPr>
          <w:sz w:val="17"/>
        </w:rPr>
        <w:t>Santiago Escobar, Catherine Meadows, and Jos´e Meseguer.</w:t>
      </w:r>
      <w:r>
        <w:rPr>
          <w:spacing w:val="40"/>
          <w:sz w:val="17"/>
        </w:rPr>
        <w:t> </w:t>
      </w:r>
      <w:r>
        <w:rPr>
          <w:sz w:val="17"/>
        </w:rPr>
        <w:t>State Space Reduction in the Maude-NRL</w:t>
      </w:r>
      <w:r>
        <w:rPr>
          <w:spacing w:val="-14"/>
          <w:sz w:val="17"/>
        </w:rPr>
        <w:t> </w:t>
      </w:r>
      <w:r>
        <w:rPr>
          <w:sz w:val="17"/>
        </w:rPr>
        <w:t>Protocol</w:t>
      </w:r>
      <w:r>
        <w:rPr>
          <w:spacing w:val="-14"/>
          <w:sz w:val="17"/>
        </w:rPr>
        <w:t> </w:t>
      </w:r>
      <w:r>
        <w:rPr>
          <w:sz w:val="17"/>
        </w:rPr>
        <w:t>Analyzer.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Sushil</w:t>
      </w:r>
      <w:r>
        <w:rPr>
          <w:spacing w:val="-14"/>
          <w:sz w:val="17"/>
        </w:rPr>
        <w:t> </w:t>
      </w:r>
      <w:r>
        <w:rPr>
          <w:sz w:val="17"/>
        </w:rPr>
        <w:t>Jajodia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Javier</w:t>
      </w:r>
      <w:r>
        <w:rPr>
          <w:spacing w:val="-14"/>
          <w:sz w:val="17"/>
        </w:rPr>
        <w:t> </w:t>
      </w:r>
      <w:r>
        <w:rPr>
          <w:sz w:val="17"/>
        </w:rPr>
        <w:t>L´opez,</w:t>
      </w:r>
      <w:r>
        <w:rPr>
          <w:spacing w:val="-14"/>
          <w:sz w:val="17"/>
        </w:rPr>
        <w:t> </w:t>
      </w:r>
      <w:r>
        <w:rPr>
          <w:sz w:val="17"/>
        </w:rPr>
        <w:t>editors,</w:t>
      </w:r>
      <w:r>
        <w:rPr>
          <w:spacing w:val="-12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Security</w:t>
      </w:r>
    </w:p>
    <w:p>
      <w:pPr>
        <w:spacing w:line="172" w:lineRule="auto" w:before="1"/>
        <w:ind w:left="552" w:right="271" w:firstLine="0"/>
        <w:jc w:val="both"/>
        <w:rPr>
          <w:rFonts w:ascii="LM Roman 9" w:hAnsi="LM Roman 9"/>
          <w:sz w:val="17"/>
        </w:rPr>
      </w:pPr>
      <w:bookmarkStart w:name="_bookmark31" w:id="44"/>
      <w:bookmarkEnd w:id="44"/>
      <w:r>
        <w:rPr/>
      </w:r>
      <w:r>
        <w:rPr>
          <w:rFonts w:ascii="LM Roman 9" w:hAnsi="LM Roman 9"/>
          <w:i/>
          <w:sz w:val="17"/>
        </w:rPr>
        <w:t>- ESORICS 2008, 13th European Symposium on Research in Computer Security, Ma´laga,</w:t>
      </w:r>
      <w:r>
        <w:rPr>
          <w:rFonts w:ascii="LM Roman 9" w:hAnsi="LM Roman 9"/>
          <w:i/>
          <w:sz w:val="17"/>
        </w:rPr>
        <w:t> Spain, October 6-8, 2008. Proceedings</w:t>
      </w:r>
      <w:r>
        <w:rPr>
          <w:rFonts w:ascii="LM Roman 9" w:hAnsi="LM Roman 9"/>
          <w:sz w:val="17"/>
        </w:rPr>
        <w:t>, volume 5283 of </w:t>
      </w:r>
      <w:r>
        <w:rPr>
          <w:rFonts w:ascii="LM Roman 9" w:hAnsi="LM Roman 9"/>
          <w:i/>
          <w:sz w:val="17"/>
        </w:rPr>
        <w:t>Lecture Notes in Computer Science</w:t>
      </w:r>
      <w:r>
        <w:rPr>
          <w:rFonts w:ascii="LM Roman 9" w:hAnsi="LM Roman 9"/>
          <w:sz w:val="17"/>
        </w:rPr>
        <w:t>, pages 548–562. Springer, 2008.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69" w:after="0"/>
        <w:ind w:left="553" w:right="272" w:hanging="337"/>
        <w:jc w:val="both"/>
        <w:rPr>
          <w:sz w:val="17"/>
        </w:rPr>
      </w:pPr>
      <w:bookmarkStart w:name="_bookmark32" w:id="45"/>
      <w:bookmarkEnd w:id="45"/>
      <w:r>
        <w:rPr/>
      </w:r>
      <w:r>
        <w:rPr>
          <w:sz w:val="17"/>
        </w:rPr>
        <w:t>Santiago Escobar, Catherine Meadows, and Jose Meseguer.</w:t>
      </w:r>
      <w:r>
        <w:rPr>
          <w:spacing w:val="40"/>
          <w:sz w:val="17"/>
        </w:rPr>
        <w:t> </w:t>
      </w:r>
      <w:r>
        <w:rPr>
          <w:i/>
          <w:sz w:val="17"/>
        </w:rPr>
        <w:t>Maude-NPA, Version 1.0</w:t>
      </w:r>
      <w:r>
        <w:rPr>
          <w:sz w:val="17"/>
        </w:rPr>
        <w:t>, March 2009. Available at </w:t>
      </w:r>
      <w:hyperlink r:id="rId25">
        <w:r>
          <w:rPr>
            <w:rFonts w:ascii="MathJax_Typewriter"/>
            <w:color w:val="0000FF"/>
            <w:sz w:val="17"/>
          </w:rPr>
          <w:t>http://maude.cs.uiuc.edu/tools/Maude-NPA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69" w:after="0"/>
        <w:ind w:left="553" w:right="276" w:hanging="337"/>
        <w:jc w:val="both"/>
        <w:rPr>
          <w:sz w:val="17"/>
        </w:rPr>
      </w:pPr>
      <w:bookmarkStart w:name="_bookmark34" w:id="46"/>
      <w:bookmarkEnd w:id="46"/>
      <w:r>
        <w:rPr/>
      </w:r>
      <w:r>
        <w:rPr>
          <w:sz w:val="17"/>
        </w:rPr>
        <w:t>C. Hewitt, P. Bishop, and R. Steiger.</w:t>
      </w:r>
      <w:r>
        <w:rPr>
          <w:spacing w:val="40"/>
          <w:sz w:val="17"/>
        </w:rPr>
        <w:t> </w:t>
      </w:r>
      <w:r>
        <w:rPr>
          <w:sz w:val="17"/>
        </w:rPr>
        <w:t>A Universal Modular Actor Formalism for Artificial Intelligence.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1973 International Joint Conference on Artiﬁcial Intelligence</w:t>
      </w:r>
      <w:r>
        <w:rPr>
          <w:sz w:val="17"/>
        </w:rPr>
        <w:t>, </w:t>
      </w:r>
      <w:bookmarkStart w:name="_bookmark33" w:id="47"/>
      <w:bookmarkEnd w:id="47"/>
      <w:r>
        <w:rPr>
          <w:sz w:val="17"/>
        </w:rPr>
        <w:t>pages</w:t>
      </w:r>
      <w:r>
        <w:rPr>
          <w:sz w:val="17"/>
        </w:rPr>
        <w:t> 235–245, August 1973.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69" w:after="0"/>
        <w:ind w:left="553" w:right="274" w:hanging="337"/>
        <w:jc w:val="both"/>
        <w:rPr>
          <w:sz w:val="17"/>
        </w:rPr>
      </w:pPr>
      <w:r>
        <w:rPr>
          <w:sz w:val="17"/>
        </w:rPr>
        <w:t>Carl</w:t>
      </w:r>
      <w:r>
        <w:rPr>
          <w:spacing w:val="-5"/>
          <w:sz w:val="17"/>
        </w:rPr>
        <w:t> </w:t>
      </w:r>
      <w:r>
        <w:rPr>
          <w:sz w:val="17"/>
        </w:rPr>
        <w:t>Hewitt.</w:t>
      </w:r>
      <w:r>
        <w:rPr>
          <w:spacing w:val="30"/>
          <w:sz w:val="17"/>
        </w:rPr>
        <w:t> </w:t>
      </w:r>
      <w:r>
        <w:rPr>
          <w:sz w:val="17"/>
        </w:rPr>
        <w:t>Viewing</w:t>
      </w:r>
      <w:r>
        <w:rPr>
          <w:spacing w:val="-5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sz w:val="17"/>
        </w:rPr>
        <w:t>Structures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Patterns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Passing</w:t>
      </w:r>
      <w:r>
        <w:rPr>
          <w:spacing w:val="-5"/>
          <w:sz w:val="17"/>
        </w:rPr>
        <w:t> </w:t>
      </w:r>
      <w:r>
        <w:rPr>
          <w:sz w:val="17"/>
        </w:rPr>
        <w:t>Messages.</w:t>
      </w:r>
      <w:r>
        <w:rPr>
          <w:spacing w:val="35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Artiﬁcial</w:t>
      </w:r>
      <w:r>
        <w:rPr>
          <w:i/>
          <w:sz w:val="17"/>
        </w:rPr>
        <w:t> </w:t>
      </w:r>
      <w:bookmarkStart w:name="_bookmark35" w:id="48"/>
      <w:bookmarkEnd w:id="48"/>
      <w:r>
        <w:rPr>
          <w:i/>
          <w:sz w:val="17"/>
        </w:rPr>
        <w:t>Inte</w:t>
      </w:r>
      <w:r>
        <w:rPr>
          <w:i/>
          <w:sz w:val="17"/>
        </w:rPr>
        <w:t>lligence</w:t>
      </w:r>
      <w:r>
        <w:rPr>
          <w:sz w:val="17"/>
        </w:rPr>
        <w:t>, 8(3):323–364, 1977.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69" w:after="0"/>
        <w:ind w:left="553" w:right="272" w:hanging="337"/>
        <w:jc w:val="both"/>
        <w:rPr>
          <w:sz w:val="17"/>
        </w:rPr>
      </w:pPr>
      <w:r>
        <w:rPr>
          <w:sz w:val="17"/>
        </w:rPr>
        <w:t>S.B. Freedman J.K. Millen, S.C. Clark.</w:t>
      </w:r>
      <w:r>
        <w:rPr>
          <w:spacing w:val="40"/>
          <w:sz w:val="17"/>
        </w:rPr>
        <w:t> </w:t>
      </w:r>
      <w:r>
        <w:rPr>
          <w:sz w:val="17"/>
        </w:rPr>
        <w:t>The Interrogator: Protocol Secuity Analysis.</w:t>
      </w:r>
      <w:r>
        <w:rPr>
          <w:spacing w:val="40"/>
          <w:sz w:val="17"/>
        </w:rPr>
        <w:t> </w:t>
      </w:r>
      <w:r>
        <w:rPr>
          <w:i/>
          <w:sz w:val="17"/>
        </w:rPr>
        <w:t>IEEE</w:t>
      </w:r>
      <w:r>
        <w:rPr>
          <w:i/>
          <w:sz w:val="17"/>
        </w:rPr>
        <w:t> Transactions on Software Engineering</w:t>
      </w:r>
      <w:r>
        <w:rPr>
          <w:sz w:val="17"/>
        </w:rPr>
        <w:t>, 13(2):274–288, February 1987.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08" w:lineRule="exact" w:before="115" w:after="0"/>
        <w:ind w:left="551" w:right="0" w:hanging="335"/>
        <w:jc w:val="left"/>
        <w:rPr>
          <w:sz w:val="17"/>
        </w:rPr>
      </w:pPr>
      <w:r>
        <w:rPr>
          <w:sz w:val="17"/>
        </w:rPr>
        <w:t>G.</w:t>
      </w:r>
      <w:r>
        <w:rPr>
          <w:spacing w:val="41"/>
          <w:sz w:val="17"/>
        </w:rPr>
        <w:t> </w:t>
      </w:r>
      <w:r>
        <w:rPr>
          <w:sz w:val="17"/>
        </w:rPr>
        <w:t>Lowe.</w:t>
      </w:r>
      <w:r>
        <w:rPr>
          <w:spacing w:val="35"/>
          <w:sz w:val="17"/>
        </w:rPr>
        <w:t>  </w:t>
      </w:r>
      <w:r>
        <w:rPr>
          <w:sz w:val="17"/>
        </w:rPr>
        <w:t>Breaking</w:t>
      </w:r>
      <w:r>
        <w:rPr>
          <w:spacing w:val="41"/>
          <w:sz w:val="17"/>
        </w:rPr>
        <w:t> </w:t>
      </w:r>
      <w:r>
        <w:rPr>
          <w:sz w:val="17"/>
        </w:rPr>
        <w:t>and</w:t>
      </w:r>
      <w:r>
        <w:rPr>
          <w:spacing w:val="41"/>
          <w:sz w:val="17"/>
        </w:rPr>
        <w:t> </w:t>
      </w:r>
      <w:r>
        <w:rPr>
          <w:sz w:val="17"/>
        </w:rPr>
        <w:t>Fixing</w:t>
      </w:r>
      <w:r>
        <w:rPr>
          <w:spacing w:val="41"/>
          <w:sz w:val="17"/>
        </w:rPr>
        <w:t> </w:t>
      </w:r>
      <w:r>
        <w:rPr>
          <w:sz w:val="17"/>
        </w:rPr>
        <w:t>the</w:t>
      </w:r>
      <w:r>
        <w:rPr>
          <w:spacing w:val="41"/>
          <w:sz w:val="17"/>
        </w:rPr>
        <w:t> </w:t>
      </w:r>
      <w:r>
        <w:rPr>
          <w:sz w:val="17"/>
        </w:rPr>
        <w:t>Needham-Schroeder</w:t>
      </w:r>
      <w:r>
        <w:rPr>
          <w:spacing w:val="42"/>
          <w:sz w:val="17"/>
        </w:rPr>
        <w:t> </w:t>
      </w:r>
      <w:r>
        <w:rPr>
          <w:sz w:val="17"/>
        </w:rPr>
        <w:t>Public-Key</w:t>
      </w:r>
      <w:r>
        <w:rPr>
          <w:spacing w:val="41"/>
          <w:sz w:val="17"/>
        </w:rPr>
        <w:t> </w:t>
      </w:r>
      <w:r>
        <w:rPr>
          <w:sz w:val="17"/>
        </w:rPr>
        <w:t>Protocol</w:t>
      </w:r>
      <w:r>
        <w:rPr>
          <w:spacing w:val="41"/>
          <w:sz w:val="17"/>
        </w:rPr>
        <w:t> </w:t>
      </w:r>
      <w:r>
        <w:rPr>
          <w:sz w:val="17"/>
        </w:rPr>
        <w:t>Using</w:t>
      </w:r>
      <w:r>
        <w:rPr>
          <w:spacing w:val="41"/>
          <w:sz w:val="17"/>
        </w:rPr>
        <w:t> </w:t>
      </w:r>
      <w:r>
        <w:rPr>
          <w:spacing w:val="-4"/>
          <w:sz w:val="17"/>
        </w:rPr>
        <w:t>FDR.</w:t>
      </w:r>
    </w:p>
    <w:p>
      <w:pPr>
        <w:spacing w:line="208" w:lineRule="exact" w:before="0"/>
        <w:ind w:left="553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Software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-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Concepts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Tools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17(3):93–102,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1996.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55" w:after="0"/>
        <w:ind w:left="553" w:right="274" w:hanging="337"/>
        <w:jc w:val="both"/>
        <w:rPr>
          <w:sz w:val="17"/>
        </w:rPr>
      </w:pPr>
      <w:r>
        <w:rPr>
          <w:sz w:val="17"/>
        </w:rPr>
        <w:t>Ian A. Mason and Carolyn L. Talcott.</w:t>
      </w:r>
      <w:r>
        <w:rPr>
          <w:spacing w:val="40"/>
          <w:sz w:val="17"/>
        </w:rPr>
        <w:t> </w:t>
      </w:r>
      <w:r>
        <w:rPr>
          <w:sz w:val="17"/>
        </w:rPr>
        <w:t>IOP: The InterOperability Platform &amp; IMaude: An Interactive Extension of Maude.</w:t>
      </w:r>
      <w:r>
        <w:rPr>
          <w:spacing w:val="40"/>
          <w:sz w:val="17"/>
        </w:rPr>
        <w:t> </w:t>
      </w:r>
      <w:r>
        <w:rPr>
          <w:i/>
          <w:sz w:val="17"/>
        </w:rPr>
        <w:t>Electr. Notes Theor. Comput. Sci.</w:t>
      </w:r>
      <w:r>
        <w:rPr>
          <w:sz w:val="17"/>
        </w:rPr>
        <w:t>, 117:315–333, 2005.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68" w:after="0"/>
        <w:ind w:left="553" w:right="272" w:hanging="337"/>
        <w:jc w:val="both"/>
        <w:rPr>
          <w:sz w:val="17"/>
        </w:rPr>
      </w:pPr>
      <w:r>
        <w:rPr>
          <w:sz w:val="17"/>
        </w:rPr>
        <w:t>Catherine Meadows.</w:t>
      </w:r>
      <w:r>
        <w:rPr>
          <w:spacing w:val="40"/>
          <w:sz w:val="17"/>
        </w:rPr>
        <w:t> </w:t>
      </w:r>
      <w:r>
        <w:rPr>
          <w:sz w:val="17"/>
        </w:rPr>
        <w:t>The NRL Protocol Analyzer: An Overview.</w:t>
      </w:r>
      <w:r>
        <w:rPr>
          <w:spacing w:val="40"/>
          <w:sz w:val="17"/>
        </w:rPr>
        <w:t> </w:t>
      </w:r>
      <w:r>
        <w:rPr>
          <w:i/>
          <w:sz w:val="17"/>
        </w:rPr>
        <w:t>The Journal of Logic</w:t>
      </w:r>
      <w:r>
        <w:rPr>
          <w:i/>
          <w:sz w:val="17"/>
        </w:rPr>
        <w:t> Programming</w:t>
      </w:r>
      <w:r>
        <w:rPr>
          <w:sz w:val="17"/>
        </w:rPr>
        <w:t>, 26(2):113–131, 1996.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238" w:after="0"/>
        <w:ind w:left="439" w:right="385" w:hanging="337"/>
        <w:jc w:val="both"/>
        <w:rPr>
          <w:sz w:val="17"/>
        </w:rPr>
      </w:pPr>
      <w:bookmarkStart w:name="_bookmark36" w:id="49"/>
      <w:bookmarkEnd w:id="49"/>
      <w:r>
        <w:rPr/>
      </w:r>
      <w:bookmarkStart w:name="_bookmark37" w:id="50"/>
      <w:bookmarkEnd w:id="50"/>
      <w:r>
        <w:rPr/>
      </w:r>
      <w:bookmarkStart w:name="_bookmark38" w:id="51"/>
      <w:bookmarkEnd w:id="51"/>
      <w:r>
        <w:rPr/>
      </w:r>
      <w:r>
        <w:rPr>
          <w:sz w:val="17"/>
        </w:rPr>
        <w:t>Jos´e Meseguer.</w:t>
      </w:r>
      <w:r>
        <w:rPr>
          <w:spacing w:val="37"/>
          <w:sz w:val="17"/>
        </w:rPr>
        <w:t> </w:t>
      </w:r>
      <w:r>
        <w:rPr>
          <w:sz w:val="17"/>
        </w:rPr>
        <w:t>Conditional Rewriting Logic as a Unified Model of Concurrency.</w:t>
      </w:r>
      <w:r>
        <w:rPr>
          <w:spacing w:val="40"/>
          <w:sz w:val="17"/>
        </w:rPr>
        <w:t> </w:t>
      </w:r>
      <w:r>
        <w:rPr>
          <w:i/>
          <w:sz w:val="17"/>
        </w:rPr>
        <w:t>Theoretical</w:t>
      </w:r>
      <w:r>
        <w:rPr>
          <w:i/>
          <w:sz w:val="17"/>
        </w:rPr>
        <w:t> </w:t>
      </w:r>
      <w:bookmarkStart w:name="_bookmark39" w:id="52"/>
      <w:bookmarkEnd w:id="52"/>
      <w:r>
        <w:rPr>
          <w:i/>
          <w:sz w:val="17"/>
        </w:rPr>
        <w:t>Computer</w:t>
      </w:r>
      <w:r>
        <w:rPr>
          <w:i/>
          <w:sz w:val="17"/>
        </w:rPr>
        <w:t> Science</w:t>
      </w:r>
      <w:r>
        <w:rPr>
          <w:sz w:val="17"/>
        </w:rPr>
        <w:t>, 96(1):73–155, 1992.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384" w:hanging="337"/>
        <w:jc w:val="both"/>
        <w:rPr>
          <w:i/>
          <w:sz w:val="17"/>
        </w:rPr>
      </w:pPr>
      <w:r>
        <w:rPr>
          <w:sz w:val="17"/>
        </w:rPr>
        <w:t>Jos´e Meseguer.</w:t>
      </w:r>
      <w:r>
        <w:rPr>
          <w:spacing w:val="40"/>
          <w:sz w:val="17"/>
        </w:rPr>
        <w:t> </w:t>
      </w:r>
      <w:r>
        <w:rPr>
          <w:sz w:val="17"/>
        </w:rPr>
        <w:t>Rewriting Logic and Maude: a Wide-Spectrum Semantic Framework for Object-Based</w:t>
      </w:r>
      <w:r>
        <w:rPr>
          <w:spacing w:val="40"/>
          <w:sz w:val="17"/>
        </w:rPr>
        <w:t> </w:t>
      </w:r>
      <w:r>
        <w:rPr>
          <w:sz w:val="17"/>
        </w:rPr>
        <w:t>Distributed</w:t>
      </w:r>
      <w:r>
        <w:rPr>
          <w:spacing w:val="40"/>
          <w:sz w:val="17"/>
        </w:rPr>
        <w:t> </w:t>
      </w:r>
      <w:r>
        <w:rPr>
          <w:sz w:val="17"/>
        </w:rPr>
        <w:t>Systems.</w:t>
      </w:r>
      <w:r>
        <w:rPr>
          <w:spacing w:val="8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Scott</w:t>
      </w:r>
      <w:r>
        <w:rPr>
          <w:spacing w:val="40"/>
          <w:sz w:val="17"/>
        </w:rPr>
        <w:t> </w:t>
      </w:r>
      <w:r>
        <w:rPr>
          <w:sz w:val="17"/>
        </w:rPr>
        <w:t>F.</w:t>
      </w:r>
      <w:r>
        <w:rPr>
          <w:spacing w:val="40"/>
          <w:sz w:val="17"/>
        </w:rPr>
        <w:t> </w:t>
      </w:r>
      <w:r>
        <w:rPr>
          <w:sz w:val="17"/>
        </w:rPr>
        <w:t>Smith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Carolyn</w:t>
      </w:r>
      <w:r>
        <w:rPr>
          <w:spacing w:val="40"/>
          <w:sz w:val="17"/>
        </w:rPr>
        <w:t> </w:t>
      </w:r>
      <w:r>
        <w:rPr>
          <w:sz w:val="17"/>
        </w:rPr>
        <w:t>L.</w:t>
      </w:r>
      <w:r>
        <w:rPr>
          <w:spacing w:val="40"/>
          <w:sz w:val="17"/>
        </w:rPr>
        <w:t> </w:t>
      </w:r>
      <w:r>
        <w:rPr>
          <w:sz w:val="17"/>
        </w:rPr>
        <w:t>Talcott,</w:t>
      </w:r>
      <w:r>
        <w:rPr>
          <w:spacing w:val="40"/>
          <w:sz w:val="17"/>
        </w:rPr>
        <w:t> </w:t>
      </w:r>
      <w:r>
        <w:rPr>
          <w:sz w:val="17"/>
        </w:rPr>
        <w:t>editors, </w:t>
      </w:r>
      <w:r>
        <w:rPr>
          <w:i/>
          <w:sz w:val="17"/>
        </w:rPr>
        <w:t>Formal Methods for Open Object-Based Distributed Systems IV, IFIF TC6/WG6.1 Fourth</w:t>
      </w:r>
      <w:r>
        <w:rPr>
          <w:i/>
          <w:sz w:val="17"/>
        </w:rPr>
        <w:t> </w:t>
      </w:r>
      <w:bookmarkStart w:name="_bookmark40" w:id="53"/>
      <w:bookmarkEnd w:id="53"/>
      <w:r>
        <w:rPr>
          <w:i/>
          <w:sz w:val="17"/>
        </w:rPr>
        <w:t>International</w:t>
      </w:r>
      <w:r>
        <w:rPr>
          <w:i/>
          <w:sz w:val="17"/>
        </w:rPr>
        <w:t> Conference on Formal Methods for Open Object-Based Distributed Systems (FMOODS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2000),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September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6-8,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2000,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Stanford,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California,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USA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volume</w:t>
      </w:r>
      <w:r>
        <w:rPr>
          <w:spacing w:val="40"/>
          <w:sz w:val="17"/>
        </w:rPr>
        <w:t> </w:t>
      </w:r>
      <w:r>
        <w:rPr>
          <w:sz w:val="17"/>
        </w:rPr>
        <w:t>177</w:t>
      </w:r>
      <w:r>
        <w:rPr>
          <w:spacing w:val="40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i/>
          <w:sz w:val="17"/>
        </w:rPr>
        <w:t>IFIP</w:t>
      </w:r>
    </w:p>
    <w:p>
      <w:pPr>
        <w:spacing w:line="190" w:lineRule="exact" w:before="0"/>
        <w:ind w:left="439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Conference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89–.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Kluwer,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2"/>
          <w:sz w:val="17"/>
        </w:rPr>
        <w:t>2000.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58" w:after="0"/>
        <w:ind w:left="439" w:right="387" w:hanging="337"/>
        <w:jc w:val="both"/>
        <w:rPr>
          <w:sz w:val="17"/>
        </w:rPr>
      </w:pPr>
      <w:bookmarkStart w:name="_bookmark41" w:id="54"/>
      <w:bookmarkEnd w:id="54"/>
      <w:r>
        <w:rPr/>
      </w:r>
      <w:r>
        <w:rPr>
          <w:sz w:val="17"/>
        </w:rPr>
        <w:t>J. Mitchell, M. Mitchell, and U. Stern.</w:t>
      </w:r>
      <w:r>
        <w:rPr>
          <w:spacing w:val="32"/>
          <w:sz w:val="17"/>
        </w:rPr>
        <w:t> </w:t>
      </w:r>
      <w:r>
        <w:rPr>
          <w:sz w:val="17"/>
        </w:rPr>
        <w:t>Automated Analysis of Cryptographic Protocols Using Murphi.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IEEE Symposium on Security and Privacy</w:t>
      </w:r>
      <w:r>
        <w:rPr>
          <w:sz w:val="17"/>
        </w:rPr>
        <w:t>. IEEE Computer Society, 1997.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385" w:hanging="337"/>
        <w:jc w:val="both"/>
        <w:rPr>
          <w:sz w:val="17"/>
        </w:rPr>
      </w:pPr>
      <w:r>
        <w:rPr>
          <w:sz w:val="17"/>
        </w:rPr>
        <w:t>D.</w:t>
      </w:r>
      <w:r>
        <w:rPr>
          <w:spacing w:val="40"/>
          <w:sz w:val="17"/>
        </w:rPr>
        <w:t> </w:t>
      </w:r>
      <w:r>
        <w:rPr>
          <w:sz w:val="17"/>
        </w:rPr>
        <w:t>Pavlovic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C.</w:t>
      </w:r>
      <w:r>
        <w:rPr>
          <w:spacing w:val="40"/>
          <w:sz w:val="17"/>
        </w:rPr>
        <w:t> </w:t>
      </w:r>
      <w:r>
        <w:rPr>
          <w:sz w:val="17"/>
        </w:rPr>
        <w:t>Meadows.</w:t>
      </w:r>
      <w:r>
        <w:rPr>
          <w:spacing w:val="40"/>
          <w:sz w:val="17"/>
        </w:rPr>
        <w:t>  </w:t>
      </w:r>
      <w:r>
        <w:rPr>
          <w:sz w:val="17"/>
        </w:rPr>
        <w:t>Deriving</w:t>
      </w:r>
      <w:r>
        <w:rPr>
          <w:spacing w:val="40"/>
          <w:sz w:val="17"/>
        </w:rPr>
        <w:t> </w:t>
      </w:r>
      <w:r>
        <w:rPr>
          <w:sz w:val="17"/>
        </w:rPr>
        <w:t>Secrecy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Key</w:t>
      </w:r>
      <w:r>
        <w:rPr>
          <w:spacing w:val="40"/>
          <w:sz w:val="17"/>
        </w:rPr>
        <w:t> </w:t>
      </w:r>
      <w:r>
        <w:rPr>
          <w:sz w:val="17"/>
        </w:rPr>
        <w:t>Establishment</w:t>
      </w:r>
      <w:r>
        <w:rPr>
          <w:spacing w:val="40"/>
          <w:sz w:val="17"/>
        </w:rPr>
        <w:t> </w:t>
      </w:r>
      <w:r>
        <w:rPr>
          <w:sz w:val="17"/>
        </w:rPr>
        <w:t>Protocols.</w:t>
      </w:r>
      <w:r>
        <w:rPr>
          <w:spacing w:val="40"/>
          <w:sz w:val="17"/>
        </w:rPr>
        <w:t>  </w:t>
      </w:r>
      <w:r>
        <w:rPr>
          <w:sz w:val="17"/>
        </w:rPr>
        <w:t>In </w:t>
      </w:r>
      <w:bookmarkStart w:name="_bookmark42" w:id="55"/>
      <w:bookmarkEnd w:id="55"/>
      <w:r>
        <w:rPr>
          <w:sz w:val="17"/>
        </w:rPr>
        <w:t>Juris</w:t>
      </w:r>
      <w:r>
        <w:rPr>
          <w:spacing w:val="38"/>
          <w:sz w:val="17"/>
        </w:rPr>
        <w:t> </w:t>
      </w:r>
      <w:r>
        <w:rPr>
          <w:sz w:val="17"/>
        </w:rPr>
        <w:t>Hartmanis</w:t>
      </w:r>
      <w:r>
        <w:rPr>
          <w:spacing w:val="38"/>
          <w:sz w:val="17"/>
        </w:rPr>
        <w:t> </w:t>
      </w:r>
      <w:r>
        <w:rPr>
          <w:sz w:val="17"/>
        </w:rPr>
        <w:t>Gerhard</w:t>
      </w:r>
      <w:r>
        <w:rPr>
          <w:spacing w:val="38"/>
          <w:sz w:val="17"/>
        </w:rPr>
        <w:t> </w:t>
      </w:r>
      <w:r>
        <w:rPr>
          <w:sz w:val="17"/>
        </w:rPr>
        <w:t>Goos</w:t>
      </w:r>
      <w:r>
        <w:rPr>
          <w:spacing w:val="38"/>
          <w:sz w:val="17"/>
        </w:rPr>
        <w:t> </w:t>
      </w:r>
      <w:r>
        <w:rPr>
          <w:sz w:val="17"/>
        </w:rPr>
        <w:t>and</w:t>
      </w:r>
      <w:r>
        <w:rPr>
          <w:spacing w:val="38"/>
          <w:sz w:val="17"/>
        </w:rPr>
        <w:t> </w:t>
      </w:r>
      <w:r>
        <w:rPr>
          <w:sz w:val="17"/>
        </w:rPr>
        <w:t>Jan</w:t>
      </w:r>
      <w:r>
        <w:rPr>
          <w:spacing w:val="38"/>
          <w:sz w:val="17"/>
        </w:rPr>
        <w:t> </w:t>
      </w:r>
      <w:r>
        <w:rPr>
          <w:sz w:val="17"/>
        </w:rPr>
        <w:t>van</w:t>
      </w:r>
      <w:r>
        <w:rPr>
          <w:spacing w:val="38"/>
          <w:sz w:val="17"/>
        </w:rPr>
        <w:t> </w:t>
      </w:r>
      <w:r>
        <w:rPr>
          <w:sz w:val="17"/>
        </w:rPr>
        <w:t>Leeuwen,</w:t>
      </w:r>
      <w:r>
        <w:rPr>
          <w:spacing w:val="38"/>
          <w:sz w:val="17"/>
        </w:rPr>
        <w:t> </w:t>
      </w:r>
      <w:r>
        <w:rPr>
          <w:sz w:val="17"/>
        </w:rPr>
        <w:t>editors,</w:t>
      </w:r>
      <w:r>
        <w:rPr>
          <w:spacing w:val="40"/>
          <w:sz w:val="17"/>
        </w:rPr>
        <w:t> </w:t>
      </w:r>
      <w:r>
        <w:rPr>
          <w:i/>
          <w:sz w:val="17"/>
        </w:rPr>
        <w:t>11th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European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Symposium</w:t>
      </w:r>
      <w:r>
        <w:rPr>
          <w:i/>
          <w:sz w:val="17"/>
        </w:rPr>
        <w:t> on Research in Computer Security, Hamburg, Germany, September 18-20, 2006. Proceedings</w:t>
      </w:r>
      <w:r>
        <w:rPr>
          <w:sz w:val="17"/>
        </w:rPr>
        <w:t>, volume 4189 of </w:t>
      </w:r>
      <w:r>
        <w:rPr>
          <w:i/>
          <w:sz w:val="17"/>
        </w:rPr>
        <w:t>Lecture Notes in Computer Science</w:t>
      </w:r>
      <w:r>
        <w:rPr>
          <w:sz w:val="17"/>
        </w:rPr>
        <w:t>, pages 384–403. Springer-Verlag, 2006.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385" w:hanging="337"/>
        <w:jc w:val="both"/>
        <w:rPr>
          <w:sz w:val="17"/>
        </w:rPr>
      </w:pPr>
      <w:bookmarkStart w:name="_bookmark43" w:id="56"/>
      <w:bookmarkEnd w:id="56"/>
      <w:r>
        <w:rPr/>
      </w:r>
      <w:r>
        <w:rPr>
          <w:sz w:val="17"/>
        </w:rPr>
        <w:t>M. Rusinowitch and M. Turuani.</w:t>
      </w:r>
      <w:r>
        <w:rPr>
          <w:spacing w:val="40"/>
          <w:sz w:val="17"/>
        </w:rPr>
        <w:t> </w:t>
      </w:r>
      <w:r>
        <w:rPr>
          <w:sz w:val="17"/>
        </w:rPr>
        <w:t>Protocol Insecurity with Finite Number of Sessions is NP- Complete.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CSFW, 14th IEEE Computer Security Foundations Workshop,</w:t>
      </w:r>
      <w:r>
        <w:rPr>
          <w:i/>
          <w:sz w:val="17"/>
        </w:rPr>
        <w:t> 11-13 June 2001, Cape Breton, Nova Scotia, Canada</w:t>
      </w:r>
      <w:r>
        <w:rPr>
          <w:sz w:val="17"/>
        </w:rPr>
        <w:t>. IEEE Computer Society, 2001.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3" w:after="0"/>
        <w:ind w:left="439" w:right="386" w:hanging="337"/>
        <w:jc w:val="both"/>
        <w:rPr>
          <w:sz w:val="17"/>
        </w:rPr>
      </w:pPr>
      <w:r>
        <w:rPr>
          <w:sz w:val="17"/>
        </w:rPr>
        <w:t>Carolyn Talcott.</w:t>
      </w:r>
      <w:r>
        <w:rPr>
          <w:spacing w:val="40"/>
          <w:sz w:val="17"/>
        </w:rPr>
        <w:t> </w:t>
      </w:r>
      <w:r>
        <w:rPr>
          <w:sz w:val="17"/>
        </w:rPr>
        <w:t>Pathway logic.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Formal Methods for Computational Systems Biology</w:t>
      </w:r>
      <w:r>
        <w:rPr>
          <w:sz w:val="17"/>
        </w:rPr>
        <w:t>, volume 5016 of </w:t>
      </w:r>
      <w:r>
        <w:rPr>
          <w:i/>
          <w:sz w:val="17"/>
        </w:rPr>
        <w:t>LNCS</w:t>
      </w:r>
      <w:r>
        <w:rPr>
          <w:sz w:val="17"/>
        </w:rPr>
        <w:t>, pages 21–53. Springer, 2008.</w:t>
      </w:r>
      <w:r>
        <w:rPr>
          <w:spacing w:val="40"/>
          <w:sz w:val="17"/>
        </w:rPr>
        <w:t> </w:t>
      </w:r>
      <w:r>
        <w:rPr>
          <w:sz w:val="17"/>
        </w:rPr>
        <w:t>8th International School on Formal Methods for the Design of Computer, Communication, and Software Systems.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3777" w:val="left" w:leader="none"/>
        </w:tabs>
        <w:spacing w:line="208" w:lineRule="exact" w:before="118" w:after="0"/>
        <w:ind w:left="438" w:right="0" w:hanging="335"/>
        <w:jc w:val="left"/>
        <w:rPr>
          <w:sz w:val="17"/>
        </w:rPr>
      </w:pPr>
      <w:r>
        <w:rPr>
          <w:sz w:val="17"/>
        </w:rPr>
        <w:t>Carolyn</w:t>
      </w:r>
      <w:r>
        <w:rPr>
          <w:spacing w:val="71"/>
          <w:sz w:val="17"/>
        </w:rPr>
        <w:t> </w:t>
      </w:r>
      <w:r>
        <w:rPr>
          <w:sz w:val="17"/>
        </w:rPr>
        <w:t>Talcott</w:t>
      </w:r>
      <w:r>
        <w:rPr>
          <w:spacing w:val="71"/>
          <w:sz w:val="17"/>
        </w:rPr>
        <w:t> </w:t>
      </w:r>
      <w:r>
        <w:rPr>
          <w:sz w:val="17"/>
        </w:rPr>
        <w:t>and</w:t>
      </w:r>
      <w:r>
        <w:rPr>
          <w:spacing w:val="71"/>
          <w:sz w:val="17"/>
        </w:rPr>
        <w:t> </w:t>
      </w:r>
      <w:r>
        <w:rPr>
          <w:sz w:val="17"/>
        </w:rPr>
        <w:t>David</w:t>
      </w:r>
      <w:r>
        <w:rPr>
          <w:spacing w:val="72"/>
          <w:sz w:val="17"/>
        </w:rPr>
        <w:t> </w:t>
      </w:r>
      <w:r>
        <w:rPr>
          <w:sz w:val="17"/>
        </w:rPr>
        <w:t>L.</w:t>
      </w:r>
      <w:r>
        <w:rPr>
          <w:spacing w:val="70"/>
          <w:sz w:val="17"/>
        </w:rPr>
        <w:t> </w:t>
      </w:r>
      <w:r>
        <w:rPr>
          <w:spacing w:val="-2"/>
          <w:sz w:val="17"/>
        </w:rPr>
        <w:t>Dill.</w:t>
      </w:r>
      <w:r>
        <w:rPr>
          <w:sz w:val="17"/>
        </w:rPr>
        <w:tab/>
        <w:t>Multiple</w:t>
      </w:r>
      <w:r>
        <w:rPr>
          <w:spacing w:val="78"/>
          <w:sz w:val="17"/>
        </w:rPr>
        <w:t> </w:t>
      </w:r>
      <w:r>
        <w:rPr>
          <w:sz w:val="17"/>
        </w:rPr>
        <w:t>representations</w:t>
      </w:r>
      <w:r>
        <w:rPr>
          <w:spacing w:val="78"/>
          <w:sz w:val="17"/>
        </w:rPr>
        <w:t> </w:t>
      </w:r>
      <w:r>
        <w:rPr>
          <w:sz w:val="17"/>
        </w:rPr>
        <w:t>of</w:t>
      </w:r>
      <w:r>
        <w:rPr>
          <w:spacing w:val="78"/>
          <w:sz w:val="17"/>
        </w:rPr>
        <w:t> </w:t>
      </w:r>
      <w:r>
        <w:rPr>
          <w:sz w:val="17"/>
        </w:rPr>
        <w:t>biological</w:t>
      </w:r>
      <w:r>
        <w:rPr>
          <w:spacing w:val="78"/>
          <w:sz w:val="17"/>
        </w:rPr>
        <w:t> </w:t>
      </w:r>
      <w:r>
        <w:rPr>
          <w:spacing w:val="-2"/>
          <w:sz w:val="17"/>
        </w:rPr>
        <w:t>processes.</w:t>
      </w:r>
    </w:p>
    <w:p>
      <w:pPr>
        <w:spacing w:line="208" w:lineRule="exact" w:before="0"/>
        <w:ind w:left="439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Transactions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Computational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Systems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Biology</w:t>
      </w:r>
      <w:r>
        <w:rPr>
          <w:rFonts w:ascii="LM Roman 9"/>
          <w:sz w:val="17"/>
        </w:rPr>
        <w:t>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2006.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58" w:after="0"/>
        <w:ind w:left="439" w:right="387" w:hanging="337"/>
        <w:jc w:val="both"/>
        <w:rPr>
          <w:sz w:val="17"/>
        </w:rPr>
      </w:pPr>
      <w:r>
        <w:rPr>
          <w:sz w:val="17"/>
        </w:rPr>
        <w:t>F. Javier Thayer, Jonathan C. Herzog, and Joshua D. Guttman.</w:t>
      </w:r>
      <w:r>
        <w:rPr>
          <w:spacing w:val="40"/>
          <w:sz w:val="17"/>
        </w:rPr>
        <w:t> </w:t>
      </w:r>
      <w:r>
        <w:rPr>
          <w:sz w:val="17"/>
        </w:rPr>
        <w:t>Strand Spaces: Proving Security Protocols Correct.</w:t>
      </w:r>
      <w:r>
        <w:rPr>
          <w:spacing w:val="40"/>
          <w:sz w:val="17"/>
        </w:rPr>
        <w:t> </w:t>
      </w:r>
      <w:r>
        <w:rPr>
          <w:i/>
          <w:sz w:val="17"/>
        </w:rPr>
        <w:t>Journal of Computer Security</w:t>
      </w:r>
      <w:r>
        <w:rPr>
          <w:sz w:val="17"/>
        </w:rPr>
        <w:t>, 7(1), 1999.</w:t>
      </w:r>
    </w:p>
    <w:sectPr>
      <w:pgSz w:w="9360" w:h="13610"/>
      <w:pgMar w:header="855" w:footer="0" w:top="104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872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1173077</wp:posOffset>
              </wp:positionH>
              <wp:positionV relativeFrom="page">
                <wp:posOffset>545927</wp:posOffset>
              </wp:positionV>
              <wp:extent cx="3522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2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Santiago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68301pt;margin-top:42.986404pt;width:277.350pt;height:10.8pt;mso-position-horizontal-relative:page;mso-position-vertical-relative:page;z-index:-15986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Santiago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1245076</wp:posOffset>
              </wp:positionH>
              <wp:positionV relativeFrom="page">
                <wp:posOffset>545927</wp:posOffset>
              </wp:positionV>
              <wp:extent cx="3522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2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Santiago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37498pt;margin-top:42.986404pt;width:277.350pt;height:10.8pt;mso-position-horizontal-relative:page;mso-position-vertical-relative:page;z-index:-15986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Santiago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8566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96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3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" w:hanging="206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1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5" w:hanging="20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3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1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9"/>
      <w:ind w:left="439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santiago@dsic.upv.es" TargetMode="External"/><Relationship Id="rId11" Type="http://schemas.openxmlformats.org/officeDocument/2006/relationships/hyperlink" Target="mailto:clt@csl.sri.com" TargetMode="External"/><Relationship Id="rId12" Type="http://schemas.openxmlformats.org/officeDocument/2006/relationships/hyperlink" Target="mailto:sescobar@dsic.upv.es" TargetMode="External"/><Relationship Id="rId13" Type="http://schemas.openxmlformats.org/officeDocument/2006/relationships/hyperlink" Target="mailto:meadows@itd.nrl.navy.mil" TargetMode="External"/><Relationship Id="rId14" Type="http://schemas.openxmlformats.org/officeDocument/2006/relationships/hyperlink" Target="mailto:meseguer@cs.uiuc.edu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maude.cs.uiuc.edu/tools/Maude-NPA/" TargetMode="External"/><Relationship Id="rId19" Type="http://schemas.openxmlformats.org/officeDocument/2006/relationships/hyperlink" Target="http://www.dsic.upv.es/grupos/elp/Maude-NPA_GUI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png"/><Relationship Id="rId25" Type="http://schemas.openxmlformats.org/officeDocument/2006/relationships/hyperlink" Target="http://maude.cs.uiuc.edu/tools/Maude-NPA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Santiago; C. Talcott; S. Escobar; C. Meadows; J. Meseguer</dc:creator>
  <cp:keywords>Graphical user interface; Maude-NPA; IOP; IMaude; JLambda; Maude</cp:keywords>
  <dc:title>A Graphical User Interface for Maude-NPA</dc:title>
  <dcterms:created xsi:type="dcterms:W3CDTF">2023-12-10T07:57:19Z</dcterms:created>
  <dcterms:modified xsi:type="dcterms:W3CDTF">2023-12-10T07:57:19Z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