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9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575999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23"/>
        <w:rPr>
          <w:rFonts w:ascii="Arial"/>
          <w:sz w:val="16"/>
        </w:rPr>
      </w:pPr>
    </w:p>
    <w:p>
      <w:pPr>
        <w:spacing w:before="0"/>
        <w:ind w:left="159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277 (2011) </w:t>
        </w:r>
        <w:r>
          <w:rPr>
            <w:rFonts w:ascii="Times New Roman" w:hAnsi="Times New Roman"/>
            <w:color w:val="152C83"/>
            <w:spacing w:val="-2"/>
            <w:sz w:val="16"/>
          </w:rPr>
          <w:t>53–64</w:t>
        </w:r>
      </w:hyperlink>
    </w:p>
    <w:p>
      <w:pPr>
        <w:spacing w:before="8"/>
        <w:ind w:left="590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34"/>
        <w:rPr>
          <w:rFonts w:ascii="Times New Roman"/>
          <w:sz w:val="33"/>
        </w:rPr>
      </w:pPr>
    </w:p>
    <w:p>
      <w:pPr>
        <w:pStyle w:val="Title"/>
        <w:spacing w:line="256" w:lineRule="auto"/>
      </w:pPr>
      <w:r>
        <w:rPr>
          <w:w w:val="110"/>
        </w:rPr>
        <w:t>A Syntactic Abstraction for </w:t>
      </w:r>
      <w:r>
        <w:rPr>
          <w:w w:val="110"/>
        </w:rPr>
        <w:t>Rule-Based Languages with Binding</w:t>
      </w:r>
    </w:p>
    <w:p>
      <w:pPr>
        <w:spacing w:before="320"/>
        <w:ind w:left="498" w:right="813" w:firstLine="0"/>
        <w:jc w:val="center"/>
        <w:rPr>
          <w:sz w:val="19"/>
        </w:rPr>
      </w:pPr>
      <w:r>
        <w:rPr>
          <w:rFonts w:ascii="Times New Roman"/>
          <w:sz w:val="28"/>
        </w:rPr>
        <w:t>Michael</w:t>
      </w:r>
      <w:r>
        <w:rPr>
          <w:rFonts w:ascii="Times New Roman"/>
          <w:spacing w:val="-9"/>
          <w:sz w:val="28"/>
        </w:rPr>
        <w:t> </w:t>
      </w:r>
      <w:r>
        <w:rPr>
          <w:rFonts w:ascii="Times New Roman"/>
          <w:spacing w:val="-2"/>
          <w:sz w:val="28"/>
        </w:rPr>
        <w:t>Pedersen</w:t>
      </w:r>
      <w:hyperlink w:history="true" w:anchor="_bookmark0">
        <w:r>
          <w:rPr>
            <w:color w:val="152C83"/>
            <w:spacing w:val="-2"/>
            <w:position w:val="10"/>
            <w:sz w:val="19"/>
          </w:rPr>
          <w:t>1</w:t>
        </w:r>
      </w:hyperlink>
      <w:r>
        <w:rPr>
          <w:rFonts w:ascii="Liberation Serif"/>
          <w:i/>
          <w:spacing w:val="-2"/>
          <w:position w:val="10"/>
          <w:sz w:val="19"/>
        </w:rPr>
        <w:t>,</w:t>
      </w:r>
      <w:hyperlink w:history="true" w:anchor="_bookmark0">
        <w:r>
          <w:rPr>
            <w:color w:val="152C83"/>
            <w:spacing w:val="-2"/>
            <w:position w:val="10"/>
            <w:sz w:val="19"/>
          </w:rPr>
          <w:t>2</w:t>
        </w:r>
      </w:hyperlink>
    </w:p>
    <w:p>
      <w:pPr>
        <w:spacing w:line="165" w:lineRule="auto" w:before="187"/>
        <w:ind w:left="2773" w:right="307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Plant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Cambridge Cambridge, England</w:t>
      </w:r>
    </w:p>
    <w:p>
      <w:pPr>
        <w:pStyle w:val="BodyText"/>
        <w:spacing w:before="21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328561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5.870964pt;width:383.2pt;height:.1pt;mso-position-horizontal-relative:page;mso-position-vertical-relative:paragraph;z-index:-15728128;mso-wrap-distance-left:0;mso-wrap-distance-right:0" id="docshape1" coordorigin="902,517" coordsize="7664,0" path="m902,517l8565,51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4"/>
        <w:ind w:left="241" w:right="0" w:firstLine="0"/>
        <w:jc w:val="left"/>
        <w:rPr>
          <w:rFonts w:ascii="Symbola"/>
          <w:sz w:val="15"/>
        </w:rPr>
      </w:pPr>
      <w:r>
        <w:rPr>
          <w:rFonts w:ascii="Symbola"/>
          <w:spacing w:val="-2"/>
          <w:w w:val="110"/>
          <w:sz w:val="15"/>
        </w:rPr>
        <w:t>Abstract</w:t>
      </w:r>
    </w:p>
    <w:p>
      <w:pPr>
        <w:spacing w:line="184" w:lineRule="auto" w:before="122"/>
        <w:ind w:left="241" w:right="547" w:firstLine="0"/>
        <w:jc w:val="both"/>
        <w:rPr>
          <w:rFonts w:ascii="Symbola" w:hAnsi="Symbola"/>
          <w:sz w:val="15"/>
        </w:rPr>
      </w:pPr>
      <w:r>
        <w:rPr>
          <w:rFonts w:ascii="Symbola" w:hAnsi="Symbola"/>
          <w:w w:val="105"/>
          <w:sz w:val="15"/>
        </w:rPr>
        <w:t>Rule-based</w:t>
      </w:r>
      <w:r>
        <w:rPr>
          <w:rFonts w:ascii="Symbola" w:hAnsi="Symbola"/>
          <w:w w:val="105"/>
          <w:sz w:val="15"/>
        </w:rPr>
        <w:t> languages</w:t>
      </w:r>
      <w:r>
        <w:rPr>
          <w:rFonts w:ascii="Symbola" w:hAnsi="Symbola"/>
          <w:w w:val="105"/>
          <w:sz w:val="15"/>
        </w:rPr>
        <w:t> such</w:t>
      </w:r>
      <w:r>
        <w:rPr>
          <w:rFonts w:ascii="Symbola" w:hAnsi="Symbola"/>
          <w:w w:val="105"/>
          <w:sz w:val="15"/>
        </w:rPr>
        <w:t> as</w:t>
      </w:r>
      <w:r>
        <w:rPr>
          <w:rFonts w:ascii="Symbola" w:hAnsi="Symbola"/>
          <w:w w:val="105"/>
          <w:sz w:val="15"/>
        </w:rPr>
        <w:t> Kappa</w:t>
      </w:r>
      <w:r>
        <w:rPr>
          <w:rFonts w:ascii="Symbola" w:hAnsi="Symbola"/>
          <w:w w:val="105"/>
          <w:sz w:val="15"/>
        </w:rPr>
        <w:t> and</w:t>
      </w:r>
      <w:r>
        <w:rPr>
          <w:rFonts w:ascii="Symbola" w:hAnsi="Symbola"/>
          <w:w w:val="105"/>
          <w:sz w:val="15"/>
        </w:rPr>
        <w:t> BioNetGen</w:t>
      </w:r>
      <w:r>
        <w:rPr>
          <w:rFonts w:ascii="Symbola" w:hAnsi="Symbola"/>
          <w:w w:val="105"/>
          <w:sz w:val="15"/>
        </w:rPr>
        <w:t> excel</w:t>
      </w:r>
      <w:r>
        <w:rPr>
          <w:rFonts w:ascii="Symbola" w:hAnsi="Symbola"/>
          <w:w w:val="105"/>
          <w:sz w:val="15"/>
        </w:rPr>
        <w:t> in</w:t>
      </w:r>
      <w:r>
        <w:rPr>
          <w:rFonts w:ascii="Symbola" w:hAnsi="Symbola"/>
          <w:w w:val="105"/>
          <w:sz w:val="15"/>
        </w:rPr>
        <w:t> their</w:t>
      </w:r>
      <w:r>
        <w:rPr>
          <w:rFonts w:ascii="Symbola" w:hAnsi="Symbola"/>
          <w:w w:val="105"/>
          <w:sz w:val="15"/>
        </w:rPr>
        <w:t> support</w:t>
      </w:r>
      <w:r>
        <w:rPr>
          <w:rFonts w:ascii="Symbola" w:hAnsi="Symbola"/>
          <w:w w:val="105"/>
          <w:sz w:val="15"/>
        </w:rPr>
        <w:t> for</w:t>
      </w:r>
      <w:r>
        <w:rPr>
          <w:rFonts w:ascii="Symbola" w:hAnsi="Symbola"/>
          <w:w w:val="105"/>
          <w:sz w:val="15"/>
        </w:rPr>
        <w:t> handling</w:t>
      </w:r>
      <w:r>
        <w:rPr>
          <w:rFonts w:ascii="Symbola" w:hAnsi="Symbola"/>
          <w:w w:val="105"/>
          <w:sz w:val="15"/>
        </w:rPr>
        <w:t> combinatorial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explosion</w:t>
      </w:r>
      <w:r>
        <w:rPr>
          <w:rFonts w:ascii="Symbola" w:hAnsi="Symbola"/>
          <w:w w:val="105"/>
          <w:sz w:val="15"/>
        </w:rPr>
        <w:t> of</w:t>
      </w:r>
      <w:r>
        <w:rPr>
          <w:rFonts w:ascii="Symbola" w:hAnsi="Symbola"/>
          <w:w w:val="105"/>
          <w:sz w:val="15"/>
        </w:rPr>
        <w:t> the</w:t>
      </w:r>
      <w:r>
        <w:rPr>
          <w:rFonts w:ascii="Symbola" w:hAnsi="Symbola"/>
          <w:w w:val="105"/>
          <w:sz w:val="15"/>
        </w:rPr>
        <w:t> number</w:t>
      </w:r>
      <w:r>
        <w:rPr>
          <w:rFonts w:ascii="Symbola" w:hAnsi="Symbola"/>
          <w:w w:val="105"/>
          <w:sz w:val="15"/>
        </w:rPr>
        <w:t> of</w:t>
      </w:r>
      <w:r>
        <w:rPr>
          <w:rFonts w:ascii="Symbola" w:hAnsi="Symbola"/>
          <w:w w:val="105"/>
          <w:sz w:val="15"/>
        </w:rPr>
        <w:t> protein</w:t>
      </w:r>
      <w:r>
        <w:rPr>
          <w:rFonts w:ascii="Symbola" w:hAnsi="Symbola"/>
          <w:w w:val="105"/>
          <w:sz w:val="15"/>
        </w:rPr>
        <w:t> complexes</w:t>
      </w:r>
      <w:r>
        <w:rPr>
          <w:rFonts w:ascii="Symbola" w:hAnsi="Symbola"/>
          <w:w w:val="105"/>
          <w:sz w:val="15"/>
        </w:rPr>
        <w:t> encoded</w:t>
      </w:r>
      <w:r>
        <w:rPr>
          <w:rFonts w:ascii="Symbola" w:hAnsi="Symbola"/>
          <w:w w:val="105"/>
          <w:sz w:val="15"/>
        </w:rPr>
        <w:t> by</w:t>
      </w:r>
      <w:r>
        <w:rPr>
          <w:rFonts w:ascii="Symbola" w:hAnsi="Symbola"/>
          <w:w w:val="105"/>
          <w:sz w:val="15"/>
        </w:rPr>
        <w:t> a</w:t>
      </w:r>
      <w:r>
        <w:rPr>
          <w:rFonts w:ascii="Symbola" w:hAnsi="Symbola"/>
          <w:w w:val="105"/>
          <w:sz w:val="15"/>
        </w:rPr>
        <w:t> signal</w:t>
      </w:r>
      <w:r>
        <w:rPr>
          <w:rFonts w:ascii="Symbola" w:hAnsi="Symbola"/>
          <w:w w:val="105"/>
          <w:sz w:val="15"/>
        </w:rPr>
        <w:t> transduction</w:t>
      </w:r>
      <w:r>
        <w:rPr>
          <w:rFonts w:ascii="Symbola" w:hAnsi="Symbola"/>
          <w:w w:val="105"/>
          <w:sz w:val="15"/>
        </w:rPr>
        <w:t> model.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They</w:t>
      </w:r>
      <w:r>
        <w:rPr>
          <w:rFonts w:ascii="Symbola" w:hAnsi="Symbola"/>
          <w:w w:val="105"/>
          <w:sz w:val="15"/>
        </w:rPr>
        <w:t> do</w:t>
      </w:r>
      <w:r>
        <w:rPr>
          <w:rFonts w:ascii="Symbola" w:hAnsi="Symbola"/>
          <w:w w:val="105"/>
          <w:sz w:val="15"/>
        </w:rPr>
        <w:t> so</w:t>
      </w:r>
      <w:r>
        <w:rPr>
          <w:rFonts w:ascii="Symbola" w:hAnsi="Symbola"/>
          <w:w w:val="105"/>
          <w:sz w:val="15"/>
        </w:rPr>
        <w:t> by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representing</w:t>
      </w:r>
      <w:r>
        <w:rPr>
          <w:rFonts w:ascii="Symbola" w:hAnsi="Symbola"/>
          <w:spacing w:val="27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the</w:t>
      </w:r>
      <w:r>
        <w:rPr>
          <w:rFonts w:ascii="Symbola" w:hAnsi="Symbola"/>
          <w:spacing w:val="27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transformation</w:t>
      </w:r>
      <w:r>
        <w:rPr>
          <w:rFonts w:ascii="Symbola" w:hAnsi="Symbola"/>
          <w:spacing w:val="27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of</w:t>
      </w:r>
      <w:r>
        <w:rPr>
          <w:rFonts w:ascii="Symbola" w:hAnsi="Symbola"/>
          <w:spacing w:val="27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complexes</w:t>
      </w:r>
      <w:r>
        <w:rPr>
          <w:rFonts w:ascii="Symbola" w:hAnsi="Symbola"/>
          <w:spacing w:val="27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at</w:t>
      </w:r>
      <w:r>
        <w:rPr>
          <w:rFonts w:ascii="Symbola" w:hAnsi="Symbola"/>
          <w:spacing w:val="27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the</w:t>
      </w:r>
      <w:r>
        <w:rPr>
          <w:rFonts w:ascii="Symbola" w:hAnsi="Symbola"/>
          <w:spacing w:val="27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level</w:t>
      </w:r>
      <w:r>
        <w:rPr>
          <w:rFonts w:ascii="Symbola" w:hAnsi="Symbola"/>
          <w:spacing w:val="27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of</w:t>
      </w:r>
      <w:r>
        <w:rPr>
          <w:rFonts w:ascii="Symbola" w:hAnsi="Symbola"/>
          <w:spacing w:val="27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protein</w:t>
      </w:r>
      <w:r>
        <w:rPr>
          <w:rFonts w:ascii="Symbola" w:hAnsi="Symbola"/>
          <w:spacing w:val="27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binding</w:t>
      </w:r>
      <w:r>
        <w:rPr>
          <w:rFonts w:ascii="Symbola" w:hAnsi="Symbola"/>
          <w:spacing w:val="27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sites.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However,</w:t>
      </w:r>
      <w:r>
        <w:rPr>
          <w:rFonts w:ascii="Symbola" w:hAnsi="Symbola"/>
          <w:spacing w:val="29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this</w:t>
      </w:r>
      <w:r>
        <w:rPr>
          <w:rFonts w:ascii="Symbola" w:hAnsi="Symbola"/>
          <w:spacing w:val="27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detailed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level of representation can make models cumbersome to write and diﬃcult to read.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This paper introduces a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syntactic abstraction</w:t>
      </w:r>
      <w:r>
        <w:rPr>
          <w:rFonts w:ascii="Symbola" w:hAnsi="Symbola"/>
          <w:w w:val="105"/>
          <w:sz w:val="15"/>
        </w:rPr>
        <w:t> of</w:t>
      </w:r>
      <w:r>
        <w:rPr>
          <w:rFonts w:ascii="Symbola" w:hAnsi="Symbola"/>
          <w:w w:val="105"/>
          <w:sz w:val="15"/>
        </w:rPr>
        <w:t> binding,</w:t>
      </w:r>
      <w:r>
        <w:rPr>
          <w:rFonts w:ascii="Symbola" w:hAnsi="Symbola"/>
          <w:w w:val="105"/>
          <w:sz w:val="15"/>
        </w:rPr>
        <w:t> away from</w:t>
      </w:r>
      <w:r>
        <w:rPr>
          <w:rFonts w:ascii="Symbola" w:hAnsi="Symbola"/>
          <w:w w:val="105"/>
          <w:sz w:val="15"/>
        </w:rPr>
        <w:t> specific sites,</w:t>
      </w:r>
      <w:r>
        <w:rPr>
          <w:rFonts w:ascii="Symbola" w:hAnsi="Symbola"/>
          <w:w w:val="105"/>
          <w:sz w:val="15"/>
        </w:rPr>
        <w:t> which</w:t>
      </w:r>
      <w:r>
        <w:rPr>
          <w:rFonts w:ascii="Symbola" w:hAnsi="Symbola"/>
          <w:w w:val="105"/>
          <w:sz w:val="15"/>
        </w:rPr>
        <w:t> in many</w:t>
      </w:r>
      <w:r>
        <w:rPr>
          <w:rFonts w:ascii="Symbola" w:hAnsi="Symbola"/>
          <w:w w:val="105"/>
          <w:sz w:val="15"/>
        </w:rPr>
        <w:t> cases</w:t>
      </w:r>
      <w:r>
        <w:rPr>
          <w:rFonts w:ascii="Symbola" w:hAnsi="Symbola"/>
          <w:w w:val="105"/>
          <w:sz w:val="15"/>
        </w:rPr>
        <w:t> results in</w:t>
      </w:r>
      <w:r>
        <w:rPr>
          <w:rFonts w:ascii="Symbola" w:hAnsi="Symbola"/>
          <w:w w:val="105"/>
          <w:sz w:val="15"/>
        </w:rPr>
        <w:t> shorter</w:t>
      </w:r>
      <w:r>
        <w:rPr>
          <w:rFonts w:ascii="Symbola" w:hAnsi="Symbola"/>
          <w:w w:val="105"/>
          <w:sz w:val="15"/>
        </w:rPr>
        <w:t> and</w:t>
      </w:r>
      <w:r>
        <w:rPr>
          <w:rFonts w:ascii="Symbola" w:hAnsi="Symbola"/>
          <w:w w:val="105"/>
          <w:sz w:val="15"/>
        </w:rPr>
        <w:t> more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concise rules.</w:t>
      </w:r>
    </w:p>
    <w:p>
      <w:pPr>
        <w:spacing w:before="95"/>
        <w:ind w:left="241" w:right="0" w:firstLine="0"/>
        <w:jc w:val="both"/>
        <w:rPr>
          <w:rFonts w:ascii="Symbola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70"/>
          <w:w w:val="150"/>
          <w:sz w:val="15"/>
        </w:rPr>
        <w:t> </w:t>
      </w:r>
      <w:r>
        <w:rPr>
          <w:rFonts w:ascii="Symbola"/>
          <w:w w:val="105"/>
          <w:sz w:val="15"/>
        </w:rPr>
        <w:t>Rule-based</w:t>
      </w:r>
      <w:r>
        <w:rPr>
          <w:rFonts w:ascii="Symbola"/>
          <w:spacing w:val="24"/>
          <w:w w:val="105"/>
          <w:sz w:val="15"/>
        </w:rPr>
        <w:t> </w:t>
      </w:r>
      <w:r>
        <w:rPr>
          <w:rFonts w:ascii="Symbola"/>
          <w:w w:val="105"/>
          <w:sz w:val="15"/>
        </w:rPr>
        <w:t>languages,</w:t>
      </w:r>
      <w:r>
        <w:rPr>
          <w:rFonts w:ascii="Symbola"/>
          <w:spacing w:val="25"/>
          <w:w w:val="105"/>
          <w:sz w:val="15"/>
        </w:rPr>
        <w:t> </w:t>
      </w:r>
      <w:r>
        <w:rPr>
          <w:rFonts w:ascii="Symbola"/>
          <w:w w:val="105"/>
          <w:sz w:val="15"/>
        </w:rPr>
        <w:t>Kappa,</w:t>
      </w:r>
      <w:r>
        <w:rPr>
          <w:rFonts w:ascii="Symbola"/>
          <w:spacing w:val="24"/>
          <w:w w:val="105"/>
          <w:sz w:val="15"/>
        </w:rPr>
        <w:t> </w:t>
      </w:r>
      <w:r>
        <w:rPr>
          <w:rFonts w:ascii="Symbola"/>
          <w:w w:val="105"/>
          <w:sz w:val="15"/>
        </w:rPr>
        <w:t>BioNetGen,</w:t>
      </w:r>
      <w:r>
        <w:rPr>
          <w:rFonts w:ascii="Symbola"/>
          <w:spacing w:val="24"/>
          <w:w w:val="105"/>
          <w:sz w:val="15"/>
        </w:rPr>
        <w:t> </w:t>
      </w:r>
      <w:r>
        <w:rPr>
          <w:rFonts w:ascii="Symbola"/>
          <w:w w:val="105"/>
          <w:sz w:val="15"/>
        </w:rPr>
        <w:t>syntax,</w:t>
      </w:r>
      <w:r>
        <w:rPr>
          <w:rFonts w:ascii="Symbola"/>
          <w:spacing w:val="24"/>
          <w:w w:val="105"/>
          <w:sz w:val="15"/>
        </w:rPr>
        <w:t> </w:t>
      </w:r>
      <w:r>
        <w:rPr>
          <w:rFonts w:ascii="Symbola"/>
          <w:w w:val="105"/>
          <w:sz w:val="15"/>
        </w:rPr>
        <w:t>protein</w:t>
      </w:r>
      <w:r>
        <w:rPr>
          <w:rFonts w:ascii="Symbola"/>
          <w:spacing w:val="25"/>
          <w:w w:val="105"/>
          <w:sz w:val="15"/>
        </w:rPr>
        <w:t> </w:t>
      </w:r>
      <w:r>
        <w:rPr>
          <w:rFonts w:ascii="Symbola"/>
          <w:w w:val="105"/>
          <w:sz w:val="15"/>
        </w:rPr>
        <w:t>complexes,</w:t>
      </w:r>
      <w:r>
        <w:rPr>
          <w:rFonts w:ascii="Symbola"/>
          <w:spacing w:val="24"/>
          <w:w w:val="105"/>
          <w:sz w:val="15"/>
        </w:rPr>
        <w:t> </w:t>
      </w:r>
      <w:r>
        <w:rPr>
          <w:rFonts w:ascii="Symbola"/>
          <w:spacing w:val="-2"/>
          <w:w w:val="105"/>
          <w:sz w:val="15"/>
        </w:rPr>
        <w:t>binding</w:t>
      </w:r>
    </w:p>
    <w:p>
      <w:pPr>
        <w:pStyle w:val="BodyText"/>
        <w:spacing w:before="12"/>
        <w:rPr>
          <w:rFonts w:ascii="Symbola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87602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6.897833pt;width:383.2pt;height:.1pt;mso-position-horizontal-relative:page;mso-position-vertical-relative:paragraph;z-index:-15727616;mso-wrap-distance-left:0;mso-wrap-distance-right:0" id="docshape2" coordorigin="902,138" coordsize="7664,0" path="m902,138l8565,13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8"/>
        <w:rPr>
          <w:rFonts w:ascii="Symbola"/>
          <w:sz w:val="28"/>
        </w:rPr>
      </w:pPr>
    </w:p>
    <w:p>
      <w:pPr>
        <w:pStyle w:val="Heading1"/>
        <w:numPr>
          <w:ilvl w:val="0"/>
          <w:numId w:val="1"/>
        </w:numPr>
        <w:tabs>
          <w:tab w:pos="701" w:val="left" w:leader="none"/>
        </w:tabs>
        <w:spacing w:line="240" w:lineRule="auto" w:before="0" w:after="0"/>
        <w:ind w:left="701" w:right="0" w:hanging="460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2"/>
        <w:ind w:left="241" w:right="546"/>
        <w:jc w:val="both"/>
      </w:pPr>
      <w:r>
        <w:rPr/>
        <w:t>The</w:t>
      </w:r>
      <w:r>
        <w:rPr>
          <w:spacing w:val="-2"/>
        </w:rPr>
        <w:t> </w:t>
      </w:r>
      <w:r>
        <w:rPr/>
        <w:t>past</w:t>
      </w:r>
      <w:r>
        <w:rPr>
          <w:spacing w:val="-2"/>
        </w:rPr>
        <w:t> </w:t>
      </w:r>
      <w:r>
        <w:rPr/>
        <w:t>decade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seen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emergence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formal</w:t>
      </w:r>
      <w:r>
        <w:rPr>
          <w:spacing w:val="-2"/>
        </w:rPr>
        <w:t> </w:t>
      </w:r>
      <w:r>
        <w:rPr/>
        <w:t>languages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frame- works for modelling in biology.</w:t>
      </w:r>
      <w:r>
        <w:rPr>
          <w:spacing w:val="29"/>
        </w:rPr>
        <w:t> </w:t>
      </w:r>
      <w:r>
        <w:rPr/>
        <w:t>These include the so-called rule-based languages in which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rule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describes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biological</w:t>
      </w:r>
      <w:r>
        <w:rPr>
          <w:spacing w:val="-6"/>
        </w:rPr>
        <w:t> </w:t>
      </w:r>
      <w:r>
        <w:rPr/>
        <w:t>reactions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compact</w:t>
      </w:r>
      <w:r>
        <w:rPr>
          <w:spacing w:val="-6"/>
        </w:rPr>
        <w:t> </w:t>
      </w:r>
      <w:r>
        <w:rPr/>
        <w:t>man- ner.</w:t>
      </w:r>
      <w:r>
        <w:rPr>
          <w:spacing w:val="27"/>
        </w:rPr>
        <w:t> </w:t>
      </w:r>
      <w:r>
        <w:rPr/>
        <w:t>Two such language, Kappa [</w:t>
      </w:r>
      <w:hyperlink w:history="true" w:anchor="_bookmark11">
        <w:r>
          <w:rPr>
            <w:color w:val="152C83"/>
          </w:rPr>
          <w:t>2</w:t>
        </w:r>
      </w:hyperlink>
      <w:r>
        <w:rPr/>
        <w:t>]</w:t>
      </w:r>
      <w:r>
        <w:rPr>
          <w:spacing w:val="-1"/>
        </w:rPr>
        <w:t> </w:t>
      </w:r>
      <w:r>
        <w:rPr/>
        <w:t>and the closely related BioNetGen [</w:t>
      </w:r>
      <w:hyperlink w:history="true" w:anchor="_bookmark14">
        <w:r>
          <w:rPr>
            <w:color w:val="152C83"/>
          </w:rPr>
          <w:t>4</w:t>
        </w:r>
      </w:hyperlink>
      <w:r>
        <w:rPr/>
        <w:t>], describe the transformation of protein complexes at the level of binding sites.</w:t>
      </w:r>
      <w:r>
        <w:rPr>
          <w:spacing w:val="30"/>
        </w:rPr>
        <w:t> </w:t>
      </w:r>
      <w:r>
        <w:rPr/>
        <w:t>For example, a rule for adding a binding between two proteins can take the following form in </w:t>
      </w:r>
      <w:r>
        <w:rPr>
          <w:spacing w:val="-2"/>
        </w:rPr>
        <w:t>Kappa:</w:t>
      </w:r>
    </w:p>
    <w:p>
      <w:pPr>
        <w:spacing w:before="179"/>
        <w:ind w:left="229" w:right="0" w:firstLine="0"/>
        <w:jc w:val="both"/>
        <w:rPr>
          <w:rFonts w:ascii="Symbola" w:hAnsi="Symbola"/>
          <w:sz w:val="15"/>
        </w:rPr>
      </w:pPr>
      <w:bookmarkStart w:name="_bookmark0" w:id="2"/>
      <w:bookmarkEnd w:id="2"/>
      <w:r>
        <w:rPr/>
      </w:r>
      <w:r>
        <w:rPr>
          <w:rFonts w:ascii="Symbola" w:hAnsi="Symbola"/>
          <w:w w:val="110"/>
          <w:sz w:val="15"/>
        </w:rPr>
        <w:t>A{</w:t>
      </w:r>
      <w:r>
        <w:rPr>
          <w:rFonts w:ascii="Symbola" w:hAnsi="Symbola"/>
          <w:spacing w:val="-16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s</w:t>
      </w:r>
      <w:r>
        <w:rPr>
          <w:rFonts w:ascii="Symbola" w:hAnsi="Symbola"/>
          <w:spacing w:val="-6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}</w:t>
      </w:r>
      <w:r>
        <w:rPr>
          <w:rFonts w:ascii="Symbola" w:hAnsi="Symbola"/>
          <w:spacing w:val="-5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,</w:t>
      </w:r>
      <w:r>
        <w:rPr>
          <w:rFonts w:ascii="Symbola" w:hAnsi="Symbola"/>
          <w:spacing w:val="70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B{</w:t>
      </w:r>
      <w:r>
        <w:rPr>
          <w:rFonts w:ascii="Symbola" w:hAnsi="Symbola"/>
          <w:spacing w:val="-15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t~p}</w:t>
      </w:r>
      <w:r>
        <w:rPr>
          <w:rFonts w:ascii="Symbola" w:hAnsi="Symbola"/>
          <w:spacing w:val="46"/>
          <w:w w:val="110"/>
          <w:sz w:val="15"/>
        </w:rPr>
        <w:t> </w:t>
      </w:r>
      <w:r>
        <w:rPr>
          <w:rFonts w:ascii="Verdana" w:hAnsi="Verdana"/>
          <w:i/>
          <w:w w:val="110"/>
          <w:sz w:val="15"/>
        </w:rPr>
        <w:t>−</w:t>
      </w:r>
      <w:r>
        <w:rPr>
          <w:rFonts w:ascii="Symbola" w:hAnsi="Symbola"/>
          <w:w w:val="110"/>
          <w:sz w:val="15"/>
        </w:rPr>
        <w:t>&gt;</w:t>
      </w:r>
      <w:r>
        <w:rPr>
          <w:rFonts w:ascii="Symbola" w:hAnsi="Symbola"/>
          <w:spacing w:val="35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A{</w:t>
      </w:r>
      <w:r>
        <w:rPr>
          <w:rFonts w:ascii="Symbola" w:hAnsi="Symbola"/>
          <w:spacing w:val="-15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s !</w:t>
      </w:r>
      <w:r>
        <w:rPr>
          <w:rFonts w:ascii="Symbola" w:hAnsi="Symbola"/>
          <w:spacing w:val="-18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1</w:t>
      </w:r>
      <w:r>
        <w:rPr>
          <w:rFonts w:ascii="Symbola" w:hAnsi="Symbola"/>
          <w:spacing w:val="-17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}</w:t>
      </w:r>
      <w:r>
        <w:rPr>
          <w:rFonts w:ascii="Symbola" w:hAnsi="Symbola"/>
          <w:spacing w:val="6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,</w:t>
      </w:r>
      <w:r>
        <w:rPr>
          <w:rFonts w:ascii="Symbola" w:hAnsi="Symbola"/>
          <w:spacing w:val="77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B{</w:t>
      </w:r>
      <w:r>
        <w:rPr>
          <w:rFonts w:ascii="Symbola" w:hAnsi="Symbola"/>
          <w:spacing w:val="-15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t~p</w:t>
      </w:r>
      <w:r>
        <w:rPr>
          <w:rFonts w:ascii="Symbola" w:hAnsi="Symbola"/>
          <w:spacing w:val="-15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!</w:t>
      </w:r>
      <w:r>
        <w:rPr>
          <w:rFonts w:ascii="Symbola" w:hAnsi="Symbola"/>
          <w:spacing w:val="-20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1</w:t>
      </w:r>
      <w:r>
        <w:rPr>
          <w:rFonts w:ascii="Symbola" w:hAnsi="Symbola"/>
          <w:spacing w:val="-19"/>
          <w:w w:val="110"/>
          <w:sz w:val="15"/>
        </w:rPr>
        <w:t> </w:t>
      </w:r>
      <w:r>
        <w:rPr>
          <w:rFonts w:ascii="Symbola" w:hAnsi="Symbola"/>
          <w:spacing w:val="-10"/>
          <w:w w:val="110"/>
          <w:sz w:val="15"/>
        </w:rPr>
        <w:t>}</w:t>
      </w:r>
    </w:p>
    <w:p>
      <w:pPr>
        <w:pStyle w:val="BodyText"/>
        <w:spacing w:before="46"/>
        <w:rPr>
          <w:rFonts w:ascii="Symbola"/>
          <w:sz w:val="15"/>
        </w:rPr>
      </w:pPr>
    </w:p>
    <w:p>
      <w:pPr>
        <w:pStyle w:val="BodyText"/>
        <w:spacing w:line="216" w:lineRule="auto"/>
        <w:ind w:left="241" w:right="545"/>
        <w:jc w:val="both"/>
      </w:pPr>
      <w:r>
        <w:rPr/>
        <w:t>Here </w:t>
      </w:r>
      <w:r>
        <w:rPr>
          <w:rFonts w:ascii="IBM 3270"/>
          <w:sz w:val="15"/>
        </w:rPr>
        <w:t>A </w:t>
      </w:r>
      <w:r>
        <w:rPr/>
        <w:t>and </w:t>
      </w:r>
      <w:r>
        <w:rPr>
          <w:rFonts w:ascii="IBM 3270"/>
          <w:sz w:val="15"/>
        </w:rPr>
        <w:t>B </w:t>
      </w:r>
      <w:r>
        <w:rPr/>
        <w:t>are proteins with binding sites </w:t>
      </w:r>
      <w:r>
        <w:rPr>
          <w:rFonts w:ascii="IBM 3270"/>
          <w:sz w:val="15"/>
        </w:rPr>
        <w:t>s </w:t>
      </w:r>
      <w:r>
        <w:rPr/>
        <w:t>and </w:t>
      </w:r>
      <w:r>
        <w:rPr>
          <w:rFonts w:ascii="IBM 3270"/>
          <w:sz w:val="15"/>
        </w:rPr>
        <w:t>t</w:t>
      </w:r>
      <w:r>
        <w:rPr/>
        <w:t>, respectively.</w:t>
      </w:r>
      <w:r>
        <w:rPr>
          <w:spacing w:val="40"/>
        </w:rPr>
        <w:t> </w:t>
      </w:r>
      <w:r>
        <w:rPr/>
        <w:t>The expression </w:t>
      </w:r>
      <w:r>
        <w:rPr>
          <w:rFonts w:ascii="IBM 3270"/>
          <w:sz w:val="15"/>
        </w:rPr>
        <w:t>t~p</w:t>
      </w:r>
      <w:r>
        <w:rPr>
          <w:rFonts w:ascii="IBM 3270"/>
          <w:spacing w:val="-11"/>
          <w:sz w:val="15"/>
        </w:rPr>
        <w:t> </w:t>
      </w:r>
      <w:r>
        <w:rPr/>
        <w:t>indicates phosphorylation on </w:t>
      </w:r>
      <w:r>
        <w:rPr>
          <w:rFonts w:ascii="IBM 3270"/>
          <w:sz w:val="15"/>
        </w:rPr>
        <w:t>t</w:t>
      </w:r>
      <w:r>
        <w:rPr/>
        <w:t>; other modification values, such as </w:t>
      </w:r>
      <w:r>
        <w:rPr>
          <w:rFonts w:ascii="IBM 3270"/>
          <w:sz w:val="15"/>
        </w:rPr>
        <w:t>u</w:t>
      </w:r>
      <w:r>
        <w:rPr>
          <w:rFonts w:ascii="IBM 3270"/>
          <w:spacing w:val="-11"/>
          <w:sz w:val="15"/>
        </w:rPr>
        <w:t> </w:t>
      </w:r>
      <w:r>
        <w:rPr/>
        <w:t>for unphos- phorylated,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also</w:t>
      </w:r>
      <w:r>
        <w:rPr>
          <w:spacing w:val="2"/>
        </w:rPr>
        <w:t> </w:t>
      </w:r>
      <w:r>
        <w:rPr/>
        <w:t>possible.</w:t>
      </w:r>
      <w:r>
        <w:rPr>
          <w:spacing w:val="28"/>
        </w:rPr>
        <w:t> </w:t>
      </w:r>
      <w:r>
        <w:rPr/>
        <w:t>The</w:t>
      </w:r>
      <w:r>
        <w:rPr>
          <w:spacing w:val="2"/>
        </w:rPr>
        <w:t> </w:t>
      </w:r>
      <w:r>
        <w:rPr/>
        <w:t>exclamation</w:t>
      </w:r>
      <w:r>
        <w:rPr>
          <w:spacing w:val="2"/>
        </w:rPr>
        <w:t> </w:t>
      </w:r>
      <w:r>
        <w:rPr/>
        <w:t>mark</w:t>
      </w:r>
      <w:r>
        <w:rPr>
          <w:spacing w:val="1"/>
        </w:rPr>
        <w:t> </w:t>
      </w:r>
      <w:r>
        <w:rPr/>
        <w:t>expressions</w:t>
      </w:r>
      <w:r>
        <w:rPr>
          <w:spacing w:val="5"/>
        </w:rPr>
        <w:t> </w:t>
      </w:r>
      <w:r>
        <w:rPr>
          <w:rFonts w:ascii="IBM 3270"/>
          <w:sz w:val="15"/>
        </w:rPr>
        <w:t>s!1</w:t>
      </w:r>
      <w:r>
        <w:rPr>
          <w:rFonts w:ascii="IBM 3270"/>
          <w:spacing w:val="-9"/>
          <w:sz w:val="15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IBM 3270"/>
          <w:sz w:val="15"/>
        </w:rPr>
        <w:t>t!1</w:t>
      </w:r>
      <w:r>
        <w:rPr>
          <w:rFonts w:ascii="IBM 3270"/>
          <w:spacing w:val="-9"/>
          <w:sz w:val="15"/>
        </w:rPr>
        <w:t> </w:t>
      </w:r>
      <w:r>
        <w:rPr/>
        <w:t>on</w:t>
      </w:r>
      <w:r>
        <w:rPr>
          <w:spacing w:val="1"/>
        </w:rPr>
        <w:t> </w:t>
      </w:r>
      <w:r>
        <w:rPr>
          <w:spacing w:val="-5"/>
        </w:rPr>
        <w:t>the</w:t>
      </w:r>
    </w:p>
    <w:p>
      <w:pPr>
        <w:pStyle w:val="BodyText"/>
        <w:spacing w:before="2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143076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1.265905pt;width:34.85pt;height:.1pt;mso-position-horizontal-relative:page;mso-position-vertical-relative:paragraph;z-index:-15727104;mso-wrap-distance-left:0;mso-wrap-distance-right:0" id="docshape3" coordorigin="902,225" coordsize="697,0" path="m902,225l1598,22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8" w:lineRule="exact" w:before="54"/>
        <w:ind w:left="241" w:right="0" w:firstLine="0"/>
        <w:jc w:val="left"/>
        <w:rPr>
          <w:rFonts w:ascii="IBM 3270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65"/>
          <w:w w:val="105"/>
          <w:position w:val="5"/>
          <w:sz w:val="11"/>
        </w:rPr>
        <w:t> </w:t>
      </w:r>
      <w:r>
        <w:rPr>
          <w:rFonts w:ascii="Symbola"/>
          <w:w w:val="105"/>
          <w:sz w:val="15"/>
        </w:rPr>
        <w:t>Email:</w:t>
      </w:r>
      <w:r>
        <w:rPr>
          <w:rFonts w:ascii="Symbola"/>
          <w:spacing w:val="38"/>
          <w:w w:val="105"/>
          <w:sz w:val="15"/>
        </w:rPr>
        <w:t> </w:t>
      </w:r>
      <w:hyperlink r:id="rId12">
        <w:r>
          <w:rPr>
            <w:rFonts w:ascii="IBM 3270"/>
            <w:color w:val="152C83"/>
            <w:spacing w:val="-2"/>
            <w:w w:val="105"/>
            <w:sz w:val="15"/>
          </w:rPr>
          <w:t>mdp40@cam.ac.uk</w:t>
        </w:r>
      </w:hyperlink>
    </w:p>
    <w:p>
      <w:pPr>
        <w:spacing w:line="208" w:lineRule="exact" w:before="0"/>
        <w:ind w:left="241" w:right="0" w:firstLine="0"/>
        <w:jc w:val="left"/>
        <w:rPr>
          <w:rFonts w:ascii="Symbola"/>
          <w:sz w:val="15"/>
        </w:rPr>
      </w:pPr>
      <w:r>
        <w:rPr>
          <w:rFonts w:ascii="IPAPMincho"/>
          <w:w w:val="110"/>
          <w:position w:val="5"/>
          <w:sz w:val="11"/>
        </w:rPr>
        <w:t>2</w:t>
      </w:r>
      <w:r>
        <w:rPr>
          <w:rFonts w:ascii="IPAPMincho"/>
          <w:spacing w:val="39"/>
          <w:w w:val="110"/>
          <w:position w:val="5"/>
          <w:sz w:val="11"/>
        </w:rPr>
        <w:t> </w:t>
      </w:r>
      <w:r>
        <w:rPr>
          <w:rFonts w:ascii="Symbola"/>
          <w:w w:val="110"/>
          <w:sz w:val="15"/>
        </w:rPr>
        <w:t>This</w:t>
      </w:r>
      <w:r>
        <w:rPr>
          <w:rFonts w:ascii="Symbola"/>
          <w:spacing w:val="3"/>
          <w:w w:val="110"/>
          <w:sz w:val="15"/>
        </w:rPr>
        <w:t> </w:t>
      </w:r>
      <w:r>
        <w:rPr>
          <w:rFonts w:ascii="Symbola"/>
          <w:w w:val="110"/>
          <w:sz w:val="15"/>
        </w:rPr>
        <w:t>work</w:t>
      </w:r>
      <w:r>
        <w:rPr>
          <w:rFonts w:ascii="Symbola"/>
          <w:spacing w:val="4"/>
          <w:w w:val="110"/>
          <w:sz w:val="15"/>
        </w:rPr>
        <w:t> </w:t>
      </w:r>
      <w:r>
        <w:rPr>
          <w:rFonts w:ascii="Symbola"/>
          <w:w w:val="110"/>
          <w:sz w:val="15"/>
        </w:rPr>
        <w:t>was</w:t>
      </w:r>
      <w:r>
        <w:rPr>
          <w:rFonts w:ascii="Symbola"/>
          <w:spacing w:val="3"/>
          <w:w w:val="110"/>
          <w:sz w:val="15"/>
        </w:rPr>
        <w:t> </w:t>
      </w:r>
      <w:r>
        <w:rPr>
          <w:rFonts w:ascii="Symbola"/>
          <w:w w:val="110"/>
          <w:sz w:val="15"/>
        </w:rPr>
        <w:t>supported</w:t>
      </w:r>
      <w:r>
        <w:rPr>
          <w:rFonts w:ascii="Symbola"/>
          <w:spacing w:val="3"/>
          <w:w w:val="110"/>
          <w:sz w:val="15"/>
        </w:rPr>
        <w:t> </w:t>
      </w:r>
      <w:r>
        <w:rPr>
          <w:rFonts w:ascii="Symbola"/>
          <w:w w:val="110"/>
          <w:sz w:val="15"/>
        </w:rPr>
        <w:t>by</w:t>
      </w:r>
      <w:r>
        <w:rPr>
          <w:rFonts w:ascii="Symbola"/>
          <w:spacing w:val="3"/>
          <w:w w:val="110"/>
          <w:sz w:val="15"/>
        </w:rPr>
        <w:t> </w:t>
      </w:r>
      <w:r>
        <w:rPr>
          <w:rFonts w:ascii="Symbola"/>
          <w:w w:val="110"/>
          <w:sz w:val="15"/>
        </w:rPr>
        <w:t>an</w:t>
      </w:r>
      <w:r>
        <w:rPr>
          <w:rFonts w:ascii="Symbola"/>
          <w:spacing w:val="3"/>
          <w:w w:val="110"/>
          <w:sz w:val="15"/>
        </w:rPr>
        <w:t> </w:t>
      </w:r>
      <w:r>
        <w:rPr>
          <w:rFonts w:ascii="Symbola"/>
          <w:w w:val="110"/>
          <w:sz w:val="15"/>
        </w:rPr>
        <w:t>EPSRC</w:t>
      </w:r>
      <w:r>
        <w:rPr>
          <w:rFonts w:ascii="Symbola"/>
          <w:spacing w:val="3"/>
          <w:w w:val="110"/>
          <w:sz w:val="15"/>
        </w:rPr>
        <w:t> </w:t>
      </w:r>
      <w:r>
        <w:rPr>
          <w:rFonts w:ascii="Symbola"/>
          <w:w w:val="110"/>
          <w:sz w:val="15"/>
        </w:rPr>
        <w:t>Postdoctoral</w:t>
      </w:r>
      <w:r>
        <w:rPr>
          <w:rFonts w:ascii="Symbola"/>
          <w:spacing w:val="4"/>
          <w:w w:val="110"/>
          <w:sz w:val="15"/>
        </w:rPr>
        <w:t> </w:t>
      </w:r>
      <w:r>
        <w:rPr>
          <w:rFonts w:ascii="Symbola"/>
          <w:w w:val="110"/>
          <w:sz w:val="15"/>
        </w:rPr>
        <w:t>Fellowship</w:t>
      </w:r>
      <w:r>
        <w:rPr>
          <w:rFonts w:ascii="Symbola"/>
          <w:spacing w:val="3"/>
          <w:w w:val="110"/>
          <w:sz w:val="15"/>
        </w:rPr>
        <w:t> </w:t>
      </w:r>
      <w:r>
        <w:rPr>
          <w:rFonts w:ascii="Symbola"/>
          <w:spacing w:val="-2"/>
          <w:w w:val="110"/>
          <w:sz w:val="15"/>
        </w:rPr>
        <w:t>(EP/H027955/1).</w:t>
      </w:r>
    </w:p>
    <w:p>
      <w:pPr>
        <w:pStyle w:val="BodyText"/>
        <w:spacing w:before="70"/>
        <w:rPr>
          <w:rFonts w:ascii="Symbola"/>
          <w:sz w:val="14"/>
        </w:rPr>
      </w:pPr>
    </w:p>
    <w:p>
      <w:pPr>
        <w:spacing w:before="0"/>
        <w:ind w:left="24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1"/>
        <w:ind w:left="24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doi:10.1016/j.entcs.2011.09.035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60" w:right="240"/>
          <w:pgNumType w:start="53"/>
        </w:sectPr>
      </w:pPr>
    </w:p>
    <w:p>
      <w:pPr>
        <w:pStyle w:val="BodyText"/>
        <w:spacing w:line="216" w:lineRule="auto" w:before="136"/>
        <w:ind w:left="128" w:right="663"/>
        <w:jc w:val="both"/>
      </w:pPr>
      <w:r>
        <w:rPr/>
        <w:t>product</w:t>
      </w:r>
      <w:r>
        <w:rPr>
          <w:spacing w:val="-3"/>
        </w:rPr>
        <w:t> </w:t>
      </w:r>
      <w:r>
        <w:rPr/>
        <w:t>side</w:t>
      </w:r>
      <w:r>
        <w:rPr>
          <w:spacing w:val="-3"/>
        </w:rPr>
        <w:t> </w:t>
      </w:r>
      <w:r>
        <w:rPr/>
        <w:t>indicate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binding. The</w:t>
      </w:r>
      <w:r>
        <w:rPr>
          <w:spacing w:val="-3"/>
        </w:rPr>
        <w:t> </w:t>
      </w:r>
      <w:r>
        <w:rPr/>
        <w:t>integer</w:t>
      </w:r>
      <w:r>
        <w:rPr>
          <w:spacing w:val="-3"/>
        </w:rPr>
        <w:t> </w:t>
      </w:r>
      <w:r>
        <w:rPr/>
        <w:t>label</w:t>
      </w:r>
      <w:r>
        <w:rPr>
          <w:spacing w:val="-3"/>
        </w:rPr>
        <w:t> </w:t>
      </w:r>
      <w:r>
        <w:rPr/>
        <w:t>identifies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bond,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different choices of integer labels are needed in the general case for writing complexes with more</w:t>
      </w:r>
      <w:r>
        <w:rPr>
          <w:spacing w:val="-16"/>
        </w:rPr>
        <w:t> </w:t>
      </w:r>
      <w:r>
        <w:rPr/>
        <w:t>than</w:t>
      </w:r>
      <w:r>
        <w:rPr>
          <w:spacing w:val="-16"/>
        </w:rPr>
        <w:t> </w:t>
      </w:r>
      <w:r>
        <w:rPr/>
        <w:t>one</w:t>
      </w:r>
      <w:r>
        <w:rPr>
          <w:spacing w:val="-16"/>
        </w:rPr>
        <w:t> </w:t>
      </w:r>
      <w:r>
        <w:rPr/>
        <w:t>binding.</w:t>
      </w:r>
      <w:r>
        <w:rPr>
          <w:spacing w:val="17"/>
        </w:rPr>
        <w:t> </w:t>
      </w:r>
      <w:r>
        <w:rPr/>
        <w:t>Omitting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binding</w:t>
      </w:r>
      <w:r>
        <w:rPr>
          <w:spacing w:val="-16"/>
        </w:rPr>
        <w:t> </w:t>
      </w:r>
      <w:r>
        <w:rPr/>
        <w:t>expression,</w:t>
      </w:r>
      <w:r>
        <w:rPr>
          <w:spacing w:val="-13"/>
        </w:rPr>
        <w:t> </w:t>
      </w:r>
      <w:r>
        <w:rPr/>
        <w:t>as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reactants,</w:t>
      </w:r>
      <w:r>
        <w:rPr>
          <w:spacing w:val="-13"/>
        </w:rPr>
        <w:t> </w:t>
      </w:r>
      <w:r>
        <w:rPr/>
        <w:t>indicates that the sites are not bound.</w:t>
      </w:r>
    </w:p>
    <w:p>
      <w:pPr>
        <w:pStyle w:val="BodyText"/>
        <w:spacing w:line="216" w:lineRule="auto" w:before="14"/>
        <w:ind w:left="127" w:right="660" w:firstLine="318"/>
        <w:jc w:val="both"/>
      </w:pPr>
      <w:r>
        <w:rPr/>
        <w:t>The power of this approach arises from a “don’t write don’t care” policy:</w:t>
      </w:r>
      <w:r>
        <w:rPr>
          <w:spacing w:val="40"/>
        </w:rPr>
        <w:t> </w:t>
      </w:r>
      <w:r>
        <w:rPr/>
        <w:t>the above</w:t>
      </w:r>
      <w:r>
        <w:rPr>
          <w:spacing w:val="-2"/>
        </w:rPr>
        <w:t> </w:t>
      </w:r>
      <w:r>
        <w:rPr/>
        <w:t>rule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applied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any </w:t>
      </w:r>
      <w:r>
        <w:rPr>
          <w:rFonts w:ascii="IBM 3270" w:hAnsi="IBM 3270"/>
          <w:sz w:val="15"/>
        </w:rPr>
        <w:t>A</w:t>
      </w:r>
      <w:r>
        <w:rPr>
          <w:rFonts w:ascii="IBM 3270" w:hAnsi="IBM 3270"/>
          <w:spacing w:val="-13"/>
          <w:sz w:val="15"/>
        </w:rPr>
        <w:t> </w:t>
      </w:r>
      <w:r>
        <w:rPr/>
        <w:t>and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phosphorylated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13"/>
          <w:sz w:val="15"/>
        </w:rPr>
        <w:t> </w:t>
      </w:r>
      <w:r>
        <w:rPr/>
        <w:t>not</w:t>
      </w:r>
      <w:r>
        <w:rPr>
          <w:spacing w:val="-2"/>
        </w:rPr>
        <w:t> </w:t>
      </w:r>
      <w:r>
        <w:rPr/>
        <w:t>already</w:t>
      </w:r>
      <w:r>
        <w:rPr>
          <w:spacing w:val="-2"/>
        </w:rPr>
        <w:t> </w:t>
      </w:r>
      <w:r>
        <w:rPr/>
        <w:t>bound</w:t>
      </w:r>
      <w:r>
        <w:rPr>
          <w:spacing w:val="-2"/>
        </w:rPr>
        <w:t> </w:t>
      </w:r>
      <w:r>
        <w:rPr/>
        <w:t>on the</w:t>
      </w:r>
      <w:r>
        <w:rPr>
          <w:spacing w:val="-3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sites,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phosphorylated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bound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other proteins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sites. An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rule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 </w:t>
      </w:r>
      <w:hyperlink w:history="true" w:anchor="_bookmark1">
        <w:r>
          <w:rPr>
            <w:color w:val="152C83"/>
          </w:rPr>
          <w:t>1</w:t>
        </w:r>
      </w:hyperlink>
      <w:r>
        <w:rPr>
          <w:color w:val="152C83"/>
          <w:spacing w:val="-1"/>
        </w:rPr>
        <w:t> </w:t>
      </w:r>
      <w:r>
        <w:rPr/>
        <w:t>a). 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context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signal</w:t>
      </w:r>
      <w:r>
        <w:rPr>
          <w:spacing w:val="-13"/>
        </w:rPr>
        <w:t> </w:t>
      </w:r>
      <w:r>
        <w:rPr/>
        <w:t>transduction</w:t>
      </w:r>
      <w:r>
        <w:rPr>
          <w:spacing w:val="-12"/>
        </w:rPr>
        <w:t> </w:t>
      </w:r>
      <w:r>
        <w:rPr/>
        <w:t>pathways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particular,</w:t>
      </w:r>
      <w:r>
        <w:rPr>
          <w:spacing w:val="-11"/>
        </w:rPr>
        <w:t> </w:t>
      </w:r>
      <w:r>
        <w:rPr/>
        <w:t>rules</w:t>
      </w:r>
      <w:r>
        <w:rPr>
          <w:spacing w:val="-13"/>
        </w:rPr>
        <w:t> </w:t>
      </w:r>
      <w:r>
        <w:rPr/>
        <w:t>typically</w:t>
      </w:r>
      <w:r>
        <w:rPr>
          <w:spacing w:val="-12"/>
        </w:rPr>
        <w:t> </w:t>
      </w:r>
      <w:r>
        <w:rPr/>
        <w:t>give</w:t>
      </w:r>
      <w:r>
        <w:rPr>
          <w:spacing w:val="-13"/>
        </w:rPr>
        <w:t> </w:t>
      </w:r>
      <w:r>
        <w:rPr/>
        <w:t>rise to a combinatorially large number of concrete reactions.</w:t>
      </w:r>
      <w:r>
        <w:rPr>
          <w:spacing w:val="39"/>
        </w:rPr>
        <w:t> </w:t>
      </w:r>
      <w:r>
        <w:rPr/>
        <w:t>Traditional models based on</w:t>
      </w:r>
      <w:r>
        <w:rPr>
          <w:spacing w:val="-3"/>
        </w:rPr>
        <w:t> </w:t>
      </w:r>
      <w:r>
        <w:rPr/>
        <w:t>concrete</w:t>
      </w:r>
      <w:r>
        <w:rPr>
          <w:spacing w:val="-3"/>
        </w:rPr>
        <w:t> </w:t>
      </w:r>
      <w:r>
        <w:rPr/>
        <w:t>reactions,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ordinary</w:t>
      </w:r>
      <w:r>
        <w:rPr>
          <w:spacing w:val="-3"/>
        </w:rPr>
        <w:t> </w:t>
      </w:r>
      <w:r>
        <w:rPr/>
        <w:t>differential</w:t>
      </w:r>
      <w:r>
        <w:rPr>
          <w:spacing w:val="-3"/>
        </w:rPr>
        <w:t> </w:t>
      </w:r>
      <w:r>
        <w:rPr/>
        <w:t>equations,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hence</w:t>
      </w:r>
      <w:r>
        <w:rPr>
          <w:spacing w:val="-3"/>
        </w:rPr>
        <w:t> </w:t>
      </w:r>
      <w:r>
        <w:rPr/>
        <w:t>difficult</w:t>
      </w:r>
      <w:r>
        <w:rPr>
          <w:spacing w:val="-3"/>
        </w:rPr>
        <w:t> </w:t>
      </w:r>
      <w:r>
        <w:rPr/>
        <w:t>both to</w:t>
      </w:r>
      <w:r>
        <w:rPr>
          <w:spacing w:val="-18"/>
        </w:rPr>
        <w:t> </w:t>
      </w:r>
      <w:r>
        <w:rPr/>
        <w:t>write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simulate,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may</w:t>
      </w:r>
      <w:r>
        <w:rPr>
          <w:spacing w:val="-18"/>
        </w:rPr>
        <w:t> </w:t>
      </w:r>
      <w:r>
        <w:rPr/>
        <w:t>therefore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forced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rely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(possibly</w:t>
      </w:r>
      <w:r>
        <w:rPr>
          <w:spacing w:val="-17"/>
        </w:rPr>
        <w:t> </w:t>
      </w:r>
      <w:r>
        <w:rPr/>
        <w:t>unfounded) assumptions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model</w:t>
      </w:r>
      <w:r>
        <w:rPr>
          <w:spacing w:val="-15"/>
        </w:rPr>
        <w:t> </w:t>
      </w:r>
      <w:r>
        <w:rPr/>
        <w:t>reduction.</w:t>
      </w:r>
      <w:r>
        <w:rPr>
          <w:spacing w:val="18"/>
        </w:rPr>
        <w:t> </w:t>
      </w:r>
      <w:r>
        <w:rPr/>
        <w:t>In</w:t>
      </w:r>
      <w:r>
        <w:rPr>
          <w:spacing w:val="-15"/>
        </w:rPr>
        <w:t> </w:t>
      </w:r>
      <w:r>
        <w:rPr/>
        <w:t>contrast,</w:t>
      </w:r>
      <w:r>
        <w:rPr>
          <w:spacing w:val="-12"/>
        </w:rPr>
        <w:t> </w:t>
      </w:r>
      <w:r>
        <w:rPr/>
        <w:t>rule-based</w:t>
      </w:r>
      <w:r>
        <w:rPr>
          <w:spacing w:val="-15"/>
        </w:rPr>
        <w:t> </w:t>
      </w:r>
      <w:r>
        <w:rPr/>
        <w:t>models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concise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can be simulated on-the-fly, without generating large sets of concrete reactions [</w:t>
      </w:r>
      <w:hyperlink w:history="true" w:anchor="_bookmark13">
        <w:r>
          <w:rPr>
            <w:color w:val="152C83"/>
          </w:rPr>
          <w:t>3</w:t>
        </w:r>
      </w:hyperlink>
      <w:r>
        <w:rPr/>
        <w:t>,</w:t>
      </w:r>
      <w:hyperlink w:history="true" w:anchor="_bookmark16">
        <w:r>
          <w:rPr>
            <w:color w:val="152C83"/>
          </w:rPr>
          <w:t>9</w:t>
        </w:r>
      </w:hyperlink>
      <w:r>
        <w:rPr/>
        <w:t>].</w:t>
      </w:r>
    </w:p>
    <w:p>
      <w:pPr>
        <w:pStyle w:val="BodyText"/>
        <w:spacing w:line="216" w:lineRule="auto" w:before="7"/>
        <w:ind w:left="127" w:right="662" w:firstLine="317"/>
        <w:jc w:val="both"/>
      </w:pPr>
      <w:r>
        <w:rPr/>
        <w:t>Despite the conceptual simplicity, large rules with many bindings can be cum- bersome to write and difficult to read.</w:t>
      </w:r>
      <w:r>
        <w:rPr>
          <w:spacing w:val="40"/>
        </w:rPr>
        <w:t> </w:t>
      </w:r>
      <w:r>
        <w:rPr/>
        <w:t>Take for example the following Kappa rule from an EGFR model [</w:t>
      </w:r>
      <w:hyperlink w:history="true" w:anchor="_bookmark11">
        <w:r>
          <w:rPr>
            <w:color w:val="152C83"/>
          </w:rPr>
          <w:t>2</w:t>
        </w:r>
      </w:hyperlink>
      <w:r>
        <w:rPr/>
        <w:t>] adopted as our case study:</w:t>
      </w:r>
    </w:p>
    <w:p>
      <w:pPr>
        <w:spacing w:line="179" w:lineRule="exact" w:before="125"/>
        <w:ind w:left="113" w:right="0" w:firstLine="0"/>
        <w:jc w:val="both"/>
        <w:rPr>
          <w:rFonts w:ascii="Symbola"/>
          <w:sz w:val="15"/>
        </w:rPr>
      </w:pPr>
      <w:r>
        <w:rPr>
          <w:rFonts w:ascii="Symbola"/>
          <w:w w:val="110"/>
          <w:sz w:val="15"/>
        </w:rPr>
        <w:t>EGFR{</w:t>
      </w:r>
      <w:r>
        <w:rPr>
          <w:rFonts w:ascii="Symbola"/>
          <w:spacing w:val="-25"/>
          <w:w w:val="110"/>
          <w:sz w:val="15"/>
        </w:rPr>
        <w:t> </w:t>
      </w:r>
      <w:r>
        <w:rPr>
          <w:rFonts w:ascii="Symbola"/>
          <w:w w:val="110"/>
          <w:sz w:val="15"/>
        </w:rPr>
        <w:t>Y1068~p</w:t>
      </w:r>
      <w:r>
        <w:rPr>
          <w:rFonts w:ascii="Symbola"/>
          <w:spacing w:val="-9"/>
          <w:w w:val="110"/>
          <w:sz w:val="15"/>
        </w:rPr>
        <w:t> </w:t>
      </w:r>
      <w:r>
        <w:rPr>
          <w:rFonts w:ascii="Symbola"/>
          <w:w w:val="110"/>
          <w:sz w:val="15"/>
        </w:rPr>
        <w:t>!</w:t>
      </w:r>
      <w:r>
        <w:rPr>
          <w:rFonts w:ascii="Symbola"/>
          <w:spacing w:val="-15"/>
          <w:w w:val="110"/>
          <w:sz w:val="15"/>
        </w:rPr>
        <w:t> </w:t>
      </w:r>
      <w:r>
        <w:rPr>
          <w:rFonts w:ascii="Symbola"/>
          <w:w w:val="110"/>
          <w:sz w:val="15"/>
        </w:rPr>
        <w:t>1</w:t>
      </w:r>
      <w:r>
        <w:rPr>
          <w:rFonts w:ascii="Symbola"/>
          <w:spacing w:val="-15"/>
          <w:w w:val="110"/>
          <w:sz w:val="15"/>
        </w:rPr>
        <w:t> </w:t>
      </w:r>
      <w:r>
        <w:rPr>
          <w:rFonts w:ascii="Symbola"/>
          <w:w w:val="110"/>
          <w:sz w:val="15"/>
        </w:rPr>
        <w:t>}</w:t>
      </w:r>
      <w:r>
        <w:rPr>
          <w:rFonts w:ascii="Symbola"/>
          <w:spacing w:val="13"/>
          <w:w w:val="110"/>
          <w:sz w:val="15"/>
        </w:rPr>
        <w:t> </w:t>
      </w:r>
      <w:r>
        <w:rPr>
          <w:rFonts w:ascii="Symbola"/>
          <w:w w:val="110"/>
          <w:sz w:val="15"/>
        </w:rPr>
        <w:t>,</w:t>
      </w:r>
      <w:r>
        <w:rPr>
          <w:rFonts w:ascii="Symbola"/>
          <w:spacing w:val="-8"/>
          <w:w w:val="110"/>
          <w:sz w:val="15"/>
        </w:rPr>
        <w:t> </w:t>
      </w:r>
      <w:r>
        <w:rPr>
          <w:rFonts w:ascii="Symbola"/>
          <w:w w:val="110"/>
          <w:sz w:val="15"/>
        </w:rPr>
        <w:t>Grb2{SH2</w:t>
      </w:r>
      <w:r>
        <w:rPr>
          <w:rFonts w:ascii="Symbola"/>
          <w:spacing w:val="-13"/>
          <w:w w:val="110"/>
          <w:sz w:val="15"/>
        </w:rPr>
        <w:t> </w:t>
      </w:r>
      <w:r>
        <w:rPr>
          <w:rFonts w:ascii="Symbola"/>
          <w:w w:val="110"/>
          <w:sz w:val="15"/>
        </w:rPr>
        <w:t>!</w:t>
      </w:r>
      <w:r>
        <w:rPr>
          <w:rFonts w:ascii="Symbola"/>
          <w:spacing w:val="-14"/>
          <w:w w:val="110"/>
          <w:sz w:val="15"/>
        </w:rPr>
        <w:t> </w:t>
      </w:r>
      <w:r>
        <w:rPr>
          <w:rFonts w:ascii="Symbola"/>
          <w:w w:val="110"/>
          <w:sz w:val="15"/>
        </w:rPr>
        <w:t>1</w:t>
      </w:r>
      <w:r>
        <w:rPr>
          <w:rFonts w:ascii="Symbola"/>
          <w:spacing w:val="17"/>
          <w:w w:val="110"/>
          <w:sz w:val="15"/>
        </w:rPr>
        <w:t> </w:t>
      </w:r>
      <w:r>
        <w:rPr>
          <w:rFonts w:ascii="Symbola"/>
          <w:w w:val="110"/>
          <w:sz w:val="15"/>
        </w:rPr>
        <w:t>,</w:t>
      </w:r>
      <w:r>
        <w:rPr>
          <w:rFonts w:ascii="Symbola"/>
          <w:spacing w:val="-14"/>
          <w:w w:val="110"/>
          <w:sz w:val="15"/>
        </w:rPr>
        <w:t> </w:t>
      </w:r>
      <w:r>
        <w:rPr>
          <w:rFonts w:ascii="Symbola"/>
          <w:w w:val="110"/>
          <w:sz w:val="15"/>
        </w:rPr>
        <w:t>SH3</w:t>
      </w:r>
      <w:r>
        <w:rPr>
          <w:rFonts w:ascii="Symbola"/>
          <w:spacing w:val="-14"/>
          <w:w w:val="110"/>
          <w:sz w:val="15"/>
        </w:rPr>
        <w:t> </w:t>
      </w:r>
      <w:r>
        <w:rPr>
          <w:rFonts w:ascii="Symbola"/>
          <w:w w:val="110"/>
          <w:sz w:val="15"/>
        </w:rPr>
        <w:t>!</w:t>
      </w:r>
      <w:r>
        <w:rPr>
          <w:rFonts w:ascii="Symbola"/>
          <w:spacing w:val="-15"/>
          <w:w w:val="110"/>
          <w:sz w:val="15"/>
        </w:rPr>
        <w:t> </w:t>
      </w:r>
      <w:r>
        <w:rPr>
          <w:rFonts w:ascii="Symbola"/>
          <w:w w:val="110"/>
          <w:sz w:val="15"/>
        </w:rPr>
        <w:t>2</w:t>
      </w:r>
      <w:r>
        <w:rPr>
          <w:rFonts w:ascii="Symbola"/>
          <w:spacing w:val="-15"/>
          <w:w w:val="110"/>
          <w:sz w:val="15"/>
        </w:rPr>
        <w:t> </w:t>
      </w:r>
      <w:r>
        <w:rPr>
          <w:rFonts w:ascii="Symbola"/>
          <w:w w:val="110"/>
          <w:sz w:val="15"/>
        </w:rPr>
        <w:t>}</w:t>
      </w:r>
      <w:r>
        <w:rPr>
          <w:rFonts w:ascii="Symbola"/>
          <w:spacing w:val="13"/>
          <w:w w:val="110"/>
          <w:sz w:val="15"/>
        </w:rPr>
        <w:t> </w:t>
      </w:r>
      <w:r>
        <w:rPr>
          <w:rFonts w:ascii="Symbola"/>
          <w:w w:val="110"/>
          <w:sz w:val="15"/>
        </w:rPr>
        <w:t>,</w:t>
      </w:r>
      <w:r>
        <w:rPr>
          <w:rFonts w:ascii="Symbola"/>
          <w:spacing w:val="-5"/>
          <w:w w:val="110"/>
          <w:sz w:val="15"/>
        </w:rPr>
        <w:t> </w:t>
      </w:r>
      <w:r>
        <w:rPr>
          <w:rFonts w:ascii="Symbola"/>
          <w:w w:val="110"/>
          <w:sz w:val="15"/>
        </w:rPr>
        <w:t>SoS{</w:t>
      </w:r>
      <w:r>
        <w:rPr>
          <w:rFonts w:ascii="Symbola"/>
          <w:spacing w:val="-23"/>
          <w:w w:val="110"/>
          <w:sz w:val="15"/>
        </w:rPr>
        <w:t> </w:t>
      </w:r>
      <w:r>
        <w:rPr>
          <w:rFonts w:ascii="Symbola"/>
          <w:w w:val="110"/>
          <w:sz w:val="15"/>
        </w:rPr>
        <w:t>a</w:t>
      </w:r>
      <w:r>
        <w:rPr>
          <w:rFonts w:ascii="Symbola"/>
          <w:spacing w:val="-3"/>
          <w:w w:val="110"/>
          <w:sz w:val="15"/>
        </w:rPr>
        <w:t> </w:t>
      </w:r>
      <w:r>
        <w:rPr>
          <w:rFonts w:ascii="Symbola"/>
          <w:w w:val="110"/>
          <w:sz w:val="15"/>
        </w:rPr>
        <w:t>!</w:t>
      </w:r>
      <w:r>
        <w:rPr>
          <w:rFonts w:ascii="Symbola"/>
          <w:spacing w:val="-13"/>
          <w:w w:val="110"/>
          <w:sz w:val="15"/>
        </w:rPr>
        <w:t> </w:t>
      </w:r>
      <w:r>
        <w:rPr>
          <w:rFonts w:ascii="Symbola"/>
          <w:w w:val="110"/>
          <w:sz w:val="15"/>
        </w:rPr>
        <w:t>2</w:t>
      </w:r>
      <w:r>
        <w:rPr>
          <w:rFonts w:ascii="Symbola"/>
          <w:spacing w:val="16"/>
          <w:w w:val="110"/>
          <w:sz w:val="15"/>
        </w:rPr>
        <w:t> </w:t>
      </w:r>
      <w:r>
        <w:rPr>
          <w:rFonts w:ascii="Symbola"/>
          <w:w w:val="110"/>
          <w:sz w:val="15"/>
        </w:rPr>
        <w:t>,</w:t>
      </w:r>
      <w:r>
        <w:rPr>
          <w:rFonts w:ascii="Symbola"/>
          <w:spacing w:val="-9"/>
          <w:w w:val="110"/>
          <w:sz w:val="15"/>
        </w:rPr>
        <w:t> </w:t>
      </w:r>
      <w:r>
        <w:rPr>
          <w:rFonts w:ascii="Symbola"/>
          <w:w w:val="110"/>
          <w:sz w:val="15"/>
        </w:rPr>
        <w:t>b</w:t>
      </w:r>
      <w:r>
        <w:rPr>
          <w:rFonts w:ascii="Symbola"/>
          <w:spacing w:val="-17"/>
          <w:w w:val="110"/>
          <w:sz w:val="15"/>
        </w:rPr>
        <w:t> </w:t>
      </w:r>
      <w:r>
        <w:rPr>
          <w:rFonts w:ascii="Symbola"/>
          <w:w w:val="110"/>
          <w:sz w:val="15"/>
        </w:rPr>
        <w:t>} ,</w:t>
      </w:r>
      <w:r>
        <w:rPr>
          <w:rFonts w:ascii="Symbola"/>
          <w:spacing w:val="-14"/>
          <w:w w:val="110"/>
          <w:sz w:val="15"/>
        </w:rPr>
        <w:t> </w:t>
      </w:r>
      <w:r>
        <w:rPr>
          <w:rFonts w:ascii="Symbola"/>
          <w:w w:val="110"/>
          <w:sz w:val="15"/>
        </w:rPr>
        <w:t>Ras{</w:t>
      </w:r>
      <w:r>
        <w:rPr>
          <w:rFonts w:ascii="Symbola"/>
          <w:spacing w:val="-20"/>
          <w:w w:val="110"/>
          <w:sz w:val="15"/>
        </w:rPr>
        <w:t> </w:t>
      </w:r>
      <w:r>
        <w:rPr>
          <w:rFonts w:ascii="Symbola"/>
          <w:spacing w:val="-2"/>
          <w:w w:val="110"/>
          <w:sz w:val="15"/>
        </w:rPr>
        <w:t>S1S2~gdp}</w:t>
      </w:r>
    </w:p>
    <w:p>
      <w:pPr>
        <w:spacing w:line="191" w:lineRule="exact" w:before="0"/>
        <w:ind w:left="302" w:right="0" w:firstLine="0"/>
        <w:jc w:val="left"/>
        <w:rPr>
          <w:rFonts w:ascii="Symbola" w:hAnsi="Symbola"/>
          <w:sz w:val="15"/>
        </w:rPr>
      </w:pPr>
      <w:r>
        <w:rPr>
          <w:rFonts w:ascii="Verdana" w:hAnsi="Verdana"/>
          <w:i/>
          <w:w w:val="110"/>
          <w:sz w:val="15"/>
        </w:rPr>
        <w:t>−</w:t>
      </w:r>
      <w:r>
        <w:rPr>
          <w:rFonts w:ascii="Symbola" w:hAnsi="Symbola"/>
          <w:w w:val="110"/>
          <w:sz w:val="15"/>
        </w:rPr>
        <w:t>&gt;</w:t>
      </w:r>
      <w:r>
        <w:rPr>
          <w:rFonts w:ascii="Symbola" w:hAnsi="Symbola"/>
          <w:spacing w:val="39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EGFR{</w:t>
      </w:r>
      <w:r>
        <w:rPr>
          <w:rFonts w:ascii="Symbola" w:hAnsi="Symbola"/>
          <w:spacing w:val="-24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Y1068~p</w:t>
      </w:r>
      <w:r>
        <w:rPr>
          <w:rFonts w:ascii="Symbola" w:hAnsi="Symbola"/>
          <w:spacing w:val="-12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!</w:t>
      </w:r>
      <w:r>
        <w:rPr>
          <w:rFonts w:ascii="Symbola" w:hAnsi="Symbola"/>
          <w:spacing w:val="-15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1</w:t>
      </w:r>
      <w:r>
        <w:rPr>
          <w:rFonts w:ascii="Symbola" w:hAnsi="Symbola"/>
          <w:spacing w:val="-16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}</w:t>
      </w:r>
      <w:r>
        <w:rPr>
          <w:rFonts w:ascii="Symbola" w:hAnsi="Symbola"/>
          <w:spacing w:val="10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,</w:t>
      </w:r>
      <w:r>
        <w:rPr>
          <w:rFonts w:ascii="Symbola" w:hAnsi="Symbola"/>
          <w:spacing w:val="-8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Grb2{SH2</w:t>
      </w:r>
      <w:r>
        <w:rPr>
          <w:rFonts w:ascii="Symbola" w:hAnsi="Symbola"/>
          <w:spacing w:val="-15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!</w:t>
      </w:r>
      <w:r>
        <w:rPr>
          <w:rFonts w:ascii="Symbola" w:hAnsi="Symbola"/>
          <w:spacing w:val="-15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1</w:t>
      </w:r>
      <w:r>
        <w:rPr>
          <w:rFonts w:ascii="Symbola" w:hAnsi="Symbola"/>
          <w:spacing w:val="14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,</w:t>
      </w:r>
      <w:r>
        <w:rPr>
          <w:rFonts w:ascii="Symbola" w:hAnsi="Symbola"/>
          <w:spacing w:val="-14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SH3</w:t>
      </w:r>
      <w:r>
        <w:rPr>
          <w:rFonts w:ascii="Symbola" w:hAnsi="Symbola"/>
          <w:spacing w:val="-16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!</w:t>
      </w:r>
      <w:r>
        <w:rPr>
          <w:rFonts w:ascii="Symbola" w:hAnsi="Symbola"/>
          <w:spacing w:val="-16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2</w:t>
      </w:r>
      <w:r>
        <w:rPr>
          <w:rFonts w:ascii="Symbola" w:hAnsi="Symbola"/>
          <w:spacing w:val="-15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}</w:t>
      </w:r>
      <w:r>
        <w:rPr>
          <w:rFonts w:ascii="Symbola" w:hAnsi="Symbola"/>
          <w:spacing w:val="10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,</w:t>
      </w:r>
      <w:r>
        <w:rPr>
          <w:rFonts w:ascii="Symbola" w:hAnsi="Symbola"/>
          <w:spacing w:val="-7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SoS{</w:t>
      </w:r>
      <w:r>
        <w:rPr>
          <w:rFonts w:ascii="Symbola" w:hAnsi="Symbola"/>
          <w:spacing w:val="-23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a</w:t>
      </w:r>
      <w:r>
        <w:rPr>
          <w:rFonts w:ascii="Symbola" w:hAnsi="Symbola"/>
          <w:spacing w:val="-5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!</w:t>
      </w:r>
      <w:r>
        <w:rPr>
          <w:rFonts w:ascii="Symbola" w:hAnsi="Symbola"/>
          <w:spacing w:val="-13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2</w:t>
      </w:r>
      <w:r>
        <w:rPr>
          <w:rFonts w:ascii="Symbola" w:hAnsi="Symbola"/>
          <w:spacing w:val="14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,</w:t>
      </w:r>
      <w:r>
        <w:rPr>
          <w:rFonts w:ascii="Symbola" w:hAnsi="Symbola"/>
          <w:spacing w:val="-10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b</w:t>
      </w:r>
      <w:r>
        <w:rPr>
          <w:rFonts w:ascii="Symbola" w:hAnsi="Symbola"/>
          <w:spacing w:val="-12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!</w:t>
      </w:r>
      <w:r>
        <w:rPr>
          <w:rFonts w:ascii="Symbola" w:hAnsi="Symbola"/>
          <w:spacing w:val="-15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3</w:t>
      </w:r>
      <w:r>
        <w:rPr>
          <w:rFonts w:ascii="Symbola" w:hAnsi="Symbola"/>
          <w:spacing w:val="-16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}</w:t>
      </w:r>
      <w:r>
        <w:rPr>
          <w:rFonts w:ascii="Symbola" w:hAnsi="Symbola"/>
          <w:spacing w:val="10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,</w:t>
      </w:r>
      <w:r>
        <w:rPr>
          <w:rFonts w:ascii="Symbola" w:hAnsi="Symbola"/>
          <w:spacing w:val="-7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Ras{</w:t>
      </w:r>
      <w:r>
        <w:rPr>
          <w:rFonts w:ascii="Symbola" w:hAnsi="Symbola"/>
          <w:spacing w:val="-22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S1S2~gdp</w:t>
      </w:r>
      <w:r>
        <w:rPr>
          <w:rFonts w:ascii="Symbola" w:hAnsi="Symbola"/>
          <w:spacing w:val="-9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!</w:t>
      </w:r>
      <w:r>
        <w:rPr>
          <w:rFonts w:ascii="Symbola" w:hAnsi="Symbola"/>
          <w:spacing w:val="-18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3</w:t>
      </w:r>
      <w:r>
        <w:rPr>
          <w:rFonts w:ascii="Symbola" w:hAnsi="Symbola"/>
          <w:spacing w:val="-18"/>
          <w:w w:val="110"/>
          <w:sz w:val="15"/>
        </w:rPr>
        <w:t> </w:t>
      </w:r>
      <w:r>
        <w:rPr>
          <w:rFonts w:ascii="Symbola" w:hAnsi="Symbola"/>
          <w:spacing w:val="-10"/>
          <w:w w:val="110"/>
          <w:sz w:val="15"/>
        </w:rPr>
        <w:t>}</w:t>
      </w:r>
    </w:p>
    <w:p>
      <w:pPr>
        <w:pStyle w:val="BodyText"/>
        <w:spacing w:line="216" w:lineRule="auto" w:before="155"/>
        <w:ind w:left="128" w:right="660"/>
        <w:jc w:val="both"/>
      </w:pPr>
      <w:r>
        <w:rPr/>
        <w:t>The rule essentially just expresses the binding of </w:t>
      </w:r>
      <w:r>
        <w:rPr>
          <w:rFonts w:ascii="IBM 3270"/>
          <w:sz w:val="15"/>
        </w:rPr>
        <w:t>SoS</w:t>
      </w:r>
      <w:r>
        <w:rPr/>
        <w:t>, in a certain complex, to </w:t>
      </w:r>
      <w:r>
        <w:rPr>
          <w:rFonts w:ascii="IBM 3270"/>
          <w:sz w:val="15"/>
        </w:rPr>
        <w:t>Ras</w:t>
      </w:r>
      <w:r>
        <w:rPr/>
        <w:t>. But this essence is not immediately apparent due to the elaborate specification of binding sites and bond labels.</w:t>
      </w:r>
      <w:r>
        <w:rPr>
          <w:spacing w:val="35"/>
        </w:rPr>
        <w:t> </w:t>
      </w:r>
      <w:r>
        <w:rPr/>
        <w:t>In this paper, we propose a syntactic abstraction of Kappa, away from specific binding sites, which we call </w:t>
      </w:r>
      <w:r>
        <w:rPr>
          <w:rFonts w:ascii="DejaVu Sans Condensed"/>
          <w:i/>
        </w:rPr>
        <w:t>AL</w:t>
      </w:r>
      <w:r>
        <w:rPr/>
        <w:t>. This allows us to write the above rule in the following simpler form:</w:t>
      </w:r>
    </w:p>
    <w:p>
      <w:pPr>
        <w:spacing w:line="191" w:lineRule="exact" w:before="100"/>
        <w:ind w:left="113" w:right="0" w:firstLine="0"/>
        <w:jc w:val="both"/>
        <w:rPr>
          <w:rFonts w:ascii="Symbola" w:hAnsi="Symbola"/>
          <w:sz w:val="15"/>
        </w:rPr>
      </w:pPr>
      <w:r>
        <w:rPr>
          <w:rFonts w:ascii="Symbola" w:hAnsi="Symbola"/>
          <w:w w:val="110"/>
          <w:sz w:val="15"/>
        </w:rPr>
        <w:t>EGFR{</w:t>
      </w:r>
      <w:r>
        <w:rPr>
          <w:rFonts w:ascii="Symbola" w:hAnsi="Symbola"/>
          <w:spacing w:val="-27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Y1068~p}</w:t>
      </w:r>
      <w:r>
        <w:rPr>
          <w:rFonts w:ascii="Verdana" w:hAnsi="Verdana"/>
          <w:i/>
          <w:w w:val="110"/>
          <w:sz w:val="15"/>
        </w:rPr>
        <w:t>−</w:t>
      </w:r>
      <w:r>
        <w:rPr>
          <w:rFonts w:ascii="Symbola" w:hAnsi="Symbola"/>
          <w:w w:val="110"/>
          <w:sz w:val="15"/>
        </w:rPr>
        <w:t>Grb2</w:t>
      </w:r>
      <w:r>
        <w:rPr>
          <w:rFonts w:ascii="Verdana" w:hAnsi="Verdana"/>
          <w:i/>
          <w:w w:val="110"/>
          <w:sz w:val="15"/>
        </w:rPr>
        <w:t>−</w:t>
      </w:r>
      <w:r>
        <w:rPr>
          <w:rFonts w:ascii="Symbola" w:hAnsi="Symbola"/>
          <w:w w:val="110"/>
          <w:sz w:val="15"/>
        </w:rPr>
        <w:t>SoS</w:t>
      </w:r>
      <w:r>
        <w:rPr>
          <w:rFonts w:ascii="Symbola" w:hAnsi="Symbola"/>
          <w:spacing w:val="48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+</w:t>
      </w:r>
      <w:r>
        <w:rPr>
          <w:rFonts w:ascii="Symbola" w:hAnsi="Symbola"/>
          <w:spacing w:val="48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Ras{</w:t>
      </w:r>
      <w:r>
        <w:rPr>
          <w:rFonts w:ascii="Symbola" w:hAnsi="Symbola"/>
          <w:spacing w:val="-24"/>
          <w:w w:val="110"/>
          <w:sz w:val="15"/>
        </w:rPr>
        <w:t> </w:t>
      </w:r>
      <w:r>
        <w:rPr>
          <w:rFonts w:ascii="Symbola" w:hAnsi="Symbola"/>
          <w:spacing w:val="-2"/>
          <w:w w:val="110"/>
          <w:sz w:val="15"/>
        </w:rPr>
        <w:t>S1S2~gdp}</w:t>
      </w:r>
    </w:p>
    <w:p>
      <w:pPr>
        <w:spacing w:line="191" w:lineRule="exact" w:before="0"/>
        <w:ind w:left="302" w:right="0" w:firstLine="0"/>
        <w:jc w:val="left"/>
        <w:rPr>
          <w:rFonts w:ascii="Symbola" w:hAnsi="Symbola"/>
          <w:sz w:val="15"/>
        </w:rPr>
      </w:pPr>
      <w:r>
        <w:rPr>
          <w:rFonts w:ascii="Verdana" w:hAnsi="Verdana"/>
          <w:i/>
          <w:spacing w:val="2"/>
          <w:sz w:val="15"/>
        </w:rPr>
        <w:t>−</w:t>
      </w:r>
      <w:r>
        <w:rPr>
          <w:rFonts w:ascii="Symbola" w:hAnsi="Symbola"/>
          <w:spacing w:val="2"/>
          <w:sz w:val="15"/>
        </w:rPr>
        <w:t>&gt;</w:t>
      </w:r>
      <w:r>
        <w:rPr>
          <w:rFonts w:ascii="Symbola" w:hAnsi="Symbola"/>
          <w:spacing w:val="32"/>
          <w:sz w:val="15"/>
        </w:rPr>
        <w:t>  </w:t>
      </w:r>
      <w:r>
        <w:rPr>
          <w:rFonts w:ascii="Symbola" w:hAnsi="Symbola"/>
          <w:spacing w:val="2"/>
          <w:sz w:val="15"/>
        </w:rPr>
        <w:t>EGFR{</w:t>
      </w:r>
      <w:r>
        <w:rPr>
          <w:rFonts w:ascii="Symbola" w:hAnsi="Symbola"/>
          <w:spacing w:val="-9"/>
          <w:sz w:val="15"/>
        </w:rPr>
        <w:t> </w:t>
      </w:r>
      <w:r>
        <w:rPr>
          <w:rFonts w:ascii="Symbola" w:hAnsi="Symbola"/>
          <w:spacing w:val="2"/>
          <w:sz w:val="15"/>
        </w:rPr>
        <w:t>Y1068~p}</w:t>
      </w:r>
      <w:r>
        <w:rPr>
          <w:rFonts w:ascii="Verdana" w:hAnsi="Verdana"/>
          <w:i/>
          <w:spacing w:val="2"/>
          <w:sz w:val="15"/>
        </w:rPr>
        <w:t>−</w:t>
      </w:r>
      <w:r>
        <w:rPr>
          <w:rFonts w:ascii="Symbola" w:hAnsi="Symbola"/>
          <w:spacing w:val="2"/>
          <w:sz w:val="15"/>
        </w:rPr>
        <w:t>Grb2</w:t>
      </w:r>
      <w:r>
        <w:rPr>
          <w:rFonts w:ascii="Verdana" w:hAnsi="Verdana"/>
          <w:i/>
          <w:spacing w:val="2"/>
          <w:sz w:val="15"/>
        </w:rPr>
        <w:t>−</w:t>
      </w:r>
      <w:r>
        <w:rPr>
          <w:rFonts w:ascii="Symbola" w:hAnsi="Symbola"/>
          <w:spacing w:val="2"/>
          <w:sz w:val="15"/>
        </w:rPr>
        <w:t>SoS</w:t>
      </w:r>
      <w:r>
        <w:rPr>
          <w:rFonts w:ascii="Verdana" w:hAnsi="Verdana"/>
          <w:i/>
          <w:spacing w:val="2"/>
          <w:sz w:val="15"/>
        </w:rPr>
        <w:t>−</w:t>
      </w:r>
      <w:r>
        <w:rPr>
          <w:rFonts w:ascii="Symbola" w:hAnsi="Symbola"/>
          <w:spacing w:val="2"/>
          <w:sz w:val="15"/>
        </w:rPr>
        <w:t>Ras{</w:t>
      </w:r>
      <w:r>
        <w:rPr>
          <w:rFonts w:ascii="Symbola" w:hAnsi="Symbola"/>
          <w:spacing w:val="-3"/>
          <w:sz w:val="15"/>
        </w:rPr>
        <w:t> </w:t>
      </w:r>
      <w:r>
        <w:rPr>
          <w:rFonts w:ascii="Symbola" w:hAnsi="Symbola"/>
          <w:spacing w:val="-2"/>
          <w:sz w:val="15"/>
        </w:rPr>
        <w:t>S1S2~gdp}</w:t>
      </w:r>
    </w:p>
    <w:p>
      <w:pPr>
        <w:pStyle w:val="BodyText"/>
        <w:spacing w:line="216" w:lineRule="auto" w:before="155"/>
        <w:ind w:left="128" w:right="659"/>
        <w:jc w:val="both"/>
      </w:pPr>
      <w:r>
        <w:rPr/>
        <w:t>The brackets now only specify modifications.</w:t>
      </w:r>
      <w:r>
        <w:rPr>
          <w:spacing w:val="40"/>
        </w:rPr>
        <w:t> </w:t>
      </w:r>
      <w:r>
        <w:rPr/>
        <w:t>A translation to Kappa then auto- matically deduces appropriate binding sites.</w:t>
      </w:r>
      <w:r>
        <w:rPr>
          <w:spacing w:val="80"/>
        </w:rPr>
        <w:t> </w:t>
      </w:r>
      <w:r>
        <w:rPr/>
        <w:t>The “don’t write don’t care”</w:t>
      </w:r>
      <w:r>
        <w:rPr>
          <w:spacing w:val="33"/>
        </w:rPr>
        <w:t> </w:t>
      </w:r>
      <w:r>
        <w:rPr/>
        <w:t>policy</w:t>
      </w:r>
      <w:r>
        <w:rPr>
          <w:spacing w:val="40"/>
        </w:rPr>
        <w:t> </w:t>
      </w:r>
      <w:r>
        <w:rPr/>
        <w:t>is preserved, so that the rule can be applied to proteins in any additional binding </w:t>
      </w:r>
      <w:r>
        <w:rPr>
          <w:spacing w:val="-2"/>
        </w:rPr>
        <w:t>context.</w:t>
      </w:r>
    </w:p>
    <w:p>
      <w:pPr>
        <w:pStyle w:val="BodyText"/>
        <w:spacing w:line="216" w:lineRule="auto" w:before="14"/>
        <w:ind w:left="127" w:right="659" w:firstLine="318"/>
        <w:jc w:val="both"/>
      </w:pPr>
      <w:r>
        <w:rPr/>
        <w:t>The</w:t>
      </w:r>
      <w:r>
        <w:rPr>
          <w:spacing w:val="-8"/>
        </w:rPr>
        <w:t> </w:t>
      </w:r>
      <w:r>
        <w:rPr/>
        <w:t>above</w:t>
      </w:r>
      <w:r>
        <w:rPr>
          <w:spacing w:val="-8"/>
        </w:rPr>
        <w:t> </w:t>
      </w:r>
      <w:r>
        <w:rPr/>
        <w:t>simple</w:t>
      </w:r>
      <w:r>
        <w:rPr>
          <w:spacing w:val="-8"/>
        </w:rPr>
        <w:t> </w:t>
      </w:r>
      <w:r>
        <w:rPr/>
        <w:t>abstraction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binding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adequate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many</w:t>
      </w:r>
      <w:r>
        <w:rPr>
          <w:spacing w:val="-7"/>
        </w:rPr>
        <w:t> </w:t>
      </w:r>
      <w:r>
        <w:rPr/>
        <w:t>cases,</w:t>
      </w:r>
      <w:r>
        <w:rPr>
          <w:spacing w:val="-6"/>
        </w:rPr>
        <w:t> </w:t>
      </w:r>
      <w:r>
        <w:rPr/>
        <w:t>but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be </w:t>
      </w:r>
      <w:r>
        <w:rPr>
          <w:w w:val="105"/>
        </w:rPr>
        <w:t>supplemented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further</w:t>
      </w:r>
      <w:r>
        <w:rPr>
          <w:spacing w:val="-19"/>
          <w:w w:val="105"/>
        </w:rPr>
        <w:t> </w:t>
      </w:r>
      <w:r>
        <w:rPr>
          <w:w w:val="105"/>
        </w:rPr>
        <w:t>constructs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case.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2">
        <w:r>
          <w:rPr>
            <w:color w:val="152C83"/>
            <w:w w:val="105"/>
          </w:rPr>
          <w:t>2</w:t>
        </w:r>
      </w:hyperlink>
      <w:r>
        <w:rPr>
          <w:color w:val="152C83"/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outline </w:t>
      </w:r>
      <w:r>
        <w:rPr>
          <w:spacing w:val="-2"/>
          <w:w w:val="105"/>
        </w:rPr>
        <w:t>these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further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constructs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DejaVu Sans Condensed"/>
          <w:i/>
          <w:spacing w:val="-2"/>
          <w:w w:val="105"/>
        </w:rPr>
        <w:t>AL </w:t>
      </w:r>
      <w:r>
        <w:rPr>
          <w:spacing w:val="-2"/>
          <w:w w:val="105"/>
        </w:rPr>
        <w:t>informally,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examples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study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EGFR </w:t>
      </w:r>
      <w:r>
        <w:rPr/>
        <w:t>signalling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adapted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[</w:t>
      </w:r>
      <w:hyperlink w:history="true" w:anchor="_bookmark11">
        <w:r>
          <w:rPr>
            <w:color w:val="152C83"/>
          </w:rPr>
          <w:t>2</w:t>
        </w:r>
      </w:hyperlink>
      <w:r>
        <w:rPr/>
        <w:t>].</w:t>
      </w:r>
      <w:r>
        <w:rPr>
          <w:spacing w:val="15"/>
        </w:rPr>
        <w:t> </w:t>
      </w:r>
      <w:r>
        <w:rPr/>
        <w:t>In</w:t>
      </w:r>
      <w:r>
        <w:rPr>
          <w:spacing w:val="-18"/>
        </w:rPr>
        <w:t> </w:t>
      </w:r>
      <w:r>
        <w:rPr/>
        <w:t>Sections</w:t>
      </w:r>
      <w:r>
        <w:rPr>
          <w:spacing w:val="-17"/>
        </w:rPr>
        <w:t> </w:t>
      </w:r>
      <w:hyperlink w:history="true" w:anchor="_bookmark4">
        <w:r>
          <w:rPr>
            <w:color w:val="152C83"/>
          </w:rPr>
          <w:t>3</w:t>
        </w:r>
      </w:hyperlink>
      <w:r>
        <w:rPr>
          <w:color w:val="152C83"/>
          <w:spacing w:val="-18"/>
        </w:rPr>
        <w:t> </w:t>
      </w:r>
      <w:r>
        <w:rPr/>
        <w:t>and</w:t>
      </w:r>
      <w:r>
        <w:rPr>
          <w:spacing w:val="-17"/>
        </w:rPr>
        <w:t> </w:t>
      </w:r>
      <w:hyperlink w:history="true" w:anchor="_bookmark7">
        <w:r>
          <w:rPr>
            <w:color w:val="152C83"/>
          </w:rPr>
          <w:t>4</w:t>
        </w:r>
      </w:hyperlink>
      <w:r>
        <w:rPr>
          <w:color w:val="152C83"/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formally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>
          <w:rFonts w:ascii="DejaVu Sans Condensed"/>
          <w:i/>
        </w:rPr>
        <w:t>AL</w:t>
      </w:r>
      <w:r>
        <w:rPr>
          <w:rFonts w:ascii="DejaVu Sans Condensed"/>
          <w:i/>
          <w:spacing w:val="-8"/>
        </w:rPr>
        <w:t> </w:t>
      </w:r>
      <w:r>
        <w:rPr/>
        <w:t>in</w:t>
      </w:r>
      <w:r>
        <w:rPr>
          <w:spacing w:val="-18"/>
        </w:rPr>
        <w:t> </w:t>
      </w:r>
      <w:r>
        <w:rPr/>
        <w:t>terms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9"/>
          <w:w w:val="105"/>
        </w:rPr>
        <w:t> </w:t>
      </w:r>
      <w:r>
        <w:rPr>
          <w:w w:val="105"/>
        </w:rPr>
        <w:t>syntax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translation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Kappa,</w:t>
      </w:r>
      <w:r>
        <w:rPr>
          <w:spacing w:val="-19"/>
          <w:w w:val="105"/>
        </w:rPr>
        <w:t> </w:t>
      </w:r>
      <w:r>
        <w:rPr>
          <w:w w:val="105"/>
        </w:rPr>
        <w:t>respectively.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translation</w:t>
      </w:r>
      <w:r>
        <w:rPr>
          <w:spacing w:val="-19"/>
          <w:w w:val="105"/>
        </w:rPr>
        <w:t> </w:t>
      </w:r>
      <w:r>
        <w:rPr>
          <w:w w:val="105"/>
        </w:rPr>
        <w:t>is </w:t>
      </w:r>
      <w:r>
        <w:rPr/>
        <w:t>implemented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part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LBS</w:t>
      </w:r>
      <w:r>
        <w:rPr>
          <w:spacing w:val="-12"/>
        </w:rPr>
        <w:t> </w:t>
      </w:r>
      <w:r>
        <w:rPr/>
        <w:t>tool</w:t>
      </w:r>
      <w:r>
        <w:rPr>
          <w:spacing w:val="-12"/>
        </w:rPr>
        <w:t> </w:t>
      </w:r>
      <w:r>
        <w:rPr/>
        <w:t>[</w:t>
      </w:r>
      <w:hyperlink w:history="true" w:anchor="_bookmark17">
        <w:r>
          <w:rPr>
            <w:color w:val="152C83"/>
          </w:rPr>
          <w:t>8</w:t>
        </w:r>
      </w:hyperlink>
      <w:r>
        <w:rPr/>
        <w:t>].</w:t>
      </w:r>
      <w:r>
        <w:rPr>
          <w:spacing w:val="18"/>
        </w:rPr>
        <w:t> </w:t>
      </w:r>
      <w:r>
        <w:rPr/>
        <w:t>We</w:t>
      </w:r>
      <w:r>
        <w:rPr>
          <w:spacing w:val="-12"/>
        </w:rPr>
        <w:t> </w:t>
      </w:r>
      <w:r>
        <w:rPr/>
        <w:t>end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Section</w:t>
      </w:r>
      <w:r>
        <w:rPr>
          <w:spacing w:val="-11"/>
        </w:rPr>
        <w:t> </w:t>
      </w:r>
      <w:hyperlink w:history="true" w:anchor="_bookmark9">
        <w:r>
          <w:rPr>
            <w:color w:val="152C83"/>
          </w:rPr>
          <w:t>5</w:t>
        </w:r>
      </w:hyperlink>
      <w:r>
        <w:rPr>
          <w:color w:val="152C83"/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brief</w:t>
      </w:r>
      <w:r>
        <w:rPr>
          <w:spacing w:val="-12"/>
        </w:rPr>
        <w:t> </w:t>
      </w:r>
      <w:r>
        <w:rPr/>
        <w:t>discussion </w:t>
      </w:r>
      <w:r>
        <w:rPr>
          <w:w w:val="105"/>
        </w:rPr>
        <w:t>and possible future directions.</w:t>
      </w:r>
    </w:p>
    <w:p>
      <w:pPr>
        <w:pStyle w:val="BodyText"/>
        <w:spacing w:line="216" w:lineRule="auto" w:before="11"/>
        <w:ind w:left="127" w:right="662" w:firstLine="317"/>
        <w:jc w:val="both"/>
      </w:pPr>
      <w:r>
        <w:rPr/>
        <w:t>Related</w:t>
      </w:r>
      <w:r>
        <w:rPr>
          <w:spacing w:val="-12"/>
        </w:rPr>
        <w:t> </w:t>
      </w:r>
      <w:r>
        <w:rPr/>
        <w:t>work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addressed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problem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adding</w:t>
      </w:r>
      <w:r>
        <w:rPr>
          <w:spacing w:val="-12"/>
        </w:rPr>
        <w:t> </w:t>
      </w:r>
      <w:r>
        <w:rPr/>
        <w:t>structure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Kappa</w:t>
      </w:r>
      <w:r>
        <w:rPr>
          <w:spacing w:val="-12"/>
        </w:rPr>
        <w:t> </w:t>
      </w:r>
      <w:r>
        <w:rPr/>
        <w:t>models</w:t>
      </w:r>
      <w:r>
        <w:rPr>
          <w:spacing w:val="-12"/>
        </w:rPr>
        <w:t> </w:t>
      </w:r>
      <w:r>
        <w:rPr/>
        <w:t>as a</w:t>
      </w:r>
      <w:r>
        <w:rPr>
          <w:spacing w:val="-18"/>
        </w:rPr>
        <w:t> </w:t>
      </w:r>
      <w:r>
        <w:rPr/>
        <w:t>whole.</w:t>
      </w:r>
      <w:r>
        <w:rPr>
          <w:spacing w:val="-17"/>
        </w:rPr>
        <w:t> </w:t>
      </w:r>
      <w:r>
        <w:rPr/>
        <w:t>Little</w:t>
      </w:r>
      <w:r>
        <w:rPr>
          <w:spacing w:val="-18"/>
        </w:rPr>
        <w:t> </w:t>
      </w:r>
      <w:r>
        <w:rPr/>
        <w:t>b</w:t>
      </w:r>
      <w:r>
        <w:rPr>
          <w:spacing w:val="-17"/>
        </w:rPr>
        <w:t> </w:t>
      </w:r>
      <w:r>
        <w:rPr/>
        <w:t>[</w:t>
      </w:r>
      <w:hyperlink w:history="true" w:anchor="_bookmark18">
        <w:r>
          <w:rPr>
            <w:color w:val="152C83"/>
          </w:rPr>
          <w:t>6</w:t>
        </w:r>
      </w:hyperlink>
      <w:r>
        <w:rPr/>
        <w:t>]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LBS</w:t>
      </w:r>
      <w:r>
        <w:rPr>
          <w:spacing w:val="-18"/>
        </w:rPr>
        <w:t> </w:t>
      </w:r>
      <w:r>
        <w:rPr/>
        <w:t>[</w:t>
      </w:r>
      <w:hyperlink w:history="true" w:anchor="_bookmark17">
        <w:r>
          <w:rPr>
            <w:color w:val="152C83"/>
          </w:rPr>
          <w:t>8</w:t>
        </w:r>
      </w:hyperlink>
      <w:r>
        <w:rPr/>
        <w:t>,</w:t>
      </w:r>
      <w:hyperlink w:history="true" w:anchor="_bookmark19">
        <w:r>
          <w:rPr>
            <w:color w:val="152C83"/>
          </w:rPr>
          <w:t>7</w:t>
        </w:r>
      </w:hyperlink>
      <w:r>
        <w:rPr/>
        <w:t>]</w:t>
      </w:r>
      <w:r>
        <w:rPr>
          <w:spacing w:val="-17"/>
        </w:rPr>
        <w:t> </w:t>
      </w:r>
      <w:r>
        <w:rPr/>
        <w:t>both</w:t>
      </w:r>
      <w:r>
        <w:rPr>
          <w:spacing w:val="-18"/>
        </w:rPr>
        <w:t> </w:t>
      </w:r>
      <w:r>
        <w:rPr/>
        <w:t>introduce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general</w:t>
      </w:r>
      <w:r>
        <w:rPr>
          <w:spacing w:val="-17"/>
        </w:rPr>
        <w:t> </w:t>
      </w:r>
      <w:r>
        <w:rPr/>
        <w:t>notion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modularity</w:t>
      </w:r>
      <w:r>
        <w:rPr>
          <w:spacing w:val="-18"/>
        </w:rPr>
        <w:t> </w:t>
      </w:r>
      <w:r>
        <w:rPr/>
        <w:t>with support for writing Kappa models, and an extension of Kappa with a perturbation language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introduced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12">
        <w:r>
          <w:rPr>
            <w:color w:val="152C83"/>
          </w:rPr>
          <w:t>1</w:t>
        </w:r>
      </w:hyperlink>
      <w:r>
        <w:rPr/>
        <w:t>]. None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these,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address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representation</w:t>
      </w:r>
      <w:r>
        <w:rPr>
          <w:spacing w:val="-4"/>
        </w:rPr>
        <w:t> </w:t>
      </w:r>
      <w:r>
        <w:rPr/>
        <w:t>of binding itself.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55" w:footer="0" w:top="1040" w:bottom="280" w:left="660" w:right="240"/>
          <w:pgNumType w:start="54"/>
        </w:sectPr>
      </w:pPr>
    </w:p>
    <w:p>
      <w:pPr>
        <w:pStyle w:val="BodyText"/>
        <w:spacing w:before="13"/>
        <w:rPr>
          <w:sz w:val="10"/>
        </w:rPr>
      </w:pPr>
    </w:p>
    <w:p>
      <w:pPr>
        <w:pStyle w:val="BodyText"/>
        <w:ind w:left="374"/>
        <w:rPr>
          <w:sz w:val="20"/>
        </w:rPr>
      </w:pPr>
      <w:r>
        <w:rPr>
          <w:sz w:val="20"/>
        </w:rPr>
        <w:drawing>
          <wp:inline distT="0" distB="0" distL="0" distR="0">
            <wp:extent cx="4684651" cy="195224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4651" cy="195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08" w:lineRule="auto" w:before="197"/>
        <w:ind w:left="241" w:right="548" w:firstLine="0"/>
        <w:jc w:val="both"/>
        <w:rPr>
          <w:rFonts w:ascii="Symbola"/>
          <w:sz w:val="15"/>
        </w:rPr>
      </w:pPr>
      <w:bookmarkStart w:name="_bookmark1" w:id="3"/>
      <w:bookmarkEnd w:id="3"/>
      <w:r>
        <w:rPr/>
      </w:r>
      <w:r>
        <w:rPr>
          <w:rFonts w:ascii="Symbola"/>
          <w:w w:val="105"/>
          <w:sz w:val="15"/>
        </w:rPr>
        <w:t>Figure</w:t>
      </w:r>
      <w:r>
        <w:rPr>
          <w:rFonts w:ascii="Symbola"/>
          <w:w w:val="105"/>
          <w:sz w:val="15"/>
        </w:rPr>
        <w:t> 1.</w:t>
      </w:r>
      <w:r>
        <w:rPr>
          <w:rFonts w:ascii="Symbola"/>
          <w:spacing w:val="40"/>
          <w:w w:val="105"/>
          <w:sz w:val="15"/>
        </w:rPr>
        <w:t> </w:t>
      </w:r>
      <w:r>
        <w:rPr>
          <w:rFonts w:ascii="Symbola"/>
          <w:w w:val="105"/>
          <w:sz w:val="15"/>
        </w:rPr>
        <w:t>Graphical</w:t>
      </w:r>
      <w:r>
        <w:rPr>
          <w:rFonts w:ascii="Symbola"/>
          <w:w w:val="105"/>
          <w:sz w:val="15"/>
        </w:rPr>
        <w:t> representations</w:t>
      </w:r>
      <w:r>
        <w:rPr>
          <w:rFonts w:ascii="Symbola"/>
          <w:w w:val="105"/>
          <w:sz w:val="15"/>
        </w:rPr>
        <w:t> of</w:t>
      </w:r>
      <w:r>
        <w:rPr>
          <w:rFonts w:ascii="Symbola"/>
          <w:w w:val="105"/>
          <w:sz w:val="15"/>
        </w:rPr>
        <w:t> protein</w:t>
      </w:r>
      <w:r>
        <w:rPr>
          <w:rFonts w:ascii="Symbola"/>
          <w:w w:val="105"/>
          <w:sz w:val="15"/>
        </w:rPr>
        <w:t> complexes.</w:t>
      </w:r>
      <w:r>
        <w:rPr>
          <w:rFonts w:ascii="Symbola"/>
          <w:spacing w:val="40"/>
          <w:w w:val="105"/>
          <w:sz w:val="15"/>
        </w:rPr>
        <w:t> </w:t>
      </w:r>
      <w:r>
        <w:rPr>
          <w:rFonts w:ascii="Symbola"/>
          <w:w w:val="105"/>
          <w:sz w:val="15"/>
        </w:rPr>
        <w:t>The</w:t>
      </w:r>
      <w:r>
        <w:rPr>
          <w:rFonts w:ascii="Symbola"/>
          <w:w w:val="105"/>
          <w:sz w:val="15"/>
        </w:rPr>
        <w:t> small</w:t>
      </w:r>
      <w:r>
        <w:rPr>
          <w:rFonts w:ascii="Symbola"/>
          <w:w w:val="105"/>
          <w:sz w:val="15"/>
        </w:rPr>
        <w:t> circles</w:t>
      </w:r>
      <w:r>
        <w:rPr>
          <w:rFonts w:ascii="Symbola"/>
          <w:w w:val="105"/>
          <w:sz w:val="15"/>
        </w:rPr>
        <w:t> are</w:t>
      </w:r>
      <w:r>
        <w:rPr>
          <w:rFonts w:ascii="Symbola"/>
          <w:w w:val="105"/>
          <w:sz w:val="15"/>
        </w:rPr>
        <w:t> binding</w:t>
      </w:r>
      <w:r>
        <w:rPr>
          <w:rFonts w:ascii="Symbola"/>
          <w:w w:val="105"/>
          <w:sz w:val="15"/>
        </w:rPr>
        <w:t> sites</w:t>
      </w:r>
      <w:r>
        <w:rPr>
          <w:rFonts w:ascii="Symbola"/>
          <w:w w:val="105"/>
          <w:sz w:val="15"/>
        </w:rPr>
        <w:t> with</w:t>
      </w:r>
      <w:r>
        <w:rPr>
          <w:rFonts w:ascii="Symbola"/>
          <w:w w:val="105"/>
          <w:sz w:val="15"/>
        </w:rPr>
        <w:t> names</w:t>
      </w:r>
      <w:r>
        <w:rPr>
          <w:rFonts w:ascii="Symbola"/>
          <w:spacing w:val="40"/>
          <w:w w:val="105"/>
          <w:sz w:val="15"/>
        </w:rPr>
        <w:t> </w:t>
      </w:r>
      <w:r>
        <w:rPr>
          <w:rFonts w:ascii="Symbola"/>
          <w:w w:val="105"/>
          <w:sz w:val="15"/>
        </w:rPr>
        <w:t>shown inside and modifications outside when relevant.</w:t>
      </w:r>
      <w:r>
        <w:rPr>
          <w:rFonts w:ascii="Symbola"/>
          <w:spacing w:val="37"/>
          <w:w w:val="105"/>
          <w:sz w:val="15"/>
        </w:rPr>
        <w:t> </w:t>
      </w:r>
      <w:r>
        <w:rPr>
          <w:rFonts w:ascii="Symbola"/>
          <w:w w:val="105"/>
          <w:sz w:val="15"/>
        </w:rPr>
        <w:t>a) One of two possible applications of an A-B binding</w:t>
      </w:r>
      <w:r>
        <w:rPr>
          <w:rFonts w:ascii="Symbola"/>
          <w:spacing w:val="40"/>
          <w:w w:val="105"/>
          <w:sz w:val="15"/>
        </w:rPr>
        <w:t> </w:t>
      </w:r>
      <w:r>
        <w:rPr>
          <w:rFonts w:ascii="Symbola"/>
          <w:w w:val="105"/>
          <w:sz w:val="15"/>
        </w:rPr>
        <w:t>rule. b) A circular complex. c) A complex with two occurrences of the same protein. c) A dimer with </w:t>
      </w:r>
      <w:r>
        <w:rPr>
          <w:rFonts w:ascii="Symbola"/>
          <w:w w:val="105"/>
          <w:sz w:val="15"/>
        </w:rPr>
        <w:t>two</w:t>
      </w:r>
      <w:r>
        <w:rPr>
          <w:rFonts w:ascii="Symbola"/>
          <w:spacing w:val="40"/>
          <w:w w:val="105"/>
          <w:sz w:val="15"/>
        </w:rPr>
        <w:t> </w:t>
      </w:r>
      <w:r>
        <w:rPr>
          <w:rFonts w:ascii="Symbola"/>
          <w:w w:val="105"/>
          <w:sz w:val="15"/>
        </w:rPr>
        <w:t>bindings.</w:t>
      </w:r>
      <w:r>
        <w:rPr>
          <w:rFonts w:ascii="Symbola"/>
          <w:spacing w:val="40"/>
          <w:w w:val="105"/>
          <w:sz w:val="15"/>
        </w:rPr>
        <w:t> </w:t>
      </w:r>
      <w:r>
        <w:rPr>
          <w:rFonts w:ascii="Symbola"/>
          <w:w w:val="105"/>
          <w:sz w:val="15"/>
        </w:rPr>
        <w:t>d)</w:t>
      </w:r>
      <w:r>
        <w:rPr>
          <w:rFonts w:ascii="Symbola"/>
          <w:spacing w:val="35"/>
          <w:w w:val="105"/>
          <w:sz w:val="15"/>
        </w:rPr>
        <w:t> </w:t>
      </w:r>
      <w:r>
        <w:rPr>
          <w:rFonts w:ascii="Symbola"/>
          <w:w w:val="105"/>
          <w:sz w:val="15"/>
        </w:rPr>
        <w:t>Two</w:t>
      </w:r>
      <w:r>
        <w:rPr>
          <w:rFonts w:ascii="Symbola"/>
          <w:spacing w:val="35"/>
          <w:w w:val="105"/>
          <w:sz w:val="15"/>
        </w:rPr>
        <w:t> </w:t>
      </w:r>
      <w:r>
        <w:rPr>
          <w:rFonts w:ascii="Symbola"/>
          <w:w w:val="105"/>
          <w:sz w:val="15"/>
        </w:rPr>
        <w:t>proteins</w:t>
      </w:r>
      <w:r>
        <w:rPr>
          <w:rFonts w:ascii="Symbola"/>
          <w:spacing w:val="35"/>
          <w:w w:val="105"/>
          <w:sz w:val="15"/>
        </w:rPr>
        <w:t> </w:t>
      </w:r>
      <w:r>
        <w:rPr>
          <w:rFonts w:ascii="Symbola"/>
          <w:w w:val="105"/>
          <w:sz w:val="15"/>
        </w:rPr>
        <w:t>binding</w:t>
      </w:r>
      <w:r>
        <w:rPr>
          <w:rFonts w:ascii="Symbola"/>
          <w:spacing w:val="35"/>
          <w:w w:val="105"/>
          <w:sz w:val="15"/>
        </w:rPr>
        <w:t> </w:t>
      </w:r>
      <w:r>
        <w:rPr>
          <w:rFonts w:ascii="Symbola"/>
          <w:w w:val="105"/>
          <w:sz w:val="15"/>
        </w:rPr>
        <w:t>to</w:t>
      </w:r>
      <w:r>
        <w:rPr>
          <w:rFonts w:ascii="Symbola"/>
          <w:spacing w:val="35"/>
          <w:w w:val="105"/>
          <w:sz w:val="15"/>
        </w:rPr>
        <w:t> </w:t>
      </w:r>
      <w:r>
        <w:rPr>
          <w:rFonts w:ascii="Symbola"/>
          <w:w w:val="105"/>
          <w:sz w:val="15"/>
        </w:rPr>
        <w:t>the</w:t>
      </w:r>
      <w:r>
        <w:rPr>
          <w:rFonts w:ascii="Symbola"/>
          <w:spacing w:val="35"/>
          <w:w w:val="105"/>
          <w:sz w:val="15"/>
        </w:rPr>
        <w:t> </w:t>
      </w:r>
      <w:r>
        <w:rPr>
          <w:rFonts w:ascii="Symbola"/>
          <w:w w:val="105"/>
          <w:sz w:val="15"/>
        </w:rPr>
        <w:t>same</w:t>
      </w:r>
      <w:r>
        <w:rPr>
          <w:rFonts w:ascii="Symbola"/>
          <w:spacing w:val="35"/>
          <w:w w:val="105"/>
          <w:sz w:val="15"/>
        </w:rPr>
        <w:t> </w:t>
      </w:r>
      <w:r>
        <w:rPr>
          <w:rFonts w:ascii="Symbola"/>
          <w:w w:val="105"/>
          <w:sz w:val="15"/>
        </w:rPr>
        <w:t>site</w:t>
      </w:r>
      <w:r>
        <w:rPr>
          <w:rFonts w:ascii="Symbola"/>
          <w:spacing w:val="35"/>
          <w:w w:val="105"/>
          <w:sz w:val="15"/>
        </w:rPr>
        <w:t> </w:t>
      </w:r>
      <w:r>
        <w:rPr>
          <w:rFonts w:ascii="Symbola"/>
          <w:w w:val="105"/>
          <w:sz w:val="15"/>
        </w:rPr>
        <w:t>of</w:t>
      </w:r>
      <w:r>
        <w:rPr>
          <w:rFonts w:ascii="Symbola"/>
          <w:spacing w:val="35"/>
          <w:w w:val="105"/>
          <w:sz w:val="15"/>
        </w:rPr>
        <w:t> </w:t>
      </w:r>
      <w:r>
        <w:rPr>
          <w:rFonts w:ascii="Symbola"/>
          <w:w w:val="105"/>
          <w:sz w:val="15"/>
        </w:rPr>
        <w:t>a</w:t>
      </w:r>
      <w:r>
        <w:rPr>
          <w:rFonts w:ascii="Symbola"/>
          <w:spacing w:val="35"/>
          <w:w w:val="105"/>
          <w:sz w:val="15"/>
        </w:rPr>
        <w:t> </w:t>
      </w:r>
      <w:r>
        <w:rPr>
          <w:rFonts w:ascii="Symbola"/>
          <w:w w:val="105"/>
          <w:sz w:val="15"/>
        </w:rPr>
        <w:t>third.</w:t>
      </w:r>
    </w:p>
    <w:p>
      <w:pPr>
        <w:pStyle w:val="BodyText"/>
        <w:spacing w:line="216" w:lineRule="auto" w:before="180"/>
        <w:ind w:left="241" w:right="547" w:firstLine="318"/>
        <w:jc w:val="both"/>
      </w:pPr>
      <w:bookmarkStart w:name="An Informal Overview of AL " w:id="4"/>
      <w:bookmarkEnd w:id="4"/>
      <w:r>
        <w:rPr/>
      </w:r>
      <w:bookmarkStart w:name="_bookmark2" w:id="5"/>
      <w:bookmarkEnd w:id="5"/>
      <w:r>
        <w:rPr/>
      </w:r>
      <w:r>
        <w:rPr/>
        <w:t>The</w:t>
      </w:r>
      <w:r>
        <w:rPr>
          <w:spacing w:val="-16"/>
        </w:rPr>
        <w:t> </w:t>
      </w:r>
      <w:r>
        <w:rPr/>
        <w:t>graph-based</w:t>
      </w:r>
      <w:r>
        <w:rPr>
          <w:spacing w:val="-16"/>
        </w:rPr>
        <w:t> </w:t>
      </w:r>
      <w:r>
        <w:rPr/>
        <w:t>nature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complexes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Kappa</w:t>
      </w:r>
      <w:r>
        <w:rPr>
          <w:spacing w:val="-16"/>
        </w:rPr>
        <w:t> </w:t>
      </w:r>
      <w:r>
        <w:rPr/>
        <w:t>naturally</w:t>
      </w:r>
      <w:r>
        <w:rPr>
          <w:spacing w:val="-16"/>
        </w:rPr>
        <w:t> </w:t>
      </w:r>
      <w:r>
        <w:rPr/>
        <w:t>lends</w:t>
      </w:r>
      <w:r>
        <w:rPr>
          <w:spacing w:val="-16"/>
        </w:rPr>
        <w:t> </w:t>
      </w:r>
      <w:r>
        <w:rPr/>
        <w:t>itself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graphical specification</w:t>
      </w:r>
      <w:r>
        <w:rPr>
          <w:spacing w:val="-17"/>
        </w:rPr>
        <w:t> </w:t>
      </w:r>
      <w:r>
        <w:rPr/>
        <w:t>and</w:t>
      </w:r>
      <w:r>
        <w:rPr>
          <w:spacing w:val="-4"/>
        </w:rPr>
        <w:t> </w:t>
      </w:r>
      <w:r>
        <w:rPr/>
        <w:t>visualisation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rules,</w:t>
      </w:r>
      <w:r>
        <w:rPr>
          <w:spacing w:val="-3"/>
        </w:rPr>
        <w:t> </w:t>
      </w:r>
      <w:r>
        <w:rPr/>
        <w:t>supported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tools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RuleBase</w:t>
      </w:r>
      <w:r>
        <w:rPr>
          <w:spacing w:val="-18"/>
        </w:rPr>
        <w:t> </w:t>
      </w:r>
      <w:hyperlink w:history="true" w:anchor="_bookmark3">
        <w:r>
          <w:rPr>
            <w:rFonts w:ascii="LM Mono Prop 10"/>
            <w:color w:val="152C83"/>
            <w:position w:val="8"/>
            <w:sz w:val="15"/>
          </w:rPr>
          <w:t>3</w:t>
        </w:r>
      </w:hyperlink>
      <w:r>
        <w:rPr>
          <w:rFonts w:ascii="LM Mono Prop 10"/>
          <w:color w:val="152C83"/>
          <w:spacing w:val="-8"/>
          <w:position w:val="8"/>
          <w:sz w:val="15"/>
        </w:rPr>
        <w:t> </w:t>
      </w:r>
      <w:r>
        <w:rPr/>
        <w:t>.</w:t>
      </w:r>
      <w:r>
        <w:rPr>
          <w:spacing w:val="21"/>
        </w:rPr>
        <w:t> </w:t>
      </w:r>
      <w:r>
        <w:rPr/>
        <w:t>In</w:t>
      </w:r>
      <w:r>
        <w:rPr>
          <w:spacing w:val="-4"/>
        </w:rPr>
        <w:t> </w:t>
      </w:r>
      <w:r>
        <w:rPr/>
        <w:t>a graphical</w:t>
      </w:r>
      <w:r>
        <w:rPr>
          <w:spacing w:val="-5"/>
        </w:rPr>
        <w:t> </w:t>
      </w:r>
      <w:r>
        <w:rPr/>
        <w:t>context,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abstraction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bindings</w:t>
      </w:r>
      <w:r>
        <w:rPr>
          <w:spacing w:val="-5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less relevance.</w:t>
      </w:r>
      <w:r>
        <w:rPr>
          <w:spacing w:val="39"/>
        </w:rPr>
        <w:t> </w:t>
      </w:r>
      <w:r>
        <w:rPr/>
        <w:t>We stress however that textual representations remain important: they are</w:t>
      </w:r>
      <w:r>
        <w:rPr>
          <w:spacing w:val="-18"/>
        </w:rPr>
        <w:t> </w:t>
      </w:r>
      <w:r>
        <w:rPr/>
        <w:t>preferred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efficient</w:t>
      </w:r>
      <w:r>
        <w:rPr>
          <w:spacing w:val="-17"/>
        </w:rPr>
        <w:t> </w:t>
      </w:r>
      <w:r>
        <w:rPr/>
        <w:t>model</w:t>
      </w:r>
      <w:r>
        <w:rPr>
          <w:spacing w:val="-18"/>
        </w:rPr>
        <w:t> </w:t>
      </w:r>
      <w:r>
        <w:rPr/>
        <w:t>development,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they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central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efforts to introduce further structure, such as modularity, into models.</w:t>
      </w:r>
    </w:p>
    <w:p>
      <w:pPr>
        <w:pStyle w:val="BodyText"/>
        <w:spacing w:before="9"/>
      </w:pPr>
    </w:p>
    <w:p>
      <w:pPr>
        <w:pStyle w:val="Heading1"/>
        <w:numPr>
          <w:ilvl w:val="0"/>
          <w:numId w:val="1"/>
        </w:numPr>
        <w:tabs>
          <w:tab w:pos="701" w:val="left" w:leader="none"/>
        </w:tabs>
        <w:spacing w:line="240" w:lineRule="auto" w:before="1" w:after="0"/>
        <w:ind w:left="701" w:right="0" w:hanging="460"/>
        <w:jc w:val="left"/>
        <w:rPr>
          <w:rFonts w:ascii="DejaVu Sans Condensed"/>
          <w:b w:val="0"/>
          <w:i/>
        </w:rPr>
      </w:pPr>
      <w:r>
        <w:rPr>
          <w:w w:val="110"/>
        </w:rPr>
        <w:t>An</w:t>
      </w:r>
      <w:r>
        <w:rPr>
          <w:spacing w:val="8"/>
          <w:w w:val="110"/>
        </w:rPr>
        <w:t> </w:t>
      </w:r>
      <w:r>
        <w:rPr>
          <w:w w:val="110"/>
        </w:rPr>
        <w:t>Informal</w:t>
      </w:r>
      <w:r>
        <w:rPr>
          <w:spacing w:val="8"/>
          <w:w w:val="110"/>
        </w:rPr>
        <w:t> </w:t>
      </w:r>
      <w:r>
        <w:rPr>
          <w:w w:val="110"/>
        </w:rPr>
        <w:t>Overview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rFonts w:ascii="DejaVu Sans Condensed"/>
          <w:b w:val="0"/>
          <w:i/>
          <w:spacing w:val="-5"/>
          <w:w w:val="110"/>
        </w:rPr>
        <w:t>AL</w:t>
      </w:r>
    </w:p>
    <w:p>
      <w:pPr>
        <w:pStyle w:val="BodyText"/>
        <w:spacing w:line="213" w:lineRule="auto" w:before="189"/>
        <w:ind w:left="241" w:right="547"/>
        <w:jc w:val="both"/>
      </w:pPr>
      <w:r>
        <w:rPr>
          <w:b/>
          <w:i/>
        </w:rPr>
        <w:t>Linearisation of Complexes. </w:t>
      </w:r>
      <w:r>
        <w:rPr/>
        <w:t>The complexes used in the above rules are linear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binding</w:t>
      </w:r>
      <w:r>
        <w:rPr>
          <w:spacing w:val="-19"/>
          <w:w w:val="105"/>
        </w:rPr>
        <w:t> </w:t>
      </w:r>
      <w:r>
        <w:rPr>
          <w:w w:val="105"/>
        </w:rPr>
        <w:t>structure,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naturally</w:t>
      </w:r>
      <w:r>
        <w:rPr>
          <w:spacing w:val="-19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them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written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 </w:t>
      </w:r>
      <w:r>
        <w:rPr>
          <w:rFonts w:ascii="IBM 3270" w:hAnsi="IBM 3270"/>
          <w:sz w:val="15"/>
        </w:rPr>
        <w:t>A-B-...-C</w:t>
      </w:r>
      <w:r>
        <w:rPr/>
        <w:t>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adequate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many</w:t>
      </w:r>
      <w:r>
        <w:rPr>
          <w:spacing w:val="-4"/>
        </w:rPr>
        <w:t> </w:t>
      </w:r>
      <w:r>
        <w:rPr/>
        <w:t>cases,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particular</w:t>
      </w:r>
      <w:r>
        <w:rPr>
          <w:spacing w:val="-4"/>
        </w:rPr>
        <w:t> </w:t>
      </w:r>
      <w:r>
        <w:rPr/>
        <w:t>since</w:t>
      </w:r>
      <w:r>
        <w:rPr>
          <w:spacing w:val="-4"/>
        </w:rPr>
        <w:t> </w:t>
      </w:r>
      <w:r>
        <w:rPr/>
        <w:t>Kappa</w:t>
      </w:r>
      <w:r>
        <w:rPr>
          <w:spacing w:val="-5"/>
        </w:rPr>
        <w:t> </w:t>
      </w:r>
      <w:r>
        <w:rPr/>
        <w:t>rules</w:t>
      </w:r>
      <w:r>
        <w:rPr>
          <w:spacing w:val="-4"/>
        </w:rPr>
        <w:t> </w:t>
      </w:r>
      <w:r>
        <w:rPr/>
        <w:t>often</w:t>
      </w:r>
      <w:r>
        <w:rPr>
          <w:spacing w:val="-4"/>
        </w:rPr>
        <w:t> </w:t>
      </w:r>
      <w:r>
        <w:rPr/>
        <w:t>only </w:t>
      </w:r>
      <w:r>
        <w:rPr>
          <w:w w:val="105"/>
        </w:rPr>
        <w:t>specify</w:t>
      </w:r>
      <w:r>
        <w:rPr>
          <w:spacing w:val="-10"/>
          <w:w w:val="105"/>
        </w:rPr>
        <w:t> </w:t>
      </w:r>
      <w:r>
        <w:rPr>
          <w:w w:val="105"/>
        </w:rPr>
        <w:t>partial</w:t>
      </w:r>
      <w:r>
        <w:rPr>
          <w:spacing w:val="-10"/>
          <w:w w:val="105"/>
        </w:rPr>
        <w:t> </w:t>
      </w:r>
      <w:r>
        <w:rPr>
          <w:w w:val="105"/>
        </w:rPr>
        <w:t>complexes.</w:t>
      </w:r>
      <w:r>
        <w:rPr>
          <w:spacing w:val="39"/>
          <w:w w:val="105"/>
        </w:rPr>
        <w:t> </w:t>
      </w:r>
      <w:r>
        <w:rPr>
          <w:w w:val="105"/>
        </w:rPr>
        <w:t>However,</w:t>
      </w:r>
      <w:r>
        <w:rPr>
          <w:spacing w:val="-6"/>
          <w:w w:val="105"/>
        </w:rPr>
        <w:t> </w:t>
      </w:r>
      <w:r>
        <w:rPr>
          <w:w w:val="105"/>
        </w:rPr>
        <w:t>complexes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general</w:t>
      </w:r>
      <w:r>
        <w:rPr>
          <w:spacing w:val="-10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graph structure.</w:t>
      </w:r>
      <w:r>
        <w:rPr>
          <w:spacing w:val="14"/>
          <w:w w:val="105"/>
        </w:rPr>
        <w:t> </w:t>
      </w:r>
      <w:r>
        <w:rPr>
          <w:rFonts w:ascii="DejaVu Sans Condensed" w:hAnsi="DejaVu Sans Condensed"/>
          <w:i/>
          <w:w w:val="105"/>
        </w:rPr>
        <w:t>AL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w w:val="105"/>
        </w:rPr>
        <w:t>represents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bindings,</w:t>
      </w:r>
      <w:r>
        <w:rPr>
          <w:spacing w:val="-14"/>
          <w:w w:val="105"/>
        </w:rPr>
        <w:t> </w:t>
      </w:r>
      <w:r>
        <w:rPr>
          <w:w w:val="105"/>
        </w:rPr>
        <w:t>separated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’</w:t>
      </w:r>
      <w:r>
        <w:rPr>
          <w:spacing w:val="-15"/>
          <w:w w:val="105"/>
        </w:rPr>
        <w:t> </w:t>
      </w:r>
      <w:r>
        <w:rPr>
          <w:w w:val="105"/>
        </w:rPr>
        <w:t>symbol.</w:t>
      </w:r>
      <w:r>
        <w:rPr>
          <w:spacing w:val="14"/>
          <w:w w:val="105"/>
        </w:rPr>
        <w:t> </w:t>
      </w:r>
      <w:r>
        <w:rPr>
          <w:w w:val="105"/>
        </w:rPr>
        <w:t>For example,</w:t>
      </w:r>
      <w:r>
        <w:rPr>
          <w:w w:val="105"/>
        </w:rPr>
        <w:t> the circular</w:t>
      </w:r>
      <w:r>
        <w:rPr>
          <w:w w:val="105"/>
        </w:rPr>
        <w:t> complex shown in Figure </w:t>
      </w:r>
      <w:hyperlink w:history="true" w:anchor="_bookmark1">
        <w:r>
          <w:rPr>
            <w:color w:val="152C83"/>
            <w:w w:val="105"/>
          </w:rPr>
          <w:t>1</w:t>
        </w:r>
      </w:hyperlink>
      <w:r>
        <w:rPr>
          <w:color w:val="152C83"/>
          <w:w w:val="105"/>
        </w:rPr>
        <w:t> </w:t>
      </w:r>
      <w:r>
        <w:rPr>
          <w:w w:val="105"/>
        </w:rPr>
        <w:t>b)</w:t>
      </w:r>
      <w:r>
        <w:rPr>
          <w:w w:val="105"/>
        </w:rPr>
        <w:t> can be represented by</w:t>
      </w:r>
      <w:r>
        <w:rPr>
          <w:w w:val="105"/>
        </w:rPr>
        <w:t> the expression</w:t>
      </w:r>
      <w:r>
        <w:rPr>
          <w:spacing w:val="-9"/>
          <w:w w:val="105"/>
        </w:rPr>
        <w:t> </w:t>
      </w:r>
      <w:r>
        <w:rPr>
          <w:rFonts w:ascii="IBM 3270" w:hAnsi="IBM 3270"/>
          <w:w w:val="105"/>
          <w:sz w:val="15"/>
        </w:rPr>
        <w:t>A-C’C-D’C-B’B-A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Linear</w:t>
      </w:r>
      <w:r>
        <w:rPr>
          <w:spacing w:val="-9"/>
          <w:w w:val="105"/>
        </w:rPr>
        <w:t> </w:t>
      </w:r>
      <w:r>
        <w:rPr>
          <w:w w:val="105"/>
        </w:rPr>
        <w:t>complexes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simply</w:t>
      </w:r>
      <w:r>
        <w:rPr>
          <w:spacing w:val="-9"/>
          <w:w w:val="105"/>
        </w:rPr>
        <w:t> </w:t>
      </w:r>
      <w:r>
        <w:rPr>
          <w:w w:val="105"/>
        </w:rPr>
        <w:t>abbreviations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pairs</w:t>
      </w:r>
      <w:r>
        <w:rPr>
          <w:spacing w:val="-9"/>
          <w:w w:val="105"/>
        </w:rPr>
        <w:t> </w:t>
      </w:r>
      <w:r>
        <w:rPr>
          <w:w w:val="105"/>
        </w:rPr>
        <w:t>of bindings,</w:t>
      </w:r>
      <w:r>
        <w:rPr>
          <w:spacing w:val="-19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e.g.</w:t>
      </w:r>
      <w:r>
        <w:rPr>
          <w:spacing w:val="-19"/>
          <w:w w:val="105"/>
        </w:rPr>
        <w:t> </w:t>
      </w:r>
      <w:r>
        <w:rPr>
          <w:rFonts w:ascii="IBM 3270" w:hAnsi="IBM 3270"/>
          <w:w w:val="105"/>
          <w:sz w:val="15"/>
        </w:rPr>
        <w:t>A-B-C</w:t>
      </w:r>
      <w:r>
        <w:rPr>
          <w:rFonts w:ascii="IBM 3270" w:hAnsi="IBM 3270"/>
          <w:spacing w:val="-21"/>
          <w:w w:val="105"/>
          <w:sz w:val="15"/>
        </w:rPr>
        <w:t> </w:t>
      </w:r>
      <w:r>
        <w:rPr>
          <w:w w:val="105"/>
        </w:rPr>
        <w:t>abbreviates</w:t>
      </w:r>
      <w:r>
        <w:rPr>
          <w:spacing w:val="-18"/>
          <w:w w:val="105"/>
        </w:rPr>
        <w:t> </w:t>
      </w:r>
      <w:r>
        <w:rPr>
          <w:rFonts w:ascii="IBM 3270" w:hAnsi="IBM 3270"/>
          <w:w w:val="105"/>
          <w:sz w:val="15"/>
        </w:rPr>
        <w:t>A-B’B-C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occurrences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IBM 3270" w:hAnsi="IBM 3270"/>
          <w:w w:val="105"/>
          <w:sz w:val="15"/>
        </w:rPr>
        <w:t>A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IBM 3270" w:hAnsi="IBM 3270"/>
          <w:w w:val="105"/>
          <w:sz w:val="15"/>
        </w:rPr>
        <w:t>B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rFonts w:ascii="IBM 3270" w:hAnsi="IBM 3270"/>
          <w:w w:val="105"/>
          <w:sz w:val="15"/>
        </w:rPr>
        <w:t>C</w:t>
      </w:r>
      <w:r>
        <w:rPr>
          <w:rFonts w:ascii="IBM 3270" w:hAnsi="IBM 3270"/>
          <w:spacing w:val="-21"/>
          <w:w w:val="105"/>
          <w:sz w:val="1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IBM 3270" w:hAnsi="IBM 3270"/>
          <w:w w:val="105"/>
          <w:sz w:val="15"/>
        </w:rPr>
        <w:t>D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above</w:t>
      </w:r>
      <w:r>
        <w:rPr>
          <w:spacing w:val="-5"/>
        </w:rPr>
        <w:t> </w:t>
      </w:r>
      <w:r>
        <w:rPr/>
        <w:t>expressions</w:t>
      </w:r>
      <w:r>
        <w:rPr>
          <w:spacing w:val="-6"/>
        </w:rPr>
        <w:t> </w:t>
      </w:r>
      <w:r>
        <w:rPr/>
        <w:t>refer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5"/>
        </w:rPr>
        <w:t> </w:t>
      </w:r>
      <w:r>
        <w:rPr/>
        <w:t>protein. However,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cater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complexes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multiple</w:t>
      </w:r>
      <w:r>
        <w:rPr>
          <w:spacing w:val="-11"/>
          <w:w w:val="105"/>
        </w:rPr>
        <w:t> </w:t>
      </w:r>
      <w:r>
        <w:rPr>
          <w:w w:val="105"/>
        </w:rPr>
        <w:t>occurrences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same</w:t>
      </w:r>
      <w:r>
        <w:rPr>
          <w:spacing w:val="-11"/>
          <w:w w:val="105"/>
        </w:rPr>
        <w:t> </w:t>
      </w:r>
      <w:r>
        <w:rPr>
          <w:w w:val="105"/>
        </w:rPr>
        <w:t>protein,</w:t>
      </w:r>
      <w:r>
        <w:rPr>
          <w:spacing w:val="-7"/>
          <w:w w:val="105"/>
        </w:rPr>
        <w:t> </w:t>
      </w:r>
      <w:r>
        <w:rPr>
          <w:w w:val="105"/>
        </w:rPr>
        <w:t>proteins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labelled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integer </w:t>
      </w:r>
      <w:r>
        <w:rPr>
          <w:i/>
        </w:rPr>
        <w:t>instance</w:t>
      </w:r>
      <w:r>
        <w:rPr>
          <w:i/>
          <w:spacing w:val="-11"/>
        </w:rPr>
        <w:t> </w:t>
      </w:r>
      <w:r>
        <w:rPr>
          <w:i/>
        </w:rPr>
        <w:t>numbers.</w:t>
      </w:r>
      <w:r>
        <w:rPr>
          <w:i/>
          <w:spacing w:val="15"/>
        </w:rPr>
        <w:t> </w:t>
      </w:r>
      <w:r>
        <w:rPr/>
        <w:t>For</w:t>
      </w:r>
      <w:r>
        <w:rPr>
          <w:spacing w:val="-11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complex</w:t>
      </w:r>
      <w:r>
        <w:rPr>
          <w:spacing w:val="-11"/>
        </w:rPr>
        <w:t> </w:t>
      </w:r>
      <w:r>
        <w:rPr/>
        <w:t>shown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Figure</w:t>
      </w:r>
      <w:r>
        <w:rPr>
          <w:spacing w:val="-11"/>
        </w:rPr>
        <w:t> </w:t>
      </w:r>
      <w:hyperlink w:history="true" w:anchor="_bookmark1">
        <w:r>
          <w:rPr>
            <w:color w:val="152C83"/>
          </w:rPr>
          <w:t>1</w:t>
        </w:r>
      </w:hyperlink>
      <w:r>
        <w:rPr>
          <w:color w:val="152C83"/>
          <w:spacing w:val="-12"/>
        </w:rPr>
        <w:t> </w:t>
      </w:r>
      <w:r>
        <w:rPr/>
        <w:t>c)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written</w:t>
      </w:r>
      <w:r>
        <w:rPr>
          <w:spacing w:val="-12"/>
        </w:rPr>
        <w:t> </w:t>
      </w:r>
      <w:r>
        <w:rPr/>
        <w:t>as </w:t>
      </w:r>
      <w:r>
        <w:rPr>
          <w:rFonts w:ascii="IBM 3270" w:hAnsi="IBM 3270"/>
          <w:sz w:val="15"/>
        </w:rPr>
        <w:t>A_1-C’C-D’C-B’B-A_2</w:t>
      </w:r>
      <w:r>
        <w:rPr/>
        <w:t>.</w:t>
      </w:r>
      <w:r>
        <w:rPr>
          <w:spacing w:val="34"/>
        </w:rPr>
        <w:t> </w:t>
      </w:r>
      <w:r>
        <w:rPr/>
        <w:t>When an instance number is omitted, a default of 1 is assumed.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example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5"/>
          <w:w w:val="105"/>
        </w:rPr>
        <w:t> </w:t>
      </w:r>
      <w:r>
        <w:rPr>
          <w:w w:val="105"/>
        </w:rPr>
        <w:t>study</w:t>
      </w:r>
      <w:r>
        <w:rPr>
          <w:spacing w:val="-5"/>
          <w:w w:val="105"/>
        </w:rPr>
        <w:t> </w:t>
      </w:r>
      <w:r>
        <w:rPr>
          <w:w w:val="105"/>
        </w:rPr>
        <w:t>EGFR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dissociation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bound</w:t>
      </w:r>
      <w:r>
        <w:rPr>
          <w:spacing w:val="-5"/>
          <w:w w:val="105"/>
        </w:rPr>
        <w:t> </w:t>
      </w:r>
      <w:r>
        <w:rPr>
          <w:w w:val="105"/>
        </w:rPr>
        <w:t>receptor </w:t>
      </w:r>
      <w:bookmarkStart w:name="_bookmark3" w:id="6"/>
      <w:bookmarkEnd w:id="6"/>
      <w:r>
        <w:rPr>
          <w:spacing w:val="-2"/>
          <w:w w:val="105"/>
        </w:rPr>
        <w:t>dimers:</w:t>
      </w:r>
    </w:p>
    <w:p>
      <w:pPr>
        <w:spacing w:before="94"/>
        <w:ind w:left="231" w:right="0" w:firstLine="0"/>
        <w:jc w:val="both"/>
        <w:rPr>
          <w:rFonts w:ascii="Symbola" w:hAnsi="Symbola"/>
          <w:sz w:val="15"/>
        </w:rPr>
      </w:pPr>
      <w:r>
        <w:rPr>
          <w:rFonts w:ascii="Symbola" w:hAnsi="Symbola"/>
          <w:spacing w:val="-12"/>
          <w:w w:val="110"/>
          <w:sz w:val="15"/>
        </w:rPr>
        <w:t>EGF</w:t>
      </w:r>
      <w:r>
        <w:rPr>
          <w:rFonts w:ascii="Verdana" w:hAnsi="Verdana"/>
          <w:i/>
          <w:spacing w:val="-12"/>
          <w:w w:val="110"/>
          <w:sz w:val="15"/>
        </w:rPr>
        <w:t>−</w:t>
      </w:r>
      <w:r>
        <w:rPr>
          <w:rFonts w:ascii="Symbola" w:hAnsi="Symbola"/>
          <w:spacing w:val="-12"/>
          <w:w w:val="110"/>
          <w:sz w:val="15"/>
        </w:rPr>
        <w:t>EGFR</w:t>
      </w:r>
      <w:r>
        <w:rPr>
          <w:rFonts w:ascii="Verdana" w:hAnsi="Verdana"/>
          <w:i/>
          <w:spacing w:val="-12"/>
          <w:w w:val="110"/>
          <w:sz w:val="15"/>
        </w:rPr>
        <w:t>−</w:t>
      </w:r>
      <w:r>
        <w:rPr>
          <w:rFonts w:ascii="Symbola" w:hAnsi="Symbola"/>
          <w:spacing w:val="-12"/>
          <w:w w:val="110"/>
          <w:sz w:val="15"/>
        </w:rPr>
        <w:t>EGFR_2</w:t>
      </w:r>
      <w:r>
        <w:rPr>
          <w:rFonts w:ascii="Verdana" w:hAnsi="Verdana"/>
          <w:i/>
          <w:spacing w:val="-12"/>
          <w:w w:val="110"/>
          <w:sz w:val="15"/>
        </w:rPr>
        <w:t>−</w:t>
      </w:r>
      <w:r>
        <w:rPr>
          <w:rFonts w:ascii="Symbola" w:hAnsi="Symbola"/>
          <w:spacing w:val="-12"/>
          <w:w w:val="110"/>
          <w:sz w:val="15"/>
        </w:rPr>
        <w:t>EGF_2</w:t>
      </w:r>
      <w:r>
        <w:rPr>
          <w:rFonts w:ascii="Symbola" w:hAnsi="Symbola"/>
          <w:spacing w:val="1"/>
          <w:w w:val="110"/>
          <w:sz w:val="15"/>
        </w:rPr>
        <w:t> </w:t>
      </w:r>
      <w:r>
        <w:rPr>
          <w:rFonts w:ascii="Verdana" w:hAnsi="Verdana"/>
          <w:i/>
          <w:spacing w:val="-12"/>
          <w:w w:val="110"/>
          <w:sz w:val="15"/>
        </w:rPr>
        <w:t>−</w:t>
      </w:r>
      <w:r>
        <w:rPr>
          <w:rFonts w:ascii="Symbola" w:hAnsi="Symbola"/>
          <w:spacing w:val="-12"/>
          <w:w w:val="110"/>
          <w:sz w:val="15"/>
        </w:rPr>
        <w:t>&gt;</w:t>
      </w:r>
      <w:r>
        <w:rPr>
          <w:rFonts w:ascii="Symbola" w:hAnsi="Symbola"/>
          <w:spacing w:val="8"/>
          <w:w w:val="110"/>
          <w:sz w:val="15"/>
        </w:rPr>
        <w:t> </w:t>
      </w:r>
      <w:r>
        <w:rPr>
          <w:rFonts w:ascii="Symbola" w:hAnsi="Symbola"/>
          <w:spacing w:val="-12"/>
          <w:w w:val="110"/>
          <w:sz w:val="15"/>
        </w:rPr>
        <w:t>EGF</w:t>
      </w:r>
      <w:r>
        <w:rPr>
          <w:rFonts w:ascii="Verdana" w:hAnsi="Verdana"/>
          <w:i/>
          <w:spacing w:val="-12"/>
          <w:w w:val="110"/>
          <w:sz w:val="15"/>
        </w:rPr>
        <w:t>−</w:t>
      </w:r>
      <w:r>
        <w:rPr>
          <w:rFonts w:ascii="Symbola" w:hAnsi="Symbola"/>
          <w:spacing w:val="-12"/>
          <w:w w:val="110"/>
          <w:sz w:val="15"/>
        </w:rPr>
        <w:t>EGFR</w:t>
      </w:r>
      <w:r>
        <w:rPr>
          <w:rFonts w:ascii="Symbola" w:hAnsi="Symbola"/>
          <w:spacing w:val="3"/>
          <w:w w:val="110"/>
          <w:sz w:val="15"/>
        </w:rPr>
        <w:t> </w:t>
      </w:r>
      <w:r>
        <w:rPr>
          <w:rFonts w:ascii="Symbola" w:hAnsi="Symbola"/>
          <w:spacing w:val="-12"/>
          <w:w w:val="110"/>
          <w:sz w:val="15"/>
        </w:rPr>
        <w:t>+</w:t>
      </w:r>
      <w:r>
        <w:rPr>
          <w:rFonts w:ascii="Symbola" w:hAnsi="Symbola"/>
          <w:spacing w:val="7"/>
          <w:w w:val="110"/>
          <w:sz w:val="15"/>
        </w:rPr>
        <w:t> </w:t>
      </w:r>
      <w:r>
        <w:rPr>
          <w:rFonts w:ascii="Symbola" w:hAnsi="Symbola"/>
          <w:spacing w:val="-12"/>
          <w:w w:val="110"/>
          <w:sz w:val="15"/>
        </w:rPr>
        <w:t>EGFR_2</w:t>
      </w:r>
      <w:r>
        <w:rPr>
          <w:rFonts w:ascii="Verdana" w:hAnsi="Verdana"/>
          <w:i/>
          <w:spacing w:val="-12"/>
          <w:w w:val="110"/>
          <w:sz w:val="15"/>
        </w:rPr>
        <w:t>−</w:t>
      </w:r>
      <w:r>
        <w:rPr>
          <w:rFonts w:ascii="Symbola" w:hAnsi="Symbola"/>
          <w:spacing w:val="-12"/>
          <w:w w:val="110"/>
          <w:sz w:val="15"/>
        </w:rPr>
        <w:t>EGF_2</w:t>
      </w:r>
    </w:p>
    <w:p>
      <w:pPr>
        <w:pStyle w:val="BodyText"/>
        <w:spacing w:line="290" w:lineRule="exact" w:before="132"/>
        <w:ind w:left="241"/>
        <w:jc w:val="both"/>
      </w:pPr>
      <w:r>
        <w:rPr/>
        <w:t>Similar</w:t>
      </w:r>
      <w:r>
        <w:rPr>
          <w:spacing w:val="-2"/>
        </w:rPr>
        <w:t> </w:t>
      </w:r>
      <w:r>
        <w:rPr/>
        <w:t>issues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addressed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chemical</w:t>
      </w:r>
      <w:r>
        <w:rPr>
          <w:spacing w:val="-1"/>
        </w:rPr>
        <w:t> </w:t>
      </w:r>
      <w:r>
        <w:rPr/>
        <w:t>compounds,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/>
        <w:t>e.g.</w:t>
      </w:r>
      <w:r>
        <w:rPr>
          <w:spacing w:val="-1"/>
        </w:rPr>
        <w:t> </w:t>
      </w:r>
      <w:r>
        <w:rPr>
          <w:spacing w:val="-2"/>
        </w:rPr>
        <w:t>[</w:t>
      </w:r>
      <w:hyperlink w:history="true" w:anchor="_bookmark20">
        <w:r>
          <w:rPr>
            <w:color w:val="152C83"/>
            <w:spacing w:val="-2"/>
          </w:rPr>
          <w:t>10</w:t>
        </w:r>
      </w:hyperlink>
      <w:r>
        <w:rPr>
          <w:spacing w:val="-2"/>
        </w:rPr>
        <w:t>].</w:t>
      </w:r>
    </w:p>
    <w:p>
      <w:pPr>
        <w:spacing w:line="213" w:lineRule="auto" w:before="18"/>
        <w:ind w:left="241" w:right="547" w:firstLine="317"/>
        <w:jc w:val="both"/>
        <w:rPr>
          <w:sz w:val="21"/>
        </w:rPr>
      </w:pPr>
      <w:r>
        <w:rPr>
          <w:b/>
          <w:i/>
          <w:sz w:val="21"/>
        </w:rPr>
        <w:t>Diﬀerentiation and Combination of Sites.</w:t>
      </w:r>
      <w:r>
        <w:rPr>
          <w:b/>
          <w:i/>
          <w:spacing w:val="40"/>
          <w:sz w:val="21"/>
        </w:rPr>
        <w:t> </w:t>
      </w:r>
      <w:r>
        <w:rPr>
          <w:sz w:val="21"/>
        </w:rPr>
        <w:t>In the above examples we as- sume</w:t>
      </w:r>
      <w:r>
        <w:rPr>
          <w:spacing w:val="15"/>
          <w:sz w:val="21"/>
        </w:rPr>
        <w:t> </w:t>
      </w:r>
      <w:r>
        <w:rPr>
          <w:sz w:val="21"/>
        </w:rPr>
        <w:t>that</w:t>
      </w:r>
      <w:r>
        <w:rPr>
          <w:spacing w:val="15"/>
          <w:sz w:val="21"/>
        </w:rPr>
        <w:t> </w:t>
      </w:r>
      <w:r>
        <w:rPr>
          <w:sz w:val="21"/>
        </w:rPr>
        <w:t>two</w:t>
      </w:r>
      <w:r>
        <w:rPr>
          <w:spacing w:val="16"/>
          <w:sz w:val="21"/>
        </w:rPr>
        <w:t> </w:t>
      </w:r>
      <w:r>
        <w:rPr>
          <w:sz w:val="21"/>
        </w:rPr>
        <w:t>proteins</w:t>
      </w:r>
      <w:r>
        <w:rPr>
          <w:spacing w:val="15"/>
          <w:sz w:val="21"/>
        </w:rPr>
        <w:t> </w:t>
      </w:r>
      <w:r>
        <w:rPr>
          <w:rFonts w:ascii="IBM 3270" w:hAnsi="IBM 3270"/>
          <w:sz w:val="15"/>
        </w:rPr>
        <w:t>A</w:t>
      </w:r>
      <w:r>
        <w:rPr>
          <w:rFonts w:ascii="IBM 3270" w:hAnsi="IBM 3270"/>
          <w:spacing w:val="4"/>
          <w:sz w:val="15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4"/>
          <w:sz w:val="15"/>
        </w:rPr>
        <w:t> </w:t>
      </w:r>
      <w:r>
        <w:rPr>
          <w:sz w:val="21"/>
        </w:rPr>
        <w:t>can</w:t>
      </w:r>
      <w:r>
        <w:rPr>
          <w:spacing w:val="15"/>
          <w:sz w:val="21"/>
        </w:rPr>
        <w:t> </w:t>
      </w:r>
      <w:r>
        <w:rPr>
          <w:sz w:val="21"/>
        </w:rPr>
        <w:t>bind</w:t>
      </w:r>
      <w:r>
        <w:rPr>
          <w:spacing w:val="16"/>
          <w:sz w:val="21"/>
        </w:rPr>
        <w:t> </w:t>
      </w:r>
      <w:r>
        <w:rPr>
          <w:sz w:val="21"/>
        </w:rPr>
        <w:t>on</w:t>
      </w:r>
      <w:r>
        <w:rPr>
          <w:spacing w:val="15"/>
          <w:sz w:val="21"/>
        </w:rPr>
        <w:t> </w:t>
      </w:r>
      <w:r>
        <w:rPr>
          <w:sz w:val="21"/>
        </w:rPr>
        <w:t>exactly</w:t>
      </w:r>
      <w:r>
        <w:rPr>
          <w:spacing w:val="15"/>
          <w:sz w:val="21"/>
        </w:rPr>
        <w:t> </w:t>
      </w:r>
      <w:r>
        <w:rPr>
          <w:sz w:val="21"/>
        </w:rPr>
        <w:t>one</w:t>
      </w:r>
      <w:r>
        <w:rPr>
          <w:spacing w:val="16"/>
          <w:sz w:val="21"/>
        </w:rPr>
        <w:t> </w:t>
      </w:r>
      <w:r>
        <w:rPr>
          <w:sz w:val="21"/>
        </w:rPr>
        <w:t>site,</w:t>
      </w:r>
      <w:r>
        <w:rPr>
          <w:spacing w:val="19"/>
          <w:sz w:val="21"/>
        </w:rPr>
        <w:t> </w:t>
      </w:r>
      <w:r>
        <w:rPr>
          <w:sz w:val="21"/>
        </w:rPr>
        <w:t>so</w:t>
      </w:r>
      <w:r>
        <w:rPr>
          <w:spacing w:val="15"/>
          <w:sz w:val="21"/>
        </w:rPr>
        <w:t> </w:t>
      </w:r>
      <w:r>
        <w:rPr>
          <w:sz w:val="21"/>
        </w:rPr>
        <w:t>that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binding</w:t>
      </w:r>
    </w:p>
    <w:p>
      <w:pPr>
        <w:pStyle w:val="BodyText"/>
        <w:spacing w:before="8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572571</wp:posOffset>
                </wp:positionH>
                <wp:positionV relativeFrom="paragraph">
                  <wp:posOffset>110722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718314pt;width:34.85pt;height:.1pt;mso-position-horizontal-relative:page;mso-position-vertical-relative:paragraph;z-index:-15725568;mso-wrap-distance-left:0;mso-wrap-distance-right:0" id="docshape8" coordorigin="902,174" coordsize="697,0" path="m902,174l1598,17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41" w:right="0" w:firstLine="0"/>
        <w:jc w:val="left"/>
        <w:rPr>
          <w:rFonts w:ascii="Symbola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7"/>
          <w:w w:val="105"/>
          <w:position w:val="5"/>
          <w:sz w:val="11"/>
        </w:rPr>
        <w:t> </w:t>
      </w:r>
      <w:hyperlink r:id="rId17">
        <w:r>
          <w:rPr>
            <w:rFonts w:ascii="Symbola"/>
            <w:spacing w:val="-2"/>
            <w:w w:val="105"/>
            <w:sz w:val="15"/>
          </w:rPr>
          <w:t>www.rulebase.org</w:t>
        </w:r>
      </w:hyperlink>
    </w:p>
    <w:p>
      <w:pPr>
        <w:spacing w:after="0"/>
        <w:jc w:val="left"/>
        <w:rPr>
          <w:rFonts w:ascii="Symbola"/>
          <w:sz w:val="15"/>
        </w:rPr>
        <w:sectPr>
          <w:pgSz w:w="9360" w:h="13610"/>
          <w:pgMar w:header="855" w:footer="0" w:top="1040" w:bottom="280" w:left="660" w:right="240"/>
        </w:sectPr>
      </w:pPr>
    </w:p>
    <w:p>
      <w:pPr>
        <w:pStyle w:val="BodyText"/>
        <w:spacing w:line="216" w:lineRule="auto" w:before="136"/>
        <w:ind w:left="128" w:right="659"/>
        <w:jc w:val="both"/>
      </w:pPr>
      <w:r>
        <w:rPr>
          <w:rFonts w:ascii="IBM 3270"/>
          <w:spacing w:val="-2"/>
          <w:w w:val="105"/>
          <w:sz w:val="15"/>
        </w:rPr>
        <w:t>A-B</w:t>
      </w:r>
      <w:r>
        <w:rPr>
          <w:rFonts w:ascii="IBM 3270"/>
          <w:spacing w:val="-20"/>
          <w:w w:val="105"/>
          <w:sz w:val="1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uniquely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defined.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generally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case: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could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e.g.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bind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two </w:t>
      </w:r>
      <w:r>
        <w:rPr/>
        <w:t>different</w:t>
      </w:r>
      <w:r>
        <w:rPr>
          <w:spacing w:val="-11"/>
        </w:rPr>
        <w:t> </w:t>
      </w:r>
      <w:r>
        <w:rPr/>
        <w:t>sites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Figure</w:t>
      </w:r>
      <w:r>
        <w:rPr>
          <w:spacing w:val="-9"/>
        </w:rPr>
        <w:t> </w:t>
      </w:r>
      <w:hyperlink w:history="true" w:anchor="_bookmark1">
        <w:r>
          <w:rPr>
            <w:color w:val="152C83"/>
          </w:rPr>
          <w:t>1</w:t>
        </w:r>
      </w:hyperlink>
      <w:r>
        <w:rPr>
          <w:color w:val="152C83"/>
          <w:spacing w:val="-11"/>
        </w:rPr>
        <w:t> </w:t>
      </w:r>
      <w:r>
        <w:rPr/>
        <w:t>d).</w:t>
      </w:r>
      <w:r>
        <w:rPr>
          <w:spacing w:val="23"/>
        </w:rPr>
        <w:t> </w:t>
      </w:r>
      <w:r>
        <w:rPr/>
        <w:t>Hence</w:t>
      </w:r>
      <w:r>
        <w:rPr>
          <w:spacing w:val="-11"/>
        </w:rPr>
        <w:t> </w:t>
      </w:r>
      <w:r>
        <w:rPr>
          <w:rFonts w:ascii="DejaVu Sans Condensed"/>
          <w:i/>
        </w:rPr>
        <w:t>AL</w:t>
      </w:r>
      <w:r>
        <w:rPr>
          <w:rFonts w:ascii="DejaVu Sans Condensed"/>
          <w:i/>
          <w:spacing w:val="-1"/>
        </w:rPr>
        <w:t> </w:t>
      </w:r>
      <w:r>
        <w:rPr/>
        <w:t>has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notion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i/>
        </w:rPr>
        <w:t>site</w:t>
      </w:r>
      <w:r>
        <w:rPr>
          <w:i/>
          <w:spacing w:val="-10"/>
        </w:rPr>
        <w:t> </w:t>
      </w:r>
      <w:r>
        <w:rPr>
          <w:i/>
        </w:rPr>
        <w:t>numbers</w:t>
      </w:r>
      <w:r>
        <w:rPr/>
        <w:t>,</w:t>
      </w:r>
      <w:r>
        <w:rPr>
          <w:spacing w:val="-8"/>
        </w:rPr>
        <w:t> </w:t>
      </w:r>
      <w:r>
        <w:rPr/>
        <w:t>allowing</w:t>
      </w:r>
      <w:r>
        <w:rPr>
          <w:spacing w:val="-11"/>
        </w:rPr>
        <w:t> </w:t>
      </w:r>
      <w:r>
        <w:rPr/>
        <w:t>the two</w:t>
      </w:r>
      <w:r>
        <w:rPr>
          <w:spacing w:val="-3"/>
        </w:rPr>
        <w:t> </w:t>
      </w:r>
      <w:r>
        <w:rPr/>
        <w:t>bindings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written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>
          <w:rFonts w:ascii="IBM 3270"/>
          <w:sz w:val="15"/>
        </w:rPr>
        <w:t>A^1-2^B</w:t>
      </w:r>
      <w:r>
        <w:rPr>
          <w:rFonts w:ascii="IBM 3270"/>
          <w:spacing w:val="-14"/>
          <w:sz w:val="15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IBM 3270"/>
          <w:sz w:val="15"/>
        </w:rPr>
        <w:t>A^2-1^B</w:t>
      </w:r>
      <w:r>
        <w:rPr/>
        <w:t>.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site</w:t>
      </w:r>
      <w:r>
        <w:rPr>
          <w:spacing w:val="-3"/>
        </w:rPr>
        <w:t> </w:t>
      </w:r>
      <w:r>
        <w:rPr/>
        <w:t>numbers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omitted,</w:t>
      </w:r>
      <w:r>
        <w:rPr>
          <w:spacing w:val="-3"/>
        </w:rPr>
        <w:t> </w:t>
      </w:r>
      <w:r>
        <w:rPr/>
        <w:t>a default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1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assumed.</w:t>
      </w:r>
      <w:r>
        <w:rPr>
          <w:spacing w:val="20"/>
        </w:rPr>
        <w:t> </w:t>
      </w: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EGFR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study,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phosphatase</w:t>
      </w:r>
      <w:r>
        <w:rPr>
          <w:spacing w:val="-5"/>
        </w:rPr>
        <w:t> </w:t>
      </w:r>
      <w:r>
        <w:rPr>
          <w:rFonts w:ascii="IBM 3270"/>
          <w:sz w:val="15"/>
        </w:rPr>
        <w:t>MKP3</w:t>
      </w:r>
      <w:r>
        <w:rPr>
          <w:rFonts w:ascii="IBM 3270"/>
          <w:spacing w:val="-17"/>
          <w:sz w:val="15"/>
        </w:rPr>
        <w:t> </w:t>
      </w:r>
      <w:r>
        <w:rPr/>
        <w:t>can</w:t>
      </w:r>
      <w:r>
        <w:rPr>
          <w:spacing w:val="-6"/>
        </w:rPr>
        <w:t> </w:t>
      </w:r>
      <w:r>
        <w:rPr/>
        <w:t>bind</w:t>
      </w:r>
      <w:r>
        <w:rPr>
          <w:spacing w:val="-5"/>
        </w:rPr>
        <w:t> </w:t>
      </w:r>
      <w:r>
        <w:rPr>
          <w:rFonts w:ascii="IBM 3270"/>
          <w:sz w:val="15"/>
        </w:rPr>
        <w:t>ERK </w:t>
      </w:r>
      <w:r>
        <w:rPr>
          <w:w w:val="105"/>
        </w:rPr>
        <w:t>on two distinct binding sites:</w:t>
      </w:r>
    </w:p>
    <w:p>
      <w:pPr>
        <w:spacing w:line="213" w:lineRule="auto" w:before="114"/>
        <w:ind w:left="112" w:right="4074" w:firstLine="0"/>
        <w:jc w:val="left"/>
        <w:rPr>
          <w:rFonts w:ascii="Symbola" w:hAnsi="Symbola"/>
          <w:sz w:val="15"/>
        </w:rPr>
      </w:pPr>
      <w:r>
        <w:rPr>
          <w:rFonts w:ascii="Symbola" w:hAnsi="Symbola"/>
          <w:w w:val="110"/>
          <w:sz w:val="15"/>
        </w:rPr>
        <w:t>MKP3</w:t>
      </w:r>
      <w:r>
        <w:rPr>
          <w:rFonts w:ascii="Symbola" w:hAnsi="Symbola"/>
          <w:spacing w:val="31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+</w:t>
      </w:r>
      <w:r>
        <w:rPr>
          <w:rFonts w:ascii="Symbola" w:hAnsi="Symbola"/>
          <w:spacing w:val="30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ERK{T185~p}</w:t>
      </w:r>
      <w:r>
        <w:rPr>
          <w:rFonts w:ascii="Symbola" w:hAnsi="Symbola"/>
          <w:spacing w:val="40"/>
          <w:w w:val="110"/>
          <w:sz w:val="15"/>
        </w:rPr>
        <w:t> </w:t>
      </w:r>
      <w:r>
        <w:rPr>
          <w:rFonts w:ascii="Verdana" w:hAnsi="Verdana"/>
          <w:i/>
          <w:w w:val="110"/>
          <w:sz w:val="15"/>
        </w:rPr>
        <w:t>−</w:t>
      </w:r>
      <w:r>
        <w:rPr>
          <w:rFonts w:ascii="Symbola" w:hAnsi="Symbola"/>
          <w:w w:val="110"/>
          <w:sz w:val="15"/>
        </w:rPr>
        <w:t>&gt;</w:t>
      </w:r>
      <w:r>
        <w:rPr>
          <w:rFonts w:ascii="Symbola" w:hAnsi="Symbola"/>
          <w:spacing w:val="37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MKP3</w:t>
      </w:r>
      <w:r>
        <w:rPr>
          <w:rFonts w:ascii="Verdana" w:hAnsi="Verdana"/>
          <w:i/>
          <w:w w:val="110"/>
          <w:sz w:val="15"/>
        </w:rPr>
        <w:t>−</w:t>
      </w:r>
      <w:r>
        <w:rPr>
          <w:rFonts w:ascii="Symbola" w:hAnsi="Symbola"/>
          <w:w w:val="110"/>
          <w:sz w:val="15"/>
        </w:rPr>
        <w:t>ERK{T185~p} MKP3</w:t>
      </w:r>
      <w:r>
        <w:rPr>
          <w:rFonts w:ascii="Symbola" w:hAnsi="Symbola"/>
          <w:spacing w:val="8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+</w:t>
      </w:r>
      <w:r>
        <w:rPr>
          <w:rFonts w:ascii="Symbola" w:hAnsi="Symbola"/>
          <w:spacing w:val="7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ERK{Y187~p}</w:t>
      </w:r>
      <w:r>
        <w:rPr>
          <w:rFonts w:ascii="Symbola" w:hAnsi="Symbola"/>
          <w:spacing w:val="19"/>
          <w:w w:val="110"/>
          <w:sz w:val="15"/>
        </w:rPr>
        <w:t> </w:t>
      </w:r>
      <w:r>
        <w:rPr>
          <w:rFonts w:ascii="Verdana" w:hAnsi="Verdana"/>
          <w:i/>
          <w:w w:val="110"/>
          <w:sz w:val="15"/>
        </w:rPr>
        <w:t>−</w:t>
      </w:r>
      <w:r>
        <w:rPr>
          <w:rFonts w:ascii="Symbola" w:hAnsi="Symbola"/>
          <w:w w:val="110"/>
          <w:sz w:val="15"/>
        </w:rPr>
        <w:t>&gt;</w:t>
      </w:r>
      <w:r>
        <w:rPr>
          <w:rFonts w:ascii="Symbola" w:hAnsi="Symbola"/>
          <w:spacing w:val="12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MKP3</w:t>
      </w:r>
      <w:r>
        <w:rPr>
          <w:rFonts w:ascii="Verdana" w:hAnsi="Verdana"/>
          <w:i/>
          <w:w w:val="110"/>
          <w:sz w:val="15"/>
        </w:rPr>
        <w:t>−</w:t>
      </w:r>
      <w:r>
        <w:rPr>
          <w:rFonts w:ascii="Symbola" w:hAnsi="Symbola"/>
          <w:w w:val="110"/>
          <w:sz w:val="15"/>
        </w:rPr>
        <w:t>2^ERK{Y187~p}</w:t>
      </w:r>
    </w:p>
    <w:p>
      <w:pPr>
        <w:pStyle w:val="BodyText"/>
        <w:spacing w:line="216" w:lineRule="auto" w:before="159"/>
        <w:ind w:left="128" w:right="660" w:firstLine="317"/>
        <w:jc w:val="both"/>
      </w:pP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hand,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IBM 3270"/>
          <w:w w:val="105"/>
          <w:sz w:val="15"/>
        </w:rPr>
        <w:t>A</w:t>
      </w:r>
      <w:r>
        <w:rPr>
          <w:rFonts w:ascii="IBM 3270"/>
          <w:spacing w:val="-21"/>
          <w:w w:val="105"/>
          <w:sz w:val="1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IBM 3270"/>
          <w:w w:val="105"/>
          <w:sz w:val="15"/>
        </w:rPr>
        <w:t>B</w:t>
      </w:r>
      <w:r>
        <w:rPr>
          <w:rFonts w:ascii="IBM 3270"/>
          <w:spacing w:val="-21"/>
          <w:w w:val="105"/>
          <w:sz w:val="15"/>
        </w:rPr>
        <w:t> </w:t>
      </w:r>
      <w:r>
        <w:rPr>
          <w:w w:val="105"/>
        </w:rPr>
        <w:t>bind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third</w:t>
      </w:r>
      <w:r>
        <w:rPr>
          <w:spacing w:val="-10"/>
          <w:w w:val="105"/>
        </w:rPr>
        <w:t> </w:t>
      </w:r>
      <w:r>
        <w:rPr>
          <w:w w:val="105"/>
        </w:rPr>
        <w:t>protein</w:t>
      </w:r>
      <w:r>
        <w:rPr>
          <w:spacing w:val="-9"/>
          <w:w w:val="105"/>
        </w:rPr>
        <w:t> </w:t>
      </w:r>
      <w:r>
        <w:rPr>
          <w:rFonts w:ascii="IBM 3270"/>
          <w:w w:val="105"/>
          <w:sz w:val="15"/>
        </w:rPr>
        <w:t>c</w:t>
      </w:r>
      <w:r>
        <w:rPr>
          <w:rFonts w:ascii="IBM 3270"/>
          <w:spacing w:val="-21"/>
          <w:w w:val="105"/>
          <w:sz w:val="1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 site, as shown in Figure </w:t>
      </w:r>
      <w:hyperlink w:history="true" w:anchor="_bookmark1">
        <w:r>
          <w:rPr>
            <w:color w:val="152C83"/>
            <w:w w:val="105"/>
          </w:rPr>
          <w:t>1</w:t>
        </w:r>
      </w:hyperlink>
      <w:r>
        <w:rPr>
          <w:color w:val="152C83"/>
          <w:w w:val="105"/>
        </w:rPr>
        <w:t> </w:t>
      </w:r>
      <w:r>
        <w:rPr>
          <w:w w:val="105"/>
        </w:rPr>
        <w:t>e).</w:t>
      </w:r>
      <w:r>
        <w:rPr>
          <w:spacing w:val="40"/>
          <w:w w:val="105"/>
        </w:rPr>
        <w:t> </w:t>
      </w:r>
      <w:r>
        <w:rPr>
          <w:rFonts w:ascii="DejaVu Sans Condensed"/>
          <w:i/>
          <w:w w:val="105"/>
        </w:rPr>
        <w:t>AL </w:t>
      </w:r>
      <w:r>
        <w:rPr>
          <w:w w:val="105"/>
        </w:rPr>
        <w:t>addresses this with a notion of site renaming. </w:t>
      </w:r>
      <w:r>
        <w:rPr/>
        <w:t>The</w:t>
      </w:r>
      <w:r>
        <w:rPr>
          <w:spacing w:val="-8"/>
        </w:rPr>
        <w:t> </w:t>
      </w:r>
      <w:r>
        <w:rPr/>
        <w:t>expressions</w:t>
      </w:r>
      <w:r>
        <w:rPr>
          <w:spacing w:val="-7"/>
        </w:rPr>
        <w:t> </w:t>
      </w:r>
      <w:r>
        <w:rPr>
          <w:rFonts w:ascii="IBM 3270"/>
          <w:sz w:val="15"/>
        </w:rPr>
        <w:t>binding C{s}-A</w:t>
      </w:r>
      <w:r>
        <w:rPr>
          <w:rFonts w:ascii="IBM 3270"/>
          <w:spacing w:val="-19"/>
          <w:sz w:val="15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IBM 3270"/>
          <w:sz w:val="15"/>
        </w:rPr>
        <w:t>binding C{s}-B</w:t>
      </w:r>
      <w:r>
        <w:rPr>
          <w:rFonts w:ascii="IBM 3270"/>
          <w:spacing w:val="-19"/>
          <w:sz w:val="15"/>
        </w:rPr>
        <w:t> </w:t>
      </w:r>
      <w:r>
        <w:rPr/>
        <w:t>state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IBM 3270"/>
          <w:sz w:val="15"/>
        </w:rPr>
        <w:t>A</w:t>
      </w:r>
      <w:r>
        <w:rPr>
          <w:rFonts w:ascii="IBM 3270"/>
          <w:spacing w:val="-19"/>
          <w:sz w:val="15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IBM 3270"/>
          <w:sz w:val="15"/>
        </w:rPr>
        <w:t>B</w:t>
      </w:r>
      <w:r>
        <w:rPr>
          <w:rFonts w:ascii="IBM 3270"/>
          <w:spacing w:val="-19"/>
          <w:sz w:val="15"/>
        </w:rPr>
        <w:t> </w:t>
      </w:r>
      <w:r>
        <w:rPr/>
        <w:t>both</w:t>
      </w:r>
      <w:r>
        <w:rPr>
          <w:spacing w:val="-8"/>
        </w:rPr>
        <w:t> </w:t>
      </w:r>
      <w:r>
        <w:rPr/>
        <w:t>bind</w:t>
      </w:r>
      <w:r>
        <w:rPr>
          <w:spacing w:val="-7"/>
        </w:rPr>
        <w:t> </w:t>
      </w:r>
      <w:r>
        <w:rPr>
          <w:rFonts w:ascii="IBM 3270"/>
          <w:sz w:val="15"/>
        </w:rPr>
        <w:t>C</w:t>
      </w:r>
      <w:r>
        <w:rPr>
          <w:rFonts w:ascii="IBM 3270"/>
          <w:spacing w:val="-19"/>
          <w:sz w:val="15"/>
        </w:rPr>
        <w:t> </w:t>
      </w:r>
      <w:r>
        <w:rPr/>
        <w:t>on</w:t>
      </w:r>
      <w:r>
        <w:rPr>
          <w:spacing w:val="-8"/>
        </w:rPr>
        <w:t> </w:t>
      </w:r>
      <w:r>
        <w:rPr/>
        <w:t>the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site,</w:t>
      </w:r>
      <w:r>
        <w:rPr>
          <w:spacing w:val="-8"/>
          <w:w w:val="105"/>
        </w:rPr>
        <w:t> </w:t>
      </w:r>
      <w:r>
        <w:rPr>
          <w:w w:val="105"/>
        </w:rPr>
        <w:t>called</w:t>
      </w:r>
      <w:r>
        <w:rPr>
          <w:spacing w:val="-9"/>
          <w:w w:val="105"/>
        </w:rPr>
        <w:t> </w:t>
      </w:r>
      <w:r>
        <w:rPr>
          <w:rFonts w:ascii="IBM 3270"/>
          <w:w w:val="105"/>
          <w:sz w:val="15"/>
        </w:rPr>
        <w:t>s</w:t>
      </w:r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simply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spell</w:t>
      </w:r>
      <w:r>
        <w:rPr>
          <w:spacing w:val="-10"/>
          <w:w w:val="105"/>
        </w:rPr>
        <w:t> </w:t>
      </w:r>
      <w:r>
        <w:rPr>
          <w:w w:val="105"/>
        </w:rPr>
        <w:t>out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names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sites, </w:t>
      </w:r>
      <w:r>
        <w:rPr/>
        <w:t>in</w:t>
      </w:r>
      <w:r>
        <w:rPr>
          <w:spacing w:val="-5"/>
        </w:rPr>
        <w:t> </w:t>
      </w:r>
      <w:r>
        <w:rPr/>
        <w:t>place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automatically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translation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Kappa.</w:t>
      </w:r>
      <w:r>
        <w:rPr>
          <w:spacing w:val="20"/>
        </w:rPr>
        <w:t> </w:t>
      </w:r>
      <w:r>
        <w:rPr/>
        <w:t>An</w:t>
      </w:r>
      <w:r>
        <w:rPr>
          <w:spacing w:val="-5"/>
        </w:rPr>
        <w:t> </w:t>
      </w:r>
      <w:r>
        <w:rPr/>
        <w:t>example from our EGFR case study is the binding of the kinase </w:t>
      </w:r>
      <w:r>
        <w:rPr>
          <w:rFonts w:ascii="IBM 3270"/>
          <w:sz w:val="15"/>
        </w:rPr>
        <w:t>MEK</w:t>
      </w:r>
      <w:r>
        <w:rPr>
          <w:rFonts w:ascii="IBM 3270"/>
          <w:spacing w:val="-11"/>
          <w:sz w:val="15"/>
        </w:rPr>
        <w:t> </w:t>
      </w:r>
      <w:r>
        <w:rPr/>
        <w:t>and phosphatase </w:t>
      </w:r>
      <w:r>
        <w:rPr>
          <w:rFonts w:ascii="IBM 3270"/>
          <w:sz w:val="15"/>
        </w:rPr>
        <w:t>MKP3</w:t>
      </w:r>
      <w:r>
        <w:rPr>
          <w:rFonts w:ascii="IBM 3270"/>
          <w:spacing w:val="-11"/>
          <w:sz w:val="15"/>
        </w:rPr>
        <w:t> </w:t>
      </w:r>
      <w:r>
        <w:rPr/>
        <w:t>to </w:t>
      </w:r>
      <w:r>
        <w:rPr>
          <w:rFonts w:ascii="IBM 3270"/>
          <w:w w:val="105"/>
          <w:sz w:val="15"/>
        </w:rPr>
        <w:t>ERK </w:t>
      </w:r>
      <w:r>
        <w:rPr>
          <w:w w:val="105"/>
        </w:rPr>
        <w:t>on the same site:</w:t>
      </w:r>
    </w:p>
    <w:p>
      <w:pPr>
        <w:spacing w:line="213" w:lineRule="auto" w:before="83"/>
        <w:ind w:left="147" w:right="6148" w:firstLine="0"/>
        <w:jc w:val="left"/>
        <w:rPr>
          <w:rFonts w:ascii="Symbola" w:hAnsi="Symbola"/>
          <w:sz w:val="15"/>
        </w:rPr>
      </w:pPr>
      <w:r>
        <w:rPr>
          <w:rFonts w:ascii="Symbola" w:hAnsi="Symbola"/>
          <w:spacing w:val="15"/>
          <w:w w:val="110"/>
          <w:sz w:val="15"/>
        </w:rPr>
        <w:t>binding</w:t>
      </w:r>
      <w:r>
        <w:rPr>
          <w:rFonts w:ascii="Symbola" w:hAnsi="Symbola"/>
          <w:spacing w:val="35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ERK{T185}</w:t>
      </w:r>
      <w:r>
        <w:rPr>
          <w:rFonts w:ascii="Verdana" w:hAnsi="Verdana"/>
          <w:i/>
          <w:w w:val="110"/>
          <w:sz w:val="15"/>
        </w:rPr>
        <w:t>−</w:t>
      </w:r>
      <w:r>
        <w:rPr>
          <w:rFonts w:ascii="Symbola" w:hAnsi="Symbola"/>
          <w:w w:val="110"/>
          <w:sz w:val="15"/>
        </w:rPr>
        <w:t>MEK </w:t>
      </w:r>
      <w:r>
        <w:rPr>
          <w:rFonts w:ascii="Symbola" w:hAnsi="Symbola"/>
          <w:spacing w:val="9"/>
          <w:w w:val="110"/>
          <w:sz w:val="15"/>
        </w:rPr>
        <w:t>binding</w:t>
      </w:r>
      <w:r>
        <w:rPr>
          <w:rFonts w:ascii="Symbola" w:hAnsi="Symbola"/>
          <w:spacing w:val="24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ERK{T185}</w:t>
      </w:r>
      <w:r>
        <w:rPr>
          <w:rFonts w:ascii="Verdana" w:hAnsi="Verdana"/>
          <w:i/>
          <w:w w:val="110"/>
          <w:sz w:val="15"/>
        </w:rPr>
        <w:t>−</w:t>
      </w:r>
      <w:r>
        <w:rPr>
          <w:rFonts w:ascii="Symbola" w:hAnsi="Symbola"/>
          <w:w w:val="110"/>
          <w:sz w:val="15"/>
        </w:rPr>
        <w:t>MKP3</w:t>
      </w:r>
    </w:p>
    <w:p>
      <w:pPr>
        <w:pStyle w:val="BodyText"/>
        <w:spacing w:line="216" w:lineRule="auto" w:before="159"/>
        <w:ind w:left="128" w:right="660"/>
        <w:jc w:val="both"/>
      </w:pPr>
      <w:r>
        <w:rPr/>
        <w:t>Subsequent </w:t>
      </w:r>
      <w:r>
        <w:rPr>
          <w:rFonts w:ascii="IBM 3270"/>
          <w:sz w:val="15"/>
        </w:rPr>
        <w:t>ERK-MEK</w:t>
      </w:r>
      <w:r>
        <w:rPr>
          <w:rFonts w:ascii="IBM 3270"/>
          <w:spacing w:val="-5"/>
          <w:sz w:val="15"/>
        </w:rPr>
        <w:t> </w:t>
      </w:r>
      <w:r>
        <w:rPr/>
        <w:t>and </w:t>
      </w:r>
      <w:r>
        <w:rPr>
          <w:rFonts w:ascii="IBM 3270"/>
          <w:sz w:val="15"/>
        </w:rPr>
        <w:t>ERK-MKP3</w:t>
      </w:r>
      <w:r>
        <w:rPr>
          <w:rFonts w:ascii="IBM 3270"/>
          <w:spacing w:val="-5"/>
          <w:sz w:val="15"/>
        </w:rPr>
        <w:t> </w:t>
      </w:r>
      <w:r>
        <w:rPr/>
        <w:t>complexes are bound on the same site, named </w:t>
      </w:r>
      <w:r>
        <w:rPr>
          <w:rFonts w:ascii="IBM 3270"/>
          <w:sz w:val="15"/>
        </w:rPr>
        <w:t>T185</w:t>
      </w:r>
      <w:r>
        <w:rPr/>
        <w:t>. As before, a site number can optionally be included.</w:t>
      </w:r>
    </w:p>
    <w:p>
      <w:pPr>
        <w:pStyle w:val="BodyText"/>
        <w:spacing w:line="216" w:lineRule="auto" w:before="17"/>
        <w:ind w:left="128" w:right="660" w:firstLine="317"/>
        <w:jc w:val="both"/>
      </w:pPr>
      <w:r>
        <w:rPr>
          <w:spacing w:val="-2"/>
        </w:rPr>
        <w:t>Whether</w:t>
      </w:r>
      <w:r>
        <w:rPr>
          <w:spacing w:val="-13"/>
        </w:rPr>
        <w:t> </w:t>
      </w:r>
      <w:r>
        <w:rPr>
          <w:spacing w:val="-2"/>
        </w:rPr>
        <w:t>two</w:t>
      </w:r>
      <w:r>
        <w:rPr>
          <w:spacing w:val="-13"/>
        </w:rPr>
        <w:t> </w:t>
      </w:r>
      <w:r>
        <w:rPr>
          <w:spacing w:val="-2"/>
        </w:rPr>
        <w:t>proteins</w:t>
      </w:r>
      <w:r>
        <w:rPr>
          <w:spacing w:val="-13"/>
        </w:rPr>
        <w:t> </w:t>
      </w:r>
      <w:r>
        <w:rPr>
          <w:spacing w:val="-2"/>
        </w:rPr>
        <w:t>bind</w:t>
      </w:r>
      <w:r>
        <w:rPr>
          <w:spacing w:val="-13"/>
        </w:rPr>
        <w:t> </w:t>
      </w:r>
      <w:r>
        <w:rPr>
          <w:spacing w:val="-2"/>
        </w:rPr>
        <w:t>each</w:t>
      </w:r>
      <w:r>
        <w:rPr>
          <w:spacing w:val="-13"/>
        </w:rPr>
        <w:t> </w:t>
      </w:r>
      <w:r>
        <w:rPr>
          <w:spacing w:val="-2"/>
        </w:rPr>
        <w:t>other</w:t>
      </w:r>
      <w:r>
        <w:rPr>
          <w:spacing w:val="-13"/>
        </w:rPr>
        <w:t> </w:t>
      </w:r>
      <w:r>
        <w:rPr>
          <w:spacing w:val="-2"/>
        </w:rPr>
        <w:t>on</w:t>
      </w:r>
      <w:r>
        <w:rPr>
          <w:spacing w:val="-13"/>
        </w:rPr>
        <w:t> </w:t>
      </w:r>
      <w:r>
        <w:rPr>
          <w:spacing w:val="-2"/>
        </w:rPr>
        <w:t>multiple</w:t>
      </w:r>
      <w:r>
        <w:rPr>
          <w:spacing w:val="-13"/>
        </w:rPr>
        <w:t> </w:t>
      </w:r>
      <w:r>
        <w:rPr>
          <w:spacing w:val="-2"/>
        </w:rPr>
        <w:t>sites,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whether</w:t>
      </w:r>
      <w:r>
        <w:rPr>
          <w:spacing w:val="-13"/>
        </w:rPr>
        <w:t> </w:t>
      </w:r>
      <w:r>
        <w:rPr>
          <w:spacing w:val="-2"/>
        </w:rPr>
        <w:t>two</w:t>
      </w:r>
      <w:r>
        <w:rPr>
          <w:spacing w:val="-13"/>
        </w:rPr>
        <w:t> </w:t>
      </w:r>
      <w:r>
        <w:rPr>
          <w:spacing w:val="-2"/>
        </w:rPr>
        <w:t>proteins </w:t>
      </w:r>
      <w:r>
        <w:rPr>
          <w:w w:val="105"/>
        </w:rPr>
        <w:t>bind a third on the same site, is important information which is explicit in </w:t>
      </w:r>
      <w:r>
        <w:rPr>
          <w:rFonts w:ascii="DejaVu Sans Condensed"/>
          <w:i/>
          <w:w w:val="105"/>
        </w:rPr>
        <w:t>AL</w:t>
      </w:r>
      <w:r>
        <w:rPr>
          <w:rFonts w:ascii="DejaVu Sans Condensed"/>
          <w:i/>
          <w:w w:val="105"/>
        </w:rPr>
        <w:t> </w:t>
      </w:r>
      <w:r>
        <w:rPr>
          <w:w w:val="105"/>
        </w:rPr>
        <w:t>models.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contrast,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implicit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Kappa</w:t>
      </w:r>
      <w:r>
        <w:rPr>
          <w:spacing w:val="-6"/>
          <w:w w:val="105"/>
        </w:rPr>
        <w:t> </w:t>
      </w:r>
      <w:r>
        <w:rPr>
          <w:w w:val="105"/>
        </w:rPr>
        <w:t>models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often</w:t>
      </w:r>
      <w:r>
        <w:rPr>
          <w:spacing w:val="-6"/>
          <w:w w:val="105"/>
        </w:rPr>
        <w:t> </w:t>
      </w:r>
      <w:r>
        <w:rPr>
          <w:w w:val="105"/>
        </w:rPr>
        <w:t>revealed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a so-called</w:t>
      </w:r>
      <w:r>
        <w:rPr>
          <w:spacing w:val="-13"/>
          <w:w w:val="105"/>
        </w:rPr>
        <w:t> </w:t>
      </w:r>
      <w:r>
        <w:rPr>
          <w:i/>
          <w:w w:val="105"/>
        </w:rPr>
        <w:t>contact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map</w:t>
      </w:r>
      <w:r>
        <w:rPr>
          <w:i/>
          <w:spacing w:val="-8"/>
          <w:w w:val="105"/>
        </w:rPr>
        <w:t> </w:t>
      </w:r>
      <w:r>
        <w:rPr>
          <w:w w:val="105"/>
        </w:rPr>
        <w:t>obtained</w:t>
      </w:r>
      <w:r>
        <w:rPr>
          <w:spacing w:val="-13"/>
          <w:w w:val="105"/>
        </w:rPr>
        <w:t> </w:t>
      </w:r>
      <w:r>
        <w:rPr>
          <w:w w:val="105"/>
        </w:rPr>
        <w:t>through</w:t>
      </w:r>
      <w:r>
        <w:rPr>
          <w:spacing w:val="-14"/>
          <w:w w:val="105"/>
        </w:rPr>
        <w:t> </w:t>
      </w:r>
      <w:r>
        <w:rPr>
          <w:w w:val="105"/>
        </w:rPr>
        <w:t>analysis.</w:t>
      </w:r>
    </w:p>
    <w:p>
      <w:pPr>
        <w:spacing w:line="213" w:lineRule="auto" w:before="13"/>
        <w:ind w:left="128" w:right="661" w:firstLine="317"/>
        <w:jc w:val="both"/>
        <w:rPr>
          <w:sz w:val="21"/>
        </w:rPr>
      </w:pPr>
      <w:r>
        <w:rPr>
          <w:b/>
          <w:i/>
          <w:w w:val="105"/>
          <w:sz w:val="21"/>
        </w:rPr>
        <w:t>Binding</w:t>
      </w:r>
      <w:r>
        <w:rPr>
          <w:b/>
          <w:i/>
          <w:spacing w:val="-23"/>
          <w:w w:val="105"/>
          <w:sz w:val="21"/>
        </w:rPr>
        <w:t> </w:t>
      </w:r>
      <w:r>
        <w:rPr>
          <w:b/>
          <w:i/>
          <w:w w:val="105"/>
          <w:sz w:val="21"/>
        </w:rPr>
        <w:t>Exclusion.</w:t>
      </w:r>
      <w:r>
        <w:rPr>
          <w:b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Sometimes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need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explicitly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exclude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binding.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 do this in </w:t>
      </w:r>
      <w:r>
        <w:rPr>
          <w:rFonts w:ascii="DejaVu Sans Condensed"/>
          <w:i/>
          <w:w w:val="105"/>
          <w:sz w:val="21"/>
        </w:rPr>
        <w:t>AL </w:t>
      </w:r>
      <w:r>
        <w:rPr>
          <w:w w:val="105"/>
          <w:sz w:val="21"/>
        </w:rPr>
        <w:t>using the </w:t>
      </w:r>
      <w:r>
        <w:rPr>
          <w:rFonts w:ascii="IBM 3270"/>
          <w:w w:val="105"/>
          <w:sz w:val="15"/>
        </w:rPr>
        <w:t>\ </w:t>
      </w:r>
      <w:r>
        <w:rPr>
          <w:w w:val="105"/>
          <w:sz w:val="21"/>
        </w:rPr>
        <w:t>operator:</w:t>
      </w:r>
    </w:p>
    <w:p>
      <w:pPr>
        <w:spacing w:before="103"/>
        <w:ind w:left="113" w:right="0" w:firstLine="0"/>
        <w:jc w:val="left"/>
        <w:rPr>
          <w:rFonts w:ascii="Symbola" w:hAnsi="Symbola"/>
          <w:sz w:val="15"/>
        </w:rPr>
      </w:pPr>
      <w:r>
        <w:rPr>
          <w:rFonts w:ascii="Symbola" w:hAnsi="Symbola"/>
          <w:spacing w:val="-8"/>
          <w:w w:val="115"/>
          <w:sz w:val="15"/>
        </w:rPr>
        <w:t>EGFR\EGFR</w:t>
      </w:r>
      <w:r>
        <w:rPr>
          <w:rFonts w:ascii="Symbola" w:hAnsi="Symbola"/>
          <w:spacing w:val="10"/>
          <w:w w:val="115"/>
          <w:sz w:val="15"/>
        </w:rPr>
        <w:t> </w:t>
      </w:r>
      <w:r>
        <w:rPr>
          <w:rFonts w:ascii="Verdana" w:hAnsi="Verdana"/>
          <w:i/>
          <w:spacing w:val="-5"/>
          <w:w w:val="115"/>
          <w:sz w:val="15"/>
        </w:rPr>
        <w:t>−</w:t>
      </w:r>
      <w:r>
        <w:rPr>
          <w:rFonts w:ascii="Symbola" w:hAnsi="Symbola"/>
          <w:spacing w:val="-5"/>
          <w:w w:val="115"/>
          <w:sz w:val="15"/>
        </w:rPr>
        <w:t>&gt;</w:t>
      </w:r>
    </w:p>
    <w:p>
      <w:pPr>
        <w:pStyle w:val="BodyText"/>
        <w:spacing w:line="216" w:lineRule="auto" w:before="155"/>
        <w:ind w:left="128" w:right="659"/>
        <w:jc w:val="both"/>
      </w:pPr>
      <w:r>
        <w:rPr/>
        <w:t>This specifies that an EGFR receptor can degrade when not already bound to an- other</w:t>
      </w:r>
      <w:r>
        <w:rPr>
          <w:spacing w:val="-13"/>
        </w:rPr>
        <w:t> </w:t>
      </w:r>
      <w:r>
        <w:rPr/>
        <w:t>receptor,</w:t>
      </w:r>
      <w:r>
        <w:rPr>
          <w:spacing w:val="-11"/>
        </w:rPr>
        <w:t> </w:t>
      </w:r>
      <w:r>
        <w:rPr/>
        <w:t>although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bound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e.g.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ligand.</w:t>
      </w:r>
      <w:r>
        <w:rPr>
          <w:spacing w:val="17"/>
        </w:rPr>
        <w:t> </w:t>
      </w:r>
      <w:r>
        <w:rPr/>
        <w:t>A</w:t>
      </w:r>
      <w:r>
        <w:rPr>
          <w:spacing w:val="-13"/>
        </w:rPr>
        <w:t> </w:t>
      </w:r>
      <w:r>
        <w:rPr/>
        <w:t>site</w:t>
      </w:r>
      <w:r>
        <w:rPr>
          <w:spacing w:val="-13"/>
        </w:rPr>
        <w:t> </w:t>
      </w:r>
      <w:r>
        <w:rPr/>
        <w:t>number can be given for the exclusion, so e.g. </w:t>
      </w:r>
      <w:r>
        <w:rPr>
          <w:rFonts w:ascii="IBM 3270"/>
          <w:sz w:val="15"/>
        </w:rPr>
        <w:t>A\(B,2) </w:t>
      </w:r>
      <w:r>
        <w:rPr/>
        <w:t>specifies that A is not bound on its second site to B.</w:t>
      </w:r>
    </w:p>
    <w:p>
      <w:pPr>
        <w:pStyle w:val="BodyText"/>
        <w:spacing w:line="216" w:lineRule="auto" w:before="14"/>
        <w:ind w:left="128" w:right="661" w:firstLine="317"/>
        <w:jc w:val="both"/>
      </w:pP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cases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i/>
        </w:rPr>
        <w:t>implicitly </w:t>
      </w:r>
      <w:r>
        <w:rPr/>
        <w:t>assume</w:t>
      </w:r>
      <w:r>
        <w:rPr>
          <w:spacing w:val="-6"/>
        </w:rPr>
        <w:t> </w:t>
      </w:r>
      <w:r>
        <w:rPr/>
        <w:t>proteins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bound,</w:t>
      </w:r>
      <w:r>
        <w:rPr>
          <w:spacing w:val="-5"/>
        </w:rPr>
        <w:t> </w:t>
      </w:r>
      <w:r>
        <w:rPr/>
        <w:t>namely</w:t>
      </w:r>
      <w:r>
        <w:rPr>
          <w:spacing w:val="-6"/>
        </w:rPr>
        <w:t> </w:t>
      </w:r>
      <w:r>
        <w:rPr/>
        <w:t>in complex formation rules such as the following:</w:t>
      </w:r>
    </w:p>
    <w:p>
      <w:pPr>
        <w:spacing w:before="103"/>
        <w:ind w:left="113" w:right="0" w:firstLine="0"/>
        <w:jc w:val="left"/>
        <w:rPr>
          <w:rFonts w:ascii="Symbola" w:hAnsi="Symbola"/>
          <w:sz w:val="15"/>
        </w:rPr>
      </w:pPr>
      <w:r>
        <w:rPr>
          <w:rFonts w:ascii="Symbola" w:hAnsi="Symbola"/>
          <w:w w:val="110"/>
          <w:sz w:val="15"/>
        </w:rPr>
        <w:t>EGFR{</w:t>
      </w:r>
      <w:r>
        <w:rPr>
          <w:rFonts w:ascii="Symbola" w:hAnsi="Symbola"/>
          <w:spacing w:val="-27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Y1148~p}</w:t>
      </w:r>
      <w:r>
        <w:rPr>
          <w:rFonts w:ascii="Symbola" w:hAnsi="Symbola"/>
          <w:spacing w:val="34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+</w:t>
      </w:r>
      <w:r>
        <w:rPr>
          <w:rFonts w:ascii="Symbola" w:hAnsi="Symbola"/>
          <w:spacing w:val="40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Shc</w:t>
      </w:r>
      <w:r>
        <w:rPr>
          <w:rFonts w:ascii="Symbola" w:hAnsi="Symbola"/>
          <w:spacing w:val="32"/>
          <w:w w:val="110"/>
          <w:sz w:val="15"/>
        </w:rPr>
        <w:t> </w:t>
      </w:r>
      <w:r>
        <w:rPr>
          <w:rFonts w:ascii="Verdana" w:hAnsi="Verdana"/>
          <w:i/>
          <w:w w:val="110"/>
          <w:sz w:val="15"/>
        </w:rPr>
        <w:t>−</w:t>
      </w:r>
      <w:r>
        <w:rPr>
          <w:rFonts w:ascii="Symbola" w:hAnsi="Symbola"/>
          <w:w w:val="110"/>
          <w:sz w:val="15"/>
        </w:rPr>
        <w:t>&gt;</w:t>
      </w:r>
      <w:r>
        <w:rPr>
          <w:rFonts w:ascii="Symbola" w:hAnsi="Symbola"/>
          <w:spacing w:val="21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EGFR{</w:t>
      </w:r>
      <w:r>
        <w:rPr>
          <w:rFonts w:ascii="Symbola" w:hAnsi="Symbola"/>
          <w:spacing w:val="-27"/>
          <w:w w:val="110"/>
          <w:sz w:val="15"/>
        </w:rPr>
        <w:t> </w:t>
      </w:r>
      <w:r>
        <w:rPr>
          <w:rFonts w:ascii="Symbola" w:hAnsi="Symbola"/>
          <w:spacing w:val="-2"/>
          <w:w w:val="110"/>
          <w:sz w:val="15"/>
        </w:rPr>
        <w:t>Y1148~p}</w:t>
      </w:r>
      <w:r>
        <w:rPr>
          <w:rFonts w:ascii="Verdana" w:hAnsi="Verdana"/>
          <w:i/>
          <w:spacing w:val="-2"/>
          <w:w w:val="110"/>
          <w:sz w:val="15"/>
        </w:rPr>
        <w:t>−</w:t>
      </w:r>
      <w:r>
        <w:rPr>
          <w:rFonts w:ascii="Symbola" w:hAnsi="Symbola"/>
          <w:spacing w:val="-2"/>
          <w:w w:val="110"/>
          <w:sz w:val="15"/>
        </w:rPr>
        <w:t>Shc</w:t>
      </w:r>
    </w:p>
    <w:p>
      <w:pPr>
        <w:pStyle w:val="BodyText"/>
        <w:spacing w:line="216" w:lineRule="auto" w:before="155"/>
        <w:ind w:left="128" w:right="662"/>
        <w:jc w:val="both"/>
      </w:pPr>
      <w:r>
        <w:rPr/>
        <w:t>Because </w:t>
      </w:r>
      <w:r>
        <w:rPr>
          <w:rFonts w:ascii="IBM 3270"/>
          <w:sz w:val="15"/>
        </w:rPr>
        <w:t>EGFR</w:t>
      </w:r>
      <w:r>
        <w:rPr>
          <w:rFonts w:ascii="IBM 3270"/>
          <w:spacing w:val="-4"/>
          <w:sz w:val="15"/>
        </w:rPr>
        <w:t> </w:t>
      </w:r>
      <w:r>
        <w:rPr/>
        <w:t>and </w:t>
      </w:r>
      <w:r>
        <w:rPr>
          <w:rFonts w:ascii="IBM 3270"/>
          <w:sz w:val="15"/>
        </w:rPr>
        <w:t>Shc</w:t>
      </w:r>
      <w:r>
        <w:rPr>
          <w:rFonts w:ascii="IBM 3270"/>
          <w:spacing w:val="-4"/>
          <w:sz w:val="15"/>
        </w:rPr>
        <w:t> </w:t>
      </w:r>
      <w:r>
        <w:rPr/>
        <w:t>are bound on the product side and no binding is specified on the reactant side, we consider this an abbreviation for writing out the exclusion of bindings as follows:</w:t>
      </w:r>
    </w:p>
    <w:p>
      <w:pPr>
        <w:spacing w:before="102"/>
        <w:ind w:left="113" w:right="0" w:firstLine="0"/>
        <w:jc w:val="left"/>
        <w:rPr>
          <w:rFonts w:ascii="Symbola" w:hAnsi="Symbola"/>
          <w:sz w:val="15"/>
        </w:rPr>
      </w:pPr>
      <w:r>
        <w:rPr>
          <w:rFonts w:ascii="Symbola" w:hAnsi="Symbola"/>
          <w:w w:val="110"/>
          <w:sz w:val="15"/>
        </w:rPr>
        <w:t>EGFR{</w:t>
      </w:r>
      <w:r>
        <w:rPr>
          <w:rFonts w:ascii="Symbola" w:hAnsi="Symbola"/>
          <w:spacing w:val="-26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Y1148~p}\</w:t>
      </w:r>
      <w:r>
        <w:rPr>
          <w:rFonts w:ascii="Symbola" w:hAnsi="Symbola"/>
          <w:spacing w:val="-18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Shc</w:t>
      </w:r>
      <w:r>
        <w:rPr>
          <w:rFonts w:ascii="Symbola" w:hAnsi="Symbola"/>
          <w:spacing w:val="64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+</w:t>
      </w:r>
      <w:r>
        <w:rPr>
          <w:rFonts w:ascii="Symbola" w:hAnsi="Symbola"/>
          <w:spacing w:val="63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Shc\EGFR</w:t>
      </w:r>
      <w:r>
        <w:rPr>
          <w:rFonts w:ascii="Symbola" w:hAnsi="Symbola"/>
          <w:spacing w:val="25"/>
          <w:w w:val="110"/>
          <w:sz w:val="15"/>
        </w:rPr>
        <w:t> </w:t>
      </w:r>
      <w:r>
        <w:rPr>
          <w:rFonts w:ascii="Verdana" w:hAnsi="Verdana"/>
          <w:i/>
          <w:w w:val="110"/>
          <w:sz w:val="15"/>
        </w:rPr>
        <w:t>−</w:t>
      </w:r>
      <w:r>
        <w:rPr>
          <w:rFonts w:ascii="Symbola" w:hAnsi="Symbola"/>
          <w:w w:val="110"/>
          <w:sz w:val="15"/>
        </w:rPr>
        <w:t>&gt;</w:t>
      </w:r>
      <w:r>
        <w:rPr>
          <w:rFonts w:ascii="Symbola" w:hAnsi="Symbola"/>
          <w:spacing w:val="39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EGFR{</w:t>
      </w:r>
      <w:r>
        <w:rPr>
          <w:rFonts w:ascii="Symbola" w:hAnsi="Symbola"/>
          <w:spacing w:val="-25"/>
          <w:w w:val="110"/>
          <w:sz w:val="15"/>
        </w:rPr>
        <w:t> </w:t>
      </w:r>
      <w:r>
        <w:rPr>
          <w:rFonts w:ascii="Symbola" w:hAnsi="Symbola"/>
          <w:spacing w:val="-2"/>
          <w:w w:val="110"/>
          <w:sz w:val="15"/>
        </w:rPr>
        <w:t>Y1148~p}</w:t>
      </w:r>
      <w:r>
        <w:rPr>
          <w:rFonts w:ascii="Verdana" w:hAnsi="Verdana"/>
          <w:i/>
          <w:spacing w:val="-2"/>
          <w:w w:val="110"/>
          <w:sz w:val="15"/>
        </w:rPr>
        <w:t>−</w:t>
      </w:r>
      <w:r>
        <w:rPr>
          <w:rFonts w:ascii="Symbola" w:hAnsi="Symbola"/>
          <w:spacing w:val="-2"/>
          <w:w w:val="110"/>
          <w:sz w:val="15"/>
        </w:rPr>
        <w:t>Shc</w:t>
      </w:r>
    </w:p>
    <w:p>
      <w:pPr>
        <w:pStyle w:val="BodyText"/>
        <w:spacing w:line="290" w:lineRule="exact" w:before="132"/>
        <w:ind w:left="128"/>
        <w:jc w:val="both"/>
      </w:pPr>
      <w:r>
        <w:rPr/>
        <w:t>A</w:t>
      </w:r>
      <w:r>
        <w:rPr>
          <w:spacing w:val="-3"/>
        </w:rPr>
        <w:t> </w:t>
      </w:r>
      <w:r>
        <w:rPr/>
        <w:t>similar</w:t>
      </w:r>
      <w:r>
        <w:rPr>
          <w:spacing w:val="-3"/>
        </w:rPr>
        <w:t> </w:t>
      </w:r>
      <w:r>
        <w:rPr/>
        <w:t>convention</w:t>
      </w:r>
      <w:r>
        <w:rPr>
          <w:spacing w:val="-3"/>
        </w:rPr>
        <w:t> </w:t>
      </w:r>
      <w:r>
        <w:rPr/>
        <w:t>applies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dissociation.</w:t>
      </w:r>
    </w:p>
    <w:p>
      <w:pPr>
        <w:pStyle w:val="BodyText"/>
        <w:spacing w:line="213" w:lineRule="auto" w:before="18"/>
        <w:ind w:left="128" w:right="660" w:firstLine="317"/>
        <w:jc w:val="both"/>
      </w:pPr>
      <w:r>
        <w:rPr>
          <w:b/>
          <w:i/>
        </w:rPr>
        <w:t>Reactant-Product</w:t>
      </w:r>
      <w:r>
        <w:rPr>
          <w:b/>
          <w:i/>
          <w:spacing w:val="-7"/>
        </w:rPr>
        <w:t> </w:t>
      </w:r>
      <w:r>
        <w:rPr>
          <w:b/>
          <w:i/>
        </w:rPr>
        <w:t>Pairing. </w:t>
      </w:r>
      <w:r>
        <w:rPr/>
        <w:t>We</w:t>
      </w:r>
      <w:r>
        <w:rPr>
          <w:spacing w:val="-5"/>
        </w:rPr>
        <w:t> </w:t>
      </w:r>
      <w:r>
        <w:rPr/>
        <w:t>finally</w:t>
      </w:r>
      <w:r>
        <w:rPr>
          <w:spacing w:val="-5"/>
        </w:rPr>
        <w:t> </w:t>
      </w:r>
      <w:r>
        <w:rPr/>
        <w:t>turn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attention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mechanism by which proteins on the reactant and product sides of rules are paired up.</w:t>
      </w:r>
      <w:r>
        <w:rPr>
          <w:spacing w:val="40"/>
        </w:rPr>
        <w:t> </w:t>
      </w:r>
      <w:r>
        <w:rPr/>
        <w:t>The difficulty lies in rules with more than one occurrence of a particular protein.</w:t>
      </w:r>
      <w:r>
        <w:rPr>
          <w:spacing w:val="38"/>
        </w:rPr>
        <w:t> </w:t>
      </w:r>
      <w:r>
        <w:rPr/>
        <w:t>Take for example the following contrived rule: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60" w:right="240"/>
        </w:sectPr>
      </w:pPr>
    </w:p>
    <w:p>
      <w:pPr>
        <w:spacing w:before="198"/>
        <w:ind w:left="229" w:right="0" w:firstLine="0"/>
        <w:jc w:val="left"/>
        <w:rPr>
          <w:rFonts w:ascii="Symbola" w:hAnsi="Symbola"/>
          <w:sz w:val="15"/>
        </w:rPr>
      </w:pPr>
      <w:r>
        <w:rPr>
          <w:rFonts w:ascii="Symbola" w:hAnsi="Symbola"/>
          <w:w w:val="110"/>
          <w:sz w:val="15"/>
        </w:rPr>
        <w:t>A</w:t>
      </w:r>
      <w:r>
        <w:rPr>
          <w:rFonts w:ascii="Symbola" w:hAnsi="Symbola"/>
          <w:spacing w:val="15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+</w:t>
      </w:r>
      <w:r>
        <w:rPr>
          <w:rFonts w:ascii="Symbola" w:hAnsi="Symbola"/>
          <w:spacing w:val="19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B</w:t>
      </w:r>
      <w:r>
        <w:rPr>
          <w:rFonts w:ascii="Symbola" w:hAnsi="Symbola"/>
          <w:spacing w:val="19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+</w:t>
      </w:r>
      <w:r>
        <w:rPr>
          <w:rFonts w:ascii="Symbola" w:hAnsi="Symbola"/>
          <w:spacing w:val="19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B</w:t>
      </w:r>
      <w:r>
        <w:rPr>
          <w:rFonts w:ascii="Symbola" w:hAnsi="Symbola"/>
          <w:spacing w:val="12"/>
          <w:w w:val="110"/>
          <w:sz w:val="15"/>
        </w:rPr>
        <w:t> </w:t>
      </w:r>
      <w:r>
        <w:rPr>
          <w:rFonts w:ascii="Verdana" w:hAnsi="Verdana"/>
          <w:i/>
          <w:w w:val="110"/>
          <w:sz w:val="15"/>
        </w:rPr>
        <w:t>−</w:t>
      </w:r>
      <w:r>
        <w:rPr>
          <w:rFonts w:ascii="Symbola" w:hAnsi="Symbola"/>
          <w:w w:val="110"/>
          <w:sz w:val="15"/>
        </w:rPr>
        <w:t>&gt;</w:t>
      </w:r>
      <w:r>
        <w:rPr>
          <w:rFonts w:ascii="Symbola" w:hAnsi="Symbola"/>
          <w:spacing w:val="21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A</w:t>
      </w:r>
      <w:r>
        <w:rPr>
          <w:rFonts w:ascii="Verdana" w:hAnsi="Verdana"/>
          <w:i/>
          <w:w w:val="110"/>
          <w:sz w:val="15"/>
        </w:rPr>
        <w:t>−</w:t>
      </w:r>
      <w:r>
        <w:rPr>
          <w:rFonts w:ascii="Symbola" w:hAnsi="Symbola"/>
          <w:w w:val="110"/>
          <w:sz w:val="15"/>
        </w:rPr>
        <w:t>B</w:t>
      </w:r>
      <w:r>
        <w:rPr>
          <w:rFonts w:ascii="Symbola" w:hAnsi="Symbola"/>
          <w:spacing w:val="19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+</w:t>
      </w:r>
      <w:r>
        <w:rPr>
          <w:rFonts w:ascii="Symbola" w:hAnsi="Symbola"/>
          <w:spacing w:val="19"/>
          <w:w w:val="110"/>
          <w:sz w:val="15"/>
        </w:rPr>
        <w:t> </w:t>
      </w:r>
      <w:r>
        <w:rPr>
          <w:rFonts w:ascii="Symbola" w:hAnsi="Symbola"/>
          <w:spacing w:val="-10"/>
          <w:w w:val="110"/>
          <w:sz w:val="15"/>
        </w:rPr>
        <w:t>B</w:t>
      </w:r>
      <w:r>
        <w:rPr>
          <w:rFonts w:ascii="Symbola" w:hAnsi="Symbola"/>
          <w:w w:val="110"/>
          <w:sz w:val="15"/>
        </w:rPr>
        <w:t> </w:t>
      </w:r>
    </w:p>
    <w:p>
      <w:pPr>
        <w:pStyle w:val="BodyText"/>
        <w:spacing w:line="216" w:lineRule="auto" w:before="155"/>
        <w:ind w:left="241" w:right="547"/>
        <w:jc w:val="both"/>
      </w:pPr>
      <w:r>
        <w:rPr/>
        <w:t>The rule binds protein </w:t>
      </w:r>
      <w:r>
        <w:rPr>
          <w:rFonts w:ascii="IBM 3270"/>
          <w:sz w:val="15"/>
        </w:rPr>
        <w:t>A </w:t>
      </w:r>
      <w:r>
        <w:rPr/>
        <w:t>to one of two </w:t>
      </w:r>
      <w:r>
        <w:rPr>
          <w:rFonts w:ascii="IBM 3270"/>
          <w:sz w:val="15"/>
        </w:rPr>
        <w:t>B </w:t>
      </w:r>
      <w:r>
        <w:rPr/>
        <w:t>proteins,</w:t>
      </w:r>
      <w:r>
        <w:rPr>
          <w:spacing w:val="39"/>
        </w:rPr>
        <w:t> </w:t>
      </w:r>
      <w:r>
        <w:rPr/>
        <w:t>but which one?</w:t>
      </w:r>
      <w:r>
        <w:rPr>
          <w:spacing w:val="80"/>
        </w:rPr>
        <w:t> </w:t>
      </w:r>
      <w:r>
        <w:rPr/>
        <w:t>The choice could be based on the order of occurrence in rules, but that would give rise to a non-commutative</w:t>
      </w:r>
      <w:r>
        <w:rPr>
          <w:spacing w:val="-8"/>
        </w:rPr>
        <w:t> </w:t>
      </w:r>
      <w:r>
        <w:rPr>
          <w:rFonts w:ascii="IBM 3270"/>
          <w:sz w:val="15"/>
        </w:rPr>
        <w:t>+</w:t>
      </w:r>
      <w:r>
        <w:rPr>
          <w:rFonts w:ascii="IBM 3270"/>
          <w:spacing w:val="-19"/>
          <w:sz w:val="15"/>
        </w:rPr>
        <w:t> </w:t>
      </w:r>
      <w:r>
        <w:rPr/>
        <w:t>operator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result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subtle</w:t>
      </w:r>
      <w:r>
        <w:rPr>
          <w:spacing w:val="-8"/>
        </w:rPr>
        <w:t> </w:t>
      </w:r>
      <w:r>
        <w:rPr/>
        <w:t>errors;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discuss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 context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Kappa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Section</w:t>
      </w:r>
      <w:r>
        <w:rPr>
          <w:spacing w:val="-18"/>
        </w:rPr>
        <w:t> </w:t>
      </w:r>
      <w:hyperlink w:history="true" w:anchor="_bookmark7">
        <w:r>
          <w:rPr>
            <w:color w:val="152C83"/>
          </w:rPr>
          <w:t>4</w:t>
        </w:r>
      </w:hyperlink>
      <w:r>
        <w:rPr/>
        <w:t>.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therefore</w:t>
      </w:r>
      <w:r>
        <w:rPr>
          <w:spacing w:val="-17"/>
        </w:rPr>
        <w:t> </w:t>
      </w:r>
      <w:r>
        <w:rPr/>
        <w:t>adopt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alternative</w:t>
      </w:r>
      <w:r>
        <w:rPr>
          <w:spacing w:val="-18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pairing based on protein instance numbers, which as previously discussed are already used for distinguishing different occurrences of the same protein within complexes.</w:t>
      </w:r>
      <w:r>
        <w:rPr>
          <w:spacing w:val="40"/>
        </w:rPr>
        <w:t> </w:t>
      </w:r>
      <w:r>
        <w:rPr/>
        <w:t>We simply extend the scope of instance numbers to entire rules.</w:t>
      </w:r>
      <w:r>
        <w:rPr>
          <w:spacing w:val="37"/>
        </w:rPr>
        <w:t> </w:t>
      </w:r>
      <w:r>
        <w:rPr/>
        <w:t>The above rule could then be disambiguated as follows:</w:t>
      </w:r>
    </w:p>
    <w:p>
      <w:pPr>
        <w:spacing w:before="86"/>
        <w:ind w:left="229" w:right="0" w:firstLine="0"/>
        <w:jc w:val="left"/>
        <w:rPr>
          <w:rFonts w:ascii="Symbola" w:hAnsi="Symbola"/>
          <w:sz w:val="15"/>
        </w:rPr>
      </w:pPr>
      <w:r>
        <w:rPr>
          <w:rFonts w:ascii="Symbola" w:hAnsi="Symbola"/>
          <w:w w:val="115"/>
          <w:sz w:val="15"/>
        </w:rPr>
        <w:t>A</w:t>
      </w:r>
      <w:r>
        <w:rPr>
          <w:rFonts w:ascii="Symbola" w:hAnsi="Symbola"/>
          <w:spacing w:val="13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+</w:t>
      </w:r>
      <w:r>
        <w:rPr>
          <w:rFonts w:ascii="Symbola" w:hAnsi="Symbola"/>
          <w:spacing w:val="18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B_1</w:t>
      </w:r>
      <w:r>
        <w:rPr>
          <w:rFonts w:ascii="Symbola" w:hAnsi="Symbola"/>
          <w:spacing w:val="18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+</w:t>
      </w:r>
      <w:r>
        <w:rPr>
          <w:rFonts w:ascii="Symbola" w:hAnsi="Symbola"/>
          <w:spacing w:val="18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B_2</w:t>
      </w:r>
      <w:r>
        <w:rPr>
          <w:rFonts w:ascii="Symbola" w:hAnsi="Symbola"/>
          <w:spacing w:val="11"/>
          <w:w w:val="115"/>
          <w:sz w:val="15"/>
        </w:rPr>
        <w:t> </w:t>
      </w:r>
      <w:r>
        <w:rPr>
          <w:rFonts w:ascii="Verdana" w:hAnsi="Verdana"/>
          <w:i/>
          <w:w w:val="115"/>
          <w:sz w:val="15"/>
        </w:rPr>
        <w:t>−</w:t>
      </w:r>
      <w:r>
        <w:rPr>
          <w:rFonts w:ascii="Symbola" w:hAnsi="Symbola"/>
          <w:w w:val="115"/>
          <w:sz w:val="15"/>
        </w:rPr>
        <w:t>&gt;</w:t>
      </w:r>
      <w:r>
        <w:rPr>
          <w:rFonts w:ascii="Symbola" w:hAnsi="Symbola"/>
          <w:spacing w:val="20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A</w:t>
      </w:r>
      <w:r>
        <w:rPr>
          <w:rFonts w:ascii="Verdana" w:hAnsi="Verdana"/>
          <w:i/>
          <w:w w:val="115"/>
          <w:sz w:val="15"/>
        </w:rPr>
        <w:t>−</w:t>
      </w:r>
      <w:r>
        <w:rPr>
          <w:rFonts w:ascii="Symbola" w:hAnsi="Symbola"/>
          <w:w w:val="115"/>
          <w:sz w:val="15"/>
        </w:rPr>
        <w:t>B_1</w:t>
      </w:r>
      <w:r>
        <w:rPr>
          <w:rFonts w:ascii="Symbola" w:hAnsi="Symbola"/>
          <w:spacing w:val="18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+</w:t>
      </w:r>
      <w:r>
        <w:rPr>
          <w:rFonts w:ascii="Symbola" w:hAnsi="Symbola"/>
          <w:spacing w:val="18"/>
          <w:w w:val="115"/>
          <w:sz w:val="15"/>
        </w:rPr>
        <w:t> </w:t>
      </w:r>
      <w:r>
        <w:rPr>
          <w:rFonts w:ascii="Symbola" w:hAnsi="Symbola"/>
          <w:spacing w:val="-5"/>
          <w:w w:val="115"/>
          <w:sz w:val="15"/>
        </w:rPr>
        <w:t>B_2</w:t>
      </w:r>
    </w:p>
    <w:p>
      <w:pPr>
        <w:pStyle w:val="BodyText"/>
        <w:spacing w:line="216" w:lineRule="auto" w:before="155"/>
        <w:ind w:left="241" w:right="546"/>
        <w:jc w:val="both"/>
      </w:pPr>
      <w:bookmarkStart w:name="The Abstract Syntax of AL" w:id="7"/>
      <w:bookmarkEnd w:id="7"/>
      <w:r>
        <w:rPr/>
      </w:r>
      <w:bookmarkStart w:name="_bookmark4" w:id="8"/>
      <w:bookmarkEnd w:id="8"/>
      <w:r>
        <w:rPr/>
      </w:r>
      <w:r>
        <w:rPr/>
        <w:t>Furthermore,</w:t>
      </w:r>
      <w:r>
        <w:rPr>
          <w:spacing w:val="-18"/>
        </w:rPr>
        <w:t> </w:t>
      </w:r>
      <w:r>
        <w:rPr/>
        <w:t>when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rule</w:t>
      </w:r>
      <w:r>
        <w:rPr>
          <w:spacing w:val="-17"/>
        </w:rPr>
        <w:t> </w:t>
      </w:r>
      <w:r>
        <w:rPr/>
        <w:t>involves</w:t>
      </w:r>
      <w:r>
        <w:rPr>
          <w:spacing w:val="-18"/>
        </w:rPr>
        <w:t> </w:t>
      </w:r>
      <w:r>
        <w:rPr/>
        <w:t>creation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/>
        <w:t>deletion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proteins,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explicitly</w:t>
      </w:r>
      <w:r>
        <w:rPr>
          <w:spacing w:val="-17"/>
        </w:rPr>
        <w:t> </w:t>
      </w:r>
      <w:r>
        <w:rPr/>
        <w:t>label the proteins with the </w:t>
      </w:r>
      <w:r>
        <w:rPr>
          <w:i/>
        </w:rPr>
        <w:t>creation marker</w:t>
      </w:r>
      <w:r>
        <w:rPr/>
        <w:t>, </w:t>
      </w:r>
      <w:r>
        <w:rPr>
          <w:rFonts w:ascii="IBM 3270"/>
          <w:sz w:val="15"/>
        </w:rPr>
        <w:t>+</w:t>
      </w:r>
      <w:r>
        <w:rPr/>
        <w:t>, or the </w:t>
      </w:r>
      <w:r>
        <w:rPr>
          <w:i/>
        </w:rPr>
        <w:t>deletion marker</w:t>
      </w:r>
      <w:r>
        <w:rPr/>
        <w:t>, </w:t>
      </w:r>
      <w:r>
        <w:rPr>
          <w:rFonts w:ascii="IBM 3270"/>
          <w:sz w:val="15"/>
        </w:rPr>
        <w:t>-</w:t>
      </w:r>
      <w:r>
        <w:rPr/>
        <w:t>, respectively.</w:t>
      </w:r>
      <w:r>
        <w:rPr>
          <w:spacing w:val="32"/>
        </w:rPr>
        <w:t> </w:t>
      </w:r>
      <w:r>
        <w:rPr/>
        <w:t>A contrived rule for deleting an agent </w:t>
      </w:r>
      <w:r>
        <w:rPr>
          <w:rFonts w:ascii="IBM 3270"/>
          <w:sz w:val="15"/>
        </w:rPr>
        <w:t>B</w:t>
      </w:r>
      <w:r>
        <w:rPr/>
        <w:t>, creating an agent </w:t>
      </w:r>
      <w:r>
        <w:rPr>
          <w:rFonts w:ascii="IBM 3270"/>
          <w:sz w:val="15"/>
        </w:rPr>
        <w:t>C</w:t>
      </w:r>
      <w:r>
        <w:rPr/>
        <w:t>, and phosphorylating an agent </w:t>
      </w:r>
      <w:r>
        <w:rPr>
          <w:rFonts w:ascii="IBM 3270"/>
          <w:sz w:val="15"/>
        </w:rPr>
        <w:t>A</w:t>
      </w:r>
      <w:r>
        <w:rPr/>
        <w:t>, can then be written as follows:</w:t>
      </w:r>
    </w:p>
    <w:p>
      <w:pPr>
        <w:spacing w:before="100"/>
        <w:ind w:left="259" w:right="0" w:firstLine="0"/>
        <w:jc w:val="left"/>
        <w:rPr>
          <w:rFonts w:ascii="Symbola" w:hAnsi="Symbola"/>
          <w:sz w:val="15"/>
        </w:rPr>
      </w:pPr>
      <w:r>
        <w:rPr>
          <w:rFonts w:ascii="Symbola" w:hAnsi="Symbola"/>
          <w:w w:val="115"/>
          <w:sz w:val="15"/>
        </w:rPr>
        <w:t>(B_</w:t>
      </w:r>
      <w:r>
        <w:rPr>
          <w:rFonts w:ascii="Verdana" w:hAnsi="Verdana"/>
          <w:i/>
          <w:w w:val="115"/>
          <w:sz w:val="15"/>
        </w:rPr>
        <w:t>−</w:t>
      </w:r>
      <w:r>
        <w:rPr>
          <w:rFonts w:ascii="Symbola" w:hAnsi="Symbola"/>
          <w:w w:val="115"/>
          <w:sz w:val="15"/>
        </w:rPr>
        <w:t>)</w:t>
      </w:r>
      <w:r>
        <w:rPr>
          <w:rFonts w:ascii="Symbola" w:hAnsi="Symbola"/>
          <w:spacing w:val="21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+</w:t>
      </w:r>
      <w:r>
        <w:rPr>
          <w:rFonts w:ascii="Symbola" w:hAnsi="Symbola"/>
          <w:spacing w:val="21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A{</w:t>
      </w:r>
      <w:r>
        <w:rPr>
          <w:rFonts w:ascii="Symbola" w:hAnsi="Symbola"/>
          <w:spacing w:val="-19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s~u}</w:t>
      </w:r>
      <w:r>
        <w:rPr>
          <w:rFonts w:ascii="Symbola" w:hAnsi="Symbola"/>
          <w:spacing w:val="32"/>
          <w:w w:val="115"/>
          <w:sz w:val="15"/>
        </w:rPr>
        <w:t> </w:t>
      </w:r>
      <w:r>
        <w:rPr>
          <w:rFonts w:ascii="Verdana" w:hAnsi="Verdana"/>
          <w:i/>
          <w:w w:val="115"/>
          <w:sz w:val="15"/>
        </w:rPr>
        <w:t>−</w:t>
      </w:r>
      <w:r>
        <w:rPr>
          <w:rFonts w:ascii="Symbola" w:hAnsi="Symbola"/>
          <w:w w:val="115"/>
          <w:sz w:val="15"/>
        </w:rPr>
        <w:t>&gt;</w:t>
      </w:r>
      <w:r>
        <w:rPr>
          <w:rFonts w:ascii="Symbola" w:hAnsi="Symbola"/>
          <w:spacing w:val="52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(C_+)</w:t>
      </w:r>
      <w:r>
        <w:rPr>
          <w:rFonts w:ascii="Symbola" w:hAnsi="Symbola"/>
          <w:spacing w:val="34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+</w:t>
      </w:r>
      <w:r>
        <w:rPr>
          <w:rFonts w:ascii="Symbola" w:hAnsi="Symbola"/>
          <w:spacing w:val="21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A{</w:t>
      </w:r>
      <w:r>
        <w:rPr>
          <w:rFonts w:ascii="Symbola" w:hAnsi="Symbola"/>
          <w:spacing w:val="-19"/>
          <w:w w:val="115"/>
          <w:sz w:val="15"/>
        </w:rPr>
        <w:t> </w:t>
      </w:r>
      <w:r>
        <w:rPr>
          <w:rFonts w:ascii="Symbola" w:hAnsi="Symbola"/>
          <w:spacing w:val="-4"/>
          <w:w w:val="115"/>
          <w:sz w:val="15"/>
        </w:rPr>
        <w:t>s~p}</w:t>
      </w:r>
    </w:p>
    <w:p>
      <w:pPr>
        <w:pStyle w:val="BodyText"/>
        <w:rPr>
          <w:rFonts w:ascii="Symbola"/>
          <w:sz w:val="15"/>
        </w:rPr>
      </w:pPr>
    </w:p>
    <w:p>
      <w:pPr>
        <w:pStyle w:val="BodyText"/>
        <w:rPr>
          <w:rFonts w:ascii="Symbola"/>
          <w:sz w:val="15"/>
        </w:rPr>
      </w:pPr>
    </w:p>
    <w:p>
      <w:pPr>
        <w:pStyle w:val="BodyText"/>
        <w:spacing w:before="57"/>
        <w:rPr>
          <w:rFonts w:ascii="Symbola"/>
          <w:sz w:val="15"/>
        </w:rPr>
      </w:pPr>
    </w:p>
    <w:p>
      <w:pPr>
        <w:pStyle w:val="Heading1"/>
        <w:numPr>
          <w:ilvl w:val="0"/>
          <w:numId w:val="1"/>
        </w:numPr>
        <w:tabs>
          <w:tab w:pos="701" w:val="left" w:leader="none"/>
        </w:tabs>
        <w:spacing w:line="240" w:lineRule="auto" w:before="0" w:after="0"/>
        <w:ind w:left="701" w:right="0" w:hanging="460"/>
        <w:jc w:val="left"/>
        <w:rPr>
          <w:rFonts w:ascii="DejaVu Sans Condensed"/>
          <w:b w:val="0"/>
          <w:i/>
        </w:rPr>
      </w:pP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Abstract</w:t>
      </w:r>
      <w:r>
        <w:rPr>
          <w:spacing w:val="-3"/>
          <w:w w:val="115"/>
        </w:rPr>
        <w:t> </w:t>
      </w:r>
      <w:r>
        <w:rPr>
          <w:w w:val="115"/>
        </w:rPr>
        <w:t>Syntax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rFonts w:ascii="DejaVu Sans Condensed"/>
          <w:b w:val="0"/>
          <w:i/>
          <w:spacing w:val="-5"/>
          <w:w w:val="115"/>
        </w:rPr>
        <w:t>AL</w:t>
      </w:r>
    </w:p>
    <w:p>
      <w:pPr>
        <w:pStyle w:val="BodyText"/>
        <w:spacing w:line="216" w:lineRule="auto" w:before="226"/>
        <w:ind w:left="241" w:right="546"/>
        <w:jc w:val="both"/>
      </w:pPr>
      <w:r>
        <w:rPr/>
        <w:t>We</w:t>
      </w:r>
      <w:r>
        <w:rPr>
          <w:spacing w:val="-16"/>
        </w:rPr>
        <w:t> </w:t>
      </w:r>
      <w:r>
        <w:rPr/>
        <w:t>start</w:t>
      </w:r>
      <w:r>
        <w:rPr>
          <w:spacing w:val="-15"/>
        </w:rPr>
        <w:t> </w:t>
      </w:r>
      <w:r>
        <w:rPr/>
        <w:t>by</w:t>
      </w:r>
      <w:r>
        <w:rPr>
          <w:spacing w:val="-16"/>
        </w:rPr>
        <w:t> </w:t>
      </w:r>
      <w:r>
        <w:rPr/>
        <w:t>giving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abstract</w:t>
      </w:r>
      <w:r>
        <w:rPr>
          <w:spacing w:val="-15"/>
        </w:rPr>
        <w:t> </w:t>
      </w:r>
      <w:r>
        <w:rPr/>
        <w:t>syntax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Kappa</w:t>
      </w:r>
      <w:r>
        <w:rPr>
          <w:spacing w:val="-16"/>
        </w:rPr>
        <w:t> </w:t>
      </w:r>
      <w:r>
        <w:rPr/>
        <w:t>based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presentation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[</w:t>
      </w:r>
      <w:hyperlink w:history="true" w:anchor="_bookmark15">
        <w:r>
          <w:rPr>
            <w:color w:val="152C83"/>
          </w:rPr>
          <w:t>5</w:t>
        </w:r>
      </w:hyperlink>
      <w:r>
        <w:rPr/>
        <w:t>],</w:t>
      </w:r>
      <w:r>
        <w:rPr>
          <w:spacing w:val="-13"/>
        </w:rPr>
        <w:t> </w:t>
      </w:r>
      <w:r>
        <w:rPr/>
        <w:t>but adapted for our purposes.</w:t>
      </w:r>
      <w:r>
        <w:rPr>
          <w:spacing w:val="40"/>
        </w:rPr>
        <w:t> </w:t>
      </w:r>
      <w:r>
        <w:rPr/>
        <w:t>We adopt the terminology of Kappa, and use the term </w:t>
      </w:r>
      <w:r>
        <w:rPr>
          <w:i/>
        </w:rPr>
        <w:t>agents </w:t>
      </w:r>
      <w:r>
        <w:rPr/>
        <w:t>as the abstraction for proteins in the language.</w:t>
      </w:r>
      <w:r>
        <w:rPr>
          <w:spacing w:val="40"/>
        </w:rPr>
        <w:t> </w:t>
      </w:r>
      <w:r>
        <w:rPr/>
        <w:t>For the sake of brevity, we omit initial conditions from both Kappa and </w:t>
      </w:r>
      <w:r>
        <w:rPr>
          <w:rFonts w:ascii="DejaVu Sans Condensed"/>
          <w:i/>
        </w:rPr>
        <w:t>AL</w:t>
      </w:r>
      <w:r>
        <w:rPr/>
        <w:t>.</w:t>
      </w:r>
    </w:p>
    <w:p>
      <w:pPr>
        <w:pStyle w:val="BodyText"/>
        <w:spacing w:line="216" w:lineRule="auto" w:before="14"/>
        <w:ind w:left="241" w:right="547" w:firstLine="318"/>
        <w:jc w:val="both"/>
      </w:pPr>
      <w:r>
        <w:rPr/>
        <w:t>We</w:t>
      </w:r>
      <w:r>
        <w:rPr>
          <w:spacing w:val="-18"/>
        </w:rPr>
        <w:t> </w:t>
      </w:r>
      <w:r>
        <w:rPr/>
        <w:t>let</w:t>
      </w:r>
      <w:r>
        <w:rPr>
          <w:spacing w:val="-17"/>
        </w:rPr>
        <w:t> </w:t>
      </w:r>
      <w:r>
        <w:rPr>
          <w:rFonts w:ascii="Arial" w:hAnsi="Arial"/>
        </w:rPr>
        <w:t>N</w:t>
      </w:r>
      <w:r>
        <w:rPr>
          <w:rFonts w:ascii="Arial" w:hAnsi="Arial"/>
          <w:spacing w:val="-3"/>
        </w:rPr>
        <w:t> </w:t>
      </w:r>
      <w:r>
        <w:rPr/>
        <w:t>denote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natural</w:t>
      </w:r>
      <w:r>
        <w:rPr>
          <w:spacing w:val="-13"/>
        </w:rPr>
        <w:t> </w:t>
      </w:r>
      <w:r>
        <w:rPr/>
        <w:t>numbers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let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h,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i,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j,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14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Arial" w:hAnsi="Arial"/>
        </w:rPr>
        <w:t>N</w:t>
      </w:r>
      <w:r>
        <w:rPr/>
        <w:t>.</w:t>
      </w:r>
      <w:r>
        <w:rPr>
          <w:spacing w:val="21"/>
        </w:rPr>
        <w:t> </w:t>
      </w:r>
      <w:r>
        <w:rPr/>
        <w:t>We</w:t>
      </w:r>
      <w:r>
        <w:rPr>
          <w:spacing w:val="-13"/>
        </w:rPr>
        <w:t> </w:t>
      </w:r>
      <w:r>
        <w:rPr/>
        <w:t>let</w:t>
      </w:r>
      <w:r>
        <w:rPr>
          <w:spacing w:val="-13"/>
        </w:rPr>
        <w:t> </w:t>
      </w:r>
      <w:r>
        <w:rPr>
          <w:rFonts w:ascii="Arial" w:hAnsi="Arial"/>
        </w:rPr>
        <w:t>R</w:t>
      </w:r>
      <w:r>
        <w:rPr>
          <w:rFonts w:ascii="Arial" w:hAnsi="Arial"/>
          <w:spacing w:val="-2"/>
        </w:rPr>
        <w:t> </w:t>
      </w:r>
      <w:r>
        <w:rPr/>
        <w:t>denote the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real</w:t>
      </w:r>
      <w:r>
        <w:rPr>
          <w:spacing w:val="-17"/>
        </w:rPr>
        <w:t> </w:t>
      </w:r>
      <w:r>
        <w:rPr/>
        <w:t>numbers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let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Arial" w:hAnsi="Arial"/>
        </w:rPr>
        <w:t>R</w:t>
      </w:r>
      <w:r>
        <w:rPr/>
        <w:t>.</w:t>
      </w:r>
      <w:r>
        <w:rPr>
          <w:spacing w:val="15"/>
        </w:rPr>
        <w:t> </w:t>
      </w:r>
      <w:r>
        <w:rPr/>
        <w:t>We</w:t>
      </w:r>
      <w:r>
        <w:rPr>
          <w:spacing w:val="-18"/>
        </w:rPr>
        <w:t> </w:t>
      </w:r>
      <w:r>
        <w:rPr/>
        <w:t>write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7"/>
          <w:vertAlign w:val="baseline"/>
        </w:rPr>
        <w:t> </w:t>
      </w:r>
      <w:r>
        <w:rPr>
          <w:vertAlign w:val="baseline"/>
        </w:rPr>
        <w:t>indexed</w:t>
      </w:r>
      <w:r>
        <w:rPr>
          <w:spacing w:val="-18"/>
          <w:vertAlign w:val="baseline"/>
        </w:rPr>
        <w:t> </w:t>
      </w:r>
      <w:r>
        <w:rPr>
          <w:vertAlign w:val="baseline"/>
        </w:rPr>
        <w:t>sets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omit both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index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when</w:t>
      </w:r>
      <w:r>
        <w:rPr>
          <w:spacing w:val="-7"/>
          <w:vertAlign w:val="baseline"/>
        </w:rPr>
        <w:t> </w:t>
      </w:r>
      <w:r>
        <w:rPr>
          <w:vertAlign w:val="baseline"/>
        </w:rPr>
        <w:t>these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unimportant.</w:t>
      </w:r>
      <w:r>
        <w:rPr>
          <w:spacing w:val="20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-6"/>
          <w:vertAlign w:val="baseline"/>
        </w:rPr>
        <w:t> </w:t>
      </w:r>
      <w:r>
        <w:rPr>
          <w:vertAlign w:val="baseline"/>
        </w:rPr>
        <w:t>case,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write</w:t>
      </w:r>
    </w:p>
    <w:p>
      <w:pPr>
        <w:pStyle w:val="BodyText"/>
        <w:spacing w:line="216" w:lineRule="auto"/>
        <w:ind w:left="241" w:right="545"/>
        <w:jc w:val="both"/>
      </w:pP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8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8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spacing w:val="13"/>
          <w:vertAlign w:val="baseline"/>
        </w:rPr>
        <w:t>(</w:t>
      </w:r>
      <w:r>
        <w:rPr>
          <w:rFonts w:ascii="Liberation Serif" w:hAnsi="Liberation Serif"/>
          <w:i/>
          <w:spacing w:val="13"/>
          <w:vertAlign w:val="baseline"/>
        </w:rPr>
        <w:t>x</w:t>
      </w:r>
      <w:r>
        <w:rPr>
          <w:rFonts w:ascii="Georgia" w:hAnsi="Georgia"/>
          <w:i/>
          <w:spacing w:val="13"/>
          <w:vertAlign w:val="subscript"/>
        </w:rPr>
        <w:t>i</w:t>
      </w:r>
      <w:r>
        <w:rPr>
          <w:spacing w:val="13"/>
          <w:vertAlign w:val="baseline"/>
        </w:rPr>
        <w:t>)=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8"/>
          <w:vertAlign w:val="baseline"/>
        </w:rPr>
        <w:t> </w:t>
      </w:r>
      <w:r>
        <w:rPr>
          <w:vertAlign w:val="baseline"/>
        </w:rPr>
        <w:t>and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image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25"/>
          <w:vertAlign w:val="baseline"/>
        </w:rPr>
        <w:t>f</w:t>
      </w:r>
      <w:r>
        <w:rPr>
          <w:rFonts w:ascii="Liberation Serif" w:hAnsi="Liberation Serif"/>
          <w:i/>
          <w:spacing w:val="-15"/>
          <w:w w:val="12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denoted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dom(</w:t>
      </w:r>
      <w:r>
        <w:rPr>
          <w:rFonts w:ascii="Liberation Serif" w:hAnsi="Liberation Serif"/>
          <w:i/>
          <w:spacing w:val="-2"/>
          <w:w w:val="105"/>
          <w:vertAlign w:val="baseline"/>
        </w:rPr>
        <w:t>f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im(</w:t>
      </w:r>
      <w:r>
        <w:rPr>
          <w:rFonts w:ascii="Liberation Serif" w:hAnsi="Liberation Serif"/>
          <w:i/>
          <w:spacing w:val="-2"/>
          <w:w w:val="105"/>
          <w:vertAlign w:val="baseline"/>
        </w:rPr>
        <w:t>f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),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respectively.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write </w:t>
      </w:r>
      <w:r>
        <w:rPr>
          <w:rFonts w:ascii="Liberation Serif" w:hAnsi="Liberation Serif"/>
          <w:i/>
          <w:u w:val="single"/>
          <w:vertAlign w:val="baseline"/>
        </w:rPr>
        <w:t>x</w:t>
      </w:r>
      <w:r>
        <w:rPr>
          <w:rFonts w:ascii="Liberation Serif" w:hAnsi="Liberation Serif"/>
          <w:i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list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with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9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i</w:t>
      </w:r>
      <w:r>
        <w:rPr>
          <w:u w:val="none"/>
          <w:vertAlign w:val="baseline"/>
        </w:rPr>
        <w:t>th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element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denoted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-8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x</w:t>
      </w:r>
      <w:r>
        <w:rPr>
          <w:rFonts w:ascii="Georgia" w:hAnsi="Georgia"/>
          <w:i/>
          <w:u w:val="none"/>
          <w:vertAlign w:val="subscript"/>
        </w:rPr>
        <w:t>i</w:t>
      </w:r>
      <w:r>
        <w:rPr>
          <w:u w:val="none"/>
          <w:vertAlign w:val="baseline"/>
        </w:rPr>
        <w:t>,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or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simply</w:t>
      </w:r>
      <w:r>
        <w:rPr>
          <w:spacing w:val="-10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x </w:t>
      </w:r>
      <w:r>
        <w:rPr>
          <w:u w:val="none"/>
          <w:vertAlign w:val="baseline"/>
        </w:rPr>
        <w:t>when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particular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index </w:t>
      </w:r>
      <w:r>
        <w:rPr>
          <w:w w:val="105"/>
          <w:u w:val="none"/>
          <w:vertAlign w:val="baseline"/>
        </w:rPr>
        <w:t>is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unimportant.</w:t>
      </w:r>
      <w:r>
        <w:rPr>
          <w:spacing w:val="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assume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given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countably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infinite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set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agent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names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ranged over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by</w:t>
      </w:r>
      <w:r>
        <w:rPr>
          <w:spacing w:val="-5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, a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countably infinite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set of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site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names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ranged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over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by </w:t>
      </w:r>
      <w:r>
        <w:rPr>
          <w:rFonts w:ascii="Liberation Serif" w:hAnsi="Liberation Serif"/>
          <w:i/>
          <w:w w:val="105"/>
          <w:u w:val="none"/>
          <w:vertAlign w:val="baseline"/>
        </w:rPr>
        <w:t>n</w:t>
      </w:r>
      <w:r>
        <w:rPr>
          <w:w w:val="105"/>
          <w:u w:val="none"/>
          <w:vertAlign w:val="baseline"/>
        </w:rPr>
        <w:t>, and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set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 internal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states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ranged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over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by</w:t>
      </w:r>
      <w:r>
        <w:rPr>
          <w:spacing w:val="-10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m</w:t>
      </w:r>
      <w:r>
        <w:rPr>
          <w:w w:val="105"/>
          <w:u w:val="none"/>
          <w:vertAlign w:val="baseline"/>
        </w:rPr>
        <w:t>.</w:t>
      </w:r>
      <w:r>
        <w:rPr>
          <w:spacing w:val="2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abstract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syntax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Kappa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then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given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 Table </w:t>
      </w:r>
      <w:hyperlink w:history="true" w:anchor="_bookmark5">
        <w:r>
          <w:rPr>
            <w:color w:val="152C83"/>
            <w:w w:val="105"/>
            <w:u w:val="none"/>
            <w:vertAlign w:val="baseline"/>
          </w:rPr>
          <w:t>1</w:t>
        </w:r>
      </w:hyperlink>
      <w:r>
        <w:rPr>
          <w:w w:val="105"/>
          <w:u w:val="none"/>
          <w:vertAlign w:val="baseline"/>
        </w:rPr>
        <w:t>.</w:t>
      </w:r>
    </w:p>
    <w:p>
      <w:pPr>
        <w:pStyle w:val="BodyText"/>
        <w:spacing w:line="216" w:lineRule="auto" w:before="7"/>
        <w:ind w:left="241" w:right="547" w:firstLine="317"/>
        <w:jc w:val="both"/>
      </w:pPr>
      <w:r>
        <w:rPr/>
        <w:t>A Kappa program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κ</w:t>
      </w:r>
      <w:r>
        <w:rPr>
          <w:rFonts w:ascii="Georgia" w:hAnsi="Georgia" w:cs="Georgia" w:eastAsia="Georgia"/>
          <w:i/>
          <w:iCs/>
          <w:spacing w:val="30"/>
          <w:vertAlign w:val="baseline"/>
        </w:rPr>
        <w:t> </w:t>
      </w:r>
      <w:r>
        <w:rPr>
          <w:vertAlign w:val="baseline"/>
        </w:rPr>
        <w:t>is a set of rules. A rule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subscript"/>
        </w:rPr>
        <w:t>κ</w:t>
      </w:r>
      <w:r>
        <w:rPr>
          <w:rFonts w:ascii="Georgia" w:hAnsi="Georgia" w:cs="Georgia" w:eastAsia="Georgia"/>
          <w:i/>
          <w:iCs/>
          <w:spacing w:val="30"/>
          <w:vertAlign w:val="baseline"/>
        </w:rPr>
        <w:t> </w:t>
      </w:r>
      <w:r>
        <w:rPr>
          <w:vertAlign w:val="baseline"/>
        </w:rPr>
        <w:t>consists of lists of reactant and product agents together with a rate constant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 agent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κ</w:t>
      </w:r>
      <w:r>
        <w:rPr>
          <w:rFonts w:ascii="Georgia" w:hAnsi="Georgia" w:cs="Georgia" w:eastAsia="Georgia"/>
          <w:i/>
          <w:iCs/>
          <w:spacing w:val="39"/>
          <w:vertAlign w:val="baseline"/>
        </w:rPr>
        <w:t> </w:t>
      </w:r>
      <w:r>
        <w:rPr>
          <w:vertAlign w:val="baseline"/>
        </w:rPr>
        <w:t>consists of an agent name</w:t>
      </w:r>
      <w:r>
        <w:rPr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list</w:t>
      </w:r>
      <w:r>
        <w:rPr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sites;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site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turn</w:t>
      </w:r>
      <w:r>
        <w:rPr>
          <w:spacing w:val="-11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site</w:t>
      </w:r>
      <w:r>
        <w:rPr>
          <w:spacing w:val="-12"/>
          <w:vertAlign w:val="baseline"/>
        </w:rPr>
        <w:t> </w:t>
      </w:r>
      <w:r>
        <w:rPr>
          <w:vertAlign w:val="baseline"/>
        </w:rPr>
        <w:t>name</w:t>
      </w:r>
      <w:r>
        <w:rPr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internal</w:t>
      </w:r>
      <w:r>
        <w:rPr>
          <w:spacing w:val="-12"/>
          <w:vertAlign w:val="baseline"/>
        </w:rPr>
        <w:t> </w:t>
      </w:r>
      <w:r>
        <w:rPr>
          <w:vertAlign w:val="baseline"/>
        </w:rPr>
        <w:t>state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ι</w:t>
      </w:r>
      <w:r>
        <w:rPr>
          <w:rFonts w:ascii="Liberation Serif" w:hAnsi="Liberation Serif" w:cs="Liberation Serif" w:eastAsia="Liberation Serif"/>
          <w:i/>
          <w:iCs/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binding</w:t>
      </w:r>
      <w:r>
        <w:rPr>
          <w:spacing w:val="14"/>
          <w:vertAlign w:val="baseline"/>
        </w:rPr>
        <w:t> </w:t>
      </w:r>
      <w:r>
        <w:rPr>
          <w:vertAlign w:val="baseline"/>
        </w:rPr>
        <w:t>state</w:t>
      </w:r>
      <w:r>
        <w:rPr>
          <w:spacing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λ</w:t>
      </w:r>
      <w:r>
        <w:rPr>
          <w:vertAlign w:val="baseline"/>
        </w:rPr>
        <w:t>.</w:t>
      </w:r>
      <w:r>
        <w:rPr>
          <w:spacing w:val="63"/>
          <w:vertAlign w:val="baseline"/>
        </w:rPr>
        <w:t> </w:t>
      </w:r>
      <w:r>
        <w:rPr>
          <w:vertAlign w:val="baseline"/>
        </w:rPr>
        <w:t>In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concrete</w:t>
      </w:r>
      <w:r>
        <w:rPr>
          <w:spacing w:val="14"/>
          <w:vertAlign w:val="baseline"/>
        </w:rPr>
        <w:t> </w:t>
      </w:r>
      <w:r>
        <w:rPr>
          <w:vertAlign w:val="baseline"/>
        </w:rPr>
        <w:t>syntax,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14"/>
          <w:vertAlign w:val="baseline"/>
        </w:rPr>
        <w:t> </w:t>
      </w:r>
      <w:r>
        <w:rPr>
          <w:vertAlign w:val="baseline"/>
        </w:rPr>
        <w:t>write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site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39"/>
          <w:vertAlign w:val="baseline"/>
        </w:rPr>
        <w:t> </w:t>
      </w:r>
      <w:r>
        <w:rPr>
          <w:vertAlign w:val="baseline"/>
        </w:rPr>
        <w:t>on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form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ι</w:t>
      </w:r>
      <w:r>
        <w:rPr>
          <w:vertAlign w:val="baseline"/>
        </w:rPr>
        <w:t>!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λ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internal</w:t>
      </w:r>
      <w:r>
        <w:rPr>
          <w:spacing w:val="11"/>
          <w:vertAlign w:val="baseline"/>
        </w:rPr>
        <w:t> </w:t>
      </w:r>
      <w:r>
        <w:rPr>
          <w:vertAlign w:val="baseline"/>
        </w:rPr>
        <w:t>state</w:t>
      </w:r>
      <w:r>
        <w:rPr>
          <w:spacing w:val="11"/>
          <w:vertAlign w:val="baseline"/>
        </w:rPr>
        <w:t> </w:t>
      </w:r>
      <w:r>
        <w:rPr>
          <w:vertAlign w:val="baseline"/>
        </w:rPr>
        <w:t>can</w:t>
      </w:r>
      <w:r>
        <w:rPr>
          <w:spacing w:val="11"/>
          <w:vertAlign w:val="baseline"/>
        </w:rPr>
        <w:t> </w:t>
      </w:r>
      <w:r>
        <w:rPr>
          <w:vertAlign w:val="baseline"/>
        </w:rPr>
        <w:t>either</w:t>
      </w:r>
      <w:r>
        <w:rPr>
          <w:spacing w:val="11"/>
          <w:vertAlign w:val="baseline"/>
        </w:rPr>
        <w:t> </w:t>
      </w:r>
      <w:r>
        <w:rPr>
          <w:vertAlign w:val="baseline"/>
        </w:rPr>
        <w:t>be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wild-card,</w:t>
      </w:r>
      <w:r>
        <w:rPr>
          <w:spacing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Georgia" w:hAnsi="Georgia" w:cs="Georgia" w:eastAsia="Georgia"/>
          <w:i/>
          <w:iCs/>
          <w:vertAlign w:val="subscript"/>
        </w:rPr>
        <w:t>ι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meaning</w:t>
      </w:r>
      <w:r>
        <w:rPr>
          <w:spacing w:val="11"/>
          <w:vertAlign w:val="baseline"/>
        </w:rPr>
        <w:t> </w:t>
      </w:r>
      <w:r>
        <w:rPr>
          <w:vertAlign w:val="baseline"/>
        </w:rPr>
        <w:t>“don’t</w:t>
      </w:r>
      <w:r>
        <w:rPr>
          <w:spacing w:val="11"/>
          <w:vertAlign w:val="baseline"/>
        </w:rPr>
        <w:t> </w:t>
      </w:r>
      <w:r>
        <w:rPr>
          <w:vertAlign w:val="baseline"/>
        </w:rPr>
        <w:t>care”,</w:t>
      </w:r>
      <w:r>
        <w:rPr>
          <w:spacing w:val="14"/>
          <w:vertAlign w:val="baseline"/>
        </w:rPr>
        <w:t> </w:t>
      </w:r>
      <w:r>
        <w:rPr>
          <w:vertAlign w:val="baseline"/>
        </w:rPr>
        <w:t>or a given state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vertAlign w:val="baseline"/>
        </w:rPr>
        <w:t>. In the concrete syntax, the wild-card is assumed when no </w:t>
      </w:r>
      <w:r>
        <w:rPr>
          <w:vertAlign w:val="baseline"/>
        </w:rPr>
        <w:t>internal state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given,</w:t>
      </w:r>
      <w:r>
        <w:rPr>
          <w:spacing w:val="-4"/>
          <w:vertAlign w:val="baseline"/>
        </w:rPr>
        <w:t> </w:t>
      </w:r>
      <w:r>
        <w:rPr>
          <w:vertAlign w:val="baseline"/>
        </w:rPr>
        <w:t>e.g.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!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λ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binding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“unbound”,</w:t>
      </w:r>
      <w:r>
        <w:rPr>
          <w:spacing w:val="-4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Georgia" w:hAnsi="Georgia" w:cs="Georgia" w:eastAsia="Georgia"/>
          <w:i/>
          <w:iCs/>
          <w:vertAlign w:val="subscript"/>
        </w:rPr>
        <w:t>λ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 is assumed in the concrete syntax when no binding state is given, e.g. as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∼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ι</w:t>
      </w:r>
      <w:r>
        <w:rPr>
          <w:vertAlign w:val="baseline"/>
        </w:rPr>
        <w:t>. The</w:t>
      </w:r>
      <w:r>
        <w:rPr>
          <w:spacing w:val="-1"/>
          <w:vertAlign w:val="baseline"/>
        </w:rPr>
        <w:t> </w:t>
      </w:r>
      <w:r>
        <w:rPr>
          <w:vertAlign w:val="baseline"/>
        </w:rPr>
        <w:t>binding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also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wild-card, ?, meaning</w:t>
      </w:r>
      <w:r>
        <w:rPr>
          <w:spacing w:val="-1"/>
          <w:vertAlign w:val="baseline"/>
        </w:rPr>
        <w:t> </w:t>
      </w:r>
      <w:r>
        <w:rPr>
          <w:vertAlign w:val="baseline"/>
        </w:rPr>
        <w:t>“bound</w:t>
      </w:r>
      <w:r>
        <w:rPr>
          <w:spacing w:val="-1"/>
          <w:vertAlign w:val="baseline"/>
        </w:rPr>
        <w:t> </w:t>
      </w:r>
      <w:r>
        <w:rPr>
          <w:vertAlign w:val="baseline"/>
        </w:rPr>
        <w:t>or</w:t>
      </w:r>
      <w:r>
        <w:rPr>
          <w:spacing w:val="-1"/>
          <w:vertAlign w:val="baseline"/>
        </w:rPr>
        <w:t> </w:t>
      </w:r>
      <w:r>
        <w:rPr>
          <w:vertAlign w:val="baseline"/>
        </w:rPr>
        <w:t>unbound”, or</w:t>
      </w:r>
      <w:r>
        <w:rPr>
          <w:spacing w:val="-1"/>
          <w:vertAlign w:val="baseline"/>
        </w:rPr>
        <w:t> </w:t>
      </w:r>
      <w:r>
        <w:rPr>
          <w:vertAlign w:val="baseline"/>
        </w:rPr>
        <w:t>it can be a specific bond label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vertAlign w:val="baseline"/>
        </w:rPr>
        <w:t>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60" w:right="240"/>
        </w:sectPr>
      </w:pPr>
    </w:p>
    <w:p>
      <w:pPr>
        <w:pStyle w:val="BodyText"/>
        <w:spacing w:before="71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60" w:right="240"/>
        </w:sectPr>
      </w:pPr>
    </w:p>
    <w:p>
      <w:pPr>
        <w:spacing w:before="63"/>
        <w:ind w:left="160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κ</w:t>
      </w:r>
      <w:r>
        <w:rPr>
          <w:rFonts w:ascii="Georgia" w:hAnsi="Georgia"/>
          <w:i/>
          <w:spacing w:val="6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κ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}</w:t>
      </w:r>
    </w:p>
    <w:p>
      <w:pPr>
        <w:spacing w:before="8"/>
        <w:ind w:left="1612" w:right="0" w:firstLine="0"/>
        <w:jc w:val="left"/>
        <w:rPr>
          <w:rFonts w:ascii="Verdana" w:hAnsi="Verdan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2350655</wp:posOffset>
                </wp:positionH>
                <wp:positionV relativeFrom="paragraph">
                  <wp:posOffset>114853</wp:posOffset>
                </wp:positionV>
                <wp:extent cx="6032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  <w:u w:val="single"/>
                              </w:rPr>
                              <w:t>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091003pt;margin-top:9.043568pt;width:4.75pt;height:7.75pt;mso-position-horizontal-relative:page;mso-position-vertical-relative:paragraph;z-index:-16066048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  <w:u w:val="single"/>
                        </w:rPr>
                        <w:t>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9"/>
      <w:bookmarkEnd w:id="9"/>
      <w:r>
        <w:rPr/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κ</w:t>
      </w:r>
      <w:r>
        <w:rPr>
          <w:rFonts w:ascii="Georgia" w:hAnsi="Georgia"/>
          <w:i/>
          <w:spacing w:val="71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::=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a</w:t>
      </w:r>
      <w:r>
        <w:rPr>
          <w:rFonts w:ascii="Georgia" w:hAnsi="Georgia"/>
          <w:i/>
          <w:w w:val="110"/>
          <w:sz w:val="21"/>
          <w:u w:val="single"/>
          <w:vertAlign w:val="subscript"/>
        </w:rPr>
        <w:t>κ</w:t>
      </w:r>
      <w:r>
        <w:rPr>
          <w:rFonts w:ascii="Georgia" w:hAnsi="Georgia"/>
          <w:i/>
          <w:spacing w:val="16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→</w:t>
      </w:r>
      <w:r>
        <w:rPr>
          <w:rFonts w:ascii="Georgia" w:hAnsi="Georgia"/>
          <w:i/>
          <w:w w:val="110"/>
          <w:sz w:val="21"/>
          <w:u w:val="none"/>
          <w:vertAlign w:val="superscript"/>
        </w:rPr>
        <w:t>q</w:t>
      </w:r>
      <w:r>
        <w:rPr>
          <w:rFonts w:ascii="Georgia" w:hAnsi="Georgia"/>
          <w:i/>
          <w:spacing w:val="22"/>
          <w:w w:val="110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-41"/>
          <w:w w:val="110"/>
          <w:position w:val="-4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spacing w:val="-13"/>
          <w:w w:val="110"/>
          <w:sz w:val="21"/>
          <w:u w:val="none"/>
          <w:vertAlign w:val="baseline"/>
        </w:rPr>
        <w:t>a</w:t>
      </w:r>
      <w:r>
        <w:rPr>
          <w:rFonts w:ascii="Verdana" w:hAnsi="Verdana"/>
          <w:i/>
          <w:smallCaps/>
          <w:spacing w:val="-13"/>
          <w:w w:val="110"/>
          <w:sz w:val="21"/>
          <w:u w:val="none"/>
          <w:vertAlign w:val="superscript"/>
        </w:rPr>
        <w:t>j</w:t>
      </w:r>
    </w:p>
    <w:p>
      <w:pPr>
        <w:pStyle w:val="BodyText"/>
        <w:spacing w:line="252" w:lineRule="auto" w:before="69"/>
        <w:ind w:left="1550" w:right="2802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6"/>
        </w:rPr>
        <w:t>P</w:t>
      </w:r>
      <w:r>
        <w:rPr>
          <w:rFonts w:ascii="LM Roman Caps 10"/>
          <w:smallCaps/>
          <w:spacing w:val="-6"/>
        </w:rPr>
        <w:t>ro</w:t>
      </w:r>
      <w:r>
        <w:rPr>
          <w:rFonts w:ascii="LM Roman Caps 10"/>
          <w:smallCaps w:val="0"/>
          <w:spacing w:val="-6"/>
        </w:rPr>
        <w:t>g</w:t>
      </w:r>
      <w:r>
        <w:rPr>
          <w:rFonts w:ascii="LM Roman Caps 10"/>
          <w:smallCaps/>
          <w:spacing w:val="-6"/>
        </w:rPr>
        <w:t>r</w:t>
      </w:r>
      <w:r>
        <w:rPr>
          <w:rFonts w:ascii="LM Roman Caps 10"/>
          <w:smallCaps w:val="0"/>
          <w:spacing w:val="-6"/>
        </w:rPr>
        <w:t>a</w:t>
      </w:r>
      <w:r>
        <w:rPr>
          <w:rFonts w:ascii="LM Roman Caps 10"/>
          <w:smallCaps/>
          <w:spacing w:val="-6"/>
        </w:rPr>
        <w:t>m</w:t>
      </w:r>
      <w:r>
        <w:rPr>
          <w:rFonts w:ascii="LM Roman Caps 10"/>
          <w:smallCaps w:val="0"/>
          <w:spacing w:val="-6"/>
        </w:rPr>
        <w:t> </w:t>
      </w:r>
      <w:r>
        <w:rPr>
          <w:rFonts w:ascii="LM Roman Caps 10"/>
          <w:smallCaps w:val="0"/>
          <w:spacing w:val="-4"/>
        </w:rPr>
        <w:t>R</w:t>
      </w:r>
      <w:r>
        <w:rPr>
          <w:rFonts w:ascii="LM Roman Caps 10"/>
          <w:smallCaps/>
          <w:spacing w:val="-4"/>
        </w:rPr>
        <w:t>ul</w:t>
      </w:r>
      <w:r>
        <w:rPr>
          <w:rFonts w:ascii="LM Roman Caps 10"/>
          <w:smallCaps w:val="0"/>
          <w:spacing w:val="-4"/>
        </w:rPr>
        <w:t>e</w:t>
      </w:r>
    </w:p>
    <w:p>
      <w:pPr>
        <w:spacing w:after="0" w:line="252" w:lineRule="auto"/>
        <w:rPr>
          <w:rFonts w:ascii="LM Roman Caps 10"/>
        </w:rPr>
        <w:sectPr>
          <w:type w:val="continuous"/>
          <w:pgSz w:w="9360" w:h="13610"/>
          <w:pgMar w:header="855" w:footer="0" w:top="800" w:bottom="280" w:left="660" w:right="240"/>
          <w:cols w:num="2" w:equalWidth="0">
            <w:col w:w="3087" w:space="40"/>
            <w:col w:w="5333"/>
          </w:cols>
        </w:sectPr>
      </w:pPr>
    </w:p>
    <w:p>
      <w:pPr>
        <w:tabs>
          <w:tab w:pos="4676" w:val="left" w:leader="none"/>
        </w:tabs>
        <w:spacing w:before="26"/>
        <w:ind w:left="1595" w:right="0" w:firstLine="0"/>
        <w:jc w:val="left"/>
        <w:rPr>
          <w:rFonts w:ascii="LM Roman Caps 10" w:hAnsi="LM Roman Caps 10"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κ</w:t>
      </w:r>
      <w:r>
        <w:rPr>
          <w:rFonts w:ascii="Georgia" w:hAnsi="Georgia"/>
          <w:i/>
          <w:spacing w:val="77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σ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Roman Caps 10" w:hAnsi="LM Roman Caps 10"/>
          <w:spacing w:val="-2"/>
          <w:w w:val="105"/>
          <w:sz w:val="21"/>
          <w:vertAlign w:val="baseline"/>
        </w:rPr>
        <w:t>Agen</w:t>
      </w:r>
      <w:r>
        <w:rPr>
          <w:rFonts w:ascii="LM Roman Caps 10" w:hAnsi="LM Roman Caps 10"/>
          <w:smallCaps/>
          <w:spacing w:val="-2"/>
          <w:w w:val="105"/>
          <w:sz w:val="21"/>
          <w:vertAlign w:val="baseline"/>
        </w:rPr>
        <w:t>t</w:t>
      </w:r>
    </w:p>
    <w:p>
      <w:pPr>
        <w:spacing w:after="0"/>
        <w:jc w:val="left"/>
        <w:rPr>
          <w:rFonts w:ascii="LM Roman Caps 10" w:hAnsi="LM Roman Caps 10"/>
          <w:sz w:val="21"/>
        </w:rPr>
        <w:sectPr>
          <w:type w:val="continuous"/>
          <w:pgSz w:w="9360" w:h="13610"/>
          <w:pgMar w:header="855" w:footer="0" w:top="800" w:bottom="280" w:left="660" w:right="240"/>
        </w:sectPr>
      </w:pPr>
    </w:p>
    <w:p>
      <w:pPr>
        <w:spacing w:line="273" w:lineRule="auto" w:before="7"/>
        <w:ind w:left="1737" w:right="0" w:hanging="54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1876437</wp:posOffset>
                </wp:positionH>
                <wp:positionV relativeFrom="paragraph">
                  <wp:posOffset>207568</wp:posOffset>
                </wp:positionV>
                <wp:extent cx="58102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81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025" h="0">
                              <a:moveTo>
                                <a:pt x="0" y="0"/>
                              </a:moveTo>
                              <a:lnTo>
                                <a:pt x="5806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47.751007pt,16.3440pt" to="193.472253pt,16.344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5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::=</w:t>
      </w:r>
      <w:r>
        <w:rPr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ι,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λ</w:t>
      </w:r>
      <w:r>
        <w:rPr>
          <w:w w:val="110"/>
          <w:sz w:val="21"/>
          <w:szCs w:val="21"/>
        </w:rPr>
        <w:t>)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ι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::=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ι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</w:p>
    <w:p>
      <w:pPr>
        <w:pStyle w:val="BodyText"/>
        <w:spacing w:line="278" w:lineRule="auto" w:before="13"/>
        <w:ind w:left="1427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4"/>
        </w:rPr>
        <w:t>S</w:t>
      </w:r>
      <w:r>
        <w:rPr>
          <w:rFonts w:ascii="LM Roman Caps 10"/>
          <w:smallCaps/>
          <w:spacing w:val="-4"/>
        </w:rPr>
        <w:t>it</w:t>
      </w:r>
      <w:r>
        <w:rPr>
          <w:rFonts w:ascii="LM Roman Caps 10"/>
          <w:smallCaps w:val="0"/>
          <w:spacing w:val="-4"/>
        </w:rPr>
        <w:t>es In</w:t>
      </w:r>
      <w:r>
        <w:rPr>
          <w:rFonts w:ascii="LM Roman Caps 10"/>
          <w:smallCaps/>
          <w:spacing w:val="-4"/>
        </w:rPr>
        <w:t>t</w:t>
      </w:r>
      <w:r>
        <w:rPr>
          <w:rFonts w:ascii="LM Roman Caps 10"/>
          <w:smallCaps w:val="0"/>
          <w:spacing w:val="-4"/>
        </w:rPr>
        <w:t>e</w:t>
      </w:r>
      <w:r>
        <w:rPr>
          <w:rFonts w:ascii="LM Roman Caps 10"/>
          <w:smallCaps/>
          <w:spacing w:val="-4"/>
        </w:rPr>
        <w:t>r</w:t>
      </w:r>
      <w:r>
        <w:rPr>
          <w:rFonts w:ascii="LM Roman Caps 10"/>
          <w:smallCaps w:val="0"/>
          <w:spacing w:val="-4"/>
        </w:rPr>
        <w:t>na</w:t>
      </w:r>
      <w:r>
        <w:rPr>
          <w:rFonts w:ascii="LM Roman Caps 10"/>
          <w:smallCaps/>
          <w:spacing w:val="-4"/>
        </w:rPr>
        <w:t>l</w:t>
      </w:r>
    </w:p>
    <w:p>
      <w:pPr>
        <w:spacing w:line="240" w:lineRule="auto" w:before="61"/>
        <w:rPr>
          <w:rFonts w:ascii="LM Roman Caps 10"/>
          <w:sz w:val="21"/>
        </w:rPr>
      </w:pPr>
      <w:r>
        <w:rPr/>
        <w:br w:type="column"/>
      </w:r>
      <w:r>
        <w:rPr>
          <w:rFonts w:ascii="LM Roman Caps 10"/>
          <w:sz w:val="21"/>
        </w:rPr>
      </w:r>
    </w:p>
    <w:p>
      <w:pPr>
        <w:pStyle w:val="BodyText"/>
        <w:ind w:left="77"/>
        <w:rPr>
          <w:rFonts w:ascii="LM Roman Caps 10"/>
        </w:rPr>
      </w:pPr>
      <w:r>
        <w:rPr>
          <w:rFonts w:ascii="LM Roman Caps 10"/>
          <w:smallCaps/>
          <w:spacing w:val="-2"/>
        </w:rPr>
        <w:t>st</w:t>
      </w:r>
      <w:r>
        <w:rPr>
          <w:rFonts w:ascii="LM Roman Caps 10"/>
          <w:smallCaps w:val="0"/>
          <w:spacing w:val="-2"/>
        </w:rPr>
        <w:t>a</w:t>
      </w:r>
      <w:r>
        <w:rPr>
          <w:rFonts w:ascii="LM Roman Caps 10"/>
          <w:smallCaps/>
          <w:spacing w:val="-2"/>
        </w:rPr>
        <w:t>t</w:t>
      </w:r>
      <w:r>
        <w:rPr>
          <w:rFonts w:ascii="LM Roman Caps 10"/>
          <w:smallCaps w:val="0"/>
          <w:spacing w:val="-2"/>
        </w:rPr>
        <w:t>e</w:t>
      </w:r>
    </w:p>
    <w:p>
      <w:pPr>
        <w:spacing w:after="0"/>
        <w:rPr>
          <w:rFonts w:ascii="LM Roman Caps 10"/>
        </w:rPr>
        <w:sectPr>
          <w:type w:val="continuous"/>
          <w:pgSz w:w="9360" w:h="13610"/>
          <w:pgMar w:header="855" w:footer="0" w:top="800" w:bottom="280" w:left="660" w:right="240"/>
          <w:cols w:num="3" w:equalWidth="0">
            <w:col w:w="3210" w:space="40"/>
            <w:col w:w="2393" w:space="39"/>
            <w:col w:w="2778"/>
          </w:cols>
        </w:sectPr>
      </w:pPr>
    </w:p>
    <w:p>
      <w:pPr>
        <w:spacing w:line="260" w:lineRule="exact" w:before="0"/>
        <w:ind w:left="168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</w:t>
      </w:r>
      <w:r>
        <w:rPr>
          <w:rFonts w:ascii="Liberation Serif" w:hAnsi="Liberation Serif" w:cs="Liberation Serif" w:eastAsia="Liberation Serif"/>
          <w:i/>
          <w:iCs/>
          <w:spacing w:val="54"/>
          <w:w w:val="115"/>
          <w:sz w:val="21"/>
          <w:szCs w:val="21"/>
        </w:rPr>
        <w:t> </w:t>
      </w:r>
      <w:r>
        <w:rPr>
          <w:w w:val="110"/>
          <w:sz w:val="21"/>
          <w:szCs w:val="21"/>
        </w:rPr>
        <w:t>::=</w:t>
      </w:r>
      <w:r>
        <w:rPr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λ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?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i</w:t>
      </w:r>
    </w:p>
    <w:p>
      <w:pPr>
        <w:pStyle w:val="BodyText"/>
        <w:spacing w:line="260" w:lineRule="exact"/>
        <w:ind w:left="1647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2"/>
        </w:rPr>
        <w:t>B</w:t>
      </w:r>
      <w:r>
        <w:rPr>
          <w:rFonts w:ascii="LM Roman Caps 10"/>
          <w:smallCaps/>
          <w:spacing w:val="-2"/>
        </w:rPr>
        <w:t>i</w:t>
      </w:r>
      <w:r>
        <w:rPr>
          <w:rFonts w:ascii="LM Roman Caps 10"/>
          <w:smallCaps w:val="0"/>
          <w:spacing w:val="-2"/>
        </w:rPr>
        <w:t>nd</w:t>
      </w:r>
      <w:r>
        <w:rPr>
          <w:rFonts w:ascii="LM Roman Caps 10"/>
          <w:smallCaps/>
          <w:spacing w:val="-2"/>
        </w:rPr>
        <w:t>i</w:t>
      </w:r>
      <w:r>
        <w:rPr>
          <w:rFonts w:ascii="LM Roman Caps 10"/>
          <w:smallCaps w:val="0"/>
          <w:spacing w:val="-2"/>
        </w:rPr>
        <w:t>ng</w:t>
      </w:r>
    </w:p>
    <w:p>
      <w:pPr>
        <w:pStyle w:val="BodyText"/>
        <w:spacing w:line="260" w:lineRule="exact"/>
        <w:ind w:left="77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2"/>
        </w:rPr>
        <w:t>s</w:t>
      </w:r>
      <w:r>
        <w:rPr>
          <w:rFonts w:ascii="LM Roman Caps 10"/>
          <w:smallCaps/>
          <w:spacing w:val="-2"/>
        </w:rPr>
        <w:t>t</w:t>
      </w:r>
      <w:r>
        <w:rPr>
          <w:rFonts w:ascii="LM Roman Caps 10"/>
          <w:smallCaps w:val="0"/>
          <w:spacing w:val="-2"/>
        </w:rPr>
        <w:t>a</w:t>
      </w:r>
      <w:r>
        <w:rPr>
          <w:rFonts w:ascii="LM Roman Caps 10"/>
          <w:smallCaps/>
          <w:spacing w:val="-2"/>
        </w:rPr>
        <w:t>t</w:t>
      </w:r>
      <w:r>
        <w:rPr>
          <w:rFonts w:ascii="LM Roman Caps 10"/>
          <w:smallCaps w:val="0"/>
          <w:spacing w:val="-2"/>
        </w:rPr>
        <w:t>e</w:t>
      </w:r>
    </w:p>
    <w:p>
      <w:pPr>
        <w:spacing w:after="0" w:line="260" w:lineRule="exact"/>
        <w:rPr>
          <w:rFonts w:ascii="LM Roman Caps 10"/>
        </w:rPr>
        <w:sectPr>
          <w:type w:val="continuous"/>
          <w:pgSz w:w="9360" w:h="13610"/>
          <w:pgMar w:header="855" w:footer="0" w:top="800" w:bottom="280" w:left="660" w:right="240"/>
          <w:cols w:num="3" w:equalWidth="0">
            <w:col w:w="2990" w:space="40"/>
            <w:col w:w="2473" w:space="39"/>
            <w:col w:w="2918"/>
          </w:cols>
        </w:sectPr>
      </w:pPr>
    </w:p>
    <w:p>
      <w:pPr>
        <w:pStyle w:val="BodyText"/>
        <w:spacing w:before="158"/>
        <w:rPr>
          <w:rFonts w:ascii="LM Roman Caps 10"/>
          <w:sz w:val="15"/>
        </w:rPr>
      </w:pPr>
    </w:p>
    <w:p>
      <w:pPr>
        <w:spacing w:line="169" w:lineRule="exact" w:before="1"/>
        <w:ind w:left="498" w:right="1030" w:firstLine="0"/>
        <w:jc w:val="center"/>
        <w:rPr>
          <w:rFonts w:ascii="Symbola"/>
          <w:sz w:val="15"/>
        </w:rPr>
      </w:pPr>
      <w:r>
        <w:rPr>
          <w:rFonts w:ascii="Symbola"/>
          <w:spacing w:val="-2"/>
          <w:w w:val="110"/>
          <w:sz w:val="15"/>
        </w:rPr>
        <w:t>Table</w:t>
      </w:r>
      <w:r>
        <w:rPr>
          <w:rFonts w:ascii="Symbola"/>
          <w:spacing w:val="2"/>
          <w:w w:val="110"/>
          <w:sz w:val="15"/>
        </w:rPr>
        <w:t> </w:t>
      </w:r>
      <w:r>
        <w:rPr>
          <w:rFonts w:ascii="Symbola"/>
          <w:spacing w:val="-10"/>
          <w:w w:val="110"/>
          <w:sz w:val="15"/>
        </w:rPr>
        <w:t>1</w:t>
      </w:r>
    </w:p>
    <w:p>
      <w:pPr>
        <w:spacing w:line="169" w:lineRule="exact" w:before="0"/>
        <w:ind w:left="498" w:right="1030" w:firstLine="0"/>
        <w:jc w:val="center"/>
        <w:rPr>
          <w:rFonts w:ascii="Symbola"/>
          <w:sz w:val="15"/>
        </w:rPr>
      </w:pPr>
      <w:r>
        <w:rPr>
          <w:rFonts w:ascii="Symbola"/>
          <w:w w:val="105"/>
          <w:sz w:val="15"/>
        </w:rPr>
        <w:t>The</w:t>
      </w:r>
      <w:r>
        <w:rPr>
          <w:rFonts w:ascii="Symbola"/>
          <w:spacing w:val="17"/>
          <w:w w:val="105"/>
          <w:sz w:val="15"/>
        </w:rPr>
        <w:t> </w:t>
      </w:r>
      <w:r>
        <w:rPr>
          <w:rFonts w:ascii="Symbola"/>
          <w:w w:val="105"/>
          <w:sz w:val="15"/>
        </w:rPr>
        <w:t>abstract</w:t>
      </w:r>
      <w:r>
        <w:rPr>
          <w:rFonts w:ascii="Symbola"/>
          <w:spacing w:val="18"/>
          <w:w w:val="105"/>
          <w:sz w:val="15"/>
        </w:rPr>
        <w:t> </w:t>
      </w:r>
      <w:r>
        <w:rPr>
          <w:rFonts w:ascii="Symbola"/>
          <w:w w:val="105"/>
          <w:sz w:val="15"/>
        </w:rPr>
        <w:t>syntax</w:t>
      </w:r>
      <w:r>
        <w:rPr>
          <w:rFonts w:ascii="Symbola"/>
          <w:spacing w:val="18"/>
          <w:w w:val="105"/>
          <w:sz w:val="15"/>
        </w:rPr>
        <w:t> </w:t>
      </w:r>
      <w:r>
        <w:rPr>
          <w:rFonts w:ascii="Symbola"/>
          <w:w w:val="105"/>
          <w:sz w:val="15"/>
        </w:rPr>
        <w:t>of</w:t>
      </w:r>
      <w:r>
        <w:rPr>
          <w:rFonts w:ascii="Symbola"/>
          <w:spacing w:val="18"/>
          <w:w w:val="105"/>
          <w:sz w:val="15"/>
        </w:rPr>
        <w:t> </w:t>
      </w:r>
      <w:r>
        <w:rPr>
          <w:rFonts w:ascii="Symbola"/>
          <w:spacing w:val="-2"/>
          <w:w w:val="105"/>
          <w:sz w:val="15"/>
        </w:rPr>
        <w:t>Kappa.</w:t>
      </w:r>
    </w:p>
    <w:p>
      <w:pPr>
        <w:pStyle w:val="BodyText"/>
        <w:rPr>
          <w:rFonts w:ascii="Symbola"/>
          <w:sz w:val="20"/>
        </w:rPr>
      </w:pPr>
    </w:p>
    <w:p>
      <w:pPr>
        <w:pStyle w:val="BodyText"/>
        <w:rPr>
          <w:rFonts w:ascii="Symbola"/>
          <w:sz w:val="20"/>
        </w:rPr>
      </w:pPr>
    </w:p>
    <w:p>
      <w:pPr>
        <w:pStyle w:val="BodyText"/>
        <w:spacing w:before="37"/>
        <w:rPr>
          <w:rFonts w:ascii="Symbola"/>
          <w:sz w:val="20"/>
        </w:rPr>
      </w:pPr>
    </w:p>
    <w:p>
      <w:pPr>
        <w:spacing w:after="0"/>
        <w:rPr>
          <w:rFonts w:ascii="Symbola"/>
          <w:sz w:val="20"/>
        </w:rPr>
        <w:sectPr>
          <w:type w:val="continuous"/>
          <w:pgSz w:w="9360" w:h="13610"/>
          <w:pgMar w:header="855" w:footer="0" w:top="800" w:bottom="280" w:left="660" w:right="240"/>
        </w:sectPr>
      </w:pPr>
    </w:p>
    <w:p>
      <w:pPr>
        <w:spacing w:before="63"/>
        <w:ind w:left="1354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8"/>
          <w:w w:val="150"/>
          <w:sz w:val="21"/>
        </w:rPr>
        <w:t> </w:t>
      </w:r>
      <w:r>
        <w:rPr>
          <w:sz w:val="21"/>
        </w:rPr>
        <w:t>::=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φ,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{</w:t>
      </w:r>
      <w:r>
        <w:rPr>
          <w:rFonts w:ascii="Liberation Serif" w:hAnsi="Liberation Serif"/>
          <w:i/>
          <w:spacing w:val="-4"/>
          <w:sz w:val="21"/>
        </w:rPr>
        <w:t>r</w:t>
      </w:r>
      <w:r>
        <w:rPr>
          <w:rFonts w:ascii="DejaVu Sans Condensed" w:hAnsi="DejaVu Sans Condensed"/>
          <w:i/>
          <w:spacing w:val="-4"/>
          <w:sz w:val="21"/>
        </w:rPr>
        <w:t>}</w:t>
      </w:r>
      <w:r>
        <w:rPr>
          <w:spacing w:val="-4"/>
          <w:sz w:val="21"/>
        </w:rPr>
        <w:t>)</w:t>
      </w:r>
    </w:p>
    <w:p>
      <w:pPr>
        <w:pStyle w:val="BodyText"/>
        <w:spacing w:before="69"/>
        <w:ind w:left="1354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2"/>
        </w:rPr>
        <w:t>P</w:t>
      </w:r>
      <w:r>
        <w:rPr>
          <w:rFonts w:ascii="LM Roman Caps 10"/>
          <w:smallCaps/>
          <w:spacing w:val="-2"/>
        </w:rPr>
        <w:t>ro</w:t>
      </w:r>
      <w:r>
        <w:rPr>
          <w:rFonts w:ascii="LM Roman Caps 10"/>
          <w:smallCaps w:val="0"/>
          <w:spacing w:val="-2"/>
        </w:rPr>
        <w:t>g</w:t>
      </w:r>
      <w:r>
        <w:rPr>
          <w:rFonts w:ascii="LM Roman Caps 10"/>
          <w:smallCaps/>
          <w:spacing w:val="-2"/>
        </w:rPr>
        <w:t>r</w:t>
      </w:r>
      <w:r>
        <w:rPr>
          <w:rFonts w:ascii="LM Roman Caps 10"/>
          <w:smallCaps w:val="0"/>
          <w:spacing w:val="-2"/>
        </w:rPr>
        <w:t>a</w:t>
      </w:r>
      <w:r>
        <w:rPr>
          <w:rFonts w:ascii="LM Roman Caps 10"/>
          <w:smallCaps/>
          <w:spacing w:val="-2"/>
        </w:rPr>
        <w:t>m</w:t>
      </w:r>
    </w:p>
    <w:p>
      <w:pPr>
        <w:spacing w:after="0"/>
        <w:rPr>
          <w:rFonts w:ascii="LM Roman Caps 10"/>
        </w:rPr>
        <w:sectPr>
          <w:type w:val="continuous"/>
          <w:pgSz w:w="9360" w:h="13610"/>
          <w:pgMar w:header="855" w:footer="0" w:top="800" w:bottom="280" w:left="660" w:right="240"/>
          <w:cols w:num="2" w:equalWidth="0">
            <w:col w:w="2683" w:space="810"/>
            <w:col w:w="4967"/>
          </w:cols>
        </w:sectPr>
      </w:pPr>
    </w:p>
    <w:p>
      <w:pPr>
        <w:spacing w:before="8"/>
        <w:ind w:left="133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79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N</w:t>
      </w:r>
      <w:r>
        <w:rPr>
          <w:rFonts w:ascii="Verdana" w:hAnsi="Verdana"/>
          <w:i/>
          <w:smallCaps/>
          <w:spacing w:val="10"/>
          <w:w w:val="105"/>
          <w:sz w:val="21"/>
          <w:vertAlign w:val="superscript"/>
        </w:rPr>
        <w:t>j</w:t>
      </w:r>
      <w:r>
        <w:rPr>
          <w:smallCaps w:val="0"/>
          <w:spacing w:val="10"/>
          <w:w w:val="105"/>
          <w:sz w:val="21"/>
          <w:vertAlign w:val="baseline"/>
        </w:rPr>
        <w:t>)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}</w:t>
      </w:r>
    </w:p>
    <w:p>
      <w:pPr>
        <w:pStyle w:val="BodyText"/>
        <w:spacing w:before="13"/>
        <w:jc w:val="right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4"/>
        </w:rPr>
        <w:t>S</w:t>
      </w:r>
      <w:r>
        <w:rPr>
          <w:rFonts w:ascii="LM Roman Caps 10"/>
          <w:smallCaps/>
          <w:spacing w:val="-4"/>
        </w:rPr>
        <w:t>it</w:t>
      </w:r>
      <w:r>
        <w:rPr>
          <w:rFonts w:ascii="LM Roman Caps 10"/>
          <w:smallCaps w:val="0"/>
          <w:spacing w:val="-4"/>
        </w:rPr>
        <w:t>e</w:t>
      </w:r>
    </w:p>
    <w:p>
      <w:pPr>
        <w:pStyle w:val="BodyText"/>
        <w:spacing w:before="13"/>
        <w:ind w:left="77"/>
        <w:rPr>
          <w:rFonts w:ascii="LM Roman Caps 10"/>
        </w:rPr>
      </w:pPr>
      <w:r>
        <w:rPr/>
        <w:br w:type="column"/>
      </w:r>
      <w:r>
        <w:rPr>
          <w:rFonts w:ascii="LM Roman Caps 10"/>
          <w:smallCaps/>
          <w:spacing w:val="-2"/>
        </w:rPr>
        <w:t>r</w:t>
      </w:r>
      <w:r>
        <w:rPr>
          <w:rFonts w:ascii="LM Roman Caps 10"/>
          <w:smallCaps w:val="0"/>
          <w:spacing w:val="-2"/>
        </w:rPr>
        <w:t>ena</w:t>
      </w:r>
      <w:r>
        <w:rPr>
          <w:rFonts w:ascii="LM Roman Caps 10"/>
          <w:smallCaps/>
          <w:spacing w:val="-2"/>
        </w:rPr>
        <w:t>mi</w:t>
      </w:r>
      <w:r>
        <w:rPr>
          <w:rFonts w:ascii="LM Roman Caps 10"/>
          <w:smallCaps w:val="0"/>
          <w:spacing w:val="-2"/>
        </w:rPr>
        <w:t>ng</w:t>
      </w:r>
    </w:p>
    <w:p>
      <w:pPr>
        <w:spacing w:after="0"/>
        <w:rPr>
          <w:rFonts w:ascii="LM Roman Caps 10"/>
        </w:rPr>
        <w:sectPr>
          <w:type w:val="continuous"/>
          <w:pgSz w:w="9360" w:h="13610"/>
          <w:pgMar w:header="855" w:footer="0" w:top="800" w:bottom="280" w:left="660" w:right="240"/>
          <w:cols w:num="3" w:equalWidth="0">
            <w:col w:w="3468" w:space="44"/>
            <w:col w:w="1774" w:space="40"/>
            <w:col w:w="3134"/>
          </w:cols>
        </w:sectPr>
      </w:pPr>
    </w:p>
    <w:p>
      <w:pPr>
        <w:tabs>
          <w:tab w:pos="4846" w:val="left" w:leader="none"/>
        </w:tabs>
        <w:spacing w:before="7"/>
        <w:ind w:left="1359" w:right="0" w:firstLine="0"/>
        <w:jc w:val="left"/>
        <w:rPr>
          <w:rFonts w:ascii="LM Roman Caps 10" w:hAnsi="LM Roman Caps 10"/>
          <w:sz w:val="21"/>
        </w:rPr>
      </w:pPr>
      <w:bookmarkStart w:name="_bookmark6" w:id="10"/>
      <w:bookmarkEnd w:id="10"/>
      <w:r>
        <w:rPr/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68"/>
          <w:w w:val="150"/>
          <w:sz w:val="21"/>
        </w:rPr>
        <w:t> </w:t>
      </w:r>
      <w:r>
        <w:rPr>
          <w:sz w:val="21"/>
        </w:rPr>
        <w:t>::=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sz w:val="21"/>
          <w:vertAlign w:val="baseline"/>
        </w:rPr>
        <w:t>c</w:t>
      </w:r>
      <w:r>
        <w:rPr>
          <w:rFonts w:ascii="Verdana" w:hAnsi="Verdana"/>
          <w:i/>
          <w:smallCaps/>
          <w:spacing w:val="-4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rFonts w:ascii="LM Roman Caps 10" w:hAnsi="LM Roman Caps 10"/>
          <w:smallCaps w:val="0"/>
          <w:spacing w:val="-4"/>
          <w:sz w:val="21"/>
          <w:vertAlign w:val="baseline"/>
        </w:rPr>
        <w:t>R</w:t>
      </w:r>
      <w:r>
        <w:rPr>
          <w:rFonts w:ascii="LM Roman Caps 10" w:hAnsi="LM Roman Caps 10"/>
          <w:smallCaps/>
          <w:spacing w:val="-4"/>
          <w:sz w:val="21"/>
          <w:vertAlign w:val="baseline"/>
        </w:rPr>
        <w:t>ul</w:t>
      </w:r>
      <w:r>
        <w:rPr>
          <w:rFonts w:ascii="LM Roman Caps 10" w:hAnsi="LM Roman Caps 10"/>
          <w:smallCaps w:val="0"/>
          <w:spacing w:val="-4"/>
          <w:sz w:val="21"/>
          <w:vertAlign w:val="baseline"/>
        </w:rPr>
        <w:t>e</w:t>
      </w:r>
    </w:p>
    <w:p>
      <w:pPr>
        <w:tabs>
          <w:tab w:pos="4847" w:val="left" w:leader="none"/>
        </w:tabs>
        <w:spacing w:before="30"/>
        <w:ind w:left="1369" w:right="0" w:firstLine="0"/>
        <w:jc w:val="left"/>
        <w:rPr>
          <w:rFonts w:ascii="LM Roman Caps 10" w:hAnsi="LM Roman Caps 10"/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63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j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rFonts w:ascii="Verdana" w:hAnsi="Verdana"/>
          <w:i/>
          <w:smallCaps/>
          <w:spacing w:val="-5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rFonts w:ascii="LM Roman Caps 10" w:hAnsi="LM Roman Caps 10"/>
          <w:smallCaps w:val="0"/>
          <w:spacing w:val="-2"/>
          <w:w w:val="105"/>
          <w:sz w:val="21"/>
          <w:vertAlign w:val="baseline"/>
        </w:rPr>
        <w:t>Co</w:t>
      </w:r>
      <w:r>
        <w:rPr>
          <w:rFonts w:ascii="LM Roman Caps 10" w:hAnsi="LM Roman Caps 10"/>
          <w:smallCaps/>
          <w:spacing w:val="-2"/>
          <w:w w:val="105"/>
          <w:sz w:val="21"/>
          <w:vertAlign w:val="baseline"/>
        </w:rPr>
        <w:t>mpl</w:t>
      </w:r>
      <w:r>
        <w:rPr>
          <w:rFonts w:ascii="LM Roman Caps 10" w:hAnsi="LM Roman Caps 10"/>
          <w:smallCaps w:val="0"/>
          <w:spacing w:val="-2"/>
          <w:w w:val="105"/>
          <w:sz w:val="21"/>
          <w:vertAlign w:val="baseline"/>
        </w:rPr>
        <w:t>ex</w:t>
      </w:r>
    </w:p>
    <w:p>
      <w:pPr>
        <w:tabs>
          <w:tab w:pos="4846" w:val="left" w:leader="none"/>
        </w:tabs>
        <w:spacing w:before="8"/>
        <w:ind w:left="1349" w:right="0" w:firstLine="0"/>
        <w:jc w:val="left"/>
        <w:rPr>
          <w:rFonts w:ascii="LM Roman Caps 10" w:hAnsi="LM Roman Caps 10"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78"/>
          <w:w w:val="150"/>
          <w:sz w:val="21"/>
        </w:rPr>
        <w:t> </w:t>
      </w:r>
      <w:r>
        <w:rPr>
          <w:w w:val="105"/>
          <w:sz w:val="21"/>
        </w:rPr>
        <w:t>::=</w:t>
      </w:r>
      <w:r>
        <w:rPr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Mono Prop 10" w:hAnsi="LM Mono Prop 10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i,δ</w:t>
      </w:r>
      <w:r>
        <w:rPr>
          <w:rFonts w:ascii="LM Mono Prop 10" w:hAnsi="LM Mono Prop 10"/>
          <w:w w:val="105"/>
          <w:position w:val="-3"/>
          <w:sz w:val="15"/>
        </w:rPr>
        <w:t>)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 Condensed" w:hAnsi="DejaVu Sans Condensed"/>
          <w:i/>
          <w:w w:val="105"/>
          <w:sz w:val="21"/>
        </w:rPr>
        <w:t>\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j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LM Roman Caps 10" w:hAnsi="LM Roman Caps 10"/>
          <w:spacing w:val="-2"/>
          <w:w w:val="105"/>
          <w:sz w:val="21"/>
        </w:rPr>
        <w:t>Agen</w:t>
      </w:r>
      <w:r>
        <w:rPr>
          <w:rFonts w:ascii="LM Roman Caps 10" w:hAnsi="LM Roman Caps 10"/>
          <w:smallCaps/>
          <w:spacing w:val="-2"/>
          <w:w w:val="105"/>
          <w:sz w:val="21"/>
        </w:rPr>
        <w:t>t</w:t>
      </w:r>
    </w:p>
    <w:p>
      <w:pPr>
        <w:spacing w:after="0"/>
        <w:jc w:val="left"/>
        <w:rPr>
          <w:rFonts w:ascii="LM Roman Caps 10" w:hAnsi="LM Roman Caps 10"/>
          <w:sz w:val="21"/>
        </w:rPr>
        <w:sectPr>
          <w:type w:val="continuous"/>
          <w:pgSz w:w="9360" w:h="13610"/>
          <w:pgMar w:header="855" w:footer="0" w:top="800" w:bottom="280" w:left="660" w:right="240"/>
        </w:sectPr>
      </w:pPr>
    </w:p>
    <w:p>
      <w:pPr>
        <w:spacing w:before="3"/>
        <w:ind w:left="135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sz w:val="21"/>
        </w:rPr>
        <w:t>δ</w:t>
      </w:r>
      <w:r>
        <w:rPr>
          <w:rFonts w:ascii="Liberation Serif" w:hAnsi="Liberation Serif"/>
          <w:i/>
          <w:spacing w:val="56"/>
          <w:w w:val="150"/>
          <w:sz w:val="21"/>
        </w:rPr>
        <w:t> </w:t>
      </w:r>
      <w:r>
        <w:rPr>
          <w:sz w:val="21"/>
        </w:rPr>
        <w:t>::=</w:t>
      </w:r>
      <w:r>
        <w:rPr>
          <w:spacing w:val="-1"/>
          <w:sz w:val="21"/>
        </w:rPr>
        <w:t> </w:t>
      </w:r>
      <w:r>
        <w:rPr>
          <w:sz w:val="21"/>
        </w:rPr>
        <w:t>+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40"/>
          <w:sz w:val="21"/>
        </w:rPr>
        <w:t>|−|• </w:t>
      </w:r>
    </w:p>
    <w:p>
      <w:pPr>
        <w:pStyle w:val="BodyText"/>
        <w:spacing w:before="8"/>
        <w:ind w:left="1358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2"/>
        </w:rPr>
        <w:t>C</w:t>
      </w:r>
      <w:r>
        <w:rPr>
          <w:rFonts w:ascii="LM Roman Caps 10"/>
          <w:smallCaps/>
          <w:spacing w:val="-2"/>
        </w:rPr>
        <w:t>h</w:t>
      </w:r>
      <w:r>
        <w:rPr>
          <w:rFonts w:ascii="LM Roman Caps 10"/>
          <w:smallCaps w:val="0"/>
          <w:spacing w:val="-2"/>
        </w:rPr>
        <w:t>ange</w:t>
      </w:r>
    </w:p>
    <w:p>
      <w:pPr>
        <w:pStyle w:val="BodyText"/>
        <w:spacing w:before="8"/>
        <w:ind w:left="77"/>
        <w:rPr>
          <w:rFonts w:ascii="LM Roman Caps 10"/>
        </w:rPr>
      </w:pPr>
      <w:r>
        <w:rPr/>
        <w:br w:type="column"/>
      </w:r>
      <w:r>
        <w:rPr>
          <w:rFonts w:ascii="LM Roman Caps 10"/>
          <w:smallCaps/>
          <w:spacing w:val="-2"/>
        </w:rPr>
        <w:t>m</w:t>
      </w:r>
      <w:r>
        <w:rPr>
          <w:rFonts w:ascii="LM Roman Caps 10"/>
          <w:smallCaps w:val="0"/>
          <w:spacing w:val="-2"/>
        </w:rPr>
        <w:t>a</w:t>
      </w:r>
      <w:r>
        <w:rPr>
          <w:rFonts w:ascii="LM Roman Caps 10"/>
          <w:smallCaps/>
          <w:spacing w:val="-2"/>
        </w:rPr>
        <w:t>rk</w:t>
      </w:r>
      <w:r>
        <w:rPr>
          <w:rFonts w:ascii="LM Roman Caps 10"/>
          <w:smallCaps w:val="0"/>
          <w:spacing w:val="-2"/>
        </w:rPr>
        <w:t>e</w:t>
      </w:r>
      <w:r>
        <w:rPr>
          <w:rFonts w:ascii="LM Roman Caps 10"/>
          <w:smallCaps/>
          <w:spacing w:val="-2"/>
        </w:rPr>
        <w:t>r</w:t>
      </w:r>
    </w:p>
    <w:p>
      <w:pPr>
        <w:spacing w:after="0"/>
        <w:rPr>
          <w:rFonts w:ascii="LM Roman Caps 10"/>
        </w:rPr>
        <w:sectPr>
          <w:type w:val="continuous"/>
          <w:pgSz w:w="9360" w:h="13610"/>
          <w:pgMar w:header="855" w:footer="0" w:top="800" w:bottom="280" w:left="660" w:right="240"/>
          <w:cols w:num="3" w:equalWidth="0">
            <w:col w:w="2832" w:space="656"/>
            <w:col w:w="2175" w:space="40"/>
            <w:col w:w="2757"/>
          </w:cols>
        </w:sectPr>
      </w:pPr>
    </w:p>
    <w:p>
      <w:pPr>
        <w:spacing w:before="7"/>
        <w:ind w:left="135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spacing w:val="63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m</w:t>
      </w:r>
      <w:r>
        <w:rPr>
          <w:rFonts w:ascii="DejaVu Sans Condensed" w:hAnsi="DejaVu Sans Condensed"/>
          <w:i/>
          <w:spacing w:val="-5"/>
          <w:w w:val="105"/>
          <w:sz w:val="21"/>
        </w:rPr>
        <w:t>}</w:t>
      </w:r>
    </w:p>
    <w:p>
      <w:pPr>
        <w:pStyle w:val="BodyText"/>
        <w:spacing w:before="13"/>
        <w:ind w:left="1351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2"/>
        </w:rPr>
        <w:t>Mod</w:t>
      </w:r>
      <w:r>
        <w:rPr>
          <w:rFonts w:ascii="LM Roman Caps 10"/>
          <w:smallCaps/>
          <w:spacing w:val="-2"/>
        </w:rPr>
        <w:t>i</w:t>
      </w:r>
      <w:r>
        <w:rPr>
          <w:rFonts w:ascii="LM Roman Caps 10"/>
          <w:smallCaps w:val="0"/>
          <w:spacing w:val="-2"/>
        </w:rPr>
        <w:t>f</w:t>
      </w:r>
      <w:r>
        <w:rPr>
          <w:rFonts w:ascii="LM Roman Caps 10"/>
          <w:smallCaps/>
          <w:spacing w:val="-2"/>
        </w:rPr>
        <w:t>ic</w:t>
      </w:r>
      <w:r>
        <w:rPr>
          <w:rFonts w:ascii="LM Roman Caps 10"/>
          <w:smallCaps w:val="0"/>
          <w:spacing w:val="-2"/>
        </w:rPr>
        <w:t>a</w:t>
      </w:r>
      <w:r>
        <w:rPr>
          <w:rFonts w:ascii="LM Roman Caps 10"/>
          <w:smallCaps/>
          <w:spacing w:val="-2"/>
        </w:rPr>
        <w:t>tio</w:t>
      </w:r>
      <w:r>
        <w:rPr>
          <w:rFonts w:ascii="LM Roman Caps 10"/>
          <w:smallCaps w:val="0"/>
          <w:spacing w:val="-2"/>
        </w:rPr>
        <w:t>n</w:t>
      </w:r>
    </w:p>
    <w:p>
      <w:pPr>
        <w:spacing w:after="0"/>
        <w:rPr>
          <w:rFonts w:ascii="LM Roman Caps 10"/>
        </w:rPr>
        <w:sectPr>
          <w:type w:val="continuous"/>
          <w:pgSz w:w="9360" w:h="13610"/>
          <w:pgMar w:header="855" w:footer="0" w:top="800" w:bottom="280" w:left="660" w:right="240"/>
          <w:cols w:num="2" w:equalWidth="0">
            <w:col w:w="2839" w:space="657"/>
            <w:col w:w="4964"/>
          </w:cols>
        </w:sectPr>
      </w:pPr>
    </w:p>
    <w:p>
      <w:pPr>
        <w:pStyle w:val="BodyText"/>
        <w:spacing w:before="159"/>
        <w:rPr>
          <w:rFonts w:ascii="LM Roman Caps 10"/>
          <w:sz w:val="15"/>
        </w:rPr>
      </w:pPr>
    </w:p>
    <w:p>
      <w:pPr>
        <w:spacing w:line="163" w:lineRule="exact" w:before="0"/>
        <w:ind w:left="498" w:right="1030" w:firstLine="0"/>
        <w:jc w:val="center"/>
        <w:rPr>
          <w:rFonts w:ascii="Symbola"/>
          <w:sz w:val="15"/>
        </w:rPr>
      </w:pPr>
      <w:r>
        <w:rPr>
          <w:rFonts w:ascii="Symbola"/>
          <w:spacing w:val="-2"/>
          <w:w w:val="110"/>
          <w:sz w:val="15"/>
        </w:rPr>
        <w:t>Table</w:t>
      </w:r>
      <w:r>
        <w:rPr>
          <w:rFonts w:ascii="Symbola"/>
          <w:spacing w:val="2"/>
          <w:w w:val="110"/>
          <w:sz w:val="15"/>
        </w:rPr>
        <w:t> </w:t>
      </w:r>
      <w:r>
        <w:rPr>
          <w:rFonts w:ascii="Symbola"/>
          <w:spacing w:val="-10"/>
          <w:w w:val="110"/>
          <w:sz w:val="15"/>
        </w:rPr>
        <w:t>2</w:t>
      </w:r>
    </w:p>
    <w:p>
      <w:pPr>
        <w:spacing w:line="175" w:lineRule="exact" w:before="0"/>
        <w:ind w:left="498" w:right="1030" w:firstLine="0"/>
        <w:jc w:val="center"/>
        <w:rPr>
          <w:rFonts w:ascii="Symbola"/>
          <w:sz w:val="15"/>
        </w:rPr>
      </w:pPr>
      <w:r>
        <w:rPr>
          <w:rFonts w:ascii="Symbola"/>
          <w:w w:val="110"/>
          <w:sz w:val="15"/>
        </w:rPr>
        <w:t>The</w:t>
      </w:r>
      <w:r>
        <w:rPr>
          <w:rFonts w:ascii="Symbola"/>
          <w:spacing w:val="-2"/>
          <w:w w:val="110"/>
          <w:sz w:val="15"/>
        </w:rPr>
        <w:t> </w:t>
      </w:r>
      <w:r>
        <w:rPr>
          <w:rFonts w:ascii="Symbola"/>
          <w:w w:val="110"/>
          <w:sz w:val="15"/>
        </w:rPr>
        <w:t>abstract</w:t>
      </w:r>
      <w:r>
        <w:rPr>
          <w:rFonts w:ascii="Symbola"/>
          <w:spacing w:val="-1"/>
          <w:w w:val="110"/>
          <w:sz w:val="15"/>
        </w:rPr>
        <w:t> </w:t>
      </w:r>
      <w:r>
        <w:rPr>
          <w:rFonts w:ascii="Symbola"/>
          <w:w w:val="110"/>
          <w:sz w:val="15"/>
        </w:rPr>
        <w:t>syntax</w:t>
      </w:r>
      <w:r>
        <w:rPr>
          <w:rFonts w:ascii="Symbola"/>
          <w:spacing w:val="-2"/>
          <w:w w:val="110"/>
          <w:sz w:val="15"/>
        </w:rPr>
        <w:t> </w:t>
      </w:r>
      <w:r>
        <w:rPr>
          <w:rFonts w:ascii="Symbola"/>
          <w:w w:val="110"/>
          <w:sz w:val="15"/>
        </w:rPr>
        <w:t>of</w:t>
      </w:r>
      <w:r>
        <w:rPr>
          <w:rFonts w:ascii="Symbola"/>
          <w:spacing w:val="-1"/>
          <w:w w:val="110"/>
          <w:sz w:val="15"/>
        </w:rPr>
        <w:t> </w:t>
      </w:r>
      <w:r>
        <w:rPr>
          <w:rFonts w:ascii="Verdana"/>
          <w:i/>
          <w:spacing w:val="-5"/>
          <w:w w:val="110"/>
          <w:sz w:val="15"/>
        </w:rPr>
        <w:t>AL</w:t>
      </w:r>
      <w:r>
        <w:rPr>
          <w:rFonts w:ascii="Symbola"/>
          <w:spacing w:val="-5"/>
          <w:w w:val="110"/>
          <w:sz w:val="15"/>
        </w:rPr>
        <w:t>.</w:t>
      </w:r>
    </w:p>
    <w:p>
      <w:pPr>
        <w:pStyle w:val="BodyText"/>
        <w:rPr>
          <w:rFonts w:ascii="Symbola"/>
          <w:sz w:val="15"/>
        </w:rPr>
      </w:pPr>
    </w:p>
    <w:p>
      <w:pPr>
        <w:pStyle w:val="BodyText"/>
        <w:rPr>
          <w:rFonts w:ascii="Symbola"/>
          <w:sz w:val="15"/>
        </w:rPr>
      </w:pPr>
    </w:p>
    <w:p>
      <w:pPr>
        <w:pStyle w:val="BodyText"/>
        <w:spacing w:before="9"/>
        <w:rPr>
          <w:rFonts w:ascii="Symbola"/>
          <w:sz w:val="15"/>
        </w:rPr>
      </w:pPr>
    </w:p>
    <w:p>
      <w:pPr>
        <w:pStyle w:val="BodyText"/>
        <w:spacing w:line="216" w:lineRule="auto"/>
        <w:ind w:left="128" w:right="660" w:firstLine="318"/>
        <w:jc w:val="both"/>
      </w:pPr>
      <w:r>
        <w:rPr/>
        <w:t>The abstract syntax of </w:t>
      </w:r>
      <w:r>
        <w:rPr>
          <w:rFonts w:ascii="DejaVu Sans Condensed" w:hAnsi="DejaVu Sans Condensed"/>
          <w:i/>
          <w:w w:val="115"/>
        </w:rPr>
        <w:t>AL </w:t>
      </w:r>
      <w:r>
        <w:rPr/>
        <w:t>is given in Table </w:t>
      </w:r>
      <w:hyperlink w:history="true" w:anchor="_bookmark6">
        <w:r>
          <w:rPr>
            <w:color w:val="152C83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An </w:t>
      </w:r>
      <w:r>
        <w:rPr>
          <w:rFonts w:ascii="DejaVu Sans Condensed" w:hAnsi="DejaVu Sans Condensed"/>
          <w:i/>
          <w:w w:val="115"/>
        </w:rPr>
        <w:t>AL </w:t>
      </w:r>
      <w:r>
        <w:rPr/>
        <w:t>program </w:t>
      </w:r>
      <w:r>
        <w:rPr>
          <w:rFonts w:ascii="Liberation Serif" w:hAnsi="Liberation Serif"/>
          <w:i/>
        </w:rPr>
        <w:t>p </w:t>
      </w:r>
      <w:r>
        <w:rPr/>
        <w:t>has a set of rules like Kappa programs, but it also has a site renaming </w:t>
      </w:r>
      <w:r>
        <w:rPr>
          <w:rFonts w:ascii="Liberation Serif" w:hAnsi="Liberation Serif"/>
          <w:i/>
        </w:rPr>
        <w:t>φ</w:t>
      </w:r>
      <w:r>
        <w:rPr/>
        <w:t>.</w:t>
      </w:r>
      <w:r>
        <w:rPr>
          <w:spacing w:val="33"/>
        </w:rPr>
        <w:t> </w:t>
      </w:r>
      <w:r>
        <w:rPr/>
        <w:t>The site renaming is a finite partial function from triples (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i,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Verdana" w:hAnsi="Verdana"/>
          <w:i/>
          <w:smallCaps/>
          <w:vertAlign w:val="superscript"/>
        </w:rPr>
        <w:t>j</w:t>
      </w:r>
      <w:r>
        <w:rPr>
          <w:smallCaps w:val="0"/>
          <w:vertAlign w:val="baseline"/>
        </w:rPr>
        <w:t>), representing the </w:t>
      </w:r>
      <w:r>
        <w:rPr>
          <w:rFonts w:ascii="Liberation Serif" w:hAnsi="Liberation Serif"/>
          <w:i/>
          <w:smallCaps w:val="0"/>
          <w:vertAlign w:val="baseline"/>
        </w:rPr>
        <w:t>i</w:t>
      </w:r>
      <w:r>
        <w:rPr>
          <w:smallCaps w:val="0"/>
          <w:vertAlign w:val="baseline"/>
        </w:rPr>
        <w:t>th binding in agent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to agent </w:t>
      </w:r>
      <w:r>
        <w:rPr>
          <w:rFonts w:ascii="Liberation Serif" w:hAnsi="Liberation Serif"/>
          <w:i/>
          <w:smallCaps w:val="0"/>
          <w:spacing w:val="10"/>
          <w:vertAlign w:val="baseline"/>
        </w:rPr>
        <w:t>N</w:t>
      </w:r>
      <w:r>
        <w:rPr>
          <w:rFonts w:ascii="Verdana" w:hAnsi="Verdana"/>
          <w:i/>
          <w:smallCaps/>
          <w:spacing w:val="10"/>
          <w:vertAlign w:val="superscript"/>
        </w:rPr>
        <w:t>j</w:t>
      </w:r>
      <w:r>
        <w:rPr>
          <w:smallCaps w:val="0"/>
          <w:spacing w:val="10"/>
          <w:vertAlign w:val="baseline"/>
        </w:rPr>
        <w:t>,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to site names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smallCaps w:val="0"/>
          <w:vertAlign w:val="baseline"/>
        </w:rPr>
        <w:t>.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In the concrete syntax, the site renaming function is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specified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3"/>
          <w:vertAlign w:val="baseline"/>
        </w:rPr>
        <w:t> </w:t>
      </w:r>
      <w:r>
        <w:rPr>
          <w:rFonts w:ascii="IBM 3270" w:hAnsi="IBM 3270"/>
          <w:smallCaps w:val="0"/>
          <w:sz w:val="15"/>
          <w:vertAlign w:val="baseline"/>
        </w:rPr>
        <w:t>binding</w:t>
      </w:r>
      <w:r>
        <w:rPr>
          <w:rFonts w:ascii="IBM 3270" w:hAnsi="IBM 3270"/>
          <w:smallCaps w:val="0"/>
          <w:spacing w:val="-18"/>
          <w:sz w:val="15"/>
          <w:vertAlign w:val="baseline"/>
        </w:rPr>
        <w:t> </w:t>
      </w:r>
      <w:r>
        <w:rPr>
          <w:smallCaps w:val="0"/>
          <w:vertAlign w:val="baseline"/>
        </w:rPr>
        <w:t>expressions.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rule</w:t>
      </w:r>
      <w:r>
        <w:rPr>
          <w:smallCaps w:val="0"/>
          <w:spacing w:val="-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consists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reactant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complexes,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 rate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constant,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product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complexes.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Contrast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lists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atomic agents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Kappa.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concrete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syntax,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complexes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reactant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product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sets are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separated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by the + symbol.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complex</w:t>
      </w:r>
      <w:r>
        <w:rPr>
          <w:smallCaps w:val="0"/>
          <w:spacing w:val="-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either be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single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agent, or it can be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bindings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each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consisting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agents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together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their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respective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site numbers.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concrete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syntax,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bindings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separated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rFonts w:ascii="Arial" w:hAnsi="Arial"/>
          <w:smallCaps w:val="0"/>
          <w:w w:val="205"/>
          <w:vertAlign w:val="baseline"/>
        </w:rPr>
        <w:t>’</w:t>
      </w:r>
      <w:r>
        <w:rPr>
          <w:rFonts w:ascii="Arial" w:hAnsi="Arial"/>
          <w:smallCaps w:val="0"/>
          <w:spacing w:val="-30"/>
          <w:w w:val="205"/>
          <w:vertAlign w:val="baseline"/>
        </w:rPr>
        <w:t> </w:t>
      </w:r>
      <w:r>
        <w:rPr>
          <w:smallCaps w:val="0"/>
          <w:vertAlign w:val="baseline"/>
        </w:rPr>
        <w:t>symbol.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agent </w:t>
      </w:r>
      <w:r>
        <w:rPr>
          <w:rFonts w:ascii="Liberation Serif" w:hAnsi="Liberation Serif"/>
          <w:i/>
          <w:smallCaps w:val="0"/>
          <w:vertAlign w:val="baseline"/>
        </w:rPr>
        <w:t>a </w:t>
      </w:r>
      <w:r>
        <w:rPr>
          <w:smallCaps w:val="0"/>
          <w:vertAlign w:val="baseline"/>
        </w:rPr>
        <w:t>can be an agent name labelled with an instance number and a change marker, together with a modification;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it can also be an agent with a binding exclusion for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a given agent name and site number.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The change marker </w:t>
      </w:r>
      <w:r>
        <w:rPr>
          <w:rFonts w:ascii="Liberation Serif" w:hAnsi="Liberation Serif"/>
          <w:i/>
          <w:smallCaps w:val="0"/>
          <w:vertAlign w:val="baseline"/>
        </w:rPr>
        <w:t>δ</w:t>
      </w:r>
      <w:r>
        <w:rPr>
          <w:rFonts w:ascii="Liberation Serif" w:hAnsi="Liberation Serif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can be a +, indicating creation; it can be a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smallCaps w:val="0"/>
          <w:vertAlign w:val="baseline"/>
        </w:rPr>
        <w:t>, indicating deletion; or it can be a </w:t>
      </w:r>
      <w:r>
        <w:rPr>
          <w:rFonts w:ascii="DejaVu Sans Condensed" w:hAnsi="DejaVu Sans Condensed"/>
          <w:i/>
          <w:smallCaps w:val="0"/>
          <w:vertAlign w:val="baseline"/>
        </w:rPr>
        <w:t>•</w:t>
      </w:r>
      <w:r>
        <w:rPr>
          <w:smallCaps w:val="0"/>
          <w:vertAlign w:val="baseline"/>
        </w:rPr>
        <w:t>, indicating no change. In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concrete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syntax,</w:t>
      </w:r>
      <w:r>
        <w:rPr>
          <w:smallCaps w:val="0"/>
          <w:spacing w:val="-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• </w:t>
      </w:r>
      <w:r>
        <w:rPr>
          <w:smallCaps w:val="0"/>
          <w:vertAlign w:val="baseline"/>
        </w:rPr>
        <w:t>is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assumed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when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change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marker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omitted. Finally,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 modification is a finite partial function from site names to internal states.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is in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contrast to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Kappa, where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modifications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represented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lists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include </w:t>
      </w:r>
      <w:r>
        <w:rPr>
          <w:smallCaps w:val="0"/>
          <w:spacing w:val="-2"/>
          <w:vertAlign w:val="baseline"/>
        </w:rPr>
        <w:t>bindings.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60" w:right="240"/>
        </w:sectPr>
      </w:pPr>
    </w:p>
    <w:p>
      <w:pPr>
        <w:pStyle w:val="Heading1"/>
        <w:numPr>
          <w:ilvl w:val="0"/>
          <w:numId w:val="1"/>
        </w:numPr>
        <w:tabs>
          <w:tab w:pos="701" w:val="left" w:leader="none"/>
        </w:tabs>
        <w:spacing w:line="240" w:lineRule="auto" w:before="87" w:after="0"/>
        <w:ind w:left="701" w:right="0" w:hanging="460"/>
        <w:jc w:val="left"/>
        <w:rPr>
          <w:rFonts w:ascii="DejaVu Sans Condensed"/>
          <w:b w:val="0"/>
          <w:i/>
        </w:rPr>
      </w:pPr>
      <w:bookmarkStart w:name="The Semantics of AL" w:id="11"/>
      <w:bookmarkEnd w:id="11"/>
      <w:r>
        <w:rPr>
          <w:b w:val="0"/>
        </w:rPr>
      </w:r>
      <w:bookmarkStart w:name="_bookmark7" w:id="12"/>
      <w:bookmarkEnd w:id="12"/>
      <w:r>
        <w:rPr>
          <w:b w:val="0"/>
        </w:rPr>
      </w:r>
      <w:r>
        <w:rPr>
          <w:spacing w:val="-2"/>
          <w:w w:val="115"/>
        </w:rPr>
        <w:t>The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Semantics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5"/>
          <w:w w:val="115"/>
        </w:rPr>
        <w:t> </w:t>
      </w:r>
      <w:r>
        <w:rPr>
          <w:rFonts w:ascii="DejaVu Sans Condensed"/>
          <w:b w:val="0"/>
          <w:i/>
          <w:spacing w:val="-7"/>
          <w:w w:val="115"/>
        </w:rPr>
        <w:t>AL</w:t>
      </w:r>
    </w:p>
    <w:p>
      <w:pPr>
        <w:pStyle w:val="BodyText"/>
        <w:spacing w:line="216" w:lineRule="auto" w:before="222"/>
        <w:ind w:left="241" w:right="548"/>
        <w:jc w:val="both"/>
      </w:pPr>
      <w:r>
        <w:rPr/>
        <w:t>We</w:t>
      </w:r>
      <w:r>
        <w:rPr>
          <w:spacing w:val="-9"/>
        </w:rPr>
        <w:t> </w:t>
      </w:r>
      <w:r>
        <w:rPr/>
        <w:t>define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semantics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AL </w:t>
      </w:r>
      <w:r>
        <w:rPr/>
        <w:t>in</w:t>
      </w:r>
      <w:r>
        <w:rPr>
          <w:spacing w:val="-9"/>
        </w:rPr>
        <w:t> </w:t>
      </w:r>
      <w:r>
        <w:rPr/>
        <w:t>terms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translation</w:t>
      </w:r>
      <w:r>
        <w:rPr>
          <w:spacing w:val="-9"/>
        </w:rPr>
        <w:t> </w:t>
      </w:r>
      <w:r>
        <w:rPr/>
        <w:t>from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AL </w:t>
      </w:r>
      <w:r>
        <w:rPr/>
        <w:t>programs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Kappa </w:t>
      </w:r>
      <w:r>
        <w:rPr>
          <w:w w:val="105"/>
        </w:rPr>
        <w:t>programs.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refer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152C83"/>
            <w:w w:val="105"/>
          </w:rPr>
          <w:t>5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formal</w:t>
      </w:r>
      <w:r>
        <w:rPr>
          <w:spacing w:val="-15"/>
          <w:w w:val="105"/>
        </w:rPr>
        <w:t> </w:t>
      </w:r>
      <w:r>
        <w:rPr>
          <w:w w:val="105"/>
        </w:rPr>
        <w:t>definition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semantics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Kappa.</w:t>
      </w:r>
      <w:r>
        <w:rPr>
          <w:spacing w:val="19"/>
          <w:w w:val="105"/>
        </w:rPr>
        <w:t> </w:t>
      </w:r>
      <w:r>
        <w:rPr>
          <w:w w:val="105"/>
        </w:rPr>
        <w:t>One </w:t>
      </w:r>
      <w:r>
        <w:rPr/>
        <w:t>important point, however, is that Kappa adopts a “longest common prefix” policy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pairing</w:t>
      </w:r>
      <w:r>
        <w:rPr>
          <w:spacing w:val="-18"/>
          <w:w w:val="105"/>
        </w:rPr>
        <w:t> </w:t>
      </w:r>
      <w:r>
        <w:rPr>
          <w:w w:val="105"/>
        </w:rPr>
        <w:t>reactant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product</w:t>
      </w:r>
      <w:r>
        <w:rPr>
          <w:spacing w:val="-18"/>
          <w:w w:val="105"/>
        </w:rPr>
        <w:t> </w:t>
      </w:r>
      <w:r>
        <w:rPr>
          <w:w w:val="105"/>
        </w:rPr>
        <w:t>agents.</w:t>
      </w:r>
      <w:r>
        <w:rPr>
          <w:spacing w:val="-5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following:</w:t>
      </w:r>
    </w:p>
    <w:p>
      <w:pPr>
        <w:spacing w:line="179" w:lineRule="exact" w:before="112"/>
        <w:ind w:left="229" w:right="0" w:firstLine="0"/>
        <w:jc w:val="both"/>
        <w:rPr>
          <w:rFonts w:ascii="Symbola"/>
          <w:sz w:val="15"/>
        </w:rPr>
      </w:pPr>
      <w:r>
        <w:rPr>
          <w:rFonts w:ascii="Symbola"/>
          <w:w w:val="110"/>
          <w:sz w:val="15"/>
        </w:rPr>
        <w:t>A{</w:t>
      </w:r>
      <w:r>
        <w:rPr>
          <w:rFonts w:ascii="Symbola"/>
          <w:spacing w:val="-16"/>
          <w:w w:val="110"/>
          <w:sz w:val="15"/>
        </w:rPr>
        <w:t> </w:t>
      </w:r>
      <w:r>
        <w:rPr>
          <w:rFonts w:ascii="Symbola"/>
          <w:w w:val="110"/>
          <w:sz w:val="15"/>
        </w:rPr>
        <w:t>s~u</w:t>
      </w:r>
      <w:r>
        <w:rPr>
          <w:rFonts w:ascii="Symbola"/>
          <w:spacing w:val="-13"/>
          <w:w w:val="110"/>
          <w:sz w:val="15"/>
        </w:rPr>
        <w:t> </w:t>
      </w:r>
      <w:r>
        <w:rPr>
          <w:rFonts w:ascii="Symbola"/>
          <w:spacing w:val="15"/>
          <w:w w:val="110"/>
          <w:sz w:val="15"/>
        </w:rPr>
        <w:t>!1}</w:t>
      </w:r>
      <w:r>
        <w:rPr>
          <w:rFonts w:ascii="Symbola"/>
          <w:spacing w:val="8"/>
          <w:w w:val="110"/>
          <w:sz w:val="15"/>
        </w:rPr>
        <w:t> </w:t>
      </w:r>
      <w:r>
        <w:rPr>
          <w:rFonts w:ascii="Symbola"/>
          <w:w w:val="110"/>
          <w:sz w:val="15"/>
        </w:rPr>
        <w:t>,</w:t>
      </w:r>
      <w:r>
        <w:rPr>
          <w:rFonts w:ascii="Symbola"/>
          <w:spacing w:val="78"/>
          <w:w w:val="110"/>
          <w:sz w:val="15"/>
        </w:rPr>
        <w:t> </w:t>
      </w:r>
      <w:r>
        <w:rPr>
          <w:rFonts w:ascii="Symbola"/>
          <w:w w:val="110"/>
          <w:sz w:val="15"/>
        </w:rPr>
        <w:t>B{</w:t>
      </w:r>
      <w:r>
        <w:rPr>
          <w:rFonts w:ascii="Symbola"/>
          <w:spacing w:val="-14"/>
          <w:w w:val="110"/>
          <w:sz w:val="15"/>
        </w:rPr>
        <w:t> </w:t>
      </w:r>
      <w:r>
        <w:rPr>
          <w:rFonts w:ascii="Symbola"/>
          <w:w w:val="110"/>
          <w:sz w:val="15"/>
        </w:rPr>
        <w:t>t</w:t>
      </w:r>
      <w:r>
        <w:rPr>
          <w:rFonts w:ascii="Symbola"/>
          <w:spacing w:val="3"/>
          <w:w w:val="110"/>
          <w:sz w:val="15"/>
        </w:rPr>
        <w:t> </w:t>
      </w:r>
      <w:r>
        <w:rPr>
          <w:rFonts w:ascii="Symbola"/>
          <w:w w:val="110"/>
          <w:sz w:val="15"/>
        </w:rPr>
        <w:t>!</w:t>
      </w:r>
      <w:r>
        <w:rPr>
          <w:rFonts w:ascii="Symbola"/>
          <w:spacing w:val="-15"/>
          <w:w w:val="110"/>
          <w:sz w:val="15"/>
        </w:rPr>
        <w:t> </w:t>
      </w:r>
      <w:r>
        <w:rPr>
          <w:rFonts w:ascii="Symbola"/>
          <w:w w:val="110"/>
          <w:sz w:val="15"/>
        </w:rPr>
        <w:t>1</w:t>
      </w:r>
      <w:r>
        <w:rPr>
          <w:rFonts w:ascii="Symbola"/>
          <w:spacing w:val="11"/>
          <w:w w:val="110"/>
          <w:sz w:val="15"/>
        </w:rPr>
        <w:t> </w:t>
      </w:r>
      <w:r>
        <w:rPr>
          <w:rFonts w:ascii="Symbola"/>
          <w:w w:val="110"/>
          <w:sz w:val="15"/>
        </w:rPr>
        <w:t>,</w:t>
      </w:r>
      <w:r>
        <w:rPr>
          <w:rFonts w:ascii="Symbola"/>
          <w:spacing w:val="3"/>
          <w:w w:val="110"/>
          <w:sz w:val="15"/>
        </w:rPr>
        <w:t> </w:t>
      </w:r>
      <w:r>
        <w:rPr>
          <w:rFonts w:ascii="Symbola"/>
          <w:w w:val="110"/>
          <w:sz w:val="15"/>
        </w:rPr>
        <w:t>r</w:t>
      </w:r>
      <w:r>
        <w:rPr>
          <w:rFonts w:ascii="Symbola"/>
          <w:spacing w:val="1"/>
          <w:w w:val="110"/>
          <w:sz w:val="15"/>
        </w:rPr>
        <w:t> </w:t>
      </w:r>
      <w:r>
        <w:rPr>
          <w:rFonts w:ascii="Symbola"/>
          <w:spacing w:val="15"/>
          <w:w w:val="110"/>
          <w:sz w:val="15"/>
        </w:rPr>
        <w:t>!2}</w:t>
      </w:r>
      <w:r>
        <w:rPr>
          <w:rFonts w:ascii="Symbola"/>
          <w:spacing w:val="7"/>
          <w:w w:val="110"/>
          <w:sz w:val="15"/>
        </w:rPr>
        <w:t> </w:t>
      </w:r>
      <w:r>
        <w:rPr>
          <w:rFonts w:ascii="Symbola"/>
          <w:w w:val="110"/>
          <w:sz w:val="15"/>
        </w:rPr>
        <w:t>,</w:t>
      </w:r>
      <w:r>
        <w:rPr>
          <w:rFonts w:ascii="Symbola"/>
          <w:spacing w:val="75"/>
          <w:w w:val="110"/>
          <w:sz w:val="15"/>
        </w:rPr>
        <w:t> </w:t>
      </w:r>
      <w:r>
        <w:rPr>
          <w:rFonts w:ascii="Symbola"/>
          <w:w w:val="110"/>
          <w:sz w:val="15"/>
        </w:rPr>
        <w:t>A{</w:t>
      </w:r>
      <w:r>
        <w:rPr>
          <w:rFonts w:ascii="Symbola"/>
          <w:spacing w:val="-15"/>
          <w:w w:val="110"/>
          <w:sz w:val="15"/>
        </w:rPr>
        <w:t> </w:t>
      </w:r>
      <w:r>
        <w:rPr>
          <w:rFonts w:ascii="Symbola"/>
          <w:w w:val="110"/>
          <w:sz w:val="15"/>
        </w:rPr>
        <w:t>s~u</w:t>
      </w:r>
      <w:r>
        <w:rPr>
          <w:rFonts w:ascii="Symbola"/>
          <w:spacing w:val="-13"/>
          <w:w w:val="110"/>
          <w:sz w:val="15"/>
        </w:rPr>
        <w:t> </w:t>
      </w:r>
      <w:r>
        <w:rPr>
          <w:rFonts w:ascii="Symbola"/>
          <w:w w:val="110"/>
          <w:sz w:val="15"/>
        </w:rPr>
        <w:t>!</w:t>
      </w:r>
      <w:r>
        <w:rPr>
          <w:rFonts w:ascii="Symbola"/>
          <w:spacing w:val="-17"/>
          <w:w w:val="110"/>
          <w:sz w:val="15"/>
        </w:rPr>
        <w:t> </w:t>
      </w:r>
      <w:r>
        <w:rPr>
          <w:rFonts w:ascii="Symbola"/>
          <w:spacing w:val="11"/>
          <w:w w:val="110"/>
          <w:sz w:val="15"/>
        </w:rPr>
        <w:t>2}</w:t>
      </w:r>
      <w:r>
        <w:rPr>
          <w:rFonts w:ascii="Symbola"/>
          <w:spacing w:val="7"/>
          <w:w w:val="110"/>
          <w:sz w:val="15"/>
        </w:rPr>
        <w:t> </w:t>
      </w:r>
      <w:r>
        <w:rPr>
          <w:rFonts w:ascii="Symbola"/>
          <w:w w:val="110"/>
          <w:sz w:val="15"/>
        </w:rPr>
        <w:t>,</w:t>
      </w:r>
      <w:r>
        <w:rPr>
          <w:rFonts w:ascii="Symbola"/>
          <w:spacing w:val="78"/>
          <w:w w:val="110"/>
          <w:sz w:val="15"/>
        </w:rPr>
        <w:t> </w:t>
      </w:r>
      <w:r>
        <w:rPr>
          <w:rFonts w:ascii="Symbola"/>
          <w:spacing w:val="-10"/>
          <w:w w:val="110"/>
          <w:sz w:val="15"/>
        </w:rPr>
        <w:t>C</w:t>
      </w:r>
    </w:p>
    <w:p>
      <w:pPr>
        <w:spacing w:line="191" w:lineRule="exact" w:before="0"/>
        <w:ind w:left="316" w:right="0" w:firstLine="0"/>
        <w:jc w:val="both"/>
        <w:rPr>
          <w:rFonts w:ascii="Symbola" w:hAnsi="Symbola"/>
          <w:sz w:val="15"/>
        </w:rPr>
      </w:pPr>
      <w:r>
        <w:rPr>
          <w:rFonts w:ascii="Verdana" w:hAnsi="Verdana"/>
          <w:i/>
          <w:w w:val="110"/>
          <w:sz w:val="15"/>
        </w:rPr>
        <w:t>—</w:t>
      </w:r>
      <w:r>
        <w:rPr>
          <w:rFonts w:ascii="Symbola" w:hAnsi="Symbola"/>
          <w:w w:val="110"/>
          <w:sz w:val="15"/>
        </w:rPr>
        <w:t>&gt;</w:t>
      </w:r>
      <w:r>
        <w:rPr>
          <w:rFonts w:ascii="Symbola" w:hAnsi="Symbola"/>
          <w:spacing w:val="35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A{s~u</w:t>
      </w:r>
      <w:r>
        <w:rPr>
          <w:rFonts w:ascii="Symbola" w:hAnsi="Symbola"/>
          <w:spacing w:val="-14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!</w:t>
      </w:r>
      <w:r>
        <w:rPr>
          <w:rFonts w:ascii="Symbola" w:hAnsi="Symbola"/>
          <w:spacing w:val="-18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1</w:t>
      </w:r>
      <w:r>
        <w:rPr>
          <w:rFonts w:ascii="Symbola" w:hAnsi="Symbola"/>
          <w:spacing w:val="-17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}</w:t>
      </w:r>
      <w:r>
        <w:rPr>
          <w:rFonts w:ascii="Symbola" w:hAnsi="Symbola"/>
          <w:spacing w:val="6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,</w:t>
      </w:r>
      <w:r>
        <w:rPr>
          <w:rFonts w:ascii="Symbola" w:hAnsi="Symbola"/>
          <w:spacing w:val="76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B{</w:t>
      </w:r>
      <w:r>
        <w:rPr>
          <w:rFonts w:ascii="Symbola" w:hAnsi="Symbola"/>
          <w:spacing w:val="-15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t</w:t>
      </w:r>
      <w:r>
        <w:rPr>
          <w:rFonts w:ascii="Symbola" w:hAnsi="Symbola"/>
          <w:spacing w:val="2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!</w:t>
      </w:r>
      <w:r>
        <w:rPr>
          <w:rFonts w:ascii="Symbola" w:hAnsi="Symbola"/>
          <w:spacing w:val="-17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1</w:t>
      </w:r>
      <w:r>
        <w:rPr>
          <w:rFonts w:ascii="Symbola" w:hAnsi="Symbola"/>
          <w:spacing w:val="9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,</w:t>
      </w:r>
      <w:r>
        <w:rPr>
          <w:rFonts w:ascii="Symbola" w:hAnsi="Symbola"/>
          <w:spacing w:val="2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r !</w:t>
      </w:r>
      <w:r>
        <w:rPr>
          <w:rFonts w:ascii="Symbola" w:hAnsi="Symbola"/>
          <w:spacing w:val="-18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2</w:t>
      </w:r>
      <w:r>
        <w:rPr>
          <w:rFonts w:ascii="Symbola" w:hAnsi="Symbola"/>
          <w:spacing w:val="-17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}</w:t>
      </w:r>
      <w:r>
        <w:rPr>
          <w:rFonts w:ascii="Symbola" w:hAnsi="Symbola"/>
          <w:spacing w:val="6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,</w:t>
      </w:r>
      <w:r>
        <w:rPr>
          <w:rFonts w:ascii="Symbola" w:hAnsi="Symbola"/>
          <w:spacing w:val="73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A{s~p</w:t>
      </w:r>
      <w:r>
        <w:rPr>
          <w:rFonts w:ascii="Symbola" w:hAnsi="Symbola"/>
          <w:spacing w:val="-14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!</w:t>
      </w:r>
      <w:r>
        <w:rPr>
          <w:rFonts w:ascii="Symbola" w:hAnsi="Symbola"/>
          <w:spacing w:val="-18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2</w:t>
      </w:r>
      <w:r>
        <w:rPr>
          <w:rFonts w:ascii="Symbola" w:hAnsi="Symbola"/>
          <w:spacing w:val="-18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}</w:t>
      </w:r>
      <w:r>
        <w:rPr>
          <w:rFonts w:ascii="Symbola" w:hAnsi="Symbola"/>
          <w:spacing w:val="6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,</w:t>
      </w:r>
      <w:r>
        <w:rPr>
          <w:rFonts w:ascii="Symbola" w:hAnsi="Symbola"/>
          <w:spacing w:val="71"/>
          <w:w w:val="110"/>
          <w:sz w:val="15"/>
        </w:rPr>
        <w:t> </w:t>
      </w:r>
      <w:r>
        <w:rPr>
          <w:rFonts w:ascii="Symbola" w:hAnsi="Symbola"/>
          <w:spacing w:val="-10"/>
          <w:w w:val="110"/>
          <w:sz w:val="15"/>
        </w:rPr>
        <w:t>D</w:t>
      </w:r>
    </w:p>
    <w:p>
      <w:pPr>
        <w:pStyle w:val="BodyText"/>
        <w:spacing w:line="216" w:lineRule="auto" w:before="155"/>
        <w:ind w:left="241" w:right="548"/>
        <w:jc w:val="both"/>
      </w:pPr>
      <w:r>
        <w:rPr>
          <w:w w:val="105"/>
        </w:rPr>
        <w:t>The longest common prefix for this rule is </w:t>
      </w:r>
      <w:r>
        <w:rPr>
          <w:rFonts w:ascii="IBM 3270"/>
          <w:w w:val="105"/>
          <w:sz w:val="15"/>
        </w:rPr>
        <w:t>A{s},</w:t>
      </w:r>
      <w:r>
        <w:rPr>
          <w:rFonts w:ascii="IBM 3270"/>
          <w:spacing w:val="-21"/>
          <w:w w:val="105"/>
          <w:sz w:val="15"/>
        </w:rPr>
        <w:t> </w:t>
      </w:r>
      <w:r>
        <w:rPr>
          <w:rFonts w:ascii="IBM 3270"/>
          <w:w w:val="105"/>
          <w:sz w:val="15"/>
        </w:rPr>
        <w:t>B{t,r},</w:t>
      </w:r>
      <w:r>
        <w:rPr>
          <w:rFonts w:ascii="IBM 3270"/>
          <w:spacing w:val="-21"/>
          <w:w w:val="105"/>
          <w:sz w:val="15"/>
        </w:rPr>
        <w:t> </w:t>
      </w:r>
      <w:r>
        <w:rPr>
          <w:rFonts w:ascii="IBM 3270"/>
          <w:w w:val="105"/>
          <w:sz w:val="15"/>
        </w:rPr>
        <w:t>A{s}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It consists of both </w:t>
      </w:r>
      <w:r>
        <w:rPr/>
        <w:t>agent</w:t>
      </w:r>
      <w:r>
        <w:rPr>
          <w:spacing w:val="-4"/>
        </w:rPr>
        <w:t> </w:t>
      </w:r>
      <w:r>
        <w:rPr/>
        <w:t>names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site</w:t>
      </w:r>
      <w:r>
        <w:rPr>
          <w:spacing w:val="-5"/>
        </w:rPr>
        <w:t> </w:t>
      </w:r>
      <w:r>
        <w:rPr/>
        <w:t>names. Reactant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product</w:t>
      </w:r>
      <w:r>
        <w:rPr>
          <w:spacing w:val="-4"/>
        </w:rPr>
        <w:t> </w:t>
      </w:r>
      <w:r>
        <w:rPr/>
        <w:t>agents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longest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prefix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paired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position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updated</w:t>
      </w:r>
      <w:r>
        <w:rPr>
          <w:spacing w:val="-10"/>
          <w:w w:val="105"/>
        </w:rPr>
        <w:t> </w:t>
      </w:r>
      <w:r>
        <w:rPr>
          <w:w w:val="105"/>
        </w:rPr>
        <w:t>accordingly;</w:t>
      </w:r>
      <w:r>
        <w:rPr>
          <w:spacing w:val="-3"/>
          <w:w w:val="105"/>
        </w:rPr>
        <w:t> </w:t>
      </w:r>
      <w:r>
        <w:rPr>
          <w:w w:val="105"/>
        </w:rPr>
        <w:t>agents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prefix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reactant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side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(here</w:t>
      </w:r>
      <w:r>
        <w:rPr>
          <w:spacing w:val="-11"/>
          <w:w w:val="105"/>
        </w:rPr>
        <w:t> </w:t>
      </w:r>
      <w:r>
        <w:rPr>
          <w:rFonts w:ascii="IBM 3270"/>
          <w:spacing w:val="-2"/>
          <w:w w:val="105"/>
          <w:sz w:val="15"/>
        </w:rPr>
        <w:t>C</w:t>
      </w:r>
      <w:r>
        <w:rPr>
          <w:spacing w:val="-2"/>
          <w:w w:val="105"/>
        </w:rPr>
        <w:t>)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deleted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context;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agents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after </w:t>
      </w:r>
      <w:r>
        <w:rPr/>
        <w:t>the</w:t>
      </w:r>
      <w:r>
        <w:rPr>
          <w:spacing w:val="-18"/>
        </w:rPr>
        <w:t> </w:t>
      </w:r>
      <w:r>
        <w:rPr/>
        <w:t>prefix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product</w:t>
      </w:r>
      <w:r>
        <w:rPr>
          <w:spacing w:val="-18"/>
        </w:rPr>
        <w:t> </w:t>
      </w:r>
      <w:r>
        <w:rPr/>
        <w:t>side</w:t>
      </w:r>
      <w:r>
        <w:rPr>
          <w:spacing w:val="-17"/>
        </w:rPr>
        <w:t> </w:t>
      </w:r>
      <w:r>
        <w:rPr/>
        <w:t>(here</w:t>
      </w:r>
      <w:r>
        <w:rPr>
          <w:spacing w:val="-18"/>
        </w:rPr>
        <w:t> </w:t>
      </w:r>
      <w:r>
        <w:rPr>
          <w:rFonts w:ascii="IBM 3270"/>
          <w:sz w:val="15"/>
        </w:rPr>
        <w:t>D</w:t>
      </w:r>
      <w:r>
        <w:rPr/>
        <w:t>)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created.</w:t>
      </w:r>
      <w:r>
        <w:rPr>
          <w:spacing w:val="14"/>
        </w:rPr>
        <w:t> </w:t>
      </w:r>
      <w:r>
        <w:rPr/>
        <w:t>This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give</w:t>
      </w:r>
      <w:r>
        <w:rPr>
          <w:spacing w:val="-18"/>
        </w:rPr>
        <w:t> </w:t>
      </w:r>
      <w:r>
        <w:rPr/>
        <w:t>rise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subtle</w:t>
      </w:r>
      <w:r>
        <w:rPr>
          <w:spacing w:val="-17"/>
        </w:rPr>
        <w:t> </w:t>
      </w:r>
      <w:r>
        <w:rPr/>
        <w:t>errors, for</w:t>
      </w:r>
      <w:r>
        <w:rPr>
          <w:spacing w:val="-18"/>
        </w:rPr>
        <w:t> </w:t>
      </w:r>
      <w:r>
        <w:rPr/>
        <w:t>example</w:t>
      </w:r>
      <w:r>
        <w:rPr>
          <w:spacing w:val="-17"/>
        </w:rPr>
        <w:t> </w:t>
      </w:r>
      <w:r>
        <w:rPr/>
        <w:t>if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order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sites</w:t>
      </w:r>
      <w:r>
        <w:rPr>
          <w:spacing w:val="-17"/>
        </w:rPr>
        <w:t> </w:t>
      </w:r>
      <w:r>
        <w:rPr>
          <w:rFonts w:ascii="IBM 3270"/>
          <w:sz w:val="15"/>
        </w:rPr>
        <w:t>t</w:t>
      </w:r>
      <w:r>
        <w:rPr>
          <w:rFonts w:ascii="IBM 3270"/>
          <w:spacing w:val="-21"/>
          <w:sz w:val="15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IBM 3270"/>
          <w:sz w:val="15"/>
        </w:rPr>
        <w:t>r</w:t>
      </w:r>
      <w:r>
        <w:rPr>
          <w:rFonts w:ascii="IBM 3270"/>
          <w:spacing w:val="-20"/>
          <w:sz w:val="15"/>
        </w:rPr>
        <w:t> </w:t>
      </w:r>
      <w:r>
        <w:rPr/>
        <w:t>were</w:t>
      </w:r>
      <w:r>
        <w:rPr>
          <w:spacing w:val="-18"/>
        </w:rPr>
        <w:t> </w:t>
      </w:r>
      <w:r>
        <w:rPr/>
        <w:t>switched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side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rule.</w:t>
      </w:r>
      <w:r>
        <w:rPr>
          <w:spacing w:val="-17"/>
        </w:rPr>
        <w:t> </w:t>
      </w:r>
      <w:r>
        <w:rPr/>
        <w:t>This problem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addressed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DejaVu Sans Condensed"/>
          <w:i/>
        </w:rPr>
        <w:t>AL </w:t>
      </w:r>
      <w:r>
        <w:rPr/>
        <w:t>through</w:t>
      </w:r>
      <w:r>
        <w:rPr>
          <w:spacing w:val="-10"/>
        </w:rPr>
        <w:t> </w:t>
      </w:r>
      <w:r>
        <w:rPr/>
        <w:t>protein</w:t>
      </w:r>
      <w:r>
        <w:rPr>
          <w:spacing w:val="-10"/>
        </w:rPr>
        <w:t> </w:t>
      </w:r>
      <w:r>
        <w:rPr/>
        <w:t>instance</w:t>
      </w:r>
      <w:r>
        <w:rPr>
          <w:spacing w:val="-10"/>
        </w:rPr>
        <w:t> </w:t>
      </w:r>
      <w:r>
        <w:rPr/>
        <w:t>numbers,</w:t>
      </w:r>
      <w:r>
        <w:rPr>
          <w:spacing w:val="-7"/>
        </w:rPr>
        <w:t> </w:t>
      </w:r>
      <w:r>
        <w:rPr/>
        <w:t>creation</w:t>
      </w:r>
      <w:r>
        <w:rPr>
          <w:spacing w:val="-10"/>
        </w:rPr>
        <w:t> </w:t>
      </w:r>
      <w:r>
        <w:rPr/>
        <w:t>markers</w:t>
      </w:r>
      <w:r>
        <w:rPr>
          <w:spacing w:val="-10"/>
        </w:rPr>
        <w:t> </w:t>
      </w:r>
      <w:r>
        <w:rPr/>
        <w:t>and </w:t>
      </w:r>
      <w:r>
        <w:rPr>
          <w:w w:val="105"/>
        </w:rPr>
        <w:t>deletion</w:t>
      </w:r>
      <w:r>
        <w:rPr>
          <w:spacing w:val="-12"/>
          <w:w w:val="105"/>
        </w:rPr>
        <w:t> </w:t>
      </w:r>
      <w:r>
        <w:rPr>
          <w:w w:val="105"/>
        </w:rPr>
        <w:t>markers.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translation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rFonts w:ascii="DejaVu Sans Condensed"/>
          <w:i/>
          <w:w w:val="105"/>
        </w:rPr>
        <w:t>AL</w:t>
      </w:r>
      <w:r>
        <w:rPr>
          <w:rFonts w:ascii="DejaVu Sans Condensed"/>
          <w:i/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Kappa</w:t>
      </w:r>
      <w:r>
        <w:rPr>
          <w:spacing w:val="-12"/>
          <w:w w:val="105"/>
        </w:rPr>
        <w:t> </w:t>
      </w:r>
      <w:r>
        <w:rPr>
          <w:w w:val="105"/>
        </w:rPr>
        <w:t>orders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12"/>
          <w:w w:val="105"/>
        </w:rPr>
        <w:t> </w:t>
      </w:r>
      <w:r>
        <w:rPr>
          <w:w w:val="105"/>
        </w:rPr>
        <w:t>agents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 sites</w:t>
      </w:r>
      <w:r>
        <w:rPr>
          <w:spacing w:val="-4"/>
          <w:w w:val="105"/>
        </w:rPr>
        <w:t> </w:t>
      </w:r>
      <w:r>
        <w:rPr>
          <w:w w:val="105"/>
        </w:rPr>
        <w:t>within</w:t>
      </w:r>
      <w:r>
        <w:rPr>
          <w:spacing w:val="-4"/>
          <w:w w:val="105"/>
        </w:rPr>
        <w:t> </w:t>
      </w:r>
      <w:r>
        <w:rPr>
          <w:w w:val="105"/>
        </w:rPr>
        <w:t>agents</w:t>
      </w:r>
      <w:r>
        <w:rPr>
          <w:spacing w:val="-4"/>
          <w:w w:val="105"/>
        </w:rPr>
        <w:t> </w:t>
      </w:r>
      <w:r>
        <w:rPr>
          <w:w w:val="105"/>
        </w:rPr>
        <w:t>appropriately.</w:t>
      </w:r>
    </w:p>
    <w:p>
      <w:pPr>
        <w:pStyle w:val="BodyText"/>
        <w:spacing w:line="216" w:lineRule="auto" w:before="8"/>
        <w:ind w:left="241" w:right="546" w:firstLine="317"/>
        <w:jc w:val="both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proceed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preliminary</w:t>
      </w:r>
      <w:r>
        <w:rPr>
          <w:spacing w:val="-18"/>
          <w:w w:val="105"/>
        </w:rPr>
        <w:t> </w:t>
      </w:r>
      <w:r>
        <w:rPr>
          <w:w w:val="105"/>
        </w:rPr>
        <w:t>definitions.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9"/>
          <w:w w:val="105"/>
        </w:rPr>
        <w:t> </w:t>
      </w:r>
      <w:r>
        <w:rPr>
          <w:w w:val="105"/>
        </w:rPr>
        <w:t>linearly</w:t>
      </w:r>
      <w:r>
        <w:rPr>
          <w:spacing w:val="-18"/>
          <w:w w:val="105"/>
        </w:rPr>
        <w:t> </w:t>
      </w:r>
      <w:r>
        <w:rPr>
          <w:w w:val="105"/>
        </w:rPr>
        <w:t>ordered set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w w:val="105"/>
        </w:rPr>
        <w:t>sort</w:t>
      </w:r>
      <w:r>
        <w:rPr>
          <w:rFonts w:ascii="Verdana" w:hAnsi="Verdana"/>
          <w:i/>
          <w:w w:val="105"/>
          <w:vertAlign w:val="subscript"/>
        </w:rPr>
        <w:t>≤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representation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elements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60" w:right="240"/>
        </w:sectPr>
      </w:pPr>
    </w:p>
    <w:p>
      <w:pPr>
        <w:pStyle w:val="BodyText"/>
        <w:ind w:left="241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2836773</wp:posOffset>
                </wp:positionH>
                <wp:positionV relativeFrom="paragraph">
                  <wp:posOffset>79853</wp:posOffset>
                </wp:positionV>
                <wp:extent cx="104775" cy="13779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w w:val="27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367996pt;margin-top:6.287663pt;width:8.25pt;height:10.85pt;mso-position-horizontal-relative:page;mso-position-vertical-relative:paragraph;z-index:-16065536" type="#_x0000_t202" id="docshape1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w w:val="27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ordered</w:t>
      </w:r>
      <w:r>
        <w:rPr>
          <w:spacing w:val="-7"/>
          <w:w w:val="105"/>
        </w:rPr>
        <w:t> </w:t>
      </w:r>
      <w:r>
        <w:rPr>
          <w:w w:val="105"/>
        </w:rPr>
        <w:t>according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write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65"/>
          <w:w w:val="150"/>
        </w:rPr>
        <w:t> </w:t>
      </w:r>
      <w:r>
        <w:rPr>
          <w:rFonts w:ascii="LM Mono Prop 10" w:hAnsi="LM Mono Prop 10"/>
          <w:spacing w:val="-10"/>
          <w:w w:val="105"/>
          <w:position w:val="14"/>
          <w:sz w:val="15"/>
        </w:rPr>
        <w:t>Δ</w:t>
      </w:r>
    </w:p>
    <w:p>
      <w:pPr>
        <w:spacing w:before="52"/>
        <w:ind w:left="13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definitions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where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equals</w:t>
      </w:r>
      <w:r>
        <w:rPr>
          <w:spacing w:val="-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23"/>
          <w:w w:val="105"/>
          <w:sz w:val="21"/>
        </w:rPr>
        <w:t> </w:t>
      </w:r>
      <w:r>
        <w:rPr>
          <w:spacing w:val="-5"/>
          <w:w w:val="105"/>
          <w:sz w:val="21"/>
        </w:rPr>
        <w:t>is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60" w:right="240"/>
          <w:cols w:num="2" w:equalWidth="0">
            <w:col w:w="3959" w:space="40"/>
            <w:col w:w="4461"/>
          </w:cols>
        </w:sectPr>
      </w:pPr>
    </w:p>
    <w:p>
      <w:pPr>
        <w:pStyle w:val="BodyText"/>
        <w:spacing w:line="261" w:lineRule="exact"/>
        <w:ind w:left="241"/>
      </w:pPr>
      <w:r>
        <w:rPr/>
        <w:t>defined, and where</w:t>
      </w:r>
      <w:r>
        <w:rPr>
          <w:spacing w:val="1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18"/>
        </w:rPr>
        <w:t> </w:t>
      </w:r>
      <w:r>
        <w:rPr/>
        <w:t>is undefined </w:t>
      </w:r>
      <w:r>
        <w:rPr>
          <w:spacing w:val="-2"/>
        </w:rPr>
        <w:t>otherwise.</w:t>
      </w:r>
    </w:p>
    <w:p>
      <w:pPr>
        <w:pStyle w:val="BodyText"/>
        <w:spacing w:line="216" w:lineRule="auto" w:before="18"/>
        <w:ind w:left="241" w:right="537" w:firstLine="317"/>
      </w:pPr>
      <w:r>
        <w:rPr/>
        <w:t>The translation of complexes gives rise to “intermediate” modifications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with either internal states, bindings, or both:</w:t>
      </w:r>
    </w:p>
    <w:p>
      <w:pPr>
        <w:tabs>
          <w:tab w:pos="2379" w:val="left" w:leader="none"/>
        </w:tabs>
        <w:spacing w:before="211"/>
        <w:ind w:left="0" w:right="305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25"/>
          <w:w w:val="110"/>
          <w:sz w:val="21"/>
        </w:rPr>
        <w:t>  </w:t>
      </w:r>
      <w:r>
        <w:rPr>
          <w:w w:val="110"/>
          <w:sz w:val="21"/>
        </w:rPr>
        <w:t>::=</w:t>
      </w:r>
      <w:r>
        <w:rPr>
          <w:spacing w:val="6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'→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s</w:t>
      </w:r>
      <w:r>
        <w:rPr>
          <w:rFonts w:ascii="DejaVu Sans Condensed" w:hAnsi="DejaVu Sans Condensed"/>
          <w:i/>
          <w:spacing w:val="-5"/>
          <w:w w:val="110"/>
          <w:sz w:val="21"/>
        </w:rPr>
        <w:t>}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22"/>
          <w:w w:val="110"/>
          <w:sz w:val="21"/>
        </w:rPr>
        <w:t>  </w:t>
      </w:r>
      <w:r>
        <w:rPr>
          <w:w w:val="110"/>
          <w:sz w:val="21"/>
        </w:rPr>
        <w:t>::=</w:t>
      </w:r>
      <w:r>
        <w:rPr>
          <w:spacing w:val="57"/>
          <w:w w:val="15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ι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ι,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λ</w:t>
      </w:r>
      <w:r>
        <w:rPr>
          <w:spacing w:val="-5"/>
          <w:w w:val="110"/>
          <w:sz w:val="21"/>
        </w:rPr>
        <w:t>)</w:t>
      </w:r>
    </w:p>
    <w:p>
      <w:pPr>
        <w:pStyle w:val="BodyText"/>
        <w:spacing w:line="216" w:lineRule="auto" w:before="148"/>
        <w:ind w:left="241" w:right="537"/>
      </w:pPr>
      <w:r>
        <w:rPr/>
        <w:t>We</w:t>
      </w:r>
      <w:r>
        <w:rPr>
          <w:spacing w:val="-18"/>
        </w:rPr>
        <w:t> </w:t>
      </w:r>
      <w:r>
        <w:rPr/>
        <w:t>take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notational</w:t>
      </w:r>
      <w:r>
        <w:rPr>
          <w:spacing w:val="-18"/>
        </w:rPr>
        <w:t> </w:t>
      </w:r>
      <w:r>
        <w:rPr/>
        <w:t>liberty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using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same</w:t>
      </w:r>
      <w:r>
        <w:rPr>
          <w:spacing w:val="-18"/>
        </w:rPr>
        <w:t> </w:t>
      </w:r>
      <w:r>
        <w:rPr/>
        <w:t>symbols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terms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intermediate </w:t>
      </w:r>
      <w:r>
        <w:rPr>
          <w:w w:val="105"/>
        </w:rPr>
        <w:t>modifications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those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standard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i/>
          <w:w w:val="105"/>
        </w:rPr>
        <w:t>AL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w w:val="105"/>
        </w:rPr>
        <w:t>modifications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.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partial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operator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16" w:lineRule="auto" w:before="0" w:after="0"/>
        <w:ind w:left="241" w:right="550" w:firstLine="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of the form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τ</w:t>
      </w:r>
      <w:r>
        <w:rPr>
          <w:rFonts w:ascii="Verdana" w:hAnsi="Verdana"/>
          <w:i/>
          <w:smallCaps/>
          <w:spacing w:val="11"/>
          <w:sz w:val="21"/>
          <w:vertAlign w:val="superscript"/>
        </w:rPr>
        <w:t>j</w:t>
      </w:r>
      <w:r>
        <w:rPr>
          <w:rFonts w:ascii="Verdana" w:hAnsi="Verdana"/>
          <w:i/>
          <w:smallCaps w:val="0"/>
          <w:spacing w:val="-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29"/>
          <w:sz w:val="21"/>
          <w:vertAlign w:val="baseline"/>
        </w:rPr>
        <w:t> </w:t>
      </w:r>
      <w:r>
        <w:rPr>
          <w:rFonts w:ascii="Verdana" w:hAnsi="Verdana"/>
          <w:i/>
          <w:smallCaps/>
          <w:sz w:val="21"/>
          <w:vertAlign w:val="superscript"/>
        </w:rPr>
        <w:t>jj</w:t>
      </w:r>
      <w:r>
        <w:rPr>
          <w:rFonts w:ascii="Verdana" w:hAnsi="Verdana"/>
          <w:i/>
          <w:smallCaps w:val="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for combining intermediate modifications is needed in the semantics of complexes. It is defined as follows:</w:t>
      </w:r>
    </w:p>
    <w:p>
      <w:pPr>
        <w:pStyle w:val="BodyText"/>
        <w:rPr>
          <w:sz w:val="20"/>
        </w:rPr>
      </w:pPr>
    </w:p>
    <w:p>
      <w:pPr>
        <w:pStyle w:val="BodyText"/>
        <w:spacing w:before="4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800" w:bottom="280" w:left="660" w:right="240"/>
        </w:sectPr>
      </w:pPr>
    </w:p>
    <w:p>
      <w:pPr>
        <w:tabs>
          <w:tab w:pos="2330" w:val="left" w:leader="none"/>
        </w:tabs>
        <w:spacing w:before="68"/>
        <w:ind w:left="1136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456">
                <wp:simplePos x="0" y="0"/>
                <wp:positionH relativeFrom="page">
                  <wp:posOffset>1889925</wp:posOffset>
                </wp:positionH>
                <wp:positionV relativeFrom="paragraph">
                  <wp:posOffset>123052</wp:posOffset>
                </wp:positionV>
                <wp:extent cx="104775" cy="13779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w w:val="27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813004pt;margin-top:9.689138pt;width:8.25pt;height:10.85pt;mso-position-horizontal-relative:page;mso-position-vertical-relative:paragraph;z-index:-16065024" type="#_x0000_t202" id="docshape1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w w:val="27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τ</w:t>
      </w:r>
      <w:r>
        <w:rPr>
          <w:rFonts w:ascii="Verdana" w:hAnsi="Verdana"/>
          <w:i/>
          <w:smallCaps/>
          <w:spacing w:val="-2"/>
          <w:w w:val="105"/>
          <w:sz w:val="21"/>
          <w:vertAlign w:val="superscript"/>
        </w:rPr>
        <w:t>j</w:t>
      </w:r>
      <w:r>
        <w:rPr>
          <w:smallCaps w:val="0"/>
          <w:spacing w:val="-2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n</w:t>
      </w:r>
      <w:r>
        <w:rPr>
          <w:smallCaps w:val="0"/>
          <w:spacing w:val="-2"/>
          <w:w w:val="105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rFonts w:ascii="LM Mono Prop 10" w:hAnsi="LM Mono Prop 10"/>
          <w:smallCaps w:val="0"/>
          <w:spacing w:val="-10"/>
          <w:w w:val="105"/>
          <w:position w:val="14"/>
          <w:sz w:val="15"/>
          <w:vertAlign w:val="baseline"/>
        </w:rPr>
        <w:t>Δ</w:t>
      </w:r>
    </w:p>
    <w:p>
      <w:pPr>
        <w:tabs>
          <w:tab w:pos="1656" w:val="left" w:leader="none"/>
        </w:tabs>
        <w:spacing w:line="235" w:lineRule="exact" w:before="131"/>
        <w:ind w:left="37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spacing w:val="-5"/>
          <w:w w:val="110"/>
          <w:sz w:val="21"/>
        </w:rPr>
        <w:t>(</w:t>
      </w:r>
      <w:r>
        <w:rPr>
          <w:rFonts w:ascii="Liberation Serif" w:hAnsi="Liberation Serif"/>
          <w:i/>
          <w:spacing w:val="-5"/>
          <w:w w:val="110"/>
          <w:sz w:val="21"/>
        </w:rPr>
        <w:t>n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dom(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spacing w:val="-2"/>
          <w:w w:val="105"/>
          <w:sz w:val="21"/>
        </w:rPr>
        <w:t>)</w:t>
      </w:r>
      <w:r>
        <w:rPr>
          <w:rFonts w:ascii="DejaVu Sans Condensed" w:hAnsi="DejaVu Sans Condensed"/>
          <w:i/>
          <w:spacing w:val="-2"/>
          <w:w w:val="105"/>
          <w:sz w:val="21"/>
        </w:rPr>
        <w:t>\</w:t>
      </w:r>
      <w:r>
        <w:rPr>
          <w:spacing w:val="-2"/>
          <w:w w:val="105"/>
          <w:sz w:val="21"/>
        </w:rPr>
        <w:t>dom(</w:t>
      </w:r>
      <w:r>
        <w:rPr>
          <w:rFonts w:ascii="Liberation Serif" w:hAnsi="Liberation Serif"/>
          <w:i/>
          <w:spacing w:val="-2"/>
          <w:w w:val="105"/>
          <w:sz w:val="21"/>
        </w:rPr>
        <w:t>τ</w:t>
      </w:r>
      <w:r>
        <w:rPr>
          <w:rFonts w:ascii="Verdana" w:hAnsi="Verdana"/>
          <w:i/>
          <w:smallCaps/>
          <w:spacing w:val="-2"/>
          <w:w w:val="105"/>
          <w:sz w:val="21"/>
          <w:vertAlign w:val="superscript"/>
        </w:rPr>
        <w:t>j</w:t>
      </w:r>
      <w:r>
        <w:rPr>
          <w:smallCaps w:val="0"/>
          <w:spacing w:val="-2"/>
          <w:w w:val="105"/>
          <w:sz w:val="21"/>
          <w:vertAlign w:val="baseline"/>
        </w:rPr>
        <w:t>)</w:t>
      </w:r>
    </w:p>
    <w:p>
      <w:pPr>
        <w:tabs>
          <w:tab w:pos="1656" w:val="left" w:leader="none"/>
        </w:tabs>
        <w:spacing w:line="383" w:lineRule="exact" w:before="0"/>
        <w:ind w:left="18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2128902</wp:posOffset>
                </wp:positionH>
                <wp:positionV relativeFrom="paragraph">
                  <wp:posOffset>208440</wp:posOffset>
                </wp:positionV>
                <wp:extent cx="108585" cy="499109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05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630081pt;margin-top:16.412609pt;width:8.550pt;height:39.3pt;mso-position-horizontal-relative:page;mso-position-vertical-relative:paragraph;z-index:-16064000" type="#_x0000_t202" id="docshape1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205"/>
                          <w:sz w:val="21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992">
                <wp:simplePos x="0" y="0"/>
                <wp:positionH relativeFrom="page">
                  <wp:posOffset>2128902</wp:posOffset>
                </wp:positionH>
                <wp:positionV relativeFrom="paragraph">
                  <wp:posOffset>-422355</wp:posOffset>
                </wp:positionV>
                <wp:extent cx="2348865" cy="66103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348865" cy="661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70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04"/>
                                <w:position w:val="19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89"/>
                                <w:w w:val="104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w w:val="104"/>
                                <w:position w:val="-5"/>
                                <w:sz w:val="21"/>
                              </w:rPr>
                              <w:t>⎨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8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rFonts w:ascii="Verdana" w:hAnsi="Verdana"/>
                                <w:i/>
                                <w:smallCaps/>
                                <w:spacing w:val="-2"/>
                                <w:w w:val="105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smallCaps w:val="0"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smallCaps w:val="0"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mallCaps w:val="0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mallCaps w:val="0"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pacing w:val="-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dom(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-3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mallCaps w:val="0"/>
                                <w:spacing w:val="-2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∩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dom(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Verdana" w:hAnsi="Verdana"/>
                                <w:i/>
                                <w:smallCaps/>
                                <w:spacing w:val="-2"/>
                                <w:w w:val="105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smallCaps w:val="0"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630081pt;margin-top:-33.256321pt;width:184.95pt;height:52.05pt;mso-position-horizontal-relative:page;mso-position-vertical-relative:paragraph;z-index:-16063488" type="#_x0000_t202" id="docshape13" filled="false" stroked="false">
                <v:textbox inset="0,0,0,0">
                  <w:txbxContent>
                    <w:p>
                      <w:pPr>
                        <w:tabs>
                          <w:tab w:pos="1470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04"/>
                          <w:position w:val="19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89"/>
                          <w:w w:val="104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w w:val="104"/>
                          <w:position w:val="-5"/>
                          <w:sz w:val="21"/>
                        </w:rPr>
                        <w:t>⎨</w:t>
                      </w:r>
                      <w:r>
                        <w:rPr>
                          <w:rFonts w:ascii="Liberation Serif" w:hAnsi="Liberation Serif"/>
                          <w:i/>
                          <w:w w:val="108"/>
                          <w:sz w:val="21"/>
                        </w:rPr>
                        <w:t>τ</w:t>
                      </w:r>
                      <w:r>
                        <w:rPr>
                          <w:rFonts w:ascii="Liberation Serif" w:hAnsi="Liberation Serif"/>
                          <w:i/>
                          <w:spacing w:val="-2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n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sz w:val="21"/>
                        </w:rPr>
                        <w:t>τ</w:t>
                      </w:r>
                      <w:r>
                        <w:rPr>
                          <w:rFonts w:ascii="Verdana" w:hAnsi="Verdana"/>
                          <w:i/>
                          <w:smallCaps/>
                          <w:spacing w:val="-2"/>
                          <w:w w:val="105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smallCaps w:val="0"/>
                          <w:spacing w:val="-2"/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-2"/>
                          <w:w w:val="105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smallCaps w:val="0"/>
                          <w:spacing w:val="-2"/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mallCaps w:val="0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smallCaps w:val="0"/>
                          <w:w w:val="105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smallCaps w:val="0"/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w w:val="105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-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pacing w:val="-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05"/>
                          <w:sz w:val="21"/>
                          <w:vertAlign w:val="baseline"/>
                        </w:rPr>
                        <w:t>dom(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w w:val="105"/>
                          <w:sz w:val="21"/>
                          <w:vertAlign w:val="baseline"/>
                        </w:rPr>
                        <w:t>τ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-3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mallCaps w:val="0"/>
                          <w:spacing w:val="-2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w w:val="105"/>
                          <w:sz w:val="21"/>
                          <w:vertAlign w:val="baseline"/>
                        </w:rPr>
                        <w:t>∩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pacing w:val="-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2"/>
                          <w:w w:val="105"/>
                          <w:sz w:val="21"/>
                          <w:vertAlign w:val="baseline"/>
                        </w:rPr>
                        <w:t>dom(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-2"/>
                          <w:w w:val="105"/>
                          <w:sz w:val="21"/>
                          <w:vertAlign w:val="baseline"/>
                        </w:rPr>
                        <w:t>τ</w:t>
                      </w:r>
                      <w:r>
                        <w:rPr>
                          <w:rFonts w:ascii="Verdana" w:hAnsi="Verdana"/>
                          <w:i/>
                          <w:smallCaps/>
                          <w:spacing w:val="-2"/>
                          <w:w w:val="105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smallCaps w:val="0"/>
                          <w:spacing w:val="-2"/>
                          <w:w w:val="10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1"/>
          <w:w w:val="103"/>
          <w:position w:val="19"/>
          <w:sz w:val="21"/>
        </w:rPr>
        <w:t>⎪</w:t>
      </w:r>
      <w:r>
        <w:rPr>
          <w:rFonts w:ascii="DejaVu Sans" w:hAnsi="DejaVu Sans"/>
          <w:spacing w:val="8"/>
          <w:w w:val="103"/>
          <w:position w:val="13"/>
          <w:sz w:val="21"/>
        </w:rPr>
        <w:t>⎩</w:t>
      </w:r>
      <w:r>
        <w:rPr>
          <w:rFonts w:ascii="Liberation Serif" w:hAnsi="Liberation Serif"/>
          <w:i/>
          <w:spacing w:val="8"/>
          <w:w w:val="107"/>
          <w:sz w:val="21"/>
        </w:rPr>
        <w:t>τ</w:t>
      </w:r>
      <w:r>
        <w:rPr>
          <w:rFonts w:ascii="Liberation Serif" w:hAnsi="Liberation Serif"/>
          <w:i/>
          <w:spacing w:val="-10"/>
          <w:w w:val="104"/>
          <w:sz w:val="21"/>
        </w:rPr>
        <w:t> </w:t>
      </w:r>
      <w:r>
        <w:rPr>
          <w:rFonts w:ascii="Verdana" w:hAnsi="Verdana"/>
          <w:i/>
          <w:smallCaps/>
          <w:spacing w:val="-4"/>
          <w:w w:val="105"/>
          <w:sz w:val="21"/>
          <w:vertAlign w:val="superscript"/>
        </w:rPr>
        <w:t>j</w:t>
      </w:r>
      <w:r>
        <w:rPr>
          <w:smallCaps w:val="0"/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4"/>
          <w:w w:val="105"/>
          <w:sz w:val="21"/>
          <w:vertAlign w:val="baseline"/>
        </w:rPr>
        <w:t>n</w:t>
      </w:r>
      <w:r>
        <w:rPr>
          <w:smallCaps w:val="0"/>
          <w:spacing w:val="-4"/>
          <w:w w:val="105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smallCaps w:val="0"/>
          <w:w w:val="105"/>
          <w:sz w:val="21"/>
          <w:vertAlign w:val="baseline"/>
        </w:rPr>
        <w:t>dom(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</w:t>
      </w:r>
      <w:r>
        <w:rPr>
          <w:rFonts w:ascii="Verdana" w:hAnsi="Verdana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\</w:t>
      </w:r>
      <w:r>
        <w:rPr>
          <w:smallCaps w:val="0"/>
          <w:w w:val="105"/>
          <w:sz w:val="21"/>
          <w:vertAlign w:val="baseline"/>
        </w:rPr>
        <w:t>dom(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30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)</w:t>
      </w:r>
    </w:p>
    <w:p>
      <w:pPr>
        <w:spacing w:after="0" w:line="383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60" w:right="240"/>
          <w:cols w:num="2" w:equalWidth="0">
            <w:col w:w="2468" w:space="40"/>
            <w:col w:w="5952"/>
          </w:cols>
        </w:sectPr>
      </w:pPr>
    </w:p>
    <w:p>
      <w:pPr>
        <w:pStyle w:val="BodyText"/>
        <w:spacing w:before="230"/>
        <w:jc w:val="right"/>
      </w:pPr>
      <w:r>
        <w:rPr>
          <w:spacing w:val="-5"/>
        </w:rPr>
        <w:t>and</w:t>
      </w:r>
    </w:p>
    <w:p>
      <w:pPr>
        <w:spacing w:line="145" w:lineRule="exact" w:before="176"/>
        <w:ind w:left="0" w:right="11" w:firstLine="0"/>
        <w:jc w:val="righ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LM Mono Prop 10" w:hAnsi="LM Mono Prop 10"/>
          <w:spacing w:val="-10"/>
          <w:w w:val="105"/>
          <w:sz w:val="15"/>
        </w:rPr>
        <w:t>Δ</w:t>
      </w:r>
    </w:p>
    <w:p>
      <w:pPr>
        <w:tabs>
          <w:tab w:pos="718" w:val="left" w:leader="none"/>
        </w:tabs>
        <w:spacing w:line="194" w:lineRule="exact" w:before="0"/>
        <w:ind w:left="3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1706168</wp:posOffset>
                </wp:positionH>
                <wp:positionV relativeFrom="paragraph">
                  <wp:posOffset>-40861</wp:posOffset>
                </wp:positionV>
                <wp:extent cx="2857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mallCaps/>
                                <w:spacing w:val="-10"/>
                                <w:w w:val="8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343994pt;margin-top:-3.217441pt;width:2.25pt;height:7.75pt;mso-position-horizontal-relative:page;mso-position-vertical-relative:paragraph;z-index:-16064512" type="#_x0000_t202" id="docshape1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5"/>
                        </w:rPr>
                      </w:pPr>
                      <w:r>
                        <w:rPr>
                          <w:rFonts w:ascii="Verdana"/>
                          <w:i/>
                          <w:smallCaps/>
                          <w:spacing w:val="-10"/>
                          <w:w w:val="8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s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sz w:val="21"/>
        </w:rPr>
        <w:t> </w:t>
      </w:r>
    </w:p>
    <w:p>
      <w:pPr>
        <w:tabs>
          <w:tab w:pos="1010" w:val="left" w:leader="none"/>
        </w:tabs>
        <w:spacing w:before="81"/>
        <w:ind w:left="34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sz w:val="21"/>
        </w:rPr>
        <w:t>ι</w:t>
      </w:r>
      <w:r>
        <w:rPr>
          <w:rFonts w:ascii="Liberation Serif" w:hAnsi="Liberation Serif"/>
          <w:i/>
          <w:sz w:val="21"/>
        </w:rPr>
        <w:tab/>
      </w:r>
      <w:r>
        <w:rPr>
          <w:sz w:val="21"/>
        </w:rPr>
        <w:t>if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ι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}</w:t>
      </w:r>
    </w:p>
    <w:p>
      <w:pPr>
        <w:tabs>
          <w:tab w:pos="1010" w:val="left" w:leader="none"/>
        </w:tabs>
        <w:spacing w:before="22"/>
        <w:ind w:left="34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ι,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λ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  <w:t>if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sz w:val="21"/>
          <w:vertAlign w:val="baseline"/>
        </w:rPr>
        <w:t>ι,</w:t>
      </w:r>
      <w:r>
        <w:rPr>
          <w:rFonts w:ascii="Liberation Serif" w:hAnsi="Liberation Serif"/>
          <w:i/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5"/>
          <w:sz w:val="21"/>
          <w:vertAlign w:val="baseline"/>
        </w:rPr>
        <w:t>λ</w:t>
      </w:r>
      <w:r>
        <w:rPr>
          <w:rFonts w:ascii="DejaVu Sans Condensed" w:hAnsi="DejaVu Sans Condensed"/>
          <w:i/>
          <w:smallCaps w:val="0"/>
          <w:spacing w:val="15"/>
          <w:sz w:val="21"/>
          <w:vertAlign w:val="baseline"/>
        </w:rPr>
        <w:t>}∨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sz w:val="21"/>
          <w:vertAlign w:val="baseline"/>
        </w:rPr>
        <w:t>s,</w:t>
      </w:r>
      <w:r>
        <w:rPr>
          <w:rFonts w:ascii="Liberation Serif" w:hAnsi="Liberation Serif"/>
          <w:i/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sz w:val="21"/>
          <w:vertAlign w:val="baseline"/>
        </w:rPr>
        <w:t>ι,</w:t>
      </w:r>
      <w:r>
        <w:rPr>
          <w:rFonts w:ascii="Liberation Serif" w:hAnsi="Liberation Serif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ι,</w:t>
      </w:r>
      <w:r>
        <w:rPr>
          <w:rFonts w:ascii="Liberation Serif" w:hAnsi="Liberation Serif"/>
          <w:i/>
          <w:smallCaps w:val="0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λ</w:t>
      </w:r>
      <w:r>
        <w:rPr>
          <w:smallCaps w:val="0"/>
          <w:spacing w:val="-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60" w:right="240"/>
          <w:cols w:num="3" w:equalWidth="0">
            <w:col w:w="1558" w:space="40"/>
            <w:col w:w="884" w:space="39"/>
            <w:col w:w="5939"/>
          </w:cols>
        </w:sectPr>
      </w:pPr>
    </w:p>
    <w:p>
      <w:pPr>
        <w:pStyle w:val="BodyText"/>
        <w:spacing w:before="43"/>
        <w:rPr>
          <w:rFonts w:ascii="DejaVu Sans Condensed"/>
          <w:i/>
        </w:rPr>
      </w:pPr>
    </w:p>
    <w:p>
      <w:pPr>
        <w:pStyle w:val="BodyText"/>
        <w:spacing w:line="216" w:lineRule="auto"/>
        <w:ind w:left="241" w:right="547"/>
        <w:jc w:val="both"/>
      </w:pPr>
      <w:r>
        <w:rPr/>
        <w:t>The</w:t>
      </w:r>
      <w:r>
        <w:rPr>
          <w:spacing w:val="-5"/>
        </w:rPr>
        <w:t> </w:t>
      </w:r>
      <w:r>
        <w:rPr/>
        <w:t>operator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modifications</w:t>
      </w:r>
      <w:r>
        <w:rPr>
          <w:spacing w:val="-5"/>
        </w:rPr>
        <w:t> </w:t>
      </w:r>
      <w:r>
        <w:rPr/>
        <w:t>agree: any</w:t>
      </w:r>
      <w:r>
        <w:rPr>
          <w:spacing w:val="-5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combines with any binding in the natural manner, but two internal states can only be com- bined when they are identical; bindings can never be combined, i.e.</w:t>
      </w:r>
      <w:r>
        <w:rPr>
          <w:spacing w:val="40"/>
        </w:rPr>
        <w:t> </w:t>
      </w:r>
      <w:r>
        <w:rPr/>
        <w:t>a particular binding can be specified at most once in a complex.</w:t>
      </w:r>
      <w:r>
        <w:rPr>
          <w:spacing w:val="32"/>
        </w:rPr>
        <w:t> </w:t>
      </w:r>
      <w:r>
        <w:rPr/>
        <w:t>Note that </w:t>
      </w:r>
      <w:r>
        <w:rPr>
          <w:rFonts w:ascii="DejaVu Sans Condensed" w:hAnsi="DejaVu Sans Condensed"/>
          <w:i/>
        </w:rPr>
        <w:t>◦ </w:t>
      </w:r>
      <w:r>
        <w:rPr/>
        <w:t>is associative and commutative.</w:t>
      </w:r>
      <w:r>
        <w:rPr>
          <w:spacing w:val="40"/>
        </w:rPr>
        <w:t> </w:t>
      </w:r>
      <w:r>
        <w:rPr/>
        <w:t>We can hence extend it to sets of intermediate modifications in the natural manner.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60" w:right="240"/>
        </w:sectPr>
      </w:pPr>
    </w:p>
    <w:p>
      <w:pPr>
        <w:pStyle w:val="BodyText"/>
        <w:spacing w:line="216" w:lineRule="auto" w:before="136"/>
        <w:ind w:left="128" w:right="662" w:firstLine="317"/>
        <w:jc w:val="both"/>
      </w:pPr>
      <w:r>
        <w:rPr/>
        <w:t>A second operator </w:t>
      </w:r>
      <w:r>
        <w:rPr>
          <w:rFonts w:ascii="Liberation Serif" w:hAnsi="Liberation Serif"/>
          <w:i/>
        </w:rPr>
        <w:t>a </w:t>
      </w:r>
      <w:r>
        <w:rPr/>
        <w:t>of the form </w:t>
      </w:r>
      <w:r>
        <w:rPr>
          <w:rFonts w:ascii="Liberation Serif" w:hAnsi="Liberation Serif"/>
          <w:i/>
        </w:rPr>
        <w:t>τ a </w:t>
      </w:r>
      <w:r>
        <w:rPr>
          <w:rFonts w:ascii="Liberation Serif" w:hAnsi="Liberation Serif"/>
          <w:i/>
          <w:spacing w:val="11"/>
        </w:rPr>
        <w:t>τ</w:t>
      </w:r>
      <w:r>
        <w:rPr>
          <w:rFonts w:ascii="Verdana" w:hAnsi="Verdana"/>
          <w:i/>
          <w:smallCaps/>
          <w:spacing w:val="11"/>
          <w:vertAlign w:val="superscript"/>
        </w:rPr>
        <w:t>j</w:t>
      </w:r>
      <w:r>
        <w:rPr>
          <w:rFonts w:ascii="Verdana" w:hAnsi="Verdana"/>
          <w:i/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Liberation Serif" w:hAnsi="Liberation Serif"/>
          <w:i/>
          <w:smallCaps w:val="0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Verdana" w:hAnsi="Verdana"/>
          <w:i/>
          <w:smallCaps/>
          <w:vertAlign w:val="superscript"/>
        </w:rPr>
        <w:t>jj</w:t>
      </w:r>
      <w:r>
        <w:rPr>
          <w:rFonts w:ascii="Verdana" w:hAnsi="Verdan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on intermediate modifications is needed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ensure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agents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bound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side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rule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either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bound or unbound on the other side, as discussed in Section </w:t>
      </w:r>
      <w:hyperlink w:history="true" w:anchor="_bookmark2">
        <w:r>
          <w:rPr>
            <w:smallCaps w:val="0"/>
            <w:color w:val="152C83"/>
            <w:vertAlign w:val="baseline"/>
          </w:rPr>
          <w:t>2</w:t>
        </w:r>
      </w:hyperlink>
      <w:r>
        <w:rPr>
          <w:smallCaps w:val="0"/>
          <w:vertAlign w:val="baseline"/>
        </w:rPr>
        <w:t>:</w:t>
      </w:r>
    </w:p>
    <w:p>
      <w:pPr>
        <w:pStyle w:val="BodyText"/>
        <w:spacing w:before="6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855" w:footer="0" w:top="1040" w:bottom="280" w:left="660" w:right="240"/>
        </w:sectPr>
      </w:pPr>
    </w:p>
    <w:p>
      <w:pPr>
        <w:tabs>
          <w:tab w:pos="2523" w:val="left" w:leader="none"/>
        </w:tabs>
        <w:spacing w:before="160"/>
        <w:ind w:left="1329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2012619</wp:posOffset>
                </wp:positionH>
                <wp:positionV relativeFrom="paragraph">
                  <wp:posOffset>181528</wp:posOffset>
                </wp:positionV>
                <wp:extent cx="104775" cy="13779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w w:val="27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473999pt;margin-top:14.293556pt;width:8.25pt;height:10.85pt;mso-position-horizontal-relative:page;mso-position-vertical-relative:paragraph;z-index:-16058880" type="#_x0000_t202" id="docshape1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w w:val="27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τ</w:t>
      </w:r>
      <w:r>
        <w:rPr>
          <w:rFonts w:ascii="Verdana" w:hAnsi="Verdana"/>
          <w:i/>
          <w:smallCaps/>
          <w:spacing w:val="-2"/>
          <w:w w:val="105"/>
          <w:sz w:val="21"/>
          <w:vertAlign w:val="superscript"/>
        </w:rPr>
        <w:t>j</w:t>
      </w:r>
      <w:r>
        <w:rPr>
          <w:smallCaps w:val="0"/>
          <w:spacing w:val="-2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n</w:t>
      </w:r>
      <w:r>
        <w:rPr>
          <w:smallCaps w:val="0"/>
          <w:spacing w:val="-2"/>
          <w:w w:val="105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rFonts w:ascii="LM Mono Prop 10" w:hAnsi="LM Mono Prop 10"/>
          <w:smallCaps w:val="0"/>
          <w:spacing w:val="-10"/>
          <w:w w:val="105"/>
          <w:position w:val="14"/>
          <w:sz w:val="15"/>
          <w:vertAlign w:val="baseline"/>
        </w:rPr>
        <w:t>Δ</w:t>
      </w:r>
    </w:p>
    <w:p>
      <w:pPr>
        <w:tabs>
          <w:tab w:pos="1624" w:val="left" w:leader="none"/>
        </w:tabs>
        <w:spacing w:before="64"/>
        <w:ind w:left="34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2"/>
          <w:w w:val="105"/>
          <w:sz w:val="21"/>
        </w:rPr>
        <w:t> τ</w:t>
      </w:r>
      <w:r>
        <w:rPr>
          <w:rFonts w:ascii="Verdana" w:hAnsi="Verdana"/>
          <w:i/>
          <w:smallCaps/>
          <w:spacing w:val="-2"/>
          <w:w w:val="105"/>
          <w:sz w:val="21"/>
          <w:vertAlign w:val="superscript"/>
        </w:rPr>
        <w:t>j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n</w:t>
      </w:r>
      <w:r>
        <w:rPr>
          <w:smallCaps w:val="0"/>
          <w:spacing w:val="-2"/>
          <w:w w:val="105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dom(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dom(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τ</w:t>
      </w:r>
      <w:r>
        <w:rPr>
          <w:rFonts w:ascii="Verdana" w:hAnsi="Verdana"/>
          <w:i/>
          <w:smallCaps/>
          <w:spacing w:val="-2"/>
          <w:w w:val="105"/>
          <w:sz w:val="21"/>
          <w:vertAlign w:val="superscript"/>
        </w:rPr>
        <w:t>j</w:t>
      </w:r>
      <w:r>
        <w:rPr>
          <w:smallCaps w:val="0"/>
          <w:spacing w:val="-2"/>
          <w:w w:val="105"/>
          <w:sz w:val="21"/>
          <w:vertAlign w:val="baseline"/>
        </w:rPr>
        <w:t>)</w:t>
      </w:r>
    </w:p>
    <w:p>
      <w:pPr>
        <w:tabs>
          <w:tab w:pos="1624" w:val="left" w:leader="none"/>
        </w:tabs>
        <w:spacing w:line="242" w:lineRule="exact" w:before="22"/>
        <w:ind w:left="34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2251596</wp:posOffset>
                </wp:positionH>
                <wp:positionV relativeFrom="paragraph">
                  <wp:posOffset>-275204</wp:posOffset>
                </wp:positionV>
                <wp:extent cx="108585" cy="499109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05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291077pt;margin-top:-21.669641pt;width:8.550pt;height:39.3pt;mso-position-horizontal-relative:page;mso-position-vertical-relative:paragraph;z-index:-16062464" type="#_x0000_t202" id="docshape1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205"/>
                          <w:sz w:val="21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1575545</wp:posOffset>
                </wp:positionH>
                <wp:positionV relativeFrom="paragraph">
                  <wp:posOffset>398086</wp:posOffset>
                </wp:positionV>
                <wp:extent cx="283210" cy="13462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832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26"/>
                                <w:w w:val="115"/>
                                <w:sz w:val="21"/>
                              </w:rPr>
                              <w:t>sas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058693pt;margin-top:31.345413pt;width:22.3pt;height:10.6pt;mso-position-horizontal-relative:page;mso-position-vertical-relative:paragraph;z-index:-16059392" type="#_x0000_t202" id="docshape17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26"/>
                          <w:w w:val="115"/>
                          <w:sz w:val="21"/>
                        </w:rPr>
                        <w:t>sas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spacing w:val="-5"/>
          <w:w w:val="110"/>
          <w:sz w:val="21"/>
        </w:rPr>
        <w:t>(</w:t>
      </w:r>
      <w:r>
        <w:rPr>
          <w:rFonts w:ascii="Liberation Serif" w:hAnsi="Liberation Serif"/>
          <w:i/>
          <w:spacing w:val="-5"/>
          <w:w w:val="110"/>
          <w:sz w:val="21"/>
        </w:rPr>
        <w:t>n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dom(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spacing w:val="-2"/>
          <w:w w:val="105"/>
          <w:sz w:val="21"/>
        </w:rPr>
        <w:t>)</w:t>
      </w:r>
      <w:r>
        <w:rPr>
          <w:rFonts w:ascii="DejaVu Sans Condensed" w:hAnsi="DejaVu Sans Condensed"/>
          <w:i/>
          <w:spacing w:val="-2"/>
          <w:w w:val="105"/>
          <w:sz w:val="21"/>
        </w:rPr>
        <w:t>\</w:t>
      </w:r>
      <w:r>
        <w:rPr>
          <w:spacing w:val="-2"/>
          <w:w w:val="105"/>
          <w:sz w:val="21"/>
        </w:rPr>
        <w:t>dom(</w:t>
      </w:r>
      <w:r>
        <w:rPr>
          <w:rFonts w:ascii="Liberation Serif" w:hAnsi="Liberation Serif"/>
          <w:i/>
          <w:spacing w:val="-2"/>
          <w:w w:val="105"/>
          <w:sz w:val="21"/>
        </w:rPr>
        <w:t>τ</w:t>
      </w:r>
      <w:r>
        <w:rPr>
          <w:rFonts w:ascii="Verdana" w:hAnsi="Verdana"/>
          <w:i/>
          <w:smallCaps/>
          <w:spacing w:val="-2"/>
          <w:w w:val="105"/>
          <w:sz w:val="21"/>
          <w:vertAlign w:val="superscript"/>
        </w:rPr>
        <w:t>j</w:t>
      </w:r>
      <w:r>
        <w:rPr>
          <w:smallCaps w:val="0"/>
          <w:spacing w:val="-2"/>
          <w:w w:val="105"/>
          <w:sz w:val="21"/>
          <w:vertAlign w:val="baseline"/>
        </w:rPr>
        <w:t>)</w:t>
      </w:r>
    </w:p>
    <w:p>
      <w:pPr>
        <w:spacing w:after="0" w:line="242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60" w:right="240"/>
          <w:cols w:num="2" w:equalWidth="0">
            <w:col w:w="2675" w:space="40"/>
            <w:col w:w="5745"/>
          </w:cols>
        </w:sectPr>
      </w:pPr>
    </w:p>
    <w:p>
      <w:pPr>
        <w:pStyle w:val="BodyText"/>
        <w:spacing w:before="285"/>
        <w:jc w:val="right"/>
      </w:pPr>
      <w:r>
        <w:rPr>
          <w:spacing w:val="-5"/>
        </w:rPr>
        <w:t>and</w:t>
      </w:r>
    </w:p>
    <w:p>
      <w:pPr>
        <w:tabs>
          <w:tab w:pos="697" w:val="left" w:leader="none"/>
          <w:tab w:pos="1059" w:val="left" w:leader="none"/>
          <w:tab w:pos="1966" w:val="left" w:leader="none"/>
        </w:tabs>
        <w:spacing w:line="432" w:lineRule="exact" w:before="0"/>
        <w:ind w:left="394" w:right="0" w:firstLine="0"/>
        <w:jc w:val="left"/>
        <w:rPr>
          <w:rFonts w:ascii="Verdana" w:hAnsi="Verdana" w:cs="Verdana" w:eastAsia="Verdana"/>
          <w:i/>
          <w:iCs/>
          <w:sz w:val="21"/>
          <w:szCs w:val="21"/>
        </w:rPr>
      </w:pPr>
      <w:r>
        <w:rPr/>
        <w:br w:type="column"/>
      </w:r>
      <w:r>
        <w:rPr>
          <w:rFonts w:ascii="Verdana" w:hAnsi="Verdana" w:cs="Verdana" w:eastAsia="Verdana"/>
          <w:i/>
          <w:iCs/>
          <w:smallCaps/>
          <w:spacing w:val="-10"/>
          <w:w w:val="115"/>
          <w:sz w:val="21"/>
          <w:szCs w:val="21"/>
          <w:vertAlign w:val="subscript"/>
        </w:rPr>
        <w:t>j</w:t>
      </w:r>
      <w:r>
        <w:rPr>
          <w:rFonts w:ascii="Verdana" w:hAnsi="Verdana" w:cs="Verdana" w:eastAsia="Verdana"/>
          <w:i/>
          <w:iCs/>
          <w:smallCaps w:val="0"/>
          <w:sz w:val="21"/>
          <w:szCs w:val="21"/>
          <w:vertAlign w:val="baseline"/>
        </w:rPr>
        <w:tab/>
      </w:r>
      <w:r>
        <w:rPr>
          <w:rFonts w:ascii="LM Mono Prop 10" w:hAnsi="LM Mono Prop 10" w:cs="LM Mono Prop 10" w:eastAsia="LM Mono Prop 10"/>
          <w:smallCaps w:val="0"/>
          <w:spacing w:val="-10"/>
          <w:w w:val="115"/>
          <w:sz w:val="15"/>
          <w:szCs w:val="15"/>
          <w:vertAlign w:val="baseline"/>
        </w:rPr>
        <w:t>Δ</w:t>
      </w:r>
      <w:r>
        <w:rPr>
          <w:rFonts w:ascii="LM Mono Prop 10" w:hAnsi="LM Mono Prop 10" w:cs="LM Mono Prop 10" w:eastAsia="LM Mono Prop 10"/>
          <w:smallCaps w:val="0"/>
          <w:sz w:val="15"/>
          <w:szCs w:val="15"/>
          <w:vertAlign w:val="baseline"/>
        </w:rPr>
        <w:tab/>
      </w:r>
      <w:r>
        <w:rPr>
          <w:rFonts w:ascii="DejaVu Sans" w:hAnsi="DejaVu Sans" w:cs="DejaVu Sans" w:eastAsia="DejaVu Sans"/>
          <w:smallCaps w:val="0"/>
          <w:spacing w:val="10"/>
          <w:w w:val="115"/>
          <w:position w:val="22"/>
          <w:sz w:val="21"/>
          <w:szCs w:val="21"/>
          <w:vertAlign w:val="baseline"/>
        </w:rPr>
        <w:t>(</w:t>
      </w:r>
      <w:r>
        <w:rPr>
          <w:smallCaps w:val="0"/>
          <w:spacing w:val="10"/>
          <w:w w:val="115"/>
          <w:position w:val="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10"/>
          <w:w w:val="115"/>
          <w:position w:val="1"/>
          <w:sz w:val="21"/>
          <w:szCs w:val="21"/>
          <w:vertAlign w:val="baseline"/>
        </w:rPr>
        <w:t>ι,</w:t>
      </w:r>
      <w:r>
        <w:rPr>
          <w:rFonts w:ascii="Liberation Serif" w:hAnsi="Liberation Serif" w:cs="Liberation Serif" w:eastAsia="Liberation Serif"/>
          <w:i/>
          <w:iCs/>
          <w:smallCaps w:val="0"/>
          <w:spacing w:val="4"/>
          <w:w w:val="11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15"/>
          <w:position w:val="1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smallCaps w:val="0"/>
          <w:spacing w:val="-5"/>
          <w:w w:val="115"/>
          <w:position w:val="1"/>
          <w:sz w:val="21"/>
          <w:szCs w:val="21"/>
          <w:vertAlign w:val="subscript"/>
        </w:rPr>
        <w:t>λ</w:t>
      </w:r>
      <w:r>
        <w:rPr>
          <w:smallCaps w:val="0"/>
          <w:spacing w:val="-5"/>
          <w:w w:val="115"/>
          <w:position w:val="1"/>
          <w:sz w:val="21"/>
          <w:szCs w:val="21"/>
          <w:vertAlign w:val="baseline"/>
        </w:rPr>
        <w:t>)</w:t>
      </w:r>
      <w:r>
        <w:rPr>
          <w:smallCaps w:val="0"/>
          <w:position w:val="1"/>
          <w:sz w:val="21"/>
          <w:szCs w:val="21"/>
          <w:vertAlign w:val="baseline"/>
        </w:rPr>
        <w:tab/>
      </w:r>
      <w:r>
        <w:rPr>
          <w:smallCaps w:val="0"/>
          <w:w w:val="105"/>
          <w:position w:val="1"/>
          <w:sz w:val="21"/>
          <w:szCs w:val="21"/>
          <w:vertAlign w:val="baseline"/>
        </w:rPr>
        <w:t>if</w:t>
      </w:r>
      <w:r>
        <w:rPr>
          <w:smallCaps w:val="0"/>
          <w:spacing w:val="-7"/>
          <w:w w:val="10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position w:val="1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2"/>
          <w:w w:val="105"/>
          <w:position w:val="1"/>
          <w:sz w:val="21"/>
          <w:szCs w:val="21"/>
          <w:vertAlign w:val="baseline"/>
        </w:rPr>
        <w:t> </w:t>
      </w:r>
      <w:r>
        <w:rPr>
          <w:smallCaps w:val="0"/>
          <w:w w:val="105"/>
          <w:position w:val="1"/>
          <w:sz w:val="21"/>
          <w:szCs w:val="21"/>
          <w:vertAlign w:val="baseline"/>
        </w:rPr>
        <w:t>=</w:t>
      </w:r>
      <w:r>
        <w:rPr>
          <w:smallCaps w:val="0"/>
          <w:spacing w:val="-16"/>
          <w:w w:val="10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position w:val="1"/>
          <w:sz w:val="21"/>
          <w:szCs w:val="21"/>
          <w:vertAlign w:val="baseline"/>
        </w:rPr>
        <w:t>ι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position w:val="1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position w:val="1"/>
          <w:sz w:val="21"/>
          <w:szCs w:val="21"/>
          <w:vertAlign w:val="baseline"/>
        </w:rPr>
        <w:t>¬∃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position w:val="1"/>
          <w:sz w:val="21"/>
          <w:szCs w:val="21"/>
          <w:vertAlign w:val="baseline"/>
        </w:rPr>
        <w:t>ι</w:t>
      </w:r>
      <w:r>
        <w:rPr>
          <w:rFonts w:ascii="Verdana" w:hAnsi="Verdana" w:cs="Verdana" w:eastAsia="Verdana"/>
          <w:i/>
          <w:iCs/>
          <w:smallCaps/>
          <w:w w:val="105"/>
          <w:position w:val="1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position w:val="1"/>
          <w:sz w:val="21"/>
          <w:szCs w:val="21"/>
          <w:vertAlign w:val="baseline"/>
        </w:rPr>
        <w:t>.s</w:t>
      </w:r>
      <w:r>
        <w:rPr>
          <w:rFonts w:ascii="Verdana" w:hAnsi="Verdana" w:cs="Verdana" w:eastAsia="Verdana"/>
          <w:i/>
          <w:iCs/>
          <w:smallCaps/>
          <w:w w:val="105"/>
          <w:position w:val="1"/>
          <w:sz w:val="21"/>
          <w:szCs w:val="21"/>
          <w:vertAlign w:val="superscript"/>
        </w:rPr>
        <w:t>j</w:t>
      </w:r>
      <w:r>
        <w:rPr>
          <w:rFonts w:ascii="Verdana" w:hAnsi="Verdana" w:cs="Verdana" w:eastAsia="Verdana"/>
          <w:i/>
          <w:iCs/>
          <w:smallCaps w:val="0"/>
          <w:spacing w:val="-11"/>
          <w:w w:val="105"/>
          <w:position w:val="1"/>
          <w:sz w:val="21"/>
          <w:szCs w:val="21"/>
          <w:vertAlign w:val="baseline"/>
        </w:rPr>
        <w:t> </w:t>
      </w:r>
      <w:r>
        <w:rPr>
          <w:smallCaps w:val="0"/>
          <w:w w:val="105"/>
          <w:position w:val="1"/>
          <w:sz w:val="21"/>
          <w:szCs w:val="21"/>
          <w:vertAlign w:val="baseline"/>
        </w:rPr>
        <w:t>=</w:t>
      </w:r>
      <w:r>
        <w:rPr>
          <w:smallCaps w:val="0"/>
          <w:spacing w:val="-16"/>
          <w:w w:val="10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05"/>
          <w:position w:val="1"/>
          <w:sz w:val="21"/>
          <w:szCs w:val="21"/>
          <w:vertAlign w:val="baseline"/>
        </w:rPr>
        <w:t>ι</w:t>
      </w:r>
      <w:r>
        <w:rPr>
          <w:rFonts w:ascii="Verdana" w:hAnsi="Verdana" w:cs="Verdana" w:eastAsia="Verdana"/>
          <w:i/>
          <w:iCs/>
          <w:smallCaps/>
          <w:spacing w:val="-5"/>
          <w:w w:val="105"/>
          <w:position w:val="1"/>
          <w:sz w:val="21"/>
          <w:szCs w:val="21"/>
          <w:vertAlign w:val="superscript"/>
        </w:rPr>
        <w:t>j</w:t>
      </w:r>
    </w:p>
    <w:p>
      <w:pPr>
        <w:pStyle w:val="BodyText"/>
        <w:rPr>
          <w:rFonts w:ascii="Verdana"/>
          <w:i/>
          <w:sz w:val="5"/>
        </w:rPr>
      </w:pPr>
    </w:p>
    <w:p>
      <w:pPr>
        <w:pStyle w:val="BodyText"/>
        <w:ind w:left="1230"/>
        <w:rPr>
          <w:rFonts w:ascii="Verdana"/>
          <w:sz w:val="20"/>
        </w:rPr>
      </w:pPr>
      <w:r>
        <w:rPr>
          <w:rFonts w:ascii="Verdana"/>
          <w:sz w:val="20"/>
        </w:rPr>
        <mc:AlternateContent>
          <mc:Choice Requires="wps">
            <w:drawing>
              <wp:inline distT="0" distB="0" distL="0" distR="0">
                <wp:extent cx="1018540" cy="170180"/>
                <wp:effectExtent l="0" t="0" r="0" b="0"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018540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36" w:val="left" w:leader="none"/>
                              </w:tabs>
                              <w:spacing w:line="261" w:lineRule="exact"/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</w:rPr>
                              <w:t>s</w:t>
                            </w:r>
                            <w:r>
                              <w:rPr>
                                <w:rFonts w:ascii="Liberation Serif"/>
                                <w:i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>otherwise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0.2pt;height:13.4pt;mso-position-horizontal-relative:char;mso-position-vertical-relative:line" type="#_x0000_t202" id="docshape1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736" w:val="left" w:leader="none"/>
                        </w:tabs>
                        <w:spacing w:line="261" w:lineRule="exact"/>
                      </w:pPr>
                      <w:r>
                        <w:rPr>
                          <w:rFonts w:ascii="Liberation Serif"/>
                          <w:i/>
                          <w:spacing w:val="-10"/>
                        </w:rPr>
                        <w:t>s</w:t>
                      </w:r>
                      <w:r>
                        <w:rPr>
                          <w:rFonts w:ascii="Liberation Serif"/>
                          <w:i/>
                        </w:rPr>
                        <w:tab/>
                      </w:r>
                      <w:r>
                        <w:rPr>
                          <w:spacing w:val="-2"/>
                        </w:rPr>
                        <w:t>otherwise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sz w:val="20"/>
        </w:rPr>
      </w:r>
    </w:p>
    <w:p>
      <w:pPr>
        <w:spacing w:after="0"/>
        <w:rPr>
          <w:rFonts w:ascii="Verdana"/>
          <w:sz w:val="20"/>
        </w:rPr>
        <w:sectPr>
          <w:type w:val="continuous"/>
          <w:pgSz w:w="9360" w:h="13610"/>
          <w:pgMar w:header="855" w:footer="0" w:top="800" w:bottom="280" w:left="660" w:right="240"/>
          <w:cols w:num="2" w:equalWidth="0">
            <w:col w:w="1786" w:space="40"/>
            <w:col w:w="6634"/>
          </w:cols>
        </w:sectPr>
      </w:pPr>
    </w:p>
    <w:p>
      <w:pPr>
        <w:spacing w:before="175"/>
        <w:ind w:left="128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1"/>
          <w:sz w:val="21"/>
        </w:rPr>
        <w:t> </w:t>
      </w:r>
      <w:r>
        <w:rPr>
          <w:sz w:val="21"/>
        </w:rPr>
        <w:t>extend</w:t>
      </w:r>
      <w:r>
        <w:rPr>
          <w:spacing w:val="1"/>
          <w:sz w:val="21"/>
        </w:rPr>
        <w:t> </w:t>
      </w:r>
      <w:r>
        <w:rPr>
          <w:sz w:val="21"/>
        </w:rPr>
        <w:t>this</w:t>
      </w:r>
      <w:r>
        <w:rPr>
          <w:spacing w:val="1"/>
          <w:sz w:val="21"/>
        </w:rPr>
        <w:t> </w:t>
      </w:r>
      <w:r>
        <w:rPr>
          <w:sz w:val="21"/>
        </w:rPr>
        <w:t>operator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form</w:t>
      </w:r>
      <w:r>
        <w:rPr>
          <w:spacing w:val="2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Liberation Serif"/>
          <w:i/>
          <w:sz w:val="21"/>
        </w:rPr>
        <w:t>a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DejaVu Sans Condensed"/>
          <w:i/>
          <w:spacing w:val="-1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a</w:t>
      </w:r>
      <w:r>
        <w:rPr>
          <w:rFonts w:ascii="Liberation Serif"/>
          <w:i/>
          <w:spacing w:val="-5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Liberation Serif"/>
          <w:i/>
          <w:sz w:val="21"/>
          <w:vertAlign w:val="baseline"/>
        </w:rPr>
        <w:t>a</w:t>
      </w:r>
      <w:r>
        <w:rPr>
          <w:rFonts w:ascii="Georgia"/>
          <w:i/>
          <w:sz w:val="21"/>
          <w:vertAlign w:val="subscript"/>
        </w:rPr>
        <w:t>j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Liberation Serif"/>
          <w:i/>
          <w:sz w:val="21"/>
          <w:vertAlign w:val="baseline"/>
        </w:rPr>
        <w:t>a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DejaVu Sans Condensed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sets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agents:</w:t>
      </w: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9360" w:h="13610"/>
          <w:pgMar w:header="855" w:footer="0" w:top="800" w:bottom="280" w:left="660" w:right="240"/>
        </w:sectPr>
      </w:pPr>
    </w:p>
    <w:p>
      <w:pPr>
        <w:tabs>
          <w:tab w:pos="1736" w:val="left" w:leader="none"/>
        </w:tabs>
        <w:spacing w:before="67"/>
        <w:ind w:left="915" w:right="0" w:firstLine="0"/>
        <w:jc w:val="left"/>
        <w:rPr>
          <w:rFonts w:ascii="Verdana" w:hAnsi="Verdan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1513268</wp:posOffset>
                </wp:positionH>
                <wp:positionV relativeFrom="paragraph">
                  <wp:posOffset>122901</wp:posOffset>
                </wp:positionV>
                <wp:extent cx="104775" cy="13779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w w:val="27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154999pt;margin-top:9.677249pt;width:8.25pt;height:10.85pt;mso-position-horizontal-relative:page;mso-position-vertical-relative:paragraph;z-index:-16061952" type="#_x0000_t202" id="docshape1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w w:val="27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23"/>
          <w:w w:val="105"/>
          <w:sz w:val="21"/>
        </w:rPr>
        <w:t>Aa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A</w:t>
      </w:r>
      <w:r>
        <w:rPr>
          <w:rFonts w:ascii="Verdana" w:hAnsi="Verdana"/>
          <w:i/>
          <w:smallCaps/>
          <w:spacing w:val="-5"/>
          <w:w w:val="105"/>
          <w:sz w:val="21"/>
          <w:vertAlign w:val="superscript"/>
        </w:rPr>
        <w:t>j</w:t>
      </w:r>
      <w:r>
        <w:rPr>
          <w:rFonts w:ascii="Verdana" w:hAnsi="Verdana"/>
          <w:i/>
          <w:smallCaps w:val="0"/>
          <w:sz w:val="21"/>
          <w:vertAlign w:val="baseline"/>
        </w:rPr>
        <w:tab/>
      </w:r>
      <w:r>
        <w:rPr>
          <w:rFonts w:ascii="LM Mono Prop 10" w:hAnsi="LM Mono Prop 10"/>
          <w:smallCaps w:val="0"/>
          <w:w w:val="105"/>
          <w:position w:val="14"/>
          <w:sz w:val="15"/>
          <w:vertAlign w:val="baseline"/>
        </w:rPr>
        <w:t>Δ</w:t>
      </w:r>
      <w:r>
        <w:rPr>
          <w:rFonts w:ascii="LM Mono Prop 10" w:hAnsi="LM Mono Prop 10"/>
          <w:smallCaps w:val="0"/>
          <w:spacing w:val="38"/>
          <w:w w:val="105"/>
          <w:position w:val="14"/>
          <w:sz w:val="15"/>
          <w:vertAlign w:val="baseline"/>
        </w:rPr>
        <w:t> 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A</w:t>
      </w:r>
      <w:r>
        <w:rPr>
          <w:rFonts w:ascii="Verdana" w:hAnsi="Verdana"/>
          <w:i/>
          <w:smallCaps/>
          <w:spacing w:val="-5"/>
          <w:w w:val="105"/>
          <w:sz w:val="21"/>
          <w:vertAlign w:val="superscript"/>
        </w:rPr>
        <w:t>jj</w:t>
      </w:r>
    </w:p>
    <w:p>
      <w:pPr>
        <w:spacing w:before="119"/>
        <w:ind w:left="16" w:right="0" w:firstLine="0"/>
        <w:jc w:val="left"/>
        <w:rPr>
          <w:rFonts w:ascii="Verdana" w:hAnsi="Verdana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position w:val="-8"/>
          <w:sz w:val="21"/>
        </w:rPr>
        <w:t>∪</w:t>
      </w:r>
      <w:r>
        <w:rPr>
          <w:rFonts w:ascii="DejaVu Sans Condensed" w:hAnsi="DejaVu Sans Condensed"/>
          <w:i/>
          <w:spacing w:val="-11"/>
          <w:position w:val="-8"/>
          <w:sz w:val="21"/>
        </w:rPr>
        <w:t> </w:t>
      </w:r>
      <w:r>
        <w:rPr>
          <w:rFonts w:ascii="Liberation Serif" w:hAnsi="Liberation Serif"/>
          <w:i/>
          <w:spacing w:val="-4"/>
          <w:position w:val="-8"/>
          <w:sz w:val="21"/>
        </w:rPr>
        <w:t>A</w:t>
      </w:r>
      <w:r>
        <w:rPr>
          <w:rFonts w:ascii="Verdana" w:hAnsi="Verdana"/>
          <w:i/>
          <w:smallCaps/>
          <w:spacing w:val="-4"/>
          <w:sz w:val="15"/>
        </w:rPr>
        <w:t>jjj</w:t>
      </w:r>
    </w:p>
    <w:p>
      <w:pPr>
        <w:pStyle w:val="BodyText"/>
        <w:spacing w:before="120"/>
        <w:ind w:left="40"/>
      </w:pPr>
      <w:r>
        <w:rPr/>
        <w:br w:type="column"/>
      </w:r>
      <w:r>
        <w:rPr>
          <w:spacing w:val="-4"/>
        </w:rPr>
        <w:t>where</w:t>
      </w:r>
    </w:p>
    <w:p>
      <w:pPr>
        <w:spacing w:after="0"/>
        <w:sectPr>
          <w:type w:val="continuous"/>
          <w:pgSz w:w="9360" w:h="13610"/>
          <w:pgMar w:header="855" w:footer="0" w:top="800" w:bottom="280" w:left="660" w:right="240"/>
          <w:cols w:num="3" w:equalWidth="0">
            <w:col w:w="2313" w:space="40"/>
            <w:col w:w="498" w:space="39"/>
            <w:col w:w="5570"/>
          </w:cols>
        </w:sectPr>
      </w:pPr>
    </w:p>
    <w:p>
      <w:pPr>
        <w:tabs>
          <w:tab w:pos="2292" w:val="left" w:leader="none"/>
          <w:tab w:pos="4723" w:val="left" w:leader="none"/>
          <w:tab w:pos="5277" w:val="left" w:leader="none"/>
        </w:tabs>
        <w:spacing w:line="123" w:lineRule="exact" w:before="58"/>
        <w:ind w:left="498" w:right="0" w:firstLine="0"/>
        <w:jc w:val="center"/>
        <w:rPr>
          <w:rFonts w:ascii="Verdana" w:hAnsi="Verdana"/>
          <w:i/>
          <w:sz w:val="15"/>
        </w:rPr>
      </w:pPr>
      <w:r>
        <w:rPr>
          <w:rFonts w:ascii="Liberation Serif" w:hAnsi="Liberation Serif"/>
          <w:i/>
          <w:position w:val="-8"/>
          <w:sz w:val="21"/>
        </w:rPr>
        <w:t>A</w:t>
      </w:r>
      <w:r>
        <w:rPr>
          <w:rFonts w:ascii="Verdana" w:hAnsi="Verdana"/>
          <w:i/>
          <w:smallCaps/>
          <w:sz w:val="15"/>
        </w:rPr>
        <w:t>jj</w:t>
      </w:r>
      <w:r>
        <w:rPr>
          <w:rFonts w:ascii="Verdana" w:hAnsi="Verdana"/>
          <w:i/>
          <w:smallCaps w:val="0"/>
          <w:spacing w:val="27"/>
          <w:sz w:val="15"/>
        </w:rPr>
        <w:t>  </w:t>
      </w:r>
      <w:r>
        <w:rPr>
          <w:rFonts w:ascii="LM Mono Prop 10" w:hAnsi="LM Mono Prop 10"/>
          <w:smallCaps w:val="0"/>
          <w:spacing w:val="-10"/>
          <w:position w:val="5"/>
          <w:sz w:val="15"/>
        </w:rPr>
        <w:t>Δ</w:t>
      </w:r>
      <w:r>
        <w:rPr>
          <w:rFonts w:ascii="LM Mono Prop 10" w:hAnsi="LM Mono Prop 10"/>
          <w:smallCaps w:val="0"/>
          <w:position w:val="5"/>
          <w:sz w:val="15"/>
        </w:rPr>
        <w:tab/>
      </w:r>
      <w:r>
        <w:rPr>
          <w:rFonts w:ascii="Verdana" w:hAnsi="Verdana"/>
          <w:i/>
          <w:smallCaps/>
          <w:spacing w:val="-10"/>
          <w:sz w:val="15"/>
        </w:rPr>
        <w:t>j</w:t>
      </w:r>
      <w:r>
        <w:rPr>
          <w:rFonts w:ascii="Verdana" w:hAnsi="Verdana"/>
          <w:i/>
          <w:smallCaps w:val="0"/>
          <w:sz w:val="15"/>
        </w:rPr>
        <w:tab/>
      </w:r>
      <w:r>
        <w:rPr>
          <w:rFonts w:ascii="Verdana" w:hAnsi="Verdana"/>
          <w:i/>
          <w:smallCaps/>
          <w:spacing w:val="-10"/>
          <w:sz w:val="15"/>
        </w:rPr>
        <w:t>j</w:t>
      </w:r>
      <w:r>
        <w:rPr>
          <w:rFonts w:ascii="Verdana" w:hAnsi="Verdana"/>
          <w:i/>
          <w:smallCaps w:val="0"/>
          <w:sz w:val="15"/>
        </w:rPr>
        <w:tab/>
      </w:r>
      <w:r>
        <w:rPr>
          <w:rFonts w:ascii="Verdana" w:hAnsi="Verdana"/>
          <w:i/>
          <w:smallCaps/>
          <w:spacing w:val="-10"/>
          <w:sz w:val="15"/>
        </w:rPr>
        <w:t>j</w:t>
      </w:r>
    </w:p>
    <w:p>
      <w:pPr>
        <w:spacing w:line="251" w:lineRule="exact" w:before="0"/>
        <w:ind w:left="245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58"/>
          <w:sz w:val="21"/>
        </w:rPr>
        <w:t>  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N</w:t>
      </w:r>
      <w:r>
        <w:rPr>
          <w:rFonts w:ascii="LM Mono Prop 10" w:hAnsi="LM Mono Prop 10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i,</w:t>
      </w:r>
      <w:r>
        <w:rPr>
          <w:rFonts w:ascii="Verdana" w:hAnsi="Verdana"/>
          <w:i/>
          <w:position w:val="-3"/>
          <w:sz w:val="15"/>
        </w:rPr>
        <w:t>•</w:t>
      </w:r>
      <w:r>
        <w:rPr>
          <w:rFonts w:ascii="LM Mono Prop 10" w:hAnsi="LM Mono Prop 10"/>
          <w:position w:val="-3"/>
          <w:sz w:val="15"/>
        </w:rPr>
        <w:t>)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42"/>
          <w:sz w:val="21"/>
        </w:rPr>
        <w:t> 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M Mono Prop 10" w:hAnsi="LM Mono Prop 10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i,</w:t>
      </w:r>
      <w:r>
        <w:rPr>
          <w:rFonts w:ascii="Verdana" w:hAnsi="Verdana"/>
          <w:i/>
          <w:position w:val="-3"/>
          <w:sz w:val="15"/>
        </w:rPr>
        <w:t>•</w:t>
      </w:r>
      <w:r>
        <w:rPr>
          <w:rFonts w:ascii="LM Mono Prop 10" w:hAnsi="LM Mono Prop 10"/>
          <w:position w:val="-3"/>
          <w:sz w:val="15"/>
        </w:rPr>
        <w:t>)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M Mono Prop 10" w:hAnsi="LM Mono Prop 10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i,</w:t>
      </w:r>
      <w:r>
        <w:rPr>
          <w:rFonts w:ascii="Verdana" w:hAnsi="Verdana"/>
          <w:i/>
          <w:position w:val="-3"/>
          <w:sz w:val="15"/>
        </w:rPr>
        <w:t>•</w:t>
      </w:r>
      <w:r>
        <w:rPr>
          <w:rFonts w:ascii="LM Mono Prop 10" w:hAnsi="LM Mono Prop 10"/>
          <w:position w:val="-3"/>
          <w:sz w:val="15"/>
        </w:rPr>
        <w:t>)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42"/>
          <w:sz w:val="21"/>
        </w:rPr>
        <w:t> 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}</w:t>
      </w:r>
    </w:p>
    <w:p>
      <w:pPr>
        <w:spacing w:line="125" w:lineRule="exact" w:before="30"/>
        <w:ind w:left="2509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1729761</wp:posOffset>
                </wp:positionH>
                <wp:positionV relativeFrom="paragraph">
                  <wp:posOffset>70103</wp:posOffset>
                </wp:positionV>
                <wp:extent cx="186055" cy="16700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86055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auto" w:before="11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4"/>
                                <w:position w:val="-8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Verdana"/>
                                <w:i/>
                                <w:smallCaps/>
                                <w:spacing w:val="-4"/>
                                <w:sz w:val="15"/>
                              </w:rPr>
                              <w:t>jjj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201706pt;margin-top:5.519931pt;width:14.65pt;height:13.15pt;mso-position-horizontal-relative:page;mso-position-vertical-relative:paragraph;z-index:15737344" type="#_x0000_t202" id="docshape20" filled="false" stroked="false">
                <v:textbox inset="0,0,0,0">
                  <w:txbxContent>
                    <w:p>
                      <w:pPr>
                        <w:spacing w:line="148" w:lineRule="auto" w:before="11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4"/>
                          <w:position w:val="-8"/>
                          <w:sz w:val="21"/>
                        </w:rPr>
                        <w:t>A</w:t>
                      </w:r>
                      <w:r>
                        <w:rPr>
                          <w:rFonts w:ascii="Verdana"/>
                          <w:i/>
                          <w:smallCaps/>
                          <w:spacing w:val="-4"/>
                          <w:sz w:val="15"/>
                        </w:rPr>
                        <w:t>jjj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spacing w:val="-10"/>
          <w:w w:val="105"/>
          <w:sz w:val="15"/>
        </w:rPr>
        <w:t>Δ</w:t>
      </w:r>
    </w:p>
    <w:p>
      <w:pPr>
        <w:spacing w:line="252" w:lineRule="exact" w:before="0"/>
        <w:ind w:left="249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60"/>
          <w:w w:val="150"/>
          <w:sz w:val="21"/>
        </w:rPr>
        <w:t> 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N</w:t>
      </w:r>
      <w:r>
        <w:rPr>
          <w:rFonts w:ascii="LM Mono Prop 10" w:hAnsi="LM Mono Prop 10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i,δ</w:t>
      </w:r>
      <w:r>
        <w:rPr>
          <w:rFonts w:ascii="LM Mono Prop 10" w:hAnsi="LM Mono Prop 10"/>
          <w:position w:val="-3"/>
          <w:sz w:val="15"/>
        </w:rPr>
        <w:t>)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∈ {</w:t>
      </w:r>
      <w:r>
        <w:rPr>
          <w:sz w:val="21"/>
        </w:rPr>
        <w:t>+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−}}</w:t>
      </w:r>
    </w:p>
    <w:p>
      <w:pPr>
        <w:pStyle w:val="BodyText"/>
        <w:spacing w:line="216" w:lineRule="auto" w:before="191"/>
        <w:ind w:left="128" w:right="558" w:firstLine="318"/>
      </w:pPr>
      <w:r>
        <w:rPr/>
        <w:t>We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κ</w:t>
      </w:r>
      <w:r>
        <w:rPr/>
        <w:t>(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9"/>
        </w:rPr>
        <w:t> </w:t>
      </w:r>
      <w:r>
        <w:rPr>
          <w:spacing w:val="29"/>
        </w:rPr>
        <w:t>)=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ρ </w:t>
      </w:r>
      <w:r>
        <w:rPr/>
        <w:t>from</w:t>
      </w:r>
      <w:r>
        <w:rPr>
          <w:spacing w:val="-4"/>
        </w:rPr>
        <w:t> </w:t>
      </w:r>
      <w:r>
        <w:rPr/>
        <w:t>intermediate</w:t>
      </w:r>
      <w:r>
        <w:rPr>
          <w:spacing w:val="-4"/>
        </w:rPr>
        <w:t> </w:t>
      </w:r>
      <w:r>
        <w:rPr/>
        <w:t>modifications to Kappa modifications as follows: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60" w:right="240"/>
        </w:sectPr>
      </w:pPr>
    </w:p>
    <w:p>
      <w:pPr>
        <w:spacing w:before="164"/>
        <w:ind w:left="0" w:right="0" w:firstLine="0"/>
        <w:jc w:val="right"/>
        <w:rPr>
          <w:sz w:val="21"/>
        </w:rPr>
      </w:pPr>
      <w:r>
        <w:rPr>
          <w:rFonts w:ascii="Liberation Serif" w:hAnsi="Liberation Serif"/>
          <w:i/>
          <w:spacing w:val="-4"/>
          <w:w w:val="110"/>
          <w:sz w:val="21"/>
        </w:rPr>
        <w:t>κ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ι</w:t>
      </w:r>
      <w:r>
        <w:rPr>
          <w:spacing w:val="-4"/>
          <w:w w:val="110"/>
          <w:sz w:val="21"/>
        </w:rPr>
        <w:t>)</w:t>
      </w:r>
    </w:p>
    <w:p>
      <w:pPr>
        <w:spacing w:line="125" w:lineRule="exact" w:before="111"/>
        <w:ind w:left="103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LM Mono Prop 10" w:hAnsi="LM Mono Prop 10"/>
          <w:spacing w:val="-10"/>
          <w:w w:val="105"/>
          <w:sz w:val="15"/>
        </w:rPr>
        <w:t>Δ</w:t>
      </w:r>
    </w:p>
    <w:p>
      <w:pPr>
        <w:tabs>
          <w:tab w:pos="1311" w:val="left" w:leader="none"/>
        </w:tabs>
        <w:spacing w:line="226" w:lineRule="exact" w:before="0"/>
        <w:ind w:left="89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57"/>
          <w:w w:val="150"/>
          <w:sz w:val="21"/>
        </w:rPr>
        <w:t> 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ι,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spacing w:val="-5"/>
          <w:w w:val="110"/>
          <w:sz w:val="21"/>
        </w:rPr>
        <w:t>?)</w:t>
      </w:r>
      <w:r>
        <w:rPr>
          <w:sz w:val="21"/>
        </w:rPr>
        <w:tab/>
      </w:r>
      <w:r>
        <w:rPr>
          <w:rFonts w:ascii="Liberation Serif" w:hAnsi="Liberation Serif"/>
          <w:i/>
          <w:spacing w:val="-4"/>
          <w:w w:val="110"/>
          <w:sz w:val="21"/>
        </w:rPr>
        <w:t>κ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λ</w:t>
      </w:r>
      <w:r>
        <w:rPr>
          <w:spacing w:val="-4"/>
          <w:w w:val="110"/>
          <w:sz w:val="21"/>
        </w:rPr>
        <w:t>)</w:t>
      </w:r>
    </w:p>
    <w:p>
      <w:pPr>
        <w:spacing w:line="125" w:lineRule="exact" w:before="111"/>
        <w:ind w:left="103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LM Mono Prop 10" w:hAnsi="LM Mono Prop 10"/>
          <w:spacing w:val="-10"/>
          <w:w w:val="105"/>
          <w:sz w:val="15"/>
        </w:rPr>
        <w:t>Δ</w:t>
      </w:r>
    </w:p>
    <w:p>
      <w:pPr>
        <w:tabs>
          <w:tab w:pos="1414" w:val="left" w:leader="none"/>
        </w:tabs>
        <w:spacing w:line="226" w:lineRule="exact" w:before="0"/>
        <w:ind w:left="89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60"/>
          <w:w w:val="150"/>
          <w:sz w:val="21"/>
          <w:szCs w:val="21"/>
        </w:rPr>
        <w:t> 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ι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λ</w:t>
      </w:r>
      <w:r>
        <w:rPr>
          <w:spacing w:val="-5"/>
          <w:w w:val="11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κ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ι,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λ</w:t>
      </w:r>
      <w:r>
        <w:rPr>
          <w:spacing w:val="-5"/>
          <w:w w:val="115"/>
          <w:sz w:val="21"/>
          <w:szCs w:val="21"/>
          <w:vertAlign w:val="baseline"/>
        </w:rPr>
        <w:t>)</w:t>
      </w:r>
    </w:p>
    <w:p>
      <w:pPr>
        <w:spacing w:line="125" w:lineRule="exact" w:before="111"/>
        <w:ind w:left="103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LM Mono Prop 10" w:hAnsi="LM Mono Prop 10"/>
          <w:spacing w:val="-10"/>
          <w:w w:val="105"/>
          <w:sz w:val="15"/>
        </w:rPr>
        <w:t>Δ</w:t>
      </w:r>
    </w:p>
    <w:p>
      <w:pPr>
        <w:spacing w:line="226" w:lineRule="exact" w:before="0"/>
        <w:ind w:left="89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57"/>
          <w:w w:val="150"/>
          <w:sz w:val="21"/>
        </w:rPr>
        <w:t> 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ι,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λ</w:t>
      </w:r>
      <w:r>
        <w:rPr>
          <w:spacing w:val="-5"/>
          <w:w w:val="115"/>
          <w:sz w:val="21"/>
        </w:rPr>
        <w:t>)</w:t>
      </w:r>
    </w:p>
    <w:p>
      <w:pPr>
        <w:spacing w:after="0" w:line="226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60" w:right="240"/>
          <w:cols w:num="4" w:equalWidth="0">
            <w:col w:w="1803" w:space="40"/>
            <w:col w:w="1723" w:space="39"/>
            <w:col w:w="1995" w:space="39"/>
            <w:col w:w="2821"/>
          </w:cols>
        </w:sectPr>
      </w:pPr>
    </w:p>
    <w:p>
      <w:pPr>
        <w:pStyle w:val="BodyText"/>
        <w:spacing w:line="213" w:lineRule="auto" w:before="36"/>
        <w:ind w:left="128" w:right="6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3670998</wp:posOffset>
                </wp:positionH>
                <wp:positionV relativeFrom="paragraph">
                  <wp:posOffset>1091820</wp:posOffset>
                </wp:positionV>
                <wp:extent cx="8763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87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054993pt;margin-top:85.970116pt;width:6.9pt;height:7.75pt;mso-position-horizontal-relative:page;mso-position-vertical-relative:paragraph;z-index:-16060416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Modifications with only an internal state are extended with the wild card binding,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modifications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binding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extended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wild</w:t>
      </w:r>
      <w:r>
        <w:rPr>
          <w:spacing w:val="-2"/>
          <w:w w:val="105"/>
        </w:rPr>
        <w:t> </w:t>
      </w:r>
      <w:r>
        <w:rPr>
          <w:w w:val="105"/>
        </w:rPr>
        <w:t>card</w:t>
      </w:r>
      <w:r>
        <w:rPr>
          <w:spacing w:val="-2"/>
          <w:w w:val="105"/>
        </w:rPr>
        <w:t> </w:t>
      </w:r>
      <w:r>
        <w:rPr>
          <w:w w:val="105"/>
        </w:rPr>
        <w:t>internal state.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κ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extended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total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11"/>
          <w:w w:val="105"/>
        </w:rPr>
        <w:t>κ</w:t>
      </w:r>
      <w:r>
        <w:rPr>
          <w:spacing w:val="11"/>
          <w:w w:val="105"/>
        </w:rPr>
        <w:t>(</w:t>
      </w:r>
      <w:r>
        <w:rPr>
          <w:rFonts w:ascii="Liberation Serif" w:hAnsi="Liberation Serif"/>
          <w:i/>
          <w:spacing w:val="11"/>
          <w:w w:val="105"/>
        </w:rPr>
        <w:t>a</w:t>
      </w:r>
      <w:r>
        <w:rPr>
          <w:spacing w:val="11"/>
          <w:w w:val="105"/>
        </w:rPr>
        <w:t>)=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κ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spacing w:val="-2"/>
          <w:w w:val="105"/>
          <w:vertAlign w:val="baseline"/>
        </w:rPr>
        <w:t>translating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AL </w:t>
      </w:r>
      <w:r>
        <w:rPr>
          <w:spacing w:val="-2"/>
          <w:w w:val="105"/>
          <w:vertAlign w:val="baseline"/>
        </w:rPr>
        <w:t>agents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Kappa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agents;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here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assume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given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linear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ordering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≤</w:t>
      </w:r>
      <w:r>
        <w:rPr>
          <w:rFonts w:ascii="Symbola" w:hAnsi="Symbola"/>
          <w:spacing w:val="-2"/>
          <w:w w:val="105"/>
          <w:vertAlign w:val="subscript"/>
        </w:rPr>
        <w:t>n</w:t>
      </w:r>
      <w:r>
        <w:rPr>
          <w:rFonts w:ascii="Symbola" w:hAnsi="Symbola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the form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Symbola" w:hAnsi="Symbola"/>
          <w:w w:val="105"/>
          <w:vertAlign w:val="subscript"/>
        </w:rPr>
        <w:t>n</w:t>
      </w:r>
      <w:r>
        <w:rPr>
          <w:rFonts w:ascii="Symbola" w:hAnsi="Symbola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Verdana" w:hAnsi="Verdana"/>
          <w:i/>
          <w:smallCaps/>
          <w:w w:val="105"/>
          <w:vertAlign w:val="superscript"/>
        </w:rPr>
        <w:t>j</w:t>
      </w:r>
      <w:r>
        <w:rPr>
          <w:rFonts w:ascii="Verdana" w:hAnsi="Verdan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 site names:</w:t>
      </w:r>
    </w:p>
    <w:p>
      <w:pPr>
        <w:pStyle w:val="BodyText"/>
        <w:spacing w:before="1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800" w:bottom="280" w:left="660" w:right="240"/>
        </w:sectPr>
      </w:pPr>
    </w:p>
    <w:p>
      <w:pPr>
        <w:spacing w:before="63"/>
        <w:ind w:left="85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1788020</wp:posOffset>
                </wp:positionH>
                <wp:positionV relativeFrom="paragraph">
                  <wp:posOffset>27343</wp:posOffset>
                </wp:positionV>
                <wp:extent cx="8763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87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789001pt;margin-top:2.15306pt;width:6.9pt;height:7.75pt;mso-position-horizontal-relative:page;mso-position-vertical-relative:paragraph;z-index:-16060928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4"/>
          <w:w w:val="105"/>
          <w:sz w:val="21"/>
        </w:rPr>
        <w:t>κ</w:t>
      </w:r>
      <w:r>
        <w:rPr>
          <w:spacing w:val="4"/>
          <w:w w:val="105"/>
          <w:sz w:val="21"/>
        </w:rPr>
        <w:t>(</w:t>
      </w:r>
      <w:r>
        <w:rPr>
          <w:rFonts w:ascii="Liberation Serif" w:hAnsi="Liberation Serif"/>
          <w:i/>
          <w:spacing w:val="4"/>
          <w:w w:val="105"/>
          <w:sz w:val="21"/>
        </w:rPr>
        <w:t>N</w:t>
      </w:r>
      <w:r>
        <w:rPr>
          <w:rFonts w:ascii="LM Mono Prop 10" w:hAnsi="LM Mono Prop 10"/>
          <w:spacing w:val="4"/>
          <w:w w:val="105"/>
          <w:position w:val="-3"/>
          <w:sz w:val="15"/>
        </w:rPr>
        <w:t>(</w:t>
      </w:r>
      <w:r>
        <w:rPr>
          <w:rFonts w:ascii="Georgia" w:hAnsi="Georgia"/>
          <w:i/>
          <w:spacing w:val="4"/>
          <w:w w:val="105"/>
          <w:position w:val="-3"/>
          <w:sz w:val="15"/>
        </w:rPr>
        <w:t>i,δ</w:t>
      </w:r>
      <w:r>
        <w:rPr>
          <w:rFonts w:ascii="LM Mono Prop 10" w:hAnsi="LM Mono Prop 10"/>
          <w:spacing w:val="4"/>
          <w:w w:val="105"/>
          <w:position w:val="-3"/>
          <w:sz w:val="15"/>
        </w:rPr>
        <w:t>)</w:t>
      </w:r>
      <w:r>
        <w:rPr>
          <w:spacing w:val="4"/>
          <w:w w:val="105"/>
          <w:sz w:val="21"/>
        </w:rPr>
        <w:t>(</w:t>
      </w:r>
      <w:r>
        <w:rPr>
          <w:rFonts w:ascii="Liberation Serif" w:hAnsi="Liberation Serif"/>
          <w:i/>
          <w:spacing w:val="4"/>
          <w:w w:val="105"/>
          <w:sz w:val="21"/>
        </w:rPr>
        <w:t>τ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spacing w:val="-7"/>
          <w:w w:val="105"/>
          <w:sz w:val="21"/>
        </w:rPr>
        <w:t>))</w:t>
      </w:r>
    </w:p>
    <w:p>
      <w:pPr>
        <w:spacing w:before="63"/>
        <w:ind w:left="195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50"/>
          <w:w w:val="105"/>
          <w:sz w:val="21"/>
        </w:rPr>
        <w:t>  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κ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))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κ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s</w:t>
      </w:r>
      <w:r>
        <w:rPr>
          <w:rFonts w:ascii="DejaVu Sans Condensed" w:hAnsi="DejaVu Sans Condensed"/>
          <w:i/>
          <w:spacing w:val="-5"/>
          <w:w w:val="105"/>
          <w:sz w:val="21"/>
        </w:rPr>
        <w:t>}</w:t>
      </w:r>
      <w:r>
        <w:rPr>
          <w:spacing w:val="-5"/>
          <w:w w:val="105"/>
          <w:sz w:val="21"/>
        </w:rPr>
        <w:t>)</w:t>
      </w:r>
    </w:p>
    <w:p>
      <w:pPr>
        <w:spacing w:before="63"/>
        <w:ind w:left="8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75"/>
          <w:w w:val="105"/>
          <w:sz w:val="21"/>
        </w:rPr>
        <w:t>  </w:t>
      </w:r>
      <w:r>
        <w:rPr>
          <w:w w:val="105"/>
          <w:sz w:val="21"/>
        </w:rPr>
        <w:t>sort</w:t>
      </w:r>
      <w:r>
        <w:rPr>
          <w:rFonts w:ascii="Verdana" w:hAnsi="Verdana"/>
          <w:i/>
          <w:w w:val="105"/>
          <w:sz w:val="21"/>
          <w:vertAlign w:val="subscript"/>
        </w:rPr>
        <w:t>≤</w:t>
      </w:r>
      <w:r>
        <w:rPr>
          <w:rFonts w:ascii="LM Roman 6" w:hAnsi="LM Roman 6"/>
          <w:w w:val="105"/>
          <w:position w:val="-4"/>
          <w:sz w:val="11"/>
          <w:vertAlign w:val="baseline"/>
        </w:rPr>
        <w:t>n</w:t>
      </w:r>
      <w:r>
        <w:rPr>
          <w:rFonts w:ascii="LM Roman 6" w:hAnsi="LM Roman 6"/>
          <w:spacing w:val="-29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κ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s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60" w:right="240"/>
          <w:cols w:num="3" w:equalWidth="0">
            <w:col w:w="1907" w:space="40"/>
            <w:col w:w="3032" w:space="39"/>
            <w:col w:w="3442"/>
          </w:cols>
        </w:sectPr>
      </w:pPr>
    </w:p>
    <w:p>
      <w:pPr>
        <w:pStyle w:val="BodyText"/>
        <w:spacing w:line="216" w:lineRule="auto" w:before="172"/>
        <w:ind w:left="128" w:right="664"/>
        <w:jc w:val="both"/>
      </w:pPr>
      <w:r>
        <w:rPr/>
        <w:t>The instance number and change marker are discarded, and the modifications are sorted; we here assume an extension of the sort function to sets of pairs, sorted according to the first element of pairs.</w:t>
      </w:r>
    </w:p>
    <w:p>
      <w:pPr>
        <w:pStyle w:val="BodyText"/>
        <w:spacing w:line="211" w:lineRule="auto" w:before="19"/>
        <w:ind w:left="128" w:right="661" w:firstLine="318"/>
        <w:jc w:val="both"/>
      </w:pPr>
      <w:r>
        <w:rPr/>
        <w:t>We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assume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linear</w:t>
      </w:r>
      <w:r>
        <w:rPr>
          <w:spacing w:val="-10"/>
        </w:rPr>
        <w:t> </w:t>
      </w:r>
      <w:r>
        <w:rPr/>
        <w:t>ordering</w:t>
      </w:r>
      <w:r>
        <w:rPr>
          <w:spacing w:val="-10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Symbola" w:hAnsi="Symbola"/>
          <w:vertAlign w:val="subscript"/>
        </w:rPr>
        <w:t>N</w:t>
      </w:r>
      <w:r>
        <w:rPr>
          <w:rFonts w:ascii="Symbola" w:hAnsi="Symbola"/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form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Symbola" w:hAnsi="Symbola"/>
          <w:vertAlign w:val="subscript"/>
        </w:rPr>
        <w:t>N</w:t>
      </w:r>
      <w:r>
        <w:rPr>
          <w:rFonts w:ascii="Symbola" w:hAnsi="Symbola"/>
          <w:spacing w:val="11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N</w:t>
      </w:r>
      <w:r>
        <w:rPr>
          <w:rFonts w:ascii="Verdana" w:hAnsi="Verdana"/>
          <w:i/>
          <w:smallCaps/>
          <w:spacing w:val="11"/>
          <w:vertAlign w:val="superscript"/>
        </w:rPr>
        <w:t>j</w:t>
      </w:r>
      <w:r>
        <w:rPr>
          <w:rFonts w:ascii="Verdana" w:hAnsi="Verdana"/>
          <w:i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agent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names. </w:t>
      </w:r>
      <w:r>
        <w:rPr>
          <w:smallCaps w:val="0"/>
          <w:spacing w:val="-2"/>
          <w:vertAlign w:val="baseline"/>
        </w:rPr>
        <w:t>This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is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needed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to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order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the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agents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in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reactants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and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products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in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a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meaningful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way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with </w:t>
      </w:r>
      <w:r>
        <w:rPr>
          <w:smallCaps w:val="0"/>
          <w:vertAlign w:val="baseline"/>
        </w:rPr>
        <w:t>respect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“longest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common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prefix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policy”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Kappa.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define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extension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spacing w:val="-5"/>
          <w:vertAlign w:val="baseline"/>
        </w:rPr>
        <w:t>to</w:t>
      </w:r>
    </w:p>
    <w:p>
      <w:pPr>
        <w:spacing w:line="170" w:lineRule="exact" w:before="0"/>
        <w:ind w:left="128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form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M Mono Prop 10" w:hAnsi="LM Mono Prop 10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i,δ</w:t>
      </w:r>
      <w:r>
        <w:rPr>
          <w:rFonts w:ascii="LM Mono Prop 10" w:hAnsi="LM Mono Prop 10"/>
          <w:position w:val="-3"/>
          <w:sz w:val="15"/>
        </w:rPr>
        <w:t>)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5"/>
          <w:sz w:val="21"/>
        </w:rPr>
        <w:t> 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Symbola" w:hAnsi="Symbola"/>
          <w:sz w:val="21"/>
          <w:vertAlign w:val="subscript"/>
        </w:rPr>
        <w:t>N</w:t>
      </w:r>
      <w:r>
        <w:rPr>
          <w:rFonts w:ascii="Symbola" w:hAnsi="Symbola"/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N</w:t>
      </w:r>
      <w:r>
        <w:rPr>
          <w:rFonts w:ascii="Verdana" w:hAnsi="Verdana"/>
          <w:i/>
          <w:smallCaps/>
          <w:spacing w:val="11"/>
          <w:sz w:val="21"/>
          <w:vertAlign w:val="superscript"/>
        </w:rPr>
        <w:t>j</w:t>
      </w:r>
      <w:r>
        <w:rPr>
          <w:rFonts w:ascii="Verdana" w:hAnsi="Verdana"/>
          <w:i/>
          <w:smallCaps w:val="0"/>
          <w:spacing w:val="-13"/>
          <w:sz w:val="21"/>
          <w:vertAlign w:val="baseline"/>
        </w:rPr>
        <w:t> </w:t>
      </w:r>
      <w:r>
        <w:rPr>
          <w:rFonts w:ascii="Arial" w:hAnsi="Arial"/>
          <w:i/>
          <w:smallCaps w:val="0"/>
          <w:position w:val="-2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48"/>
          <w:position w:val="-2"/>
          <w:sz w:val="11"/>
          <w:vertAlign w:val="baseline"/>
        </w:rPr>
        <w:t>  </w:t>
      </w:r>
      <w:r>
        <w:rPr>
          <w:rFonts w:ascii="Arial" w:hAnsi="Arial"/>
          <w:i/>
          <w:smallCaps w:val="0"/>
          <w:position w:val="-2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67"/>
          <w:position w:val="-2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τ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agents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smallest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linear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ordering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satisfying</w:t>
      </w:r>
    </w:p>
    <w:p>
      <w:pPr>
        <w:spacing w:line="118" w:lineRule="exact" w:before="0"/>
        <w:ind w:left="2335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Georgia" w:hAnsi="Georgia"/>
          <w:i/>
          <w:spacing w:val="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,δ</w:t>
      </w:r>
      <w:r>
        <w:rPr>
          <w:rFonts w:ascii="Georgia" w:hAnsi="Georgia"/>
          <w:i/>
          <w:spacing w:val="19"/>
          <w:w w:val="105"/>
          <w:sz w:val="15"/>
        </w:rPr>
        <w:t> </w:t>
      </w:r>
      <w:r>
        <w:rPr>
          <w:rFonts w:ascii="LM Mono Prop 10" w:hAnsi="LM Mono Prop 10"/>
          <w:spacing w:val="-10"/>
          <w:w w:val="105"/>
          <w:sz w:val="15"/>
        </w:rPr>
        <w:t>)</w:t>
      </w:r>
    </w:p>
    <w:p>
      <w:pPr>
        <w:pStyle w:val="BodyText"/>
        <w:spacing w:line="252" w:lineRule="exact"/>
        <w:ind w:left="128"/>
      </w:pP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>
          <w:spacing w:val="-2"/>
        </w:rPr>
        <w:t>conditions:</w:t>
      </w:r>
    </w:p>
    <w:p>
      <w:pPr>
        <w:pStyle w:val="BodyText"/>
        <w:spacing w:before="2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9360" w:h="13610"/>
          <w:pgMar w:header="855" w:footer="0" w:top="800" w:bottom="280" w:left="660" w:right="240"/>
        </w:sectPr>
      </w:pPr>
    </w:p>
    <w:p>
      <w:pPr>
        <w:spacing w:before="72"/>
        <w:ind w:left="1275" w:right="0" w:firstLine="0"/>
        <w:jc w:val="left"/>
        <w:rPr>
          <w:rFonts w:ascii="Verdana" w:hAns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2089767</wp:posOffset>
                </wp:positionH>
                <wp:positionV relativeFrom="paragraph">
                  <wp:posOffset>162881</wp:posOffset>
                </wp:positionV>
                <wp:extent cx="20256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02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j,δ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54863pt;margin-top:12.825354pt;width:15.95pt;height:7.75pt;mso-position-horizontal-relative:page;mso-position-vertical-relative:paragraph;z-index:-16059904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j,δ</w:t>
                      </w:r>
                      <w:r>
                        <w:rPr>
                          <w:rFonts w:ascii="LM Mono Prop 10" w:hAnsi="LM Mono Prop 10"/>
                          <w:spacing w:val="-2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position w:val="4"/>
          <w:sz w:val="21"/>
        </w:rPr>
        <w:t>N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i,δ</w:t>
      </w:r>
      <w:r>
        <w:rPr>
          <w:rFonts w:ascii="LM Mono Prop 10" w:hAnsi="LM Mono Prop 10"/>
          <w:w w:val="105"/>
          <w:sz w:val="15"/>
        </w:rPr>
        <w:t>)</w:t>
      </w:r>
      <w:r>
        <w:rPr>
          <w:w w:val="105"/>
          <w:position w:val="4"/>
          <w:sz w:val="21"/>
        </w:rPr>
        <w:t>(</w:t>
      </w:r>
      <w:r>
        <w:rPr>
          <w:rFonts w:ascii="Liberation Serif" w:hAnsi="Liberation Serif"/>
          <w:i/>
          <w:w w:val="105"/>
          <w:position w:val="4"/>
          <w:sz w:val="21"/>
        </w:rPr>
        <w:t>τ</w:t>
      </w:r>
      <w:r>
        <w:rPr>
          <w:rFonts w:ascii="Liberation Serif" w:hAnsi="Liberation Serif"/>
          <w:i/>
          <w:spacing w:val="-25"/>
          <w:w w:val="105"/>
          <w:position w:val="4"/>
          <w:sz w:val="21"/>
        </w:rPr>
        <w:t> </w:t>
      </w:r>
      <w:r>
        <w:rPr>
          <w:w w:val="105"/>
          <w:position w:val="4"/>
          <w:sz w:val="21"/>
        </w:rPr>
        <w:t>)</w:t>
      </w:r>
      <w:r>
        <w:rPr>
          <w:spacing w:val="4"/>
          <w:w w:val="105"/>
          <w:position w:val="4"/>
          <w:sz w:val="21"/>
        </w:rPr>
        <w:t> </w:t>
      </w:r>
      <w:r>
        <w:rPr>
          <w:rFonts w:ascii="DejaVu Sans Condensed" w:hAnsi="DejaVu Sans Condensed"/>
          <w:i/>
          <w:w w:val="105"/>
          <w:position w:val="4"/>
          <w:sz w:val="21"/>
        </w:rPr>
        <w:t>≤</w:t>
      </w:r>
      <w:r>
        <w:rPr>
          <w:rFonts w:ascii="Symbola" w:hAnsi="Symbola"/>
          <w:w w:val="105"/>
          <w:position w:val="1"/>
          <w:sz w:val="15"/>
        </w:rPr>
        <w:t>N</w:t>
      </w:r>
      <w:r>
        <w:rPr>
          <w:rFonts w:ascii="Symbola" w:hAnsi="Symbola"/>
          <w:spacing w:val="49"/>
          <w:w w:val="105"/>
          <w:position w:val="1"/>
          <w:sz w:val="15"/>
        </w:rPr>
        <w:t> </w:t>
      </w:r>
      <w:r>
        <w:rPr>
          <w:rFonts w:ascii="Liberation Serif" w:hAnsi="Liberation Serif"/>
          <w:i/>
          <w:spacing w:val="-5"/>
          <w:w w:val="105"/>
          <w:position w:val="4"/>
          <w:sz w:val="21"/>
        </w:rPr>
        <w:t>N</w:t>
      </w:r>
      <w:r>
        <w:rPr>
          <w:rFonts w:ascii="Verdana" w:hAnsi="Verdana"/>
          <w:i/>
          <w:smallCaps/>
          <w:spacing w:val="-5"/>
          <w:w w:val="105"/>
          <w:position w:val="13"/>
          <w:sz w:val="15"/>
        </w:rPr>
        <w:t>j</w:t>
      </w:r>
    </w:p>
    <w:p>
      <w:pPr>
        <w:spacing w:before="73"/>
        <w:ind w:left="220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Verdana" w:hAnsi="Verdana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74"/>
          <w:w w:val="15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if</w:t>
      </w:r>
      <w:r>
        <w:rPr>
          <w:smallCaps w:val="0"/>
          <w:spacing w:val="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&lt;</w:t>
      </w:r>
      <w:r>
        <w:rPr>
          <w:rFonts w:ascii="Symbola" w:hAnsi="Symbola"/>
          <w:smallCaps w:val="0"/>
          <w:w w:val="110"/>
          <w:sz w:val="21"/>
          <w:vertAlign w:val="subscript"/>
        </w:rPr>
        <w:t>N</w:t>
      </w:r>
      <w:r>
        <w:rPr>
          <w:rFonts w:ascii="Symbola" w:hAnsi="Symbola"/>
          <w:smallCaps w:val="0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10"/>
          <w:sz w:val="21"/>
          <w:vertAlign w:val="baseline"/>
        </w:rPr>
        <w:t>N</w:t>
      </w:r>
      <w:r>
        <w:rPr>
          <w:rFonts w:ascii="Verdana" w:hAnsi="Verdana"/>
          <w:i/>
          <w:smallCaps/>
          <w:spacing w:val="11"/>
          <w:w w:val="110"/>
          <w:sz w:val="21"/>
          <w:vertAlign w:val="superscript"/>
        </w:rPr>
        <w:t>j</w:t>
      </w:r>
      <w:r>
        <w:rPr>
          <w:rFonts w:ascii="Verdana" w:hAnsi="Verdana"/>
          <w:i/>
          <w:smallCaps w:val="0"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2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10"/>
          <w:sz w:val="21"/>
          <w:vertAlign w:val="baseline"/>
        </w:rPr>
        <w:t>N</w:t>
      </w:r>
      <w:r>
        <w:rPr>
          <w:rFonts w:ascii="Verdana" w:hAnsi="Verdana"/>
          <w:i/>
          <w:smallCaps/>
          <w:spacing w:val="11"/>
          <w:w w:val="110"/>
          <w:sz w:val="21"/>
          <w:vertAlign w:val="superscript"/>
        </w:rPr>
        <w:t>j</w:t>
      </w:r>
      <w:r>
        <w:rPr>
          <w:rFonts w:ascii="Verdana" w:hAnsi="Verdana"/>
          <w:i/>
          <w:smallCaps w:val="0"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j</w:t>
      </w:r>
      <w:r>
        <w:rPr>
          <w:smallCaps w:val="0"/>
          <w:spacing w:val="-5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60" w:right="240"/>
          <w:cols w:num="2" w:equalWidth="0">
            <w:col w:w="2699" w:space="40"/>
            <w:col w:w="5721"/>
          </w:cols>
        </w:sectPr>
      </w:pPr>
    </w:p>
    <w:p>
      <w:pPr>
        <w:spacing w:line="185" w:lineRule="exact" w:before="17"/>
        <w:ind w:left="498" w:right="103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10"/>
          <w:position w:val="2"/>
          <w:sz w:val="21"/>
        </w:rPr>
        <w:t>N</w:t>
      </w:r>
      <w:r>
        <w:rPr>
          <w:rFonts w:ascii="LM Mono Prop 10" w:hAnsi="LM Mono Prop 10"/>
          <w:w w:val="110"/>
          <w:position w:val="2"/>
          <w:sz w:val="21"/>
          <w:vertAlign w:val="subscript"/>
        </w:rPr>
        <w:t>(</w:t>
      </w:r>
      <w:r>
        <w:rPr>
          <w:rFonts w:ascii="Georgia" w:hAnsi="Georgia"/>
          <w:i/>
          <w:w w:val="110"/>
          <w:position w:val="2"/>
          <w:sz w:val="21"/>
          <w:vertAlign w:val="subscript"/>
        </w:rPr>
        <w:t>i,δ</w:t>
      </w:r>
      <w:r>
        <w:rPr>
          <w:rFonts w:ascii="LM Mono Prop 10" w:hAnsi="LM Mono Prop 10"/>
          <w:w w:val="110"/>
          <w:position w:val="2"/>
          <w:sz w:val="21"/>
          <w:vertAlign w:val="subscript"/>
        </w:rPr>
        <w:t>)</w:t>
      </w:r>
      <w:r>
        <w:rPr>
          <w:w w:val="110"/>
          <w:position w:val="2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2"/>
          <w:sz w:val="21"/>
          <w:vertAlign w:val="baseline"/>
        </w:rPr>
        <w:t>τ</w:t>
      </w:r>
      <w:r>
        <w:rPr>
          <w:rFonts w:ascii="Liberation Serif" w:hAnsi="Liberation Serif"/>
          <w:i/>
          <w:spacing w:val="-35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)</w:t>
      </w:r>
      <w:r>
        <w:rPr>
          <w:spacing w:val="-19"/>
          <w:w w:val="11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2"/>
          <w:sz w:val="21"/>
          <w:vertAlign w:val="baseline"/>
        </w:rPr>
        <w:t>≤</w:t>
      </w:r>
      <w:r>
        <w:rPr>
          <w:rFonts w:ascii="Symbola" w:hAnsi="Symbola"/>
          <w:w w:val="110"/>
          <w:position w:val="2"/>
          <w:sz w:val="21"/>
          <w:vertAlign w:val="subscript"/>
        </w:rPr>
        <w:t>N</w:t>
      </w:r>
      <w:r>
        <w:rPr>
          <w:rFonts w:ascii="Symbola" w:hAnsi="Symbola"/>
          <w:spacing w:val="-14"/>
          <w:w w:val="110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position w:val="2"/>
          <w:sz w:val="21"/>
          <w:vertAlign w:val="baseline"/>
        </w:rPr>
        <w:t>N</w:t>
      </w:r>
      <w:r>
        <w:rPr>
          <w:rFonts w:ascii="Verdana" w:hAnsi="Verdana"/>
          <w:i/>
          <w:smallCaps/>
          <w:spacing w:val="11"/>
          <w:w w:val="110"/>
          <w:position w:val="2"/>
          <w:sz w:val="21"/>
          <w:vertAlign w:val="superscript"/>
        </w:rPr>
        <w:t>j</w:t>
      </w:r>
      <w:r>
        <w:rPr>
          <w:rFonts w:ascii="Verdana" w:hAnsi="Verdana"/>
          <w:i/>
          <w:smallCaps w:val="0"/>
          <w:spacing w:val="26"/>
          <w:w w:val="175"/>
          <w:position w:val="2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75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20"/>
          <w:w w:val="175"/>
          <w:sz w:val="11"/>
          <w:vertAlign w:val="baseline"/>
        </w:rPr>
        <w:t> </w:t>
      </w:r>
      <w:r>
        <w:rPr>
          <w:smallCaps w:val="0"/>
          <w:w w:val="110"/>
          <w:position w:val="2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position w:val="2"/>
          <w:sz w:val="21"/>
          <w:vertAlign w:val="baseline"/>
        </w:rPr>
        <w:t>τ</w:t>
      </w:r>
      <w:r>
        <w:rPr>
          <w:rFonts w:ascii="Verdana" w:hAnsi="Verdana"/>
          <w:i/>
          <w:smallCaps/>
          <w:w w:val="110"/>
          <w:position w:val="2"/>
          <w:sz w:val="21"/>
          <w:vertAlign w:val="superscript"/>
        </w:rPr>
        <w:t>j</w:t>
      </w:r>
      <w:r>
        <w:rPr>
          <w:smallCaps w:val="0"/>
          <w:w w:val="110"/>
          <w:position w:val="2"/>
          <w:sz w:val="21"/>
          <w:vertAlign w:val="baseline"/>
        </w:rPr>
        <w:t>)</w:t>
      </w:r>
      <w:r>
        <w:rPr>
          <w:smallCaps w:val="0"/>
          <w:spacing w:val="52"/>
          <w:w w:val="150"/>
          <w:position w:val="2"/>
          <w:sz w:val="21"/>
          <w:vertAlign w:val="baseline"/>
        </w:rPr>
        <w:t> </w:t>
      </w:r>
      <w:r>
        <w:rPr>
          <w:smallCaps w:val="0"/>
          <w:w w:val="110"/>
          <w:position w:val="2"/>
          <w:sz w:val="21"/>
          <w:vertAlign w:val="baseline"/>
        </w:rPr>
        <w:t>if</w:t>
      </w:r>
      <w:r>
        <w:rPr>
          <w:smallCaps w:val="0"/>
          <w:spacing w:val="16"/>
          <w:w w:val="110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position w:val="2"/>
          <w:sz w:val="21"/>
          <w:vertAlign w:val="baseline"/>
        </w:rPr>
        <w:t>δ</w:t>
      </w:r>
      <w:r>
        <w:rPr>
          <w:rFonts w:ascii="Liberation Serif" w:hAnsi="Liberation Serif"/>
          <w:i/>
          <w:smallCaps w:val="0"/>
          <w:spacing w:val="2"/>
          <w:w w:val="11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position w:val="2"/>
          <w:sz w:val="21"/>
          <w:vertAlign w:val="baseline"/>
        </w:rPr>
        <w:t>/</w:t>
      </w:r>
      <w:r>
        <w:rPr>
          <w:smallCaps w:val="0"/>
          <w:w w:val="110"/>
          <w:position w:val="2"/>
          <w:sz w:val="21"/>
          <w:vertAlign w:val="baseline"/>
        </w:rPr>
        <w:t>=</w:t>
      </w:r>
      <w:r>
        <w:rPr>
          <w:smallCaps w:val="0"/>
          <w:spacing w:val="-20"/>
          <w:w w:val="110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position w:val="2"/>
          <w:sz w:val="21"/>
          <w:vertAlign w:val="baseline"/>
        </w:rPr>
        <w:t>δ</w:t>
      </w:r>
      <w:r>
        <w:rPr>
          <w:rFonts w:ascii="Verdana" w:hAnsi="Verdana"/>
          <w:i/>
          <w:smallCaps/>
          <w:w w:val="110"/>
          <w:position w:val="2"/>
          <w:sz w:val="21"/>
          <w:vertAlign w:val="superscript"/>
        </w:rPr>
        <w:t>j</w:t>
      </w:r>
      <w:r>
        <w:rPr>
          <w:rFonts w:ascii="Verdana" w:hAnsi="Verdana"/>
          <w:i/>
          <w:smallCaps w:val="0"/>
          <w:spacing w:val="-25"/>
          <w:w w:val="11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position w:val="2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19"/>
          <w:w w:val="110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4"/>
          <w:w w:val="110"/>
          <w:position w:val="2"/>
          <w:sz w:val="21"/>
          <w:vertAlign w:val="baseline"/>
        </w:rPr>
        <w:t>δ</w:t>
      </w:r>
      <w:r>
        <w:rPr>
          <w:rFonts w:ascii="Liberation Serif" w:hAnsi="Liberation Serif"/>
          <w:i/>
          <w:smallCaps w:val="0"/>
          <w:spacing w:val="-11"/>
          <w:w w:val="110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position w:val="2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5"/>
          <w:w w:val="110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position w:val="2"/>
          <w:sz w:val="21"/>
          <w:vertAlign w:val="baseline"/>
        </w:rPr>
        <w:t>δ</w:t>
      </w:r>
      <w:r>
        <w:rPr>
          <w:rFonts w:ascii="Verdana" w:hAnsi="Verdana"/>
          <w:i/>
          <w:smallCaps/>
          <w:w w:val="110"/>
          <w:position w:val="2"/>
          <w:sz w:val="21"/>
          <w:vertAlign w:val="superscript"/>
        </w:rPr>
        <w:t>j</w:t>
      </w:r>
      <w:r>
        <w:rPr>
          <w:rFonts w:ascii="Verdana" w:hAnsi="Verdana"/>
          <w:i/>
          <w:smallCaps w:val="0"/>
          <w:spacing w:val="-10"/>
          <w:w w:val="110"/>
          <w:position w:val="2"/>
          <w:sz w:val="21"/>
          <w:vertAlign w:val="baseline"/>
        </w:rPr>
        <w:t> </w:t>
      </w:r>
      <w:r>
        <w:rPr>
          <w:smallCaps w:val="0"/>
          <w:w w:val="110"/>
          <w:position w:val="2"/>
          <w:sz w:val="21"/>
          <w:vertAlign w:val="baseline"/>
        </w:rPr>
        <w:t>where</w:t>
      </w:r>
      <w:r>
        <w:rPr>
          <w:smallCaps w:val="0"/>
          <w:spacing w:val="-14"/>
          <w:w w:val="11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position w:val="2"/>
          <w:sz w:val="21"/>
          <w:vertAlign w:val="baseline"/>
        </w:rPr>
        <w:t>•</w:t>
      </w:r>
      <w:r>
        <w:rPr>
          <w:rFonts w:ascii="DejaVu Sans Condensed" w:hAnsi="DejaVu Sans Condensed"/>
          <w:i/>
          <w:smallCaps w:val="0"/>
          <w:spacing w:val="-14"/>
          <w:w w:val="110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position w:val="2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6"/>
          <w:w w:val="110"/>
          <w:position w:val="2"/>
          <w:sz w:val="21"/>
          <w:vertAlign w:val="baseline"/>
        </w:rPr>
        <w:t> </w:t>
      </w:r>
      <w:r>
        <w:rPr>
          <w:smallCaps w:val="0"/>
          <w:w w:val="110"/>
          <w:position w:val="2"/>
          <w:sz w:val="21"/>
          <w:vertAlign w:val="baseline"/>
        </w:rPr>
        <w:t>+</w:t>
      </w:r>
      <w:r>
        <w:rPr>
          <w:smallCaps w:val="0"/>
          <w:spacing w:val="-19"/>
          <w:w w:val="110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position w:val="2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5"/>
          <w:w w:val="11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10"/>
          <w:position w:val="2"/>
          <w:sz w:val="21"/>
          <w:vertAlign w:val="baseline"/>
        </w:rPr>
        <w:t>−</w:t>
      </w:r>
    </w:p>
    <w:p>
      <w:pPr>
        <w:spacing w:line="164" w:lineRule="exact" w:before="0"/>
        <w:ind w:left="2578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j,δ</w:t>
      </w:r>
      <w:r>
        <w:rPr>
          <w:rFonts w:ascii="Georgia" w:hAnsi="Georgia"/>
          <w:i/>
          <w:spacing w:val="28"/>
          <w:w w:val="105"/>
          <w:sz w:val="15"/>
        </w:rPr>
        <w:t> </w:t>
      </w:r>
      <w:r>
        <w:rPr>
          <w:rFonts w:ascii="LM Mono Prop 10" w:hAnsi="LM Mono Prop 10"/>
          <w:spacing w:val="-10"/>
          <w:w w:val="105"/>
          <w:sz w:val="15"/>
        </w:rPr>
        <w:t>)</w:t>
      </w:r>
    </w:p>
    <w:p>
      <w:pPr>
        <w:pStyle w:val="BodyText"/>
        <w:spacing w:line="216" w:lineRule="auto" w:before="149"/>
        <w:ind w:left="128" w:right="661"/>
        <w:jc w:val="both"/>
      </w:pPr>
      <w:r>
        <w:rPr/>
        <w:t>That</w:t>
      </w:r>
      <w:r>
        <w:rPr>
          <w:spacing w:val="-12"/>
        </w:rPr>
        <w:t> </w:t>
      </w:r>
      <w:r>
        <w:rPr/>
        <w:t>is,</w:t>
      </w:r>
      <w:r>
        <w:rPr>
          <w:spacing w:val="-11"/>
        </w:rPr>
        <w:t> </w:t>
      </w:r>
      <w:r>
        <w:rPr/>
        <w:t>agents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/>
        <w:t>change</w:t>
      </w:r>
      <w:r>
        <w:rPr>
          <w:spacing w:val="-12"/>
        </w:rPr>
        <w:t> </w:t>
      </w:r>
      <w:r>
        <w:rPr/>
        <w:t>marker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13"/>
        </w:rPr>
        <w:t> </w:t>
      </w:r>
      <w:r>
        <w:rPr/>
        <w:t>are</w:t>
      </w:r>
      <w:r>
        <w:rPr>
          <w:spacing w:val="-12"/>
        </w:rPr>
        <w:t> </w:t>
      </w:r>
      <w:r>
        <w:rPr/>
        <w:t>ordered</w:t>
      </w:r>
      <w:r>
        <w:rPr>
          <w:spacing w:val="-12"/>
        </w:rPr>
        <w:t> </w:t>
      </w:r>
      <w:r>
        <w:rPr/>
        <w:t>according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their</w:t>
      </w:r>
      <w:r>
        <w:rPr>
          <w:spacing w:val="-12"/>
        </w:rPr>
        <w:t> </w:t>
      </w:r>
      <w:r>
        <w:rPr/>
        <w:t>names (first) and instance numbers (second), and agents with addition/deletion markers are ordered after those without.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60" w:right="240"/>
        </w:sectPr>
      </w:pPr>
    </w:p>
    <w:p>
      <w:pPr>
        <w:pStyle w:val="BodyText"/>
        <w:spacing w:line="216" w:lineRule="auto" w:before="136"/>
        <w:ind w:left="241" w:right="547" w:firstLine="317"/>
        <w:jc w:val="both"/>
      </w:pPr>
      <w:r>
        <w:rPr/>
        <w:t>Partial site renaming functions </w:t>
      </w:r>
      <w:r>
        <w:rPr>
          <w:rFonts w:ascii="Liberation Serif" w:hAnsi="Liberation Serif"/>
          <w:i/>
        </w:rPr>
        <w:t>φ </w:t>
      </w:r>
      <w:r>
        <w:rPr/>
        <w:t>are extended to total functions in the trans- lation.</w:t>
      </w:r>
      <w:r>
        <w:rPr>
          <w:spacing w:val="40"/>
        </w:rPr>
        <w:t> </w:t>
      </w:r>
      <w:r>
        <w:rPr/>
        <w:t>For this we rely on a function of the form ext(</w:t>
      </w:r>
      <w:r>
        <w:rPr>
          <w:rFonts w:ascii="Liberation Serif" w:hAnsi="Liberation Serif"/>
          <w:i/>
        </w:rPr>
        <w:t>φ,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  <w:spacing w:val="17"/>
        </w:rPr>
        <w:t>X</w:t>
      </w:r>
      <w:r>
        <w:rPr>
          <w:spacing w:val="17"/>
        </w:rPr>
        <w:t>)</w:t>
      </w:r>
      <w:r>
        <w:rPr>
          <w:spacing w:val="1"/>
        </w:rPr>
        <w:t> </w:t>
      </w:r>
      <w:r>
        <w:rPr/>
        <w:t>=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θ</w:t>
      </w:r>
      <w:r>
        <w:rPr>
          <w:rFonts w:ascii="DejaVu Sans Condensed" w:hAnsi="DejaVu Sans Condensed"/>
          <w:i/>
        </w:rPr>
        <w:t>} </w:t>
      </w:r>
      <w:r>
        <w:rPr/>
        <w:t>where </w:t>
      </w:r>
      <w:r>
        <w:rPr>
          <w:rFonts w:ascii="Liberation Serif" w:hAnsi="Liberation Serif"/>
          <w:i/>
          <w:w w:val="135"/>
        </w:rPr>
        <w:t>X</w:t>
      </w:r>
      <w:r>
        <w:rPr>
          <w:rFonts w:ascii="Liberation Serif" w:hAnsi="Liberation Serif"/>
          <w:i/>
          <w:w w:val="135"/>
        </w:rPr>
        <w:t> </w:t>
      </w:r>
      <w:r>
        <w:rPr/>
        <w:t>is a finite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site</w:t>
      </w:r>
      <w:r>
        <w:rPr>
          <w:spacing w:val="-7"/>
        </w:rPr>
        <w:t> </w:t>
      </w:r>
      <w:r>
        <w:rPr/>
        <w:t>names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excluded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extensions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θ</w:t>
      </w:r>
      <w:r>
        <w:rPr>
          <w:rFonts w:ascii="DejaVu Sans Condensed" w:hAnsi="DejaVu Sans Condensed"/>
          <w:i/>
        </w:rPr>
        <w:t>}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total</w:t>
      </w:r>
      <w:r>
        <w:rPr>
          <w:spacing w:val="-7"/>
        </w:rPr>
        <w:t> </w:t>
      </w:r>
      <w:r>
        <w:rPr/>
        <w:t>site renaming</w:t>
      </w:r>
      <w:r>
        <w:rPr>
          <w:spacing w:val="-3"/>
        </w:rPr>
        <w:t> </w:t>
      </w:r>
      <w:r>
        <w:rPr/>
        <w:t>functions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2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form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θ</w:t>
      </w:r>
      <w:r>
        <w:rPr/>
        <w:t>(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i,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  <w:spacing w:val="22"/>
        </w:rPr>
        <w:t>N</w:t>
      </w:r>
      <w:r>
        <w:rPr>
          <w:rFonts w:ascii="Verdana" w:hAnsi="Verdana"/>
          <w:i/>
          <w:smallCaps/>
          <w:spacing w:val="22"/>
          <w:vertAlign w:val="superscript"/>
        </w:rPr>
        <w:t>j</w:t>
      </w:r>
      <w:r>
        <w:rPr>
          <w:smallCaps w:val="0"/>
          <w:spacing w:val="22"/>
          <w:vertAlign w:val="baseline"/>
        </w:rPr>
        <w:t>)=</w:t>
      </w:r>
      <w:r>
        <w:rPr>
          <w:smallCaps w:val="0"/>
          <w:spacing w:val="-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smallCaps w:val="0"/>
          <w:vertAlign w:val="baseline"/>
        </w:rPr>
        <w:t>.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definition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follows,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where the operator </w:t>
      </w:r>
      <w:r>
        <w:rPr>
          <w:rFonts w:ascii="DejaVu Sans Condensed" w:hAnsi="DejaVu Sans Condensed"/>
          <w:i/>
          <w:smallCaps w:val="0"/>
          <w:w w:val="135"/>
          <w:vertAlign w:val="baseline"/>
        </w:rPr>
        <w:t>\ </w:t>
      </w:r>
      <w:r>
        <w:rPr>
          <w:smallCaps w:val="0"/>
          <w:vertAlign w:val="baseline"/>
        </w:rPr>
        <w:t>denotes set difference:</w:t>
      </w:r>
    </w:p>
    <w:p>
      <w:pPr>
        <w:pStyle w:val="BodyText"/>
        <w:spacing w:before="24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60" w:right="240"/>
        </w:sectPr>
      </w:pPr>
    </w:p>
    <w:p>
      <w:pPr>
        <w:tabs>
          <w:tab w:pos="1635" w:val="left" w:leader="none"/>
        </w:tabs>
        <w:spacing w:before="68"/>
        <w:ind w:left="522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1448828</wp:posOffset>
                </wp:positionH>
                <wp:positionV relativeFrom="paragraph">
                  <wp:posOffset>123078</wp:posOffset>
                </wp:positionV>
                <wp:extent cx="283845" cy="13779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8384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79"/>
                                <w:w w:val="15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24"/>
                                <w:sz w:val="21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081001pt;margin-top:9.691256pt;width:22.35pt;height:10.85pt;mso-position-horizontal-relative:page;mso-position-vertical-relative:paragraph;z-index:-16058368" type="#_x0000_t202" id="docshape2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79"/>
                          <w:w w:val="150"/>
                          <w:sz w:val="21"/>
                        </w:rPr>
                        <w:t>  </w:t>
                      </w:r>
                      <w:r>
                        <w:rPr>
                          <w:rFonts w:ascii="DejaVu Sans Condensed"/>
                          <w:i/>
                          <w:spacing w:val="-24"/>
                          <w:sz w:val="21"/>
                        </w:rPr>
                        <w:t>{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ext(</w:t>
      </w:r>
      <w:r>
        <w:rPr>
          <w:rFonts w:ascii="Liberation Serif" w:hAnsi="Liberation Serif"/>
          <w:i/>
          <w:sz w:val="21"/>
        </w:rPr>
        <w:t>φ,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LM Mono Prop 10" w:hAnsi="LM Mono Prop 10"/>
          <w:spacing w:val="-10"/>
          <w:position w:val="14"/>
          <w:sz w:val="15"/>
        </w:rPr>
        <w:t>Δ</w:t>
      </w:r>
    </w:p>
    <w:p>
      <w:pPr>
        <w:spacing w:before="120"/>
        <w:ind w:left="25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θ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⊂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θ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z w:val="21"/>
        </w:rPr>
        <w:t>im(</w:t>
      </w:r>
      <w:r>
        <w:rPr>
          <w:rFonts w:ascii="Liberation Serif" w:hAnsi="Liberation Serif"/>
          <w:i/>
          <w:sz w:val="21"/>
        </w:rPr>
        <w:t>θ</w:t>
      </w:r>
      <w:r>
        <w:rPr>
          <w:rFonts w:ascii="Liberation Serif" w:hAnsi="Liberation Serif"/>
          <w:i/>
          <w:spacing w:val="-15"/>
          <w:w w:val="13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31"/>
          <w:w w:val="135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z w:val="21"/>
        </w:rPr>
        <w:t>(im(</w:t>
      </w:r>
      <w:r>
        <w:rPr>
          <w:rFonts w:ascii="Liberation Serif" w:hAnsi="Liberation Serif"/>
          <w:i/>
          <w:sz w:val="21"/>
        </w:rPr>
        <w:t>φ</w:t>
      </w:r>
      <w:r>
        <w:rPr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Liberation Serif" w:hAnsi="Liberation Serif"/>
          <w:i/>
          <w:spacing w:val="25"/>
          <w:sz w:val="21"/>
        </w:rPr>
        <w:t>X</w:t>
      </w:r>
      <w:r>
        <w:rPr>
          <w:spacing w:val="25"/>
          <w:sz w:val="21"/>
        </w:rPr>
        <w:t>)=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pacing w:val="23"/>
          <w:sz w:val="21"/>
        </w:rPr>
        <w:t>∅∧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θ</w:t>
      </w:r>
      <w:r>
        <w:rPr>
          <w:rFonts w:ascii="Liberation Serif" w:hAnsi="Liberation Serif"/>
          <w:i/>
          <w:spacing w:val="-15"/>
          <w:w w:val="13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31"/>
          <w:w w:val="135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sz w:val="21"/>
        </w:rPr>
        <w:t>)</w:t>
      </w:r>
      <w:r>
        <w:rPr>
          <w:spacing w:val="-33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injective</w:t>
      </w:r>
      <w:r>
        <w:rPr>
          <w:rFonts w:ascii="DejaVu Sans Condensed" w:hAnsi="DejaVu Sans Condensed"/>
          <w:i/>
          <w:spacing w:val="-2"/>
          <w:sz w:val="21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60" w:right="240"/>
          <w:cols w:num="2" w:equalWidth="0">
            <w:col w:w="1773" w:space="40"/>
            <w:col w:w="6647"/>
          </w:cols>
        </w:sect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spacing w:before="104"/>
        <w:rPr>
          <w:rFonts w:ascii="DejaVu Sans Condensed"/>
          <w:i/>
        </w:rPr>
      </w:pPr>
    </w:p>
    <w:p>
      <w:pPr>
        <w:pStyle w:val="BodyText"/>
        <w:spacing w:line="216" w:lineRule="auto"/>
        <w:ind w:left="241" w:right="547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ensures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extensions</w:t>
      </w:r>
      <w:r>
        <w:rPr>
          <w:spacing w:val="-18"/>
          <w:w w:val="105"/>
        </w:rPr>
        <w:t> </w:t>
      </w:r>
      <w:r>
        <w:rPr>
          <w:w w:val="105"/>
        </w:rPr>
        <w:t>agree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defined;</w:t>
      </w:r>
      <w:r>
        <w:rPr>
          <w:spacing w:val="-16"/>
          <w:w w:val="105"/>
        </w:rPr>
        <w:t> </w:t>
      </w:r>
      <w:r>
        <w:rPr>
          <w:w w:val="105"/>
        </w:rPr>
        <w:t>that </w:t>
      </w:r>
      <w:r>
        <w:rPr/>
        <w:t>additional site names used in the extensions are not in </w:t>
      </w:r>
      <w:r>
        <w:rPr>
          <w:rFonts w:ascii="Liberation Serif" w:hAnsi="Liberation Serif"/>
          <w:i/>
        </w:rPr>
        <w:t>φ </w:t>
      </w:r>
      <w:r>
        <w:rPr/>
        <w:t>or in the given set </w:t>
      </w:r>
      <w:r>
        <w:rPr>
          <w:rFonts w:ascii="Liberation Serif" w:hAnsi="Liberation Serif"/>
          <w:i/>
        </w:rPr>
        <w:t>X</w:t>
      </w:r>
      <w:r>
        <w:rPr/>
        <w:t>; and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extensions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injective</w:t>
      </w:r>
      <w:r>
        <w:rPr>
          <w:spacing w:val="-13"/>
          <w:w w:val="105"/>
        </w:rPr>
        <w:t> </w:t>
      </w:r>
      <w:r>
        <w:rPr>
          <w:w w:val="105"/>
        </w:rPr>
        <w:t>outside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domain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should</w:t>
      </w:r>
      <w:r>
        <w:rPr>
          <w:spacing w:val="-13"/>
          <w:w w:val="105"/>
        </w:rPr>
        <w:t> </w:t>
      </w:r>
      <w:r>
        <w:rPr>
          <w:w w:val="105"/>
        </w:rPr>
        <w:t>be thought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site</w:t>
      </w:r>
      <w:r>
        <w:rPr>
          <w:spacing w:val="-2"/>
          <w:w w:val="105"/>
        </w:rPr>
        <w:t> </w:t>
      </w:r>
      <w:r>
        <w:rPr>
          <w:w w:val="105"/>
        </w:rPr>
        <w:t>names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program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, denoted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sites(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following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expected</w:t>
      </w:r>
      <w:r>
        <w:rPr>
          <w:spacing w:val="-9"/>
          <w:w w:val="105"/>
        </w:rPr>
        <w:t> </w:t>
      </w:r>
      <w:r>
        <w:rPr>
          <w:w w:val="105"/>
        </w:rPr>
        <w:t>manner.</w:t>
      </w:r>
    </w:p>
    <w:p>
      <w:pPr>
        <w:pStyle w:val="BodyText"/>
        <w:spacing w:line="216" w:lineRule="auto" w:before="13"/>
        <w:ind w:left="241" w:right="89" w:firstLine="318"/>
      </w:pPr>
      <w:r>
        <w:rPr/>
        <w:t>Finally, a means of generating integer binding labels is needed.</w:t>
      </w:r>
      <w:r>
        <w:rPr>
          <w:spacing w:val="40"/>
        </w:rPr>
        <w:t> </w:t>
      </w:r>
      <w:r>
        <w:rPr/>
        <w:t>For notational convenience,</w:t>
      </w:r>
      <w:r>
        <w:rPr>
          <w:spacing w:val="-47"/>
        </w:rPr>
        <w:t> </w:t>
      </w:r>
      <w:r>
        <w:rPr/>
        <w:t>we</w:t>
      </w:r>
      <w:r>
        <w:rPr>
          <w:spacing w:val="-8"/>
        </w:rPr>
        <w:t> </w:t>
      </w:r>
      <w:r>
        <w:rPr/>
        <w:t>simply</w:t>
      </w:r>
      <w:r>
        <w:rPr>
          <w:spacing w:val="-25"/>
        </w:rPr>
        <w:t> </w:t>
      </w:r>
      <w:r>
        <w:rPr/>
        <w:t>assume</w:t>
      </w:r>
      <w:r>
        <w:rPr>
          <w:spacing w:val="-16"/>
        </w:rPr>
        <w:t> </w:t>
      </w:r>
      <w:r>
        <w:rPr/>
        <w:t>a</w:t>
      </w:r>
      <w:r>
        <w:rPr>
          <w:spacing w:val="-10"/>
        </w:rPr>
        <w:t> </w:t>
      </w:r>
      <w:r>
        <w:rPr/>
        <w:t>given</w:t>
      </w:r>
      <w:r>
        <w:rPr>
          <w:spacing w:val="-30"/>
        </w:rPr>
        <w:t> </w:t>
      </w:r>
      <w:r>
        <w:rPr/>
        <w:t>bijective</w:t>
      </w:r>
      <w:r>
        <w:rPr>
          <w:spacing w:val="-23"/>
        </w:rPr>
        <w:t> </w:t>
      </w:r>
      <w:r>
        <w:rPr/>
        <w:t>function</w:t>
      </w:r>
      <w:r>
        <w:rPr>
          <w:spacing w:val="-2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form</w:t>
      </w:r>
      <w:r>
        <w:rPr>
          <w:spacing w:val="-36"/>
        </w:rPr>
        <w:t> </w:t>
      </w:r>
      <w:r>
        <w:rPr/>
        <w:t>bind(</w:t>
      </w:r>
      <w:r>
        <w:rPr>
          <w:rFonts w:ascii="Liberation Serif"/>
          <w:i/>
        </w:rPr>
        <w:t>N,h,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i,</w:t>
      </w:r>
      <w:r>
        <w:rPr>
          <w:rFonts w:ascii="Liberation Serif"/>
          <w:i/>
          <w:spacing w:val="-16"/>
        </w:rPr>
        <w:t> </w:t>
      </w:r>
      <w:r>
        <w:rPr>
          <w:rFonts w:ascii="Liberation Serif"/>
          <w:i/>
        </w:rPr>
        <w:t>N</w:t>
      </w:r>
      <w:r>
        <w:rPr>
          <w:rFonts w:ascii="Verdana"/>
          <w:i/>
          <w:smallCaps/>
          <w:vertAlign w:val="superscript"/>
        </w:rPr>
        <w:t>j</w:t>
      </w:r>
      <w:r>
        <w:rPr>
          <w:rFonts w:ascii="Liberation Serif"/>
          <w:i/>
          <w:smallCaps w:val="0"/>
          <w:vertAlign w:val="baseline"/>
        </w:rPr>
        <w:t>,</w:t>
      </w:r>
      <w:r>
        <w:rPr>
          <w:rFonts w:ascii="Liberation Serif"/>
          <w:i/>
          <w:smallCaps w:val="0"/>
          <w:spacing w:val="-20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h</w:t>
      </w:r>
      <w:r>
        <w:rPr>
          <w:rFonts w:ascii="Verdana"/>
          <w:i/>
          <w:smallCaps/>
          <w:vertAlign w:val="superscript"/>
        </w:rPr>
        <w:t>j</w:t>
      </w:r>
      <w:r>
        <w:rPr>
          <w:rFonts w:ascii="Liberation Serif"/>
          <w:i/>
          <w:smallCaps w:val="0"/>
          <w:vertAlign w:val="baseline"/>
        </w:rPr>
        <w:t>,</w:t>
      </w:r>
      <w:r>
        <w:rPr>
          <w:rFonts w:ascii="Liberation Serif"/>
          <w:i/>
          <w:smallCaps w:val="0"/>
          <w:spacing w:val="-25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35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Liberation Serif"/>
          <w:i/>
          <w:smallCaps w:val="0"/>
          <w:vertAlign w:val="baseline"/>
        </w:rPr>
        <w:t>k</w:t>
      </w:r>
      <w:r>
        <w:rPr>
          <w:rFonts w:ascii="Liberation Serif"/>
          <w:i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where </w:t>
      </w:r>
      <w:r>
        <w:rPr>
          <w:rFonts w:ascii="Liberation Serif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/</w:t>
      </w:r>
      <w:r>
        <w:rPr>
          <w:rFonts w:ascii="Liberation Serif"/>
          <w:i/>
          <w:smallCaps w:val="0"/>
          <w:vertAlign w:val="baseline"/>
        </w:rPr>
        <w:t>h</w:t>
      </w:r>
      <w:r>
        <w:rPr>
          <w:rFonts w:ascii="Verdana"/>
          <w:i/>
          <w:smallCaps/>
          <w:vertAlign w:val="superscript"/>
        </w:rPr>
        <w:t>j</w:t>
      </w:r>
      <w:r>
        <w:rPr>
          <w:rFonts w:ascii="Verdan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instance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numbers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iberation Serif"/>
          <w:i/>
          <w:smallCaps w:val="0"/>
          <w:vertAlign w:val="baseline"/>
        </w:rPr>
        <w:t>i</w:t>
      </w:r>
      <w:r>
        <w:rPr>
          <w:smallCaps w:val="0"/>
          <w:vertAlign w:val="baseline"/>
        </w:rPr>
        <w:t>/</w:t>
      </w:r>
      <w:r>
        <w:rPr>
          <w:rFonts w:ascii="Liberation Serif"/>
          <w:i/>
          <w:smallCaps w:val="0"/>
          <w:vertAlign w:val="baseline"/>
        </w:rPr>
        <w:t>j</w:t>
      </w:r>
      <w:r>
        <w:rPr>
          <w:rFonts w:ascii="Liberation Serif"/>
          <w:i/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site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numbers.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function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could e.g.</w:t>
      </w:r>
    </w:p>
    <w:p>
      <w:pPr>
        <w:pStyle w:val="BodyText"/>
        <w:spacing w:line="211" w:lineRule="auto" w:before="1"/>
        <w:ind w:left="241" w:right="545"/>
        <w:jc w:val="both"/>
      </w:pP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Gï¿œdel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numbering.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AL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 </w:t>
      </w:r>
      <w:r>
        <w:rPr>
          <w:w w:val="105"/>
        </w:rPr>
        <w:t>partial</w:t>
      </w:r>
      <w:r>
        <w:rPr>
          <w:spacing w:val="-19"/>
          <w:w w:val="105"/>
        </w:rPr>
        <w:t> </w:t>
      </w:r>
      <w:r>
        <w:rPr>
          <w:w w:val="105"/>
        </w:rPr>
        <w:t>denotational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9"/>
          <w:w w:val="105"/>
        </w:rPr>
        <w:t> </w:t>
      </w:r>
      <w:r>
        <w:rPr>
          <w:rFonts w:ascii="MathJax_SansSerif" w:hAnsi="MathJax_SansSerif"/>
          <w:w w:val="105"/>
        </w:rPr>
        <w:t>J</w:t>
      </w:r>
      <w:r>
        <w:rPr>
          <w:rFonts w:ascii="Liberation Serif" w:hAnsi="Liberation Serif"/>
          <w:i/>
          <w:w w:val="105"/>
        </w:rPr>
        <w:t>p</w:t>
      </w:r>
      <w:r>
        <w:rPr>
          <w:rFonts w:ascii="MathJax_SansSerif" w:hAnsi="MathJax_SansSerif"/>
          <w:w w:val="105"/>
        </w:rPr>
        <w:t>)</w:t>
      </w:r>
      <w:r>
        <w:rPr>
          <w:rFonts w:ascii="Symbola" w:hAnsi="Symbola"/>
          <w:w w:val="105"/>
          <w:vertAlign w:val="subscript"/>
        </w:rPr>
        <w:t>p</w:t>
      </w:r>
      <w:r>
        <w:rPr>
          <w:rFonts w:ascii="Symbola" w:hAnsi="Symbola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κ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which,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auxiliary functions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categories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syntax,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Table</w:t>
      </w:r>
      <w:r>
        <w:rPr>
          <w:spacing w:val="-16"/>
          <w:w w:val="105"/>
          <w:vertAlign w:val="baseline"/>
        </w:rPr>
        <w:t> </w:t>
      </w:r>
      <w:hyperlink w:history="true" w:anchor="_bookmark8">
        <w:r>
          <w:rPr>
            <w:color w:val="152C83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8"/>
        <w:ind w:left="241" w:right="546" w:firstLine="317"/>
        <w:jc w:val="both"/>
      </w:pPr>
      <w:r>
        <w:rPr/>
        <w:t>The denotational function for rules first applies the denotational function for complexes to each complex on the reactant and product sides and then takes the union of the result,</w:t>
      </w:r>
      <w:r>
        <w:rPr>
          <w:spacing w:val="33"/>
        </w:rPr>
        <w:t> </w:t>
      </w:r>
      <w:r>
        <w:rPr/>
        <w:t>thus obtaining sets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A</w:t>
      </w:r>
      <w:r>
        <w:rPr>
          <w:rFonts w:ascii="Verdana" w:hAnsi="Verdana"/>
          <w:i/>
          <w:smallCaps/>
          <w:vertAlign w:val="superscript"/>
        </w:rPr>
        <w:t>j</w:t>
      </w:r>
      <w:r>
        <w:rPr>
          <w:rFonts w:ascii="Verdana" w:hAnsi="Verdana"/>
          <w:i/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of agents.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This union reflects that Kappa does not explicitly aggregate agents into complexes. The </w:t>
      </w:r>
      <w:r>
        <w:rPr>
          <w:rFonts w:ascii="Liberation Serif" w:hAnsi="Liberation Serif"/>
          <w:i/>
          <w:smallCaps w:val="0"/>
          <w:vertAlign w:val="baseline"/>
        </w:rPr>
        <w:t>a </w:t>
      </w:r>
      <w:r>
        <w:rPr>
          <w:smallCaps w:val="0"/>
          <w:vertAlign w:val="baseline"/>
        </w:rPr>
        <w:t>operator is then applied to the resulting sets; the sets are sorted to obtain lists of agents; and finally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κ </w:t>
      </w:r>
      <w:r>
        <w:rPr>
          <w:smallCaps w:val="0"/>
          <w:vertAlign w:val="baseline"/>
        </w:rPr>
        <w:t>function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applied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(it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assumed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extended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lists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natural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way). In addition to implicit conditions for well-definedness, determined by whether the functions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applied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defined,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rules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four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explicit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conditions.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first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condition states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agents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marked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addition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deletion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must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present on both the reactant and product sides, and with the same modification sites; the second states that only agents on the product side (reactant side) can be marked for addition (deletion); the third states that the same instance of an agent cannot occur in different elements of a sum; and the fourth condition states that an agent cannot be both deleted and added by a rule.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The latter avoids the possibility that agents which are marked as added or deleted are included in the “longest common prefix”, which would result in an undesired semantics.</w:t>
      </w:r>
    </w:p>
    <w:p>
      <w:pPr>
        <w:pStyle w:val="BodyText"/>
        <w:spacing w:line="216" w:lineRule="auto"/>
        <w:ind w:left="241" w:right="549" w:firstLine="317"/>
        <w:jc w:val="both"/>
      </w:pPr>
      <w:r>
        <w:rPr/>
        <w:t>The</w:t>
      </w:r>
      <w:r>
        <w:rPr>
          <w:spacing w:val="-13"/>
        </w:rPr>
        <w:t> </w:t>
      </w:r>
      <w:r>
        <w:rPr/>
        <w:t>denotational</w:t>
      </w:r>
      <w:r>
        <w:rPr>
          <w:spacing w:val="-13"/>
        </w:rPr>
        <w:t> </w:t>
      </w:r>
      <w:r>
        <w:rPr/>
        <w:t>functions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agents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complexes</w:t>
      </w:r>
      <w:r>
        <w:rPr>
          <w:spacing w:val="-13"/>
        </w:rPr>
        <w:t> </w:t>
      </w:r>
      <w:r>
        <w:rPr/>
        <w:t>use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given</w:t>
      </w:r>
      <w:r>
        <w:rPr>
          <w:spacing w:val="-13"/>
        </w:rPr>
        <w:t> </w:t>
      </w:r>
      <w:r>
        <w:rPr/>
        <w:t>site</w:t>
      </w:r>
      <w:r>
        <w:rPr>
          <w:spacing w:val="-13"/>
        </w:rPr>
        <w:t> </w:t>
      </w:r>
      <w:r>
        <w:rPr/>
        <w:t>renaming function for extending modification functions with appropriate binding sites.</w:t>
      </w:r>
      <w:r>
        <w:rPr>
          <w:spacing w:val="40"/>
        </w:rPr>
        <w:t> </w:t>
      </w:r>
      <w:r>
        <w:rPr/>
        <w:t>The case of a single binding gives rise to a set consisting of the two agents with their modifications composed with a new binding.</w:t>
      </w:r>
      <w:r>
        <w:rPr>
          <w:spacing w:val="37"/>
        </w:rPr>
        <w:t> </w:t>
      </w:r>
      <w:r>
        <w:rPr/>
        <w:t>Finally, in the case of a complex, i.e. a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bindings,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denotational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applied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binding;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union</w:t>
      </w:r>
      <w:r>
        <w:rPr>
          <w:spacing w:val="-2"/>
        </w:rPr>
        <w:t> </w:t>
      </w:r>
      <w:r>
        <w:rPr/>
        <w:t>of the</w:t>
      </w:r>
      <w:r>
        <w:rPr>
          <w:spacing w:val="-7"/>
        </w:rPr>
        <w:t> </w:t>
      </w:r>
      <w:r>
        <w:rPr/>
        <w:t>result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obtained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get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agents;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composition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to combine all the modification functions for the same agent.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60" w:right="240"/>
        </w:sectPr>
      </w:pPr>
    </w:p>
    <w:p>
      <w:pPr>
        <w:pStyle w:val="BodyText"/>
        <w:spacing w:before="91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60" w:right="240"/>
        </w:sectPr>
      </w:pPr>
    </w:p>
    <w:p>
      <w:pPr>
        <w:spacing w:before="63"/>
        <w:ind w:left="790" w:right="0" w:firstLine="0"/>
        <w:jc w:val="left"/>
        <w:rPr>
          <w:rFonts w:ascii="Symbola" w:hAnsi="Symbola"/>
          <w:sz w:val="21"/>
        </w:rPr>
      </w:pPr>
      <w:r>
        <w:rPr>
          <w:rFonts w:ascii="MathJax_SansSerif" w:hAnsi="MathJax_SansSerif"/>
          <w:sz w:val="21"/>
        </w:rPr>
        <w:t>J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φ,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{</w:t>
      </w:r>
      <w:r>
        <w:rPr>
          <w:rFonts w:ascii="Liberation Serif" w:hAnsi="Liberation Serif"/>
          <w:i/>
          <w:spacing w:val="-2"/>
          <w:sz w:val="21"/>
        </w:rPr>
        <w:t>r</w:t>
      </w:r>
      <w:r>
        <w:rPr>
          <w:rFonts w:ascii="DejaVu Sans Condensed" w:hAnsi="DejaVu Sans Condensed"/>
          <w:i/>
          <w:spacing w:val="-2"/>
          <w:sz w:val="21"/>
        </w:rPr>
        <w:t>}</w:t>
      </w:r>
      <w:r>
        <w:rPr>
          <w:spacing w:val="-2"/>
          <w:sz w:val="21"/>
        </w:rPr>
        <w:t>)</w:t>
      </w:r>
      <w:r>
        <w:rPr>
          <w:rFonts w:ascii="MathJax_SansSerif" w:hAnsi="MathJax_SansSerif"/>
          <w:spacing w:val="-2"/>
          <w:sz w:val="21"/>
        </w:rPr>
        <w:t>)</w:t>
      </w:r>
      <w:r>
        <w:rPr>
          <w:rFonts w:ascii="Symbola" w:hAnsi="Symbola"/>
          <w:spacing w:val="-2"/>
          <w:sz w:val="21"/>
          <w:vertAlign w:val="subscript"/>
        </w:rPr>
        <w:t>p</w:t>
      </w:r>
    </w:p>
    <w:p>
      <w:pPr>
        <w:spacing w:before="63"/>
        <w:ind w:left="16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59"/>
          <w:w w:val="150"/>
          <w:sz w:val="21"/>
        </w:rPr>
        <w:t> 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MathJax_SansSerif" w:hAnsi="MathJax_SansSerif"/>
          <w:sz w:val="21"/>
        </w:rPr>
        <w:t>J</w:t>
      </w:r>
      <w:r>
        <w:rPr>
          <w:rFonts w:ascii="Liberation Serif" w:hAnsi="Liberation Serif"/>
          <w:i/>
          <w:sz w:val="21"/>
        </w:rPr>
        <w:t>r</w:t>
      </w:r>
      <w:r>
        <w:rPr>
          <w:rFonts w:ascii="MathJax_SansSerif" w:hAnsi="MathJax_SansSerif"/>
          <w:sz w:val="21"/>
        </w:rPr>
        <w:t>)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ext(</w:t>
      </w:r>
      <w:r>
        <w:rPr>
          <w:rFonts w:ascii="Liberation Serif" w:hAnsi="Liberation Serif"/>
          <w:i/>
          <w:sz w:val="21"/>
          <w:vertAlign w:val="baseline"/>
        </w:rPr>
        <w:t>φ,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sites({r})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60" w:right="240"/>
          <w:cols w:num="2" w:equalWidth="0">
            <w:col w:w="1752" w:space="40"/>
            <w:col w:w="6668"/>
          </w:cols>
        </w:sectPr>
      </w:pPr>
    </w:p>
    <w:p>
      <w:pPr>
        <w:tabs>
          <w:tab w:pos="1974" w:val="left" w:leader="none"/>
        </w:tabs>
        <w:spacing w:line="335" w:lineRule="exact" w:before="45"/>
        <w:ind w:left="359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624">
                <wp:simplePos x="0" y="0"/>
                <wp:positionH relativeFrom="page">
                  <wp:posOffset>1673134</wp:posOffset>
                </wp:positionH>
                <wp:positionV relativeFrom="paragraph">
                  <wp:posOffset>-208280</wp:posOffset>
                </wp:positionV>
                <wp:extent cx="8763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87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742844pt;margin-top:-16.400032pt;width:6.9pt;height:7.75pt;mso-position-horizontal-relative:page;mso-position-vertical-relative:paragraph;z-index:-16057856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1664271</wp:posOffset>
                </wp:positionH>
                <wp:positionV relativeFrom="paragraph">
                  <wp:posOffset>108485</wp:posOffset>
                </wp:positionV>
                <wp:extent cx="104775" cy="13779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w w:val="27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044998pt;margin-top:8.542139pt;width:8.25pt;height:10.85pt;mso-position-horizontal-relative:page;mso-position-vertical-relative:paragraph;z-index:-16057344" type="#_x0000_t202" id="docshape2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w w:val="27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/>
          <w:w w:val="105"/>
          <w:sz w:val="21"/>
        </w:rPr>
        <w:t>J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c</w:t>
      </w:r>
      <w:r>
        <w:rPr>
          <w:rFonts w:ascii="Verdana" w:hAnsi="Verdana"/>
          <w:i/>
          <w:smallCaps/>
          <w:spacing w:val="-2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}</w:t>
      </w:r>
      <w:r>
        <w:rPr>
          <w:rFonts w:ascii="MathJax_SansSerif" w:hAnsi="MathJax_SansSerif"/>
          <w:smallCaps w:val="0"/>
          <w:spacing w:val="-2"/>
          <w:w w:val="105"/>
          <w:sz w:val="21"/>
          <w:vertAlign w:val="baseline"/>
        </w:rPr>
        <w:t>)</w:t>
      </w:r>
      <w:r>
        <w:rPr>
          <w:rFonts w:ascii="Symbola" w:hAnsi="Symbola"/>
          <w:smallCaps w:val="0"/>
          <w:spacing w:val="-2"/>
          <w:w w:val="105"/>
          <w:sz w:val="21"/>
          <w:vertAlign w:val="subscript"/>
        </w:rPr>
        <w:t>r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θ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rFonts w:ascii="LM Mono Prop 10" w:hAnsi="LM Mono Prop 10"/>
          <w:smallCaps w:val="0"/>
          <w:spacing w:val="-10"/>
          <w:w w:val="105"/>
          <w:position w:val="14"/>
          <w:sz w:val="15"/>
          <w:vertAlign w:val="baseline"/>
        </w:rPr>
        <w:t>Δ</w:t>
      </w:r>
    </w:p>
    <w:p>
      <w:pPr>
        <w:tabs>
          <w:tab w:pos="2013" w:val="left" w:leader="none"/>
          <w:tab w:pos="3210" w:val="left" w:leader="none"/>
        </w:tabs>
        <w:spacing w:line="93" w:lineRule="exact" w:before="96"/>
        <w:ind w:left="1523" w:right="0" w:firstLine="0"/>
        <w:jc w:val="left"/>
        <w:rPr>
          <w:rFonts w:ascii="Verdana"/>
          <w:i/>
          <w:sz w:val="15"/>
        </w:rPr>
      </w:pPr>
      <w:r>
        <w:rPr/>
        <w:br w:type="column"/>
      </w:r>
      <w:r>
        <w:rPr>
          <w:rFonts w:ascii="Verdana"/>
          <w:i/>
          <w:smallCaps/>
          <w:spacing w:val="-10"/>
          <w:w w:val="95"/>
          <w:sz w:val="15"/>
        </w:rPr>
        <w:t>j</w:t>
      </w:r>
      <w:r>
        <w:rPr>
          <w:rFonts w:ascii="Verdana"/>
          <w:i/>
          <w:smallCaps w:val="0"/>
          <w:sz w:val="15"/>
        </w:rPr>
        <w:tab/>
      </w:r>
      <w:r>
        <w:rPr>
          <w:rFonts w:ascii="Georgia"/>
          <w:i/>
          <w:smallCaps w:val="0"/>
          <w:spacing w:val="-10"/>
          <w:w w:val="95"/>
          <w:sz w:val="15"/>
        </w:rPr>
        <w:t>q</w:t>
      </w:r>
      <w:r>
        <w:rPr>
          <w:rFonts w:ascii="Georgia"/>
          <w:i/>
          <w:smallCaps w:val="0"/>
          <w:sz w:val="15"/>
        </w:rPr>
        <w:tab/>
      </w:r>
      <w:r>
        <w:rPr>
          <w:rFonts w:ascii="Verdana"/>
          <w:i/>
          <w:smallCaps/>
          <w:spacing w:val="-10"/>
          <w:w w:val="95"/>
          <w:sz w:val="15"/>
        </w:rPr>
        <w:t>j</w:t>
      </w:r>
    </w:p>
    <w:p>
      <w:pPr>
        <w:spacing w:line="191" w:lineRule="exact" w:before="0"/>
        <w:ind w:left="11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3592474</wp:posOffset>
                </wp:positionH>
                <wp:positionV relativeFrom="paragraph">
                  <wp:posOffset>59365</wp:posOffset>
                </wp:positionV>
                <wp:extent cx="66675" cy="9334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6667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872009pt;margin-top:4.674488pt;width:5.25pt;height:7.35pt;mso-position-horizontal-relative:page;mso-position-vertical-relative:paragraph;z-index:-16056832" type="#_x0000_t202" id="docshape2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κ</w:t>
      </w:r>
      <w:r>
        <w:rPr>
          <w:w w:val="110"/>
          <w:sz w:val="21"/>
        </w:rPr>
        <w:t>(sort</w:t>
      </w:r>
      <w:r>
        <w:rPr>
          <w:rFonts w:ascii="Verdana" w:hAnsi="Verdana"/>
          <w:i/>
          <w:w w:val="110"/>
          <w:sz w:val="21"/>
          <w:vertAlign w:val="subscript"/>
        </w:rPr>
        <w:t>≤</w:t>
      </w:r>
      <w:r>
        <w:rPr>
          <w:rFonts w:ascii="LM Roman 6" w:hAnsi="LM Roman 6"/>
          <w:w w:val="110"/>
          <w:position w:val="-5"/>
          <w:sz w:val="11"/>
          <w:vertAlign w:val="baseline"/>
        </w:rPr>
        <w:t>N</w:t>
      </w:r>
      <w:r>
        <w:rPr>
          <w:rFonts w:ascii="LM Roman 6" w:hAnsi="LM Roman 6"/>
          <w:spacing w:val="-32"/>
          <w:w w:val="110"/>
          <w:position w:val="-5"/>
          <w:sz w:val="11"/>
          <w:vertAlign w:val="baseline"/>
        </w:rPr>
        <w:t> </w:t>
      </w:r>
      <w:r>
        <w:rPr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Aa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7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κ</w:t>
      </w:r>
      <w:r>
        <w:rPr>
          <w:w w:val="110"/>
          <w:sz w:val="21"/>
          <w:vertAlign w:val="baseline"/>
        </w:rPr>
        <w:t>(sort</w:t>
      </w:r>
      <w:r>
        <w:rPr>
          <w:rFonts w:ascii="Verdana" w:hAnsi="Verdana"/>
          <w:i/>
          <w:w w:val="110"/>
          <w:sz w:val="21"/>
          <w:vertAlign w:val="subscript"/>
        </w:rPr>
        <w:t>≤</w:t>
      </w:r>
      <w:r>
        <w:rPr>
          <w:rFonts w:ascii="Verdana" w:hAnsi="Verdana"/>
          <w:i/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))</w:t>
      </w:r>
      <w:r>
        <w:rPr>
          <w:spacing w:val="-10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where</w:t>
      </w:r>
    </w:p>
    <w:p>
      <w:pPr>
        <w:spacing w:after="0" w:line="191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60" w:right="240"/>
          <w:cols w:num="2" w:equalWidth="0">
            <w:col w:w="2112" w:space="40"/>
            <w:col w:w="6308"/>
          </w:cols>
        </w:sectPr>
      </w:pPr>
    </w:p>
    <w:p>
      <w:pPr>
        <w:spacing w:before="70"/>
        <w:ind w:left="56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3410445</wp:posOffset>
                </wp:positionH>
                <wp:positionV relativeFrom="paragraph">
                  <wp:posOffset>124843</wp:posOffset>
                </wp:positionV>
                <wp:extent cx="104775" cy="13779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w w:val="27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539001pt;margin-top:9.830174pt;width:8.25pt;height:10.85pt;mso-position-horizontal-relative:page;mso-position-vertical-relative:paragraph;z-index:-16056320" type="#_x0000_t202" id="docshape2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w w:val="27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2041296</wp:posOffset>
                </wp:positionH>
                <wp:positionV relativeFrom="paragraph">
                  <wp:posOffset>124843</wp:posOffset>
                </wp:positionV>
                <wp:extent cx="104775" cy="13779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w w:val="27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731995pt;margin-top:9.830174pt;width:8.25pt;height:10.85pt;mso-position-horizontal-relative:page;mso-position-vertical-relative:paragraph;z-index:-16053248" type="#_x0000_t202" id="docshape2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w w:val="27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66"/>
          <w:w w:val="150"/>
          <w:sz w:val="21"/>
        </w:rPr>
        <w:t> </w:t>
      </w:r>
      <w:r>
        <w:rPr>
          <w:rFonts w:ascii="LM Mono Prop 10" w:hAnsi="LM Mono Prop 10"/>
          <w:position w:val="14"/>
          <w:sz w:val="15"/>
        </w:rPr>
        <w:t>Δ</w:t>
      </w:r>
      <w:r>
        <w:rPr>
          <w:rFonts w:ascii="DejaVu Sans" w:hAnsi="DejaVu Sans"/>
          <w:spacing w:val="61"/>
          <w:position w:val="20"/>
          <w:sz w:val="21"/>
        </w:rPr>
        <w:t>  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MathJax_SansSerif" w:hAnsi="MathJax_SansSerif"/>
          <w:sz w:val="21"/>
        </w:rPr>
        <w:t>J</w:t>
      </w:r>
      <w:r>
        <w:rPr>
          <w:rFonts w:ascii="Liberation Serif" w:hAnsi="Liberation Serif"/>
          <w:i/>
          <w:sz w:val="21"/>
        </w:rPr>
        <w:t>c</w:t>
      </w:r>
      <w:r>
        <w:rPr>
          <w:rFonts w:ascii="MathJax_SansSerif" w:hAnsi="MathJax_SansSerif"/>
          <w:sz w:val="21"/>
        </w:rPr>
        <w:t>)</w:t>
      </w:r>
      <w:r>
        <w:rPr>
          <w:rFonts w:ascii="Symbola" w:hAnsi="Symbola"/>
          <w:sz w:val="21"/>
          <w:vertAlign w:val="subscript"/>
        </w:rPr>
        <w:t>c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5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rFonts w:ascii="Verdana" w:hAnsi="Verdana"/>
          <w:i/>
          <w:smallCaps w:val="0"/>
          <w:spacing w:val="44"/>
          <w:w w:val="150"/>
          <w:sz w:val="21"/>
          <w:vertAlign w:val="baseline"/>
        </w:rPr>
        <w:t> </w:t>
      </w:r>
      <w:r>
        <w:rPr>
          <w:rFonts w:ascii="LM Mono Prop 10" w:hAnsi="LM Mono Prop 10"/>
          <w:smallCaps w:val="0"/>
          <w:position w:val="14"/>
          <w:sz w:val="15"/>
          <w:vertAlign w:val="baseline"/>
        </w:rPr>
        <w:t>Δ</w:t>
      </w:r>
      <w:r>
        <w:rPr>
          <w:rFonts w:ascii="DejaVu Sans" w:hAnsi="DejaVu Sans"/>
          <w:smallCaps w:val="0"/>
          <w:spacing w:val="61"/>
          <w:position w:val="20"/>
          <w:sz w:val="21"/>
          <w:vertAlign w:val="baseline"/>
        </w:rPr>
        <w:t>  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MathJax_SansSerif" w:hAnsi="MathJax_SansSerif"/>
          <w:smallCaps w:val="0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rFonts w:ascii="MathJax_SansSerif" w:hAnsi="MathJax_SansSerif"/>
          <w:smallCaps w:val="0"/>
          <w:sz w:val="21"/>
          <w:vertAlign w:val="baseline"/>
        </w:rPr>
        <w:t>)</w:t>
      </w:r>
      <w:r>
        <w:rPr>
          <w:rFonts w:ascii="Symbola" w:hAnsi="Symbola"/>
          <w:smallCaps w:val="0"/>
          <w:sz w:val="21"/>
          <w:vertAlign w:val="subscript"/>
        </w:rPr>
        <w:t>c</w:t>
      </w:r>
      <w:r>
        <w:rPr>
          <w:rFonts w:ascii="Liberation Serif" w:hAnsi="Liberation Serif"/>
          <w:i/>
          <w:smallCaps w:val="0"/>
          <w:sz w:val="21"/>
          <w:vertAlign w:val="baseline"/>
        </w:rPr>
        <w:t>θ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47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if:</w:t>
      </w:r>
    </w:p>
    <w:p>
      <w:pPr>
        <w:pStyle w:val="ListParagraph"/>
        <w:numPr>
          <w:ilvl w:val="0"/>
          <w:numId w:val="3"/>
        </w:numPr>
        <w:tabs>
          <w:tab w:pos="256" w:val="left" w:leader="none"/>
        </w:tabs>
        <w:spacing w:line="240" w:lineRule="auto" w:before="53" w:after="0"/>
        <w:ind w:left="256" w:right="924" w:hanging="256"/>
        <w:jc w:val="righ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rFonts w:ascii="LM Mono Prop 10" w:hAnsi="LM Mono Prop 10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i,</w:t>
      </w:r>
      <w:r>
        <w:rPr>
          <w:rFonts w:ascii="Verdana" w:hAnsi="Verdana"/>
          <w:i/>
          <w:position w:val="-3"/>
          <w:sz w:val="15"/>
        </w:rPr>
        <w:t>•</w:t>
      </w:r>
      <w:r>
        <w:rPr>
          <w:rFonts w:ascii="LM Mono Prop 10" w:hAnsi="LM Mono Prop 10"/>
          <w:position w:val="-3"/>
          <w:sz w:val="15"/>
        </w:rPr>
        <w:t>)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3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A</w:t>
      </w:r>
      <w:r>
        <w:rPr>
          <w:rFonts w:ascii="DejaVu Sans Condensed" w:hAnsi="DejaVu Sans Condensed"/>
          <w:i/>
          <w:spacing w:val="17"/>
          <w:sz w:val="21"/>
        </w:rPr>
        <w:t>∃</w:t>
      </w:r>
      <w:r>
        <w:rPr>
          <w:rFonts w:ascii="Liberation Serif" w:hAnsi="Liberation Serif"/>
          <w:i/>
          <w:spacing w:val="17"/>
          <w:sz w:val="21"/>
        </w:rPr>
        <w:t>τ</w:t>
      </w:r>
      <w:r>
        <w:rPr>
          <w:rFonts w:ascii="Verdana" w:hAnsi="Verdana"/>
          <w:i/>
          <w:smallCaps/>
          <w:spacing w:val="17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17"/>
          <w:sz w:val="21"/>
          <w:vertAlign w:val="baseline"/>
        </w:rPr>
        <w:t>.N</w:t>
      </w:r>
      <w:r>
        <w:rPr>
          <w:rFonts w:ascii="Liberation Serif" w:hAnsi="Liberation Serif"/>
          <w:i/>
          <w:smallCaps w:val="0"/>
          <w:spacing w:val="-21"/>
          <w:sz w:val="21"/>
          <w:vertAlign w:val="baseline"/>
        </w:rPr>
        <w:t> </w:t>
      </w:r>
      <w:r>
        <w:rPr>
          <w:rFonts w:ascii="LM Mono Prop 10" w:hAnsi="LM Mono Prop 10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i,</w:t>
      </w:r>
      <w:r>
        <w:rPr>
          <w:rFonts w:ascii="Verdana" w:hAnsi="Verdana"/>
          <w:i/>
          <w:smallCaps w:val="0"/>
          <w:position w:val="-3"/>
          <w:sz w:val="15"/>
          <w:vertAlign w:val="baseline"/>
        </w:rPr>
        <w:t>•</w:t>
      </w:r>
      <w:r>
        <w:rPr>
          <w:rFonts w:ascii="LM Mono Prop 10" w:hAnsi="LM Mono Prop 10"/>
          <w:smallCaps w:val="0"/>
          <w:position w:val="-3"/>
          <w:sz w:val="15"/>
          <w:vertAlign w:val="baseline"/>
        </w:rPr>
        <w:t>)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τ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rFonts w:ascii="Verdana" w:hAnsi="Verdana"/>
          <w:i/>
          <w:smallCaps w:val="0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dom(</w:t>
      </w:r>
      <w:r>
        <w:rPr>
          <w:rFonts w:ascii="Liberation Serif" w:hAnsi="Liberation Serif"/>
          <w:i/>
          <w:smallCaps w:val="0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19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29"/>
          <w:sz w:val="21"/>
          <w:vertAlign w:val="baseline"/>
        </w:rPr>
        <w:t>)=</w:t>
      </w:r>
      <w:r>
        <w:rPr>
          <w:rFonts w:ascii="LM Roman 10" w:hAnsi="LM Roman 10"/>
          <w:smallCaps w:val="0"/>
          <w:spacing w:val="14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dom(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τ</w:t>
      </w:r>
      <w:r>
        <w:rPr>
          <w:rFonts w:ascii="Verdana" w:hAnsi="Verdana"/>
          <w:i/>
          <w:smallCaps/>
          <w:spacing w:val="-2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)</w:t>
      </w:r>
    </w:p>
    <w:p>
      <w:pPr>
        <w:spacing w:before="3"/>
        <w:ind w:left="0" w:right="892" w:firstLine="0"/>
        <w:jc w:val="righ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Verdana" w:hAnsi="Verdana"/>
          <w:i/>
          <w:smallCaps/>
          <w:w w:val="105"/>
          <w:sz w:val="21"/>
          <w:vertAlign w:val="superscript"/>
        </w:rPr>
        <w:t>j</w:t>
      </w:r>
      <w:r>
        <w:rPr>
          <w:rFonts w:ascii="LM Mono Prop 10" w:hAnsi="LM Mono Prop 10"/>
          <w:smallCaps w:val="0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i,</w:t>
      </w:r>
      <w:r>
        <w:rPr>
          <w:rFonts w:ascii="Verdana" w:hAnsi="Verdana"/>
          <w:i/>
          <w:smallCaps w:val="0"/>
          <w:w w:val="105"/>
          <w:position w:val="-3"/>
          <w:sz w:val="15"/>
          <w:vertAlign w:val="baseline"/>
        </w:rPr>
        <w:t>•</w:t>
      </w:r>
      <w:r>
        <w:rPr>
          <w:rFonts w:ascii="LM Mono Prop 10" w:hAnsi="LM Mono Prop 10"/>
          <w:smallCaps w:val="0"/>
          <w:w w:val="105"/>
          <w:position w:val="-3"/>
          <w:sz w:val="15"/>
          <w:vertAlign w:val="baseline"/>
        </w:rPr>
        <w:t>)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</w:t>
      </w:r>
      <w:r>
        <w:rPr>
          <w:rFonts w:ascii="Verdana" w:hAnsi="Verdana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Verdana" w:hAnsi="Verdana"/>
          <w:i/>
          <w:smallCaps/>
          <w:w w:val="105"/>
          <w:sz w:val="21"/>
          <w:vertAlign w:val="superscript"/>
        </w:rPr>
        <w:t>j</w:t>
      </w:r>
      <w:r>
        <w:rPr>
          <w:rFonts w:ascii="Verdana" w:hAnsi="Verdan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τ.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Verdana" w:hAnsi="Verdana"/>
          <w:i/>
          <w:smallCaps/>
          <w:w w:val="105"/>
          <w:sz w:val="21"/>
          <w:vertAlign w:val="superscript"/>
        </w:rPr>
        <w:t>j</w:t>
      </w:r>
      <w:r>
        <w:rPr>
          <w:rFonts w:ascii="LM Mono Prop 10" w:hAnsi="LM Mono Prop 10"/>
          <w:smallCaps w:val="0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i,</w:t>
      </w:r>
      <w:r>
        <w:rPr>
          <w:rFonts w:ascii="Verdana" w:hAnsi="Verdana"/>
          <w:i/>
          <w:smallCaps w:val="0"/>
          <w:w w:val="105"/>
          <w:position w:val="-3"/>
          <w:sz w:val="15"/>
          <w:vertAlign w:val="baseline"/>
        </w:rPr>
        <w:t>•</w:t>
      </w:r>
      <w:r>
        <w:rPr>
          <w:rFonts w:ascii="LM Mono Prop 10" w:hAnsi="LM Mono Prop 10"/>
          <w:smallCaps w:val="0"/>
          <w:w w:val="105"/>
          <w:position w:val="-3"/>
          <w:sz w:val="15"/>
          <w:vertAlign w:val="baseline"/>
        </w:rPr>
        <w:t>)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spacing w:val="11"/>
          <w:w w:val="105"/>
          <w:sz w:val="21"/>
          <w:vertAlign w:val="baseline"/>
        </w:rPr>
        <w:t>dom(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τ</w:t>
      </w:r>
      <w:r>
        <w:rPr>
          <w:rFonts w:ascii="Verdana" w:hAnsi="Verdana"/>
          <w:i/>
          <w:smallCaps/>
          <w:spacing w:val="11"/>
          <w:w w:val="105"/>
          <w:sz w:val="21"/>
          <w:vertAlign w:val="superscript"/>
        </w:rPr>
        <w:t>j</w:t>
      </w:r>
      <w:r>
        <w:rPr>
          <w:smallCaps w:val="0"/>
          <w:spacing w:val="11"/>
          <w:w w:val="105"/>
          <w:sz w:val="21"/>
          <w:vertAlign w:val="baseline"/>
        </w:rPr>
        <w:t>)=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dom(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28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)</w:t>
      </w:r>
    </w:p>
    <w:p>
      <w:pPr>
        <w:pStyle w:val="ListParagraph"/>
        <w:numPr>
          <w:ilvl w:val="0"/>
          <w:numId w:val="3"/>
        </w:numPr>
        <w:tabs>
          <w:tab w:pos="2522" w:val="left" w:leader="none"/>
        </w:tabs>
        <w:spacing w:line="264" w:lineRule="exact" w:before="2" w:after="0"/>
        <w:ind w:left="2522" w:right="0" w:hanging="256"/>
        <w:jc w:val="left"/>
        <w:rPr>
          <w:rFonts w:ascii="Verdana" w:hAnsi="Verdana"/>
          <w:i/>
          <w:sz w:val="21"/>
        </w:rPr>
      </w:pPr>
      <w:r>
        <w:rPr>
          <w:rFonts w:ascii="DejaVu Sans Condensed" w:hAnsi="DejaVu Sans Condensed"/>
          <w:i/>
          <w:sz w:val="21"/>
        </w:rPr>
        <w:t>¬∃</w:t>
      </w:r>
      <w:r>
        <w:rPr>
          <w:rFonts w:ascii="Liberation Serif" w:hAnsi="Liberation Serif"/>
          <w:i/>
          <w:sz w:val="21"/>
        </w:rPr>
        <w:t>N</w:t>
      </w:r>
      <w:r>
        <w:rPr>
          <w:rFonts w:ascii="LM Mono Prop 10" w:hAnsi="LM Mono Prop 10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i,</w:t>
      </w:r>
      <w:r>
        <w:rPr>
          <w:rFonts w:ascii="LM Mono Prop 10" w:hAnsi="LM Mono Prop 10"/>
          <w:position w:val="-3"/>
          <w:sz w:val="15"/>
        </w:rPr>
        <w:t>+)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5"/>
          <w:sz w:val="21"/>
        </w:rPr>
        <w:t> </w:t>
      </w:r>
      <w:r>
        <w:rPr>
          <w:rFonts w:ascii="LM Roman 10" w:hAnsi="LM Roman 10"/>
          <w:sz w:val="21"/>
        </w:rPr>
        <w:t>)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¬∃</w:t>
      </w:r>
      <w:r>
        <w:rPr>
          <w:rFonts w:ascii="Liberation Serif" w:hAnsi="Liberation Serif"/>
          <w:i/>
          <w:sz w:val="21"/>
        </w:rPr>
        <w:t>N</w:t>
      </w:r>
      <w:r>
        <w:rPr>
          <w:rFonts w:ascii="LM Mono Prop 10" w:hAnsi="LM Mono Prop 10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i,</w:t>
      </w:r>
      <w:r>
        <w:rPr>
          <w:rFonts w:ascii="Verdana" w:hAnsi="Verdana"/>
          <w:i/>
          <w:position w:val="-3"/>
          <w:sz w:val="15"/>
        </w:rPr>
        <w:t>—</w:t>
      </w:r>
      <w:r>
        <w:rPr>
          <w:rFonts w:ascii="LM Mono Prop 10" w:hAnsi="LM Mono Prop 10"/>
          <w:position w:val="-3"/>
          <w:sz w:val="15"/>
        </w:rPr>
        <w:t>)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5"/>
          <w:sz w:val="21"/>
        </w:rPr>
        <w:t> </w:t>
      </w:r>
      <w:r>
        <w:rPr>
          <w:rFonts w:ascii="LM Roman 10" w:hAnsi="LM Roman 10"/>
          <w:sz w:val="21"/>
        </w:rPr>
        <w:t>)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A</w:t>
      </w:r>
      <w:r>
        <w:rPr>
          <w:rFonts w:ascii="Verdana" w:hAnsi="Verdana"/>
          <w:i/>
          <w:smallCaps/>
          <w:spacing w:val="-5"/>
          <w:sz w:val="21"/>
          <w:vertAlign w:val="superscript"/>
        </w:rPr>
        <w:t>j</w:t>
      </w:r>
    </w:p>
    <w:p>
      <w:pPr>
        <w:pStyle w:val="ListParagraph"/>
        <w:numPr>
          <w:ilvl w:val="0"/>
          <w:numId w:val="3"/>
        </w:numPr>
        <w:tabs>
          <w:tab w:pos="2501" w:val="left" w:leader="none"/>
        </w:tabs>
        <w:spacing w:line="407" w:lineRule="exact" w:before="0" w:after="0"/>
        <w:ind w:left="2501" w:right="0" w:hanging="235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↓|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DejaVu Sans" w:hAnsi="DejaVu Sans"/>
          <w:position w:val="20"/>
          <w:sz w:val="21"/>
        </w:rPr>
        <w:t>Σ</w:t>
      </w:r>
      <w:r>
        <w:rPr>
          <w:rFonts w:ascii="DejaVu Sans Condensed" w:hAnsi="DejaVu Sans Condensed"/>
          <w:i/>
          <w:sz w:val="21"/>
        </w:rPr>
        <w:t>{|</w:t>
      </w:r>
      <w:r>
        <w:rPr>
          <w:rFonts w:ascii="MathJax_SansSerif" w:hAnsi="MathJax_SansSerif"/>
          <w:sz w:val="21"/>
        </w:rPr>
        <w:t>J</w:t>
      </w:r>
      <w:r>
        <w:rPr>
          <w:rFonts w:ascii="Liberation Serif" w:hAnsi="Liberation Serif"/>
          <w:i/>
          <w:sz w:val="21"/>
        </w:rPr>
        <w:t>c</w:t>
      </w:r>
      <w:r>
        <w:rPr>
          <w:rFonts w:ascii="MathJax_SansSerif" w:hAnsi="MathJax_SansSerif"/>
          <w:sz w:val="21"/>
        </w:rPr>
        <w:t>)</w:t>
      </w:r>
      <w:r>
        <w:rPr>
          <w:sz w:val="21"/>
          <w:vertAlign w:val="subscript"/>
        </w:rPr>
        <w:t>c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DejaVu Sans Condensed" w:hAnsi="DejaVu Sans Condensed"/>
          <w:i/>
          <w:sz w:val="21"/>
          <w:vertAlign w:val="baseline"/>
        </w:rPr>
        <w:t>↓|}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rFonts w:ascii="Verdana" w:hAnsi="Verdana"/>
          <w:i/>
          <w:smallCaps w:val="0"/>
          <w:spacing w:val="-3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↓|</w:t>
      </w:r>
      <w:r>
        <w:rPr>
          <w:rFonts w:ascii="DejaVu Sans Condensed" w:hAnsi="DejaVu Sans Condensed"/>
          <w:i/>
          <w:smallCaps w:val="0"/>
          <w:spacing w:val="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 </w:t>
      </w:r>
      <w:r>
        <w:rPr>
          <w:rFonts w:ascii="DejaVu Sans" w:hAnsi="DejaVu Sans"/>
          <w:smallCaps w:val="0"/>
          <w:spacing w:val="-2"/>
          <w:position w:val="20"/>
          <w:sz w:val="21"/>
          <w:vertAlign w:val="baseline"/>
        </w:rPr>
        <w:t>Σ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{|</w:t>
      </w:r>
      <w:r>
        <w:rPr>
          <w:rFonts w:ascii="MathJax_SansSerif" w:hAnsi="MathJax_SansSerif"/>
          <w:smallCaps w:val="0"/>
          <w:spacing w:val="-2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c</w:t>
      </w:r>
      <w:r>
        <w:rPr>
          <w:rFonts w:ascii="Verdana" w:hAnsi="Verdana"/>
          <w:i/>
          <w:smallCaps/>
          <w:spacing w:val="-2"/>
          <w:sz w:val="21"/>
          <w:vertAlign w:val="superscript"/>
        </w:rPr>
        <w:t>j</w:t>
      </w:r>
      <w:r>
        <w:rPr>
          <w:rFonts w:ascii="MathJax_SansSerif" w:hAnsi="MathJax_SansSerif"/>
          <w:smallCaps w:val="0"/>
          <w:spacing w:val="-2"/>
          <w:sz w:val="21"/>
          <w:vertAlign w:val="baseline"/>
        </w:rPr>
        <w:t>)</w:t>
      </w:r>
      <w:r>
        <w:rPr>
          <w:smallCaps w:val="0"/>
          <w:spacing w:val="-2"/>
          <w:sz w:val="21"/>
          <w:vertAlign w:val="subscript"/>
        </w:rPr>
        <w:t>c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θ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↓|}</w:t>
      </w:r>
    </w:p>
    <w:p>
      <w:pPr>
        <w:spacing w:after="0" w:line="407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60" w:right="240"/>
        </w:sectPr>
      </w:pPr>
    </w:p>
    <w:p>
      <w:pPr>
        <w:pStyle w:val="BodyText"/>
        <w:spacing w:before="134"/>
        <w:jc w:val="right"/>
        <w:rPr>
          <w:rFonts w:ascii="Liberation Serif"/>
          <w:i/>
        </w:rPr>
      </w:pPr>
      <w:r>
        <w:rPr/>
        <w:t>where</w:t>
      </w:r>
      <w:r>
        <w:rPr>
          <w:spacing w:val="-7"/>
          <w:w w:val="110"/>
        </w:rPr>
        <w:t> </w:t>
      </w:r>
      <w:r>
        <w:rPr>
          <w:rFonts w:ascii="Liberation Serif"/>
          <w:i/>
          <w:spacing w:val="-10"/>
          <w:w w:val="110"/>
        </w:rPr>
        <w:t>N</w:t>
      </w:r>
    </w:p>
    <w:p>
      <w:pPr>
        <w:spacing w:line="240" w:lineRule="auto" w:before="95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i,δ</w:t>
      </w:r>
    </w:p>
    <w:p>
      <w:pPr>
        <w:spacing w:line="125" w:lineRule="exact" w:before="81"/>
        <w:ind w:left="491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LM Mono Prop 10" w:hAnsi="LM Mono Prop 10"/>
          <w:spacing w:val="-10"/>
          <w:w w:val="105"/>
          <w:sz w:val="15"/>
        </w:rPr>
        <w:t>Δ</w:t>
      </w:r>
    </w:p>
    <w:p>
      <w:pPr>
        <w:spacing w:line="226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57"/>
          <w:w w:val="110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60"/>
          <w:w w:val="150"/>
          <w:sz w:val="21"/>
        </w:rPr>
        <w:t>  </w:t>
      </w:r>
      <w:r>
        <w:rPr>
          <w:rFonts w:ascii="Liberation Serif" w:hAnsi="Liberation Serif"/>
          <w:i/>
          <w:spacing w:val="-7"/>
          <w:w w:val="110"/>
          <w:sz w:val="21"/>
        </w:rPr>
        <w:t>N</w:t>
      </w:r>
      <w:r>
        <w:rPr>
          <w:rFonts w:ascii="Georgia" w:hAnsi="Georgia"/>
          <w:i/>
          <w:spacing w:val="-7"/>
          <w:w w:val="110"/>
          <w:sz w:val="21"/>
          <w:vertAlign w:val="subscript"/>
        </w:rPr>
        <w:t>i</w:t>
      </w:r>
    </w:p>
    <w:p>
      <w:pPr>
        <w:spacing w:after="0" w:line="226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60" w:right="240"/>
          <w:cols w:num="3" w:equalWidth="0">
            <w:col w:w="3293" w:space="0"/>
            <w:col w:w="175" w:space="15"/>
            <w:col w:w="4977"/>
          </w:cols>
        </w:sectPr>
      </w:pPr>
    </w:p>
    <w:p>
      <w:pPr>
        <w:pStyle w:val="ListParagraph"/>
        <w:numPr>
          <w:ilvl w:val="0"/>
          <w:numId w:val="3"/>
        </w:numPr>
        <w:tabs>
          <w:tab w:pos="2522" w:val="left" w:leader="none"/>
        </w:tabs>
        <w:spacing w:line="240" w:lineRule="auto" w:before="1" w:after="0"/>
        <w:ind w:left="2522" w:right="0" w:hanging="256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rFonts w:ascii="LM Mono Prop 10" w:hAnsi="LM Mono Prop 10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i,</w:t>
      </w:r>
      <w:r>
        <w:rPr>
          <w:rFonts w:ascii="Verdana" w:hAnsi="Verdana"/>
          <w:i/>
          <w:w w:val="105"/>
          <w:position w:val="-3"/>
          <w:sz w:val="15"/>
        </w:rPr>
        <w:t>—</w:t>
      </w:r>
      <w:r>
        <w:rPr>
          <w:rFonts w:ascii="LM Mono Prop 10" w:hAnsi="LM Mono Prop 10"/>
          <w:w w:val="105"/>
          <w:position w:val="-3"/>
          <w:sz w:val="15"/>
        </w:rPr>
        <w:t>)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A</w:t>
      </w:r>
      <w:r>
        <w:rPr>
          <w:rFonts w:ascii="DejaVu Sans Condensed" w:hAnsi="DejaVu Sans Condensed"/>
          <w:i/>
          <w:spacing w:val="11"/>
          <w:w w:val="105"/>
          <w:sz w:val="21"/>
        </w:rPr>
        <w:t>¬∃</w:t>
      </w:r>
      <w:r>
        <w:rPr>
          <w:rFonts w:ascii="Liberation Serif" w:hAnsi="Liberation Serif"/>
          <w:i/>
          <w:spacing w:val="11"/>
          <w:w w:val="105"/>
          <w:sz w:val="21"/>
        </w:rPr>
        <w:t>τ</w:t>
      </w:r>
      <w:r>
        <w:rPr>
          <w:rFonts w:ascii="Verdana" w:hAnsi="Verdana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j.N</w:t>
      </w:r>
      <w:r>
        <w:rPr>
          <w:rFonts w:ascii="Liberation Serif" w:hAnsi="Liberation Serif"/>
          <w:i/>
          <w:smallCaps w:val="0"/>
          <w:spacing w:val="-31"/>
          <w:w w:val="105"/>
          <w:sz w:val="21"/>
          <w:vertAlign w:val="baseline"/>
        </w:rPr>
        <w:t> </w:t>
      </w:r>
      <w:r>
        <w:rPr>
          <w:rFonts w:ascii="LM Mono Prop 10" w:hAnsi="LM Mono Prop 10"/>
          <w:smallCaps w:val="0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j,</w:t>
      </w:r>
      <w:r>
        <w:rPr>
          <w:rFonts w:ascii="LM Mono Prop 10" w:hAnsi="LM Mono Prop 10"/>
          <w:smallCaps w:val="0"/>
          <w:w w:val="105"/>
          <w:position w:val="-3"/>
          <w:sz w:val="15"/>
          <w:vertAlign w:val="baseline"/>
        </w:rPr>
        <w:t>+)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30"/>
          <w:w w:val="105"/>
          <w:sz w:val="21"/>
          <w:vertAlign w:val="baseline"/>
        </w:rPr>
        <w:t> </w:t>
      </w:r>
      <w:r>
        <w:rPr>
          <w:rFonts w:ascii="Verdana" w:hAnsi="Verdana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Verdana" w:hAnsi="Verdana"/>
          <w:i/>
          <w:smallCaps/>
          <w:w w:val="105"/>
          <w:sz w:val="21"/>
          <w:vertAlign w:val="superscript"/>
        </w:rPr>
        <w:t>j</w:t>
      </w:r>
      <w:r>
        <w:rPr>
          <w:rFonts w:ascii="Verdana" w:hAnsi="Verdana"/>
          <w:i/>
          <w:smallCaps w:val="0"/>
          <w:spacing w:val="50"/>
          <w:w w:val="150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and</w:t>
      </w:r>
    </w:p>
    <w:p>
      <w:pPr>
        <w:spacing w:before="3"/>
        <w:ind w:left="251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N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rFonts w:ascii="LM Mono Prop 10" w:hAnsi="LM Mono Prop 10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j,</w:t>
      </w:r>
      <w:r>
        <w:rPr>
          <w:rFonts w:ascii="LM Mono Prop 10" w:hAnsi="LM Mono Prop 10"/>
          <w:smallCaps w:val="0"/>
          <w:position w:val="-3"/>
          <w:sz w:val="15"/>
          <w:vertAlign w:val="baseline"/>
        </w:rPr>
        <w:t>+)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17"/>
          <w:sz w:val="21"/>
          <w:vertAlign w:val="baseline"/>
        </w:rPr>
        <w:t> 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rFonts w:ascii="Verdana" w:hAnsi="Verdana"/>
          <w:i/>
          <w:smallCaps w:val="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¬∃</w:t>
      </w:r>
      <w:r>
        <w:rPr>
          <w:rFonts w:ascii="Liberation Serif" w:hAnsi="Liberation Serif"/>
          <w:i/>
          <w:smallCaps w:val="0"/>
          <w:sz w:val="21"/>
          <w:vertAlign w:val="baseline"/>
        </w:rPr>
        <w:t>τ, i.</w:t>
      </w:r>
      <w:r>
        <w:rPr>
          <w:rFonts w:ascii="Liberation Serif" w:hAnsi="Liberation Serif"/>
          <w:i/>
          <w:smallCaps w:val="0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rFonts w:ascii="LM Mono Prop 10" w:hAnsi="LM Mono Prop 10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i,</w:t>
      </w:r>
      <w:r>
        <w:rPr>
          <w:rFonts w:ascii="Verdana" w:hAnsi="Verdana"/>
          <w:i/>
          <w:smallCaps w:val="0"/>
          <w:position w:val="-3"/>
          <w:sz w:val="15"/>
          <w:vertAlign w:val="baseline"/>
        </w:rPr>
        <w:t>—</w:t>
      </w:r>
      <w:r>
        <w:rPr>
          <w:rFonts w:ascii="LM Mono Prop 10" w:hAnsi="LM Mono Prop 10"/>
          <w:smallCaps w:val="0"/>
          <w:position w:val="-3"/>
          <w:sz w:val="15"/>
          <w:vertAlign w:val="baseline"/>
        </w:rPr>
        <w:t>)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sz w:val="21"/>
          <w:vertAlign w:val="baseline"/>
        </w:rPr>
        <w:t>A</w:t>
      </w:r>
    </w:p>
    <w:p>
      <w:pPr>
        <w:spacing w:line="126" w:lineRule="exact" w:before="30"/>
        <w:ind w:left="1974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10"/>
          <w:w w:val="105"/>
          <w:sz w:val="15"/>
        </w:rPr>
        <w:t>Δ</w:t>
      </w:r>
    </w:p>
    <w:p>
      <w:pPr>
        <w:tabs>
          <w:tab w:pos="1960" w:val="left" w:leader="none"/>
        </w:tabs>
        <w:spacing w:line="251" w:lineRule="exact" w:before="0"/>
        <w:ind w:left="630" w:right="0" w:firstLine="0"/>
        <w:jc w:val="left"/>
        <w:rPr>
          <w:sz w:val="21"/>
        </w:rPr>
      </w:pPr>
      <w:r>
        <w:rPr>
          <w:rFonts w:ascii="MathJax_SansSerif" w:hAnsi="MathJax_SansSerif"/>
          <w:spacing w:val="-2"/>
          <w:w w:val="105"/>
          <w:sz w:val="21"/>
        </w:rPr>
        <w:t>J</w:t>
      </w:r>
      <w:r>
        <w:rPr>
          <w:rFonts w:ascii="Liberation Serif" w:hAnsi="Liberation Serif"/>
          <w:i/>
          <w:spacing w:val="-2"/>
          <w:w w:val="105"/>
          <w:sz w:val="21"/>
        </w:rPr>
        <w:t>N</w:t>
      </w:r>
      <w:r>
        <w:rPr>
          <w:rFonts w:ascii="LM Mono Prop 10" w:hAnsi="LM Mono Prop 10"/>
          <w:spacing w:val="-2"/>
          <w:w w:val="105"/>
          <w:position w:val="-3"/>
          <w:sz w:val="15"/>
        </w:rPr>
        <w:t>(</w:t>
      </w:r>
      <w:r>
        <w:rPr>
          <w:rFonts w:ascii="Georgia" w:hAnsi="Georgia"/>
          <w:i/>
          <w:spacing w:val="-2"/>
          <w:w w:val="105"/>
          <w:position w:val="-3"/>
          <w:sz w:val="15"/>
        </w:rPr>
        <w:t>i,δ</w:t>
      </w:r>
      <w:r>
        <w:rPr>
          <w:rFonts w:ascii="LM Mono Prop 10" w:hAnsi="LM Mono Prop 10"/>
          <w:spacing w:val="-2"/>
          <w:w w:val="105"/>
          <w:position w:val="-3"/>
          <w:sz w:val="15"/>
        </w:rPr>
        <w:t>)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ρ</w:t>
      </w:r>
      <w:r>
        <w:rPr>
          <w:spacing w:val="-2"/>
          <w:w w:val="105"/>
          <w:sz w:val="21"/>
        </w:rPr>
        <w:t>)</w:t>
      </w:r>
      <w:r>
        <w:rPr>
          <w:rFonts w:ascii="MathJax_SansSerif" w:hAnsi="MathJax_SansSerif"/>
          <w:spacing w:val="-2"/>
          <w:w w:val="105"/>
          <w:sz w:val="21"/>
        </w:rPr>
        <w:t>)</w:t>
      </w:r>
      <w:r>
        <w:rPr>
          <w:rFonts w:ascii="Symbola" w:hAnsi="Symbola"/>
          <w:spacing w:val="-2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θ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i,δ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)</w:t>
      </w:r>
    </w:p>
    <w:p>
      <w:pPr>
        <w:spacing w:after="0" w:line="251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60" w:right="240"/>
        </w:sectPr>
      </w:pPr>
    </w:p>
    <w:p>
      <w:pPr>
        <w:spacing w:line="125" w:lineRule="exact" w:before="30"/>
        <w:ind w:left="1974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10"/>
          <w:w w:val="105"/>
          <w:sz w:val="15"/>
        </w:rPr>
        <w:t>Δ</w:t>
      </w:r>
    </w:p>
    <w:p>
      <w:pPr>
        <w:tabs>
          <w:tab w:pos="1960" w:val="left" w:leader="none"/>
        </w:tabs>
        <w:spacing w:line="237" w:lineRule="exact" w:before="0"/>
        <w:ind w:left="63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MathJax_SansSerif" w:hAnsi="MathJax_SansSerif"/>
          <w:w w:val="110"/>
          <w:sz w:val="21"/>
        </w:rPr>
        <w:t>J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DejaVu Sans Condensed" w:hAnsi="DejaVu Sans Condensed"/>
          <w:i/>
          <w:w w:val="110"/>
          <w:sz w:val="21"/>
        </w:rPr>
        <w:t>\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j</w:t>
      </w:r>
      <w:r>
        <w:rPr>
          <w:spacing w:val="-2"/>
          <w:w w:val="115"/>
          <w:sz w:val="21"/>
        </w:rPr>
        <w:t>)</w:t>
      </w:r>
      <w:r>
        <w:rPr>
          <w:rFonts w:ascii="MathJax_SansSerif" w:hAnsi="MathJax_SansSerif"/>
          <w:spacing w:val="-2"/>
          <w:w w:val="115"/>
          <w:sz w:val="21"/>
        </w:rPr>
        <w:t>)</w:t>
      </w:r>
      <w:r>
        <w:rPr>
          <w:rFonts w:ascii="Symbola" w:hAnsi="Symbola"/>
          <w:spacing w:val="-2"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θ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z w:val="21"/>
          <w:vertAlign w:val="baseline"/>
        </w:rPr>
        <w:t> </w:t>
      </w:r>
    </w:p>
    <w:p>
      <w:pPr>
        <w:spacing w:line="126" w:lineRule="exact" w:before="65"/>
        <w:ind w:left="1974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10"/>
          <w:w w:val="105"/>
          <w:sz w:val="15"/>
        </w:rPr>
        <w:t>Δ</w:t>
      </w:r>
    </w:p>
    <w:p>
      <w:pPr>
        <w:spacing w:line="167" w:lineRule="exact" w:before="82"/>
        <w:ind w:left="294" w:right="0" w:firstLine="0"/>
        <w:jc w:val="left"/>
        <w:rPr>
          <w:rFonts w:ascii="Verdana"/>
          <w:i/>
          <w:sz w:val="15"/>
        </w:rPr>
      </w:pPr>
      <w:r>
        <w:rPr/>
        <w:br w:type="column"/>
      </w:r>
      <w:r>
        <w:rPr>
          <w:rFonts w:ascii="Verdana"/>
          <w:i/>
          <w:smallCaps/>
          <w:spacing w:val="-10"/>
          <w:w w:val="90"/>
          <w:sz w:val="15"/>
        </w:rPr>
        <w:t>j</w:t>
      </w:r>
    </w:p>
    <w:p>
      <w:pPr>
        <w:spacing w:line="181" w:lineRule="exact" w:before="0"/>
        <w:ind w:left="271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1858440</wp:posOffset>
                </wp:positionH>
                <wp:positionV relativeFrom="paragraph">
                  <wp:posOffset>-55663</wp:posOffset>
                </wp:positionV>
                <wp:extent cx="108585" cy="13462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085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333878pt;margin-top:-4.382983pt;width:8.550pt;height:10.6pt;mso-position-horizontal-relative:page;mso-position-vertical-relative:paragraph;z-index:15742976" type="#_x0000_t202" id="docshape30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i,δ</w:t>
      </w:r>
      <w:r>
        <w:rPr>
          <w:rFonts w:ascii="LM Mono Prop 10" w:hAnsi="LM Mono Prop 10"/>
          <w:spacing w:val="-2"/>
          <w:w w:val="105"/>
          <w:sz w:val="15"/>
        </w:rPr>
        <w:t>)</w:t>
      </w:r>
    </w:p>
    <w:p>
      <w:pPr>
        <w:spacing w:before="83"/>
        <w:ind w:left="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θ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Verdana" w:hAnsi="Verdana" w:cs="Verdana" w:eastAsia="Verdana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05"/>
          <w:sz w:val="21"/>
          <w:szCs w:val="21"/>
          <w:vertAlign w:val="baseline"/>
        </w:rPr>
        <w:t>j,N</w:t>
      </w:r>
      <w:r>
        <w:rPr>
          <w:rFonts w:ascii="Liberation Serif" w:hAnsi="Liberation Serif" w:cs="Liberation Serif" w:eastAsia="Liberation Serif"/>
          <w:i/>
          <w:iCs/>
          <w:smallCaps w:val="0"/>
          <w:spacing w:val="-2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05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subscript"/>
        </w:rPr>
        <w:t>λ</w:t>
      </w:r>
    </w:p>
    <w:p>
      <w:pPr>
        <w:spacing w:before="83"/>
        <w:ind w:left="0" w:right="0" w:firstLine="0"/>
        <w:jc w:val="left"/>
        <w:rPr>
          <w:rFonts w:ascii="Verdana"/>
          <w:i/>
          <w:sz w:val="21"/>
        </w:rPr>
      </w:pPr>
      <w:r>
        <w:rPr/>
        <w:br w:type="column"/>
      </w:r>
      <w:r>
        <w:rPr>
          <w:rFonts w:ascii="DejaVu Sans Condensed"/>
          <w:i/>
          <w:spacing w:val="-4"/>
          <w:sz w:val="21"/>
        </w:rPr>
        <w:t>}</w:t>
      </w:r>
      <w:r>
        <w:rPr>
          <w:spacing w:val="-4"/>
          <w:sz w:val="21"/>
        </w:rPr>
        <w:t>)</w:t>
      </w:r>
      <w:r>
        <w:rPr>
          <w:spacing w:val="-29"/>
          <w:sz w:val="21"/>
        </w:rPr>
        <w:t> </w:t>
      </w:r>
      <w:r>
        <w:rPr>
          <w:spacing w:val="-4"/>
          <w:sz w:val="21"/>
        </w:rPr>
        <w:t>where</w:t>
      </w:r>
      <w:r>
        <w:rPr>
          <w:spacing w:val="-28"/>
          <w:sz w:val="21"/>
        </w:rPr>
        <w:t> </w:t>
      </w:r>
      <w:r>
        <w:rPr>
          <w:rFonts w:ascii="Liberation Serif"/>
          <w:i/>
          <w:spacing w:val="-5"/>
          <w:sz w:val="21"/>
        </w:rPr>
        <w:t>N</w:t>
      </w:r>
      <w:r>
        <w:rPr>
          <w:rFonts w:ascii="Verdana"/>
          <w:i/>
          <w:smallCaps/>
          <w:spacing w:val="-5"/>
          <w:sz w:val="21"/>
          <w:vertAlign w:val="superscript"/>
        </w:rPr>
        <w:t>j</w:t>
      </w:r>
    </w:p>
    <w:p>
      <w:pPr>
        <w:spacing w:line="125" w:lineRule="exact" w:before="30"/>
        <w:ind w:left="0" w:right="11" w:firstLine="0"/>
        <w:jc w:val="righ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LM Mono Prop 10" w:hAnsi="LM Mono Prop 10"/>
          <w:spacing w:val="-10"/>
          <w:w w:val="105"/>
          <w:sz w:val="15"/>
        </w:rPr>
        <w:t>Δ</w:t>
      </w:r>
    </w:p>
    <w:p>
      <w:pPr>
        <w:spacing w:line="226" w:lineRule="exact" w:before="0"/>
        <w:ind w:left="21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4061366</wp:posOffset>
                </wp:positionH>
                <wp:positionV relativeFrom="paragraph">
                  <wp:posOffset>70775</wp:posOffset>
                </wp:positionV>
                <wp:extent cx="19621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962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i,δ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792633pt;margin-top:5.572873pt;width:15.45pt;height:7.75pt;mso-position-horizontal-relative:page;mso-position-vertical-relative:paragraph;z-index:-16055296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2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i,δ</w:t>
                      </w:r>
                      <w:r>
                        <w:rPr>
                          <w:rFonts w:ascii="LM Mono Prop 10" w:hAnsi="LM Mono Prop 10"/>
                          <w:spacing w:val="-2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3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</w:p>
    <w:p>
      <w:pPr>
        <w:spacing w:before="124"/>
        <w:ind w:left="8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MathJax_SansSerif" w:hAnsi="MathJax_SansSerif"/>
          <w:spacing w:val="-2"/>
          <w:sz w:val="21"/>
        </w:rPr>
        <w:t>J</w:t>
      </w:r>
      <w:r>
        <w:rPr>
          <w:rFonts w:ascii="Liberation Serif" w:hAnsi="Liberation Serif"/>
          <w:i/>
          <w:spacing w:val="-2"/>
          <w:sz w:val="21"/>
        </w:rPr>
        <w:t>a</w:t>
      </w:r>
      <w:r>
        <w:rPr>
          <w:rFonts w:ascii="MathJax_SansSerif" w:hAnsi="MathJax_SansSerif"/>
          <w:spacing w:val="-2"/>
          <w:sz w:val="21"/>
        </w:rPr>
        <w:t>)</w:t>
      </w:r>
      <w:r>
        <w:rPr>
          <w:rFonts w:ascii="Symbola" w:hAnsi="Symbola"/>
          <w:spacing w:val="-2"/>
          <w:sz w:val="21"/>
          <w:vertAlign w:val="subscript"/>
        </w:rPr>
        <w:t>a</w:t>
      </w:r>
      <w:r>
        <w:rPr>
          <w:rFonts w:ascii="Liberation Serif" w:hAnsi="Liberation Serif"/>
          <w:i/>
          <w:spacing w:val="-2"/>
          <w:sz w:val="21"/>
          <w:vertAlign w:val="baseline"/>
        </w:rPr>
        <w:t>θ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60" w:right="240"/>
          <w:cols w:num="6" w:equalWidth="0">
            <w:col w:w="2126" w:space="40"/>
            <w:col w:w="580" w:space="9"/>
            <w:col w:w="2004" w:space="9"/>
            <w:col w:w="1036" w:space="40"/>
            <w:col w:w="786" w:space="39"/>
            <w:col w:w="1791"/>
          </w:cols>
        </w:sectPr>
      </w:pPr>
    </w:p>
    <w:p>
      <w:pPr>
        <w:tabs>
          <w:tab w:pos="1960" w:val="left" w:leader="none"/>
        </w:tabs>
        <w:spacing w:line="236" w:lineRule="exact" w:before="0"/>
        <w:ind w:left="129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MathJax_SansSerif" w:hAnsi="MathJax_SansSerif"/>
          <w:spacing w:val="-2"/>
          <w:sz w:val="21"/>
        </w:rPr>
        <w:t>J</w:t>
      </w:r>
      <w:r>
        <w:rPr>
          <w:rFonts w:ascii="Liberation Serif" w:hAnsi="Liberation Serif"/>
          <w:i/>
          <w:spacing w:val="-2"/>
          <w:sz w:val="21"/>
        </w:rPr>
        <w:t>a</w:t>
      </w:r>
      <w:r>
        <w:rPr>
          <w:rFonts w:ascii="MathJax_SansSerif" w:hAnsi="MathJax_SansSerif"/>
          <w:spacing w:val="-2"/>
          <w:sz w:val="21"/>
        </w:rPr>
        <w:t>)</w:t>
      </w:r>
      <w:r>
        <w:rPr>
          <w:rFonts w:ascii="Symbola" w:hAnsi="Symbola"/>
          <w:spacing w:val="-2"/>
          <w:sz w:val="21"/>
          <w:vertAlign w:val="subscript"/>
        </w:rPr>
        <w:t>c</w:t>
      </w:r>
      <w:r>
        <w:rPr>
          <w:rFonts w:ascii="Liberation Serif" w:hAnsi="Liberation Serif"/>
          <w:i/>
          <w:spacing w:val="-2"/>
          <w:sz w:val="21"/>
          <w:vertAlign w:val="baseline"/>
        </w:rPr>
        <w:t>θ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Symbola" w:hAnsi="Symbola"/>
          <w:sz w:val="21"/>
          <w:vertAlign w:val="subscript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}</w:t>
      </w:r>
    </w:p>
    <w:p>
      <w:pPr>
        <w:spacing w:after="0" w:line="236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60" w:right="240"/>
        </w:sectPr>
      </w:pPr>
    </w:p>
    <w:p>
      <w:pPr>
        <w:tabs>
          <w:tab w:pos="1974" w:val="left" w:leader="none"/>
          <w:tab w:pos="2372" w:val="left" w:leader="none"/>
        </w:tabs>
        <w:spacing w:line="126" w:lineRule="exact" w:before="44"/>
        <w:ind w:left="71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MathJax_SansSerif" w:hAnsi="MathJax_SansSerif"/>
          <w:w w:val="110"/>
          <w:sz w:val="21"/>
        </w:rPr>
        <w:t>J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  <w:vertAlign w:val="superscript"/>
        </w:rPr>
        <w:t>i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−</w:t>
      </w:r>
      <w:r>
        <w:rPr>
          <w:rFonts w:ascii="Georgia" w:hAnsi="Georgia"/>
          <w:i/>
          <w:w w:val="120"/>
          <w:sz w:val="21"/>
          <w:vertAlign w:val="superscript"/>
        </w:rPr>
        <w:t>j</w:t>
      </w:r>
      <w:r>
        <w:rPr>
          <w:rFonts w:ascii="Georgia" w:hAnsi="Georgia"/>
          <w:i/>
          <w:spacing w:val="-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Verdana" w:hAnsi="Verdana"/>
          <w:i/>
          <w:smallCaps/>
          <w:w w:val="110"/>
          <w:sz w:val="21"/>
          <w:vertAlign w:val="superscript"/>
        </w:rPr>
        <w:t>j</w:t>
      </w:r>
      <w:r>
        <w:rPr>
          <w:rFonts w:ascii="MathJax_SansSerif" w:hAnsi="MathJax_SansSerif"/>
          <w:smallCaps w:val="0"/>
          <w:w w:val="110"/>
          <w:sz w:val="21"/>
          <w:vertAlign w:val="baseline"/>
        </w:rPr>
        <w:t>)</w:t>
      </w:r>
      <w:r>
        <w:rPr>
          <w:rFonts w:ascii="MathJax_SansSerif" w:hAnsi="MathJax_SansSerif"/>
          <w:smallCaps w:val="0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2"/>
          <w:w w:val="110"/>
          <w:sz w:val="21"/>
          <w:vertAlign w:val="baseline"/>
        </w:rPr>
        <w:t>θ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rFonts w:ascii="LM Mono Prop 10" w:hAnsi="LM Mono Prop 10"/>
          <w:smallCaps w:val="0"/>
          <w:spacing w:val="-10"/>
          <w:w w:val="110"/>
          <w:position w:val="14"/>
          <w:sz w:val="15"/>
          <w:vertAlign w:val="baseline"/>
        </w:rPr>
        <w:t>Δ</w:t>
      </w:r>
      <w:r>
        <w:rPr>
          <w:rFonts w:ascii="LM Mono Prop 10" w:hAnsi="LM Mono Prop 10"/>
          <w:smallCaps w:val="0"/>
          <w:position w:val="14"/>
          <w:sz w:val="15"/>
          <w:vertAlign w:val="baseline"/>
        </w:rPr>
        <w:tab/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N</w:t>
      </w:r>
    </w:p>
    <w:p>
      <w:pPr>
        <w:spacing w:line="73" w:lineRule="exact" w:before="97"/>
        <w:ind w:left="316" w:right="0" w:firstLine="0"/>
        <w:jc w:val="left"/>
        <w:rPr>
          <w:rFonts w:ascii="Verdana" w:hAnsi="Verdana"/>
          <w:i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3"/>
          <w:w w:val="110"/>
          <w:sz w:val="21"/>
        </w:rPr>
        <w:t> </w:t>
      </w:r>
      <w:r>
        <w:rPr>
          <w:spacing w:val="5"/>
          <w:w w:val="110"/>
          <w:sz w:val="21"/>
        </w:rPr>
        <w:t>)</w:t>
      </w:r>
      <w:r>
        <w:rPr>
          <w:rFonts w:ascii="Liberation Serif" w:hAnsi="Liberation Serif"/>
          <w:i/>
          <w:spacing w:val="5"/>
          <w:w w:val="110"/>
          <w:sz w:val="21"/>
        </w:rPr>
        <w:t>,N</w:t>
      </w:r>
      <w:r>
        <w:rPr>
          <w:rFonts w:ascii="Verdana" w:hAnsi="Verdana"/>
          <w:i/>
          <w:smallCaps/>
          <w:spacing w:val="5"/>
          <w:w w:val="110"/>
          <w:sz w:val="21"/>
          <w:vertAlign w:val="superscript"/>
        </w:rPr>
        <w:t>j</w:t>
      </w:r>
    </w:p>
    <w:p>
      <w:pPr>
        <w:spacing w:line="73" w:lineRule="exact" w:before="97"/>
        <w:ind w:left="353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τ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5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where</w:t>
      </w:r>
    </w:p>
    <w:p>
      <w:pPr>
        <w:spacing w:after="0" w:line="73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60" w:right="240"/>
          <w:cols w:num="3" w:equalWidth="0">
            <w:col w:w="2543" w:space="40"/>
            <w:col w:w="931" w:space="39"/>
            <w:col w:w="4907"/>
          </w:cols>
        </w:sectPr>
      </w:pPr>
    </w:p>
    <w:p>
      <w:pPr>
        <w:tabs>
          <w:tab w:pos="1960" w:val="left" w:leader="none"/>
        </w:tabs>
        <w:spacing w:line="236" w:lineRule="exact" w:before="0"/>
        <w:ind w:left="1573" w:right="0" w:firstLine="0"/>
        <w:jc w:val="left"/>
        <w:rPr>
          <w:rFonts w:ascii="DejaVu Sans Condensed"/>
          <w:i/>
          <w:sz w:val="21"/>
        </w:rPr>
      </w:pPr>
      <w:r>
        <w:rPr>
          <w:rFonts w:ascii="Symbola"/>
          <w:spacing w:val="-10"/>
          <w:w w:val="105"/>
          <w:sz w:val="21"/>
          <w:vertAlign w:val="subscript"/>
        </w:rPr>
        <w:t>c</w:t>
      </w:r>
      <w:r>
        <w:rPr>
          <w:rFonts w:ascii="Symbola"/>
          <w:sz w:val="21"/>
          <w:vertAlign w:val="baseline"/>
        </w:rPr>
        <w:tab/>
      </w:r>
      <w:r>
        <w:rPr>
          <w:rFonts w:ascii="DejaVu Sans Condensed"/>
          <w:i/>
          <w:spacing w:val="40"/>
          <w:w w:val="105"/>
          <w:sz w:val="21"/>
          <w:vertAlign w:val="baseline"/>
        </w:rPr>
        <w:t>  </w:t>
      </w:r>
      <w:r>
        <w:rPr>
          <w:rFonts w:ascii="DejaVu Sans Condensed"/>
          <w:i/>
          <w:w w:val="105"/>
          <w:sz w:val="21"/>
          <w:vertAlign w:val="baseline"/>
        </w:rPr>
        <w:t>{</w:t>
      </w:r>
    </w:p>
    <w:p>
      <w:pPr>
        <w:spacing w:before="57"/>
        <w:ind w:left="130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LM Mono Prop 10" w:hAnsi="LM Mono Prop 10"/>
          <w:spacing w:val="-4"/>
          <w:sz w:val="15"/>
        </w:rPr>
        <w:t>(</w:t>
      </w:r>
      <w:r>
        <w:rPr>
          <w:rFonts w:ascii="Georgia" w:hAnsi="Georgia"/>
          <w:i/>
          <w:spacing w:val="-4"/>
          <w:sz w:val="15"/>
        </w:rPr>
        <w:t>h,δ</w:t>
      </w:r>
      <w:r>
        <w:rPr>
          <w:rFonts w:ascii="LM Mono Prop 10" w:hAnsi="LM Mono Prop 10"/>
          <w:spacing w:val="-4"/>
          <w:sz w:val="15"/>
        </w:rPr>
        <w:t>)</w:t>
      </w:r>
    </w:p>
    <w:p>
      <w:pPr>
        <w:spacing w:before="77"/>
        <w:ind w:left="515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LM Mono Prop 10" w:hAnsi="LM Mono Prop 10"/>
          <w:spacing w:val="-2"/>
          <w:w w:val="130"/>
          <w:sz w:val="15"/>
        </w:rPr>
        <w:t>(</w:t>
      </w:r>
      <w:r>
        <w:rPr>
          <w:rFonts w:ascii="Georgia" w:hAnsi="Georgia"/>
          <w:i/>
          <w:spacing w:val="-2"/>
          <w:w w:val="130"/>
          <w:sz w:val="15"/>
        </w:rPr>
        <w:t>h</w:t>
      </w:r>
      <w:r>
        <w:rPr>
          <w:rFonts w:ascii="Arial" w:hAnsi="Arial"/>
          <w:i/>
          <w:spacing w:val="-2"/>
          <w:w w:val="130"/>
          <w:position w:val="4"/>
          <w:sz w:val="11"/>
        </w:rPr>
        <w:t>′</w:t>
      </w:r>
      <w:r>
        <w:rPr>
          <w:rFonts w:ascii="Georgia" w:hAnsi="Georgia"/>
          <w:i/>
          <w:spacing w:val="-2"/>
          <w:w w:val="130"/>
          <w:sz w:val="15"/>
        </w:rPr>
        <w:t>,δ</w:t>
      </w:r>
      <w:r>
        <w:rPr>
          <w:rFonts w:ascii="Arial" w:hAnsi="Arial"/>
          <w:i/>
          <w:spacing w:val="-2"/>
          <w:w w:val="130"/>
          <w:position w:val="4"/>
          <w:sz w:val="11"/>
        </w:rPr>
        <w:t>′</w:t>
      </w:r>
      <w:r>
        <w:rPr>
          <w:rFonts w:ascii="LM Mono Prop 10" w:hAnsi="LM Mono Prop 10"/>
          <w:spacing w:val="-2"/>
          <w:w w:val="130"/>
          <w:sz w:val="15"/>
        </w:rPr>
        <w:t>)</w:t>
      </w:r>
    </w:p>
    <w:p>
      <w:pPr>
        <w:spacing w:after="0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55" w:footer="0" w:top="800" w:bottom="280" w:left="660" w:right="240"/>
          <w:cols w:num="3" w:equalWidth="0">
            <w:col w:w="2373" w:space="40"/>
            <w:col w:w="478" w:space="39"/>
            <w:col w:w="5530"/>
          </w:cols>
        </w:sectPr>
      </w:pPr>
    </w:p>
    <w:p>
      <w:pPr>
        <w:spacing w:before="80"/>
        <w:ind w:left="226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2023249</wp:posOffset>
                </wp:positionH>
                <wp:positionV relativeFrom="paragraph">
                  <wp:posOffset>38154</wp:posOffset>
                </wp:positionV>
                <wp:extent cx="8763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87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311005pt;margin-top:3.004296pt;width:6.9pt;height:7.75pt;mso-position-horizontal-relative:page;mso-position-vertical-relative:paragraph;z-index:-16052736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DejaVu Sans Condensed" w:hAnsi="DejaVu Sans Condensed"/>
          <w:i/>
          <w:spacing w:val="62"/>
          <w:w w:val="150"/>
          <w:sz w:val="21"/>
        </w:rPr>
        <w:t>  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29"/>
          <w:w w:val="105"/>
          <w:sz w:val="21"/>
        </w:rPr>
        <w:t> </w:t>
      </w:r>
      <w:r>
        <w:rPr>
          <w:rFonts w:ascii="Verdana" w:hAnsi="Verdana"/>
          <w:i/>
          <w:smallCaps/>
          <w:w w:val="105"/>
          <w:sz w:val="21"/>
          <w:vertAlign w:val="superscript"/>
        </w:rPr>
        <w:t>jj</w:t>
      </w:r>
      <w:r>
        <w:rPr>
          <w:rFonts w:ascii="Verdana" w:hAnsi="Verdana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θ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0"/>
          <w:w w:val="105"/>
          <w:sz w:val="21"/>
          <w:vertAlign w:val="baseline"/>
        </w:rPr>
        <w:t>N</w:t>
      </w:r>
      <w:r>
        <w:rPr>
          <w:rFonts w:ascii="Verdana" w:hAnsi="Verdana"/>
          <w:i/>
          <w:smallCaps/>
          <w:spacing w:val="10"/>
          <w:w w:val="105"/>
          <w:sz w:val="21"/>
          <w:vertAlign w:val="superscript"/>
        </w:rPr>
        <w:t>j</w:t>
      </w:r>
      <w:r>
        <w:rPr>
          <w:smallCaps w:val="0"/>
          <w:spacing w:val="10"/>
          <w:w w:val="105"/>
          <w:sz w:val="21"/>
          <w:vertAlign w:val="baseline"/>
        </w:rPr>
        <w:t>)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7"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60" w:right="240"/>
        </w:sectPr>
      </w:pPr>
    </w:p>
    <w:p>
      <w:pPr>
        <w:tabs>
          <w:tab w:pos="396" w:val="left" w:leader="none"/>
        </w:tabs>
        <w:spacing w:before="58"/>
        <w:ind w:left="0" w:right="0" w:firstLine="0"/>
        <w:jc w:val="right"/>
        <w:rPr>
          <w:rFonts w:ascii="Verdana" w:hAns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1858443</wp:posOffset>
                </wp:positionH>
                <wp:positionV relativeFrom="paragraph">
                  <wp:posOffset>85867</wp:posOffset>
                </wp:positionV>
                <wp:extent cx="102870" cy="16700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02870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auto" w:before="11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6"/>
                                <w:position w:val="-8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rFonts w:ascii="Verdana" w:hAnsi="Verdana"/>
                                <w:i/>
                                <w:smallCaps/>
                                <w:spacing w:val="6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334137pt;margin-top:6.761242pt;width:8.1pt;height:13.15pt;mso-position-horizontal-relative:page;mso-position-vertical-relative:paragraph;z-index:15744000" type="#_x0000_t202" id="docshape33" filled="false" stroked="false">
                <v:textbox inset="0,0,0,0">
                  <w:txbxContent>
                    <w:p>
                      <w:pPr>
                        <w:spacing w:line="148" w:lineRule="auto" w:before="11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6"/>
                          <w:position w:val="-8"/>
                          <w:sz w:val="21"/>
                        </w:rPr>
                        <w:t>τ</w:t>
                      </w:r>
                      <w:r>
                        <w:rPr>
                          <w:rFonts w:ascii="Verdana" w:hAnsi="Verdana"/>
                          <w:i/>
                          <w:smallCaps/>
                          <w:spacing w:val="6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2048916</wp:posOffset>
                </wp:positionH>
                <wp:positionV relativeFrom="paragraph">
                  <wp:posOffset>115148</wp:posOffset>
                </wp:positionV>
                <wp:extent cx="245745" cy="13779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4574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71"/>
                                <w:w w:val="12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5"/>
                                <w:sz w:val="21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332001pt;margin-top:9.066827pt;width:19.350pt;height:10.85pt;mso-position-horizontal-relative:page;mso-position-vertical-relative:paragraph;z-index:-16052224" type="#_x0000_t202" id="docshape34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71"/>
                          <w:w w:val="125"/>
                          <w:sz w:val="21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25"/>
                          <w:sz w:val="21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spacing w:val="-10"/>
          <w:position w:val="5"/>
          <w:sz w:val="15"/>
        </w:rPr>
        <w:t>Δ</w:t>
      </w:r>
      <w:r>
        <w:rPr>
          <w:rFonts w:ascii="LM Mono Prop 10" w:hAnsi="LM Mono Prop 10"/>
          <w:position w:val="5"/>
          <w:sz w:val="15"/>
        </w:rPr>
        <w:tab/>
      </w:r>
      <w:r>
        <w:rPr>
          <w:rFonts w:ascii="Verdana" w:hAnsi="Verdana"/>
          <w:i/>
          <w:smallCaps/>
          <w:spacing w:val="-5"/>
          <w:sz w:val="15"/>
        </w:rPr>
        <w:t>jjj</w:t>
      </w:r>
    </w:p>
    <w:p>
      <w:pPr>
        <w:pStyle w:val="ListParagraph"/>
        <w:numPr>
          <w:ilvl w:val="0"/>
          <w:numId w:val="4"/>
        </w:numPr>
        <w:tabs>
          <w:tab w:pos="168" w:val="left" w:leader="none"/>
        </w:tabs>
        <w:spacing w:line="240" w:lineRule="auto" w:before="108" w:after="0"/>
        <w:ind w:left="168" w:right="0" w:hanging="152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Verdana" w:hAnsi="Verdana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j,N</w:t>
      </w:r>
      <w:r>
        <w:rPr>
          <w:rFonts w:ascii="Liberation Serif" w:hAnsi="Liberation Serif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}</w:t>
      </w:r>
    </w:p>
    <w:p>
      <w:pPr>
        <w:spacing w:after="0" w:line="240" w:lineRule="auto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60" w:right="240"/>
          <w:cols w:num="2" w:equalWidth="0">
            <w:col w:w="3112" w:space="40"/>
            <w:col w:w="5308"/>
          </w:cols>
        </w:sectPr>
      </w:pPr>
    </w:p>
    <w:p>
      <w:pPr>
        <w:tabs>
          <w:tab w:pos="2793" w:val="left" w:leader="none"/>
        </w:tabs>
        <w:spacing w:line="90" w:lineRule="exact" w:before="55"/>
        <w:ind w:left="2266" w:right="0" w:firstLine="0"/>
        <w:jc w:val="left"/>
        <w:rPr>
          <w:rFonts w:ascii="LM Mono Prop 10" w:hAnsi="LM Mono Prop 10"/>
          <w:sz w:val="15"/>
        </w:rPr>
      </w:pPr>
      <w:bookmarkStart w:name="_bookmark8" w:id="13"/>
      <w:bookmarkEnd w:id="13"/>
      <w:r>
        <w:rPr/>
      </w:r>
      <w:r>
        <w:rPr>
          <w:rFonts w:ascii="Liberation Serif" w:hAnsi="Liberation Serif"/>
          <w:i/>
          <w:spacing w:val="-10"/>
          <w:w w:val="110"/>
          <w:sz w:val="21"/>
        </w:rPr>
        <w:t>N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Verdana" w:hAnsi="Verdana"/>
          <w:i/>
          <w:smallCaps/>
          <w:w w:val="110"/>
          <w:sz w:val="21"/>
          <w:vertAlign w:val="superscript"/>
        </w:rPr>
        <w:t>jj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71"/>
          <w:w w:val="110"/>
          <w:sz w:val="21"/>
          <w:vertAlign w:val="baseline"/>
        </w:rPr>
        <w:t> </w:t>
      </w:r>
      <w:r>
        <w:rPr>
          <w:rFonts w:ascii="LM Mono Prop 10" w:hAnsi="LM Mono Prop 10"/>
          <w:smallCaps w:val="0"/>
          <w:spacing w:val="-16"/>
          <w:w w:val="110"/>
          <w:position w:val="14"/>
          <w:sz w:val="15"/>
          <w:vertAlign w:val="baseline"/>
        </w:rPr>
        <w:t>Δ</w:t>
      </w:r>
    </w:p>
    <w:p>
      <w:pPr>
        <w:tabs>
          <w:tab w:pos="1893" w:val="left" w:leader="none"/>
          <w:tab w:pos="2262" w:val="left" w:leader="none"/>
          <w:tab w:pos="2740" w:val="left" w:leader="none"/>
        </w:tabs>
        <w:spacing w:line="87" w:lineRule="exact" w:before="58"/>
        <w:ind w:left="1257" w:right="0" w:firstLine="0"/>
        <w:jc w:val="left"/>
        <w:rPr>
          <w:rFonts w:ascii="Verdana" w:hAnsi="Verdana"/>
          <w:i/>
          <w:sz w:val="15"/>
        </w:rPr>
      </w:pPr>
      <w:r>
        <w:rPr/>
        <w:br w:type="column"/>
      </w:r>
      <w:r>
        <w:rPr>
          <w:rFonts w:ascii="Verdana" w:hAnsi="Verdana"/>
          <w:i/>
          <w:smallCaps/>
          <w:spacing w:val="-10"/>
          <w:w w:val="95"/>
          <w:sz w:val="15"/>
        </w:rPr>
        <w:t>j</w:t>
      </w:r>
      <w:r>
        <w:rPr>
          <w:rFonts w:ascii="Verdana" w:hAnsi="Verdana"/>
          <w:i/>
          <w:smallCaps w:val="0"/>
          <w:sz w:val="15"/>
        </w:rPr>
        <w:tab/>
      </w:r>
      <w:r>
        <w:rPr>
          <w:rFonts w:ascii="Verdana" w:hAnsi="Verdana"/>
          <w:i/>
          <w:smallCaps/>
          <w:spacing w:val="-5"/>
          <w:w w:val="95"/>
          <w:sz w:val="15"/>
        </w:rPr>
        <w:t>jjj</w:t>
      </w:r>
      <w:r>
        <w:rPr>
          <w:rFonts w:ascii="Verdana" w:hAnsi="Verdana"/>
          <w:i/>
          <w:smallCaps w:val="0"/>
          <w:sz w:val="15"/>
        </w:rPr>
        <w:tab/>
      </w:r>
      <w:r>
        <w:rPr>
          <w:rFonts w:ascii="LM Mono Prop 10" w:hAnsi="LM Mono Prop 10"/>
          <w:smallCaps w:val="0"/>
          <w:spacing w:val="-10"/>
          <w:w w:val="95"/>
          <w:position w:val="5"/>
          <w:sz w:val="15"/>
        </w:rPr>
        <w:t>Δ</w:t>
      </w:r>
      <w:r>
        <w:rPr>
          <w:rFonts w:ascii="LM Mono Prop 10" w:hAnsi="LM Mono Prop 10"/>
          <w:smallCaps w:val="0"/>
          <w:position w:val="5"/>
          <w:sz w:val="15"/>
        </w:rPr>
        <w:tab/>
      </w:r>
      <w:r>
        <w:rPr>
          <w:rFonts w:ascii="Verdana" w:hAnsi="Verdana"/>
          <w:i/>
          <w:smallCaps/>
          <w:spacing w:val="-10"/>
          <w:w w:val="95"/>
          <w:sz w:val="15"/>
        </w:rPr>
        <w:t>j</w:t>
      </w:r>
    </w:p>
    <w:p>
      <w:pPr>
        <w:spacing w:after="0" w:line="87" w:lineRule="exact"/>
        <w:jc w:val="left"/>
        <w:rPr>
          <w:rFonts w:ascii="Verdana" w:hAnsi="Verdana"/>
          <w:sz w:val="15"/>
        </w:rPr>
        <w:sectPr>
          <w:type w:val="continuous"/>
          <w:pgSz w:w="9360" w:h="13610"/>
          <w:pgMar w:header="855" w:footer="0" w:top="800" w:bottom="280" w:left="660" w:right="240"/>
          <w:cols w:num="2" w:equalWidth="0">
            <w:col w:w="3454" w:space="40"/>
            <w:col w:w="4966"/>
          </w:cols>
        </w:sectPr>
      </w:pPr>
    </w:p>
    <w:p>
      <w:pPr>
        <w:spacing w:before="93"/>
        <w:ind w:left="0" w:right="0" w:firstLine="0"/>
        <w:jc w:val="right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4"/>
          <w:w w:val="105"/>
          <w:sz w:val="15"/>
        </w:rPr>
        <w:t>(</w:t>
      </w:r>
      <w:r>
        <w:rPr>
          <w:rFonts w:ascii="Georgia" w:hAnsi="Georgia"/>
          <w:i/>
          <w:spacing w:val="-4"/>
          <w:w w:val="105"/>
          <w:sz w:val="15"/>
        </w:rPr>
        <w:t>h,δ</w:t>
      </w:r>
      <w:r>
        <w:rPr>
          <w:rFonts w:ascii="LM Mono Prop 10" w:hAnsi="LM Mono Prop 10"/>
          <w:spacing w:val="-4"/>
          <w:w w:val="105"/>
          <w:sz w:val="15"/>
        </w:rPr>
        <w:t>)</w:t>
      </w:r>
    </w:p>
    <w:p>
      <w:pPr>
        <w:spacing w:line="307" w:lineRule="exact" w:before="0"/>
        <w:ind w:left="47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59"/>
          <w:w w:val="150"/>
          <w:sz w:val="21"/>
        </w:rPr>
        <w:t>  </w:t>
      </w:r>
      <w:r>
        <w:rPr>
          <w:rFonts w:ascii="MathJax_SansSerif" w:hAnsi="MathJax_SansSerif"/>
          <w:sz w:val="21"/>
        </w:rPr>
        <w:t>J</w:t>
      </w:r>
      <w:r>
        <w:rPr>
          <w:rFonts w:ascii="Liberation Serif" w:hAnsi="Liberation Serif"/>
          <w:i/>
          <w:sz w:val="21"/>
        </w:rPr>
        <w:t>a</w:t>
      </w:r>
      <w:r>
        <w:rPr>
          <w:rFonts w:ascii="MathJax_SansSerif" w:hAnsi="MathJax_SansSerif"/>
          <w:sz w:val="21"/>
        </w:rPr>
        <w:t>)</w:t>
      </w:r>
      <w:r>
        <w:rPr>
          <w:rFonts w:ascii="Symbola" w:hAnsi="Symbola"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iberation Serif" w:hAnsi="Liberation Serif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N</w:t>
      </w:r>
      <w:r>
        <w:rPr>
          <w:rFonts w:ascii="LM Mono Prop 10" w:hAnsi="LM Mono Prop 10"/>
          <w:spacing w:val="-2"/>
          <w:position w:val="-5"/>
          <w:sz w:val="15"/>
          <w:vertAlign w:val="baseline"/>
        </w:rPr>
        <w:t>(</w:t>
      </w:r>
      <w:r>
        <w:rPr>
          <w:rFonts w:ascii="Georgia" w:hAnsi="Georgia"/>
          <w:i/>
          <w:spacing w:val="-2"/>
          <w:position w:val="-5"/>
          <w:sz w:val="15"/>
          <w:vertAlign w:val="baseline"/>
        </w:rPr>
        <w:t>h</w:t>
      </w:r>
      <w:r>
        <w:rPr>
          <w:rFonts w:ascii="Arial" w:hAnsi="Arial"/>
          <w:i/>
          <w:spacing w:val="-2"/>
          <w:position w:val="-1"/>
          <w:sz w:val="11"/>
          <w:vertAlign w:val="baseline"/>
        </w:rPr>
        <w:t>′</w:t>
      </w:r>
      <w:r>
        <w:rPr>
          <w:rFonts w:ascii="Georgia" w:hAnsi="Georgia"/>
          <w:i/>
          <w:spacing w:val="-2"/>
          <w:position w:val="-5"/>
          <w:sz w:val="15"/>
          <w:vertAlign w:val="baseline"/>
        </w:rPr>
        <w:t>,δ</w:t>
      </w:r>
      <w:r>
        <w:rPr>
          <w:rFonts w:ascii="Arial" w:hAnsi="Arial"/>
          <w:i/>
          <w:spacing w:val="-2"/>
          <w:position w:val="-1"/>
          <w:sz w:val="11"/>
          <w:vertAlign w:val="baseline"/>
        </w:rPr>
        <w:t>′</w:t>
      </w:r>
      <w:r>
        <w:rPr>
          <w:rFonts w:ascii="LM Mono Prop 10" w:hAnsi="LM Mono Prop 10"/>
          <w:spacing w:val="-2"/>
          <w:position w:val="-5"/>
          <w:sz w:val="15"/>
          <w:vertAlign w:val="baseline"/>
        </w:rPr>
        <w:t>)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τ</w:t>
      </w:r>
    </w:p>
    <w:p>
      <w:pPr>
        <w:spacing w:line="272" w:lineRule="exact" w:before="0"/>
        <w:ind w:left="12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rFonts w:ascii="DejaVu Sans Condensed" w:hAnsi="DejaVu Sans Condensed"/>
          <w:i/>
          <w:spacing w:val="77"/>
          <w:sz w:val="21"/>
        </w:rPr>
        <w:t>   </w:t>
      </w:r>
      <w:r>
        <w:rPr>
          <w:rFonts w:ascii="MathJax_SansSerif" w:hAnsi="MathJax_SansSerif"/>
          <w:sz w:val="21"/>
        </w:rPr>
        <w:t>J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MathJax_SansSerif" w:hAnsi="MathJax_SansSerif"/>
          <w:spacing w:val="-5"/>
          <w:sz w:val="21"/>
        </w:rPr>
        <w:t>)</w:t>
      </w:r>
      <w:r>
        <w:rPr>
          <w:rFonts w:ascii="Symbola" w:hAnsi="Symbola"/>
          <w:spacing w:val="-5"/>
          <w:sz w:val="21"/>
          <w:vertAlign w:val="subscript"/>
        </w:rPr>
        <w:t>a</w:t>
      </w:r>
      <w:r>
        <w:rPr>
          <w:rFonts w:ascii="Liberation Serif" w:hAnsi="Liberation Serif"/>
          <w:i/>
          <w:spacing w:val="-5"/>
          <w:sz w:val="21"/>
          <w:vertAlign w:val="baseline"/>
        </w:rPr>
        <w:t>θ</w:t>
      </w:r>
    </w:p>
    <w:p>
      <w:pPr>
        <w:spacing w:after="0" w:line="272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60" w:right="240"/>
          <w:cols w:num="3" w:equalWidth="0">
            <w:col w:w="2784" w:space="40"/>
            <w:col w:w="2541" w:space="39"/>
            <w:col w:w="3056"/>
          </w:cols>
        </w:sectPr>
      </w:pPr>
    </w:p>
    <w:p>
      <w:pPr>
        <w:tabs>
          <w:tab w:pos="4151" w:val="left" w:leader="none"/>
          <w:tab w:pos="4421" w:val="left" w:leader="none"/>
        </w:tabs>
        <w:spacing w:line="87" w:lineRule="exact" w:before="32"/>
        <w:ind w:left="2266" w:right="0" w:firstLine="0"/>
        <w:jc w:val="left"/>
        <w:rPr>
          <w:rFonts w:ascii="Verdana" w:hAnsi="Verdana"/>
          <w:i/>
          <w:sz w:val="15"/>
        </w:rPr>
      </w:pPr>
      <w:r>
        <w:rPr>
          <w:rFonts w:ascii="Liberation Serif" w:hAnsi="Liberation Serif"/>
          <w:i/>
          <w:position w:val="-8"/>
          <w:sz w:val="21"/>
        </w:rPr>
        <w:t>k</w:t>
      </w:r>
      <w:r>
        <w:rPr>
          <w:rFonts w:ascii="Liberation Serif" w:hAnsi="Liberation Serif"/>
          <w:i/>
          <w:spacing w:val="30"/>
          <w:position w:val="-8"/>
          <w:sz w:val="21"/>
        </w:rPr>
        <w:t>  </w:t>
      </w:r>
      <w:r>
        <w:rPr>
          <w:rFonts w:ascii="LM Mono Prop 10" w:hAnsi="LM Mono Prop 10"/>
          <w:spacing w:val="-10"/>
          <w:position w:val="5"/>
          <w:sz w:val="15"/>
        </w:rPr>
        <w:t>Δ</w:t>
      </w:r>
      <w:r>
        <w:rPr>
          <w:rFonts w:ascii="LM Mono Prop 10" w:hAnsi="LM Mono Prop 10"/>
          <w:position w:val="5"/>
          <w:sz w:val="15"/>
        </w:rPr>
        <w:tab/>
      </w:r>
      <w:r>
        <w:rPr>
          <w:rFonts w:ascii="Verdana" w:hAnsi="Verdana"/>
          <w:i/>
          <w:smallCaps/>
          <w:spacing w:val="-10"/>
          <w:sz w:val="15"/>
        </w:rPr>
        <w:t>j</w:t>
      </w:r>
      <w:r>
        <w:rPr>
          <w:rFonts w:ascii="Verdana" w:hAnsi="Verdana"/>
          <w:i/>
          <w:smallCaps w:val="0"/>
          <w:sz w:val="15"/>
        </w:rPr>
        <w:tab/>
      </w:r>
      <w:r>
        <w:rPr>
          <w:rFonts w:ascii="Verdana" w:hAnsi="Verdana"/>
          <w:i/>
          <w:smallCaps/>
          <w:spacing w:val="-10"/>
          <w:sz w:val="15"/>
        </w:rPr>
        <w:t>j</w:t>
      </w:r>
    </w:p>
    <w:p>
      <w:pPr>
        <w:spacing w:line="261" w:lineRule="exact" w:before="0"/>
        <w:ind w:left="2512" w:right="0" w:firstLine="0"/>
        <w:jc w:val="left"/>
        <w:rPr>
          <w:sz w:val="21"/>
        </w:rPr>
      </w:pPr>
      <w:r>
        <w:rPr>
          <w:rFonts w:ascii="DejaVu Sans Condensed"/>
          <w:i/>
          <w:spacing w:val="60"/>
          <w:w w:val="150"/>
          <w:sz w:val="21"/>
        </w:rPr>
        <w:t>  </w:t>
      </w:r>
      <w:r>
        <w:rPr>
          <w:w w:val="110"/>
          <w:sz w:val="21"/>
        </w:rPr>
        <w:t>bind(</w:t>
      </w:r>
      <w:r>
        <w:rPr>
          <w:rFonts w:ascii="Liberation Serif"/>
          <w:i/>
          <w:w w:val="110"/>
          <w:sz w:val="21"/>
        </w:rPr>
        <w:t>N,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h,</w:t>
      </w:r>
      <w:r>
        <w:rPr>
          <w:rFonts w:ascii="Liberation Serif"/>
          <w:i/>
          <w:spacing w:val="-2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i,</w:t>
      </w:r>
      <w:r>
        <w:rPr>
          <w:rFonts w:ascii="Liberation Serif"/>
          <w:i/>
          <w:spacing w:val="-2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N</w:t>
      </w:r>
      <w:r>
        <w:rPr>
          <w:rFonts w:ascii="Liberation Serif"/>
          <w:i/>
          <w:spacing w:val="22"/>
          <w:w w:val="110"/>
          <w:sz w:val="21"/>
        </w:rPr>
        <w:t> </w:t>
      </w:r>
      <w:r>
        <w:rPr>
          <w:rFonts w:ascii="Liberation Serif"/>
          <w:i/>
          <w:spacing w:val="17"/>
          <w:w w:val="110"/>
          <w:sz w:val="21"/>
        </w:rPr>
        <w:t>,h</w:t>
      </w:r>
      <w:r>
        <w:rPr>
          <w:rFonts w:ascii="Liberation Serif"/>
          <w:i/>
          <w:spacing w:val="-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j</w:t>
      </w:r>
      <w:r>
        <w:rPr>
          <w:spacing w:val="-5"/>
          <w:w w:val="110"/>
          <w:sz w:val="21"/>
        </w:rPr>
        <w:t>)</w:t>
      </w:r>
    </w:p>
    <w:p>
      <w:pPr>
        <w:spacing w:after="0" w:line="261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60" w:right="240"/>
        </w:sectPr>
      </w:pPr>
    </w:p>
    <w:p>
      <w:pPr>
        <w:tabs>
          <w:tab w:pos="1974" w:val="left" w:leader="none"/>
        </w:tabs>
        <w:spacing w:line="337" w:lineRule="exact" w:before="55"/>
        <w:ind w:left="502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208">
                <wp:simplePos x="0" y="0"/>
                <wp:positionH relativeFrom="page">
                  <wp:posOffset>1664284</wp:posOffset>
                </wp:positionH>
                <wp:positionV relativeFrom="paragraph">
                  <wp:posOffset>115043</wp:posOffset>
                </wp:positionV>
                <wp:extent cx="261620" cy="13779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61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62"/>
                                <w:w w:val="15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24"/>
                                <w:sz w:val="21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046005pt;margin-top:9.058504pt;width:20.6pt;height:10.85pt;mso-position-horizontal-relative:page;mso-position-vertical-relative:paragraph;z-index:-16054272" type="#_x0000_t202" id="docshape3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62"/>
                          <w:w w:val="150"/>
                          <w:sz w:val="21"/>
                        </w:rPr>
                        <w:t>  </w:t>
                      </w:r>
                      <w:r>
                        <w:rPr>
                          <w:rFonts w:ascii="DejaVu Sans Condensed"/>
                          <w:i/>
                          <w:spacing w:val="-24"/>
                          <w:sz w:val="21"/>
                        </w:rPr>
                        <w:t>{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Discussion" w:id="14"/>
      <w:bookmarkEnd w:id="14"/>
      <w:r>
        <w:rPr/>
      </w:r>
      <w:bookmarkStart w:name="_bookmark9" w:id="15"/>
      <w:bookmarkEnd w:id="15"/>
      <w:r>
        <w:rPr/>
      </w:r>
      <w:r>
        <w:rPr>
          <w:rFonts w:ascii="MathJax_SansSerif" w:hAnsi="MathJax_SansSerif"/>
          <w:w w:val="105"/>
          <w:sz w:val="21"/>
        </w:rPr>
        <w:t>J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Verdana" w:hAnsi="Verdana"/>
          <w:i/>
          <w:smallCaps/>
          <w:spacing w:val="-2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}</w:t>
      </w:r>
      <w:r>
        <w:rPr>
          <w:rFonts w:ascii="MathJax_SansSerif" w:hAnsi="MathJax_SansSerif"/>
          <w:smallCaps w:val="0"/>
          <w:spacing w:val="-2"/>
          <w:w w:val="105"/>
          <w:sz w:val="21"/>
          <w:vertAlign w:val="baseline"/>
        </w:rPr>
        <w:t>)</w:t>
      </w:r>
      <w:r>
        <w:rPr>
          <w:rFonts w:ascii="Symbola" w:hAnsi="Symbola"/>
          <w:smallCaps w:val="0"/>
          <w:spacing w:val="-2"/>
          <w:w w:val="105"/>
          <w:sz w:val="21"/>
          <w:vertAlign w:val="subscript"/>
        </w:rPr>
        <w:t>c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θ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rFonts w:ascii="LM Mono Prop 10" w:hAnsi="LM Mono Prop 10"/>
          <w:smallCaps w:val="0"/>
          <w:spacing w:val="-18"/>
          <w:w w:val="110"/>
          <w:position w:val="14"/>
          <w:sz w:val="15"/>
          <w:vertAlign w:val="baseline"/>
        </w:rPr>
        <w:t>Δ</w:t>
      </w:r>
    </w:p>
    <w:p>
      <w:pPr>
        <w:spacing w:line="240" w:lineRule="exact" w:before="152"/>
        <w:ind w:left="220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05"/>
          <w:position w:val="4"/>
          <w:sz w:val="21"/>
        </w:rPr>
        <w:t>N</w:t>
      </w:r>
      <w:r>
        <w:rPr>
          <w:rFonts w:ascii="LM Mono Prop 10" w:hAnsi="LM Mono Prop 10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i,δ</w:t>
      </w:r>
      <w:r>
        <w:rPr>
          <w:rFonts w:ascii="LM Mono Prop 10" w:hAnsi="LM Mono Prop 10"/>
          <w:spacing w:val="-2"/>
          <w:w w:val="105"/>
          <w:sz w:val="15"/>
        </w:rPr>
        <w:t>)</w:t>
      </w:r>
    </w:p>
    <w:p>
      <w:pPr>
        <w:spacing w:line="284" w:lineRule="exact" w:before="108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N</w:t>
      </w:r>
    </w:p>
    <w:p>
      <w:pPr>
        <w:spacing w:line="240" w:lineRule="auto" w:before="66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line="154" w:lineRule="exact" w:before="0"/>
        <w:ind w:left="0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i,δ</w:t>
      </w:r>
      <w:r>
        <w:rPr>
          <w:rFonts w:ascii="LM Mono Prop 10" w:hAnsi="LM Mono Prop 10"/>
          <w:spacing w:val="-2"/>
          <w:w w:val="105"/>
          <w:sz w:val="15"/>
        </w:rPr>
        <w:t>)</w:t>
      </w:r>
    </w:p>
    <w:p>
      <w:pPr>
        <w:spacing w:line="284" w:lineRule="exact" w:before="108"/>
        <w:ind w:left="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19"/>
          <w:sz w:val="21"/>
        </w:rPr>
        <w:t>S</w:t>
      </w:r>
      <w:r>
        <w:rPr>
          <w:rFonts w:ascii="DejaVu Sans Condensed" w:hAnsi="DejaVu Sans Condensed"/>
          <w:i/>
          <w:spacing w:val="19"/>
          <w:sz w:val="21"/>
        </w:rPr>
        <w:t>}∧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∅}</w:t>
      </w:r>
    </w:p>
    <w:p>
      <w:pPr>
        <w:spacing w:after="0" w:line="284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60" w:right="240"/>
          <w:cols w:num="5" w:equalWidth="0">
            <w:col w:w="2112" w:space="40"/>
            <w:col w:w="700" w:space="9"/>
            <w:col w:w="1606"/>
            <w:col w:w="309" w:space="10"/>
            <w:col w:w="3675"/>
          </w:cols>
        </w:sectPr>
      </w:pPr>
    </w:p>
    <w:p>
      <w:pPr>
        <w:spacing w:before="70"/>
        <w:ind w:left="0" w:right="0" w:firstLine="0"/>
        <w:jc w:val="righ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2395004</wp:posOffset>
                </wp:positionH>
                <wp:positionV relativeFrom="paragraph">
                  <wp:posOffset>124759</wp:posOffset>
                </wp:positionV>
                <wp:extent cx="104775" cy="13779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w w:val="27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582993pt;margin-top:9.823606pt;width:8.25pt;height:10.85pt;mso-position-horizontal-relative:page;mso-position-vertical-relative:paragraph;z-index:-16053760" type="#_x0000_t202" id="docshape3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w w:val="27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where</w:t>
      </w:r>
      <w:r>
        <w:rPr>
          <w:spacing w:val="-3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68"/>
          <w:w w:val="150"/>
          <w:sz w:val="21"/>
        </w:rPr>
        <w:t> </w:t>
      </w:r>
      <w:r>
        <w:rPr>
          <w:rFonts w:ascii="LM Mono Prop 10" w:hAnsi="LM Mono Prop 10"/>
          <w:spacing w:val="-10"/>
          <w:w w:val="105"/>
          <w:position w:val="14"/>
          <w:sz w:val="15"/>
        </w:rPr>
        <w:t>Δ</w:t>
      </w:r>
    </w:p>
    <w:p>
      <w:pPr>
        <w:spacing w:before="149"/>
        <w:ind w:left="103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" w:hAnsi="DejaVu Sans"/>
          <w:spacing w:val="58"/>
          <w:position w:val="20"/>
          <w:sz w:val="21"/>
        </w:rPr>
        <w:t> 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MathJax_SansSerif" w:hAnsi="MathJax_SansSerif"/>
          <w:sz w:val="21"/>
        </w:rPr>
        <w:t>J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a</w:t>
      </w:r>
      <w:r>
        <w:rPr>
          <w:rFonts w:ascii="Verdana" w:hAnsi="Verdana"/>
          <w:i/>
          <w:smallCaps/>
          <w:spacing w:val="-2"/>
          <w:sz w:val="21"/>
          <w:vertAlign w:val="superscript"/>
        </w:rPr>
        <w:t>j</w:t>
      </w:r>
      <w:r>
        <w:rPr>
          <w:rFonts w:ascii="MathJax_SansSerif" w:hAnsi="MathJax_SansSerif"/>
          <w:smallCaps w:val="0"/>
          <w:spacing w:val="-2"/>
          <w:sz w:val="21"/>
          <w:vertAlign w:val="baseline"/>
        </w:rPr>
        <w:t>)</w:t>
      </w:r>
      <w:r>
        <w:rPr>
          <w:rFonts w:ascii="Symbola" w:hAnsi="Symbola"/>
          <w:smallCaps w:val="0"/>
          <w:spacing w:val="-2"/>
          <w:sz w:val="21"/>
          <w:vertAlign w:val="subscript"/>
        </w:rPr>
        <w:t>c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θ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60" w:right="240"/>
          <w:cols w:num="2" w:equalWidth="0">
            <w:col w:w="3263" w:space="40"/>
            <w:col w:w="5157"/>
          </w:cols>
        </w:sectPr>
      </w:pPr>
    </w:p>
    <w:p>
      <w:pPr>
        <w:pStyle w:val="BodyText"/>
        <w:rPr>
          <w:rFonts w:ascii="DejaVu Sans Condensed"/>
          <w:i/>
          <w:sz w:val="15"/>
        </w:rPr>
      </w:pPr>
    </w:p>
    <w:p>
      <w:pPr>
        <w:pStyle w:val="BodyText"/>
        <w:spacing w:before="7"/>
        <w:rPr>
          <w:rFonts w:ascii="DejaVu Sans Condensed"/>
          <w:i/>
          <w:sz w:val="15"/>
        </w:rPr>
      </w:pPr>
    </w:p>
    <w:p>
      <w:pPr>
        <w:spacing w:line="163" w:lineRule="exact" w:before="0"/>
        <w:ind w:left="498" w:right="1030" w:firstLine="0"/>
        <w:jc w:val="center"/>
        <w:rPr>
          <w:rFonts w:ascii="Symbola"/>
          <w:sz w:val="15"/>
        </w:rPr>
      </w:pPr>
      <w:r>
        <w:rPr>
          <w:rFonts w:ascii="Symbola"/>
          <w:spacing w:val="-2"/>
          <w:w w:val="110"/>
          <w:sz w:val="15"/>
        </w:rPr>
        <w:t>Table</w:t>
      </w:r>
      <w:r>
        <w:rPr>
          <w:rFonts w:ascii="Symbola"/>
          <w:spacing w:val="2"/>
          <w:w w:val="110"/>
          <w:sz w:val="15"/>
        </w:rPr>
        <w:t> </w:t>
      </w:r>
      <w:r>
        <w:rPr>
          <w:rFonts w:ascii="Symbola"/>
          <w:spacing w:val="-10"/>
          <w:w w:val="110"/>
          <w:sz w:val="15"/>
        </w:rPr>
        <w:t>3</w:t>
      </w:r>
    </w:p>
    <w:p>
      <w:pPr>
        <w:spacing w:line="175" w:lineRule="exact" w:before="0"/>
        <w:ind w:left="498" w:right="1030" w:firstLine="0"/>
        <w:jc w:val="center"/>
        <w:rPr>
          <w:rFonts w:ascii="Symbola"/>
          <w:sz w:val="15"/>
        </w:rPr>
      </w:pPr>
      <w:r>
        <w:rPr>
          <w:rFonts w:ascii="Symbola"/>
          <w:w w:val="105"/>
          <w:sz w:val="15"/>
        </w:rPr>
        <w:t>The</w:t>
      </w:r>
      <w:r>
        <w:rPr>
          <w:rFonts w:ascii="Symbola"/>
          <w:spacing w:val="22"/>
          <w:w w:val="105"/>
          <w:sz w:val="15"/>
        </w:rPr>
        <w:t> </w:t>
      </w:r>
      <w:r>
        <w:rPr>
          <w:rFonts w:ascii="Symbola"/>
          <w:w w:val="105"/>
          <w:sz w:val="15"/>
        </w:rPr>
        <w:t>definition</w:t>
      </w:r>
      <w:r>
        <w:rPr>
          <w:rFonts w:ascii="Symbola"/>
          <w:spacing w:val="23"/>
          <w:w w:val="105"/>
          <w:sz w:val="15"/>
        </w:rPr>
        <w:t> </w:t>
      </w:r>
      <w:r>
        <w:rPr>
          <w:rFonts w:ascii="Symbola"/>
          <w:w w:val="105"/>
          <w:sz w:val="15"/>
        </w:rPr>
        <w:t>of</w:t>
      </w:r>
      <w:r>
        <w:rPr>
          <w:rFonts w:ascii="Symbola"/>
          <w:spacing w:val="23"/>
          <w:w w:val="105"/>
          <w:sz w:val="15"/>
        </w:rPr>
        <w:t> </w:t>
      </w:r>
      <w:r>
        <w:rPr>
          <w:rFonts w:ascii="Symbola"/>
          <w:w w:val="105"/>
          <w:sz w:val="15"/>
        </w:rPr>
        <w:t>the</w:t>
      </w:r>
      <w:r>
        <w:rPr>
          <w:rFonts w:ascii="Symbola"/>
          <w:spacing w:val="22"/>
          <w:w w:val="105"/>
          <w:sz w:val="15"/>
        </w:rPr>
        <w:t> </w:t>
      </w:r>
      <w:r>
        <w:rPr>
          <w:rFonts w:ascii="Symbola"/>
          <w:w w:val="105"/>
          <w:sz w:val="15"/>
        </w:rPr>
        <w:t>denotational</w:t>
      </w:r>
      <w:r>
        <w:rPr>
          <w:rFonts w:ascii="Symbola"/>
          <w:spacing w:val="23"/>
          <w:w w:val="105"/>
          <w:sz w:val="15"/>
        </w:rPr>
        <w:t> </w:t>
      </w:r>
      <w:r>
        <w:rPr>
          <w:rFonts w:ascii="Symbola"/>
          <w:w w:val="105"/>
          <w:sz w:val="15"/>
        </w:rPr>
        <w:t>function</w:t>
      </w:r>
      <w:r>
        <w:rPr>
          <w:rFonts w:ascii="Symbola"/>
          <w:spacing w:val="23"/>
          <w:w w:val="105"/>
          <w:sz w:val="15"/>
        </w:rPr>
        <w:t> </w:t>
      </w:r>
      <w:r>
        <w:rPr>
          <w:rFonts w:ascii="Symbola"/>
          <w:w w:val="105"/>
          <w:sz w:val="15"/>
        </w:rPr>
        <w:t>from</w:t>
      </w:r>
      <w:r>
        <w:rPr>
          <w:rFonts w:ascii="Symbola"/>
          <w:spacing w:val="23"/>
          <w:w w:val="105"/>
          <w:sz w:val="15"/>
        </w:rPr>
        <w:t> </w:t>
      </w:r>
      <w:r>
        <w:rPr>
          <w:rFonts w:ascii="Verdana"/>
          <w:i/>
          <w:w w:val="105"/>
          <w:sz w:val="15"/>
        </w:rPr>
        <w:t>AL</w:t>
      </w:r>
      <w:r>
        <w:rPr>
          <w:rFonts w:ascii="Verdana"/>
          <w:i/>
          <w:spacing w:val="7"/>
          <w:w w:val="105"/>
          <w:sz w:val="15"/>
        </w:rPr>
        <w:t> </w:t>
      </w:r>
      <w:r>
        <w:rPr>
          <w:rFonts w:ascii="Symbola"/>
          <w:w w:val="105"/>
          <w:sz w:val="15"/>
        </w:rPr>
        <w:t>programs</w:t>
      </w:r>
      <w:r>
        <w:rPr>
          <w:rFonts w:ascii="Symbola"/>
          <w:spacing w:val="22"/>
          <w:w w:val="105"/>
          <w:sz w:val="15"/>
        </w:rPr>
        <w:t> </w:t>
      </w:r>
      <w:r>
        <w:rPr>
          <w:rFonts w:ascii="Symbola"/>
          <w:w w:val="105"/>
          <w:sz w:val="15"/>
        </w:rPr>
        <w:t>to</w:t>
      </w:r>
      <w:r>
        <w:rPr>
          <w:rFonts w:ascii="Symbola"/>
          <w:spacing w:val="23"/>
          <w:w w:val="105"/>
          <w:sz w:val="15"/>
        </w:rPr>
        <w:t> </w:t>
      </w:r>
      <w:r>
        <w:rPr>
          <w:rFonts w:ascii="Symbola"/>
          <w:w w:val="105"/>
          <w:sz w:val="15"/>
        </w:rPr>
        <w:t>Kappa</w:t>
      </w:r>
      <w:r>
        <w:rPr>
          <w:rFonts w:ascii="Symbola"/>
          <w:spacing w:val="23"/>
          <w:w w:val="105"/>
          <w:sz w:val="15"/>
        </w:rPr>
        <w:t> </w:t>
      </w:r>
      <w:r>
        <w:rPr>
          <w:rFonts w:ascii="Symbola"/>
          <w:spacing w:val="-2"/>
          <w:w w:val="105"/>
          <w:sz w:val="15"/>
        </w:rPr>
        <w:t>programs.</w:t>
      </w:r>
    </w:p>
    <w:p>
      <w:pPr>
        <w:pStyle w:val="BodyText"/>
        <w:spacing w:before="145"/>
        <w:rPr>
          <w:rFonts w:ascii="Symbola"/>
          <w:sz w:val="15"/>
        </w:rPr>
      </w:pPr>
    </w:p>
    <w:p>
      <w:pPr>
        <w:pStyle w:val="Heading1"/>
        <w:numPr>
          <w:ilvl w:val="0"/>
          <w:numId w:val="1"/>
        </w:numPr>
        <w:tabs>
          <w:tab w:pos="588" w:val="left" w:leader="none"/>
        </w:tabs>
        <w:spacing w:line="240" w:lineRule="auto" w:before="0" w:after="0"/>
        <w:ind w:left="588" w:right="0" w:hanging="460"/>
        <w:jc w:val="left"/>
      </w:pPr>
      <w:r>
        <w:rPr>
          <w:spacing w:val="-2"/>
          <w:w w:val="110"/>
        </w:rPr>
        <w:t>Discussion</w:t>
      </w:r>
    </w:p>
    <w:p>
      <w:pPr>
        <w:pStyle w:val="BodyText"/>
        <w:spacing w:line="216" w:lineRule="auto" w:before="228"/>
        <w:ind w:left="128" w:right="659"/>
        <w:jc w:val="both"/>
      </w:pP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clear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Kappa</w:t>
      </w:r>
      <w:r>
        <w:rPr>
          <w:spacing w:val="-8"/>
        </w:rPr>
        <w:t> </w:t>
      </w:r>
      <w:r>
        <w:rPr/>
        <w:t>rules,</w:t>
      </w:r>
      <w:r>
        <w:rPr>
          <w:spacing w:val="-7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shown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introduction,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be simplified significantly using </w:t>
      </w:r>
      <w:r>
        <w:rPr>
          <w:rFonts w:ascii="DejaVu Sans Condensed"/>
          <w:i/>
        </w:rPr>
        <w:t>AL</w:t>
      </w:r>
      <w:r>
        <w:rPr/>
        <w:t>.</w:t>
      </w:r>
      <w:r>
        <w:rPr>
          <w:spacing w:val="40"/>
        </w:rPr>
        <w:t> </w:t>
      </w:r>
      <w:r>
        <w:rPr/>
        <w:t>For other rules, in particular those with binding </w:t>
      </w:r>
      <w:r>
        <w:rPr>
          <w:w w:val="110"/>
        </w:rPr>
        <w:t>exclusion,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rFonts w:ascii="DejaVu Sans Condensed"/>
          <w:i/>
          <w:w w:val="110"/>
        </w:rPr>
        <w:t>AL</w:t>
      </w:r>
      <w:r>
        <w:rPr>
          <w:rFonts w:ascii="DejaVu Sans Condensed"/>
          <w:i/>
          <w:spacing w:val="-16"/>
          <w:w w:val="110"/>
        </w:rPr>
        <w:t> </w:t>
      </w:r>
      <w:r>
        <w:rPr>
          <w:w w:val="110"/>
        </w:rPr>
        <w:t>representation</w:t>
      </w:r>
      <w:r>
        <w:rPr>
          <w:spacing w:val="-20"/>
          <w:w w:val="110"/>
        </w:rPr>
        <w:t> </w:t>
      </w:r>
      <w:r>
        <w:rPr>
          <w:w w:val="110"/>
        </w:rPr>
        <w:t>can</w:t>
      </w:r>
      <w:r>
        <w:rPr>
          <w:spacing w:val="-19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more</w:t>
      </w:r>
      <w:r>
        <w:rPr>
          <w:spacing w:val="-19"/>
          <w:w w:val="110"/>
        </w:rPr>
        <w:t> </w:t>
      </w:r>
      <w:r>
        <w:rPr>
          <w:w w:val="110"/>
        </w:rPr>
        <w:t>complicated.</w:t>
      </w:r>
      <w:r>
        <w:rPr>
          <w:spacing w:val="-20"/>
          <w:w w:val="110"/>
        </w:rPr>
        <w:t> </w:t>
      </w:r>
      <w:r>
        <w:rPr>
          <w:w w:val="110"/>
        </w:rPr>
        <w:t>However,</w:t>
      </w:r>
      <w:r>
        <w:rPr>
          <w:spacing w:val="-19"/>
          <w:w w:val="110"/>
        </w:rPr>
        <w:t> </w:t>
      </w:r>
      <w:r>
        <w:rPr>
          <w:w w:val="110"/>
        </w:rPr>
        <w:t>from</w:t>
      </w:r>
      <w:r>
        <w:rPr>
          <w:spacing w:val="-19"/>
          <w:w w:val="110"/>
        </w:rPr>
        <w:t> </w:t>
      </w:r>
      <w:r>
        <w:rPr>
          <w:w w:val="110"/>
        </w:rPr>
        <w:t>our </w:t>
      </w:r>
      <w:r>
        <w:rPr>
          <w:spacing w:val="-2"/>
        </w:rPr>
        <w:t>(limited)</w:t>
      </w:r>
      <w:r>
        <w:rPr>
          <w:spacing w:val="-14"/>
        </w:rPr>
        <w:t> </w:t>
      </w:r>
      <w:r>
        <w:rPr>
          <w:spacing w:val="-2"/>
        </w:rPr>
        <w:t>experience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EGFR</w:t>
      </w:r>
      <w:r>
        <w:rPr>
          <w:spacing w:val="-14"/>
        </w:rPr>
        <w:t> </w:t>
      </w:r>
      <w:r>
        <w:rPr>
          <w:spacing w:val="-2"/>
        </w:rPr>
        <w:t>case</w:t>
      </w:r>
      <w:r>
        <w:rPr>
          <w:spacing w:val="-14"/>
        </w:rPr>
        <w:t> </w:t>
      </w:r>
      <w:r>
        <w:rPr>
          <w:spacing w:val="-2"/>
        </w:rPr>
        <w:t>study,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observe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these</w:t>
      </w:r>
      <w:r>
        <w:rPr>
          <w:spacing w:val="-14"/>
        </w:rPr>
        <w:t> </w:t>
      </w:r>
      <w:r>
        <w:rPr>
          <w:spacing w:val="-2"/>
        </w:rPr>
        <w:t>more</w:t>
      </w:r>
      <w:r>
        <w:rPr>
          <w:spacing w:val="-14"/>
        </w:rPr>
        <w:t> </w:t>
      </w:r>
      <w:r>
        <w:rPr>
          <w:spacing w:val="-2"/>
        </w:rPr>
        <w:t>advanced </w:t>
      </w:r>
      <w:r>
        <w:rPr/>
        <w:t>language</w:t>
      </w:r>
      <w:r>
        <w:rPr>
          <w:spacing w:val="-2"/>
        </w:rPr>
        <w:t> </w:t>
      </w:r>
      <w:r>
        <w:rPr/>
        <w:t>constructs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needed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majority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rules. In</w:t>
      </w:r>
      <w:r>
        <w:rPr>
          <w:spacing w:val="-2"/>
        </w:rPr>
        <w:t> </w:t>
      </w:r>
      <w:r>
        <w:rPr/>
        <w:t>quantifiable</w:t>
      </w:r>
      <w:r>
        <w:rPr>
          <w:spacing w:val="-2"/>
        </w:rPr>
        <w:t> </w:t>
      </w:r>
      <w:r>
        <w:rPr/>
        <w:t>terms, the rules in the </w:t>
      </w:r>
      <w:r>
        <w:rPr>
          <w:rFonts w:ascii="DejaVu Sans Condensed"/>
          <w:i/>
        </w:rPr>
        <w:t>AL </w:t>
      </w:r>
      <w:r>
        <w:rPr/>
        <w:t>EGFR model are on average 20% shorter than the rules in the </w:t>
      </w:r>
      <w:r>
        <w:rPr>
          <w:w w:val="110"/>
        </w:rPr>
        <w:t>original</w:t>
      </w:r>
      <w:r>
        <w:rPr>
          <w:spacing w:val="-18"/>
          <w:w w:val="110"/>
        </w:rPr>
        <w:t> </w:t>
      </w:r>
      <w:r>
        <w:rPr>
          <w:w w:val="110"/>
        </w:rPr>
        <w:t>Kappa</w:t>
      </w:r>
      <w:r>
        <w:rPr>
          <w:spacing w:val="-18"/>
          <w:w w:val="110"/>
        </w:rPr>
        <w:t> </w:t>
      </w:r>
      <w:r>
        <w:rPr>
          <w:w w:val="110"/>
        </w:rPr>
        <w:t>model.</w:t>
      </w:r>
    </w:p>
    <w:p>
      <w:pPr>
        <w:pStyle w:val="BodyText"/>
        <w:spacing w:line="216" w:lineRule="auto" w:before="11"/>
        <w:ind w:left="128" w:right="661" w:firstLine="317"/>
        <w:jc w:val="both"/>
      </w:pPr>
      <w:r>
        <w:rPr>
          <w:w w:val="105"/>
        </w:rPr>
        <w:t>One</w:t>
      </w:r>
      <w:r>
        <w:rPr>
          <w:spacing w:val="-19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argue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explicit</w:t>
      </w:r>
      <w:r>
        <w:rPr>
          <w:spacing w:val="-19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binding</w:t>
      </w:r>
      <w:r>
        <w:rPr>
          <w:spacing w:val="-19"/>
          <w:w w:val="105"/>
        </w:rPr>
        <w:t> </w:t>
      </w:r>
      <w:r>
        <w:rPr>
          <w:w w:val="105"/>
        </w:rPr>
        <w:t>sites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Kappa</w:t>
      </w:r>
      <w:r>
        <w:rPr>
          <w:spacing w:val="-19"/>
          <w:w w:val="105"/>
        </w:rPr>
        <w:t> </w:t>
      </w:r>
      <w:r>
        <w:rPr>
          <w:w w:val="105"/>
        </w:rPr>
        <w:t>closely</w:t>
      </w:r>
      <w:r>
        <w:rPr>
          <w:spacing w:val="-18"/>
          <w:w w:val="105"/>
        </w:rPr>
        <w:t> </w:t>
      </w:r>
      <w:r>
        <w:rPr>
          <w:w w:val="105"/>
        </w:rPr>
        <w:t>matches available</w:t>
      </w:r>
      <w:r>
        <w:rPr>
          <w:spacing w:val="-4"/>
          <w:w w:val="105"/>
        </w:rPr>
        <w:t> </w:t>
      </w:r>
      <w:r>
        <w:rPr>
          <w:w w:val="105"/>
        </w:rPr>
        <w:t>experimental</w:t>
      </w:r>
      <w:r>
        <w:rPr>
          <w:spacing w:val="-3"/>
          <w:w w:val="105"/>
        </w:rPr>
        <w:t> </w:t>
      </w:r>
      <w:r>
        <w:rPr>
          <w:w w:val="105"/>
        </w:rPr>
        <w:t>data, and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rFonts w:ascii="DejaVu Sans Condensed"/>
          <w:i/>
          <w:w w:val="105"/>
        </w:rPr>
        <w:t>AL</w:t>
      </w:r>
      <w:r>
        <w:rPr>
          <w:rFonts w:ascii="DejaVu Sans Condensed"/>
          <w:i/>
          <w:spacing w:val="7"/>
          <w:w w:val="105"/>
        </w:rPr>
        <w:t> </w:t>
      </w:r>
      <w:r>
        <w:rPr>
          <w:w w:val="105"/>
        </w:rPr>
        <w:t>therefore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suited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writing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60" w:right="240"/>
        </w:sectPr>
      </w:pPr>
    </w:p>
    <w:p>
      <w:pPr>
        <w:pStyle w:val="BodyText"/>
        <w:spacing w:before="13"/>
        <w:rPr>
          <w:sz w:val="10"/>
        </w:rPr>
      </w:pPr>
    </w:p>
    <w:p>
      <w:pPr>
        <w:pStyle w:val="BodyText"/>
        <w:ind w:left="535"/>
        <w:rPr>
          <w:sz w:val="20"/>
        </w:rPr>
      </w:pPr>
      <w:r>
        <w:rPr>
          <w:sz w:val="20"/>
        </w:rPr>
        <w:drawing>
          <wp:inline distT="0" distB="0" distL="0" distR="0">
            <wp:extent cx="4436581" cy="1019555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6581" cy="10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20" w:lineRule="auto" w:before="171"/>
        <w:ind w:left="241" w:right="547" w:firstLine="0"/>
        <w:jc w:val="both"/>
        <w:rPr>
          <w:rFonts w:ascii="Symbola"/>
          <w:sz w:val="15"/>
        </w:rPr>
      </w:pPr>
      <w:bookmarkStart w:name="_bookmark10" w:id="16"/>
      <w:bookmarkEnd w:id="16"/>
      <w:r>
        <w:rPr/>
      </w:r>
      <w:r>
        <w:rPr>
          <w:rFonts w:ascii="Symbola"/>
          <w:w w:val="105"/>
          <w:sz w:val="15"/>
        </w:rPr>
        <w:t>Figure</w:t>
      </w:r>
      <w:r>
        <w:rPr>
          <w:rFonts w:ascii="Symbola"/>
          <w:spacing w:val="-10"/>
          <w:w w:val="105"/>
          <w:sz w:val="15"/>
        </w:rPr>
        <w:t> </w:t>
      </w:r>
      <w:r>
        <w:rPr>
          <w:rFonts w:ascii="Symbola"/>
          <w:w w:val="105"/>
          <w:sz w:val="15"/>
        </w:rPr>
        <w:t>2.</w:t>
      </w:r>
      <w:r>
        <w:rPr>
          <w:rFonts w:ascii="Symbola"/>
          <w:spacing w:val="22"/>
          <w:w w:val="105"/>
          <w:sz w:val="15"/>
        </w:rPr>
        <w:t> </w:t>
      </w:r>
      <w:r>
        <w:rPr>
          <w:rFonts w:ascii="Symbola"/>
          <w:w w:val="105"/>
          <w:sz w:val="15"/>
        </w:rPr>
        <w:t>Alternative semantic representations of complexes.</w:t>
      </w:r>
      <w:r>
        <w:rPr>
          <w:rFonts w:ascii="Symbola"/>
          <w:spacing w:val="32"/>
          <w:w w:val="105"/>
          <w:sz w:val="15"/>
        </w:rPr>
        <w:t> </w:t>
      </w:r>
      <w:r>
        <w:rPr>
          <w:rFonts w:ascii="Symbola"/>
          <w:w w:val="105"/>
          <w:sz w:val="15"/>
        </w:rPr>
        <w:t>a) An application of a rule </w:t>
      </w:r>
      <w:r>
        <w:rPr>
          <w:rFonts w:ascii="IBM 3270"/>
          <w:w w:val="105"/>
          <w:sz w:val="15"/>
        </w:rPr>
        <w:t>A + B -&gt; A-B</w:t>
      </w:r>
      <w:r>
        <w:rPr>
          <w:rFonts w:ascii="IBM 3270"/>
          <w:spacing w:val="-22"/>
          <w:w w:val="105"/>
          <w:sz w:val="15"/>
        </w:rPr>
        <w:t> </w:t>
      </w:r>
      <w:r>
        <w:rPr>
          <w:rFonts w:ascii="Symbola"/>
          <w:w w:val="105"/>
          <w:sz w:val="15"/>
        </w:rPr>
        <w:t>under</w:t>
      </w:r>
      <w:r>
        <w:rPr>
          <w:rFonts w:ascii="Symbola"/>
          <w:spacing w:val="40"/>
          <w:w w:val="105"/>
          <w:sz w:val="15"/>
        </w:rPr>
        <w:t> </w:t>
      </w:r>
      <w:r>
        <w:rPr>
          <w:rFonts w:ascii="Symbola"/>
          <w:w w:val="105"/>
          <w:sz w:val="15"/>
        </w:rPr>
        <w:t>a</w:t>
      </w:r>
      <w:r>
        <w:rPr>
          <w:rFonts w:ascii="Symbola"/>
          <w:w w:val="105"/>
          <w:sz w:val="15"/>
        </w:rPr>
        <w:t> representation</w:t>
      </w:r>
      <w:r>
        <w:rPr>
          <w:rFonts w:ascii="Symbola"/>
          <w:w w:val="105"/>
          <w:sz w:val="15"/>
        </w:rPr>
        <w:t> with</w:t>
      </w:r>
      <w:r>
        <w:rPr>
          <w:rFonts w:ascii="Symbola"/>
          <w:w w:val="105"/>
          <w:sz w:val="15"/>
        </w:rPr>
        <w:t> no</w:t>
      </w:r>
      <w:r>
        <w:rPr>
          <w:rFonts w:ascii="Symbola"/>
          <w:w w:val="105"/>
          <w:sz w:val="15"/>
        </w:rPr>
        <w:t> bindings,</w:t>
      </w:r>
      <w:r>
        <w:rPr>
          <w:rFonts w:ascii="Symbola"/>
          <w:w w:val="105"/>
          <w:sz w:val="15"/>
        </w:rPr>
        <w:t> illustrating</w:t>
      </w:r>
      <w:r>
        <w:rPr>
          <w:rFonts w:ascii="Symbola"/>
          <w:w w:val="105"/>
          <w:sz w:val="15"/>
        </w:rPr>
        <w:t> the</w:t>
      </w:r>
      <w:r>
        <w:rPr>
          <w:rFonts w:ascii="Symbola"/>
          <w:w w:val="105"/>
          <w:sz w:val="15"/>
        </w:rPr>
        <w:t> problem</w:t>
      </w:r>
      <w:r>
        <w:rPr>
          <w:rFonts w:ascii="Symbola"/>
          <w:w w:val="105"/>
          <w:sz w:val="15"/>
        </w:rPr>
        <w:t> of</w:t>
      </w:r>
      <w:r>
        <w:rPr>
          <w:rFonts w:ascii="Symbola"/>
          <w:w w:val="105"/>
          <w:sz w:val="15"/>
        </w:rPr>
        <w:t> dividing</w:t>
      </w:r>
      <w:r>
        <w:rPr>
          <w:rFonts w:ascii="Symbola"/>
          <w:w w:val="105"/>
          <w:sz w:val="15"/>
        </w:rPr>
        <w:t> the</w:t>
      </w:r>
      <w:r>
        <w:rPr>
          <w:rFonts w:ascii="Symbola"/>
          <w:w w:val="105"/>
          <w:sz w:val="15"/>
        </w:rPr>
        <w:t> context</w:t>
      </w:r>
      <w:r>
        <w:rPr>
          <w:rFonts w:ascii="Symbola"/>
          <w:w w:val="105"/>
          <w:sz w:val="15"/>
        </w:rPr>
        <w:t> for</w:t>
      </w:r>
      <w:r>
        <w:rPr>
          <w:rFonts w:ascii="Symbola"/>
          <w:w w:val="105"/>
          <w:sz w:val="15"/>
        </w:rPr>
        <w:t> dissociation.</w:t>
      </w:r>
      <w:r>
        <w:rPr>
          <w:rFonts w:ascii="Symbola"/>
          <w:spacing w:val="40"/>
          <w:w w:val="105"/>
          <w:sz w:val="15"/>
        </w:rPr>
        <w:t> </w:t>
      </w:r>
      <w:r>
        <w:rPr>
          <w:rFonts w:ascii="Symbola"/>
          <w:w w:val="105"/>
          <w:sz w:val="15"/>
        </w:rPr>
        <w:t>b)</w:t>
      </w:r>
      <w:r>
        <w:rPr>
          <w:rFonts w:ascii="Symbola"/>
          <w:w w:val="105"/>
          <w:sz w:val="15"/>
        </w:rPr>
        <w:t> </w:t>
      </w:r>
      <w:r>
        <w:rPr>
          <w:rFonts w:ascii="Symbola"/>
          <w:w w:val="105"/>
          <w:sz w:val="15"/>
        </w:rPr>
        <w:t>An</w:t>
      </w:r>
      <w:r>
        <w:rPr>
          <w:rFonts w:ascii="Symbola"/>
          <w:spacing w:val="40"/>
          <w:w w:val="105"/>
          <w:sz w:val="15"/>
        </w:rPr>
        <w:t> </w:t>
      </w:r>
      <w:r>
        <w:rPr>
          <w:rFonts w:ascii="Symbola"/>
          <w:w w:val="105"/>
          <w:sz w:val="15"/>
        </w:rPr>
        <w:t>application of the same rule under a representation with partial bindings (first two arrows), illustrating the</w:t>
      </w:r>
      <w:r>
        <w:rPr>
          <w:rFonts w:ascii="Symbola"/>
          <w:spacing w:val="40"/>
          <w:w w:val="105"/>
          <w:sz w:val="15"/>
        </w:rPr>
        <w:t> </w:t>
      </w:r>
      <w:r>
        <w:rPr>
          <w:rFonts w:ascii="Symbola"/>
          <w:w w:val="105"/>
          <w:sz w:val="15"/>
        </w:rPr>
        <w:t>problem</w:t>
      </w:r>
      <w:r>
        <w:rPr>
          <w:rFonts w:ascii="Symbola"/>
          <w:spacing w:val="25"/>
          <w:w w:val="105"/>
          <w:sz w:val="15"/>
        </w:rPr>
        <w:t> </w:t>
      </w:r>
      <w:r>
        <w:rPr>
          <w:rFonts w:ascii="Symbola"/>
          <w:w w:val="105"/>
          <w:sz w:val="15"/>
        </w:rPr>
        <w:t>of</w:t>
      </w:r>
      <w:r>
        <w:rPr>
          <w:rFonts w:ascii="Symbola"/>
          <w:spacing w:val="25"/>
          <w:w w:val="105"/>
          <w:sz w:val="15"/>
        </w:rPr>
        <w:t> </w:t>
      </w:r>
      <w:r>
        <w:rPr>
          <w:rFonts w:ascii="Symbola"/>
          <w:w w:val="105"/>
          <w:sz w:val="15"/>
        </w:rPr>
        <w:t>applying</w:t>
      </w:r>
      <w:r>
        <w:rPr>
          <w:rFonts w:ascii="Symbola"/>
          <w:spacing w:val="25"/>
          <w:w w:val="105"/>
          <w:sz w:val="15"/>
        </w:rPr>
        <w:t> </w:t>
      </w:r>
      <w:r>
        <w:rPr>
          <w:rFonts w:ascii="Symbola"/>
          <w:w w:val="105"/>
          <w:sz w:val="15"/>
        </w:rPr>
        <w:t>an</w:t>
      </w:r>
      <w:r>
        <w:rPr>
          <w:rFonts w:ascii="Symbola"/>
          <w:spacing w:val="25"/>
          <w:w w:val="105"/>
          <w:sz w:val="15"/>
        </w:rPr>
        <w:t> </w:t>
      </w:r>
      <w:r>
        <w:rPr>
          <w:rFonts w:ascii="Symbola"/>
          <w:w w:val="105"/>
          <w:sz w:val="15"/>
        </w:rPr>
        <w:t>additional</w:t>
      </w:r>
      <w:r>
        <w:rPr>
          <w:rFonts w:ascii="Symbola"/>
          <w:spacing w:val="25"/>
          <w:w w:val="105"/>
          <w:sz w:val="15"/>
        </w:rPr>
        <w:t> </w:t>
      </w:r>
      <w:r>
        <w:rPr>
          <w:rFonts w:ascii="Symbola"/>
          <w:w w:val="105"/>
          <w:sz w:val="15"/>
        </w:rPr>
        <w:t>rule</w:t>
      </w:r>
      <w:r>
        <w:rPr>
          <w:rFonts w:ascii="Symbola"/>
          <w:spacing w:val="25"/>
          <w:w w:val="105"/>
          <w:sz w:val="15"/>
        </w:rPr>
        <w:t> </w:t>
      </w:r>
      <w:r>
        <w:rPr>
          <w:rFonts w:ascii="IBM 3270"/>
          <w:w w:val="105"/>
          <w:sz w:val="15"/>
        </w:rPr>
        <w:t>B-D -&gt; B + D</w:t>
      </w:r>
      <w:r>
        <w:rPr>
          <w:rFonts w:ascii="IBM 3270"/>
          <w:spacing w:val="-22"/>
          <w:w w:val="105"/>
          <w:sz w:val="15"/>
        </w:rPr>
        <w:t> </w:t>
      </w:r>
      <w:r>
        <w:rPr>
          <w:rFonts w:ascii="Symbola"/>
          <w:w w:val="105"/>
          <w:sz w:val="15"/>
        </w:rPr>
        <w:t>(third</w:t>
      </w:r>
      <w:r>
        <w:rPr>
          <w:rFonts w:ascii="Symbola"/>
          <w:spacing w:val="25"/>
          <w:w w:val="105"/>
          <w:sz w:val="15"/>
        </w:rPr>
        <w:t> </w:t>
      </w:r>
      <w:r>
        <w:rPr>
          <w:rFonts w:ascii="Symbola"/>
          <w:w w:val="105"/>
          <w:sz w:val="15"/>
        </w:rPr>
        <w:t>arrow)</w:t>
      </w:r>
      <w:r>
        <w:rPr>
          <w:rFonts w:ascii="Symbola"/>
          <w:spacing w:val="25"/>
          <w:w w:val="105"/>
          <w:sz w:val="15"/>
        </w:rPr>
        <w:t> </w:t>
      </w:r>
      <w:r>
        <w:rPr>
          <w:rFonts w:ascii="Symbola"/>
          <w:w w:val="105"/>
          <w:sz w:val="15"/>
        </w:rPr>
        <w:t>to</w:t>
      </w:r>
      <w:r>
        <w:rPr>
          <w:rFonts w:ascii="Symbola"/>
          <w:spacing w:val="25"/>
          <w:w w:val="105"/>
          <w:sz w:val="15"/>
        </w:rPr>
        <w:t> </w:t>
      </w:r>
      <w:r>
        <w:rPr>
          <w:rFonts w:ascii="Symbola"/>
          <w:w w:val="105"/>
          <w:sz w:val="15"/>
        </w:rPr>
        <w:t>a</w:t>
      </w:r>
      <w:r>
        <w:rPr>
          <w:rFonts w:ascii="Symbola"/>
          <w:spacing w:val="25"/>
          <w:w w:val="105"/>
          <w:sz w:val="15"/>
        </w:rPr>
        <w:t> </w:t>
      </w:r>
      <w:r>
        <w:rPr>
          <w:rFonts w:ascii="Symbola"/>
          <w:w w:val="105"/>
          <w:sz w:val="15"/>
        </w:rPr>
        <w:t>sub-component</w:t>
      </w:r>
      <w:r>
        <w:rPr>
          <w:rFonts w:ascii="Symbola"/>
          <w:spacing w:val="25"/>
          <w:w w:val="105"/>
          <w:sz w:val="15"/>
        </w:rPr>
        <w:t> </w:t>
      </w:r>
      <w:r>
        <w:rPr>
          <w:rFonts w:ascii="Symbola"/>
          <w:w w:val="105"/>
          <w:sz w:val="15"/>
        </w:rPr>
        <w:t>of</w:t>
      </w:r>
      <w:r>
        <w:rPr>
          <w:rFonts w:ascii="Symbola"/>
          <w:spacing w:val="25"/>
          <w:w w:val="105"/>
          <w:sz w:val="15"/>
        </w:rPr>
        <w:t> </w:t>
      </w:r>
      <w:r>
        <w:rPr>
          <w:rFonts w:ascii="Symbola"/>
          <w:w w:val="105"/>
          <w:sz w:val="15"/>
        </w:rPr>
        <w:t>a</w:t>
      </w:r>
      <w:r>
        <w:rPr>
          <w:rFonts w:ascii="Symbola"/>
          <w:spacing w:val="25"/>
          <w:w w:val="105"/>
          <w:sz w:val="15"/>
        </w:rPr>
        <w:t> </w:t>
      </w:r>
      <w:r>
        <w:rPr>
          <w:rFonts w:ascii="Symbola"/>
          <w:w w:val="105"/>
          <w:sz w:val="15"/>
        </w:rPr>
        <w:t>complex.</w:t>
      </w:r>
    </w:p>
    <w:p>
      <w:pPr>
        <w:pStyle w:val="BodyText"/>
        <w:spacing w:before="8"/>
        <w:rPr>
          <w:rFonts w:ascii="Symbola"/>
          <w:sz w:val="15"/>
        </w:rPr>
      </w:pPr>
    </w:p>
    <w:p>
      <w:pPr>
        <w:pStyle w:val="BodyText"/>
        <w:spacing w:line="216" w:lineRule="auto"/>
        <w:ind w:left="241" w:right="546"/>
        <w:jc w:val="both"/>
      </w:pPr>
      <w:r>
        <w:rPr/>
        <w:t>models based directly on experimental data.</w:t>
      </w:r>
      <w:r>
        <w:rPr>
          <w:spacing w:val="40"/>
        </w:rPr>
        <w:t> </w:t>
      </w:r>
      <w:r>
        <w:rPr/>
        <w:t>In these cases it could be of interest to translate Kappa models to </w:t>
      </w:r>
      <w:r>
        <w:rPr>
          <w:rFonts w:ascii="DejaVu Sans Condensed"/>
          <w:i/>
        </w:rPr>
        <w:t>AL </w:t>
      </w:r>
      <w:r>
        <w:rPr/>
        <w:t>models for improved readability.</w:t>
      </w:r>
      <w:r>
        <w:rPr>
          <w:spacing w:val="40"/>
        </w:rPr>
        <w:t> </w:t>
      </w:r>
      <w:r>
        <w:rPr/>
        <w:t>Such a trans- lation should be straightforward to define.</w:t>
      </w:r>
      <w:r>
        <w:rPr>
          <w:spacing w:val="40"/>
        </w:rPr>
        <w:t> </w:t>
      </w:r>
      <w:r>
        <w:rPr/>
        <w:t>This could form the basis of a model development tool supporting two views, in Kappa and in </w:t>
      </w:r>
      <w:r>
        <w:rPr>
          <w:rFonts w:ascii="DejaVu Sans Condensed"/>
          <w:i/>
        </w:rPr>
        <w:t>AL</w:t>
      </w:r>
      <w:r>
        <w:rPr/>
        <w:t>, for editing the same </w:t>
      </w:r>
      <w:r>
        <w:rPr>
          <w:spacing w:val="-2"/>
          <w:w w:val="110"/>
        </w:rPr>
        <w:t>model.</w:t>
      </w:r>
    </w:p>
    <w:p>
      <w:pPr>
        <w:pStyle w:val="BodyText"/>
        <w:spacing w:line="216" w:lineRule="auto" w:before="13"/>
        <w:ind w:left="241" w:right="543" w:firstLine="317"/>
        <w:jc w:val="both"/>
      </w:pPr>
      <w:r>
        <w:rPr/>
        <w:t>This paper gives a </w:t>
      </w:r>
      <w:r>
        <w:rPr>
          <w:i/>
        </w:rPr>
        <w:t>syntactic </w:t>
      </w:r>
      <w:r>
        <w:rPr/>
        <w:t>abstraction of binding.</w:t>
      </w:r>
      <w:r>
        <w:rPr>
          <w:spacing w:val="40"/>
        </w:rPr>
        <w:t> </w:t>
      </w:r>
      <w:r>
        <w:rPr/>
        <w:t>A natural question arises</w:t>
      </w:r>
      <w:r>
        <w:rPr>
          <w:spacing w:val="40"/>
        </w:rPr>
        <w:t> </w:t>
      </w:r>
      <w:r>
        <w:rPr/>
        <w:t>of</w:t>
      </w:r>
      <w:r>
        <w:rPr>
          <w:spacing w:val="-4"/>
        </w:rPr>
        <w:t> </w:t>
      </w:r>
      <w:r>
        <w:rPr/>
        <w:t>whether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i/>
        </w:rPr>
        <w:t>semantic </w:t>
      </w:r>
      <w:r>
        <w:rPr/>
        <w:t>abstraction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possible: is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mathematical</w:t>
      </w:r>
      <w:r>
        <w:rPr>
          <w:spacing w:val="-4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for representing complexes that is simpler than a graph with sites, while still allowing for a “don’t write don’t care” policy for handling combinatorial explosion?</w:t>
      </w:r>
      <w:r>
        <w:rPr>
          <w:spacing w:val="40"/>
        </w:rPr>
        <w:t> </w:t>
      </w:r>
      <w:r>
        <w:rPr/>
        <w:t>At one extreme,</w:t>
      </w:r>
      <w:r>
        <w:rPr>
          <w:spacing w:val="-2"/>
        </w:rPr>
        <w:t> </w:t>
      </w:r>
      <w:r>
        <w:rPr/>
        <w:t>bindings</w:t>
      </w:r>
      <w:r>
        <w:rPr>
          <w:spacing w:val="-3"/>
        </w:rPr>
        <w:t> </w:t>
      </w:r>
      <w:r>
        <w:rPr/>
        <w:t>could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discarded</w:t>
      </w:r>
      <w:r>
        <w:rPr>
          <w:spacing w:val="-2"/>
        </w:rPr>
        <w:t> </w:t>
      </w:r>
      <w:r>
        <w:rPr/>
        <w:t>altogether,</w:t>
      </w:r>
      <w:r>
        <w:rPr>
          <w:spacing w:val="-3"/>
        </w:rPr>
        <w:t> </w:t>
      </w:r>
      <w:r>
        <w:rPr/>
        <w:t>giving</w:t>
      </w:r>
      <w:r>
        <w:rPr>
          <w:spacing w:val="-2"/>
        </w:rPr>
        <w:t> </w:t>
      </w:r>
      <w:r>
        <w:rPr/>
        <w:t>rise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multisets. A</w:t>
      </w:r>
      <w:r>
        <w:rPr>
          <w:spacing w:val="-2"/>
        </w:rPr>
        <w:t> </w:t>
      </w:r>
      <w:r>
        <w:rPr/>
        <w:t>dimeri- sation</w:t>
      </w:r>
      <w:r>
        <w:rPr>
          <w:spacing w:val="-18"/>
        </w:rPr>
        <w:t> </w:t>
      </w:r>
      <w:r>
        <w:rPr/>
        <w:t>rule such as </w:t>
      </w:r>
      <w:r>
        <w:rPr>
          <w:rFonts w:ascii="IBM 3270" w:hAnsi="IBM 3270"/>
          <w:sz w:val="15"/>
        </w:rPr>
        <w:t>A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+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-&gt;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A-B</w:t>
      </w:r>
      <w:r>
        <w:rPr>
          <w:rFonts w:ascii="IBM 3270" w:hAnsi="IBM 3270"/>
          <w:spacing w:val="-1"/>
          <w:sz w:val="15"/>
        </w:rPr>
        <w:t> </w:t>
      </w:r>
      <w:r>
        <w:rPr/>
        <w:t>could then be interpreted as “</w:t>
      </w:r>
      <w:r>
        <w:rPr>
          <w:spacing w:val="-18"/>
        </w:rPr>
        <w:t> </w:t>
      </w:r>
      <w:r>
        <w:rPr>
          <w:rFonts w:ascii="IBM 3270" w:hAnsi="IBM 3270"/>
          <w:sz w:val="15"/>
        </w:rPr>
        <w:t>A</w:t>
      </w:r>
      <w:r>
        <w:rPr>
          <w:rFonts w:ascii="IBM 3270" w:hAnsi="IBM 3270"/>
          <w:spacing w:val="-1"/>
          <w:sz w:val="15"/>
        </w:rPr>
        <w:t> </w:t>
      </w:r>
      <w:r>
        <w:rPr/>
        <w:t>in any context (i.e. as an element of any multiset) can bind to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-9"/>
          <w:sz w:val="15"/>
        </w:rPr>
        <w:t> </w:t>
      </w:r>
      <w:r>
        <w:rPr/>
        <w:t>in any context”, see Figure </w:t>
      </w:r>
      <w:hyperlink w:history="true" w:anchor="_bookmark10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a).</w:t>
      </w:r>
      <w:r>
        <w:rPr>
          <w:spacing w:val="36"/>
        </w:rPr>
        <w:t> </w:t>
      </w:r>
      <w:r>
        <w:rPr/>
        <w:t>The difficulty arises for dissociation, where it is unclear how to split the multiset con- taining </w:t>
      </w:r>
      <w:r>
        <w:rPr>
          <w:rFonts w:ascii="IBM 3270" w:hAnsi="IBM 3270"/>
          <w:sz w:val="15"/>
        </w:rPr>
        <w:t>A</w:t>
      </w:r>
      <w:r>
        <w:rPr>
          <w:rFonts w:ascii="IBM 3270" w:hAnsi="IBM 3270"/>
          <w:spacing w:val="-10"/>
          <w:sz w:val="15"/>
        </w:rPr>
        <w:t> </w:t>
      </w:r>
      <w:r>
        <w:rPr/>
        <w:t>and </w:t>
      </w:r>
      <w:r>
        <w:rPr>
          <w:rFonts w:ascii="IBM 3270" w:hAnsi="IBM 3270"/>
          <w:sz w:val="15"/>
        </w:rPr>
        <w:t>B</w:t>
      </w:r>
      <w:r>
        <w:rPr/>
        <w:t>. It therefore seems that bindings must be represented at some level in the semantic representation of complexes.</w:t>
      </w:r>
      <w:r>
        <w:rPr>
          <w:spacing w:val="40"/>
        </w:rPr>
        <w:t> </w:t>
      </w:r>
      <w:r>
        <w:rPr/>
        <w:t>Taking this idea further, one could </w:t>
      </w:r>
      <w:bookmarkStart w:name="References" w:id="17"/>
      <w:bookmarkEnd w:id="17"/>
      <w:r>
        <w:rPr/>
        <w:t>attempt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maintain</w:t>
      </w:r>
      <w:r>
        <w:rPr>
          <w:spacing w:val="8"/>
        </w:rPr>
        <w:t> </w:t>
      </w:r>
      <w:r>
        <w:rPr/>
        <w:t>bindings</w:t>
      </w:r>
      <w:r>
        <w:rPr>
          <w:spacing w:val="7"/>
        </w:rPr>
        <w:t> </w:t>
      </w:r>
      <w:r>
        <w:rPr/>
        <w:t>between</w:t>
      </w:r>
      <w:r>
        <w:rPr>
          <w:spacing w:val="8"/>
        </w:rPr>
        <w:t> </w:t>
      </w:r>
      <w:r>
        <w:rPr/>
        <w:t>sub-components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complex,</w:t>
      </w:r>
      <w:r>
        <w:rPr>
          <w:spacing w:val="10"/>
        </w:rPr>
        <w:t> </w:t>
      </w:r>
      <w:r>
        <w:rPr/>
        <w:t>see</w:t>
      </w:r>
      <w:r>
        <w:rPr>
          <w:spacing w:val="8"/>
        </w:rPr>
        <w:t> </w:t>
      </w:r>
      <w:r>
        <w:rPr/>
        <w:t>Figure</w:t>
      </w:r>
      <w:r>
        <w:rPr>
          <w:spacing w:val="11"/>
        </w:rPr>
        <w:t> </w:t>
      </w:r>
      <w:hyperlink w:history="true" w:anchor="_bookmark10">
        <w:r>
          <w:rPr>
            <w:color w:val="152C83"/>
            <w:spacing w:val="-10"/>
          </w:rPr>
          <w:t>2</w:t>
        </w:r>
      </w:hyperlink>
    </w:p>
    <w:p>
      <w:pPr>
        <w:pStyle w:val="BodyText"/>
        <w:spacing w:line="245" w:lineRule="exact"/>
        <w:ind w:left="241"/>
        <w:jc w:val="both"/>
      </w:pPr>
      <w:r>
        <w:rPr/>
        <w:t>b).</w:t>
      </w:r>
      <w:r>
        <w:rPr>
          <w:spacing w:val="34"/>
        </w:rPr>
        <w:t> </w:t>
      </w:r>
      <w:r>
        <w:rPr/>
        <w:t>But</w:t>
      </w:r>
      <w:r>
        <w:rPr>
          <w:spacing w:val="5"/>
        </w:rPr>
        <w:t> </w:t>
      </w:r>
      <w:r>
        <w:rPr/>
        <w:t>then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problem</w:t>
      </w:r>
      <w:r>
        <w:rPr>
          <w:spacing w:val="4"/>
        </w:rPr>
        <w:t> </w:t>
      </w:r>
      <w:r>
        <w:rPr/>
        <w:t>arises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how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dissociate</w:t>
      </w:r>
      <w:r>
        <w:rPr>
          <w:spacing w:val="4"/>
        </w:rPr>
        <w:t> </w:t>
      </w:r>
      <w:r>
        <w:rPr/>
        <w:t>sub-components</w:t>
      </w:r>
      <w:r>
        <w:rPr>
          <w:spacing w:val="4"/>
        </w:rPr>
        <w:t> </w:t>
      </w:r>
      <w:r>
        <w:rPr/>
        <w:t>when</w:t>
      </w:r>
      <w:r>
        <w:rPr>
          <w:spacing w:val="4"/>
        </w:rPr>
        <w:t> </w:t>
      </w:r>
      <w:r>
        <w:rPr>
          <w:spacing w:val="-2"/>
        </w:rPr>
        <w:t>applying</w:t>
      </w:r>
    </w:p>
    <w:p>
      <w:pPr>
        <w:pStyle w:val="BodyText"/>
        <w:spacing w:line="216" w:lineRule="auto" w:before="9"/>
        <w:ind w:left="241" w:right="547" w:hanging="1"/>
        <w:jc w:val="both"/>
      </w:pPr>
      <w:bookmarkStart w:name="_bookmark12" w:id="18"/>
      <w:bookmarkEnd w:id="18"/>
      <w:r>
        <w:rPr/>
      </w:r>
      <w:r>
        <w:rPr/>
        <w:t>e.g.</w:t>
      </w:r>
      <w:r>
        <w:rPr>
          <w:spacing w:val="40"/>
        </w:rPr>
        <w:t> </w:t>
      </w:r>
      <w:r>
        <w:rPr/>
        <w:t>the rule </w:t>
      </w:r>
      <w:r>
        <w:rPr>
          <w:rFonts w:ascii="IBM 3270"/>
          <w:sz w:val="15"/>
        </w:rPr>
        <w:t>B-D -&gt; B + D</w:t>
      </w:r>
      <w:r>
        <w:rPr/>
        <w:t>.</w:t>
      </w:r>
      <w:r>
        <w:rPr>
          <w:spacing w:val="40"/>
        </w:rPr>
        <w:t> </w:t>
      </w:r>
      <w:r>
        <w:rPr/>
        <w:t>Although preliminary, this reasoning suggests that the binding-level</w:t>
      </w:r>
      <w:r>
        <w:rPr>
          <w:spacing w:val="-5"/>
        </w:rPr>
        <w:t> </w:t>
      </w:r>
      <w:r>
        <w:rPr/>
        <w:t>semantic</w:t>
      </w:r>
      <w:r>
        <w:rPr>
          <w:spacing w:val="-5"/>
        </w:rPr>
        <w:t> </w:t>
      </w:r>
      <w:r>
        <w:rPr/>
        <w:t>representation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complexes</w:t>
      </w:r>
      <w:r>
        <w:rPr>
          <w:spacing w:val="-5"/>
        </w:rPr>
        <w:t> </w:t>
      </w:r>
      <w:r>
        <w:rPr/>
        <w:t>employed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Kappa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the most</w:t>
      </w:r>
      <w:r>
        <w:rPr>
          <w:spacing w:val="-1"/>
        </w:rPr>
        <w:t> </w:t>
      </w:r>
      <w:r>
        <w:rPr/>
        <w:t>natural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seeking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handle</w:t>
      </w:r>
      <w:r>
        <w:rPr>
          <w:spacing w:val="-1"/>
        </w:rPr>
        <w:t> </w:t>
      </w:r>
      <w:r>
        <w:rPr/>
        <w:t>combinatorial</w:t>
      </w:r>
      <w:r>
        <w:rPr>
          <w:spacing w:val="-1"/>
        </w:rPr>
        <w:t> </w:t>
      </w:r>
      <w:r>
        <w:rPr/>
        <w:t>explosion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 </w:t>
      </w:r>
      <w:bookmarkStart w:name="_bookmark11" w:id="19"/>
      <w:bookmarkEnd w:id="19"/>
      <w:r>
        <w:rPr/>
        <w:t>protein</w:t>
      </w:r>
      <w:r>
        <w:rPr/>
        <w:t> complexes.</w:t>
      </w:r>
    </w:p>
    <w:p>
      <w:pPr>
        <w:pStyle w:val="BodyText"/>
        <w:spacing w:before="173"/>
      </w:pPr>
    </w:p>
    <w:p>
      <w:pPr>
        <w:pStyle w:val="Heading1"/>
        <w:spacing w:before="1"/>
        <w:ind w:left="241" w:firstLine="0"/>
      </w:pPr>
      <w:bookmarkStart w:name="_bookmark13" w:id="20"/>
      <w:bookmarkEnd w:id="20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189" w:lineRule="auto" w:before="262" w:after="0"/>
        <w:ind w:left="555" w:right="548" w:hanging="232"/>
        <w:jc w:val="both"/>
        <w:rPr>
          <w:sz w:val="15"/>
        </w:rPr>
      </w:pPr>
      <w:bookmarkStart w:name="_bookmark14" w:id="21"/>
      <w:bookmarkEnd w:id="21"/>
      <w:r>
        <w:rPr/>
      </w:r>
      <w:r>
        <w:rPr>
          <w:w w:val="110"/>
          <w:sz w:val="15"/>
        </w:rPr>
        <w:t>Vincent</w:t>
      </w:r>
      <w:r>
        <w:rPr>
          <w:spacing w:val="-2"/>
          <w:w w:val="110"/>
          <w:sz w:val="15"/>
        </w:rPr>
        <w:t> </w:t>
      </w:r>
      <w:r>
        <w:rPr>
          <w:w w:val="110"/>
          <w:sz w:val="15"/>
        </w:rPr>
        <w:t>Danos,</w:t>
      </w:r>
      <w:r>
        <w:rPr>
          <w:spacing w:val="-2"/>
          <w:w w:val="110"/>
          <w:sz w:val="15"/>
        </w:rPr>
        <w:t> </w:t>
      </w:r>
      <w:r>
        <w:rPr>
          <w:w w:val="110"/>
          <w:sz w:val="15"/>
        </w:rPr>
        <w:t>Jérôme</w:t>
      </w:r>
      <w:r>
        <w:rPr>
          <w:spacing w:val="-2"/>
          <w:w w:val="110"/>
          <w:sz w:val="15"/>
        </w:rPr>
        <w:t> </w:t>
      </w:r>
      <w:r>
        <w:rPr>
          <w:w w:val="110"/>
          <w:sz w:val="15"/>
        </w:rPr>
        <w:t>Feret,</w:t>
      </w:r>
      <w:r>
        <w:rPr>
          <w:spacing w:val="-2"/>
          <w:w w:val="110"/>
          <w:sz w:val="15"/>
        </w:rPr>
        <w:t> </w:t>
      </w:r>
      <w:r>
        <w:rPr>
          <w:w w:val="110"/>
          <w:sz w:val="15"/>
        </w:rPr>
        <w:t>Walter</w:t>
      </w:r>
      <w:r>
        <w:rPr>
          <w:spacing w:val="-2"/>
          <w:w w:val="110"/>
          <w:sz w:val="15"/>
        </w:rPr>
        <w:t> </w:t>
      </w:r>
      <w:r>
        <w:rPr>
          <w:w w:val="110"/>
          <w:sz w:val="15"/>
        </w:rPr>
        <w:t>Fontana,</w:t>
      </w:r>
      <w:r>
        <w:rPr>
          <w:spacing w:val="-2"/>
          <w:w w:val="110"/>
          <w:sz w:val="15"/>
        </w:rPr>
        <w:t> </w:t>
      </w:r>
      <w:r>
        <w:rPr>
          <w:w w:val="110"/>
          <w:sz w:val="15"/>
        </w:rPr>
        <w:t>Russ</w:t>
      </w:r>
      <w:r>
        <w:rPr>
          <w:spacing w:val="-2"/>
          <w:w w:val="110"/>
          <w:sz w:val="15"/>
        </w:rPr>
        <w:t> </w:t>
      </w:r>
      <w:r>
        <w:rPr>
          <w:w w:val="110"/>
          <w:sz w:val="15"/>
        </w:rPr>
        <w:t>Harmer,</w:t>
      </w:r>
      <w:r>
        <w:rPr>
          <w:spacing w:val="-2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-2"/>
          <w:w w:val="110"/>
          <w:sz w:val="15"/>
        </w:rPr>
        <w:t> </w:t>
      </w:r>
      <w:r>
        <w:rPr>
          <w:w w:val="110"/>
          <w:sz w:val="15"/>
        </w:rPr>
        <w:t>Jean</w:t>
      </w:r>
      <w:r>
        <w:rPr>
          <w:spacing w:val="-2"/>
          <w:w w:val="110"/>
          <w:sz w:val="15"/>
        </w:rPr>
        <w:t> </w:t>
      </w:r>
      <w:r>
        <w:rPr>
          <w:w w:val="110"/>
          <w:sz w:val="15"/>
        </w:rPr>
        <w:t>Krivine.</w:t>
      </w:r>
      <w:r>
        <w:rPr>
          <w:w w:val="110"/>
          <w:sz w:val="15"/>
        </w:rPr>
        <w:t> Rule-based</w:t>
      </w:r>
      <w:r>
        <w:rPr>
          <w:spacing w:val="-2"/>
          <w:w w:val="110"/>
          <w:sz w:val="15"/>
        </w:rPr>
        <w:t> </w:t>
      </w:r>
      <w:r>
        <w:rPr>
          <w:w w:val="110"/>
          <w:sz w:val="15"/>
        </w:rPr>
        <w:t>modelling and model perturbation.</w:t>
      </w:r>
      <w:r>
        <w:rPr>
          <w:spacing w:val="3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Trans.</w:t>
      </w:r>
      <w:r>
        <w:rPr>
          <w:rFonts w:ascii="LM Roman 8" w:hAnsi="LM Roman 8"/>
          <w:i/>
          <w:spacing w:val="-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on</w:t>
      </w:r>
      <w:r>
        <w:rPr>
          <w:rFonts w:ascii="LM Roman 8" w:hAnsi="LM Roman 8"/>
          <w:i/>
          <w:spacing w:val="-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Comput.</w:t>
      </w:r>
      <w:r>
        <w:rPr>
          <w:rFonts w:ascii="LM Roman 8" w:hAnsi="LM Roman 8"/>
          <w:i/>
          <w:spacing w:val="-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Syst.</w:t>
      </w:r>
      <w:r>
        <w:rPr>
          <w:rFonts w:ascii="LM Roman 8" w:hAnsi="LM Roman 8"/>
          <w:i/>
          <w:spacing w:val="-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Biol.</w:t>
      </w:r>
      <w:r>
        <w:rPr>
          <w:w w:val="110"/>
          <w:sz w:val="15"/>
        </w:rPr>
        <w:t>, 5750(11):116–137, 2009.</w:t>
      </w:r>
    </w:p>
    <w:p>
      <w:pPr>
        <w:pStyle w:val="BodyText"/>
        <w:spacing w:before="40"/>
        <w:rPr>
          <w:rFonts w:ascii="Symbola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160" w:lineRule="auto" w:before="0" w:after="0"/>
        <w:ind w:left="555" w:right="547" w:hanging="232"/>
        <w:jc w:val="both"/>
        <w:rPr>
          <w:sz w:val="15"/>
        </w:rPr>
      </w:pPr>
      <w:bookmarkStart w:name="_bookmark15" w:id="22"/>
      <w:bookmarkEnd w:id="22"/>
      <w:r>
        <w:rPr/>
      </w:r>
      <w:r>
        <w:rPr>
          <w:w w:val="105"/>
          <w:sz w:val="15"/>
        </w:rPr>
        <w:t>Vincent Danos, Jérôme Feret, Walter Fontana, Russell Harmer, and Jean Krivine.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Rule-based modelling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of cellular signalling.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CONCUR</w:t>
      </w:r>
      <w:r>
        <w:rPr>
          <w:w w:val="105"/>
          <w:sz w:val="15"/>
        </w:rPr>
        <w:t>, volume 4703 of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w w:val="105"/>
          <w:sz w:val="15"/>
        </w:rPr>
        <w:t>, pages 17–41. Springer, 2007.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Tutorial paper.</w:t>
      </w:r>
    </w:p>
    <w:p>
      <w:pPr>
        <w:pStyle w:val="BodyText"/>
        <w:spacing w:before="9"/>
        <w:rPr>
          <w:rFonts w:ascii="Symbola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172" w:lineRule="auto" w:before="1" w:after="0"/>
        <w:ind w:left="555" w:right="547" w:hanging="232"/>
        <w:jc w:val="both"/>
        <w:rPr>
          <w:sz w:val="15"/>
        </w:rPr>
      </w:pPr>
      <w:r>
        <w:rPr>
          <w:w w:val="105"/>
          <w:sz w:val="15"/>
        </w:rPr>
        <w:t>Vincent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Danos,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Jérôme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Feret,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Walter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Fontana,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Jean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Krivine.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Scalable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simulation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cellular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signaling</w:t>
      </w:r>
      <w:r>
        <w:rPr>
          <w:w w:val="105"/>
          <w:sz w:val="15"/>
        </w:rPr>
        <w:t> networks.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APLAS</w:t>
      </w:r>
      <w:r>
        <w:rPr>
          <w:w w:val="105"/>
          <w:sz w:val="15"/>
        </w:rPr>
        <w:t>,</w:t>
      </w:r>
      <w:r>
        <w:rPr>
          <w:w w:val="105"/>
          <w:sz w:val="15"/>
        </w:rPr>
        <w:t> volume</w:t>
      </w:r>
      <w:r>
        <w:rPr>
          <w:w w:val="105"/>
          <w:sz w:val="15"/>
        </w:rPr>
        <w:t> 4807</w:t>
      </w:r>
      <w:r>
        <w:rPr>
          <w:w w:val="105"/>
          <w:sz w:val="15"/>
        </w:rPr>
        <w:t> of</w:t>
      </w:r>
      <w:r>
        <w:rPr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 Notes in Computer Science</w:t>
      </w:r>
      <w:r>
        <w:rPr>
          <w:w w:val="105"/>
          <w:sz w:val="15"/>
        </w:rPr>
        <w:t>,</w:t>
      </w:r>
      <w:r>
        <w:rPr>
          <w:w w:val="105"/>
          <w:sz w:val="15"/>
        </w:rPr>
        <w:t> pages</w:t>
      </w:r>
      <w:r>
        <w:rPr>
          <w:w w:val="105"/>
          <w:sz w:val="15"/>
        </w:rPr>
        <w:t> 139–157.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Springer, 2007.</w:t>
      </w:r>
    </w:p>
    <w:p>
      <w:pPr>
        <w:pStyle w:val="BodyText"/>
        <w:spacing w:before="6"/>
        <w:rPr>
          <w:rFonts w:ascii="Symbola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172" w:lineRule="auto" w:before="0" w:after="0"/>
        <w:ind w:left="555" w:right="547" w:hanging="232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Faeder,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Michael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Blinov,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William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Hlavacek.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Graphical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rule-based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representation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signal-transduction</w:t>
      </w:r>
      <w:r>
        <w:rPr>
          <w:w w:val="105"/>
          <w:sz w:val="15"/>
        </w:rPr>
        <w:t> networks.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L.</w:t>
      </w:r>
      <w:r>
        <w:rPr>
          <w:w w:val="105"/>
          <w:sz w:val="15"/>
        </w:rPr>
        <w:t> M.</w:t>
      </w:r>
      <w:r>
        <w:rPr>
          <w:w w:val="105"/>
          <w:sz w:val="15"/>
        </w:rPr>
        <w:t> Liebrock,</w:t>
      </w:r>
      <w:r>
        <w:rPr>
          <w:w w:val="105"/>
          <w:sz w:val="15"/>
        </w:rPr>
        <w:t> editor,</w:t>
      </w:r>
      <w:r>
        <w:rPr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 2005 ACM Symp. Appl. Computing</w:t>
      </w:r>
      <w:r>
        <w:rPr>
          <w:w w:val="105"/>
          <w:sz w:val="15"/>
        </w:rPr>
        <w:t>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pages 133–140. ACM Press, 2005.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189" w:lineRule="auto" w:before="188" w:after="0"/>
        <w:ind w:left="555" w:right="547" w:hanging="232"/>
        <w:jc w:val="both"/>
        <w:rPr>
          <w:sz w:val="15"/>
        </w:rPr>
      </w:pPr>
      <w:r>
        <w:rPr>
          <w:spacing w:val="-2"/>
          <w:w w:val="110"/>
          <w:sz w:val="15"/>
        </w:rPr>
        <w:t>Jérôme</w:t>
      </w:r>
      <w:r>
        <w:rPr>
          <w:spacing w:val="-4"/>
          <w:w w:val="110"/>
          <w:sz w:val="15"/>
        </w:rPr>
        <w:t> </w:t>
      </w:r>
      <w:r>
        <w:rPr>
          <w:spacing w:val="-2"/>
          <w:w w:val="110"/>
          <w:sz w:val="15"/>
        </w:rPr>
        <w:t>Feret,</w:t>
      </w:r>
      <w:r>
        <w:rPr>
          <w:spacing w:val="-4"/>
          <w:w w:val="110"/>
          <w:sz w:val="15"/>
        </w:rPr>
        <w:t> </w:t>
      </w:r>
      <w:r>
        <w:rPr>
          <w:spacing w:val="-2"/>
          <w:w w:val="110"/>
          <w:sz w:val="15"/>
        </w:rPr>
        <w:t>Vincent</w:t>
      </w:r>
      <w:r>
        <w:rPr>
          <w:spacing w:val="-4"/>
          <w:w w:val="110"/>
          <w:sz w:val="15"/>
        </w:rPr>
        <w:t> </w:t>
      </w:r>
      <w:r>
        <w:rPr>
          <w:spacing w:val="-2"/>
          <w:w w:val="110"/>
          <w:sz w:val="15"/>
        </w:rPr>
        <w:t>Danos,</w:t>
      </w:r>
      <w:r>
        <w:rPr>
          <w:spacing w:val="-4"/>
          <w:w w:val="110"/>
          <w:sz w:val="15"/>
        </w:rPr>
        <w:t> </w:t>
      </w:r>
      <w:r>
        <w:rPr>
          <w:spacing w:val="-2"/>
          <w:w w:val="110"/>
          <w:sz w:val="15"/>
        </w:rPr>
        <w:t>Jean</w:t>
      </w:r>
      <w:r>
        <w:rPr>
          <w:spacing w:val="-4"/>
          <w:w w:val="110"/>
          <w:sz w:val="15"/>
        </w:rPr>
        <w:t> </w:t>
      </w:r>
      <w:r>
        <w:rPr>
          <w:spacing w:val="-2"/>
          <w:w w:val="110"/>
          <w:sz w:val="15"/>
        </w:rPr>
        <w:t>Krivine,</w:t>
      </w:r>
      <w:r>
        <w:rPr>
          <w:spacing w:val="-4"/>
          <w:w w:val="110"/>
          <w:sz w:val="15"/>
        </w:rPr>
        <w:t> </w:t>
      </w:r>
      <w:r>
        <w:rPr>
          <w:spacing w:val="-2"/>
          <w:w w:val="110"/>
          <w:sz w:val="15"/>
        </w:rPr>
        <w:t>Russ</w:t>
      </w:r>
      <w:r>
        <w:rPr>
          <w:spacing w:val="-4"/>
          <w:w w:val="110"/>
          <w:sz w:val="15"/>
        </w:rPr>
        <w:t> </w:t>
      </w:r>
      <w:r>
        <w:rPr>
          <w:spacing w:val="-2"/>
          <w:w w:val="110"/>
          <w:sz w:val="15"/>
        </w:rPr>
        <w:t>Harmer,</w:t>
      </w:r>
      <w:r>
        <w:rPr>
          <w:spacing w:val="-4"/>
          <w:w w:val="110"/>
          <w:sz w:val="15"/>
        </w:rPr>
        <w:t> </w:t>
      </w:r>
      <w:r>
        <w:rPr>
          <w:spacing w:val="-2"/>
          <w:w w:val="110"/>
          <w:sz w:val="15"/>
        </w:rPr>
        <w:t>and</w:t>
      </w:r>
      <w:r>
        <w:rPr>
          <w:spacing w:val="-4"/>
          <w:w w:val="110"/>
          <w:sz w:val="15"/>
        </w:rPr>
        <w:t> </w:t>
      </w:r>
      <w:r>
        <w:rPr>
          <w:spacing w:val="-2"/>
          <w:w w:val="110"/>
          <w:sz w:val="15"/>
        </w:rPr>
        <w:t>Walter</w:t>
      </w:r>
      <w:r>
        <w:rPr>
          <w:spacing w:val="-4"/>
          <w:w w:val="110"/>
          <w:sz w:val="15"/>
        </w:rPr>
        <w:t> </w:t>
      </w:r>
      <w:r>
        <w:rPr>
          <w:spacing w:val="-2"/>
          <w:w w:val="110"/>
          <w:sz w:val="15"/>
        </w:rPr>
        <w:t>Fontana.</w:t>
      </w:r>
      <w:r>
        <w:rPr>
          <w:spacing w:val="23"/>
          <w:w w:val="110"/>
          <w:sz w:val="15"/>
        </w:rPr>
        <w:t> </w:t>
      </w:r>
      <w:r>
        <w:rPr>
          <w:spacing w:val="-2"/>
          <w:w w:val="110"/>
          <w:sz w:val="15"/>
        </w:rPr>
        <w:t>Internal</w:t>
      </w:r>
      <w:r>
        <w:rPr>
          <w:spacing w:val="-4"/>
          <w:w w:val="110"/>
          <w:sz w:val="15"/>
        </w:rPr>
        <w:t> </w:t>
      </w:r>
      <w:r>
        <w:rPr>
          <w:spacing w:val="-2"/>
          <w:w w:val="110"/>
          <w:sz w:val="15"/>
        </w:rPr>
        <w:t>coarse-graining</w:t>
      </w:r>
      <w:r>
        <w:rPr>
          <w:w w:val="110"/>
          <w:sz w:val="15"/>
        </w:rPr>
        <w:t> </w:t>
      </w:r>
      <w:r>
        <w:rPr>
          <w:sz w:val="15"/>
        </w:rPr>
        <w:t>of</w:t>
      </w:r>
      <w:r>
        <w:rPr>
          <w:spacing w:val="28"/>
          <w:sz w:val="15"/>
        </w:rPr>
        <w:t> </w:t>
      </w:r>
      <w:r>
        <w:rPr>
          <w:sz w:val="15"/>
        </w:rPr>
        <w:t>molecular</w:t>
      </w:r>
      <w:r>
        <w:rPr>
          <w:spacing w:val="28"/>
          <w:sz w:val="15"/>
        </w:rPr>
        <w:t> </w:t>
      </w:r>
      <w:r>
        <w:rPr>
          <w:sz w:val="15"/>
        </w:rPr>
        <w:t>systems.</w:t>
      </w:r>
      <w:r>
        <w:rPr>
          <w:spacing w:val="66"/>
          <w:sz w:val="15"/>
        </w:rPr>
        <w:t> </w:t>
      </w:r>
      <w:r>
        <w:rPr>
          <w:rFonts w:ascii="LM Roman 8" w:hAnsi="LM Roman 8"/>
          <w:i/>
          <w:sz w:val="15"/>
        </w:rPr>
        <w:t>Proceedings</w:t>
      </w:r>
      <w:r>
        <w:rPr>
          <w:rFonts w:ascii="LM Roman 8" w:hAnsi="LM Roman 8"/>
          <w:i/>
          <w:spacing w:val="17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17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17"/>
          <w:sz w:val="15"/>
        </w:rPr>
        <w:t> </w:t>
      </w:r>
      <w:r>
        <w:rPr>
          <w:rFonts w:ascii="LM Roman 8" w:hAnsi="LM Roman 8"/>
          <w:i/>
          <w:sz w:val="15"/>
        </w:rPr>
        <w:t>National</w:t>
      </w:r>
      <w:r>
        <w:rPr>
          <w:rFonts w:ascii="LM Roman 8" w:hAnsi="LM Roman 8"/>
          <w:i/>
          <w:spacing w:val="17"/>
          <w:sz w:val="15"/>
        </w:rPr>
        <w:t> </w:t>
      </w:r>
      <w:r>
        <w:rPr>
          <w:rFonts w:ascii="LM Roman 8" w:hAnsi="LM Roman 8"/>
          <w:i/>
          <w:sz w:val="15"/>
        </w:rPr>
        <w:t>Academy</w:t>
      </w:r>
      <w:r>
        <w:rPr>
          <w:rFonts w:ascii="LM Roman 8" w:hAnsi="LM Roman 8"/>
          <w:i/>
          <w:spacing w:val="17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17"/>
          <w:sz w:val="15"/>
        </w:rPr>
        <w:t> </w:t>
      </w:r>
      <w:r>
        <w:rPr>
          <w:rFonts w:ascii="LM Roman 8" w:hAnsi="LM Roman 8"/>
          <w:i/>
          <w:sz w:val="15"/>
        </w:rPr>
        <w:t>Sciences</w:t>
      </w:r>
      <w:r>
        <w:rPr>
          <w:sz w:val="15"/>
        </w:rPr>
        <w:t>,</w:t>
      </w:r>
      <w:r>
        <w:rPr>
          <w:spacing w:val="28"/>
          <w:sz w:val="15"/>
        </w:rPr>
        <w:t> </w:t>
      </w:r>
      <w:r>
        <w:rPr>
          <w:sz w:val="15"/>
        </w:rPr>
        <w:t>106(16):6453–6458,</w:t>
      </w:r>
      <w:r>
        <w:rPr>
          <w:spacing w:val="28"/>
          <w:sz w:val="15"/>
        </w:rPr>
        <w:t> </w:t>
      </w:r>
      <w:r>
        <w:rPr>
          <w:sz w:val="15"/>
        </w:rPr>
        <w:t>April</w:t>
      </w:r>
      <w:r>
        <w:rPr>
          <w:spacing w:val="28"/>
          <w:sz w:val="15"/>
        </w:rPr>
        <w:t> </w:t>
      </w:r>
      <w:r>
        <w:rPr>
          <w:sz w:val="15"/>
        </w:rPr>
        <w:t>2009.</w:t>
      </w:r>
    </w:p>
    <w:p>
      <w:pPr>
        <w:spacing w:after="0" w:line="189" w:lineRule="auto"/>
        <w:jc w:val="both"/>
        <w:rPr>
          <w:sz w:val="15"/>
        </w:rPr>
        <w:sectPr>
          <w:pgSz w:w="9360" w:h="13610"/>
          <w:pgMar w:header="855" w:footer="0" w:top="1040" w:bottom="280" w:left="660" w:right="240"/>
        </w:sectPr>
      </w:pPr>
    </w:p>
    <w:p>
      <w:pPr>
        <w:pStyle w:val="BodyText"/>
        <w:spacing w:before="65"/>
        <w:rPr>
          <w:rFonts w:ascii="Symbola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42" w:val="left" w:leader="none"/>
        </w:tabs>
        <w:spacing w:line="160" w:lineRule="auto" w:before="0" w:after="0"/>
        <w:ind w:left="442" w:right="661" w:hanging="232"/>
        <w:jc w:val="both"/>
        <w:rPr>
          <w:sz w:val="15"/>
        </w:rPr>
      </w:pPr>
      <w:bookmarkStart w:name="_bookmark16" w:id="23"/>
      <w:bookmarkEnd w:id="23"/>
      <w:r>
        <w:rPr/>
      </w:r>
      <w:bookmarkStart w:name="_bookmark17" w:id="24"/>
      <w:bookmarkEnd w:id="24"/>
      <w:r>
        <w:rPr/>
      </w:r>
      <w:bookmarkStart w:name="_bookmark18" w:id="25"/>
      <w:bookmarkEnd w:id="25"/>
      <w:r>
        <w:rPr/>
      </w:r>
      <w:bookmarkStart w:name="_bookmark19" w:id="26"/>
      <w:bookmarkEnd w:id="26"/>
      <w:r>
        <w:rPr/>
      </w:r>
      <w:bookmarkStart w:name="_bookmark20" w:id="27"/>
      <w:bookmarkEnd w:id="27"/>
      <w:r>
        <w:rPr/>
      </w:r>
      <w:r>
        <w:rPr>
          <w:w w:val="105"/>
          <w:sz w:val="15"/>
        </w:rPr>
        <w:t>A.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Mallavarapu,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Thomson,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Ullian,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Gunawardena.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models: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modularity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abstraction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provide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powerful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capabilities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biology.</w:t>
      </w:r>
      <w:r>
        <w:rPr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J. R. Soc. Interface</w:t>
      </w:r>
      <w:r>
        <w:rPr>
          <w:w w:val="105"/>
          <w:sz w:val="15"/>
        </w:rPr>
        <w:t>,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2008.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</w:tabs>
        <w:spacing w:line="184" w:lineRule="auto" w:before="146" w:after="0"/>
        <w:ind w:left="442" w:right="660" w:hanging="232"/>
        <w:jc w:val="both"/>
        <w:rPr>
          <w:sz w:val="15"/>
        </w:rPr>
      </w:pPr>
      <w:r>
        <w:rPr>
          <w:w w:val="105"/>
          <w:sz w:val="15"/>
        </w:rPr>
        <w:t>Michael</w:t>
      </w:r>
      <w:r>
        <w:rPr>
          <w:w w:val="105"/>
          <w:sz w:val="15"/>
        </w:rPr>
        <w:t> Pedersen.</w:t>
      </w:r>
      <w:r>
        <w:rPr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Modular</w:t>
      </w:r>
      <w:r>
        <w:rPr>
          <w:rFonts w:ascii="LM Roman 8"/>
          <w:i/>
          <w:w w:val="105"/>
          <w:sz w:val="15"/>
        </w:rPr>
        <w:t> languages</w:t>
      </w:r>
      <w:r>
        <w:rPr>
          <w:rFonts w:ascii="LM Roman 8"/>
          <w:i/>
          <w:w w:val="105"/>
          <w:sz w:val="15"/>
        </w:rPr>
        <w:t> for</w:t>
      </w:r>
      <w:r>
        <w:rPr>
          <w:rFonts w:ascii="LM Roman 8"/>
          <w:i/>
          <w:w w:val="105"/>
          <w:sz w:val="15"/>
        </w:rPr>
        <w:t> systems</w:t>
      </w:r>
      <w:r>
        <w:rPr>
          <w:rFonts w:ascii="LM Roman 8"/>
          <w:i/>
          <w:w w:val="105"/>
          <w:sz w:val="15"/>
        </w:rPr>
        <w:t> and</w:t>
      </w:r>
      <w:r>
        <w:rPr>
          <w:rFonts w:ascii="LM Roman 8"/>
          <w:i/>
          <w:w w:val="105"/>
          <w:sz w:val="15"/>
        </w:rPr>
        <w:t> synthetic</w:t>
      </w:r>
      <w:r>
        <w:rPr>
          <w:rFonts w:ascii="LM Roman 8"/>
          <w:i/>
          <w:w w:val="105"/>
          <w:sz w:val="15"/>
        </w:rPr>
        <w:t> biology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w w:val="105"/>
          <w:sz w:val="15"/>
        </w:rPr>
        <w:t> thesis,</w:t>
      </w:r>
      <w:r>
        <w:rPr>
          <w:w w:val="105"/>
          <w:sz w:val="15"/>
        </w:rPr>
        <w:t> School</w:t>
      </w:r>
      <w:r>
        <w:rPr>
          <w:w w:val="105"/>
          <w:sz w:val="15"/>
        </w:rPr>
        <w:t> of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Informatics, University of Edinburgh, 2010.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</w:tabs>
        <w:spacing w:line="172" w:lineRule="auto" w:before="175" w:after="0"/>
        <w:ind w:left="442" w:right="661" w:hanging="232"/>
        <w:jc w:val="both"/>
        <w:rPr>
          <w:sz w:val="15"/>
        </w:rPr>
      </w:pPr>
      <w:r>
        <w:rPr>
          <w:w w:val="105"/>
          <w:sz w:val="15"/>
        </w:rPr>
        <w:t>Michael</w:t>
      </w:r>
      <w:r>
        <w:rPr>
          <w:w w:val="105"/>
          <w:sz w:val="15"/>
        </w:rPr>
        <w:t> Pedersen</w:t>
      </w:r>
      <w:r>
        <w:rPr>
          <w:w w:val="105"/>
          <w:sz w:val="15"/>
        </w:rPr>
        <w:t> and</w:t>
      </w:r>
      <w:r>
        <w:rPr>
          <w:w w:val="105"/>
          <w:sz w:val="15"/>
        </w:rPr>
        <w:t> Gordon</w:t>
      </w:r>
      <w:r>
        <w:rPr>
          <w:w w:val="105"/>
          <w:sz w:val="15"/>
        </w:rPr>
        <w:t> Plotkin.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Language</w:t>
      </w:r>
      <w:r>
        <w:rPr>
          <w:w w:val="105"/>
          <w:sz w:val="15"/>
        </w:rPr>
        <w:t> for</w:t>
      </w:r>
      <w:r>
        <w:rPr>
          <w:w w:val="105"/>
          <w:sz w:val="15"/>
        </w:rPr>
        <w:t> Biochemical</w:t>
      </w:r>
      <w:r>
        <w:rPr>
          <w:w w:val="105"/>
          <w:sz w:val="15"/>
        </w:rPr>
        <w:t> Systems:</w:t>
      </w:r>
      <w:r>
        <w:rPr>
          <w:w w:val="105"/>
          <w:sz w:val="15"/>
        </w:rPr>
        <w:t> Design</w:t>
      </w:r>
      <w:r>
        <w:rPr>
          <w:w w:val="105"/>
          <w:sz w:val="15"/>
        </w:rPr>
        <w:t> and</w:t>
      </w:r>
      <w:r>
        <w:rPr>
          <w:w w:val="105"/>
          <w:sz w:val="15"/>
        </w:rPr>
        <w:t> Formal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Specification.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Trans.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Comput.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Syst.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Biol.</w:t>
      </w:r>
      <w:r>
        <w:rPr>
          <w:w w:val="105"/>
          <w:sz w:val="15"/>
        </w:rPr>
        <w:t>, volume 5945, pages 77–145. Springer Berlin Heidelberg,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Berlin, Heidelberg, 2010.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</w:tabs>
        <w:spacing w:line="189" w:lineRule="auto" w:before="165" w:after="0"/>
        <w:ind w:left="442" w:right="661" w:hanging="232"/>
        <w:jc w:val="both"/>
        <w:rPr>
          <w:sz w:val="15"/>
        </w:rPr>
      </w:pPr>
      <w:r>
        <w:rPr>
          <w:w w:val="105"/>
          <w:sz w:val="15"/>
        </w:rPr>
        <w:t>Michael W. Sneddon, James R. Faeder, and Thierry Emonet.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Eﬃcient modeling, simulation and </w:t>
      </w:r>
      <w:r>
        <w:rPr>
          <w:w w:val="105"/>
          <w:sz w:val="15"/>
        </w:rPr>
        <w:t>coarse-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graining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biological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complexity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NFsim.</w:t>
      </w:r>
      <w:r>
        <w:rPr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Nature Methods</w:t>
      </w:r>
      <w:r>
        <w:rPr>
          <w:w w:val="105"/>
          <w:sz w:val="15"/>
        </w:rPr>
        <w:t>,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8(2):177–183,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February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2011.</w:t>
      </w:r>
    </w:p>
    <w:p>
      <w:pPr>
        <w:pStyle w:val="BodyText"/>
        <w:spacing w:before="1"/>
        <w:rPr>
          <w:rFonts w:ascii="Symbola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42" w:val="left" w:leader="none"/>
        </w:tabs>
        <w:spacing w:line="187" w:lineRule="auto" w:before="0" w:after="0"/>
        <w:ind w:left="442" w:right="660" w:hanging="314"/>
        <w:jc w:val="both"/>
        <w:rPr>
          <w:sz w:val="15"/>
        </w:rPr>
      </w:pPr>
      <w:r>
        <w:rPr>
          <w:w w:val="105"/>
          <w:sz w:val="15"/>
        </w:rPr>
        <w:t>David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Weininger.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SMILES,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chemical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system.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introduction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methodology and encoding rules.</w:t>
      </w:r>
      <w:r>
        <w:rPr>
          <w:spacing w:val="3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Chemical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Information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Sciences</w:t>
      </w:r>
      <w:r>
        <w:rPr>
          <w:w w:val="105"/>
          <w:sz w:val="15"/>
        </w:rPr>
        <w:t>, </w:t>
      </w:r>
      <w:r>
        <w:rPr>
          <w:w w:val="105"/>
          <w:sz w:val="15"/>
        </w:rPr>
        <w:t>28(1):31–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36, 1988.</w:t>
      </w:r>
    </w:p>
    <w:sectPr>
      <w:pgSz w:w="9360" w:h="13610"/>
      <w:pgMar w:header="855" w:footer="0" w:top="1040" w:bottom="280" w:left="66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IBM 3270">
    <w:altName w:val="IBM 3270"/>
    <w:charset w:val="0"/>
    <w:family w:val="modern"/>
    <w:pitch w:val="fixed"/>
  </w:font>
  <w:font w:name="IPAPMincho">
    <w:altName w:val="IPAPMincho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SansSerif">
    <w:altName w:val="MathJax_SansSerif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633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07014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6848">
              <wp:simplePos x="0" y="0"/>
              <wp:positionH relativeFrom="page">
                <wp:posOffset>1240395</wp:posOffset>
              </wp:positionH>
              <wp:positionV relativeFrom="page">
                <wp:posOffset>545927</wp:posOffset>
              </wp:positionV>
              <wp:extent cx="33870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870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Pedersen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53–64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66890pt;margin-top:42.986404pt;width:266.7pt;height:10.8pt;mso-position-horizontal-relative:page;mso-position-vertical-relative:page;z-index:-1606963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Pedersen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277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53–64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7360">
              <wp:simplePos x="0" y="0"/>
              <wp:positionH relativeFrom="page">
                <wp:posOffset>1312392</wp:posOffset>
              </wp:positionH>
              <wp:positionV relativeFrom="page">
                <wp:posOffset>545927</wp:posOffset>
              </wp:positionV>
              <wp:extent cx="33870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870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Pedersen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53–64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337997pt;margin-top:42.986404pt;width:266.7pt;height:10.8pt;mso-position-horizontal-relative:page;mso-position-vertical-relative:page;z-index:-1606912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Pedersen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277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53–64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787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06860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2524" w:hanging="25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13" w:hanging="2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06" w:hanging="2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00" w:hanging="2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3" w:hanging="2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7" w:hanging="2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2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4" w:hanging="2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7" w:hanging="25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555" w:hanging="232"/>
        <w:jc w:val="right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8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75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◦"/>
      <w:lvlJc w:val="left"/>
      <w:pPr>
        <w:ind w:left="169" w:hanging="153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4" w:hanging="1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8" w:hanging="1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3" w:hanging="1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7" w:hanging="1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1" w:hanging="1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5" w:hanging="1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0" w:hanging="1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74" w:hanging="15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◦"/>
      <w:lvlJc w:val="left"/>
      <w:pPr>
        <w:ind w:left="241" w:hanging="17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1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2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4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8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0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1" w:hanging="17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01" w:hanging="46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5" w:hanging="4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0" w:hanging="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6" w:hanging="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1" w:hanging="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7" w:hanging="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2" w:hanging="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8" w:hanging="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03" w:hanging="460"/>
      </w:pPr>
      <w:rPr>
        <w:rFonts w:hint="default"/>
        <w:lang w:val="en-US" w:eastAsia="en-US" w:bidi="ar-SA"/>
      </w:rPr>
    </w:lvl>
  </w:abstractNum>
  <w:num w:numId="3">
    <w:abstractNumId w:val="2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01" w:hanging="46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98" w:right="807"/>
      <w:jc w:val="center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2" w:hanging="232"/>
    </w:pPr>
    <w:rPr>
      <w:rFonts w:ascii="Symbola" w:hAnsi="Symbola" w:eastAsia="Symbola" w:cs="Symbol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09.035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mdp40@cam.ac.uk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jpeg"/><Relationship Id="rId17" Type="http://schemas.openxmlformats.org/officeDocument/2006/relationships/hyperlink" Target="http://www.rulebase.org/" TargetMode="External"/><Relationship Id="rId18" Type="http://schemas.openxmlformats.org/officeDocument/2006/relationships/image" Target="media/image5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Pedersen</dc:creator>
  <cp:keywords>Rule-based languages; Kappa; BioNetGen; syntax; protein complexes; binding</cp:keywords>
  <dc:subject>Electronic Notes in Theoretical Computer Science, 277 (2011) 53–64. 10.1016/j.entcs.2011.09.035</dc:subject>
  <dc:title>A Syntactic Abstraction for Rule-Based Languages with Binding</dc:title>
  <dcterms:created xsi:type="dcterms:W3CDTF">2023-12-10T11:06:20Z</dcterms:created>
  <dcterms:modified xsi:type="dcterms:W3CDTF">2023-12-10T11:06:20Z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10.1016/j.entcs.2011.09.035</vt:lpwstr>
  </property>
  <property fmtid="{D5CDD505-2E9C-101B-9397-08002B2CF9AE}" pid="12" name="robots">
    <vt:lpwstr>noindex</vt:lpwstr>
  </property>
</Properties>
</file>