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5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5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282 (2012) </w:t>
        </w:r>
        <w:r>
          <w:rPr>
            <w:rFonts w:ascii="Times New Roman" w:hAnsi="Times New Roman"/>
            <w:color w:val="152C83"/>
            <w:spacing w:val="-2"/>
            <w:sz w:val="16"/>
          </w:rPr>
          <w:t>35–45</w:t>
        </w:r>
      </w:hyperlink>
    </w:p>
    <w:p>
      <w:pPr>
        <w:spacing w:before="8"/>
        <w:ind w:left="586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5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A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Constraint Solving in Spreadsheets</w:t>
      </w:r>
    </w:p>
    <w:p>
      <w:pPr>
        <w:pStyle w:val="BodyText"/>
        <w:spacing w:before="10"/>
        <w:rPr>
          <w:b/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9360" w:h="13610"/>
          <w:pgMar w:header="0" w:footer="0" w:top="800" w:bottom="280" w:left="700" w:right="620"/>
          <w:pgNumType w:start="35"/>
        </w:sectPr>
      </w:pPr>
    </w:p>
    <w:p>
      <w:pPr>
        <w:spacing w:before="74"/>
        <w:ind w:left="240" w:right="0" w:firstLine="0"/>
        <w:jc w:val="left"/>
        <w:rPr>
          <w:rFonts w:ascii="LM Roman 10" w:hAnsi="LM Roman 10"/>
          <w:sz w:val="27"/>
        </w:rPr>
      </w:pPr>
      <w:r>
        <w:rPr>
          <w:spacing w:val="-6"/>
          <w:w w:val="105"/>
          <w:sz w:val="27"/>
        </w:rPr>
        <w:t>Ana</w:t>
      </w:r>
      <w:r>
        <w:rPr>
          <w:spacing w:val="-17"/>
          <w:w w:val="105"/>
          <w:sz w:val="27"/>
        </w:rPr>
        <w:t> </w:t>
      </w:r>
      <w:r>
        <w:rPr>
          <w:spacing w:val="16"/>
          <w:w w:val="105"/>
          <w:sz w:val="27"/>
        </w:rPr>
        <w:t>Ma</w:t>
      </w:r>
      <w:r>
        <w:rPr>
          <w:spacing w:val="-14"/>
          <w:w w:val="105"/>
          <w:sz w:val="27"/>
        </w:rPr>
        <w:t>r</w:t>
      </w:r>
      <w:r>
        <w:rPr>
          <w:spacing w:val="-90"/>
          <w:w w:val="105"/>
          <w:sz w:val="27"/>
        </w:rPr>
        <w:t>´</w:t>
      </w:r>
      <w:r>
        <w:rPr>
          <w:spacing w:val="16"/>
          <w:w w:val="105"/>
          <w:sz w:val="27"/>
        </w:rPr>
        <w:t>ıa</w:t>
      </w:r>
      <w:r>
        <w:rPr>
          <w:spacing w:val="-15"/>
          <w:w w:val="105"/>
          <w:sz w:val="27"/>
        </w:rPr>
        <w:t> </w:t>
      </w:r>
      <w:r>
        <w:rPr>
          <w:spacing w:val="-6"/>
          <w:w w:val="105"/>
          <w:sz w:val="27"/>
        </w:rPr>
        <w:t>Fernandez-Soriano</w:t>
      </w:r>
      <w:hyperlink w:history="true" w:anchor="_bookmark0">
        <w:r>
          <w:rPr>
            <w:rFonts w:ascii="LM Roman 10" w:hAnsi="LM Roman 10"/>
            <w:color w:val="152C83"/>
            <w:spacing w:val="-6"/>
            <w:w w:val="105"/>
            <w:sz w:val="27"/>
            <w:vertAlign w:val="superscript"/>
          </w:rPr>
          <w:t>1</w:t>
        </w:r>
      </w:hyperlink>
      <w:r>
        <w:rPr>
          <w:rFonts w:ascii="LM Roman 10" w:hAnsi="LM Roman 10"/>
          <w:color w:val="152C83"/>
          <w:spacing w:val="66"/>
          <w:w w:val="105"/>
          <w:sz w:val="27"/>
          <w:vertAlign w:val="baseline"/>
        </w:rPr>
        <w:t> </w:t>
      </w:r>
      <w:r>
        <w:rPr>
          <w:spacing w:val="-6"/>
          <w:w w:val="105"/>
          <w:sz w:val="27"/>
          <w:vertAlign w:val="baseline"/>
        </w:rPr>
        <w:t>Julio</w:t>
      </w:r>
      <w:r>
        <w:rPr>
          <w:spacing w:val="-16"/>
          <w:w w:val="105"/>
          <w:sz w:val="27"/>
          <w:vertAlign w:val="baseline"/>
        </w:rPr>
        <w:t> </w:t>
      </w:r>
      <w:r>
        <w:rPr>
          <w:spacing w:val="3"/>
          <w:w w:val="102"/>
          <w:sz w:val="27"/>
          <w:vertAlign w:val="baseline"/>
        </w:rPr>
        <w:t>Mari</w:t>
      </w:r>
      <w:r>
        <w:rPr>
          <w:spacing w:val="-141"/>
          <w:w w:val="102"/>
          <w:sz w:val="27"/>
          <w:vertAlign w:val="baseline"/>
        </w:rPr>
        <w:t>n</w:t>
      </w:r>
      <w:r>
        <w:rPr>
          <w:spacing w:val="10"/>
          <w:w w:val="102"/>
          <w:sz w:val="27"/>
          <w:vertAlign w:val="baseline"/>
        </w:rPr>
        <w:t>˜</w:t>
      </w:r>
      <w:r>
        <w:rPr>
          <w:spacing w:val="3"/>
          <w:w w:val="102"/>
          <w:sz w:val="27"/>
          <w:vertAlign w:val="baseline"/>
        </w:rPr>
        <w:t>o</w:t>
      </w:r>
      <w:hyperlink w:history="true" w:anchor="_bookmark0">
        <w:r>
          <w:rPr>
            <w:rFonts w:ascii="LM Roman 10" w:hAnsi="LM Roman 10"/>
            <w:color w:val="152C83"/>
            <w:spacing w:val="3"/>
            <w:w w:val="122"/>
            <w:sz w:val="27"/>
            <w:vertAlign w:val="superscript"/>
          </w:rPr>
          <w:t>1</w:t>
        </w:r>
      </w:hyperlink>
    </w:p>
    <w:p>
      <w:pPr>
        <w:spacing w:before="4"/>
        <w:ind w:left="150" w:right="0" w:firstLine="0"/>
        <w:jc w:val="left"/>
        <w:rPr>
          <w:rFonts w:ascii="LM Roman 10" w:hAnsi="LM Roman 10"/>
          <w:sz w:val="27"/>
        </w:rPr>
      </w:pPr>
      <w:r>
        <w:rPr/>
        <w:br w:type="column"/>
      </w:r>
      <w:r>
        <w:rPr>
          <w:spacing w:val="-167"/>
          <w:sz w:val="27"/>
        </w:rPr>
        <w:t>A</w:t>
      </w:r>
      <w:r>
        <w:rPr>
          <w:spacing w:val="37"/>
          <w:position w:val="7"/>
          <w:sz w:val="27"/>
        </w:rPr>
        <w:t>´</w:t>
      </w:r>
      <w:r>
        <w:rPr>
          <w:spacing w:val="3"/>
          <w:sz w:val="27"/>
        </w:rPr>
        <w:t>ngel</w:t>
      </w:r>
      <w:r>
        <w:rPr>
          <w:sz w:val="27"/>
        </w:rPr>
        <w:t> </w:t>
      </w:r>
      <w:r>
        <w:rPr>
          <w:spacing w:val="-2"/>
          <w:sz w:val="27"/>
        </w:rPr>
        <w:t>Herranz</w:t>
      </w:r>
      <w:hyperlink w:history="true" w:anchor="_bookmark0">
        <w:r>
          <w:rPr>
            <w:rFonts w:ascii="LM Roman 10" w:hAnsi="LM Roman 10"/>
            <w:color w:val="152C83"/>
            <w:spacing w:val="-2"/>
            <w:sz w:val="27"/>
            <w:vertAlign w:val="superscript"/>
          </w:rPr>
          <w:t>1</w:t>
        </w:r>
      </w:hyperlink>
    </w:p>
    <w:p>
      <w:pPr>
        <w:spacing w:after="0"/>
        <w:jc w:val="left"/>
        <w:rPr>
          <w:rFonts w:ascii="LM Roman 10" w:hAnsi="LM Roman 10"/>
          <w:sz w:val="27"/>
        </w:rPr>
        <w:sectPr>
          <w:type w:val="continuous"/>
          <w:pgSz w:w="9360" w:h="13610"/>
          <w:pgMar w:header="0" w:footer="0" w:top="800" w:bottom="280" w:left="700" w:right="620"/>
          <w:cols w:num="2" w:equalWidth="0">
            <w:col w:w="5715" w:space="40"/>
            <w:col w:w="2285"/>
          </w:cols>
        </w:sectPr>
      </w:pPr>
    </w:p>
    <w:p>
      <w:pPr>
        <w:spacing w:line="174" w:lineRule="exact" w:before="157"/>
        <w:ind w:left="224" w:right="194" w:firstLine="0"/>
        <w:jc w:val="center"/>
        <w:rPr>
          <w:rFonts w:ascii="Courier New"/>
          <w:i/>
          <w:sz w:val="17"/>
        </w:rPr>
      </w:pPr>
      <w:bookmarkStart w:name="_bookmark0" w:id="1"/>
      <w:bookmarkEnd w:id="1"/>
      <w:r>
        <w:rPr/>
      </w:r>
      <w:r>
        <w:rPr>
          <w:rFonts w:ascii="DejaVu Sans Condensed"/>
          <w:i/>
          <w:spacing w:val="-2"/>
          <w:sz w:val="17"/>
        </w:rPr>
        <w:t>{</w:t>
      </w:r>
      <w:r>
        <w:rPr>
          <w:rFonts w:ascii="Courier New"/>
          <w:i/>
          <w:spacing w:val="-2"/>
          <w:sz w:val="17"/>
        </w:rPr>
        <w:t>amfernandez,jmarino,aherranz</w:t>
      </w:r>
      <w:r>
        <w:rPr>
          <w:rFonts w:ascii="DejaVu Sans Condensed"/>
          <w:i/>
          <w:spacing w:val="-2"/>
          <w:sz w:val="17"/>
        </w:rPr>
        <w:t>}</w:t>
      </w:r>
      <w:r>
        <w:rPr>
          <w:rFonts w:ascii="Courier New"/>
          <w:i/>
          <w:spacing w:val="-2"/>
          <w:sz w:val="17"/>
        </w:rPr>
        <w:t>@fi.upm.es</w:t>
      </w:r>
    </w:p>
    <w:p>
      <w:pPr>
        <w:spacing w:line="172" w:lineRule="auto" w:before="19"/>
        <w:ind w:left="2678" w:right="2638" w:firstLine="501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Babel Research Group</w:t>
      </w:r>
      <w:r>
        <w:rPr>
          <w:rFonts w:ascii="LM Roman 9" w:hAnsi="LM Roman 9"/>
          <w:i/>
          <w:sz w:val="17"/>
        </w:rPr>
        <w:t> Universidad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Polit´ecnica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Madrid</w:t>
      </w:r>
    </w:p>
    <w:p>
      <w:pPr>
        <w:spacing w:line="187" w:lineRule="exact" w:before="0"/>
        <w:ind w:left="3457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Madrid,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pacing w:val="-2"/>
          <w:sz w:val="17"/>
        </w:rPr>
        <w:t>Spain</w:t>
      </w:r>
    </w:p>
    <w:p>
      <w:pPr>
        <w:pStyle w:val="BodyText"/>
        <w:spacing w:before="13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580563</wp:posOffset>
                </wp:positionH>
                <wp:positionV relativeFrom="paragraph">
                  <wp:posOffset>282611</wp:posOffset>
                </wp:positionV>
                <wp:extent cx="484886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48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8860" h="0">
                              <a:moveTo>
                                <a:pt x="0" y="0"/>
                              </a:moveTo>
                              <a:lnTo>
                                <a:pt x="484879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13699pt;margin-top:22.252901pt;width:381.8pt;height:.1pt;mso-position-horizontal-relative:page;mso-position-vertical-relative:paragraph;z-index:-15728128;mso-wrap-distance-left:0;mso-wrap-distance-right:0" id="docshape1" coordorigin="914,445" coordsize="7636,0" path="m914,445l8550,445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14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4"/>
        <w:ind w:left="214" w:right="182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Spreadsheets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have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become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widely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used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tools,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but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they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are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applied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increasingly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complex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problems, far beyond the kind of tasks for which they were originally conceived.</w:t>
      </w:r>
      <w:r>
        <w:rPr>
          <w:rFonts w:ascii="LM Roman 9" w:hAnsi="LM Roman 9"/>
          <w:spacing w:val="39"/>
          <w:sz w:val="17"/>
        </w:rPr>
        <w:t> </w:t>
      </w:r>
      <w:r>
        <w:rPr>
          <w:rFonts w:ascii="LM Roman 9" w:hAnsi="LM Roman 9"/>
          <w:sz w:val="17"/>
        </w:rPr>
        <w:t>This often results in large, hard to maintain sheets, with little guarantee about their correctness.</w:t>
      </w:r>
      <w:r>
        <w:rPr>
          <w:rFonts w:ascii="LM Roman 9" w:hAnsi="LM Roman 9"/>
          <w:spacing w:val="38"/>
          <w:sz w:val="17"/>
        </w:rPr>
        <w:t> </w:t>
      </w:r>
      <w:r>
        <w:rPr>
          <w:rFonts w:ascii="LM Roman 9" w:hAnsi="LM Roman 9"/>
          <w:sz w:val="17"/>
        </w:rPr>
        <w:t>Potential errors are due in part to unskilled users and also to the spreadsheet systems’ own limitations.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This contribution presents a tool that aims at improving the usual working flow when filling in a spreadsheet.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 tool integrates a constraint solver based on transformations of the cell content into equality and inequality systems over rationals.</w:t>
      </w:r>
      <w:r>
        <w:rPr>
          <w:rFonts w:ascii="LM Roman 9" w:hAnsi="LM Roman 9"/>
          <w:spacing w:val="37"/>
          <w:sz w:val="17"/>
        </w:rPr>
        <w:t> </w:t>
      </w:r>
      <w:r>
        <w:rPr>
          <w:rFonts w:ascii="LM Roman 9" w:hAnsi="LM Roman 9"/>
          <w:sz w:val="17"/>
        </w:rPr>
        <w:t>The transformed systems are then solved using constraint logic programs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obtained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solutions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are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presented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user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an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understandable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way.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One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the practical benefits of this solution based on constraint logic programming is backwards execution: our tool is able to find out the required input values to reach the desired outputs depending on aggregation formulae written in the cells.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Also, the constraint model offers a simple and sound solution to the problem of circular references in cell formulas.</w:t>
      </w:r>
    </w:p>
    <w:p>
      <w:pPr>
        <w:spacing w:line="172" w:lineRule="auto" w:before="171"/>
        <w:ind w:left="214" w:right="218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sz w:val="17"/>
        </w:rPr>
        <w:t>Spreadsheet, Constraint Logic Programming, Constraint Solving, Linear Constraints, Programming Environments, End-User Development</w:t>
      </w:r>
    </w:p>
    <w:p>
      <w:pPr>
        <w:pStyle w:val="BodyText"/>
        <w:spacing w:before="3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580563</wp:posOffset>
                </wp:positionH>
                <wp:positionV relativeFrom="paragraph">
                  <wp:posOffset>98898</wp:posOffset>
                </wp:positionV>
                <wp:extent cx="48488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48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8860" h="0">
                              <a:moveTo>
                                <a:pt x="0" y="0"/>
                              </a:moveTo>
                              <a:lnTo>
                                <a:pt x="484879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13699pt;margin-top:7.787319pt;width:381.8pt;height:.1pt;mso-position-horizontal-relative:page;mso-position-vertical-relative:paragraph;z-index:-15727616;mso-wrap-distance-left:0;mso-wrap-distance-right:0" id="docshape2" coordorigin="914,156" coordsize="7636,0" path="m914,156l8550,156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9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1" w:after="0"/>
        <w:ind w:left="682" w:right="0" w:hanging="468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6" w:lineRule="auto" w:before="197"/>
        <w:ind w:left="214" w:right="182"/>
        <w:jc w:val="both"/>
      </w:pPr>
      <w:r>
        <w:rPr/>
        <w:t>The</w:t>
      </w:r>
      <w:r>
        <w:rPr>
          <w:spacing w:val="-15"/>
        </w:rPr>
        <w:t> </w:t>
      </w:r>
      <w:r>
        <w:rPr/>
        <w:t>term</w:t>
      </w:r>
      <w:r>
        <w:rPr>
          <w:spacing w:val="-15"/>
        </w:rPr>
        <w:t> </w:t>
      </w:r>
      <w:r>
        <w:rPr>
          <w:i/>
        </w:rPr>
        <w:t>End-User</w:t>
      </w:r>
      <w:r>
        <w:rPr>
          <w:i/>
          <w:spacing w:val="-14"/>
        </w:rPr>
        <w:t> </w:t>
      </w:r>
      <w:r>
        <w:rPr>
          <w:i/>
        </w:rPr>
        <w:t>Development </w:t>
      </w:r>
      <w:r>
        <w:rPr/>
        <w:t>(EUD)</w:t>
      </w:r>
      <w:r>
        <w:rPr>
          <w:spacing w:val="-15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5</w:t>
        </w:r>
      </w:hyperlink>
      <w:r>
        <w:rPr/>
        <w:t>]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coined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umbrella</w:t>
      </w:r>
      <w:r>
        <w:rPr>
          <w:spacing w:val="-15"/>
        </w:rPr>
        <w:t> </w:t>
      </w:r>
      <w:r>
        <w:rPr/>
        <w:t>to refer to those environments which allow nonprofessional developers to create or</w:t>
      </w:r>
      <w:r>
        <w:rPr>
          <w:spacing w:val="-11"/>
        </w:rPr>
        <w:t> </w:t>
      </w:r>
      <w:r>
        <w:rPr/>
        <w:t>modify</w:t>
      </w:r>
      <w:r>
        <w:rPr>
          <w:spacing w:val="-11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language. Mash-ups,</w:t>
      </w:r>
      <w:r>
        <w:rPr>
          <w:spacing w:val="-1"/>
        </w:rPr>
        <w:t> </w:t>
      </w:r>
      <w:r>
        <w:rPr>
          <w:i/>
        </w:rPr>
        <w:t>Programming</w:t>
      </w:r>
      <w:r>
        <w:rPr>
          <w:i/>
          <w:spacing w:val="-1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Example</w:t>
      </w:r>
      <w:r>
        <w:rPr>
          <w:i/>
          <w:spacing w:val="10"/>
        </w:rPr>
        <w:t> </w:t>
      </w:r>
      <w:r>
        <w:rPr/>
        <w:t>(PbE),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scripting</w:t>
      </w:r>
      <w:r>
        <w:rPr>
          <w:spacing w:val="-1"/>
        </w:rPr>
        <w:t> </w:t>
      </w:r>
      <w:r>
        <w:rPr>
          <w:spacing w:val="-2"/>
        </w:rPr>
        <w:t>languages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580563</wp:posOffset>
                </wp:positionH>
                <wp:positionV relativeFrom="paragraph">
                  <wp:posOffset>114363</wp:posOffset>
                </wp:positionV>
                <wp:extent cx="44132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0">
                              <a:moveTo>
                                <a:pt x="0" y="0"/>
                              </a:moveTo>
                              <a:lnTo>
                                <a:pt x="44080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13699pt;margin-top:9.005039pt;width:34.75pt;height:.1pt;mso-position-horizontal-relative:page;mso-position-vertical-relative:paragraph;z-index:-15727104;mso-wrap-distance-left:0;mso-wrap-distance-right:0" id="docshape3" coordorigin="914,180" coordsize="695,0" path="m914,180l1608,180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18"/>
        <w:ind w:left="214" w:right="0" w:firstLine="0"/>
        <w:jc w:val="left"/>
        <w:rPr>
          <w:rFonts w:ascii="LM Roman 10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77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Work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partially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supported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by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MICINN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grant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TIN2009-14599-C03-03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(DESAFIOS10)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and grant S2009TIC-1465 (PROMETIDOS-CM) from the regional government of Madrid.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185"/>
        <w:rPr>
          <w:rFonts w:ascii="LM Roman 10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  <w:r>
          <w:rPr>
            <w:rFonts w:ascii="Times New Roman" w:hAnsi="Times New Roman"/>
            <w:spacing w:val="-2"/>
            <w:position w:val="1"/>
            <w:sz w:val="14"/>
          </w:rPr>
          <w:t>.</w:t>
        </w:r>
      </w:hyperlink>
    </w:p>
    <w:p>
      <w:pPr>
        <w:spacing w:before="15"/>
        <w:ind w:left="20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doi:10.1016/j.entcs.2011.12.004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700" w:right="620"/>
        </w:sectPr>
      </w:pPr>
    </w:p>
    <w:p>
      <w:pPr>
        <w:pStyle w:val="BodyText"/>
        <w:spacing w:line="206" w:lineRule="auto" w:before="146"/>
        <w:ind w:left="100" w:right="294"/>
        <w:jc w:val="both"/>
      </w:pPr>
      <w:r>
        <w:rPr/>
        <w:t>are</w:t>
      </w:r>
      <w:r>
        <w:rPr>
          <w:spacing w:val="-18"/>
        </w:rPr>
        <w:t> </w:t>
      </w:r>
      <w:r>
        <w:rPr/>
        <w:t>among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instances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receiving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attention</w:t>
      </w:r>
      <w:r>
        <w:rPr>
          <w:spacing w:val="-18"/>
        </w:rPr>
        <w:t> </w:t>
      </w:r>
      <w:r>
        <w:rPr/>
        <w:t>today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oldest example and, definitely, the most successful of these tools is the spreadsheet. Some</w:t>
      </w:r>
      <w:r>
        <w:rPr>
          <w:spacing w:val="-19"/>
        </w:rPr>
        <w:t> </w:t>
      </w:r>
      <w:r>
        <w:rPr/>
        <w:t>of the reasons for its success are paradigmatic:</w:t>
      </w:r>
      <w:r>
        <w:rPr>
          <w:spacing w:val="40"/>
        </w:rPr>
        <w:t> </w:t>
      </w:r>
      <w:r>
        <w:rPr/>
        <w:t>1.- </w:t>
      </w:r>
      <w:r>
        <w:rPr>
          <w:i/>
        </w:rPr>
        <w:t>Availability</w:t>
      </w:r>
      <w:r>
        <w:rPr>
          <w:i/>
          <w:spacing w:val="-21"/>
        </w:rPr>
        <w:t> </w:t>
      </w:r>
      <w:r>
        <w:rPr/>
        <w:t>:</w:t>
      </w:r>
      <w:r>
        <w:rPr>
          <w:spacing w:val="40"/>
        </w:rPr>
        <w:t> </w:t>
      </w:r>
      <w:r>
        <w:rPr/>
        <w:t>they are</w:t>
      </w:r>
      <w:r>
        <w:rPr>
          <w:spacing w:val="-19"/>
        </w:rPr>
        <w:t> </w:t>
      </w:r>
      <w:r>
        <w:rPr/>
        <w:t>present in the office suites on most computers.</w:t>
      </w:r>
      <w:r>
        <w:rPr>
          <w:spacing w:val="40"/>
        </w:rPr>
        <w:t> </w:t>
      </w:r>
      <w:r>
        <w:rPr/>
        <w:t>2.- </w:t>
      </w:r>
      <w:r>
        <w:rPr>
          <w:i/>
        </w:rPr>
        <w:t>Immediate feedback</w:t>
      </w:r>
      <w:r>
        <w:rPr>
          <w:i/>
          <w:spacing w:val="-21"/>
        </w:rPr>
        <w:t> </w:t>
      </w:r>
      <w:r>
        <w:rPr/>
        <w:t>: changes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in one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spreadsheet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reflected</w:t>
      </w:r>
      <w:r>
        <w:rPr>
          <w:spacing w:val="-1"/>
        </w:rPr>
        <w:t> </w:t>
      </w:r>
      <w:r>
        <w:rPr/>
        <w:t>instantly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re- sults without any restructuring, recompilation or testing that a </w:t>
      </w:r>
      <w:r>
        <w:rPr>
          <w:i/>
        </w:rPr>
        <w:t>conventional</w:t>
      </w:r>
      <w:r>
        <w:rPr>
          <w:i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require,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3.-</w:t>
      </w:r>
      <w:r>
        <w:rPr>
          <w:spacing w:val="-13"/>
        </w:rPr>
        <w:t> </w:t>
      </w:r>
      <w:r>
        <w:rPr>
          <w:i/>
        </w:rPr>
        <w:t>Cheap</w:t>
      </w:r>
      <w:r>
        <w:rPr>
          <w:i/>
          <w:spacing w:val="-12"/>
        </w:rPr>
        <w:t> </w:t>
      </w:r>
      <w:r>
        <w:rPr>
          <w:i/>
        </w:rPr>
        <w:t>reuse</w:t>
      </w:r>
      <w:r>
        <w:rPr/>
        <w:t>:</w:t>
      </w:r>
      <w:r>
        <w:rPr>
          <w:spacing w:val="17"/>
        </w:rPr>
        <w:t> </w:t>
      </w:r>
      <w:r>
        <w:rPr/>
        <w:t>fragments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spread- sheet can be easily combined with other ones, and users can apply the skills learnt on one application to another one, very often just extending some ex- isting sheet.</w:t>
      </w:r>
    </w:p>
    <w:p>
      <w:pPr>
        <w:pStyle w:val="BodyText"/>
        <w:spacing w:line="206" w:lineRule="auto" w:before="24"/>
        <w:ind w:left="101" w:right="293" w:firstLine="339"/>
        <w:jc w:val="both"/>
      </w:pPr>
      <w:r>
        <w:rPr/>
        <w:t>Of course, the EUD model is not free from criticism.</w:t>
      </w:r>
      <w:r>
        <w:rPr>
          <w:spacing w:val="40"/>
        </w:rPr>
        <w:t> </w:t>
      </w:r>
      <w:r>
        <w:rPr/>
        <w:t>The results of re- peated composition, cut &amp; paste and analogy can be unpredictable, specially given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seldom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 be</w:t>
      </w:r>
      <w:r>
        <w:rPr>
          <w:spacing w:val="-11"/>
        </w:rPr>
        <w:t> </w:t>
      </w:r>
      <w:r>
        <w:rPr/>
        <w:t>solved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tests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nonexistent.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spreadsheets,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in huge, hard to maintain and understand sheets but that are often responsible for key functions for the business logic of certain parts of an organisation. In fact,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consulting</w:t>
      </w:r>
      <w:r>
        <w:rPr>
          <w:spacing w:val="-3"/>
        </w:rPr>
        <w:t> </w:t>
      </w:r>
      <w:r>
        <w:rPr/>
        <w:t>firms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PWC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KPMG</w:t>
      </w:r>
      <w:r>
        <w:rPr>
          <w:spacing w:val="-3"/>
        </w:rPr>
        <w:t> </w:t>
      </w:r>
      <w:r>
        <w:rPr/>
        <w:t>reveal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95% of spreadsheets in certain areas might contain some kind of error [</w:t>
      </w:r>
      <w:hyperlink w:history="true" w:anchor="_bookmark23">
        <w:r>
          <w:rPr>
            <w:color w:val="152C83"/>
          </w:rPr>
          <w:t>6</w:t>
        </w:r>
      </w:hyperlink>
      <w:r>
        <w:rPr/>
        <w:t>].</w:t>
      </w:r>
    </w:p>
    <w:p>
      <w:pPr>
        <w:pStyle w:val="BodyText"/>
        <w:spacing w:line="206" w:lineRule="auto" w:before="29"/>
        <w:ind w:left="100" w:right="295" w:firstLine="340"/>
        <w:jc w:val="both"/>
      </w:pPr>
      <w:r>
        <w:rPr/>
        <w:t>Typical sources of errors include arithmetical operations between incom- patible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(e.g.</w:t>
      </w:r>
      <w:r>
        <w:rPr>
          <w:spacing w:val="-9"/>
        </w:rPr>
        <w:t> </w:t>
      </w:r>
      <w:r>
        <w:rPr/>
        <w:t>adding</w:t>
      </w:r>
      <w:r>
        <w:rPr>
          <w:spacing w:val="-9"/>
        </w:rPr>
        <w:t> </w:t>
      </w:r>
      <w:r>
        <w:rPr/>
        <w:t>yards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pounds),</w:t>
      </w:r>
      <w:r>
        <w:rPr>
          <w:spacing w:val="-7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undefined</w:t>
      </w:r>
      <w:r>
        <w:rPr>
          <w:spacing w:val="-9"/>
        </w:rPr>
        <w:t> </w:t>
      </w:r>
      <w:r>
        <w:rPr/>
        <w:t>cells</w:t>
      </w:r>
      <w:r>
        <w:rPr>
          <w:spacing w:val="-9"/>
        </w:rPr>
        <w:t> </w:t>
      </w:r>
      <w:r>
        <w:rPr/>
        <w:t>(er- roneously</w:t>
      </w:r>
      <w:r>
        <w:rPr>
          <w:spacing w:val="-19"/>
        </w:rPr>
        <w:t> </w:t>
      </w:r>
      <w:r>
        <w:rPr/>
        <w:t>taken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zero)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circular</w:t>
      </w:r>
      <w:r>
        <w:rPr>
          <w:spacing w:val="-14"/>
        </w:rPr>
        <w:t> </w:t>
      </w:r>
      <w:r>
        <w:rPr/>
        <w:t>references</w:t>
      </w:r>
      <w:r>
        <w:rPr>
          <w:spacing w:val="-19"/>
        </w:rPr>
        <w:t> </w:t>
      </w:r>
      <w:hyperlink w:history="true" w:anchor="_bookmark2">
        <w:r>
          <w:rPr>
            <w:rFonts w:ascii="Trebuchet MS" w:hAnsi="Trebuchet MS"/>
            <w:color w:val="152C83"/>
            <w:vertAlign w:val="superscript"/>
          </w:rPr>
          <w:t>2</w:t>
        </w:r>
      </w:hyperlink>
      <w:r>
        <w:rPr>
          <w:rFonts w:ascii="Trebuchet MS" w:hAnsi="Trebuchet MS"/>
          <w:color w:val="152C83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cell</w:t>
      </w:r>
      <w:r>
        <w:rPr>
          <w:spacing w:val="-14"/>
          <w:vertAlign w:val="baseline"/>
        </w:rPr>
        <w:t> </w:t>
      </w:r>
      <w:r>
        <w:rPr>
          <w:vertAlign w:val="baseline"/>
        </w:rPr>
        <w:t>sets</w:t>
      </w:r>
      <w:r>
        <w:rPr>
          <w:spacing w:val="-13"/>
          <w:vertAlign w:val="baseline"/>
        </w:rPr>
        <w:t> </w:t>
      </w:r>
      <w:r>
        <w:rPr>
          <w:vertAlign w:val="baseline"/>
        </w:rPr>
        <w:t>(that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 various</w:t>
      </w:r>
      <w:r>
        <w:rPr>
          <w:spacing w:val="-13"/>
          <w:vertAlign w:val="baseline"/>
        </w:rPr>
        <w:t> </w:t>
      </w:r>
      <w:r>
        <w:rPr>
          <w:vertAlign w:val="baseline"/>
        </w:rPr>
        <w:t>ways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3"/>
          <w:vertAlign w:val="baseline"/>
        </w:rPr>
        <w:t> </w:t>
      </w:r>
      <w:r>
        <w:rPr>
          <w:vertAlign w:val="baseline"/>
        </w:rPr>
        <w:t>spreadsheet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systems).</w:t>
      </w:r>
      <w:r>
        <w:rPr>
          <w:spacing w:val="17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problems could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attacked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conventional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technology</w:t>
      </w:r>
      <w:r>
        <w:rPr>
          <w:spacing w:val="-13"/>
          <w:vertAlign w:val="baseline"/>
        </w:rPr>
        <w:t> </w:t>
      </w:r>
      <w:r>
        <w:rPr>
          <w:vertAlign w:val="baseline"/>
        </w:rPr>
        <w:t>–</w:t>
      </w:r>
      <w:r>
        <w:rPr>
          <w:spacing w:val="-13"/>
          <w:vertAlign w:val="baseline"/>
        </w:rPr>
        <w:t> </w:t>
      </w:r>
      <w:r>
        <w:rPr>
          <w:vertAlign w:val="baseline"/>
        </w:rPr>
        <w:t>e.g.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vertAlign w:val="baseline"/>
        </w:rPr>
        <w:t>sys- tems – that possibility has usually been discarded in favour of features such as the aforementioned immediate feedback.</w:t>
      </w:r>
    </w:p>
    <w:p>
      <w:pPr>
        <w:pStyle w:val="BodyText"/>
        <w:spacing w:line="206" w:lineRule="auto" w:before="29"/>
        <w:ind w:left="100" w:right="294" w:firstLine="339"/>
        <w:jc w:val="both"/>
      </w:pPr>
      <w:r>
        <w:rPr/>
        <w:t>The tool we are introducing extends the traditional spreadsheet model,</w:t>
      </w:r>
      <w:r>
        <w:rPr>
          <w:spacing w:val="80"/>
        </w:rPr>
        <w:t> </w:t>
      </w:r>
      <w:r>
        <w:rPr/>
        <w:t>in which cell contents are either constant or the result of operating with the contents of other cells, with the possibility of stating relations between cell contents.</w:t>
      </w:r>
      <w:r>
        <w:rPr>
          <w:spacing w:val="37"/>
        </w:rPr>
        <w:t> </w:t>
      </w:r>
      <w:r>
        <w:rPr/>
        <w:t>This can alleviate some of the problems above. For example, if we 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quantities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know, it is very likely that we end up forgetting about it and eventually taken as zero (even if it stands for the price of a Ferrari).</w:t>
      </w:r>
      <w:r>
        <w:rPr>
          <w:spacing w:val="36"/>
        </w:rPr>
        <w:t> </w:t>
      </w:r>
      <w:r>
        <w:rPr/>
        <w:t>With our proposal, the cell 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(e.g.</w:t>
      </w:r>
      <w:r>
        <w:rPr>
          <w:spacing w:val="-4"/>
        </w:rPr>
        <w:t> </w:t>
      </w:r>
      <w:r>
        <w:rPr/>
        <w:t>150000</w:t>
      </w:r>
      <w:r>
        <w:rPr>
          <w:spacing w:val="-13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0"/>
        </w:rPr>
        <w:t> </w:t>
      </w:r>
      <w:r>
        <w:rPr>
          <w:i/>
        </w:rPr>
        <w:t>A</w:t>
      </w:r>
      <w:r>
        <w:rPr/>
        <w:t>5</w:t>
      </w:r>
      <w:r>
        <w:rPr>
          <w:spacing w:val="-12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0"/>
        </w:rPr>
        <w:t> </w:t>
      </w:r>
      <w:r>
        <w:rPr/>
        <w:t>240000)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reflected</w:t>
      </w:r>
      <w:r>
        <w:rPr>
          <w:spacing w:val="-4"/>
        </w:rPr>
        <w:t> </w:t>
      </w:r>
      <w:r>
        <w:rPr/>
        <w:t>in </w:t>
      </w:r>
      <w:bookmarkStart w:name="_bookmark2" w:id="4"/>
      <w:bookmarkEnd w:id="4"/>
      <w:r>
        <w:rPr/>
        <w:t>the</w:t>
      </w:r>
      <w:r>
        <w:rPr/>
        <w:t> summation with a corresponding range.</w:t>
      </w:r>
      <w:r>
        <w:rPr>
          <w:spacing w:val="40"/>
        </w:rPr>
        <w:t> </w:t>
      </w:r>
      <w:r>
        <w:rPr/>
        <w:t>Mutual relations between cells, that often lead to unexpected results in many systems, can also be used in combination with partial information.</w:t>
      </w:r>
      <w:r>
        <w:rPr>
          <w:spacing w:val="32"/>
        </w:rPr>
        <w:t> </w:t>
      </w:r>
      <w:r>
        <w:rPr/>
        <w:t>Imagine that now we want to add the prices of several items, but some come in dollars and others in euros.</w:t>
      </w:r>
      <w:r>
        <w:rPr>
          <w:spacing w:val="40"/>
        </w:rPr>
        <w:t> </w:t>
      </w:r>
      <w:r>
        <w:rPr/>
        <w:t>We could have each item in a different row and reserve one column for the price in</w:t>
      </w:r>
      <w:r>
        <w:rPr>
          <w:spacing w:val="1"/>
        </w:rPr>
        <w:t> </w:t>
      </w:r>
      <w:r>
        <w:rPr/>
        <w:t>dollars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next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euros.</w:t>
      </w:r>
      <w:r>
        <w:rPr>
          <w:spacing w:val="31"/>
        </w:rPr>
        <w:t> </w:t>
      </w:r>
      <w:r>
        <w:rPr/>
        <w:t>That</w:t>
      </w:r>
      <w:r>
        <w:rPr>
          <w:spacing w:val="2"/>
        </w:rPr>
        <w:t> </w:t>
      </w:r>
      <w:r>
        <w:rPr/>
        <w:t>means</w:t>
      </w:r>
      <w:r>
        <w:rPr>
          <w:spacing w:val="2"/>
        </w:rPr>
        <w:t> </w:t>
      </w:r>
      <w:r>
        <w:rPr/>
        <w:t>that,</w:t>
      </w:r>
      <w:r>
        <w:rPr>
          <w:spacing w:val="2"/>
        </w:rPr>
        <w:t> </w:t>
      </w:r>
      <w:r>
        <w:rPr>
          <w:spacing w:val="-2"/>
        </w:rPr>
        <w:t>initially,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508563</wp:posOffset>
                </wp:positionH>
                <wp:positionV relativeFrom="paragraph">
                  <wp:posOffset>155606</wp:posOffset>
                </wp:positionV>
                <wp:extent cx="44132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0">
                              <a:moveTo>
                                <a:pt x="0" y="0"/>
                              </a:moveTo>
                              <a:lnTo>
                                <a:pt x="44080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44399pt;margin-top:12.2525pt;width:34.75pt;height:.1pt;mso-position-horizontal-relative:page;mso-position-vertical-relative:paragraph;z-index:-15725568;mso-wrap-distance-left:0;mso-wrap-distance-right:0" id="docshape8" coordorigin="801,245" coordsize="695,0" path="m801,245l1495,245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0" w:right="0" w:firstLine="0"/>
        <w:jc w:val="left"/>
        <w:rPr>
          <w:rFonts w:ascii="LM Roman 10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7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Expression</w:t>
      </w:r>
      <w:r>
        <w:rPr>
          <w:rFonts w:ascii="LM Roman 10"/>
          <w:spacing w:val="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in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</w:t>
      </w:r>
      <w:r>
        <w:rPr>
          <w:rFonts w:ascii="LM Roman 10"/>
          <w:spacing w:val="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cell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that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refers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back</w:t>
      </w:r>
      <w:r>
        <w:rPr>
          <w:rFonts w:ascii="LM Roman 10"/>
          <w:spacing w:val="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to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itself,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either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directly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or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pacing w:val="-2"/>
          <w:sz w:val="19"/>
          <w:vertAlign w:val="baseline"/>
        </w:rPr>
        <w:t>indirectly.</w:t>
      </w:r>
    </w:p>
    <w:p>
      <w:pPr>
        <w:spacing w:after="0"/>
        <w:jc w:val="left"/>
        <w:rPr>
          <w:rFonts w:ascii="LM Roman 10"/>
          <w:sz w:val="19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700" w:right="620"/>
          <w:pgNumType w:start="36"/>
        </w:sectPr>
      </w:pPr>
    </w:p>
    <w:p>
      <w:pPr>
        <w:pStyle w:val="BodyText"/>
        <w:spacing w:before="5" w:after="1"/>
        <w:rPr>
          <w:rFonts w:ascii="LM Roman 10"/>
          <w:sz w:val="12"/>
        </w:rPr>
      </w:pPr>
    </w:p>
    <w:p>
      <w:pPr>
        <w:pStyle w:val="BodyText"/>
        <w:ind w:left="330"/>
        <w:rPr>
          <w:rFonts w:ascii="LM Roman 10"/>
          <w:sz w:val="20"/>
        </w:rPr>
      </w:pPr>
      <w:r>
        <w:rPr>
          <w:rFonts w:ascii="LM Roman 10"/>
          <w:sz w:val="20"/>
        </w:rPr>
        <w:drawing>
          <wp:inline distT="0" distB="0" distL="0" distR="0">
            <wp:extent cx="4678058" cy="195072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058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z w:val="20"/>
        </w:rPr>
      </w:r>
    </w:p>
    <w:p>
      <w:pPr>
        <w:spacing w:line="172" w:lineRule="auto" w:before="205"/>
        <w:ind w:left="214" w:right="182" w:firstLine="0"/>
        <w:jc w:val="both"/>
        <w:rPr>
          <w:rFonts w:ascii="LM Roman 9"/>
          <w:sz w:val="17"/>
        </w:rPr>
      </w:pPr>
      <w:bookmarkStart w:name="_bookmark3" w:id="5"/>
      <w:bookmarkEnd w:id="5"/>
      <w:r>
        <w:rPr/>
      </w:r>
      <w:r>
        <w:rPr>
          <w:rFonts w:ascii="LM Roman 9"/>
          <w:sz w:val="17"/>
        </w:rPr>
        <w:t>Fig. 1.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 typical spreadsheet for an invoice, including amount, purchase price and discount rate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for several items.</w:t>
      </w:r>
    </w:p>
    <w:p>
      <w:pPr>
        <w:pStyle w:val="BodyText"/>
        <w:spacing w:line="206" w:lineRule="auto" w:before="201"/>
        <w:ind w:left="214" w:right="183"/>
        <w:jc w:val="both"/>
      </w:pPr>
      <w:r>
        <w:rPr/>
        <w:t>the only information in these cells reflect the currency exchange rate.</w:t>
      </w:r>
      <w:r>
        <w:rPr>
          <w:spacing w:val="40"/>
        </w:rPr>
        <w:t> </w:t>
      </w:r>
      <w:r>
        <w:rPr/>
        <w:t>If we receive a price in euros then we can update the cell in the right column and the quantity in the left one will be recalculated, reducing the possibility of mixing currencies inadvertently.</w:t>
      </w:r>
    </w:p>
    <w:p>
      <w:pPr>
        <w:pStyle w:val="BodyText"/>
        <w:spacing w:line="206" w:lineRule="auto" w:before="25"/>
        <w:ind w:left="214" w:right="181" w:firstLine="339"/>
        <w:jc w:val="both"/>
      </w:pP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elaborate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3">
        <w:r>
          <w:rPr>
            <w:color w:val="152C83"/>
          </w:rPr>
          <w:t>1</w:t>
        </w:r>
      </w:hyperlink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discount</w:t>
      </w:r>
      <w:r>
        <w:rPr>
          <w:spacing w:val="-10"/>
        </w:rPr>
        <w:t> </w:t>
      </w:r>
      <w:r>
        <w:rPr/>
        <w:t>rate</w:t>
      </w:r>
      <w:r>
        <w:rPr>
          <w:spacing w:val="-10"/>
        </w:rPr>
        <w:t> </w:t>
      </w:r>
      <w:r>
        <w:rPr/>
        <w:t>applied is</w:t>
      </w:r>
      <w:r>
        <w:rPr>
          <w:spacing w:val="-12"/>
        </w:rPr>
        <w:t> </w:t>
      </w:r>
      <w:r>
        <w:rPr/>
        <w:t>10%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products.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price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invoice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143,94</w:t>
      </w:r>
      <w:r>
        <w:rPr>
          <w:rFonts w:ascii="Arial" w:hAnsi="Arial"/>
        </w:rPr>
        <w:t>€</w:t>
      </w:r>
      <w:r>
        <w:rPr/>
        <w:t>.</w:t>
      </w:r>
      <w:r>
        <w:rPr>
          <w:spacing w:val="25"/>
        </w:rPr>
        <w:t> </w:t>
      </w:r>
      <w:r>
        <w:rPr/>
        <w:t>Imagine that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total</w:t>
      </w:r>
      <w:r>
        <w:rPr>
          <w:spacing w:val="-19"/>
        </w:rPr>
        <w:t> </w:t>
      </w:r>
      <w:r>
        <w:rPr/>
        <w:t>price</w:t>
      </w:r>
      <w:r>
        <w:rPr>
          <w:spacing w:val="-18"/>
        </w:rPr>
        <w:t> </w:t>
      </w:r>
      <w:r>
        <w:rPr/>
        <w:t>140,00</w:t>
      </w:r>
      <w:r>
        <w:rPr>
          <w:rFonts w:ascii="Arial" w:hAnsi="Arial"/>
        </w:rPr>
        <w:t>€</w:t>
      </w:r>
      <w:r>
        <w:rPr/>
        <w:t>,</w:t>
      </w:r>
      <w:r>
        <w:rPr>
          <w:spacing w:val="-14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marketing reasons.</w:t>
      </w:r>
      <w:r>
        <w:rPr>
          <w:spacing w:val="40"/>
        </w:rPr>
        <w:t> </w:t>
      </w:r>
      <w:r>
        <w:rPr/>
        <w:t>The problem is to recalculate the discount rate to apply to each product. Even more, imagine that we cannot apply more than 10% to one of the products.</w:t>
      </w:r>
      <w:r>
        <w:rPr>
          <w:spacing w:val="40"/>
        </w:rPr>
        <w:t> </w:t>
      </w:r>
      <w:r>
        <w:rPr/>
        <w:t>How to recalculate then the discount rate for the rest of the items?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spreadsheet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iteratively</w:t>
      </w:r>
      <w:r>
        <w:rPr>
          <w:spacing w:val="-8"/>
        </w:rPr>
        <w:t> </w:t>
      </w:r>
      <w:r>
        <w:rPr/>
        <w:t>changes in</w:t>
      </w:r>
      <w:r>
        <w:rPr>
          <w:spacing w:val="29"/>
        </w:rPr>
        <w:t> </w:t>
      </w:r>
      <w:r>
        <w:rPr/>
        <w:t>different</w:t>
      </w:r>
      <w:r>
        <w:rPr>
          <w:spacing w:val="29"/>
        </w:rPr>
        <w:t> </w:t>
      </w:r>
      <w:r>
        <w:rPr/>
        <w:t>values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invoice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approximate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solution</w:t>
      </w:r>
      <w:r>
        <w:rPr>
          <w:spacing w:val="29"/>
        </w:rPr>
        <w:t> </w:t>
      </w:r>
      <w:r>
        <w:rPr/>
        <w:t>but we cannot “ask” the spreadsheet for a solution that fits the constraint.</w:t>
      </w:r>
      <w:r>
        <w:rPr>
          <w:spacing w:val="40"/>
        </w:rPr>
        <w:t> </w:t>
      </w:r>
      <w:r>
        <w:rPr/>
        <w:t>The application of our tool to this example will be shown in Section </w:t>
      </w:r>
      <w:hyperlink w:history="true" w:anchor="_bookmark15">
        <w:r>
          <w:rPr>
            <w:color w:val="152C83"/>
          </w:rPr>
          <w:t>5</w:t>
        </w:r>
      </w:hyperlink>
      <w:r>
        <w:rPr/>
        <w:t>.</w:t>
      </w:r>
    </w:p>
    <w:p>
      <w:pPr>
        <w:pStyle w:val="BodyText"/>
        <w:spacing w:line="206" w:lineRule="auto" w:before="31"/>
        <w:ind w:left="214" w:right="180" w:firstLine="339"/>
        <w:jc w:val="both"/>
      </w:pPr>
      <w:r>
        <w:rPr/>
        <w:t>Our system works by translating the cell contents into a logic program written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Prolog</w:t>
      </w:r>
      <w:r>
        <w:rPr>
          <w:spacing w:val="-11"/>
        </w:rPr>
        <w:t> </w:t>
      </w:r>
      <w:r>
        <w:rPr/>
        <w:t>dialect</w:t>
      </w:r>
      <w:r>
        <w:rPr>
          <w:spacing w:val="-11"/>
        </w:rPr>
        <w:t> </w:t>
      </w:r>
      <w:r>
        <w:rPr/>
        <w:t>capable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inequalities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ra- tionals.</w:t>
      </w:r>
      <w:r>
        <w:rPr>
          <w:spacing w:val="21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7"/>
        </w:rPr>
        <w:t> </w:t>
      </w:r>
      <w:r>
        <w:rPr/>
        <w:t>description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cell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7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 Section</w:t>
      </w:r>
      <w:r>
        <w:rPr>
          <w:spacing w:val="-15"/>
        </w:rPr>
        <w:t> </w:t>
      </w:r>
      <w:hyperlink w:history="true" w:anchor="_bookmark5">
        <w:r>
          <w:rPr>
            <w:color w:val="152C83"/>
          </w:rPr>
          <w:t>3</w:t>
        </w:r>
      </w:hyperlink>
      <w:r>
        <w:rPr/>
        <w:t>.</w:t>
      </w:r>
      <w:r>
        <w:rPr>
          <w:spacing w:val="18"/>
        </w:rPr>
        <w:t> </w:t>
      </w:r>
      <w:r>
        <w:rPr/>
        <w:t>An</w:t>
      </w:r>
      <w:r>
        <w:rPr>
          <w:spacing w:val="-15"/>
        </w:rPr>
        <w:t> </w:t>
      </w:r>
      <w:r>
        <w:rPr/>
        <w:t>advantage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constraint</w:t>
      </w:r>
      <w:r>
        <w:rPr>
          <w:spacing w:val="-15"/>
        </w:rPr>
        <w:t> </w:t>
      </w:r>
      <w:r>
        <w:rPr/>
        <w:t>logic</w:t>
      </w:r>
      <w:r>
        <w:rPr>
          <w:spacing w:val="-16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(CLP)</w:t>
      </w:r>
      <w:r>
        <w:rPr>
          <w:spacing w:val="-15"/>
        </w:rPr>
        <w:t> </w:t>
      </w:r>
      <w:r>
        <w:rPr/>
        <w:t>approach is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uniform</w:t>
      </w:r>
      <w:r>
        <w:rPr>
          <w:spacing w:val="-12"/>
        </w:rPr>
        <w:t> </w:t>
      </w:r>
      <w:r>
        <w:rPr/>
        <w:t>treatment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domains,</w:t>
      </w:r>
      <w:r>
        <w:rPr>
          <w:spacing w:val="-10"/>
        </w:rPr>
        <w:t> </w:t>
      </w:r>
      <w:r>
        <w:rPr/>
        <w:t>so</w:t>
      </w:r>
      <w:r>
        <w:rPr>
          <w:spacing w:val="-12"/>
        </w:rPr>
        <w:t> </w:t>
      </w:r>
      <w:r>
        <w:rPr/>
        <w:t>the solution presented here for rationals could be adapted to solve combinatorial problems instead.</w:t>
      </w:r>
      <w:r>
        <w:rPr>
          <w:spacing w:val="40"/>
        </w:rPr>
        <w:t> </w:t>
      </w:r>
      <w:r>
        <w:rPr/>
        <w:t>The framework that allows for this genericity is discussed in Section </w:t>
      </w:r>
      <w:hyperlink w:history="true" w:anchor="_bookmark4">
        <w:r>
          <w:rPr>
            <w:color w:val="152C83"/>
          </w:rPr>
          <w:t>2</w:t>
        </w:r>
      </w:hyperlink>
      <w:r>
        <w:rPr/>
        <w:t>.</w:t>
      </w:r>
      <w:r>
        <w:rPr>
          <w:spacing w:val="33"/>
        </w:rPr>
        <w:t> </w:t>
      </w:r>
      <w:r>
        <w:rPr/>
        <w:t>An overview of the tool’s architecture is provided in Section </w:t>
      </w:r>
      <w:hyperlink w:history="true" w:anchor="_bookmark13">
        <w:r>
          <w:rPr>
            <w:color w:val="152C83"/>
          </w:rPr>
          <w:t>4</w:t>
        </w:r>
      </w:hyperlink>
      <w:r>
        <w:rPr/>
        <w:t>.</w:t>
      </w:r>
    </w:p>
    <w:p>
      <w:pPr>
        <w:pStyle w:val="BodyText"/>
        <w:spacing w:line="206" w:lineRule="auto" w:before="30"/>
        <w:ind w:left="214" w:right="181" w:firstLine="339"/>
        <w:jc w:val="both"/>
      </w:pPr>
      <w:r>
        <w:rPr/>
        <w:t>There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proposals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spreadsheets</w:t>
      </w:r>
      <w:r>
        <w:rPr>
          <w:spacing w:val="-6"/>
        </w:rPr>
        <w:t> </w:t>
      </w:r>
      <w:r>
        <w:rPr/>
        <w:t>with deductive capabilities. Due to lack of space, the reader is referred to [</w:t>
      </w:r>
      <w:hyperlink w:history="true" w:anchor="_bookmark21">
        <w:r>
          <w:rPr>
            <w:color w:val="152C83"/>
          </w:rPr>
          <w:t>4</w:t>
        </w:r>
      </w:hyperlink>
      <w:r>
        <w:rPr/>
        <w:t>] for a quick</w:t>
      </w:r>
      <w:r>
        <w:rPr>
          <w:spacing w:val="-19"/>
        </w:rPr>
        <w:t> </w:t>
      </w:r>
      <w:r>
        <w:rPr/>
        <w:t>survey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field.</w:t>
      </w:r>
      <w:r>
        <w:rPr>
          <w:spacing w:val="17"/>
        </w:rPr>
        <w:t> </w:t>
      </w:r>
      <w:r>
        <w:rPr/>
        <w:t>While</w:t>
      </w:r>
      <w:r>
        <w:rPr>
          <w:spacing w:val="-19"/>
        </w:rPr>
        <w:t> </w:t>
      </w:r>
      <w:r>
        <w:rPr/>
        <w:t>building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own</w:t>
      </w:r>
      <w:r>
        <w:rPr>
          <w:spacing w:val="-18"/>
        </w:rPr>
        <w:t> </w:t>
      </w:r>
      <w:r>
        <w:rPr/>
        <w:t>system</w:t>
      </w:r>
      <w:r>
        <w:rPr>
          <w:spacing w:val="-19"/>
        </w:rPr>
        <w:t> </w:t>
      </w:r>
      <w:r>
        <w:rPr/>
        <w:t>implied</w:t>
      </w:r>
      <w:r>
        <w:rPr>
          <w:spacing w:val="-19"/>
        </w:rPr>
        <w:t> </w:t>
      </w:r>
      <w:r>
        <w:rPr/>
        <w:t>reimplement- ing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functionality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earlier</w:t>
      </w:r>
      <w:r>
        <w:rPr>
          <w:spacing w:val="-13"/>
        </w:rPr>
        <w:t> </w:t>
      </w:r>
      <w:r>
        <w:rPr/>
        <w:t>tools,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effort</w:t>
      </w:r>
      <w:r>
        <w:rPr>
          <w:spacing w:val="-13"/>
        </w:rPr>
        <w:t> </w:t>
      </w:r>
      <w:r>
        <w:rPr/>
        <w:t>worthwhile as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us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extensible</w:t>
      </w:r>
      <w:r>
        <w:rPr>
          <w:spacing w:val="-13"/>
        </w:rPr>
        <w:t> </w:t>
      </w:r>
      <w:r>
        <w:rPr/>
        <w:t>platform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ideas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4"/>
        </w:rPr>
        <w:t>this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700" w:right="620"/>
        </w:sectPr>
      </w:pPr>
    </w:p>
    <w:p>
      <w:pPr>
        <w:pStyle w:val="BodyText"/>
        <w:spacing w:before="109"/>
        <w:ind w:left="100"/>
        <w:jc w:val="both"/>
      </w:pPr>
      <w:bookmarkStart w:name="Preliminaries: Constraints and Logic Pro" w:id="6"/>
      <w:bookmarkEnd w:id="6"/>
      <w:r>
        <w:rPr/>
      </w:r>
      <w:bookmarkStart w:name="_bookmark4" w:id="7"/>
      <w:bookmarkEnd w:id="7"/>
      <w:r>
        <w:rPr/>
      </w:r>
      <w:r>
        <w:rPr/>
        <w:t>paper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>
          <w:spacing w:val="-2"/>
        </w:rPr>
        <w:t>domains.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9" w:right="0" w:hanging="469"/>
        <w:jc w:val="left"/>
      </w:pPr>
      <w:r>
        <w:rPr/>
        <w:t>Preliminaries:</w:t>
      </w:r>
      <w:r>
        <w:rPr>
          <w:spacing w:val="62"/>
        </w:rPr>
        <w:t> </w:t>
      </w:r>
      <w:r>
        <w:rPr/>
        <w:t>Constraints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Logic</w:t>
      </w:r>
      <w:r>
        <w:rPr>
          <w:spacing w:val="21"/>
        </w:rPr>
        <w:t> </w:t>
      </w:r>
      <w:r>
        <w:rPr>
          <w:spacing w:val="-2"/>
        </w:rPr>
        <w:t>Programming</w:t>
      </w:r>
    </w:p>
    <w:p>
      <w:pPr>
        <w:pStyle w:val="BodyText"/>
        <w:spacing w:line="206" w:lineRule="auto" w:before="211"/>
        <w:ind w:left="100" w:right="293"/>
        <w:jc w:val="both"/>
      </w:pPr>
      <w:r>
        <w:rPr/>
        <w:t>The reader is referred to [</w:t>
      </w:r>
      <w:hyperlink w:history="true" w:anchor="_bookmark20">
        <w:r>
          <w:rPr>
            <w:color w:val="152C83"/>
          </w:rPr>
          <w:t>3</w:t>
        </w:r>
      </w:hyperlink>
      <w:r>
        <w:rPr/>
        <w:t>] for a formal, detailed presentation of the para- metric Constraint Logic Programming framework (CLP(X)). In what follows we present an informal account of some features of the framework relevant</w:t>
      </w:r>
      <w:r>
        <w:rPr>
          <w:spacing w:val="40"/>
        </w:rPr>
        <w:t> </w:t>
      </w:r>
      <w:r>
        <w:rPr/>
        <w:t>to our work.</w:t>
      </w:r>
      <w:r>
        <w:rPr>
          <w:spacing w:val="35"/>
        </w:rPr>
        <w:t> </w:t>
      </w:r>
      <w:r>
        <w:rPr/>
        <w:t>CLP(X) stands for an extension of logic programming in which atomic formulae can be either the application of </w:t>
      </w:r>
      <w:r>
        <w:rPr>
          <w:i/>
        </w:rPr>
        <w:t>user-deﬁned </w:t>
      </w:r>
      <w:r>
        <w:rPr/>
        <w:t>predicates to tuples of terms or a new category of formulae (the constraints, </w:t>
      </w:r>
      <w:r>
        <w:rPr>
          <w:rFonts w:ascii="DejaVu Sans" w:hAnsi="DejaVu Sans"/>
          <w:i/>
        </w:rPr>
        <w:t>L</w:t>
      </w:r>
      <w:r>
        <w:rPr/>
        <w:t>) written in a separate first-order signature Σ and provided with a first-order structure</w:t>
      </w:r>
      <w:r>
        <w:rPr>
          <w:spacing w:val="80"/>
        </w:rPr>
        <w:t> </w:t>
      </w:r>
      <w:r>
        <w:rPr>
          <w:rFonts w:ascii="DejaVu Sans" w:hAnsi="DejaVu Sans"/>
          <w:i/>
        </w:rPr>
        <w:t>D </w:t>
      </w:r>
      <w:r>
        <w:rPr/>
        <w:t>as standard interpretation.</w:t>
      </w:r>
      <w:r>
        <w:rPr>
          <w:spacing w:val="40"/>
        </w:rPr>
        <w:t> </w:t>
      </w:r>
      <w:r>
        <w:rPr>
          <w:rFonts w:ascii="DejaVu Sans" w:hAnsi="DejaVu Sans"/>
          <w:i/>
        </w:rPr>
        <w:t>L </w:t>
      </w:r>
      <w:r>
        <w:rPr/>
        <w:t>is closed under conjunction and existential quantification.</w:t>
      </w:r>
      <w:r>
        <w:rPr>
          <w:spacing w:val="40"/>
        </w:rPr>
        <w:t> </w:t>
      </w:r>
      <w:r>
        <w:rPr/>
        <w:t>The pair (</w:t>
      </w:r>
      <w:r>
        <w:rPr>
          <w:rFonts w:ascii="DejaVu Sans" w:hAnsi="DejaVu Sans"/>
          <w:i/>
        </w:rPr>
        <w:t>D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16"/>
        </w:rPr>
        <w:t> </w:t>
      </w:r>
      <w:r>
        <w:rPr>
          <w:rFonts w:ascii="DejaVu Sans" w:hAnsi="DejaVu Sans"/>
          <w:i/>
        </w:rPr>
        <w:t>L</w:t>
      </w:r>
      <w:r>
        <w:rPr/>
        <w:t>) is called a </w:t>
      </w:r>
      <w:r>
        <w:rPr>
          <w:i/>
        </w:rPr>
        <w:t>constraint domain </w:t>
      </w:r>
      <w:r>
        <w:rPr/>
        <w:t>and is used to enrich a </w:t>
      </w:r>
      <w:r>
        <w:rPr>
          <w:i/>
        </w:rPr>
        <w:t>host </w:t>
      </w:r>
      <w:r>
        <w:rPr/>
        <w:t>logic programming language with some domain-specific intelli- gence that would be inefficient to implement using the standard deduction mechanisms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host. CLP(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spacing w:val="-1"/>
        </w:rPr>
        <w:t> </w:t>
      </w:r>
      <w:r>
        <w:rPr/>
        <w:t>denotes</w:t>
      </w:r>
      <w:r>
        <w:rPr>
          <w:spacing w:val="-1"/>
        </w:rPr>
        <w:t> </w:t>
      </w:r>
      <w:r>
        <w:rPr/>
        <w:t>a particular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generic scheme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given.</w:t>
      </w:r>
      <w:r>
        <w:rPr>
          <w:spacing w:val="22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Prolog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 instance CLP(Herbrand) where the constraints are just syntactic equalities</w:t>
      </w:r>
      <w:r>
        <w:rPr>
          <w:spacing w:val="40"/>
        </w:rPr>
        <w:t> </w:t>
      </w:r>
      <w:r>
        <w:rPr/>
        <w:t>of terms.</w:t>
      </w:r>
      <w:r>
        <w:rPr>
          <w:spacing w:val="40"/>
        </w:rPr>
        <w:t> </w:t>
      </w:r>
      <w:r>
        <w:rPr/>
        <w:t>The instance used in our prototype is called CLP(Q), where the language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inequalities</w:t>
      </w:r>
      <w:r>
        <w:rPr>
          <w:spacing w:val="-5"/>
        </w:rPr>
        <w:t> </w:t>
      </w:r>
      <w:r>
        <w:rPr/>
        <w:t>interpreted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rational field.</w:t>
      </w:r>
      <w:r>
        <w:rPr>
          <w:spacing w:val="40"/>
        </w:rPr>
        <w:t> </w:t>
      </w:r>
      <w:r>
        <w:rPr/>
        <w:t>Another successful instance of the framework is CLP(FD), where the constraints include arithmetic inequalities interpreted over a finite subset of the integers.</w:t>
      </w:r>
      <w:r>
        <w:rPr>
          <w:spacing w:val="40"/>
        </w:rPr>
        <w:t> </w:t>
      </w:r>
      <w:r>
        <w:rPr/>
        <w:t>Constraint domains are expected to provide the following op- erations and checks on constraints in order to be used in a CLP language effectively:</w:t>
      </w:r>
      <w:r>
        <w:rPr>
          <w:spacing w:val="2"/>
        </w:rPr>
        <w:t> </w:t>
      </w:r>
      <w:r>
        <w:rPr/>
        <w:t>i)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consistency,</w:t>
      </w:r>
      <w:r>
        <w:rPr>
          <w:spacing w:val="-4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spacing w:val="-13"/>
        </w:rPr>
        <w:t> </w:t>
      </w:r>
      <w:r>
        <w:rPr>
          <w:rFonts w:ascii="DejaVu Sans" w:hAnsi="DejaVu Sans"/>
          <w:i/>
        </w:rPr>
        <w:t>∃</w:t>
      </w:r>
      <w:r>
        <w:rPr>
          <w:rFonts w:ascii="DejaVu Sans" w:hAnsi="DejaVu Sans"/>
          <w:i/>
          <w:spacing w:val="-19"/>
        </w:rPr>
        <w:t> </w:t>
      </w:r>
      <w:r>
        <w:rPr>
          <w:i/>
        </w:rPr>
        <w:t>c</w:t>
      </w:r>
      <w:r>
        <w:rPr/>
        <w:t>;</w:t>
      </w:r>
      <w:r>
        <w:rPr>
          <w:spacing w:val="-2"/>
        </w:rPr>
        <w:t> </w:t>
      </w:r>
      <w:r>
        <w:rPr/>
        <w:t>ii)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implication</w:t>
      </w:r>
      <w:r>
        <w:rPr>
          <w:spacing w:val="-4"/>
        </w:rPr>
        <w:t> </w:t>
      </w:r>
      <w:r>
        <w:rPr/>
        <w:t>of one constraint by another, </w:t>
      </w:r>
      <w:r>
        <w:rPr>
          <w:rFonts w:ascii="DejaVu Sans" w:hAnsi="DejaVu Sans"/>
          <w:i/>
        </w:rPr>
        <w:t>D |</w:t>
      </w:r>
      <w:r>
        <w:rPr/>
        <w:t>= </w:t>
      </w:r>
      <w:r>
        <w:rPr>
          <w:i/>
        </w:rPr>
        <w:t>c </w:t>
      </w:r>
      <w:r>
        <w:rPr>
          <w:rFonts w:ascii="DejaVu Sans" w:hAnsi="DejaVu Sans"/>
          <w:i/>
        </w:rPr>
        <w:t>→ </w:t>
      </w:r>
      <w:r>
        <w:rPr>
          <w:i/>
        </w:rPr>
        <w:t>c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; iii) projecting a constraint </w:t>
      </w:r>
      <w:r>
        <w:rPr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onto a </w:t>
      </w:r>
      <w:bookmarkStart w:name="Formal Specification of the Translation " w:id="8"/>
      <w:bookmarkEnd w:id="8"/>
      <w:r>
        <w:rPr>
          <w:smallCaps w:val="0"/>
          <w:vertAlign w:val="baseline"/>
        </w:rPr>
      </w:r>
      <w:bookmarkStart w:name="_bookmark5" w:id="9"/>
      <w:bookmarkEnd w:id="9"/>
      <w:r>
        <w:rPr>
          <w:smallCaps w:val="0"/>
          <w:vertAlign w:val="baseline"/>
        </w:rPr>
        <w:t>set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-19"/>
          <w:vertAlign w:val="baseline"/>
        </w:rPr>
        <w:t> </w:t>
      </w:r>
      <w:r>
        <w:rPr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ˆ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order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simpler,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-13"/>
          <w:vertAlign w:val="baseline"/>
        </w:rPr>
        <w:t> </w:t>
      </w:r>
      <w:r>
        <w:rPr>
          <w:i/>
          <w:smallCaps w:val="0"/>
          <w:vertAlign w:val="baseline"/>
        </w:rPr>
        <w:t>c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:</w:t>
      </w:r>
      <w:r>
        <w:rPr>
          <w:smallCaps w:val="0"/>
          <w:spacing w:val="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=</w:t>
      </w:r>
      <w:r>
        <w:rPr>
          <w:smallCaps w:val="0"/>
          <w:spacing w:val="-19"/>
          <w:vertAlign w:val="baseline"/>
        </w:rPr>
        <w:t> </w:t>
      </w:r>
      <w:r>
        <w:rPr>
          <w:i/>
          <w:smallCaps w:val="0"/>
          <w:vertAlign w:val="baseline"/>
        </w:rPr>
        <w:t>c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↔</w:t>
      </w:r>
      <w:r>
        <w:rPr>
          <w:rFonts w:ascii="DejaVu Sans" w:hAnsi="DejaVu Sans"/>
          <w:i/>
          <w:smallCaps w:val="0"/>
          <w:spacing w:val="-1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∃</w:t>
      </w:r>
      <w:r>
        <w:rPr>
          <w:rFonts w:ascii="DejaVu Sans" w:hAnsi="DejaVu Sans"/>
          <w:i/>
          <w:smallCaps w:val="0"/>
          <w:spacing w:val="-18"/>
          <w:vertAlign w:val="baseline"/>
        </w:rPr>
        <w:t> </w:t>
      </w:r>
      <w:r>
        <w:rPr>
          <w:i/>
          <w:smallCaps w:val="0"/>
          <w:spacing w:val="-81"/>
          <w:vertAlign w:val="baseline"/>
        </w:rPr>
        <w:t>x</w:t>
      </w:r>
      <w:r>
        <w:rPr>
          <w:smallCaps w:val="0"/>
          <w:spacing w:val="23"/>
          <w:vertAlign w:val="baseline"/>
        </w:rPr>
        <w:t>ˆ</w:t>
      </w:r>
      <w:r>
        <w:rPr>
          <w:rFonts w:ascii="Arial" w:hAnsi="Arial"/>
          <w:i/>
          <w:smallCaps w:val="0"/>
          <w:spacing w:val="14"/>
          <w:w w:val="98"/>
          <w:vertAlign w:val="baseline"/>
        </w:rPr>
        <w:t>.</w:t>
      </w:r>
      <w:r>
        <w:rPr>
          <w:i/>
          <w:smallCaps w:val="0"/>
          <w:spacing w:val="27"/>
          <w:vertAlign w:val="baseline"/>
        </w:rPr>
        <w:t>c</w:t>
      </w:r>
      <w:r>
        <w:rPr>
          <w:smallCaps w:val="0"/>
          <w:spacing w:val="14"/>
          <w:vertAlign w:val="baseline"/>
        </w:rPr>
        <w:t>;</w:t>
      </w:r>
      <w:r>
        <w:rPr>
          <w:smallCaps w:val="0"/>
          <w:spacing w:val="-1"/>
          <w:w w:val="99"/>
          <w:vertAlign w:val="baseline"/>
        </w:rPr>
        <w:t> </w:t>
      </w:r>
      <w:r>
        <w:rPr>
          <w:smallCaps w:val="0"/>
          <w:vertAlign w:val="baseline"/>
        </w:rPr>
        <w:t>and iv) detecting that a constraint </w:t>
      </w:r>
      <w:r>
        <w:rPr>
          <w:i/>
          <w:smallCaps w:val="0"/>
          <w:vertAlign w:val="baseline"/>
        </w:rPr>
        <w:t>c forces </w:t>
      </w:r>
      <w:r>
        <w:rPr>
          <w:smallCaps w:val="0"/>
          <w:vertAlign w:val="baseline"/>
        </w:rPr>
        <w:t>a single value for one of its free </w:t>
      </w:r>
      <w:r>
        <w:rPr>
          <w:smallCaps w:val="0"/>
          <w:spacing w:val="-4"/>
          <w:vertAlign w:val="baseline"/>
        </w:rPr>
        <w:t>variables:</w:t>
      </w:r>
      <w:r>
        <w:rPr>
          <w:smallCaps w:val="0"/>
          <w:spacing w:val="-15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D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|</w:t>
      </w:r>
      <w:r>
        <w:rPr>
          <w:smallCaps w:val="0"/>
          <w:spacing w:val="-4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∃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i/>
          <w:smallCaps w:val="0"/>
          <w:spacing w:val="-4"/>
          <w:vertAlign w:val="baseline"/>
        </w:rPr>
        <w:t>z</w:t>
      </w:r>
      <w:r>
        <w:rPr>
          <w:i/>
          <w:smallCaps w:val="0"/>
          <w:spacing w:val="-16"/>
          <w:vertAlign w:val="baseline"/>
        </w:rPr>
        <w:t> </w:t>
      </w:r>
      <w:r>
        <w:rPr>
          <w:rFonts w:ascii="Arial" w:hAnsi="Arial"/>
          <w:i/>
          <w:smallCaps w:val="0"/>
          <w:spacing w:val="-4"/>
          <w:vertAlign w:val="baseline"/>
        </w:rPr>
        <w:t>.</w:t>
      </w:r>
      <w:r>
        <w:rPr>
          <w:rFonts w:ascii="Arial" w:hAnsi="Arial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∀</w:t>
      </w:r>
      <w:r>
        <w:rPr>
          <w:rFonts w:ascii="DejaVu Sans" w:hAnsi="DejaVu Sans"/>
          <w:i/>
          <w:smallCaps w:val="0"/>
          <w:spacing w:val="-14"/>
          <w:vertAlign w:val="baseline"/>
        </w:rPr>
        <w:t> </w:t>
      </w:r>
      <w:r>
        <w:rPr>
          <w:i/>
          <w:smallCaps w:val="0"/>
          <w:spacing w:val="-4"/>
          <w:vertAlign w:val="baseline"/>
        </w:rPr>
        <w:t>x</w:t>
      </w:r>
      <w:r>
        <w:rPr>
          <w:i/>
          <w:smallCaps w:val="0"/>
          <w:spacing w:val="-16"/>
          <w:vertAlign w:val="baseline"/>
        </w:rPr>
        <w:t> </w:t>
      </w:r>
      <w:r>
        <w:rPr>
          <w:rFonts w:ascii="Arial" w:hAnsi="Arial"/>
          <w:i/>
          <w:smallCaps w:val="0"/>
          <w:spacing w:val="-4"/>
          <w:vertAlign w:val="baseline"/>
        </w:rPr>
        <w:t>,</w:t>
      </w:r>
      <w:r>
        <w:rPr>
          <w:rFonts w:ascii="Arial" w:hAnsi="Arial"/>
          <w:i/>
          <w:smallCaps w:val="0"/>
          <w:spacing w:val="-12"/>
          <w:vertAlign w:val="baseline"/>
        </w:rPr>
        <w:t> </w:t>
      </w:r>
      <w:r>
        <w:rPr>
          <w:i/>
          <w:smallCaps w:val="0"/>
          <w:spacing w:val="-93"/>
          <w:vertAlign w:val="baseline"/>
        </w:rPr>
        <w:t>y</w:t>
      </w:r>
      <w:r>
        <w:rPr>
          <w:smallCaps w:val="0"/>
          <w:spacing w:val="17"/>
          <w:vertAlign w:val="baseline"/>
        </w:rPr>
        <w:t>ˆ</w:t>
      </w:r>
      <w:r>
        <w:rPr>
          <w:rFonts w:ascii="Arial" w:hAnsi="Arial"/>
          <w:i/>
          <w:smallCaps w:val="0"/>
          <w:spacing w:val="9"/>
          <w:w w:val="98"/>
          <w:vertAlign w:val="baseline"/>
        </w:rPr>
        <w:t>.</w:t>
      </w:r>
      <w:r>
        <w:rPr>
          <w:i/>
          <w:smallCaps w:val="0"/>
          <w:spacing w:val="22"/>
          <w:vertAlign w:val="baseline"/>
        </w:rPr>
        <w:t>c</w:t>
      </w:r>
      <w:r>
        <w:rPr>
          <w:smallCaps w:val="0"/>
          <w:spacing w:val="9"/>
          <w:vertAlign w:val="baseline"/>
        </w:rPr>
        <w:t>(</w:t>
      </w:r>
      <w:r>
        <w:rPr>
          <w:i/>
          <w:smallCaps w:val="0"/>
          <w:spacing w:val="9"/>
          <w:vertAlign w:val="baseline"/>
        </w:rPr>
        <w:t>x</w:t>
      </w:r>
      <w:r>
        <w:rPr>
          <w:i/>
          <w:smallCaps w:val="0"/>
          <w:spacing w:val="-14"/>
          <w:w w:val="99"/>
          <w:vertAlign w:val="baseline"/>
        </w:rPr>
        <w:t> </w:t>
      </w:r>
      <w:r>
        <w:rPr>
          <w:rFonts w:ascii="Arial" w:hAnsi="Arial"/>
          <w:i/>
          <w:smallCaps w:val="0"/>
          <w:spacing w:val="-4"/>
          <w:vertAlign w:val="baseline"/>
        </w:rPr>
        <w:t>,</w:t>
      </w:r>
      <w:r>
        <w:rPr>
          <w:rFonts w:ascii="Arial" w:hAnsi="Arial"/>
          <w:i/>
          <w:smallCaps w:val="0"/>
          <w:spacing w:val="-13"/>
          <w:vertAlign w:val="baseline"/>
        </w:rPr>
        <w:t> </w:t>
      </w:r>
      <w:r>
        <w:rPr>
          <w:i/>
          <w:smallCaps w:val="0"/>
          <w:spacing w:val="-75"/>
          <w:vertAlign w:val="baseline"/>
        </w:rPr>
        <w:t>y</w:t>
      </w:r>
      <w:r>
        <w:rPr>
          <w:smallCaps w:val="0"/>
          <w:spacing w:val="35"/>
          <w:vertAlign w:val="baseline"/>
        </w:rPr>
        <w:t>ˆ</w:t>
      </w:r>
      <w:r>
        <w:rPr>
          <w:smallCaps w:val="0"/>
          <w:spacing w:val="27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→</w:t>
      </w:r>
      <w:r>
        <w:rPr>
          <w:rFonts w:ascii="DejaVu Sans" w:hAnsi="DejaVu Sans"/>
          <w:i/>
          <w:smallCaps w:val="0"/>
          <w:spacing w:val="-14"/>
          <w:vertAlign w:val="baseline"/>
        </w:rPr>
        <w:t> </w:t>
      </w:r>
      <w:r>
        <w:rPr>
          <w:i/>
          <w:smallCaps w:val="0"/>
          <w:spacing w:val="-4"/>
          <w:vertAlign w:val="baseline"/>
        </w:rPr>
        <w:t>x</w:t>
      </w:r>
      <w:r>
        <w:rPr>
          <w:i/>
          <w:smallCaps w:val="0"/>
          <w:spacing w:val="-17"/>
          <w:vertAlign w:val="baseline"/>
        </w:rPr>
        <w:t> </w:t>
      </w:r>
      <w:r>
        <w:rPr>
          <w:smallCaps w:val="0"/>
          <w:spacing w:val="-4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i/>
          <w:smallCaps w:val="0"/>
          <w:spacing w:val="-4"/>
          <w:vertAlign w:val="baseline"/>
        </w:rPr>
        <w:t>z</w:t>
      </w:r>
      <w:r>
        <w:rPr>
          <w:i/>
          <w:smallCaps w:val="0"/>
          <w:spacing w:val="-16"/>
          <w:vertAlign w:val="baseline"/>
        </w:rPr>
        <w:t> </w:t>
      </w:r>
      <w:r>
        <w:rPr>
          <w:smallCaps w:val="0"/>
          <w:spacing w:val="-4"/>
          <w:vertAlign w:val="baseline"/>
        </w:rPr>
        <w:t>.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4"/>
          <w:vertAlign w:val="baseline"/>
        </w:rPr>
        <w:t>Availability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4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these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4"/>
          <w:vertAlign w:val="baseline"/>
        </w:rPr>
        <w:t>operations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4"/>
          <w:vertAlign w:val="baseline"/>
        </w:rPr>
        <w:t>is </w:t>
      </w:r>
      <w:r>
        <w:rPr>
          <w:smallCaps w:val="0"/>
          <w:vertAlign w:val="baseline"/>
        </w:rPr>
        <w:t>used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our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spreadsheet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ensure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consistency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cells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 also to compute the visualisation of the cells that is shown back to the user.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69"/>
        <w:jc w:val="left"/>
      </w:pPr>
      <w:r>
        <w:rPr/>
        <w:t>Formal</w:t>
      </w:r>
      <w:r>
        <w:rPr>
          <w:spacing w:val="12"/>
        </w:rPr>
        <w:t> </w:t>
      </w:r>
      <w:r>
        <w:rPr/>
        <w:t>Specification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Translation</w:t>
      </w:r>
      <w:r>
        <w:rPr>
          <w:spacing w:val="12"/>
        </w:rPr>
        <w:t> </w:t>
      </w:r>
      <w:r>
        <w:rPr>
          <w:spacing w:val="-2"/>
        </w:rPr>
        <w:t>Function</w:t>
      </w:r>
    </w:p>
    <w:p>
      <w:pPr>
        <w:pStyle w:val="BodyText"/>
        <w:spacing w:line="206" w:lineRule="auto" w:before="211"/>
        <w:ind w:left="100" w:right="295"/>
        <w:jc w:val="both"/>
      </w:pPr>
      <w:r>
        <w:rPr/>
        <w:t>The main characteristics of the translation process are that cell references</w:t>
      </w:r>
      <w:r>
        <w:rPr>
          <w:spacing w:val="40"/>
        </w:rPr>
        <w:t> </w:t>
      </w:r>
      <w:r>
        <w:rPr/>
        <w:t>are represented as logic variables in the CLP program and that cell content is represented as constraints in the CLP program.</w:t>
      </w:r>
      <w:r>
        <w:rPr>
          <w:spacing w:val="40"/>
        </w:rPr>
        <w:t> </w:t>
      </w:r>
      <w:r>
        <w:rPr/>
        <w:t>Figure </w:t>
      </w:r>
      <w:hyperlink w:history="true" w:anchor="_bookmark6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illustrates the essence of the translation:</w:t>
      </w:r>
      <w:r>
        <w:rPr>
          <w:spacing w:val="40"/>
        </w:rPr>
        <w:t> </w:t>
      </w:r>
      <w:r>
        <w:rPr/>
        <w:t>we show a pair of spreadsheets, their translation into CLP programs and the result of their execution.</w:t>
      </w:r>
    </w:p>
    <w:p>
      <w:pPr>
        <w:spacing w:line="315" w:lineRule="exact" w:before="0"/>
        <w:ind w:left="441" w:right="0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3"/>
        </w:rPr>
        <w:t>first</w:t>
      </w:r>
      <w:r>
        <w:rPr>
          <w:spacing w:val="3"/>
          <w:sz w:val="23"/>
        </w:rPr>
        <w:t> </w:t>
      </w:r>
      <w:r>
        <w:rPr>
          <w:sz w:val="23"/>
        </w:rPr>
        <w:t>example,</w:t>
      </w:r>
      <w:r>
        <w:rPr>
          <w:spacing w:val="5"/>
          <w:sz w:val="23"/>
        </w:rPr>
        <w:t> </w:t>
      </w:r>
      <w:r>
        <w:rPr>
          <w:b/>
          <w:sz w:val="23"/>
        </w:rPr>
        <w:t>ssA</w:t>
      </w:r>
      <w:r>
        <w:rPr>
          <w:sz w:val="23"/>
        </w:rPr>
        <w:t>,</w:t>
      </w:r>
      <w:r>
        <w:rPr>
          <w:spacing w:val="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3"/>
          <w:sz w:val="23"/>
        </w:rPr>
        <w:t> </w:t>
      </w:r>
      <w:r>
        <w:rPr>
          <w:i/>
          <w:sz w:val="23"/>
        </w:rPr>
        <w:t>standard</w:t>
      </w:r>
      <w:r>
        <w:rPr>
          <w:i/>
          <w:spacing w:val="21"/>
          <w:sz w:val="23"/>
        </w:rPr>
        <w:t> </w:t>
      </w:r>
      <w:r>
        <w:rPr>
          <w:sz w:val="23"/>
        </w:rPr>
        <w:t>spreadsheet,</w:t>
      </w:r>
      <w:r>
        <w:rPr>
          <w:spacing w:val="5"/>
          <w:sz w:val="23"/>
        </w:rPr>
        <w:t> </w:t>
      </w:r>
      <w:r>
        <w:rPr>
          <w:sz w:val="23"/>
        </w:rPr>
        <w:t>each</w:t>
      </w:r>
      <w:r>
        <w:rPr>
          <w:spacing w:val="3"/>
          <w:sz w:val="23"/>
        </w:rPr>
        <w:t> </w:t>
      </w:r>
      <w:r>
        <w:rPr>
          <w:sz w:val="23"/>
        </w:rPr>
        <w:t>cell</w:t>
      </w:r>
      <w:r>
        <w:rPr>
          <w:spacing w:val="3"/>
          <w:sz w:val="23"/>
        </w:rPr>
        <w:t> </w:t>
      </w:r>
      <w:r>
        <w:rPr>
          <w:i/>
          <w:sz w:val="23"/>
        </w:rPr>
        <w:t>generates</w:t>
      </w:r>
      <w:r>
        <w:rPr>
          <w:i/>
          <w:spacing w:val="17"/>
          <w:sz w:val="23"/>
        </w:rPr>
        <w:t> </w:t>
      </w:r>
      <w:r>
        <w:rPr>
          <w:spacing w:val="-5"/>
          <w:sz w:val="23"/>
        </w:rPr>
        <w:t>an</w:t>
      </w:r>
    </w:p>
    <w:p>
      <w:pPr>
        <w:spacing w:after="0" w:line="315" w:lineRule="exact"/>
        <w:jc w:val="both"/>
        <w:rPr>
          <w:sz w:val="23"/>
        </w:rPr>
        <w:sectPr>
          <w:pgSz w:w="9360" w:h="13610"/>
          <w:pgMar w:header="855" w:footer="0" w:top="1040" w:bottom="280" w:left="70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409"/>
        <w:gridCol w:w="409"/>
        <w:gridCol w:w="902"/>
      </w:tblGrid>
      <w:tr>
        <w:trPr>
          <w:trHeight w:val="258" w:hRule="atLeast"/>
        </w:trPr>
        <w:tc>
          <w:tcPr>
            <w:tcW w:w="548" w:type="dxa"/>
          </w:tcPr>
          <w:p>
            <w:pPr>
              <w:pStyle w:val="TableParagraph"/>
              <w:spacing w:line="232" w:lineRule="exact"/>
              <w:ind w:right="104"/>
              <w:jc w:val="righ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ssA</w:t>
            </w:r>
          </w:p>
        </w:tc>
        <w:tc>
          <w:tcPr>
            <w:tcW w:w="409" w:type="dxa"/>
          </w:tcPr>
          <w:p>
            <w:pPr>
              <w:pStyle w:val="TableParagraph"/>
              <w:ind w:left="10" w:right="1"/>
              <w:rPr>
                <w:sz w:val="17"/>
              </w:rPr>
            </w:pPr>
            <w:r>
              <w:rPr>
                <w:spacing w:val="-10"/>
                <w:sz w:val="17"/>
              </w:rPr>
              <w:t>A</w:t>
            </w:r>
          </w:p>
        </w:tc>
        <w:tc>
          <w:tcPr>
            <w:tcW w:w="409" w:type="dxa"/>
          </w:tcPr>
          <w:p>
            <w:pPr>
              <w:pStyle w:val="TableParagraph"/>
              <w:ind w:left="10"/>
              <w:rPr>
                <w:sz w:val="17"/>
              </w:rPr>
            </w:pPr>
            <w:r>
              <w:rPr>
                <w:spacing w:val="-10"/>
                <w:sz w:val="17"/>
              </w:rPr>
              <w:t>B</w:t>
            </w:r>
          </w:p>
        </w:tc>
        <w:tc>
          <w:tcPr>
            <w:tcW w:w="902" w:type="dxa"/>
          </w:tcPr>
          <w:p>
            <w:pPr>
              <w:pStyle w:val="TableParagraph"/>
              <w:ind w:left="12"/>
              <w:rPr>
                <w:sz w:val="17"/>
              </w:rPr>
            </w:pPr>
            <w:r>
              <w:rPr>
                <w:spacing w:val="-10"/>
                <w:sz w:val="17"/>
              </w:rPr>
              <w:t>C</w:t>
            </w:r>
          </w:p>
        </w:tc>
      </w:tr>
      <w:tr>
        <w:trPr>
          <w:trHeight w:val="258" w:hRule="atLeast"/>
        </w:trPr>
        <w:tc>
          <w:tcPr>
            <w:tcW w:w="548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bookmarkStart w:name="_bookmark6" w:id="10"/>
            <w:bookmarkEnd w:id="10"/>
            <w:r>
              <w:rPr/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409" w:type="dxa"/>
          </w:tcPr>
          <w:p>
            <w:pPr>
              <w:pStyle w:val="TableParagraph"/>
              <w:ind w:left="10" w:right="1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  <w:tc>
          <w:tcPr>
            <w:tcW w:w="409" w:type="dxa"/>
          </w:tcPr>
          <w:p>
            <w:pPr>
              <w:pStyle w:val="TableParagraph"/>
              <w:ind w:left="10"/>
              <w:rPr>
                <w:sz w:val="17"/>
              </w:rPr>
            </w:pPr>
            <w:r>
              <w:rPr>
                <w:spacing w:val="-5"/>
                <w:sz w:val="17"/>
              </w:rPr>
              <w:t>25</w:t>
            </w:r>
          </w:p>
        </w:tc>
        <w:tc>
          <w:tcPr>
            <w:tcW w:w="902" w:type="dxa"/>
          </w:tcPr>
          <w:p>
            <w:pPr>
              <w:pStyle w:val="TableParagraph"/>
              <w:ind w:left="12"/>
              <w:rPr>
                <w:sz w:val="17"/>
              </w:rPr>
            </w:pPr>
            <w:r>
              <w:rPr>
                <w:i/>
                <w:spacing w:val="13"/>
                <w:sz w:val="17"/>
              </w:rPr>
              <w:t>A</w:t>
            </w:r>
            <w:r>
              <w:rPr>
                <w:spacing w:val="13"/>
                <w:sz w:val="17"/>
              </w:rPr>
              <w:t>1+</w:t>
            </w:r>
            <w:r>
              <w:rPr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B</w:t>
            </w:r>
            <w:r>
              <w:rPr>
                <w:i/>
                <w:spacing w:val="-42"/>
                <w:sz w:val="17"/>
              </w:rPr>
              <w:t> </w:t>
            </w:r>
            <w:r>
              <w:rPr>
                <w:spacing w:val="-10"/>
                <w:sz w:val="17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1841"/>
        <w:gridCol w:w="462"/>
      </w:tblGrid>
      <w:tr>
        <w:trPr>
          <w:trHeight w:val="258" w:hRule="atLeast"/>
        </w:trPr>
        <w:tc>
          <w:tcPr>
            <w:tcW w:w="539" w:type="dxa"/>
          </w:tcPr>
          <w:p>
            <w:pPr>
              <w:pStyle w:val="TableParagraph"/>
              <w:spacing w:line="232" w:lineRule="exact"/>
              <w:ind w:right="104"/>
              <w:jc w:val="righ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ssB</w:t>
            </w:r>
          </w:p>
        </w:tc>
        <w:tc>
          <w:tcPr>
            <w:tcW w:w="1841" w:type="dxa"/>
          </w:tcPr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spacing w:val="-10"/>
                <w:sz w:val="17"/>
              </w:rPr>
              <w:t>D</w:t>
            </w:r>
          </w:p>
        </w:tc>
        <w:tc>
          <w:tcPr>
            <w:tcW w:w="462" w:type="dxa"/>
          </w:tcPr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spacing w:val="-10"/>
                <w:sz w:val="17"/>
              </w:rPr>
              <w:t>E</w:t>
            </w:r>
          </w:p>
        </w:tc>
      </w:tr>
      <w:tr>
        <w:trPr>
          <w:trHeight w:val="258" w:hRule="atLeast"/>
        </w:trPr>
        <w:tc>
          <w:tcPr>
            <w:tcW w:w="539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841" w:type="dxa"/>
          </w:tcPr>
          <w:p>
            <w:pPr>
              <w:pStyle w:val="TableParagraph"/>
              <w:spacing w:line="234" w:lineRule="exact"/>
              <w:ind w:left="8"/>
              <w:rPr>
                <w:sz w:val="17"/>
              </w:rPr>
            </w:pPr>
            <w:r>
              <w:rPr>
                <w:sz w:val="17"/>
              </w:rPr>
              <w:t>100</w:t>
            </w:r>
            <w:r>
              <w:rPr>
                <w:spacing w:val="-15"/>
                <w:sz w:val="17"/>
              </w:rPr>
              <w:t> </w:t>
            </w:r>
            <w:r>
              <w:rPr>
                <w:rFonts w:ascii="DejaVu Sans Condensed" w:hAnsi="DejaVu Sans Condensed"/>
                <w:i/>
                <w:sz w:val="17"/>
              </w:rPr>
              <w:t>|</w:t>
            </w:r>
            <w:r>
              <w:rPr>
                <w:rFonts w:ascii="DejaVu Sans Condensed" w:hAnsi="DejaVu Sans Condensed"/>
                <w:i/>
                <w:spacing w:val="-12"/>
                <w:sz w:val="17"/>
              </w:rPr>
              <w:t> </w:t>
            </w:r>
            <w:r>
              <w:rPr>
                <w:i/>
                <w:sz w:val="17"/>
              </w:rPr>
              <w:t>D</w:t>
            </w:r>
            <w:r>
              <w:rPr>
                <w:i/>
                <w:spacing w:val="-47"/>
                <w:sz w:val="17"/>
              </w:rPr>
              <w:t> </w:t>
            </w:r>
            <w:r>
              <w:rPr>
                <w:spacing w:val="24"/>
                <w:sz w:val="17"/>
              </w:rPr>
              <w:t>3=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LM Sans 9" w:hAnsi="LM Sans 9"/>
                <w:i/>
                <w:sz w:val="17"/>
              </w:rPr>
              <w:t>.</w:t>
            </w:r>
            <w:r>
              <w:rPr>
                <w:sz w:val="17"/>
              </w:rPr>
              <w:t>45</w:t>
            </w:r>
            <w:r>
              <w:rPr>
                <w:spacing w:val="-19"/>
                <w:sz w:val="17"/>
              </w:rPr>
              <w:t> </w:t>
            </w:r>
            <w:r>
              <w:rPr>
                <w:rFonts w:ascii="DejaVu Sans Condensed" w:hAnsi="DejaVu Sans Condensed"/>
                <w:i/>
                <w:sz w:val="17"/>
              </w:rPr>
              <w:t>∗</w:t>
            </w:r>
            <w:r>
              <w:rPr>
                <w:rFonts w:ascii="DejaVu Sans Condensed" w:hAnsi="DejaVu Sans Condensed"/>
                <w:i/>
                <w:spacing w:val="-13"/>
                <w:sz w:val="17"/>
              </w:rPr>
              <w:t> </w:t>
            </w:r>
            <w:r>
              <w:rPr>
                <w:i/>
                <w:sz w:val="17"/>
              </w:rPr>
              <w:t>E</w:t>
            </w:r>
            <w:r>
              <w:rPr>
                <w:i/>
                <w:spacing w:val="-42"/>
                <w:sz w:val="17"/>
              </w:rPr>
              <w:t> </w:t>
            </w:r>
            <w:r>
              <w:rPr>
                <w:spacing w:val="-10"/>
                <w:sz w:val="17"/>
              </w:rPr>
              <w:t>3</w:t>
            </w:r>
          </w:p>
        </w:tc>
        <w:tc>
          <w:tcPr>
            <w:tcW w:w="462" w:type="dxa"/>
          </w:tcPr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i/>
                <w:sz w:val="17"/>
              </w:rPr>
              <w:t>E</w:t>
            </w:r>
            <w:r>
              <w:rPr>
                <w:i/>
                <w:spacing w:val="-40"/>
                <w:sz w:val="17"/>
              </w:rPr>
              <w:t> </w:t>
            </w:r>
            <w:r>
              <w:rPr>
                <w:spacing w:val="-10"/>
                <w:sz w:val="17"/>
              </w:rPr>
              <w:t>3</w:t>
            </w:r>
          </w:p>
        </w:tc>
      </w:tr>
    </w:tbl>
    <w:p>
      <w:pPr>
        <w:pStyle w:val="BodyText"/>
        <w:spacing w:before="162"/>
        <w:rPr>
          <w:sz w:val="17"/>
        </w:rPr>
      </w:pPr>
    </w:p>
    <w:p>
      <w:pPr>
        <w:spacing w:before="0"/>
        <w:ind w:left="223" w:right="194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823015</wp:posOffset>
                </wp:positionH>
                <wp:positionV relativeFrom="paragraph">
                  <wp:posOffset>-1917129</wp:posOffset>
                </wp:positionV>
                <wp:extent cx="4364355" cy="185293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364355" cy="1852930"/>
                          <a:chExt cx="4364355" cy="185293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086414" y="0"/>
                            <a:ext cx="127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735">
                                <a:moveTo>
                                  <a:pt x="0" y="165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67743"/>
                            <a:ext cx="4364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4355" h="0">
                                <a:moveTo>
                                  <a:pt x="0" y="0"/>
                                </a:moveTo>
                                <a:lnTo>
                                  <a:pt x="4363880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86414" y="170201"/>
                            <a:ext cx="1270" cy="94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9325">
                                <a:moveTo>
                                  <a:pt x="0" y="9489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121589"/>
                            <a:ext cx="4364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4355" h="0">
                                <a:moveTo>
                                  <a:pt x="0" y="0"/>
                                </a:moveTo>
                                <a:lnTo>
                                  <a:pt x="4363880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86414" y="1124029"/>
                            <a:ext cx="12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8980">
                                <a:moveTo>
                                  <a:pt x="0" y="728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98914" y="33061"/>
                            <a:ext cx="70167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2"/>
                                  <w:sz w:val="17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159896" y="33061"/>
                            <a:ext cx="1996439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511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z w:val="17"/>
                                </w:rPr>
                                <w:t>CLP</w:t>
                              </w:r>
                              <w:r>
                                <w:rPr>
                                  <w:rFonts w:ascii="LM Roman 9"/>
                                  <w:b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b/>
                                  <w:sz w:val="17"/>
                                </w:rPr>
                                <w:t>program</w:t>
                              </w:r>
                              <w:r>
                                <w:rPr>
                                  <w:rFonts w:ascii="LM Roman 9"/>
                                  <w:b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b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b/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b/>
                                  <w:spacing w:val="-2"/>
                                  <w:sz w:val="17"/>
                                </w:rPr>
                                <w:t>solution</w:t>
                              </w:r>
                            </w:p>
                            <w:p>
                              <w:pPr>
                                <w:spacing w:line="183" w:lineRule="exact" w:before="15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?-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A1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14,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B1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25,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C1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7"/>
                                </w:rPr>
                                <w:t>A1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385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B1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7"/>
                                </w:rPr>
                                <w:t>}.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A1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7"/>
                                </w:rPr>
                                <w:t>14,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B1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7"/>
                                </w:rPr>
                                <w:t>25,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C1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7"/>
                                </w:rPr>
                                <w:t>39.</w:t>
                              </w:r>
                            </w:p>
                            <w:p>
                              <w:pPr>
                                <w:spacing w:line="183" w:lineRule="exact" w:before="15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7"/>
                                </w:rPr>
                                <w:t>?-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159896" y="1200568"/>
                            <a:ext cx="2129155" cy="556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2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?- { D3 = 100, D3 = 1.45 </w:t>
                              </w:r>
                              <w:r>
                                <w:rPr>
                                  <w:rFonts w:ascii="Courier New"/>
                                  <w:position w:val="-2"/>
                                  <w:sz w:val="17"/>
                                </w:rPr>
                                <w:t>*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E3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}. D3 = 100.0,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E3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7"/>
                                </w:rPr>
                                <w:t>68.9655</w:t>
                              </w:r>
                            </w:p>
                            <w:p>
                              <w:pPr>
                                <w:spacing w:line="183" w:lineRule="exact" w:before="15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7"/>
                                </w:rPr>
                                <w:t>?-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04398pt;margin-top:-150.955063pt;width:343.65pt;height:145.9pt;mso-position-horizontal-relative:page;mso-position-vertical-relative:paragraph;z-index:-16006656" id="docshapegroup9" coordorigin="1296,-3019" coordsize="6873,2918">
                <v:line style="position:absolute" from="4582,-2759" to="4582,-3019" stroked="true" strokeweight=".385162pt" strokecolor="#000000">
                  <v:stroke dashstyle="solid"/>
                </v:line>
                <v:line style="position:absolute" from="1296,-2755" to="8168,-2755" stroked="true" strokeweight=".385162pt" strokecolor="#000000">
                  <v:stroke dashstyle="solid"/>
                </v:line>
                <v:line style="position:absolute" from="4582,-1257" to="4582,-2751" stroked="true" strokeweight=".385162pt" strokecolor="#000000">
                  <v:stroke dashstyle="solid"/>
                </v:line>
                <v:line style="position:absolute" from="1296,-1253" to="8168,-1253" stroked="true" strokeweight=".385162pt" strokecolor="#000000">
                  <v:stroke dashstyle="solid"/>
                </v:line>
                <v:line style="position:absolute" from="4582,-102" to="4582,-1249" stroked="true" strokeweight=".385162pt" strokecolor="#000000">
                  <v:stroke dashstyle="solid"/>
                </v:line>
                <v:shape style="position:absolute;left:2396;top:-2968;width:1105;height:174" type="#_x0000_t202" id="docshape1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2"/>
                            <w:sz w:val="17"/>
                          </w:rPr>
                          <w:t>Spreadsheet</w:t>
                        </w:r>
                      </w:p>
                    </w:txbxContent>
                  </v:textbox>
                  <w10:wrap type="none"/>
                </v:shape>
                <v:shape style="position:absolute;left:4697;top:-2968;width:3144;height:1560" type="#_x0000_t202" id="docshape1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511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z w:val="17"/>
                          </w:rPr>
                          <w:t>CLP</w:t>
                        </w:r>
                        <w:r>
                          <w:rPr>
                            <w:rFonts w:ascii="LM Roman 9"/>
                            <w:b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b/>
                            <w:sz w:val="17"/>
                          </w:rPr>
                          <w:t>program</w:t>
                        </w:r>
                        <w:r>
                          <w:rPr>
                            <w:rFonts w:ascii="LM Roman 9"/>
                            <w:b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b/>
                            <w:sz w:val="17"/>
                          </w:rPr>
                          <w:t>and</w:t>
                        </w:r>
                        <w:r>
                          <w:rPr>
                            <w:rFonts w:ascii="LM Roman 9"/>
                            <w:b/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b/>
                            <w:spacing w:val="-2"/>
                            <w:sz w:val="17"/>
                          </w:rPr>
                          <w:t>solution</w:t>
                        </w:r>
                      </w:p>
                      <w:p>
                        <w:pPr>
                          <w:spacing w:line="183" w:lineRule="exact" w:before="154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?-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A1</w:t>
                        </w:r>
                        <w:r>
                          <w:rPr>
                            <w:rFonts w:ascii="Courier New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14,</w:t>
                        </w:r>
                        <w:r>
                          <w:rPr>
                            <w:rFonts w:ascii="Courier New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B1</w:t>
                        </w:r>
                        <w:r>
                          <w:rPr>
                            <w:rFonts w:ascii="Courier New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25,</w:t>
                        </w:r>
                        <w:r>
                          <w:rPr>
                            <w:rFonts w:ascii="Courier New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C1</w:t>
                        </w:r>
                        <w:r>
                          <w:rPr>
                            <w:rFonts w:ascii="Courier New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7"/>
                          </w:rPr>
                          <w:t>A1</w:t>
                        </w:r>
                      </w:p>
                      <w:p>
                        <w:pPr>
                          <w:spacing w:line="174" w:lineRule="exact" w:before="0"/>
                          <w:ind w:left="385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B1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7"/>
                          </w:rPr>
                          <w:t>}.</w:t>
                        </w:r>
                      </w:p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A1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7"/>
                          </w:rPr>
                          <w:t>14,</w:t>
                        </w:r>
                      </w:p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B1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7"/>
                          </w:rPr>
                          <w:t>25,</w:t>
                        </w:r>
                      </w:p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C1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7"/>
                          </w:rPr>
                          <w:t>39.</w:t>
                        </w:r>
                      </w:p>
                      <w:p>
                        <w:pPr>
                          <w:spacing w:line="183" w:lineRule="exact" w:before="155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7"/>
                          </w:rPr>
                          <w:t>?-</w:t>
                        </w:r>
                      </w:p>
                    </w:txbxContent>
                  </v:textbox>
                  <w10:wrap type="none"/>
                </v:shape>
                <v:shape style="position:absolute;left:4697;top:-1129;width:3353;height:877" type="#_x0000_t202" id="docshape12" filled="false" stroked="false">
                  <v:textbox inset="0,0,0,0">
                    <w:txbxContent>
                      <w:p>
                        <w:pPr>
                          <w:spacing w:line="187" w:lineRule="auto" w:before="23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?- { D3 = 100, D3 = 1.45 </w:t>
                        </w:r>
                        <w:r>
                          <w:rPr>
                            <w:rFonts w:ascii="Courier New"/>
                            <w:position w:val="-2"/>
                            <w:sz w:val="17"/>
                          </w:rPr>
                          <w:t>* </w:t>
                        </w:r>
                        <w:r>
                          <w:rPr>
                            <w:rFonts w:ascii="Courier New"/>
                            <w:sz w:val="17"/>
                          </w:rPr>
                          <w:t>E3 </w:t>
                        </w:r>
                        <w:r>
                          <w:rPr>
                            <w:rFonts w:ascii="Courier New"/>
                            <w:sz w:val="17"/>
                          </w:rPr>
                          <w:t>}. D3 = 100.0,</w:t>
                        </w:r>
                      </w:p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E3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7"/>
                          </w:rPr>
                          <w:t>68.9655</w:t>
                        </w:r>
                      </w:p>
                      <w:p>
                        <w:pPr>
                          <w:spacing w:line="183" w:lineRule="exact" w:before="155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7"/>
                          </w:rPr>
                          <w:t>?-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Translation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spreadsheets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into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CLP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programs</w:t>
      </w:r>
    </w:p>
    <w:p>
      <w:pPr>
        <w:pStyle w:val="BodyText"/>
        <w:spacing w:line="206" w:lineRule="auto" w:before="155"/>
        <w:ind w:left="214" w:right="182"/>
        <w:jc w:val="both"/>
        <w:rPr>
          <w:rFonts w:ascii="Courier New" w:hAnsi="Courier New"/>
        </w:rPr>
      </w:pPr>
      <w:r>
        <w:rPr/>
        <w:t>equality</w:t>
      </w:r>
      <w:r>
        <w:rPr>
          <w:spacing w:val="-17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CLP</w:t>
      </w:r>
      <w:r>
        <w:rPr>
          <w:spacing w:val="-17"/>
        </w:rPr>
        <w:t> </w:t>
      </w:r>
      <w:r>
        <w:rPr/>
        <w:t>solver</w:t>
      </w:r>
      <w:r>
        <w:rPr>
          <w:spacing w:val="-17"/>
        </w:rPr>
        <w:t> </w:t>
      </w:r>
      <w:r>
        <w:rPr/>
        <w:t>finds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solution.</w:t>
      </w:r>
      <w:r>
        <w:rPr>
          <w:spacing w:val="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exam- ple,</w:t>
      </w:r>
      <w:r>
        <w:rPr>
          <w:spacing w:val="-19"/>
        </w:rPr>
        <w:t> </w:t>
      </w:r>
      <w:r>
        <w:rPr>
          <w:b/>
        </w:rPr>
        <w:t>ssB</w:t>
      </w:r>
      <w:r>
        <w:rPr/>
        <w:t>,</w:t>
      </w:r>
      <w:r>
        <w:rPr>
          <w:spacing w:val="-19"/>
        </w:rPr>
        <w:t> </w:t>
      </w:r>
      <w:r>
        <w:rPr/>
        <w:t>cell</w:t>
      </w:r>
      <w:r>
        <w:rPr>
          <w:spacing w:val="-19"/>
        </w:rPr>
        <w:t> </w:t>
      </w:r>
      <w:r>
        <w:rPr>
          <w:i/>
        </w:rPr>
        <w:t>D</w:t>
      </w:r>
      <w:r>
        <w:rPr>
          <w:i/>
          <w:spacing w:val="-20"/>
        </w:rPr>
        <w:t> </w:t>
      </w:r>
      <w:r>
        <w:rPr/>
        <w:t>3</w:t>
      </w:r>
      <w:r>
        <w:rPr>
          <w:spacing w:val="-19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expression</w:t>
      </w:r>
      <w:r>
        <w:rPr>
          <w:spacing w:val="-19"/>
        </w:rPr>
        <w:t> </w:t>
      </w:r>
      <w:r>
        <w:rPr/>
        <w:t>(100)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establishes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constraint on</w:t>
      </w:r>
      <w:r>
        <w:rPr>
          <w:spacing w:val="-19"/>
        </w:rPr>
        <w:t> </w:t>
      </w:r>
      <w:r>
        <w:rPr/>
        <w:t>cell</w:t>
      </w:r>
      <w:r>
        <w:rPr>
          <w:spacing w:val="-19"/>
        </w:rPr>
        <w:t> </w:t>
      </w:r>
      <w:r>
        <w:rPr>
          <w:i/>
        </w:rPr>
        <w:t>E</w:t>
      </w:r>
      <w:r>
        <w:rPr>
          <w:i/>
          <w:spacing w:val="-20"/>
        </w:rPr>
        <w:t> </w:t>
      </w:r>
      <w:r>
        <w:rPr/>
        <w:t>3:</w:t>
      </w:r>
      <w:r>
        <w:rPr>
          <w:spacing w:val="-19"/>
        </w:rPr>
        <w:t> </w:t>
      </w:r>
      <w:r>
        <w:rPr>
          <w:i/>
        </w:rPr>
        <w:t>D</w:t>
      </w:r>
      <w:r>
        <w:rPr>
          <w:i/>
          <w:spacing w:val="-20"/>
        </w:rPr>
        <w:t> </w:t>
      </w:r>
      <w:r>
        <w:rPr>
          <w:spacing w:val="12"/>
        </w:rPr>
        <w:t>3=</w:t>
      </w:r>
      <w:r>
        <w:rPr>
          <w:spacing w:val="-19"/>
        </w:rPr>
        <w:t> </w:t>
      </w:r>
      <w:r>
        <w:rPr/>
        <w:t>1</w:t>
      </w:r>
      <w:r>
        <w:rPr>
          <w:rFonts w:ascii="Arial" w:hAnsi="Arial"/>
          <w:i/>
        </w:rPr>
        <w:t>.</w:t>
      </w:r>
      <w:r>
        <w:rPr/>
        <w:t>45</w:t>
      </w:r>
      <w:r>
        <w:rPr>
          <w:spacing w:val="-18"/>
        </w:rPr>
        <w:t> </w:t>
      </w:r>
      <w:r>
        <w:rPr>
          <w:rFonts w:ascii="DejaVu Sans" w:hAnsi="DejaVu Sans"/>
          <w:i/>
          <w:spacing w:val="11"/>
        </w:rPr>
        <w:t>∗</w:t>
      </w:r>
      <w:r>
        <w:rPr>
          <w:i/>
          <w:spacing w:val="11"/>
        </w:rPr>
        <w:t>E</w:t>
      </w:r>
      <w:r>
        <w:rPr>
          <w:i/>
          <w:spacing w:val="-21"/>
        </w:rPr>
        <w:t> </w:t>
      </w:r>
      <w:r>
        <w:rPr/>
        <w:t>3</w:t>
      </w:r>
      <w:r>
        <w:rPr>
          <w:spacing w:val="-18"/>
        </w:rPr>
        <w:t> </w:t>
      </w:r>
      <w:r>
        <w:rPr/>
        <w:t>(perfectly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change</w:t>
      </w:r>
      <w:r>
        <w:rPr>
          <w:spacing w:val="-19"/>
        </w:rPr>
        <w:t> </w:t>
      </w:r>
      <w:r>
        <w:rPr/>
        <w:t>rate</w:t>
      </w:r>
      <w:r>
        <w:rPr>
          <w:spacing w:val="-19"/>
        </w:rPr>
        <w:t> </w:t>
      </w:r>
      <w:r>
        <w:rPr/>
        <w:t>euro-dollar).</w:t>
      </w:r>
      <w:r>
        <w:rPr>
          <w:spacing w:val="-19"/>
        </w:rPr>
        <w:t> </w:t>
      </w:r>
      <w:r>
        <w:rPr/>
        <w:t>The value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1"/>
        </w:rPr>
        <w:t> </w:t>
      </w:r>
      <w:r>
        <w:rPr/>
        <w:t>cell </w:t>
      </w:r>
      <w:r>
        <w:rPr>
          <w:i/>
        </w:rPr>
        <w:t>E</w:t>
      </w:r>
      <w:r>
        <w:rPr>
          <w:i/>
          <w:spacing w:val="-21"/>
        </w:rPr>
        <w:t> </w:t>
      </w:r>
      <w:r>
        <w:rPr/>
        <w:t>3 is, directly, </w:t>
      </w:r>
      <w:r>
        <w:rPr>
          <w:i/>
        </w:rPr>
        <w:t>E</w:t>
      </w:r>
      <w:r>
        <w:rPr>
          <w:i/>
          <w:spacing w:val="-21"/>
        </w:rPr>
        <w:t> </w:t>
      </w:r>
      <w:r>
        <w:rPr/>
        <w:t>3, a way to establish no other constraint. </w:t>
      </w:r>
      <w:bookmarkStart w:name="Abstract Syntax of Spreadsheets with Con" w:id="11"/>
      <w:bookmarkEnd w:id="11"/>
      <w:r>
        <w:rPr/>
      </w:r>
      <w:bookmarkStart w:name="_bookmark7" w:id="12"/>
      <w:bookmarkEnd w:id="12"/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cells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constraints:</w:t>
      </w:r>
      <w:r>
        <w:rPr>
          <w:spacing w:val="30"/>
        </w:rPr>
        <w:t> </w:t>
      </w:r>
      <w:r>
        <w:rPr>
          <w:rFonts w:ascii="Courier New" w:hAnsi="Courier New"/>
        </w:rPr>
        <w:t>D3 = 100</w:t>
      </w:r>
      <w:r>
        <w:rPr>
          <w:rFonts w:ascii="Courier New" w:hAnsi="Courier New"/>
          <w:spacing w:val="-68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Courier New" w:hAnsi="Courier New"/>
        </w:rPr>
        <w:t>D3 = 1.45</w:t>
      </w:r>
    </w:p>
    <w:p>
      <w:pPr>
        <w:pStyle w:val="BodyText"/>
        <w:spacing w:line="291" w:lineRule="exact"/>
        <w:ind w:left="214"/>
        <w:jc w:val="both"/>
      </w:pPr>
      <w:r>
        <w:rPr>
          <w:rFonts w:ascii="Courier New"/>
          <w:position w:val="-3"/>
        </w:rPr>
        <w:t>*</w:t>
      </w:r>
      <w:r>
        <w:rPr>
          <w:rFonts w:ascii="Courier New"/>
          <w:spacing w:val="-8"/>
          <w:position w:val="-3"/>
        </w:rPr>
        <w:t> </w:t>
      </w:r>
      <w:r>
        <w:rPr>
          <w:rFonts w:ascii="Courier New"/>
        </w:rPr>
        <w:t>E3</w:t>
      </w:r>
      <w:r>
        <w:rPr>
          <w:rFonts w:ascii="Courier New"/>
          <w:spacing w:val="-6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solver</w:t>
      </w:r>
      <w:r>
        <w:rPr>
          <w:spacing w:val="-3"/>
        </w:rPr>
        <w:t> </w:t>
      </w:r>
      <w:r>
        <w:rPr/>
        <w:t>finds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i/>
        </w:rPr>
        <w:t>E</w:t>
      </w:r>
      <w:r>
        <w:rPr>
          <w:i/>
          <w:spacing w:val="-53"/>
        </w:rPr>
        <w:t> </w:t>
      </w:r>
      <w:r>
        <w:rPr>
          <w:spacing w:val="-5"/>
        </w:rPr>
        <w:t>3.</w:t>
      </w:r>
    </w:p>
    <w:p>
      <w:pPr>
        <w:pStyle w:val="BodyText"/>
        <w:spacing w:line="206" w:lineRule="auto" w:before="2"/>
        <w:ind w:left="214" w:right="184" w:firstLine="339"/>
        <w:jc w:val="both"/>
      </w:pPr>
      <w:r>
        <w:rPr/>
        <w:t>We formally describe the translation process as a mathematical function. Previous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formal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formal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spreadsheets</w:t>
      </w:r>
      <w:r>
        <w:rPr>
          <w:spacing w:val="-12"/>
        </w:rPr>
        <w:t> </w:t>
      </w:r>
      <w:r>
        <w:rPr/>
        <w:t>with constraints, the domain of the translation function, and a formal model for CLP programs, its codomain.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288" w:after="0"/>
        <w:ind w:left="745" w:right="0" w:hanging="531"/>
        <w:jc w:val="both"/>
        <w:rPr>
          <w:i/>
          <w:sz w:val="23"/>
        </w:rPr>
      </w:pPr>
      <w:r>
        <w:rPr>
          <w:i/>
          <w:sz w:val="23"/>
        </w:rPr>
        <w:t>Abstract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Syntax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Spreadsheets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Constraints</w:t>
      </w:r>
    </w:p>
    <w:p>
      <w:pPr>
        <w:pStyle w:val="BodyText"/>
        <w:spacing w:line="206" w:lineRule="auto" w:before="139"/>
        <w:ind w:left="214" w:right="182"/>
        <w:jc w:val="both"/>
      </w:pPr>
      <w:r>
        <w:rPr/>
        <w:t>Conceptually,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spreadsheet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references,</w:t>
      </w:r>
      <w:r>
        <w:rPr>
          <w:spacing w:val="-2"/>
        </w:rPr>
        <w:t> </w:t>
      </w:r>
      <w:r>
        <w:rPr/>
        <w:t>pairs</w:t>
      </w:r>
      <w:r>
        <w:rPr>
          <w:spacing w:val="-2"/>
        </w:rPr>
        <w:t> </w:t>
      </w:r>
      <w:r>
        <w:rPr/>
        <w:t>of natural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column,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cell</w:t>
      </w:r>
      <w:r>
        <w:rPr>
          <w:spacing w:val="-10"/>
        </w:rPr>
        <w:t> </w:t>
      </w:r>
      <w:r>
        <w:rPr/>
        <w:t>content,</w:t>
      </w:r>
      <w:r>
        <w:rPr>
          <w:spacing w:val="-9"/>
        </w:rPr>
        <w:t> </w:t>
      </w:r>
      <w:r>
        <w:rPr/>
        <w:t>valid</w:t>
      </w:r>
      <w:r>
        <w:rPr>
          <w:spacing w:val="-10"/>
        </w:rPr>
        <w:t> </w:t>
      </w:r>
      <w:r>
        <w:rPr/>
        <w:t>expres- sions</w:t>
      </w:r>
      <w:r>
        <w:rPr>
          <w:spacing w:val="-19"/>
        </w:rPr>
        <w:t> </w:t>
      </w:r>
      <w:r>
        <w:rPr/>
        <w:t>involving</w:t>
      </w:r>
      <w:r>
        <w:rPr>
          <w:spacing w:val="-15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cells.</w:t>
      </w:r>
      <w:r>
        <w:rPr>
          <w:spacing w:val="19"/>
        </w:rPr>
        <w:t> </w:t>
      </w:r>
      <w:r>
        <w:rPr/>
        <w:t>Our</w:t>
      </w:r>
      <w:r>
        <w:rPr>
          <w:spacing w:val="-15"/>
        </w:rPr>
        <w:t> </w:t>
      </w:r>
      <w:r>
        <w:rPr/>
        <w:t>example</w:t>
      </w:r>
      <w:r>
        <w:rPr>
          <w:spacing w:val="-13"/>
        </w:rPr>
        <w:t> </w:t>
      </w:r>
      <w:r>
        <w:rPr>
          <w:b/>
        </w:rPr>
        <w:t>ssA</w:t>
      </w:r>
      <w:r>
        <w:rPr>
          <w:b/>
          <w:spacing w:val="-22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6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could be represented by a mathematical object similar to this one:</w:t>
      </w:r>
    </w:p>
    <w:p>
      <w:pPr>
        <w:spacing w:before="49"/>
        <w:ind w:left="667" w:right="0" w:firstLine="0"/>
        <w:jc w:val="both"/>
        <w:rPr>
          <w:rFonts w:ascii="DejaVu Sans" w:hAnsi="DejaVu Sans"/>
          <w:i/>
          <w:sz w:val="23"/>
        </w:rPr>
      </w:pPr>
      <w:r>
        <w:rPr>
          <w:b/>
          <w:spacing w:val="-2"/>
          <w:sz w:val="23"/>
        </w:rPr>
        <w:t>ssA</w:t>
      </w:r>
      <w:r>
        <w:rPr>
          <w:b/>
          <w:spacing w:val="-48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37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{</w:t>
      </w:r>
      <w:r>
        <w:rPr>
          <w:spacing w:val="-2"/>
          <w:sz w:val="23"/>
        </w:rPr>
        <w:t>(1</w:t>
      </w:r>
      <w:r>
        <w:rPr>
          <w:rFonts w:ascii="Arial" w:hAnsi="Arial"/>
          <w:i/>
          <w:spacing w:val="-2"/>
          <w:sz w:val="23"/>
        </w:rPr>
        <w:t>,</w:t>
      </w:r>
      <w:r>
        <w:rPr>
          <w:rFonts w:ascii="Arial" w:hAnsi="Arial"/>
          <w:i/>
          <w:spacing w:val="-26"/>
          <w:sz w:val="23"/>
        </w:rPr>
        <w:t> </w:t>
      </w:r>
      <w:r>
        <w:rPr>
          <w:spacing w:val="-2"/>
          <w:sz w:val="23"/>
        </w:rPr>
        <w:t>1)</w:t>
      </w:r>
      <w:r>
        <w:rPr>
          <w:spacing w:val="-17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'→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spacing w:val="-2"/>
          <w:sz w:val="23"/>
        </w:rPr>
        <w:t>14</w:t>
      </w:r>
      <w:r>
        <w:rPr>
          <w:rFonts w:ascii="Arial" w:hAnsi="Arial"/>
          <w:i/>
          <w:spacing w:val="-2"/>
          <w:sz w:val="23"/>
        </w:rPr>
        <w:t>,</w:t>
      </w:r>
      <w:r>
        <w:rPr>
          <w:rFonts w:ascii="Arial" w:hAnsi="Arial"/>
          <w:i/>
          <w:spacing w:val="-26"/>
          <w:sz w:val="23"/>
        </w:rPr>
        <w:t> </w:t>
      </w:r>
      <w:r>
        <w:rPr>
          <w:spacing w:val="-2"/>
          <w:sz w:val="23"/>
        </w:rPr>
        <w:t>(1</w:t>
      </w:r>
      <w:r>
        <w:rPr>
          <w:rFonts w:ascii="Arial" w:hAnsi="Arial"/>
          <w:i/>
          <w:spacing w:val="-2"/>
          <w:sz w:val="23"/>
        </w:rPr>
        <w:t>,</w:t>
      </w:r>
      <w:r>
        <w:rPr>
          <w:rFonts w:ascii="Arial" w:hAnsi="Arial"/>
          <w:i/>
          <w:spacing w:val="-26"/>
          <w:sz w:val="23"/>
        </w:rPr>
        <w:t> </w:t>
      </w:r>
      <w:r>
        <w:rPr>
          <w:spacing w:val="-2"/>
          <w:sz w:val="23"/>
        </w:rPr>
        <w:t>2)</w:t>
      </w:r>
      <w:r>
        <w:rPr>
          <w:spacing w:val="-16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'→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spacing w:val="-2"/>
          <w:sz w:val="23"/>
        </w:rPr>
        <w:t>25</w:t>
      </w:r>
      <w:r>
        <w:rPr>
          <w:rFonts w:ascii="Arial" w:hAnsi="Arial"/>
          <w:i/>
          <w:spacing w:val="-2"/>
          <w:sz w:val="23"/>
        </w:rPr>
        <w:t>,</w:t>
      </w:r>
      <w:r>
        <w:rPr>
          <w:rFonts w:ascii="Arial" w:hAnsi="Arial"/>
          <w:i/>
          <w:spacing w:val="-26"/>
          <w:sz w:val="23"/>
        </w:rPr>
        <w:t> </w:t>
      </w:r>
      <w:r>
        <w:rPr>
          <w:spacing w:val="-2"/>
          <w:sz w:val="23"/>
        </w:rPr>
        <w:t>(1</w:t>
      </w:r>
      <w:r>
        <w:rPr>
          <w:rFonts w:ascii="Arial" w:hAnsi="Arial"/>
          <w:i/>
          <w:spacing w:val="-2"/>
          <w:sz w:val="23"/>
        </w:rPr>
        <w:t>,</w:t>
      </w:r>
      <w:r>
        <w:rPr>
          <w:rFonts w:ascii="Arial" w:hAnsi="Arial"/>
          <w:i/>
          <w:spacing w:val="-26"/>
          <w:sz w:val="23"/>
        </w:rPr>
        <w:t> </w:t>
      </w:r>
      <w:r>
        <w:rPr>
          <w:spacing w:val="-2"/>
          <w:sz w:val="23"/>
        </w:rPr>
        <w:t>3)</w:t>
      </w:r>
      <w:r>
        <w:rPr>
          <w:spacing w:val="-16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'→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spacing w:val="-2"/>
          <w:sz w:val="23"/>
        </w:rPr>
        <w:t>(1</w:t>
      </w:r>
      <w:r>
        <w:rPr>
          <w:rFonts w:ascii="Arial" w:hAnsi="Arial"/>
          <w:i/>
          <w:spacing w:val="-2"/>
          <w:sz w:val="23"/>
        </w:rPr>
        <w:t>,</w:t>
      </w:r>
      <w:r>
        <w:rPr>
          <w:rFonts w:ascii="Arial" w:hAnsi="Arial"/>
          <w:i/>
          <w:spacing w:val="-26"/>
          <w:sz w:val="23"/>
        </w:rPr>
        <w:t> </w:t>
      </w:r>
      <w:r>
        <w:rPr>
          <w:spacing w:val="-2"/>
          <w:sz w:val="23"/>
        </w:rPr>
        <w:t>1)</w:t>
      </w:r>
      <w:r>
        <w:rPr>
          <w:spacing w:val="-24"/>
          <w:sz w:val="23"/>
        </w:rPr>
        <w:t> </w:t>
      </w:r>
      <w:r>
        <w:rPr>
          <w:spacing w:val="-2"/>
          <w:sz w:val="23"/>
        </w:rPr>
        <w:t>+</w:t>
      </w:r>
      <w:r>
        <w:rPr>
          <w:spacing w:val="-24"/>
          <w:sz w:val="23"/>
        </w:rPr>
        <w:t> </w:t>
      </w:r>
      <w:r>
        <w:rPr>
          <w:spacing w:val="-2"/>
          <w:sz w:val="23"/>
        </w:rPr>
        <w:t>(1</w:t>
      </w:r>
      <w:r>
        <w:rPr>
          <w:rFonts w:ascii="Arial" w:hAnsi="Arial"/>
          <w:i/>
          <w:spacing w:val="-2"/>
          <w:sz w:val="23"/>
        </w:rPr>
        <w:t>,</w:t>
      </w:r>
      <w:r>
        <w:rPr>
          <w:rFonts w:ascii="Arial" w:hAnsi="Arial"/>
          <w:i/>
          <w:spacing w:val="-26"/>
          <w:sz w:val="23"/>
        </w:rPr>
        <w:t> </w:t>
      </w:r>
      <w:r>
        <w:rPr>
          <w:spacing w:val="-5"/>
          <w:sz w:val="23"/>
        </w:rPr>
        <w:t>2)</w:t>
      </w:r>
      <w:r>
        <w:rPr>
          <w:rFonts w:ascii="DejaVu Sans" w:hAnsi="DejaVu Sans"/>
          <w:i/>
          <w:spacing w:val="-5"/>
          <w:sz w:val="23"/>
        </w:rPr>
        <w:t>}</w:t>
      </w:r>
    </w:p>
    <w:p>
      <w:pPr>
        <w:pStyle w:val="BodyText"/>
        <w:spacing w:line="220" w:lineRule="auto" w:before="52"/>
        <w:ind w:left="553" w:right="109" w:hanging="340"/>
        <w:jc w:val="both"/>
      </w:pPr>
      <w:r>
        <w:rPr/>
        <w:t>where</w:t>
      </w:r>
      <w:r>
        <w:rPr>
          <w:spacing w:val="-19"/>
        </w:rPr>
        <w:t> </w:t>
      </w:r>
      <w:r>
        <w:rPr/>
        <w:t>(1</w:t>
      </w:r>
      <w:r>
        <w:rPr>
          <w:rFonts w:ascii="Arial"/>
          <w:i/>
        </w:rPr>
        <w:t>,</w:t>
      </w:r>
      <w:r>
        <w:rPr>
          <w:rFonts w:ascii="Arial"/>
          <w:i/>
          <w:spacing w:val="-16"/>
        </w:rPr>
        <w:t> </w:t>
      </w:r>
      <w:r>
        <w:rPr/>
        <w:t>1)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(1</w:t>
      </w:r>
      <w:r>
        <w:rPr>
          <w:rFonts w:ascii="Arial"/>
          <w:i/>
        </w:rPr>
        <w:t>,</w:t>
      </w:r>
      <w:r>
        <w:rPr>
          <w:rFonts w:ascii="Arial"/>
          <w:i/>
          <w:spacing w:val="-16"/>
        </w:rPr>
        <w:t> </w:t>
      </w:r>
      <w:r>
        <w:rPr/>
        <w:t>2)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informal</w:t>
      </w:r>
      <w:r>
        <w:rPr>
          <w:spacing w:val="-6"/>
        </w:rPr>
        <w:t> </w:t>
      </w:r>
      <w:r>
        <w:rPr/>
        <w:t>representation of the cell content </w:t>
      </w:r>
      <w:r>
        <w:rPr>
          <w:i/>
          <w:spacing w:val="14"/>
        </w:rPr>
        <w:t>A</w:t>
      </w:r>
      <w:r>
        <w:rPr>
          <w:spacing w:val="14"/>
        </w:rPr>
        <w:t>1+</w:t>
      </w:r>
      <w:r>
        <w:rPr>
          <w:spacing w:val="-19"/>
        </w:rPr>
        <w:t> </w:t>
      </w:r>
      <w:r>
        <w:rPr>
          <w:i/>
        </w:rPr>
        <w:t>B</w:t>
      </w:r>
      <w:r>
        <w:rPr>
          <w:i/>
          <w:spacing w:val="-20"/>
        </w:rPr>
        <w:t> </w:t>
      </w:r>
      <w:r>
        <w:rPr/>
        <w:t>1.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formal</w:t>
      </w:r>
      <w:r>
        <w:rPr>
          <w:spacing w:val="-14"/>
        </w:rPr>
        <w:t> </w:t>
      </w:r>
      <w:r>
        <w:rPr>
          <w:spacing w:val="-2"/>
        </w:rPr>
        <w:t>representation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spreadsheets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partial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i/>
          <w:spacing w:val="-2"/>
        </w:rPr>
        <w:t>Address</w:t>
      </w:r>
      <w:r>
        <w:rPr>
          <w:spacing w:val="-2"/>
        </w:rPr>
        <w:t>,</w:t>
      </w:r>
    </w:p>
    <w:p>
      <w:pPr>
        <w:pStyle w:val="BodyText"/>
        <w:spacing w:line="282" w:lineRule="exact"/>
        <w:ind w:left="214"/>
        <w:jc w:val="both"/>
      </w:pPr>
      <w:r>
        <w:rPr/>
        <w:t>the</w:t>
      </w:r>
      <w:r>
        <w:rPr>
          <w:spacing w:val="-4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numbers,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>
          <w:spacing w:val="-2"/>
        </w:rPr>
        <w:t>content: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280" w:left="700" w:right="620"/>
        </w:sectPr>
      </w:pPr>
    </w:p>
    <w:p>
      <w:pPr>
        <w:spacing w:line="317" w:lineRule="exact" w:before="43"/>
        <w:ind w:left="667" w:right="0" w:firstLine="0"/>
        <w:jc w:val="center"/>
        <w:rPr>
          <w:rFonts w:ascii="DejaVu Sans" w:hAnsi="DejaVu Sans"/>
          <w:i/>
          <w:sz w:val="23"/>
        </w:rPr>
      </w:pPr>
      <w:r>
        <w:rPr>
          <w:i/>
          <w:spacing w:val="-4"/>
          <w:sz w:val="23"/>
        </w:rPr>
        <w:t>Spreadsheet</w:t>
      </w:r>
      <w:r>
        <w:rPr>
          <w:i/>
          <w:spacing w:val="-40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33"/>
          <w:sz w:val="23"/>
        </w:rPr>
        <w:t> </w:t>
      </w:r>
      <w:r>
        <w:rPr>
          <w:i/>
          <w:spacing w:val="-4"/>
          <w:sz w:val="23"/>
        </w:rPr>
        <w:t>Address</w:t>
      </w:r>
      <w:r>
        <w:rPr>
          <w:i/>
          <w:spacing w:val="-9"/>
          <w:sz w:val="23"/>
        </w:rPr>
        <w:t> </w:t>
      </w:r>
      <w:r>
        <w:rPr>
          <w:rFonts w:ascii="DejaVu Sans" w:hAnsi="DejaVu Sans"/>
          <w:i/>
          <w:spacing w:val="-125"/>
          <w:sz w:val="23"/>
        </w:rPr>
        <w:t>→'</w:t>
      </w:r>
    </w:p>
    <w:p>
      <w:pPr>
        <w:spacing w:line="339" w:lineRule="exact" w:before="0"/>
        <w:ind w:left="745" w:right="0" w:firstLine="0"/>
        <w:jc w:val="center"/>
        <w:rPr>
          <w:rFonts w:ascii="UKIJ Sulus Tom" w:hAnsi="UKIJ Sulus Tom"/>
          <w:b w:val="0"/>
          <w:sz w:val="23"/>
        </w:rPr>
      </w:pPr>
      <w:r>
        <w:rPr>
          <w:i/>
          <w:spacing w:val="-4"/>
          <w:sz w:val="23"/>
        </w:rPr>
        <w:t>Address</w:t>
      </w:r>
      <w:r>
        <w:rPr>
          <w:i/>
          <w:spacing w:val="-42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36"/>
          <w:sz w:val="23"/>
        </w:rPr>
        <w:t> </w:t>
      </w:r>
      <w:r>
        <w:rPr>
          <w:rFonts w:ascii="UKIJ Sulus Tom" w:hAnsi="UKIJ Sulus Tom"/>
          <w:b w:val="0"/>
          <w:spacing w:val="-4"/>
          <w:sz w:val="23"/>
        </w:rPr>
        <w:t>N</w:t>
      </w:r>
      <w:r>
        <w:rPr>
          <w:rFonts w:ascii="UKIJ Sulus Tom" w:hAnsi="UKIJ Sulus Tom"/>
          <w:b w:val="0"/>
          <w:spacing w:val="-7"/>
          <w:sz w:val="23"/>
        </w:rPr>
        <w:t> </w:t>
      </w:r>
      <w:r>
        <w:rPr>
          <w:rFonts w:ascii="DejaVu Sans" w:hAnsi="DejaVu Sans"/>
          <w:i/>
          <w:spacing w:val="-4"/>
          <w:sz w:val="23"/>
        </w:rPr>
        <w:t>×</w:t>
      </w:r>
      <w:r>
        <w:rPr>
          <w:rFonts w:ascii="DejaVu Sans" w:hAnsi="DejaVu Sans"/>
          <w:i/>
          <w:spacing w:val="-21"/>
          <w:sz w:val="23"/>
        </w:rPr>
        <w:t> </w:t>
      </w:r>
      <w:r>
        <w:rPr>
          <w:rFonts w:ascii="UKIJ Sulus Tom" w:hAnsi="UKIJ Sulus Tom"/>
          <w:b w:val="0"/>
          <w:spacing w:val="-10"/>
          <w:sz w:val="23"/>
        </w:rPr>
        <w:t>N</w:t>
      </w:r>
    </w:p>
    <w:p>
      <w:pPr>
        <w:spacing w:before="44"/>
        <w:ind w:left="172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4"/>
          <w:sz w:val="23"/>
        </w:rPr>
        <w:t>Cell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800" w:bottom="280" w:left="700" w:right="620"/>
          <w:cols w:num="2" w:equalWidth="0">
            <w:col w:w="2961" w:space="40"/>
            <w:col w:w="5039"/>
          </w:cols>
        </w:sectPr>
      </w:pPr>
    </w:p>
    <w:p>
      <w:pPr>
        <w:pStyle w:val="BodyText"/>
        <w:spacing w:line="300" w:lineRule="exact" w:before="10"/>
        <w:ind w:left="214"/>
      </w:pPr>
      <w:r>
        <w:rPr/>
        <w:t>Cell</w:t>
      </w:r>
      <w:r>
        <w:rPr>
          <w:spacing w:val="-14"/>
        </w:rPr>
        <w:t> </w:t>
      </w:r>
      <w:r>
        <w:rPr/>
        <w:t>contents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components:</w:t>
      </w:r>
      <w:r>
        <w:rPr>
          <w:spacing w:val="16"/>
        </w:rPr>
        <w:t> </w:t>
      </w:r>
      <w:r>
        <w:rPr/>
        <w:t>an</w:t>
      </w:r>
      <w:r>
        <w:rPr>
          <w:spacing w:val="-12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constraint.</w:t>
      </w:r>
      <w:r>
        <w:rPr>
          <w:spacing w:val="17"/>
        </w:rPr>
        <w:t> </w:t>
      </w:r>
      <w:r>
        <w:rPr>
          <w:spacing w:val="-2"/>
        </w:rPr>
        <w:t>Example</w:t>
      </w:r>
    </w:p>
    <w:p>
      <w:pPr>
        <w:pStyle w:val="BodyText"/>
        <w:spacing w:line="305" w:lineRule="exact"/>
        <w:ind w:left="214"/>
      </w:pPr>
      <w:r>
        <w:rPr>
          <w:b/>
        </w:rPr>
        <w:t>ssB</w:t>
      </w:r>
      <w:r>
        <w:rPr>
          <w:b/>
          <w:spacing w:val="-14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grammar:</w:t>
      </w:r>
    </w:p>
    <w:p>
      <w:pPr>
        <w:spacing w:before="41"/>
        <w:ind w:left="667" w:right="0" w:firstLine="0"/>
        <w:jc w:val="left"/>
        <w:rPr>
          <w:sz w:val="23"/>
        </w:rPr>
      </w:pPr>
      <w:r>
        <w:rPr>
          <w:i/>
          <w:sz w:val="23"/>
        </w:rPr>
        <w:t>Cell</w:t>
      </w:r>
      <w:r>
        <w:rPr>
          <w:i/>
          <w:spacing w:val="-41"/>
          <w:sz w:val="23"/>
        </w:rPr>
        <w:t> </w:t>
      </w:r>
      <w:r>
        <w:rPr>
          <w:sz w:val="23"/>
        </w:rPr>
        <w:t>::=</w:t>
      </w:r>
      <w:r>
        <w:rPr>
          <w:spacing w:val="-35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-40"/>
          <w:sz w:val="23"/>
        </w:rPr>
        <w:t> </w:t>
      </w:r>
      <w:r>
        <w:rPr>
          <w:sz w:val="23"/>
        </w:rPr>
        <w:t>[</w:t>
      </w:r>
      <w:r>
        <w:rPr>
          <w:spacing w:val="-35"/>
          <w:sz w:val="23"/>
        </w:rPr>
        <w:t> </w:t>
      </w:r>
      <w:r>
        <w:rPr>
          <w:rFonts w:ascii="Courier New"/>
          <w:sz w:val="23"/>
        </w:rPr>
        <w:t>|</w:t>
      </w:r>
      <w:r>
        <w:rPr>
          <w:rFonts w:ascii="Courier New"/>
          <w:spacing w:val="-98"/>
          <w:sz w:val="23"/>
        </w:rPr>
        <w:t> </w:t>
      </w:r>
      <w:r>
        <w:rPr>
          <w:i/>
          <w:sz w:val="23"/>
        </w:rPr>
        <w:t>Constr</w:t>
      </w:r>
      <w:r>
        <w:rPr>
          <w:i/>
          <w:spacing w:val="-40"/>
          <w:sz w:val="23"/>
        </w:rPr>
        <w:t> </w:t>
      </w:r>
      <w:r>
        <w:rPr>
          <w:spacing w:val="-10"/>
          <w:sz w:val="23"/>
        </w:rPr>
        <w:t>]</w:t>
      </w:r>
    </w:p>
    <w:p>
      <w:pPr>
        <w:pStyle w:val="BodyText"/>
        <w:spacing w:before="28"/>
        <w:ind w:left="214"/>
      </w:pPr>
      <w:r>
        <w:rPr/>
        <w:t>where</w:t>
      </w:r>
      <w:r>
        <w:rPr>
          <w:spacing w:val="5"/>
        </w:rPr>
        <w:t> </w:t>
      </w:r>
      <w:r>
        <w:rPr/>
        <w:t>square</w:t>
      </w:r>
      <w:r>
        <w:rPr>
          <w:spacing w:val="5"/>
        </w:rPr>
        <w:t> </w:t>
      </w:r>
      <w:r>
        <w:rPr/>
        <w:t>brackets</w:t>
      </w:r>
      <w:r>
        <w:rPr>
          <w:spacing w:val="5"/>
        </w:rPr>
        <w:t> </w:t>
      </w:r>
      <w:r>
        <w:rPr/>
        <w:t>represents</w:t>
      </w:r>
      <w:r>
        <w:rPr>
          <w:spacing w:val="5"/>
        </w:rPr>
        <w:t> </w:t>
      </w:r>
      <w:r>
        <w:rPr/>
        <w:t>optionality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constraint.</w:t>
      </w:r>
      <w:r>
        <w:rPr>
          <w:spacing w:val="46"/>
        </w:rPr>
        <w:t> </w:t>
      </w:r>
      <w:r>
        <w:rPr/>
        <w:t>Without</w:t>
      </w:r>
      <w:r>
        <w:rPr>
          <w:spacing w:val="7"/>
        </w:rPr>
        <w:t> </w:t>
      </w:r>
      <w:r>
        <w:rPr>
          <w:spacing w:val="-5"/>
        </w:rPr>
        <w:t>any</w:t>
      </w:r>
    </w:p>
    <w:p>
      <w:pPr>
        <w:spacing w:after="0"/>
        <w:sectPr>
          <w:type w:val="continuous"/>
          <w:pgSz w:w="9360" w:h="13610"/>
          <w:pgMar w:header="855" w:footer="0" w:top="800" w:bottom="280" w:left="700" w:right="620"/>
        </w:sectPr>
      </w:pPr>
    </w:p>
    <w:p>
      <w:pPr>
        <w:spacing w:line="307" w:lineRule="auto" w:before="182"/>
        <w:ind w:left="938" w:right="4996" w:firstLine="59"/>
        <w:jc w:val="left"/>
        <w:rPr>
          <w:rFonts w:ascii="Arial" w:hAnsi="Arial"/>
          <w:sz w:val="11"/>
        </w:rPr>
      </w:pPr>
      <w:r>
        <w:rPr>
          <w:rFonts w:ascii="LM Roman 9" w:hAnsi="LM Roman 9"/>
          <w:i/>
          <w:sz w:val="17"/>
        </w:rPr>
        <w:t>Cell</w:t>
      </w:r>
      <w:r>
        <w:rPr>
          <w:rFonts w:ascii="LM Roman 9" w:hAnsi="LM Roman 9"/>
          <w:i/>
          <w:spacing w:val="31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35"/>
          <w:sz w:val="17"/>
        </w:rPr>
        <w:t> </w:t>
      </w:r>
      <w:r>
        <w:rPr>
          <w:rFonts w:ascii="LM Roman 9" w:hAnsi="LM Roman 9"/>
          <w:i/>
          <w:sz w:val="17"/>
        </w:rPr>
        <w:t>Expr</w:t>
      </w:r>
      <w:r>
        <w:rPr>
          <w:rFonts w:ascii="LM Roman 9" w:hAnsi="LM Roman 9"/>
          <w:i/>
          <w:spacing w:val="-21"/>
          <w:sz w:val="17"/>
        </w:rPr>
        <w:t> </w:t>
      </w:r>
      <w:r>
        <w:rPr>
          <w:rFonts w:ascii="DejaVu Sans Condensed" w:hAnsi="DejaVu Sans Condensed"/>
          <w:i/>
          <w:sz w:val="17"/>
        </w:rPr>
        <w:t>×</w:t>
      </w:r>
      <w:r>
        <w:rPr>
          <w:rFonts w:ascii="DejaVu Sans Condensed" w:hAnsi="DejaVu Sans Condensed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Constr</w:t>
      </w:r>
      <w:r>
        <w:rPr>
          <w:rFonts w:ascii="LM Roman 9" w:hAnsi="LM Roman 9"/>
          <w:i/>
          <w:sz w:val="17"/>
        </w:rPr>
        <w:t> Expr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sz w:val="17"/>
        </w:rPr>
        <w:t>::=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Expr</w:t>
      </w:r>
      <w:r>
        <w:rPr>
          <w:rFonts w:ascii="Arial" w:hAnsi="Arial"/>
          <w:position w:val="-3"/>
          <w:sz w:val="11"/>
        </w:rPr>
        <w:t>Q</w:t>
      </w:r>
    </w:p>
    <w:p>
      <w:pPr>
        <w:spacing w:line="227" w:lineRule="exact" w:before="0"/>
        <w:ind w:left="781" w:right="0" w:firstLine="0"/>
        <w:jc w:val="left"/>
        <w:rPr>
          <w:rFonts w:ascii="Arial" w:hAnsi="Arial"/>
          <w:sz w:val="11"/>
        </w:rPr>
      </w:pPr>
      <w:r>
        <w:rPr>
          <w:rFonts w:ascii="LM Roman 9" w:hAnsi="LM Roman 9"/>
          <w:i/>
          <w:w w:val="105"/>
          <w:position w:val="2"/>
          <w:sz w:val="17"/>
        </w:rPr>
        <w:t>Constr</w:t>
      </w:r>
      <w:r>
        <w:rPr>
          <w:rFonts w:ascii="LM Roman 9" w:hAnsi="LM Roman 9"/>
          <w:i/>
          <w:spacing w:val="-28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::=</w:t>
      </w:r>
      <w:r>
        <w:rPr>
          <w:rFonts w:ascii="LM Roman 9" w:hAnsi="LM Roman 9"/>
          <w:spacing w:val="-23"/>
          <w:w w:val="105"/>
          <w:position w:val="2"/>
          <w:sz w:val="17"/>
        </w:rPr>
        <w:t> </w:t>
      </w:r>
      <w:r>
        <w:rPr>
          <w:rFonts w:ascii="DejaVu Sans Condensed" w:hAnsi="DejaVu Sans Condensed"/>
          <w:i/>
          <w:spacing w:val="30"/>
          <w:w w:val="105"/>
          <w:position w:val="2"/>
          <w:sz w:val="17"/>
        </w:rPr>
        <w:t>T</w:t>
      </w:r>
      <w:r>
        <w:rPr>
          <w:rFonts w:ascii="DejaVu Sans Condensed" w:hAnsi="DejaVu Sans Condensed"/>
          <w:i/>
          <w:spacing w:val="-12"/>
          <w:w w:val="105"/>
          <w:position w:val="2"/>
          <w:sz w:val="17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|</w:t>
      </w:r>
      <w:r>
        <w:rPr>
          <w:rFonts w:ascii="DejaVu Sans Condensed" w:hAnsi="DejaVu Sans Condensed"/>
          <w:i/>
          <w:spacing w:val="16"/>
          <w:w w:val="105"/>
          <w:position w:val="2"/>
          <w:sz w:val="17"/>
        </w:rPr>
        <w:t> </w:t>
      </w:r>
      <w:r>
        <w:rPr>
          <w:rFonts w:ascii="LM Roman 9" w:hAnsi="LM Roman 9"/>
          <w:i/>
          <w:w w:val="105"/>
          <w:position w:val="2"/>
          <w:sz w:val="17"/>
        </w:rPr>
        <w:t>Constr</w:t>
      </w:r>
      <w:r>
        <w:rPr>
          <w:rFonts w:ascii="LM Roman 9" w:hAnsi="LM Roman 9"/>
          <w:i/>
          <w:spacing w:val="-17"/>
          <w:w w:val="105"/>
          <w:position w:val="2"/>
          <w:sz w:val="17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∧</w:t>
      </w:r>
      <w:r>
        <w:rPr>
          <w:rFonts w:ascii="DejaVu Sans Condensed" w:hAnsi="DejaVu Sans Condensed"/>
          <w:i/>
          <w:spacing w:val="-5"/>
          <w:w w:val="105"/>
          <w:position w:val="2"/>
          <w:sz w:val="17"/>
        </w:rPr>
        <w:t> </w:t>
      </w:r>
      <w:r>
        <w:rPr>
          <w:rFonts w:ascii="LM Roman 9" w:hAnsi="LM Roman 9"/>
          <w:i/>
          <w:w w:val="105"/>
          <w:position w:val="2"/>
          <w:sz w:val="17"/>
        </w:rPr>
        <w:t>Constr</w:t>
      </w:r>
      <w:r>
        <w:rPr>
          <w:rFonts w:ascii="LM Roman 9" w:hAnsi="LM Roman 9"/>
          <w:i/>
          <w:spacing w:val="6"/>
          <w:w w:val="105"/>
          <w:position w:val="2"/>
          <w:sz w:val="17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|</w:t>
      </w:r>
      <w:r>
        <w:rPr>
          <w:rFonts w:ascii="DejaVu Sans Condensed" w:hAnsi="DejaVu Sans Condensed"/>
          <w:i/>
          <w:spacing w:val="21"/>
          <w:w w:val="105"/>
          <w:position w:val="2"/>
          <w:sz w:val="17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7"/>
        </w:rPr>
        <w:t>Constr</w:t>
      </w:r>
      <w:r>
        <w:rPr>
          <w:rFonts w:ascii="Arial" w:hAnsi="Arial"/>
          <w:spacing w:val="-2"/>
          <w:w w:val="105"/>
          <w:sz w:val="11"/>
        </w:rPr>
        <w:t>Q</w:t>
      </w:r>
    </w:p>
    <w:p>
      <w:pPr>
        <w:pStyle w:val="BodyText"/>
        <w:spacing w:before="180"/>
        <w:rPr>
          <w:rFonts w:ascii="Arial"/>
          <w:sz w:val="17"/>
        </w:rPr>
      </w:pPr>
    </w:p>
    <w:p>
      <w:pPr>
        <w:spacing w:line="288" w:lineRule="auto" w:before="0"/>
        <w:ind w:left="554" w:right="2971" w:firstLine="284"/>
        <w:jc w:val="left"/>
        <w:rPr>
          <w:rFonts w:ascii="Arial"/>
          <w:sz w:val="11"/>
        </w:rPr>
      </w:pPr>
      <w:r>
        <w:rPr>
          <w:rFonts w:ascii="LM Roman 9"/>
          <w:i/>
          <w:sz w:val="17"/>
        </w:rPr>
        <w:t>Expr</w:t>
      </w:r>
      <w:r>
        <w:rPr>
          <w:rFonts w:ascii="Arial"/>
          <w:position w:val="-3"/>
          <w:sz w:val="11"/>
        </w:rPr>
        <w:t>Q</w:t>
      </w:r>
      <w:r>
        <w:rPr>
          <w:rFonts w:ascii="Arial"/>
          <w:spacing w:val="18"/>
          <w:position w:val="-3"/>
          <w:sz w:val="11"/>
        </w:rPr>
        <w:t> </w:t>
      </w:r>
      <w:r>
        <w:rPr>
          <w:rFonts w:ascii="LM Roman 9"/>
          <w:sz w:val="17"/>
        </w:rPr>
        <w:t>::=</w:t>
      </w:r>
      <w:r>
        <w:rPr>
          <w:rFonts w:ascii="LM Roman 9"/>
          <w:spacing w:val="-20"/>
          <w:sz w:val="17"/>
        </w:rPr>
        <w:t> </w:t>
      </w:r>
      <w:r>
        <w:rPr>
          <w:rFonts w:ascii="LM Roman 9"/>
          <w:i/>
          <w:sz w:val="17"/>
        </w:rPr>
        <w:t>Address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UKIJ Sulus Tom"/>
          <w:b w:val="0"/>
          <w:sz w:val="17"/>
        </w:rPr>
        <w:t>Q</w:t>
      </w:r>
      <w:r>
        <w:rPr>
          <w:rFonts w:ascii="UKIJ Sulus Tom"/>
          <w:b w:val="0"/>
          <w:spacing w:val="38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LM Roman 9"/>
          <w:i/>
          <w:sz w:val="17"/>
        </w:rPr>
        <w:t>Unaexpr</w:t>
      </w:r>
      <w:r>
        <w:rPr>
          <w:rFonts w:ascii="Arial"/>
          <w:position w:val="-3"/>
          <w:sz w:val="11"/>
        </w:rPr>
        <w:t>Q</w:t>
      </w:r>
      <w:r>
        <w:rPr>
          <w:rFonts w:ascii="Arial"/>
          <w:spacing w:val="40"/>
          <w:position w:val="-3"/>
          <w:sz w:val="11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LM Roman 9"/>
          <w:i/>
          <w:sz w:val="17"/>
        </w:rPr>
        <w:t>Binexpr</w:t>
      </w:r>
      <w:r>
        <w:rPr>
          <w:rFonts w:ascii="Arial"/>
          <w:position w:val="-3"/>
          <w:sz w:val="11"/>
        </w:rPr>
        <w:t>Q</w:t>
      </w:r>
      <w:r>
        <w:rPr>
          <w:rFonts w:ascii="Arial"/>
          <w:spacing w:val="40"/>
          <w:position w:val="-3"/>
          <w:sz w:val="11"/>
        </w:rPr>
        <w:t> </w:t>
      </w:r>
      <w:r>
        <w:rPr>
          <w:rFonts w:ascii="LM Roman 9"/>
          <w:i/>
          <w:sz w:val="17"/>
        </w:rPr>
        <w:t>Unaexpr</w:t>
      </w:r>
      <w:r>
        <w:rPr>
          <w:rFonts w:ascii="Arial"/>
          <w:position w:val="-3"/>
          <w:sz w:val="11"/>
        </w:rPr>
        <w:t>Q</w:t>
      </w:r>
      <w:r>
        <w:rPr>
          <w:rFonts w:ascii="Arial"/>
          <w:spacing w:val="40"/>
          <w:position w:val="-3"/>
          <w:sz w:val="11"/>
        </w:rPr>
        <w:t> </w:t>
      </w:r>
      <w:r>
        <w:rPr>
          <w:rFonts w:ascii="LM Roman 9"/>
          <w:sz w:val="17"/>
        </w:rPr>
        <w:t>::= </w:t>
      </w:r>
      <w:r>
        <w:rPr>
          <w:rFonts w:ascii="LM Roman 9"/>
          <w:i/>
          <w:sz w:val="17"/>
        </w:rPr>
        <w:t>Unaop</w:t>
      </w:r>
      <w:r>
        <w:rPr>
          <w:rFonts w:ascii="Arial"/>
          <w:position w:val="-3"/>
          <w:sz w:val="11"/>
        </w:rPr>
        <w:t>Q </w:t>
      </w:r>
      <w:r>
        <w:rPr>
          <w:rFonts w:ascii="LM Roman 9"/>
          <w:i/>
          <w:sz w:val="17"/>
        </w:rPr>
        <w:t>Expr</w:t>
      </w:r>
      <w:r>
        <w:rPr>
          <w:rFonts w:ascii="Arial"/>
          <w:position w:val="-3"/>
          <w:sz w:val="11"/>
        </w:rPr>
        <w:t>Q</w:t>
      </w:r>
    </w:p>
    <w:p>
      <w:pPr>
        <w:spacing w:before="8"/>
        <w:ind w:left="702" w:right="0" w:firstLine="0"/>
        <w:jc w:val="left"/>
        <w:rPr>
          <w:rFonts w:ascii="DejaVu Sans Condensed" w:hAnsi="DejaVu Sans Condensed"/>
          <w:i/>
          <w:sz w:val="17"/>
        </w:rPr>
      </w:pPr>
      <w:bookmarkStart w:name="_bookmark8" w:id="13"/>
      <w:bookmarkEnd w:id="13"/>
      <w:r>
        <w:rPr/>
      </w:r>
      <w:r>
        <w:rPr>
          <w:rFonts w:ascii="LM Roman 9" w:hAnsi="LM Roman 9"/>
          <w:i/>
          <w:w w:val="105"/>
          <w:sz w:val="17"/>
        </w:rPr>
        <w:t>Unaop</w:t>
      </w:r>
      <w:r>
        <w:rPr>
          <w:rFonts w:ascii="Arial" w:hAnsi="Arial"/>
          <w:w w:val="105"/>
          <w:position w:val="-3"/>
          <w:sz w:val="11"/>
        </w:rPr>
        <w:t>Q</w:t>
      </w:r>
      <w:r>
        <w:rPr>
          <w:rFonts w:ascii="Arial" w:hAnsi="Arial"/>
          <w:spacing w:val="1"/>
          <w:w w:val="105"/>
          <w:position w:val="-3"/>
          <w:sz w:val="11"/>
        </w:rPr>
        <w:t> </w:t>
      </w:r>
      <w:r>
        <w:rPr>
          <w:rFonts w:ascii="LM Roman 9" w:hAnsi="LM Roman 9"/>
          <w:w w:val="105"/>
          <w:sz w:val="17"/>
        </w:rPr>
        <w:t>::=</w:t>
      </w:r>
      <w:r>
        <w:rPr>
          <w:rFonts w:ascii="LM Roman 9" w:hAnsi="LM Roman 9"/>
          <w:spacing w:val="-2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+</w:t>
      </w:r>
      <w:r>
        <w:rPr>
          <w:rFonts w:ascii="LM Roman 9" w:hAnsi="LM Roman 9"/>
          <w:spacing w:val="5"/>
          <w:w w:val="105"/>
          <w:sz w:val="17"/>
        </w:rPr>
        <w:t> </w:t>
      </w:r>
      <w:r>
        <w:rPr>
          <w:rFonts w:ascii="DejaVu Sans Condensed" w:hAnsi="DejaVu Sans Condensed"/>
          <w:i/>
          <w:spacing w:val="30"/>
          <w:w w:val="105"/>
          <w:sz w:val="17"/>
        </w:rPr>
        <w:t>|</w:t>
      </w:r>
      <w:r>
        <w:rPr>
          <w:rFonts w:ascii="DejaVu Sans Condensed" w:hAnsi="DejaVu Sans Condensed"/>
          <w:i/>
          <w:spacing w:val="-10"/>
          <w:w w:val="105"/>
          <w:sz w:val="17"/>
        </w:rPr>
        <w:t> −</w:t>
      </w:r>
      <w:r>
        <w:rPr>
          <w:rFonts w:ascii="DejaVu Sans Condensed" w:hAnsi="DejaVu Sans Condensed"/>
          <w:i/>
          <w:spacing w:val="-10"/>
          <w:w w:val="105"/>
          <w:sz w:val="17"/>
        </w:rPr>
        <w:t> </w:t>
      </w:r>
    </w:p>
    <w:p>
      <w:pPr>
        <w:spacing w:before="54"/>
        <w:ind w:left="597" w:right="0" w:firstLine="0"/>
        <w:jc w:val="left"/>
        <w:rPr>
          <w:rFonts w:ascii="Arial"/>
          <w:sz w:val="11"/>
        </w:rPr>
      </w:pPr>
      <w:r>
        <w:rPr>
          <w:rFonts w:ascii="LM Roman 9"/>
          <w:i/>
          <w:sz w:val="17"/>
        </w:rPr>
        <w:t>Binexpr</w:t>
      </w:r>
      <w:r>
        <w:rPr>
          <w:rFonts w:ascii="Arial"/>
          <w:position w:val="-3"/>
          <w:sz w:val="11"/>
        </w:rPr>
        <w:t>Q</w:t>
      </w:r>
      <w:r>
        <w:rPr>
          <w:rFonts w:ascii="Arial"/>
          <w:spacing w:val="25"/>
          <w:position w:val="-3"/>
          <w:sz w:val="11"/>
        </w:rPr>
        <w:t> </w:t>
      </w:r>
      <w:r>
        <w:rPr>
          <w:rFonts w:ascii="LM Roman 9"/>
          <w:sz w:val="17"/>
        </w:rPr>
        <w:t>::=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i/>
          <w:sz w:val="17"/>
        </w:rPr>
        <w:t>Expr</w:t>
      </w:r>
      <w:r>
        <w:rPr>
          <w:rFonts w:ascii="Arial"/>
          <w:position w:val="-3"/>
          <w:sz w:val="11"/>
        </w:rPr>
        <w:t>Q</w:t>
      </w:r>
      <w:r>
        <w:rPr>
          <w:rFonts w:ascii="Arial"/>
          <w:spacing w:val="15"/>
          <w:position w:val="-3"/>
          <w:sz w:val="11"/>
        </w:rPr>
        <w:t> </w:t>
      </w:r>
      <w:r>
        <w:rPr>
          <w:rFonts w:ascii="LM Roman 9"/>
          <w:i/>
          <w:sz w:val="17"/>
        </w:rPr>
        <w:t>Binop</w:t>
      </w:r>
      <w:r>
        <w:rPr>
          <w:rFonts w:ascii="Arial"/>
          <w:position w:val="-3"/>
          <w:sz w:val="11"/>
        </w:rPr>
        <w:t>Q</w:t>
      </w:r>
      <w:r>
        <w:rPr>
          <w:rFonts w:ascii="Arial"/>
          <w:spacing w:val="15"/>
          <w:position w:val="-3"/>
          <w:sz w:val="11"/>
        </w:rPr>
        <w:t> </w:t>
      </w:r>
      <w:r>
        <w:rPr>
          <w:rFonts w:ascii="LM Roman 9"/>
          <w:i/>
          <w:spacing w:val="-2"/>
          <w:sz w:val="17"/>
        </w:rPr>
        <w:t>Expr</w:t>
      </w:r>
      <w:r>
        <w:rPr>
          <w:rFonts w:ascii="Arial"/>
          <w:spacing w:val="-2"/>
          <w:position w:val="-3"/>
          <w:sz w:val="11"/>
        </w:rPr>
        <w:t>Q</w:t>
      </w:r>
    </w:p>
    <w:p>
      <w:pPr>
        <w:spacing w:before="49"/>
        <w:ind w:left="745" w:right="0" w:firstLine="0"/>
        <w:jc w:val="left"/>
        <w:rPr>
          <w:rFonts w:ascii="LM Sans 9" w:hAnsi="LM Sans 9"/>
          <w:i/>
          <w:sz w:val="17"/>
        </w:rPr>
      </w:pPr>
      <w:r>
        <w:rPr>
          <w:rFonts w:ascii="LM Roman 9" w:hAnsi="LM Roman 9"/>
          <w:i/>
          <w:sz w:val="17"/>
        </w:rPr>
        <w:t>Binop</w:t>
      </w:r>
      <w:r>
        <w:rPr>
          <w:rFonts w:ascii="Arial" w:hAnsi="Arial"/>
          <w:position w:val="-3"/>
          <w:sz w:val="11"/>
        </w:rPr>
        <w:t>Q</w:t>
      </w:r>
      <w:r>
        <w:rPr>
          <w:rFonts w:ascii="Arial" w:hAnsi="Arial"/>
          <w:spacing w:val="12"/>
          <w:position w:val="-3"/>
          <w:sz w:val="11"/>
        </w:rPr>
        <w:t> </w:t>
      </w:r>
      <w:r>
        <w:rPr>
          <w:rFonts w:ascii="LM Roman 9" w:hAnsi="LM Roman 9"/>
          <w:sz w:val="17"/>
        </w:rPr>
        <w:t>::=</w:t>
      </w:r>
      <w:r>
        <w:rPr>
          <w:rFonts w:ascii="LM Roman 9" w:hAnsi="LM Roman 9"/>
          <w:spacing w:val="-20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DejaVu Sans Condensed" w:hAnsi="DejaVu Sans Condensed"/>
          <w:i/>
          <w:spacing w:val="30"/>
          <w:sz w:val="17"/>
        </w:rPr>
        <w:t>|</w:t>
      </w:r>
      <w:r>
        <w:rPr>
          <w:rFonts w:ascii="DejaVu Sans Condensed" w:hAnsi="DejaVu Sans Condensed"/>
          <w:i/>
          <w:spacing w:val="-3"/>
          <w:sz w:val="17"/>
        </w:rPr>
        <w:t> </w:t>
      </w:r>
      <w:r>
        <w:rPr>
          <w:rFonts w:ascii="DejaVu Sans Condensed" w:hAnsi="DejaVu Sans Condensed"/>
          <w:i/>
          <w:spacing w:val="30"/>
          <w:sz w:val="17"/>
        </w:rPr>
        <w:t>−</w:t>
      </w:r>
      <w:r>
        <w:rPr>
          <w:rFonts w:ascii="DejaVu Sans Condensed" w:hAnsi="DejaVu Sans Condensed"/>
          <w:i/>
          <w:spacing w:val="-2"/>
          <w:sz w:val="17"/>
        </w:rPr>
        <w:t> </w:t>
      </w:r>
      <w:r>
        <w:rPr>
          <w:rFonts w:ascii="DejaVu Sans Condensed" w:hAnsi="DejaVu Sans Condensed"/>
          <w:i/>
          <w:spacing w:val="30"/>
          <w:sz w:val="17"/>
        </w:rPr>
        <w:t>|</w:t>
      </w:r>
      <w:r>
        <w:rPr>
          <w:rFonts w:ascii="DejaVu Sans Condensed" w:hAnsi="DejaVu Sans Condensed"/>
          <w:i/>
          <w:spacing w:val="-3"/>
          <w:sz w:val="17"/>
        </w:rPr>
        <w:t> </w:t>
      </w:r>
      <w:r>
        <w:rPr>
          <w:rFonts w:ascii="DejaVu Sans Condensed" w:hAnsi="DejaVu Sans Condensed"/>
          <w:i/>
          <w:spacing w:val="30"/>
          <w:sz w:val="17"/>
        </w:rPr>
        <w:t>∗</w:t>
      </w:r>
      <w:r>
        <w:rPr>
          <w:rFonts w:ascii="DejaVu Sans Condensed" w:hAnsi="DejaVu Sans Condensed"/>
          <w:i/>
          <w:spacing w:val="-2"/>
          <w:sz w:val="17"/>
        </w:rPr>
        <w:t> </w:t>
      </w:r>
      <w:r>
        <w:rPr>
          <w:rFonts w:ascii="DejaVu Sans Condensed" w:hAnsi="DejaVu Sans Condensed"/>
          <w:i/>
          <w:sz w:val="17"/>
        </w:rPr>
        <w:t>|</w:t>
      </w:r>
      <w:r>
        <w:rPr>
          <w:rFonts w:ascii="DejaVu Sans Condensed" w:hAnsi="DejaVu Sans Condensed"/>
          <w:i/>
          <w:spacing w:val="25"/>
          <w:sz w:val="17"/>
        </w:rPr>
        <w:t> </w:t>
      </w:r>
      <w:r>
        <w:rPr>
          <w:rFonts w:ascii="LM Sans 9" w:hAnsi="LM Sans 9"/>
          <w:i/>
          <w:spacing w:val="-10"/>
          <w:sz w:val="17"/>
        </w:rPr>
        <w:t>/</w:t>
      </w:r>
    </w:p>
    <w:p>
      <w:pPr>
        <w:pStyle w:val="BodyText"/>
        <w:spacing w:before="112"/>
        <w:rPr>
          <w:rFonts w:ascii="LM Sans 9"/>
          <w:i/>
          <w:sz w:val="17"/>
        </w:rPr>
      </w:pPr>
    </w:p>
    <w:p>
      <w:pPr>
        <w:spacing w:before="0"/>
        <w:ind w:left="682" w:right="0" w:firstLine="0"/>
        <w:jc w:val="left"/>
        <w:rPr>
          <w:rFonts w:ascii="Arial"/>
          <w:sz w:val="17"/>
        </w:rPr>
      </w:pPr>
      <w:r>
        <w:rPr>
          <w:rFonts w:ascii="LM Roman 9"/>
          <w:i/>
          <w:position w:val="2"/>
          <w:sz w:val="17"/>
        </w:rPr>
        <w:t>Constr</w:t>
      </w:r>
      <w:r>
        <w:rPr>
          <w:rFonts w:ascii="Arial"/>
          <w:sz w:val="11"/>
        </w:rPr>
        <w:t>Q</w:t>
      </w:r>
      <w:r>
        <w:rPr>
          <w:rFonts w:ascii="Arial"/>
          <w:spacing w:val="25"/>
          <w:sz w:val="11"/>
        </w:rPr>
        <w:t> </w:t>
      </w:r>
      <w:r>
        <w:rPr>
          <w:rFonts w:ascii="LM Roman 9"/>
          <w:position w:val="2"/>
          <w:sz w:val="17"/>
        </w:rPr>
        <w:t>::=</w:t>
      </w:r>
      <w:r>
        <w:rPr>
          <w:rFonts w:ascii="LM Roman 9"/>
          <w:spacing w:val="-14"/>
          <w:position w:val="2"/>
          <w:sz w:val="17"/>
        </w:rPr>
        <w:t> </w:t>
      </w:r>
      <w:r>
        <w:rPr>
          <w:rFonts w:ascii="LM Roman 9"/>
          <w:i/>
          <w:position w:val="2"/>
          <w:sz w:val="17"/>
        </w:rPr>
        <w:t>Expr</w:t>
      </w:r>
      <w:r>
        <w:rPr>
          <w:rFonts w:ascii="Arial"/>
          <w:position w:val="2"/>
          <w:sz w:val="17"/>
          <w:vertAlign w:val="subscript"/>
        </w:rPr>
        <w:t>Q</w:t>
      </w:r>
      <w:r>
        <w:rPr>
          <w:rFonts w:ascii="Arial"/>
          <w:spacing w:val="-1"/>
          <w:position w:val="2"/>
          <w:sz w:val="17"/>
          <w:vertAlign w:val="baseline"/>
        </w:rPr>
        <w:t> </w:t>
      </w:r>
      <w:r>
        <w:rPr>
          <w:rFonts w:ascii="LM Roman 9"/>
          <w:i/>
          <w:position w:val="2"/>
          <w:sz w:val="17"/>
          <w:vertAlign w:val="baseline"/>
        </w:rPr>
        <w:t>Relop</w:t>
      </w:r>
      <w:r>
        <w:rPr>
          <w:rFonts w:ascii="Arial"/>
          <w:position w:val="2"/>
          <w:sz w:val="17"/>
          <w:vertAlign w:val="subscript"/>
        </w:rPr>
        <w:t>Q</w:t>
      </w:r>
      <w:r>
        <w:rPr>
          <w:rFonts w:ascii="Arial"/>
          <w:spacing w:val="-1"/>
          <w:position w:val="2"/>
          <w:sz w:val="17"/>
          <w:vertAlign w:val="baseline"/>
        </w:rPr>
        <w:t> </w:t>
      </w:r>
      <w:r>
        <w:rPr>
          <w:rFonts w:ascii="LM Roman 9"/>
          <w:i/>
          <w:spacing w:val="-2"/>
          <w:position w:val="2"/>
          <w:sz w:val="17"/>
          <w:vertAlign w:val="baseline"/>
        </w:rPr>
        <w:t>Expr</w:t>
      </w:r>
      <w:r>
        <w:rPr>
          <w:rFonts w:ascii="Arial"/>
          <w:spacing w:val="-2"/>
          <w:position w:val="2"/>
          <w:sz w:val="17"/>
          <w:vertAlign w:val="subscript"/>
        </w:rPr>
        <w:t>Q</w:t>
      </w:r>
    </w:p>
    <w:p>
      <w:pPr>
        <w:spacing w:before="56"/>
        <w:ind w:left="777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LM Roman 9" w:hAnsi="LM Roman 9"/>
          <w:i/>
          <w:sz w:val="17"/>
        </w:rPr>
        <w:t>Relop</w:t>
      </w:r>
      <w:r>
        <w:rPr>
          <w:rFonts w:ascii="Arial" w:hAnsi="Arial"/>
          <w:position w:val="-3"/>
          <w:sz w:val="11"/>
        </w:rPr>
        <w:t>Q</w:t>
      </w:r>
      <w:r>
        <w:rPr>
          <w:rFonts w:ascii="Arial" w:hAnsi="Arial"/>
          <w:spacing w:val="18"/>
          <w:position w:val="-3"/>
          <w:sz w:val="11"/>
        </w:rPr>
        <w:t> </w:t>
      </w:r>
      <w:r>
        <w:rPr>
          <w:rFonts w:ascii="LM Roman 9" w:hAnsi="LM Roman 9"/>
          <w:sz w:val="17"/>
        </w:rPr>
        <w:t>::=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DejaVu Sans Condensed" w:hAnsi="DejaVu Sans Condensed"/>
          <w:i/>
          <w:sz w:val="17"/>
        </w:rPr>
        <w:t>|</w:t>
      </w:r>
      <w:r>
        <w:rPr>
          <w:rFonts w:ascii="DejaVu Sans Condensed" w:hAnsi="DejaVu Sans Condensed"/>
          <w:i/>
          <w:spacing w:val="-18"/>
          <w:sz w:val="17"/>
        </w:rPr>
        <w:t> </w:t>
      </w:r>
      <w:r>
        <w:rPr>
          <w:rFonts w:ascii="LM Sans 9" w:hAnsi="LM Sans 9"/>
          <w:i/>
          <w:sz w:val="17"/>
        </w:rPr>
        <w:t>&lt;</w:t>
      </w:r>
      <w:r>
        <w:rPr>
          <w:rFonts w:ascii="LM Sans 9" w:hAnsi="LM Sans 9"/>
          <w:i/>
          <w:spacing w:val="-28"/>
          <w:sz w:val="17"/>
        </w:rPr>
        <w:t> </w:t>
      </w:r>
      <w:r>
        <w:rPr>
          <w:rFonts w:ascii="DejaVu Sans Condensed" w:hAnsi="DejaVu Sans Condensed"/>
          <w:i/>
          <w:sz w:val="17"/>
        </w:rPr>
        <w:t>|</w:t>
      </w:r>
      <w:r>
        <w:rPr>
          <w:rFonts w:ascii="DejaVu Sans Condensed" w:hAnsi="DejaVu Sans Condensed"/>
          <w:i/>
          <w:spacing w:val="-19"/>
          <w:sz w:val="17"/>
        </w:rPr>
        <w:t> </w:t>
      </w:r>
      <w:r>
        <w:rPr>
          <w:rFonts w:ascii="LM Sans 9" w:hAnsi="LM Sans 9"/>
          <w:i/>
          <w:sz w:val="17"/>
        </w:rPr>
        <w:t>&gt;</w:t>
      </w:r>
      <w:r>
        <w:rPr>
          <w:rFonts w:ascii="LM Sans 9" w:hAnsi="LM Sans 9"/>
          <w:i/>
          <w:spacing w:val="-28"/>
          <w:sz w:val="17"/>
        </w:rPr>
        <w:t> </w:t>
      </w:r>
      <w:r>
        <w:rPr>
          <w:rFonts w:ascii="DejaVu Sans Condensed" w:hAnsi="DejaVu Sans Condensed"/>
          <w:i/>
          <w:spacing w:val="17"/>
          <w:sz w:val="17"/>
        </w:rPr>
        <w:t>|≤|≥ </w:t>
      </w:r>
    </w:p>
    <w:p>
      <w:pPr>
        <w:spacing w:before="179"/>
        <w:ind w:left="31" w:right="22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syntax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spreadsheets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constraints</w:t>
      </w:r>
    </w:p>
    <w:p>
      <w:pPr>
        <w:pStyle w:val="BodyText"/>
        <w:spacing w:line="206" w:lineRule="auto" w:before="167"/>
        <w:ind w:left="100" w:right="295"/>
        <w:jc w:val="both"/>
      </w:pPr>
      <w:r>
        <w:rPr/>
        <w:t>loss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generality,</w:t>
      </w:r>
      <w:r>
        <w:rPr>
          <w:spacing w:val="-5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omission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trivial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(</w:t>
      </w:r>
      <w:r>
        <w:rPr>
          <w:rFonts w:ascii="DejaVu Sans"/>
          <w:i/>
        </w:rPr>
        <w:t>T</w:t>
      </w:r>
      <w:r>
        <w:rPr/>
        <w:t>), so we assume that the constraint always exists.</w:t>
      </w:r>
      <w:r>
        <w:rPr>
          <w:spacing w:val="30"/>
        </w:rPr>
        <w:t> </w:t>
      </w:r>
      <w:r>
        <w:rPr/>
        <w:t>Figure </w:t>
      </w:r>
      <w:hyperlink w:history="true" w:anchor="_bookmark8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shows the complete abstract syntax</w:t>
      </w:r>
      <w:r>
        <w:rPr>
          <w:spacing w:val="-23"/>
        </w:rPr>
        <w:t> </w:t>
      </w:r>
      <w:hyperlink w:history="true" w:anchor="_bookmark10">
        <w:r>
          <w:rPr>
            <w:rFonts w:ascii="Trebuchet MS"/>
            <w:color w:val="152C83"/>
            <w:vertAlign w:val="superscript"/>
          </w:rPr>
          <w:t>3</w:t>
        </w:r>
      </w:hyperlink>
      <w:r>
        <w:rPr>
          <w:rFonts w:ascii="Trebuchet MS"/>
          <w:color w:val="152C83"/>
          <w:spacing w:val="40"/>
          <w:vertAlign w:val="baseline"/>
        </w:rPr>
        <w:t> </w:t>
      </w:r>
      <w:r>
        <w:rPr>
          <w:vertAlign w:val="baseline"/>
        </w:rPr>
        <w:t>for cell content.</w:t>
      </w:r>
    </w:p>
    <w:p>
      <w:pPr>
        <w:pStyle w:val="BodyText"/>
        <w:spacing w:line="206" w:lineRule="auto" w:before="23"/>
        <w:ind w:left="100" w:right="296" w:firstLine="339"/>
        <w:jc w:val="both"/>
      </w:pPr>
      <w:r>
        <w:rPr/>
        <w:t>Since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going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rationals,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formal model for constraints in Figure </w:t>
      </w:r>
      <w:hyperlink w:history="true" w:anchor="_bookmark8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has been defined as</w:t>
      </w:r>
    </w:p>
    <w:p>
      <w:pPr>
        <w:spacing w:line="349" w:lineRule="exact" w:before="56"/>
        <w:ind w:left="753" w:right="0" w:firstLine="0"/>
        <w:jc w:val="both"/>
        <w:rPr>
          <w:rFonts w:ascii="UKIJ Sulus Tom"/>
          <w:b w:val="0"/>
          <w:sz w:val="15"/>
        </w:rPr>
      </w:pPr>
      <w:r>
        <w:rPr>
          <w:i/>
          <w:sz w:val="23"/>
        </w:rPr>
        <w:t>Expr</w:t>
      </w:r>
      <w:r>
        <w:rPr>
          <w:i/>
          <w:spacing w:val="-42"/>
          <w:sz w:val="23"/>
        </w:rPr>
        <w:t> </w:t>
      </w:r>
      <w:r>
        <w:rPr>
          <w:sz w:val="23"/>
        </w:rPr>
        <w:t>::=</w:t>
      </w:r>
      <w:r>
        <w:rPr>
          <w:spacing w:val="-37"/>
          <w:sz w:val="23"/>
        </w:rPr>
        <w:t> </w:t>
      </w:r>
      <w:r>
        <w:rPr>
          <w:i/>
          <w:spacing w:val="-2"/>
          <w:sz w:val="23"/>
        </w:rPr>
        <w:t>Expr</w:t>
      </w:r>
      <w:r>
        <w:rPr>
          <w:rFonts w:ascii="UKIJ Sulus Tom"/>
          <w:b w:val="0"/>
          <w:spacing w:val="-2"/>
          <w:position w:val="-4"/>
          <w:sz w:val="15"/>
        </w:rPr>
        <w:t>Q</w:t>
      </w:r>
    </w:p>
    <w:p>
      <w:pPr>
        <w:spacing w:line="329" w:lineRule="exact" w:before="0"/>
        <w:ind w:left="554" w:right="0" w:firstLine="0"/>
        <w:jc w:val="both"/>
        <w:rPr>
          <w:rFonts w:ascii="UKIJ Sulus Tom"/>
          <w:b w:val="0"/>
          <w:sz w:val="23"/>
        </w:rPr>
      </w:pPr>
      <w:r>
        <w:rPr>
          <w:i/>
          <w:sz w:val="23"/>
        </w:rPr>
        <w:t>Constr</w:t>
      </w:r>
      <w:r>
        <w:rPr>
          <w:i/>
          <w:spacing w:val="-42"/>
          <w:sz w:val="23"/>
        </w:rPr>
        <w:t> </w:t>
      </w:r>
      <w:r>
        <w:rPr>
          <w:sz w:val="23"/>
        </w:rPr>
        <w:t>::=</w:t>
      </w:r>
      <w:r>
        <w:rPr>
          <w:spacing w:val="-37"/>
          <w:sz w:val="23"/>
        </w:rPr>
        <w:t> </w:t>
      </w:r>
      <w:r>
        <w:rPr>
          <w:rFonts w:ascii="Arial"/>
          <w:i/>
          <w:spacing w:val="25"/>
          <w:sz w:val="23"/>
        </w:rPr>
        <w:t>...</w:t>
      </w:r>
      <w:r>
        <w:rPr>
          <w:rFonts w:ascii="Arial"/>
          <w:i/>
          <w:spacing w:val="27"/>
          <w:sz w:val="23"/>
        </w:rPr>
        <w:t> </w:t>
      </w:r>
      <w:r>
        <w:rPr>
          <w:rFonts w:ascii="DejaVu Sans"/>
          <w:i/>
          <w:sz w:val="23"/>
        </w:rPr>
        <w:t>|</w:t>
      </w:r>
      <w:r>
        <w:rPr>
          <w:rFonts w:ascii="DejaVu Sans"/>
          <w:i/>
          <w:spacing w:val="23"/>
          <w:sz w:val="23"/>
        </w:rPr>
        <w:t> </w:t>
      </w:r>
      <w:r>
        <w:rPr>
          <w:i/>
          <w:spacing w:val="-2"/>
          <w:sz w:val="23"/>
        </w:rPr>
        <w:t>Constr</w:t>
      </w:r>
      <w:r>
        <w:rPr>
          <w:rFonts w:ascii="UKIJ Sulus Tom"/>
          <w:b w:val="0"/>
          <w:spacing w:val="-2"/>
          <w:sz w:val="23"/>
          <w:vertAlign w:val="subscript"/>
        </w:rPr>
        <w:t>Q</w:t>
      </w:r>
    </w:p>
    <w:p>
      <w:pPr>
        <w:pStyle w:val="BodyText"/>
        <w:spacing w:line="194" w:lineRule="auto" w:before="54"/>
        <w:ind w:left="100" w:right="295"/>
        <w:jc w:val="both"/>
      </w:pPr>
      <w:r>
        <w:rPr/>
        <w:t>where </w:t>
      </w:r>
      <w:r>
        <w:rPr>
          <w:i/>
        </w:rPr>
        <w:t>Expr</w:t>
      </w:r>
      <w:r>
        <w:rPr>
          <w:rFonts w:ascii="UKIJ Sulus Tom"/>
          <w:b w:val="0"/>
          <w:position w:val="-4"/>
          <w:sz w:val="15"/>
        </w:rPr>
        <w:t>Q</w:t>
      </w:r>
      <w:r>
        <w:rPr>
          <w:rFonts w:ascii="UKIJ Sulus Tom"/>
          <w:b w:val="0"/>
          <w:spacing w:val="40"/>
          <w:position w:val="-4"/>
          <w:sz w:val="15"/>
        </w:rPr>
        <w:t> </w:t>
      </w:r>
      <w:r>
        <w:rPr/>
        <w:t>are arithmetic expressions on rational numbers and </w:t>
      </w:r>
      <w:r>
        <w:rPr>
          <w:i/>
        </w:rPr>
        <w:t>Constr </w:t>
      </w:r>
      <w:r>
        <w:rPr/>
        <w:t>are built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mean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atomic</w:t>
      </w:r>
      <w:r>
        <w:rPr>
          <w:spacing w:val="-16"/>
        </w:rPr>
        <w:t> </w:t>
      </w:r>
      <w:r>
        <w:rPr/>
        <w:t>constraints,</w:t>
      </w:r>
      <w:r>
        <w:rPr>
          <w:spacing w:val="-13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predefined</w:t>
      </w:r>
      <w:r>
        <w:rPr>
          <w:spacing w:val="-16"/>
        </w:rPr>
        <w:t> </w:t>
      </w:r>
      <w:r>
        <w:rPr/>
        <w:t>constraint</w:t>
      </w:r>
      <w:r>
        <w:rPr>
          <w:spacing w:val="-16"/>
        </w:rPr>
        <w:t> </w:t>
      </w:r>
      <w:r>
        <w:rPr/>
        <w:t>pred- icates to CLP(Q) terms (</w:t>
      </w:r>
      <w:r>
        <w:rPr>
          <w:i/>
        </w:rPr>
        <w:t>Expr</w:t>
      </w:r>
      <w:r>
        <w:rPr>
          <w:rFonts w:ascii="UKIJ Sulus Tom"/>
          <w:b w:val="0"/>
          <w:position w:val="-4"/>
          <w:sz w:val="15"/>
        </w:rPr>
        <w:t>Q</w:t>
      </w:r>
      <w:r>
        <w:rPr/>
        <w:t>), or conjunction of another constraints.</w:t>
      </w:r>
    </w:p>
    <w:p>
      <w:pPr>
        <w:pStyle w:val="BodyText"/>
        <w:spacing w:line="247" w:lineRule="exact"/>
        <w:ind w:left="440"/>
        <w:jc w:val="both"/>
      </w:pPr>
      <w:r>
        <w:rPr/>
        <w:t>Nevertheless,</w:t>
      </w:r>
      <w:r>
        <w:rPr>
          <w:spacing w:val="43"/>
        </w:rPr>
        <w:t> </w:t>
      </w:r>
      <w:r>
        <w:rPr/>
        <w:t>our</w:t>
      </w:r>
      <w:r>
        <w:rPr>
          <w:spacing w:val="36"/>
        </w:rPr>
        <w:t> </w:t>
      </w:r>
      <w:r>
        <w:rPr/>
        <w:t>formalisation</w:t>
      </w:r>
      <w:r>
        <w:rPr>
          <w:spacing w:val="36"/>
        </w:rPr>
        <w:t> </w:t>
      </w:r>
      <w:r>
        <w:rPr/>
        <w:t>enables</w:t>
      </w:r>
      <w:r>
        <w:rPr>
          <w:spacing w:val="37"/>
        </w:rPr>
        <w:t> </w:t>
      </w:r>
      <w:r>
        <w:rPr/>
        <w:t>one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easily</w:t>
      </w:r>
      <w:r>
        <w:rPr>
          <w:spacing w:val="37"/>
        </w:rPr>
        <w:t> </w:t>
      </w:r>
      <w:r>
        <w:rPr/>
        <w:t>extend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set</w:t>
      </w:r>
      <w:r>
        <w:rPr>
          <w:spacing w:val="37"/>
        </w:rPr>
        <w:t> </w:t>
      </w:r>
      <w:r>
        <w:rPr>
          <w:spacing w:val="-5"/>
        </w:rPr>
        <w:t>of</w:t>
      </w:r>
    </w:p>
    <w:p>
      <w:pPr>
        <w:pStyle w:val="BodyText"/>
        <w:spacing w:line="302" w:lineRule="exact"/>
        <w:ind w:left="100"/>
        <w:jc w:val="both"/>
      </w:pPr>
      <w:r>
        <w:rPr/>
        <w:t>domains</w:t>
      </w:r>
      <w:r>
        <w:rPr>
          <w:spacing w:val="-2"/>
        </w:rPr>
        <w:t> </w:t>
      </w:r>
      <w:r>
        <w:rPr/>
        <w:t>adding,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domains:</w:t>
      </w:r>
    </w:p>
    <w:p>
      <w:pPr>
        <w:spacing w:line="349" w:lineRule="exact" w:before="46"/>
        <w:ind w:left="753" w:right="0" w:firstLine="0"/>
        <w:jc w:val="both"/>
        <w:rPr>
          <w:rFonts w:ascii="UKIJ Sulus Tom"/>
          <w:b w:val="0"/>
          <w:sz w:val="15"/>
        </w:rPr>
      </w:pPr>
      <w:r>
        <w:rPr>
          <w:i/>
          <w:sz w:val="23"/>
        </w:rPr>
        <w:t>Expr</w:t>
      </w:r>
      <w:r>
        <w:rPr>
          <w:i/>
          <w:spacing w:val="-42"/>
          <w:sz w:val="23"/>
        </w:rPr>
        <w:t> </w:t>
      </w:r>
      <w:r>
        <w:rPr>
          <w:sz w:val="23"/>
        </w:rPr>
        <w:t>::=</w:t>
      </w:r>
      <w:r>
        <w:rPr>
          <w:spacing w:val="-37"/>
          <w:sz w:val="23"/>
        </w:rPr>
        <w:t> </w:t>
      </w:r>
      <w:r>
        <w:rPr>
          <w:i/>
          <w:sz w:val="23"/>
        </w:rPr>
        <w:t>Expr</w:t>
      </w:r>
      <w:r>
        <w:rPr>
          <w:rFonts w:ascii="UKIJ Sulus Tom"/>
          <w:b w:val="0"/>
          <w:position w:val="-4"/>
          <w:sz w:val="15"/>
        </w:rPr>
        <w:t>Q</w:t>
      </w:r>
      <w:r>
        <w:rPr>
          <w:rFonts w:ascii="UKIJ Sulus Tom"/>
          <w:b w:val="0"/>
          <w:spacing w:val="67"/>
          <w:position w:val="-4"/>
          <w:sz w:val="15"/>
        </w:rPr>
        <w:t> </w:t>
      </w:r>
      <w:r>
        <w:rPr>
          <w:rFonts w:ascii="DejaVu Sans"/>
          <w:i/>
          <w:sz w:val="23"/>
        </w:rPr>
        <w:t>|</w:t>
      </w:r>
      <w:r>
        <w:rPr>
          <w:rFonts w:ascii="DejaVu Sans"/>
          <w:i/>
          <w:spacing w:val="25"/>
          <w:sz w:val="23"/>
        </w:rPr>
        <w:t> </w:t>
      </w:r>
      <w:r>
        <w:rPr>
          <w:i/>
          <w:spacing w:val="-4"/>
          <w:sz w:val="23"/>
        </w:rPr>
        <w:t>Expr</w:t>
      </w:r>
      <w:r>
        <w:rPr>
          <w:rFonts w:ascii="UKIJ Sulus Tom"/>
          <w:b w:val="0"/>
          <w:spacing w:val="-4"/>
          <w:position w:val="-4"/>
          <w:sz w:val="15"/>
        </w:rPr>
        <w:t>Z</w:t>
      </w:r>
    </w:p>
    <w:p>
      <w:pPr>
        <w:spacing w:line="329" w:lineRule="exact" w:before="0"/>
        <w:ind w:left="554" w:right="0" w:firstLine="0"/>
        <w:jc w:val="both"/>
        <w:rPr>
          <w:rFonts w:ascii="UKIJ Sulus Tom"/>
          <w:b w:val="0"/>
          <w:sz w:val="23"/>
        </w:rPr>
      </w:pPr>
      <w:bookmarkStart w:name="Translation Function" w:id="14"/>
      <w:bookmarkEnd w:id="14"/>
      <w:r>
        <w:rPr/>
      </w:r>
      <w:bookmarkStart w:name="_bookmark9" w:id="15"/>
      <w:bookmarkEnd w:id="15"/>
      <w:r>
        <w:rPr/>
      </w:r>
      <w:r>
        <w:rPr>
          <w:i/>
          <w:sz w:val="23"/>
        </w:rPr>
        <w:t>Constr</w:t>
      </w:r>
      <w:r>
        <w:rPr>
          <w:i/>
          <w:spacing w:val="-42"/>
          <w:sz w:val="23"/>
        </w:rPr>
        <w:t> </w:t>
      </w:r>
      <w:r>
        <w:rPr>
          <w:sz w:val="23"/>
        </w:rPr>
        <w:t>::=</w:t>
      </w:r>
      <w:r>
        <w:rPr>
          <w:spacing w:val="-37"/>
          <w:sz w:val="23"/>
        </w:rPr>
        <w:t> </w:t>
      </w:r>
      <w:r>
        <w:rPr>
          <w:rFonts w:ascii="Arial"/>
          <w:i/>
          <w:spacing w:val="25"/>
          <w:sz w:val="23"/>
        </w:rPr>
        <w:t>...</w:t>
      </w:r>
      <w:r>
        <w:rPr>
          <w:rFonts w:ascii="Arial"/>
          <w:i/>
          <w:spacing w:val="29"/>
          <w:sz w:val="23"/>
        </w:rPr>
        <w:t> </w:t>
      </w:r>
      <w:r>
        <w:rPr>
          <w:rFonts w:ascii="DejaVu Sans"/>
          <w:i/>
          <w:sz w:val="23"/>
        </w:rPr>
        <w:t>|</w:t>
      </w:r>
      <w:r>
        <w:rPr>
          <w:rFonts w:ascii="DejaVu Sans"/>
          <w:i/>
          <w:spacing w:val="23"/>
          <w:sz w:val="23"/>
        </w:rPr>
        <w:t> </w:t>
      </w:r>
      <w:r>
        <w:rPr>
          <w:i/>
          <w:sz w:val="23"/>
        </w:rPr>
        <w:t>Constr</w:t>
      </w:r>
      <w:r>
        <w:rPr>
          <w:rFonts w:ascii="UKIJ Sulus Tom"/>
          <w:b w:val="0"/>
          <w:sz w:val="23"/>
          <w:vertAlign w:val="subscript"/>
        </w:rPr>
        <w:t>Q</w:t>
      </w:r>
      <w:r>
        <w:rPr>
          <w:rFonts w:ascii="UKIJ Sulus Tom"/>
          <w:b w:val="0"/>
          <w:spacing w:val="49"/>
          <w:sz w:val="23"/>
          <w:vertAlign w:val="baseline"/>
        </w:rPr>
        <w:t> </w:t>
      </w:r>
      <w:r>
        <w:rPr>
          <w:rFonts w:ascii="DejaVu Sans"/>
          <w:i/>
          <w:sz w:val="23"/>
          <w:vertAlign w:val="baseline"/>
        </w:rPr>
        <w:t>|</w:t>
      </w:r>
      <w:r>
        <w:rPr>
          <w:rFonts w:ascii="DejaVu Sans"/>
          <w:i/>
          <w:spacing w:val="24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FDConstr</w:t>
      </w:r>
      <w:r>
        <w:rPr>
          <w:rFonts w:ascii="UKIJ Sulus Tom"/>
          <w:b w:val="0"/>
          <w:spacing w:val="-2"/>
          <w:sz w:val="23"/>
          <w:vertAlign w:val="subscript"/>
        </w:rPr>
        <w:t>Z</w:t>
      </w:r>
    </w:p>
    <w:p>
      <w:pPr>
        <w:pStyle w:val="BodyText"/>
        <w:spacing w:line="206" w:lineRule="auto" w:before="47"/>
        <w:ind w:left="100" w:right="295"/>
        <w:jc w:val="both"/>
      </w:pPr>
      <w:r>
        <w:rPr/>
        <w:t>The spreadsheet </w:t>
      </w:r>
      <w:r>
        <w:rPr>
          <w:b/>
        </w:rPr>
        <w:t>ssB </w:t>
      </w:r>
      <w:r>
        <w:rPr/>
        <w:t>presented at the begin of the section would be repre- sented by the following mathematical object:</w:t>
      </w:r>
    </w:p>
    <w:p>
      <w:pPr>
        <w:spacing w:before="51"/>
        <w:ind w:left="553" w:right="0" w:firstLine="0"/>
        <w:jc w:val="both"/>
        <w:rPr>
          <w:rFonts w:ascii="DejaVu Sans" w:hAnsi="DejaVu Sans"/>
          <w:i/>
          <w:sz w:val="23"/>
        </w:rPr>
      </w:pPr>
      <w:bookmarkStart w:name="_bookmark10" w:id="16"/>
      <w:bookmarkEnd w:id="16"/>
      <w:r>
        <w:rPr/>
      </w:r>
      <w:r>
        <w:rPr>
          <w:b/>
          <w:spacing w:val="-4"/>
          <w:sz w:val="23"/>
        </w:rPr>
        <w:t>ssB</w:t>
      </w:r>
      <w:r>
        <w:rPr>
          <w:b/>
          <w:spacing w:val="-47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36"/>
          <w:sz w:val="23"/>
        </w:rPr>
        <w:t> </w:t>
      </w:r>
      <w:r>
        <w:rPr>
          <w:rFonts w:ascii="DejaVu Sans" w:hAnsi="DejaVu Sans"/>
          <w:i/>
          <w:spacing w:val="-4"/>
          <w:sz w:val="23"/>
        </w:rPr>
        <w:t>{</w:t>
      </w:r>
      <w:r>
        <w:rPr>
          <w:spacing w:val="-4"/>
          <w:sz w:val="23"/>
        </w:rPr>
        <w:t>(3</w:t>
      </w:r>
      <w:r>
        <w:rPr>
          <w:rFonts w:ascii="Arial" w:hAnsi="Arial"/>
          <w:i/>
          <w:spacing w:val="-4"/>
          <w:sz w:val="23"/>
        </w:rPr>
        <w:t>,</w:t>
      </w:r>
      <w:r>
        <w:rPr>
          <w:rFonts w:ascii="Arial" w:hAnsi="Arial"/>
          <w:i/>
          <w:spacing w:val="-25"/>
          <w:sz w:val="23"/>
        </w:rPr>
        <w:t> </w:t>
      </w:r>
      <w:r>
        <w:rPr>
          <w:spacing w:val="-4"/>
          <w:sz w:val="23"/>
        </w:rPr>
        <w:t>4)</w:t>
      </w:r>
      <w:r>
        <w:rPr>
          <w:spacing w:val="-9"/>
          <w:sz w:val="23"/>
        </w:rPr>
        <w:t> </w:t>
      </w:r>
      <w:r>
        <w:rPr>
          <w:rFonts w:ascii="DejaVu Sans" w:hAnsi="DejaVu Sans"/>
          <w:i/>
          <w:spacing w:val="-4"/>
          <w:sz w:val="23"/>
        </w:rPr>
        <w:t>'→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spacing w:val="-4"/>
          <w:sz w:val="23"/>
        </w:rPr>
        <w:t>(100</w:t>
      </w:r>
      <w:r>
        <w:rPr>
          <w:rFonts w:ascii="Arial" w:hAnsi="Arial"/>
          <w:i/>
          <w:spacing w:val="-4"/>
          <w:sz w:val="23"/>
        </w:rPr>
        <w:t>,</w:t>
      </w:r>
      <w:r>
        <w:rPr>
          <w:rFonts w:ascii="Arial" w:hAnsi="Arial"/>
          <w:i/>
          <w:spacing w:val="-25"/>
          <w:sz w:val="23"/>
        </w:rPr>
        <w:t> </w:t>
      </w:r>
      <w:r>
        <w:rPr>
          <w:spacing w:val="-4"/>
          <w:sz w:val="23"/>
        </w:rPr>
        <w:t>(3</w:t>
      </w:r>
      <w:r>
        <w:rPr>
          <w:rFonts w:ascii="Arial" w:hAnsi="Arial"/>
          <w:i/>
          <w:spacing w:val="-4"/>
          <w:sz w:val="23"/>
        </w:rPr>
        <w:t>,</w:t>
      </w:r>
      <w:r>
        <w:rPr>
          <w:rFonts w:ascii="Arial" w:hAnsi="Arial"/>
          <w:i/>
          <w:spacing w:val="-25"/>
          <w:sz w:val="23"/>
        </w:rPr>
        <w:t> </w:t>
      </w:r>
      <w:r>
        <w:rPr>
          <w:spacing w:val="-4"/>
          <w:sz w:val="23"/>
        </w:rPr>
        <w:t>4)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1</w:t>
      </w:r>
      <w:r>
        <w:rPr>
          <w:rFonts w:ascii="Arial" w:hAnsi="Arial"/>
          <w:i/>
          <w:spacing w:val="-4"/>
          <w:sz w:val="23"/>
        </w:rPr>
        <w:t>.</w:t>
      </w:r>
      <w:r>
        <w:rPr>
          <w:spacing w:val="-4"/>
          <w:sz w:val="23"/>
        </w:rPr>
        <w:t>45</w:t>
      </w:r>
      <w:r>
        <w:rPr>
          <w:spacing w:val="-23"/>
          <w:sz w:val="23"/>
        </w:rPr>
        <w:t> </w:t>
      </w:r>
      <w:r>
        <w:rPr>
          <w:rFonts w:ascii="DejaVu Sans" w:hAnsi="DejaVu Sans"/>
          <w:i/>
          <w:spacing w:val="-4"/>
          <w:sz w:val="23"/>
        </w:rPr>
        <w:t>∗</w:t>
      </w:r>
      <w:r>
        <w:rPr>
          <w:rFonts w:ascii="DejaVu Sans" w:hAnsi="DejaVu Sans"/>
          <w:i/>
          <w:spacing w:val="-20"/>
          <w:sz w:val="23"/>
        </w:rPr>
        <w:t> </w:t>
      </w:r>
      <w:r>
        <w:rPr>
          <w:spacing w:val="-4"/>
          <w:sz w:val="23"/>
        </w:rPr>
        <w:t>(3</w:t>
      </w:r>
      <w:r>
        <w:rPr>
          <w:rFonts w:ascii="Arial" w:hAnsi="Arial"/>
          <w:i/>
          <w:spacing w:val="-4"/>
          <w:sz w:val="23"/>
        </w:rPr>
        <w:t>,</w:t>
      </w:r>
      <w:r>
        <w:rPr>
          <w:rFonts w:ascii="Arial" w:hAnsi="Arial"/>
          <w:i/>
          <w:spacing w:val="-25"/>
          <w:sz w:val="23"/>
        </w:rPr>
        <w:t> </w:t>
      </w:r>
      <w:r>
        <w:rPr>
          <w:spacing w:val="-4"/>
          <w:sz w:val="23"/>
        </w:rPr>
        <w:t>5))</w:t>
      </w:r>
      <w:r>
        <w:rPr>
          <w:rFonts w:ascii="Arial" w:hAnsi="Arial"/>
          <w:i/>
          <w:spacing w:val="-4"/>
          <w:sz w:val="23"/>
        </w:rPr>
        <w:t>,</w:t>
      </w:r>
      <w:r>
        <w:rPr>
          <w:rFonts w:ascii="Arial" w:hAnsi="Arial"/>
          <w:i/>
          <w:spacing w:val="-25"/>
          <w:sz w:val="23"/>
        </w:rPr>
        <w:t> </w:t>
      </w:r>
      <w:r>
        <w:rPr>
          <w:spacing w:val="-4"/>
          <w:sz w:val="23"/>
        </w:rPr>
        <w:t>(3</w:t>
      </w:r>
      <w:r>
        <w:rPr>
          <w:rFonts w:ascii="Arial" w:hAnsi="Arial"/>
          <w:i/>
          <w:spacing w:val="-4"/>
          <w:sz w:val="23"/>
        </w:rPr>
        <w:t>,</w:t>
      </w:r>
      <w:r>
        <w:rPr>
          <w:rFonts w:ascii="Arial" w:hAnsi="Arial"/>
          <w:i/>
          <w:spacing w:val="-25"/>
          <w:sz w:val="23"/>
        </w:rPr>
        <w:t> </w:t>
      </w:r>
      <w:r>
        <w:rPr>
          <w:spacing w:val="-4"/>
          <w:sz w:val="23"/>
        </w:rPr>
        <w:t>5)</w:t>
      </w:r>
      <w:r>
        <w:rPr>
          <w:spacing w:val="-9"/>
          <w:sz w:val="23"/>
        </w:rPr>
        <w:t> </w:t>
      </w:r>
      <w:r>
        <w:rPr>
          <w:rFonts w:ascii="DejaVu Sans" w:hAnsi="DejaVu Sans"/>
          <w:i/>
          <w:spacing w:val="-4"/>
          <w:sz w:val="23"/>
        </w:rPr>
        <w:t>'→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spacing w:val="-4"/>
          <w:sz w:val="23"/>
        </w:rPr>
        <w:t>((3</w:t>
      </w:r>
      <w:r>
        <w:rPr>
          <w:rFonts w:ascii="Arial" w:hAnsi="Arial"/>
          <w:i/>
          <w:spacing w:val="-4"/>
          <w:sz w:val="23"/>
        </w:rPr>
        <w:t>,</w:t>
      </w:r>
      <w:r>
        <w:rPr>
          <w:rFonts w:ascii="Arial" w:hAnsi="Arial"/>
          <w:i/>
          <w:spacing w:val="-25"/>
          <w:sz w:val="23"/>
        </w:rPr>
        <w:t> </w:t>
      </w:r>
      <w:r>
        <w:rPr>
          <w:spacing w:val="-4"/>
          <w:sz w:val="23"/>
        </w:rPr>
        <w:t>5)</w:t>
      </w:r>
      <w:r>
        <w:rPr>
          <w:rFonts w:ascii="Arial" w:hAnsi="Arial"/>
          <w:i/>
          <w:spacing w:val="-4"/>
          <w:sz w:val="23"/>
        </w:rPr>
        <w:t>,</w:t>
      </w:r>
      <w:r>
        <w:rPr>
          <w:rFonts w:ascii="Arial" w:hAnsi="Arial"/>
          <w:i/>
          <w:spacing w:val="-25"/>
          <w:sz w:val="23"/>
        </w:rPr>
        <w:t> </w:t>
      </w:r>
      <w:r>
        <w:rPr>
          <w:rFonts w:ascii="DejaVu Sans" w:hAnsi="DejaVu Sans"/>
          <w:i/>
          <w:spacing w:val="-5"/>
          <w:sz w:val="23"/>
        </w:rPr>
        <w:t>T</w:t>
      </w:r>
      <w:r>
        <w:rPr>
          <w:spacing w:val="-5"/>
          <w:sz w:val="23"/>
        </w:rPr>
        <w:t>)</w:t>
      </w:r>
      <w:r>
        <w:rPr>
          <w:rFonts w:ascii="DejaVu Sans" w:hAnsi="DejaVu Sans"/>
          <w:i/>
          <w:spacing w:val="-5"/>
          <w:sz w:val="23"/>
        </w:rPr>
        <w:t>}</w:t>
      </w:r>
    </w:p>
    <w:p>
      <w:pPr>
        <w:pStyle w:val="BodyText"/>
        <w:spacing w:before="101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632" w:val="left" w:leader="none"/>
        </w:tabs>
        <w:spacing w:line="240" w:lineRule="auto" w:before="0" w:after="0"/>
        <w:ind w:left="632" w:right="0" w:hanging="532"/>
        <w:jc w:val="left"/>
        <w:rPr>
          <w:i/>
          <w:sz w:val="23"/>
        </w:rPr>
      </w:pPr>
      <w:r>
        <w:rPr>
          <w:i/>
          <w:spacing w:val="-2"/>
          <w:sz w:val="23"/>
        </w:rPr>
        <w:t>Translation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Function</w:t>
      </w:r>
    </w:p>
    <w:p>
      <w:pPr>
        <w:pStyle w:val="BodyText"/>
        <w:spacing w:line="206" w:lineRule="auto" w:before="142"/>
        <w:ind w:left="100" w:right="296"/>
        <w:jc w:val="both"/>
      </w:pPr>
      <w:r>
        <w:rPr/>
        <w:t>We explain in this section the syntax-directed translation of a spreadsheet into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CLP</w:t>
      </w:r>
      <w:r>
        <w:rPr>
          <w:spacing w:val="19"/>
        </w:rPr>
        <w:t> </w:t>
      </w:r>
      <w:r>
        <w:rPr/>
        <w:t>program.</w:t>
      </w:r>
      <w:r>
        <w:rPr>
          <w:spacing w:val="48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abstract</w:t>
      </w:r>
      <w:r>
        <w:rPr>
          <w:spacing w:val="20"/>
        </w:rPr>
        <w:t> </w:t>
      </w:r>
      <w:r>
        <w:rPr/>
        <w:t>syntax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CLP</w:t>
      </w:r>
      <w:r>
        <w:rPr>
          <w:spacing w:val="20"/>
        </w:rPr>
        <w:t> </w:t>
      </w:r>
      <w:r>
        <w:rPr/>
        <w:t>Programs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>
          <w:spacing w:val="-4"/>
        </w:rPr>
        <w:t>tool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508563</wp:posOffset>
                </wp:positionH>
                <wp:positionV relativeFrom="paragraph">
                  <wp:posOffset>122453</wp:posOffset>
                </wp:positionV>
                <wp:extent cx="44132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0">
                              <a:moveTo>
                                <a:pt x="0" y="0"/>
                              </a:moveTo>
                              <a:lnTo>
                                <a:pt x="44080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44399pt;margin-top:9.642pt;width:34.75pt;height:.1pt;mso-position-horizontal-relative:page;mso-position-vertical-relative:paragraph;z-index:-15724544;mso-wrap-distance-left:0;mso-wrap-distance-right:0" id="docshape13" coordorigin="801,193" coordsize="695,0" path="m801,193l1495,193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0" w:right="0" w:firstLine="0"/>
        <w:jc w:val="left"/>
        <w:rPr>
          <w:rFonts w:ascii="LM Roman 10"/>
          <w:sz w:val="19"/>
        </w:rPr>
      </w:pPr>
      <w:r>
        <w:rPr>
          <w:rFonts w:ascii="Akkadian"/>
          <w:sz w:val="19"/>
          <w:vertAlign w:val="superscript"/>
        </w:rPr>
        <w:t>3</w:t>
      </w:r>
      <w:r>
        <w:rPr>
          <w:rFonts w:ascii="Akkadian"/>
          <w:spacing w:val="7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For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readability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reasons,</w:t>
      </w:r>
      <w:r>
        <w:rPr>
          <w:rFonts w:ascii="LM Roman 10"/>
          <w:spacing w:val="-1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we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present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the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components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in</w:t>
      </w:r>
      <w:r>
        <w:rPr>
          <w:rFonts w:ascii="LM Roman 10"/>
          <w:spacing w:val="-17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the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form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of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an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ambiguous</w:t>
      </w:r>
      <w:r>
        <w:rPr>
          <w:rFonts w:ascii="LM Roman 10"/>
          <w:spacing w:val="-16"/>
          <w:sz w:val="19"/>
          <w:vertAlign w:val="baseline"/>
        </w:rPr>
        <w:t> </w:t>
      </w:r>
      <w:r>
        <w:rPr>
          <w:rFonts w:ascii="LM Roman 10"/>
          <w:spacing w:val="-2"/>
          <w:sz w:val="19"/>
          <w:vertAlign w:val="baseline"/>
        </w:rPr>
        <w:t>grammar.</w:t>
      </w:r>
    </w:p>
    <w:p>
      <w:pPr>
        <w:spacing w:after="0"/>
        <w:jc w:val="left"/>
        <w:rPr>
          <w:rFonts w:ascii="LM Roman 10"/>
          <w:sz w:val="19"/>
        </w:rPr>
        <w:sectPr>
          <w:pgSz w:w="9360" w:h="13610"/>
          <w:pgMar w:header="855" w:footer="0" w:top="1040" w:bottom="280" w:left="700" w:right="620"/>
        </w:sectPr>
      </w:pPr>
    </w:p>
    <w:p>
      <w:pPr>
        <w:spacing w:line="283" w:lineRule="auto" w:before="191"/>
        <w:ind w:left="667" w:right="5417" w:firstLine="163"/>
        <w:jc w:val="left"/>
        <w:rPr>
          <w:rFonts w:ascii="LM Sans 9"/>
          <w:i/>
          <w:sz w:val="17"/>
        </w:rPr>
      </w:pPr>
      <w:r>
        <w:rPr>
          <w:rFonts w:ascii="LM Roman 9"/>
          <w:i/>
          <w:sz w:val="17"/>
        </w:rPr>
        <w:t>Prog </w:t>
      </w:r>
      <w:r>
        <w:rPr>
          <w:rFonts w:ascii="LM Roman 9"/>
          <w:sz w:val="17"/>
        </w:rPr>
        <w:t>=</w:t>
      </w:r>
      <w:r>
        <w:rPr>
          <w:rFonts w:ascii="LM Roman 9"/>
          <w:spacing w:val="40"/>
          <w:sz w:val="17"/>
        </w:rPr>
        <w:t> </w:t>
      </w:r>
      <w:r>
        <w:rPr>
          <w:rFonts w:ascii="UKIJ Sulus Tom"/>
          <w:b w:val="0"/>
          <w:sz w:val="17"/>
        </w:rPr>
        <w:t>P </w:t>
      </w:r>
      <w:r>
        <w:rPr>
          <w:rFonts w:ascii="LM Roman 9"/>
          <w:i/>
          <w:sz w:val="17"/>
        </w:rPr>
        <w:t>Clause</w:t>
      </w:r>
      <w:r>
        <w:rPr>
          <w:rFonts w:ascii="LM Roman 9"/>
          <w:i/>
          <w:sz w:val="17"/>
        </w:rPr>
        <w:t> Clause</w:t>
      </w:r>
      <w:r>
        <w:rPr>
          <w:rFonts w:ascii="LM Roman 9"/>
          <w:i/>
          <w:spacing w:val="-24"/>
          <w:sz w:val="17"/>
        </w:rPr>
        <w:t> </w:t>
      </w:r>
      <w:r>
        <w:rPr>
          <w:rFonts w:ascii="LM Roman 9"/>
          <w:sz w:val="17"/>
        </w:rPr>
        <w:t>::=</w:t>
      </w:r>
      <w:r>
        <w:rPr>
          <w:rFonts w:ascii="LM Roman 9"/>
          <w:spacing w:val="-20"/>
          <w:sz w:val="17"/>
        </w:rPr>
        <w:t> </w:t>
      </w:r>
      <w:r>
        <w:rPr>
          <w:rFonts w:ascii="LM Roman 9"/>
          <w:i/>
          <w:sz w:val="17"/>
        </w:rPr>
        <w:t>Atom</w:t>
      </w:r>
      <w:r>
        <w:rPr>
          <w:rFonts w:ascii="LM Roman 9"/>
          <w:i/>
          <w:spacing w:val="-33"/>
          <w:sz w:val="17"/>
        </w:rPr>
        <w:t> </w:t>
      </w:r>
      <w:r>
        <w:rPr>
          <w:rFonts w:ascii="Courier New"/>
          <w:sz w:val="17"/>
        </w:rPr>
        <w:t>:-</w:t>
      </w:r>
      <w:r>
        <w:rPr>
          <w:rFonts w:ascii="Courier New"/>
          <w:spacing w:val="-73"/>
          <w:sz w:val="17"/>
        </w:rPr>
        <w:t> </w:t>
      </w:r>
      <w:r>
        <w:rPr>
          <w:rFonts w:ascii="LM Roman 9"/>
          <w:i/>
          <w:sz w:val="17"/>
        </w:rPr>
        <w:t>Goal</w:t>
      </w:r>
      <w:r>
        <w:rPr>
          <w:rFonts w:ascii="LM Sans 9"/>
          <w:i/>
          <w:sz w:val="17"/>
        </w:rPr>
        <w:t>.</w:t>
      </w:r>
    </w:p>
    <w:p>
      <w:pPr>
        <w:spacing w:line="300" w:lineRule="auto" w:before="18"/>
        <w:ind w:left="956" w:right="5420" w:hanging="132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Goal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sz w:val="17"/>
        </w:rPr>
        <w:t>::= </w:t>
      </w:r>
      <w:r>
        <w:rPr>
          <w:rFonts w:ascii="LM Roman 9" w:hAnsi="LM Roman 9"/>
          <w:i/>
          <w:spacing w:val="14"/>
          <w:sz w:val="17"/>
        </w:rPr>
        <w:t>Lit</w:t>
      </w:r>
      <w:r>
        <w:rPr>
          <w:rFonts w:ascii="LM Sans 9" w:hAnsi="LM Sans 9"/>
          <w:i/>
          <w:spacing w:val="14"/>
          <w:sz w:val="17"/>
        </w:rPr>
        <w:t>,...,</w:t>
      </w:r>
      <w:r>
        <w:rPr>
          <w:rFonts w:ascii="LM Sans 9" w:hAnsi="LM Sans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Lit</w:t>
      </w:r>
      <w:r>
        <w:rPr>
          <w:rFonts w:ascii="LM Roman 9" w:hAnsi="LM Roman 9"/>
          <w:i/>
          <w:sz w:val="17"/>
        </w:rPr>
        <w:t> </w:t>
      </w:r>
      <w:bookmarkStart w:name="_bookmark11" w:id="17"/>
      <w:bookmarkEnd w:id="17"/>
      <w:r>
        <w:rPr>
          <w:rFonts w:ascii="LM Roman 9" w:hAnsi="LM Roman 9"/>
          <w:i/>
          <w:sz w:val="17"/>
        </w:rPr>
        <w:t>Lit</w:t>
      </w:r>
      <w:r>
        <w:rPr>
          <w:rFonts w:ascii="LM Roman 9" w:hAnsi="LM Roman 9"/>
          <w:i/>
          <w:spacing w:val="-24"/>
          <w:sz w:val="17"/>
        </w:rPr>
        <w:t> </w:t>
      </w:r>
      <w:r>
        <w:rPr>
          <w:rFonts w:ascii="LM Roman 9" w:hAnsi="LM Roman 9"/>
          <w:sz w:val="17"/>
        </w:rPr>
        <w:t>::=</w:t>
      </w:r>
      <w:r>
        <w:rPr>
          <w:rFonts w:ascii="LM Roman 9" w:hAnsi="LM Roman 9"/>
          <w:spacing w:val="-20"/>
          <w:sz w:val="17"/>
        </w:rPr>
        <w:t> </w:t>
      </w:r>
      <w:r>
        <w:rPr>
          <w:rFonts w:ascii="LM Roman 9" w:hAnsi="LM Roman 9"/>
          <w:i/>
          <w:sz w:val="17"/>
        </w:rPr>
        <w:t>Atom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DejaVu Sans Condensed" w:hAnsi="DejaVu Sans Condensed"/>
          <w:i/>
          <w:sz w:val="17"/>
        </w:rPr>
        <w:t>|</w:t>
      </w:r>
      <w:r>
        <w:rPr>
          <w:rFonts w:ascii="DejaVu Sans Condensed" w:hAnsi="DejaVu Sans Condensed"/>
          <w:i/>
          <w:spacing w:val="-12"/>
          <w:sz w:val="17"/>
        </w:rPr>
        <w:t> 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LM Roman 9" w:hAnsi="LM Roman 9"/>
          <w:i/>
          <w:sz w:val="17"/>
        </w:rPr>
        <w:t>Atom</w:t>
      </w:r>
    </w:p>
    <w:p>
      <w:pPr>
        <w:spacing w:before="3"/>
        <w:ind w:left="758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pacing w:val="2"/>
          <w:sz w:val="17"/>
        </w:rPr>
        <w:t>Atom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spacing w:val="2"/>
          <w:sz w:val="17"/>
        </w:rPr>
        <w:t>::=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i/>
          <w:spacing w:val="2"/>
          <w:sz w:val="17"/>
        </w:rPr>
        <w:t>PS</w:t>
      </w:r>
      <w:r>
        <w:rPr>
          <w:rFonts w:ascii="LM Roman 9"/>
          <w:spacing w:val="2"/>
          <w:sz w:val="17"/>
        </w:rPr>
        <w:t>(</w:t>
      </w:r>
      <w:r>
        <w:rPr>
          <w:rFonts w:ascii="LM Roman 9"/>
          <w:i/>
          <w:spacing w:val="2"/>
          <w:sz w:val="17"/>
        </w:rPr>
        <w:t>Term</w:t>
      </w:r>
      <w:r>
        <w:rPr>
          <w:rFonts w:ascii="LM Sans 9"/>
          <w:i/>
          <w:spacing w:val="2"/>
          <w:sz w:val="17"/>
        </w:rPr>
        <w:t>,...,</w:t>
      </w:r>
      <w:r>
        <w:rPr>
          <w:rFonts w:ascii="LM Sans 9"/>
          <w:i/>
          <w:spacing w:val="-7"/>
          <w:sz w:val="17"/>
        </w:rPr>
        <w:t> </w:t>
      </w:r>
      <w:r>
        <w:rPr>
          <w:rFonts w:ascii="LM Roman 9"/>
          <w:i/>
          <w:spacing w:val="-4"/>
          <w:sz w:val="17"/>
        </w:rPr>
        <w:t>Term</w:t>
      </w:r>
      <w:r>
        <w:rPr>
          <w:rFonts w:ascii="LM Roman 9"/>
          <w:spacing w:val="-4"/>
          <w:sz w:val="17"/>
        </w:rPr>
        <w:t>)</w:t>
      </w:r>
    </w:p>
    <w:p>
      <w:pPr>
        <w:spacing w:before="59"/>
        <w:ind w:left="961" w:right="0" w:firstLine="0"/>
        <w:jc w:val="left"/>
        <w:rPr>
          <w:rFonts w:ascii="LM Sans 9"/>
          <w:i/>
          <w:sz w:val="17"/>
        </w:rPr>
      </w:pPr>
      <w:r>
        <w:rPr>
          <w:rFonts w:ascii="LM Roman 9"/>
          <w:i/>
          <w:sz w:val="17"/>
        </w:rPr>
        <w:t>PS</w:t>
      </w:r>
      <w:r>
        <w:rPr>
          <w:rFonts w:ascii="LM Roman 9"/>
          <w:i/>
          <w:spacing w:val="-23"/>
          <w:sz w:val="17"/>
        </w:rPr>
        <w:t> </w:t>
      </w:r>
      <w:r>
        <w:rPr>
          <w:rFonts w:ascii="LM Roman 9"/>
          <w:sz w:val="17"/>
        </w:rPr>
        <w:t>::=</w:t>
      </w:r>
      <w:r>
        <w:rPr>
          <w:rFonts w:ascii="LM Roman 9"/>
          <w:spacing w:val="-19"/>
          <w:sz w:val="17"/>
        </w:rPr>
        <w:t> </w:t>
      </w:r>
      <w:r>
        <w:rPr>
          <w:rFonts w:ascii="Courier New"/>
          <w:sz w:val="17"/>
        </w:rPr>
        <w:t>globalcon</w:t>
      </w:r>
      <w:r>
        <w:rPr>
          <w:rFonts w:ascii="Courier New"/>
          <w:spacing w:val="-21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-20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Courier New"/>
          <w:sz w:val="17"/>
        </w:rPr>
        <w:t>&lt;</w:t>
      </w:r>
      <w:r>
        <w:rPr>
          <w:rFonts w:ascii="Courier New"/>
          <w:spacing w:val="-21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3"/>
          <w:sz w:val="17"/>
        </w:rPr>
        <w:t> </w:t>
      </w:r>
      <w:r>
        <w:rPr>
          <w:rFonts w:ascii="Courier New"/>
          <w:sz w:val="17"/>
        </w:rPr>
        <w:t>&gt;</w:t>
      </w:r>
      <w:r>
        <w:rPr>
          <w:rFonts w:ascii="Courier New"/>
          <w:spacing w:val="-21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LM Sans 9"/>
          <w:i/>
          <w:spacing w:val="14"/>
          <w:sz w:val="17"/>
        </w:rPr>
        <w:t>... </w:t>
      </w:r>
    </w:p>
    <w:p>
      <w:pPr>
        <w:spacing w:line="297" w:lineRule="auto" w:before="59"/>
        <w:ind w:left="897" w:right="4242" w:hanging="132"/>
        <w:jc w:val="left"/>
        <w:rPr>
          <w:rFonts w:ascii="LM Sans 9"/>
          <w:i/>
          <w:sz w:val="17"/>
        </w:rPr>
      </w:pPr>
      <w:r>
        <w:rPr>
          <w:rFonts w:ascii="LM Roman 9"/>
          <w:i/>
          <w:sz w:val="17"/>
        </w:rPr>
        <w:t>Term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sz w:val="17"/>
        </w:rPr>
        <w:t>::=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i/>
          <w:sz w:val="17"/>
        </w:rPr>
        <w:t>Var</w:t>
      </w:r>
      <w:r>
        <w:rPr>
          <w:rFonts w:ascii="LM Roman 9"/>
          <w:i/>
          <w:spacing w:val="40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FS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Term</w:t>
      </w:r>
      <w:r>
        <w:rPr>
          <w:rFonts w:ascii="LM Sans 9"/>
          <w:i/>
          <w:sz w:val="17"/>
        </w:rPr>
        <w:t>,...,</w:t>
      </w:r>
      <w:r>
        <w:rPr>
          <w:rFonts w:ascii="LM Sans 9"/>
          <w:i/>
          <w:spacing w:val="-21"/>
          <w:sz w:val="17"/>
        </w:rPr>
        <w:t> </w:t>
      </w:r>
      <w:r>
        <w:rPr>
          <w:rFonts w:ascii="LM Roman 9"/>
          <w:i/>
          <w:sz w:val="17"/>
        </w:rPr>
        <w:t>Term</w:t>
      </w:r>
      <w:r>
        <w:rPr>
          <w:rFonts w:ascii="LM Roman 9"/>
          <w:sz w:val="17"/>
        </w:rPr>
        <w:t>) </w:t>
      </w:r>
      <w:r>
        <w:rPr>
          <w:rFonts w:ascii="LM Roman 9"/>
          <w:i/>
          <w:sz w:val="17"/>
        </w:rPr>
        <w:t>Var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sz w:val="17"/>
        </w:rPr>
        <w:t>::=</w:t>
      </w:r>
      <w:r>
        <w:rPr>
          <w:rFonts w:ascii="LM Roman 9"/>
          <w:spacing w:val="-9"/>
          <w:sz w:val="17"/>
        </w:rPr>
        <w:t> </w:t>
      </w:r>
      <w:r>
        <w:rPr>
          <w:rFonts w:ascii="Courier New"/>
          <w:sz w:val="17"/>
        </w:rPr>
        <w:t>A1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40"/>
          <w:sz w:val="17"/>
        </w:rPr>
        <w:t> </w:t>
      </w:r>
      <w:r>
        <w:rPr>
          <w:rFonts w:ascii="Courier New"/>
          <w:sz w:val="17"/>
        </w:rPr>
        <w:t>A2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40"/>
          <w:sz w:val="17"/>
        </w:rPr>
        <w:t> </w:t>
      </w:r>
      <w:r>
        <w:rPr>
          <w:rFonts w:ascii="Courier New"/>
          <w:sz w:val="17"/>
        </w:rPr>
        <w:t>B1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19"/>
          <w:sz w:val="17"/>
        </w:rPr>
        <w:t> </w:t>
      </w:r>
      <w:r>
        <w:rPr>
          <w:rFonts w:ascii="LM Sans 9"/>
          <w:i/>
          <w:spacing w:val="19"/>
          <w:sz w:val="17"/>
        </w:rPr>
        <w:t>... </w:t>
      </w:r>
    </w:p>
    <w:p>
      <w:pPr>
        <w:spacing w:before="3"/>
        <w:ind w:left="966" w:right="0" w:firstLine="0"/>
        <w:jc w:val="left"/>
        <w:rPr>
          <w:rFonts w:ascii="Courier New"/>
          <w:sz w:val="17"/>
        </w:rPr>
      </w:pPr>
      <w:r>
        <w:rPr>
          <w:rFonts w:ascii="LM Roman 9"/>
          <w:i/>
          <w:sz w:val="17"/>
        </w:rPr>
        <w:t>FS</w:t>
      </w:r>
      <w:r>
        <w:rPr>
          <w:rFonts w:ascii="LM Roman 9"/>
          <w:i/>
          <w:spacing w:val="-24"/>
          <w:sz w:val="17"/>
        </w:rPr>
        <w:t> </w:t>
      </w:r>
      <w:r>
        <w:rPr>
          <w:rFonts w:ascii="LM Roman 9"/>
          <w:sz w:val="17"/>
        </w:rPr>
        <w:t>::=</w:t>
      </w:r>
      <w:r>
        <w:rPr>
          <w:rFonts w:ascii="LM Roman 9"/>
          <w:spacing w:val="-19"/>
          <w:sz w:val="17"/>
        </w:rPr>
        <w:t> </w:t>
      </w:r>
      <w:r>
        <w:rPr>
          <w:rFonts w:ascii="UKIJ Sulus Tom"/>
          <w:b w:val="0"/>
          <w:sz w:val="17"/>
        </w:rPr>
        <w:t>Q</w:t>
      </w:r>
      <w:r>
        <w:rPr>
          <w:rFonts w:ascii="UKIJ Sulus Tom"/>
          <w:b w:val="0"/>
          <w:spacing w:val="38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Courier New"/>
          <w:sz w:val="17"/>
        </w:rPr>
        <w:t>+/1</w:t>
      </w:r>
      <w:r>
        <w:rPr>
          <w:rFonts w:ascii="Courier New"/>
          <w:spacing w:val="-21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1"/>
          <w:sz w:val="17"/>
        </w:rPr>
        <w:t> </w:t>
      </w:r>
      <w:r>
        <w:rPr>
          <w:rFonts w:ascii="Courier New"/>
          <w:sz w:val="17"/>
        </w:rPr>
        <w:t>-/1</w:t>
      </w:r>
      <w:r>
        <w:rPr>
          <w:rFonts w:ascii="Courier New"/>
          <w:spacing w:val="-21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Courier New"/>
          <w:sz w:val="17"/>
        </w:rPr>
        <w:t>+/2</w:t>
      </w:r>
      <w:r>
        <w:rPr>
          <w:rFonts w:ascii="Courier New"/>
          <w:spacing w:val="-21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1"/>
          <w:sz w:val="17"/>
        </w:rPr>
        <w:t> </w:t>
      </w:r>
      <w:r>
        <w:rPr>
          <w:rFonts w:ascii="Courier New"/>
          <w:sz w:val="17"/>
        </w:rPr>
        <w:t>-/2</w:t>
      </w:r>
      <w:r>
        <w:rPr>
          <w:rFonts w:ascii="Courier New"/>
          <w:spacing w:val="-21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/2</w:t>
      </w:r>
      <w:r>
        <w:rPr>
          <w:rFonts w:ascii="Courier New"/>
          <w:spacing w:val="-21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32"/>
          <w:sz w:val="17"/>
        </w:rPr>
        <w:t> </w:t>
      </w:r>
      <w:r>
        <w:rPr>
          <w:rFonts w:ascii="Courier New"/>
          <w:spacing w:val="-5"/>
          <w:sz w:val="17"/>
        </w:rPr>
        <w:t>//2</w:t>
      </w:r>
    </w:p>
    <w:p>
      <w:pPr>
        <w:spacing w:before="132"/>
        <w:ind w:left="225" w:right="19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syntax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CLP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programs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47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1807569</wp:posOffset>
            </wp:positionH>
            <wp:positionV relativeFrom="paragraph">
              <wp:posOffset>289447</wp:posOffset>
            </wp:positionV>
            <wp:extent cx="2379271" cy="179679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271" cy="179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2"/>
        <w:ind w:left="224" w:right="194" w:firstLine="0"/>
        <w:jc w:val="center"/>
        <w:rPr>
          <w:rFonts w:ascii="LM Roman 9"/>
          <w:sz w:val="17"/>
        </w:rPr>
      </w:pPr>
      <w:bookmarkStart w:name="_bookmark12" w:id="18"/>
      <w:bookmarkEnd w:id="18"/>
      <w:r>
        <w:rPr/>
      </w:r>
      <w:r>
        <w:rPr>
          <w:rFonts w:ascii="LM Roman 9"/>
          <w:sz w:val="17"/>
        </w:rPr>
        <w:t>Fig. 5.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Tool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architecture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227"/>
        <w:rPr>
          <w:rFonts w:ascii="LM Roman 9"/>
          <w:sz w:val="17"/>
        </w:rPr>
      </w:pPr>
    </w:p>
    <w:p>
      <w:pPr>
        <w:pStyle w:val="BodyText"/>
        <w:spacing w:line="206" w:lineRule="auto"/>
        <w:ind w:left="214" w:right="182" w:hanging="1"/>
        <w:jc w:val="both"/>
      </w:pPr>
      <w:r>
        <w:rPr/>
        <w:t>generates is defined in Figure </w:t>
      </w:r>
      <w:hyperlink w:history="true" w:anchor="_bookmark11">
        <w:r>
          <w:rPr>
            <w:color w:val="152C83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CLP program generated has only one clause and establishes a global constraint on all the cells simultaneously.</w:t>
      </w:r>
      <w:r>
        <w:rPr>
          <w:spacing w:val="32"/>
        </w:rPr>
        <w:t> </w:t>
      </w:r>
      <w:r>
        <w:rPr/>
        <w:t>We generate a predicate called</w:t>
      </w:r>
      <w:r>
        <w:rPr>
          <w:spacing w:val="19"/>
        </w:rPr>
        <w:t> </w:t>
      </w:r>
      <w:r>
        <w:rPr>
          <w:rFonts w:ascii="Courier New"/>
        </w:rPr>
        <w:t>globalcon</w:t>
      </w:r>
      <w:r>
        <w:rPr/>
        <w:t>,</w:t>
      </w:r>
      <w:r>
        <w:rPr>
          <w:spacing w:val="23"/>
        </w:rPr>
        <w:t> </w:t>
      </w:r>
      <w:r>
        <w:rPr/>
        <w:t>that associates non null cells with</w:t>
      </w:r>
      <w:r>
        <w:rPr>
          <w:spacing w:val="40"/>
        </w:rPr>
        <w:t> </w:t>
      </w:r>
      <w:r>
        <w:rPr/>
        <w:t>a unique variable corresponding with the solution for the cell, taking into account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cells</w:t>
      </w:r>
      <w:r>
        <w:rPr>
          <w:spacing w:val="-5"/>
        </w:rPr>
        <w:t> </w:t>
      </w:r>
      <w:r>
        <w:rPr/>
        <w:t>globally. 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definition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</w:t>
        </w:r>
      </w:hyperlink>
      <w:r>
        <w:rPr/>
        <w:t>].</w:t>
      </w:r>
      <w:r>
        <w:rPr>
          <w:spacing w:val="26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 CLP programs for the previous examples:</w: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6340"/>
      </w:tblGrid>
      <w:tr>
        <w:trPr>
          <w:trHeight w:val="259" w:hRule="atLeast"/>
        </w:trPr>
        <w:tc>
          <w:tcPr>
            <w:tcW w:w="101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3" w:lineRule="exact"/>
              <w:ind w:left="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Example</w:t>
            </w:r>
          </w:p>
        </w:tc>
        <w:tc>
          <w:tcPr>
            <w:tcW w:w="634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3" w:lineRule="exact"/>
              <w:ind w:left="137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Automatically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z w:val="17"/>
              </w:rPr>
              <w:t>Generated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CLP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program</w:t>
            </w:r>
          </w:p>
        </w:tc>
      </w:tr>
      <w:tr>
        <w:trPr>
          <w:trHeight w:val="624" w:hRule="atLeast"/>
        </w:trPr>
        <w:tc>
          <w:tcPr>
            <w:tcW w:w="1011" w:type="dxa"/>
            <w:tcBorders>
              <w:left w:val="nil"/>
            </w:tcBorders>
          </w:tcPr>
          <w:p>
            <w:pPr>
              <w:pStyle w:val="TableParagraph"/>
              <w:spacing w:line="240" w:lineRule="auto" w:before="162"/>
              <w:ind w:left="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ssA</w:t>
            </w:r>
          </w:p>
        </w:tc>
        <w:tc>
          <w:tcPr>
            <w:tcW w:w="6340" w:type="dxa"/>
            <w:tcBorders>
              <w:right w:val="nil"/>
            </w:tcBorders>
          </w:tcPr>
          <w:p>
            <w:pPr>
              <w:pStyle w:val="TableParagraph"/>
              <w:spacing w:line="183" w:lineRule="exact" w:before="118"/>
              <w:ind w:left="110"/>
              <w:jc w:val="left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globalcon([(1,1,A1),(1,2,B1),(1,3,C1)])</w:t>
            </w:r>
            <w:r>
              <w:rPr>
                <w:rFonts w:ascii="Courier New"/>
                <w:spacing w:val="30"/>
                <w:w w:val="150"/>
                <w:sz w:val="17"/>
              </w:rPr>
              <w:t> </w:t>
            </w:r>
            <w:r>
              <w:rPr>
                <w:rFonts w:ascii="Courier New"/>
                <w:spacing w:val="-5"/>
                <w:sz w:val="17"/>
              </w:rPr>
              <w:t>:-</w:t>
            </w:r>
          </w:p>
          <w:p>
            <w:pPr>
              <w:pStyle w:val="TableParagraph"/>
              <w:spacing w:line="183" w:lineRule="exact"/>
              <w:ind w:left="527"/>
              <w:jc w:val="left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{</w:t>
            </w:r>
            <w:r>
              <w:rPr>
                <w:rFonts w:ascii="Courier New"/>
                <w:spacing w:val="5"/>
                <w:sz w:val="17"/>
              </w:rPr>
              <w:t> </w:t>
            </w:r>
            <w:r>
              <w:rPr>
                <w:rFonts w:ascii="Courier New"/>
                <w:sz w:val="17"/>
              </w:rPr>
              <w:t>A1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=</w:t>
            </w:r>
            <w:r>
              <w:rPr>
                <w:rFonts w:ascii="Courier New"/>
                <w:spacing w:val="5"/>
                <w:sz w:val="17"/>
              </w:rPr>
              <w:t> </w:t>
            </w:r>
            <w:r>
              <w:rPr>
                <w:rFonts w:ascii="Courier New"/>
                <w:sz w:val="17"/>
              </w:rPr>
              <w:t>14,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B1</w:t>
            </w:r>
            <w:r>
              <w:rPr>
                <w:rFonts w:ascii="Courier New"/>
                <w:spacing w:val="5"/>
                <w:sz w:val="17"/>
              </w:rPr>
              <w:t> </w:t>
            </w:r>
            <w:r>
              <w:rPr>
                <w:rFonts w:ascii="Courier New"/>
                <w:sz w:val="17"/>
              </w:rPr>
              <w:t>=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25,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C1</w:t>
            </w:r>
            <w:r>
              <w:rPr>
                <w:rFonts w:ascii="Courier New"/>
                <w:spacing w:val="5"/>
                <w:sz w:val="17"/>
              </w:rPr>
              <w:t> </w:t>
            </w:r>
            <w:r>
              <w:rPr>
                <w:rFonts w:ascii="Courier New"/>
                <w:sz w:val="17"/>
              </w:rPr>
              <w:t>=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A1</w:t>
            </w:r>
            <w:r>
              <w:rPr>
                <w:rFonts w:ascii="Courier New"/>
                <w:spacing w:val="5"/>
                <w:sz w:val="17"/>
              </w:rPr>
              <w:t> </w:t>
            </w:r>
            <w:r>
              <w:rPr>
                <w:rFonts w:ascii="Courier New"/>
                <w:sz w:val="17"/>
              </w:rPr>
              <w:t>+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B1</w:t>
            </w:r>
            <w:r>
              <w:rPr>
                <w:rFonts w:ascii="Courier New"/>
                <w:spacing w:val="5"/>
                <w:sz w:val="17"/>
              </w:rPr>
              <w:t> </w:t>
            </w:r>
            <w:r>
              <w:rPr>
                <w:rFonts w:ascii="Courier New"/>
                <w:spacing w:val="-5"/>
                <w:sz w:val="17"/>
              </w:rPr>
              <w:t>}.</w:t>
            </w:r>
          </w:p>
        </w:tc>
      </w:tr>
      <w:tr>
        <w:trPr>
          <w:trHeight w:val="625" w:hRule="atLeast"/>
        </w:trPr>
        <w:tc>
          <w:tcPr>
            <w:tcW w:w="10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162"/>
              <w:ind w:left="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ssB</w:t>
            </w:r>
          </w:p>
        </w:tc>
        <w:tc>
          <w:tcPr>
            <w:tcW w:w="634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83" w:lineRule="exact" w:before="118"/>
              <w:ind w:right="2786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globalcon([(3,4,D3),(3,5,E3)])</w:t>
            </w:r>
            <w:r>
              <w:rPr>
                <w:rFonts w:ascii="Courier New"/>
                <w:spacing w:val="63"/>
                <w:sz w:val="17"/>
              </w:rPr>
              <w:t> </w:t>
            </w:r>
            <w:r>
              <w:rPr>
                <w:rFonts w:ascii="Courier New"/>
                <w:spacing w:val="-5"/>
                <w:sz w:val="17"/>
              </w:rPr>
              <w:t>:-</w:t>
            </w:r>
          </w:p>
          <w:p>
            <w:pPr>
              <w:pStyle w:val="TableParagraph"/>
              <w:spacing w:line="223" w:lineRule="auto"/>
              <w:ind w:right="2786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{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D3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=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100,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D3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=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z w:val="17"/>
              </w:rPr>
              <w:t>1.45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position w:val="-2"/>
                <w:sz w:val="17"/>
              </w:rPr>
              <w:t>*</w:t>
            </w:r>
            <w:r>
              <w:rPr>
                <w:rFonts w:ascii="Courier New"/>
                <w:spacing w:val="6"/>
                <w:position w:val="-2"/>
                <w:sz w:val="17"/>
              </w:rPr>
              <w:t> </w:t>
            </w:r>
            <w:r>
              <w:rPr>
                <w:rFonts w:ascii="Courier New"/>
                <w:sz w:val="17"/>
              </w:rPr>
              <w:t>E3</w:t>
            </w:r>
            <w:r>
              <w:rPr>
                <w:rFonts w:ascii="Courier New"/>
                <w:spacing w:val="6"/>
                <w:sz w:val="17"/>
              </w:rPr>
              <w:t> </w:t>
            </w:r>
            <w:r>
              <w:rPr>
                <w:rFonts w:ascii="Courier New"/>
                <w:spacing w:val="-5"/>
                <w:sz w:val="17"/>
              </w:rPr>
              <w:t>}.</w:t>
            </w:r>
          </w:p>
        </w:tc>
      </w:tr>
    </w:tbl>
    <w:p>
      <w:pPr>
        <w:spacing w:after="0" w:line="223" w:lineRule="auto"/>
        <w:jc w:val="right"/>
        <w:rPr>
          <w:rFonts w:ascii="Courier New"/>
          <w:sz w:val="17"/>
        </w:rPr>
        <w:sectPr>
          <w:pgSz w:w="9360" w:h="13610"/>
          <w:pgMar w:header="855" w:footer="0" w:top="1040" w:bottom="280" w:left="700" w:right="6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976"/>
        <w:rPr>
          <w:sz w:val="20"/>
        </w:rPr>
      </w:pPr>
      <w:r>
        <w:rPr>
          <w:sz w:val="20"/>
        </w:rPr>
        <w:drawing>
          <wp:inline distT="0" distB="0" distL="0" distR="0">
            <wp:extent cx="3764279" cy="169887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79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6"/>
        <w:ind w:left="31" w:right="225" w:firstLine="0"/>
        <w:jc w:val="center"/>
        <w:rPr>
          <w:rFonts w:ascii="LM Roman 9"/>
          <w:sz w:val="17"/>
        </w:rPr>
      </w:pPr>
      <w:bookmarkStart w:name="Tool Architecture" w:id="19"/>
      <w:bookmarkEnd w:id="19"/>
      <w:r>
        <w:rPr/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AST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UML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class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diagram.</w:t>
      </w: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74" w:after="0"/>
        <w:ind w:left="569" w:right="0" w:hanging="469"/>
        <w:jc w:val="left"/>
      </w:pPr>
      <w:r>
        <w:rPr/>
        <w:t>Tool</w:t>
      </w:r>
      <w:r>
        <w:rPr>
          <w:spacing w:val="-7"/>
        </w:rPr>
        <w:t> </w:t>
      </w:r>
      <w:r>
        <w:rPr>
          <w:spacing w:val="-2"/>
        </w:rPr>
        <w:t>Architecture</w:t>
      </w:r>
    </w:p>
    <w:p>
      <w:pPr>
        <w:pStyle w:val="BodyText"/>
        <w:spacing w:line="206" w:lineRule="auto" w:before="198"/>
        <w:ind w:left="100" w:right="294"/>
        <w:jc w:val="both"/>
      </w:pPr>
      <w:r>
        <w:rPr/>
        <w:t>We can see in Figure </w:t>
      </w:r>
      <w:hyperlink w:history="true" w:anchor="_bookmark12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that our application has five main components.</w:t>
      </w:r>
      <w:r>
        <w:rPr>
          <w:spacing w:val="40"/>
        </w:rPr>
        <w:t> </w:t>
      </w:r>
      <w:r>
        <w:rPr/>
        <w:t>Let us briefly describe the functionality of each one.</w:t>
      </w:r>
      <w:r>
        <w:rPr>
          <w:spacing w:val="37"/>
        </w:rPr>
        <w:t> </w:t>
      </w:r>
      <w:r>
        <w:rPr/>
        <w:t>The Graphic User Interface (GUI),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spreadsheet</w:t>
      </w:r>
      <w:r>
        <w:rPr>
          <w:spacing w:val="-4"/>
        </w:rPr>
        <w:t> </w:t>
      </w:r>
      <w:r>
        <w:rPr/>
        <w:t>appearance,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cells</w:t>
      </w:r>
      <w:r>
        <w:rPr>
          <w:spacing w:val="-4"/>
        </w:rPr>
        <w:t> </w:t>
      </w:r>
      <w:r>
        <w:rPr/>
        <w:t>arranged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rows</w:t>
      </w:r>
      <w:r>
        <w:rPr>
          <w:spacing w:val="-4"/>
        </w:rPr>
        <w:t> </w:t>
      </w:r>
      <w:r>
        <w:rPr/>
        <w:t>and columns.</w:t>
      </w:r>
      <w:r>
        <w:rPr>
          <w:spacing w:val="40"/>
        </w:rPr>
        <w:t> </w:t>
      </w:r>
      <w:r>
        <w:rPr/>
        <w:t>To fill in a cell the user clicks on it and just writes down its con- tent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quite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syntax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cell</w:t>
      </w:r>
      <w:r>
        <w:rPr>
          <w:spacing w:val="-17"/>
        </w:rPr>
        <w:t> </w:t>
      </w:r>
      <w:r>
        <w:rPr/>
        <w:t>content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spreadsheets augmented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constraints.</w:t>
      </w:r>
      <w:r>
        <w:rPr>
          <w:spacing w:val="19"/>
        </w:rPr>
        <w:t> </w:t>
      </w:r>
      <w:r>
        <w:rPr/>
        <w:t>Once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fills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cell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“Front-end”</w:t>
      </w:r>
      <w:r>
        <w:rPr>
          <w:spacing w:val="-13"/>
        </w:rPr>
        <w:t> </w:t>
      </w:r>
      <w:r>
        <w:rPr/>
        <w:t>com- ponent processes each cell content in the spreadsheet: it checks the syntax is correct and constructs an abstract syntax tree that implements the mathe- matical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7">
        <w:r>
          <w:rPr>
            <w:color w:val="152C83"/>
          </w:rPr>
          <w:t>3.1</w:t>
        </w:r>
      </w:hyperlink>
      <w:r>
        <w:rPr>
          <w:color w:val="152C83"/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4">
        <w:r>
          <w:rPr>
            <w:color w:val="152C83"/>
          </w:rPr>
          <w:t>6</w:t>
        </w:r>
      </w:hyperlink>
      <w:r>
        <w:rPr>
          <w:color w:val="152C83"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UML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abstract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trees).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“Back-end”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CLP</w:t>
      </w:r>
      <w:r>
        <w:rPr>
          <w:spacing w:val="-9"/>
        </w:rPr>
        <w:t> </w:t>
      </w:r>
      <w:r>
        <w:rPr/>
        <w:t>program that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translation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9">
        <w:r>
          <w:rPr>
            <w:color w:val="152C83"/>
          </w:rPr>
          <w:t>3.2</w:t>
        </w:r>
      </w:hyperlink>
      <w:r>
        <w:rPr/>
        <w:t>.</w:t>
      </w:r>
      <w:r>
        <w:rPr>
          <w:spacing w:val="19"/>
        </w:rPr>
        <w:t> </w:t>
      </w:r>
      <w:r>
        <w:rPr/>
        <w:t>It</w:t>
      </w:r>
      <w:r>
        <w:rPr>
          <w:spacing w:val="-18"/>
        </w:rPr>
        <w:t> </w:t>
      </w:r>
      <w:r>
        <w:rPr/>
        <w:t>follows the</w:t>
      </w:r>
      <w:r>
        <w:rPr>
          <w:spacing w:val="-14"/>
        </w:rPr>
        <w:t> </w:t>
      </w:r>
      <w:r>
        <w:rPr/>
        <w:t>layout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Visitor</w:t>
      </w:r>
      <w:r>
        <w:rPr>
          <w:spacing w:val="-14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2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“Prolog</w:t>
      </w:r>
      <w:r>
        <w:rPr>
          <w:spacing w:val="-14"/>
        </w:rPr>
        <w:t> </w:t>
      </w:r>
      <w:r>
        <w:rPr/>
        <w:t>Constraint</w:t>
      </w:r>
      <w:r>
        <w:rPr>
          <w:spacing w:val="-14"/>
        </w:rPr>
        <w:t> </w:t>
      </w:r>
      <w:r>
        <w:rPr/>
        <w:t>Solver”</w:t>
      </w:r>
      <w:r>
        <w:rPr>
          <w:spacing w:val="-14"/>
        </w:rPr>
        <w:t> </w:t>
      </w:r>
      <w:r>
        <w:rPr/>
        <w:t>component starts a Prolog engine with the CLP extension, loads the generated program and</w:t>
      </w:r>
      <w:r>
        <w:rPr>
          <w:spacing w:val="-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cell</w:t>
      </w:r>
      <w:r>
        <w:rPr>
          <w:spacing w:val="-1"/>
        </w:rPr>
        <w:t> </w:t>
      </w:r>
      <w:r>
        <w:rPr/>
        <w:t>content. Fi- nally, the solution is parsed by the “Presenter” component that shows it in </w:t>
      </w:r>
      <w:bookmarkStart w:name="Using the Tool" w:id="22"/>
      <w:bookmarkEnd w:id="22"/>
      <w:r>
        <w:rPr/>
      </w:r>
      <w:bookmarkStart w:name="_bookmark15" w:id="23"/>
      <w:bookmarkEnd w:id="23"/>
      <w:r>
        <w:rPr/>
        <w:t>the</w:t>
      </w:r>
      <w:r>
        <w:rPr/>
        <w:t> GUI component to the user.</w:t>
      </w:r>
    </w:p>
    <w:p>
      <w:pPr>
        <w:pStyle w:val="BodyText"/>
        <w:spacing w:line="206" w:lineRule="auto" w:before="39"/>
        <w:ind w:left="100" w:right="295" w:firstLine="340"/>
        <w:jc w:val="both"/>
        <w:rPr>
          <w:rFonts w:ascii="Trebuchet MS"/>
        </w:rPr>
      </w:pP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Java,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GUI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Swing</w:t>
      </w:r>
      <w:r>
        <w:rPr>
          <w:spacing w:val="-3"/>
        </w:rPr>
        <w:t> </w:t>
      </w:r>
      <w:r>
        <w:rPr/>
        <w:t>components, the</w:t>
      </w:r>
      <w:r>
        <w:rPr>
          <w:spacing w:val="-5"/>
        </w:rPr>
        <w:t> </w:t>
      </w:r>
      <w:r>
        <w:rPr/>
        <w:t>Front-end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JavaCC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Prolog</w:t>
      </w:r>
      <w:r>
        <w:rPr>
          <w:spacing w:val="-5"/>
        </w:rPr>
        <w:t> </w:t>
      </w:r>
      <w:r>
        <w:rPr/>
        <w:t>engine used is Ciao Prolog.</w:t>
      </w:r>
      <w:r>
        <w:rPr>
          <w:spacing w:val="-19"/>
        </w:rPr>
        <w:t> </w:t>
      </w:r>
      <w:hyperlink w:history="true" w:anchor="_bookmark16">
        <w:r>
          <w:rPr>
            <w:rFonts w:ascii="Trebuchet MS"/>
            <w:color w:val="152C83"/>
            <w:vertAlign w:val="superscript"/>
          </w:rPr>
          <w:t>4</w:t>
        </w:r>
      </w:hyperlink>
      <w:r>
        <w:rPr>
          <w:rFonts w:ascii="Trebuchet MS"/>
          <w:color w:val="152C83"/>
          <w:spacing w:val="80"/>
          <w:vertAlign w:val="baseline"/>
        </w:rPr>
        <w:t> </w:t>
      </w:r>
      <w:r>
        <w:rPr>
          <w:vertAlign w:val="baseline"/>
        </w:rPr>
        <w:t>The prototype can be freely downloaded (</w:t>
      </w:r>
      <w:hyperlink r:id="rId18">
        <w:r>
          <w:rPr>
            <w:rFonts w:ascii="Courier New"/>
            <w:color w:val="152C83"/>
            <w:vertAlign w:val="baseline"/>
          </w:rPr>
          <w:t>http://</w:t>
        </w:r>
      </w:hyperlink>
      <w:r>
        <w:rPr>
          <w:rFonts w:ascii="Courier New"/>
          <w:color w:val="152C83"/>
          <w:vertAlign w:val="baseline"/>
        </w:rPr>
        <w:t> </w:t>
      </w:r>
      <w:bookmarkStart w:name="_bookmark16" w:id="24"/>
      <w:bookmarkEnd w:id="24"/>
      <w:r>
        <w:rPr>
          <w:rFonts w:ascii="Courier New"/>
          <w:color w:val="152C83"/>
          <w:vertAlign w:val="baseline"/>
        </w:rPr>
      </w:r>
      <w:hyperlink r:id="rId18">
        <w:r>
          <w:rPr>
            <w:rFonts w:ascii="Courier New"/>
            <w:color w:val="152C83"/>
            <w:vertAlign w:val="baseline"/>
          </w:rPr>
          <w:t>babel.ls.fi.upm.es/software/anatomicsolver</w:t>
        </w:r>
      </w:hyperlink>
      <w:r>
        <w:rPr>
          <w:vertAlign w:val="baseline"/>
        </w:rPr>
        <w:t>) and tested.</w:t>
      </w:r>
      <w:r>
        <w:rPr>
          <w:spacing w:val="-9"/>
          <w:vertAlign w:val="baseline"/>
        </w:rPr>
        <w:t> </w:t>
      </w:r>
      <w:hyperlink w:history="true" w:anchor="_bookmark17">
        <w:r>
          <w:rPr>
            <w:rFonts w:ascii="Trebuchet MS"/>
            <w:color w:val="152C83"/>
            <w:vertAlign w:val="superscript"/>
          </w:rPr>
          <w:t>5</w:t>
        </w:r>
      </w:hyperlink>
    </w:p>
    <w:p>
      <w:pPr>
        <w:pStyle w:val="BodyText"/>
        <w:spacing w:before="36"/>
        <w:rPr>
          <w:rFonts w:ascii="Trebuchet MS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69"/>
        <w:jc w:val="left"/>
      </w:pPr>
      <w:bookmarkStart w:name="_bookmark17" w:id="25"/>
      <w:bookmarkEnd w:id="25"/>
      <w:r>
        <w:rPr>
          <w:b w:val="0"/>
        </w:rPr>
      </w:r>
      <w:r>
        <w:rPr/>
        <w:t>Using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Tool</w:t>
      </w:r>
    </w:p>
    <w:p>
      <w:pPr>
        <w:pStyle w:val="BodyText"/>
        <w:spacing w:line="206" w:lineRule="auto" w:before="198"/>
        <w:ind w:left="100" w:right="295"/>
        <w:jc w:val="both"/>
      </w:pPr>
      <w:r>
        <w:rPr/>
        <w:t>We illustrate the interaction with our tool by solving two of the examples stated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hyperlink w:history="true" w:anchor="_bookmark1">
        <w:r>
          <w:rPr>
            <w:color w:val="152C83"/>
          </w:rPr>
          <w:t>1</w:t>
        </w:r>
      </w:hyperlink>
      <w:r>
        <w:rPr/>
        <w:t>.</w:t>
      </w:r>
      <w:r>
        <w:rPr>
          <w:spacing w:val="46"/>
          <w:w w:val="15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invoice</w:t>
      </w:r>
      <w:r>
        <w:rPr>
          <w:spacing w:val="19"/>
        </w:rPr>
        <w:t> </w:t>
      </w:r>
      <w:r>
        <w:rPr/>
        <w:t>example</w:t>
      </w:r>
      <w:r>
        <w:rPr>
          <w:spacing w:val="18"/>
        </w:rPr>
        <w:t> </w:t>
      </w:r>
      <w:r>
        <w:rPr/>
        <w:t>(Fig.</w:t>
      </w:r>
      <w:r>
        <w:rPr>
          <w:spacing w:val="20"/>
        </w:rPr>
        <w:t> </w:t>
      </w:r>
      <w:hyperlink w:history="true" w:anchor="_bookmark3">
        <w:r>
          <w:rPr>
            <w:color w:val="152C83"/>
          </w:rPr>
          <w:t>1</w:t>
        </w:r>
      </w:hyperlink>
      <w:r>
        <w:rPr/>
        <w:t>),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user</w:t>
      </w:r>
      <w:r>
        <w:rPr>
          <w:spacing w:val="20"/>
        </w:rPr>
        <w:t> </w:t>
      </w:r>
      <w:r>
        <w:rPr/>
        <w:t>would</w:t>
      </w:r>
      <w:r>
        <w:rPr>
          <w:spacing w:val="18"/>
        </w:rPr>
        <w:t> </w:t>
      </w:r>
      <w:r>
        <w:rPr>
          <w:spacing w:val="-2"/>
        </w:rPr>
        <w:t>follow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508563</wp:posOffset>
                </wp:positionH>
                <wp:positionV relativeFrom="paragraph">
                  <wp:posOffset>119915</wp:posOffset>
                </wp:positionV>
                <wp:extent cx="44132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0">
                              <a:moveTo>
                                <a:pt x="0" y="0"/>
                              </a:moveTo>
                              <a:lnTo>
                                <a:pt x="44080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44399pt;margin-top:9.442155pt;width:34.75pt;height:.1pt;mso-position-horizontal-relative:page;mso-position-vertical-relative:paragraph;z-index:-15723520;mso-wrap-distance-left:0;mso-wrap-distance-right:0" id="docshape14" coordorigin="801,189" coordsize="695,0" path="m801,189l1495,189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9" w:lineRule="exact" w:before="0"/>
        <w:ind w:left="100" w:right="0" w:firstLine="0"/>
        <w:jc w:val="left"/>
        <w:rPr>
          <w:rFonts w:ascii="LM Roman 10"/>
          <w:sz w:val="19"/>
        </w:rPr>
      </w:pPr>
      <w:r>
        <w:rPr>
          <w:rFonts w:ascii="Akkadian"/>
          <w:sz w:val="19"/>
          <w:vertAlign w:val="superscript"/>
        </w:rPr>
        <w:t>4</w:t>
      </w:r>
      <w:r>
        <w:rPr>
          <w:rFonts w:ascii="Akkadian"/>
          <w:spacing w:val="68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Available</w:t>
      </w:r>
      <w:r>
        <w:rPr>
          <w:rFonts w:ascii="LM Roman 10"/>
          <w:spacing w:val="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from</w:t>
      </w:r>
      <w:r>
        <w:rPr>
          <w:rFonts w:ascii="LM Roman 10"/>
          <w:spacing w:val="1"/>
          <w:sz w:val="19"/>
          <w:vertAlign w:val="baseline"/>
        </w:rPr>
        <w:t> </w:t>
      </w:r>
      <w:hyperlink r:id="rId19">
        <w:r>
          <w:rPr>
            <w:rFonts w:ascii="Courier New"/>
            <w:color w:val="152C83"/>
            <w:spacing w:val="-2"/>
            <w:sz w:val="19"/>
            <w:vertAlign w:val="baseline"/>
          </w:rPr>
          <w:t>http://www.ciaohome.org</w:t>
        </w:r>
      </w:hyperlink>
      <w:r>
        <w:rPr>
          <w:rFonts w:ascii="LM Roman 10"/>
          <w:spacing w:val="-2"/>
          <w:sz w:val="19"/>
          <w:vertAlign w:val="baseline"/>
        </w:rPr>
        <w:t>.</w:t>
      </w:r>
    </w:p>
    <w:p>
      <w:pPr>
        <w:spacing w:line="279" w:lineRule="exact" w:before="0"/>
        <w:ind w:left="100" w:right="0" w:firstLine="0"/>
        <w:jc w:val="left"/>
        <w:rPr>
          <w:rFonts w:ascii="LM Roman 10"/>
          <w:sz w:val="19"/>
        </w:rPr>
      </w:pPr>
      <w:r>
        <w:rPr>
          <w:rFonts w:ascii="Akkadian"/>
          <w:sz w:val="19"/>
          <w:vertAlign w:val="superscript"/>
        </w:rPr>
        <w:t>5</w:t>
      </w:r>
      <w:r>
        <w:rPr>
          <w:rFonts w:ascii="Akkadian"/>
          <w:spacing w:val="7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Additional</w:t>
      </w:r>
      <w:r>
        <w:rPr>
          <w:rFonts w:ascii="LM Roman 10"/>
          <w:spacing w:val="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examples</w:t>
      </w:r>
      <w:r>
        <w:rPr>
          <w:rFonts w:ascii="LM Roman 10"/>
          <w:spacing w:val="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can</w:t>
      </w:r>
      <w:r>
        <w:rPr>
          <w:rFonts w:ascii="LM Roman 10"/>
          <w:spacing w:val="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be</w:t>
      </w:r>
      <w:r>
        <w:rPr>
          <w:rFonts w:ascii="LM Roman 10"/>
          <w:spacing w:val="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found</w:t>
      </w:r>
      <w:r>
        <w:rPr>
          <w:rFonts w:ascii="LM Roman 10"/>
          <w:spacing w:val="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under</w:t>
      </w:r>
      <w:r>
        <w:rPr>
          <w:rFonts w:ascii="LM Roman 10"/>
          <w:spacing w:val="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directory</w:t>
      </w:r>
      <w:r>
        <w:rPr>
          <w:rFonts w:ascii="LM Roman 10"/>
          <w:spacing w:val="6"/>
          <w:sz w:val="19"/>
          <w:vertAlign w:val="baseline"/>
        </w:rPr>
        <w:t> </w:t>
      </w:r>
      <w:r>
        <w:rPr>
          <w:rFonts w:ascii="Courier New"/>
          <w:color w:val="152C83"/>
          <w:spacing w:val="-2"/>
          <w:sz w:val="19"/>
          <w:vertAlign w:val="baseline"/>
        </w:rPr>
        <w:t>scenarios/</w:t>
      </w:r>
      <w:r>
        <w:rPr>
          <w:rFonts w:ascii="LM Roman 10"/>
          <w:spacing w:val="-2"/>
          <w:sz w:val="19"/>
          <w:vertAlign w:val="baseline"/>
        </w:rPr>
        <w:t>.</w:t>
      </w:r>
    </w:p>
    <w:p>
      <w:pPr>
        <w:spacing w:after="0" w:line="279" w:lineRule="exact"/>
        <w:jc w:val="left"/>
        <w:rPr>
          <w:rFonts w:ascii="LM Roman 10"/>
          <w:sz w:val="19"/>
        </w:rPr>
        <w:sectPr>
          <w:pgSz w:w="9360" w:h="13610"/>
          <w:pgMar w:header="855" w:footer="0" w:top="1040" w:bottom="280" w:left="700" w:right="620"/>
        </w:sectPr>
      </w:pPr>
    </w:p>
    <w:p>
      <w:pPr>
        <w:pStyle w:val="BodyText"/>
        <w:spacing w:before="109"/>
        <w:ind w:left="214"/>
        <w:jc w:val="both"/>
      </w:pPr>
      <w:r>
        <w:rPr/>
        <w:t>these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2"/>
        </w:numPr>
        <w:tabs>
          <w:tab w:pos="924" w:val="left" w:leader="none"/>
          <w:tab w:pos="926" w:val="left" w:leader="none"/>
        </w:tabs>
        <w:spacing w:line="206" w:lineRule="auto" w:before="90" w:after="0"/>
        <w:ind w:left="926" w:right="3539" w:hanging="597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3403668</wp:posOffset>
                </wp:positionH>
                <wp:positionV relativeFrom="paragraph">
                  <wp:posOffset>194067</wp:posOffset>
                </wp:positionV>
                <wp:extent cx="2009775" cy="346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00977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0"/>
                              <w:gridCol w:w="262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4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410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4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9"/>
                                      <w:i/>
                                      <w:spacing w:val="19"/>
                                      <w:sz w:val="17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LM Sans 9"/>
                                      <w:i/>
                                      <w:spacing w:val="-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26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z w:val="17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4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27</w:t>
                                  </w:r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140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05432pt;margin-top:15.280919pt;width:158.25pt;height:27.3pt;mso-position-horizontal-relative:page;mso-position-vertical-relative:paragraph;z-index:15734272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0"/>
                        <w:gridCol w:w="262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4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2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410" w:type="dxa"/>
                          </w:tcPr>
                          <w:p>
                            <w:pPr>
                              <w:pStyle w:val="TableParagraph"/>
                              <w:ind w:left="114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628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6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4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10</w:t>
                            </w:r>
                            <w:r>
                              <w:rPr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Sans 9"/>
                                <w:i/>
                                <w:spacing w:val="19"/>
                                <w:sz w:val="17"/>
                              </w:rPr>
                              <w:t>...</w:t>
                            </w:r>
                            <w:r>
                              <w:rPr>
                                <w:rFonts w:ascii="LM Sans 9"/>
                                <w:i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26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4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27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==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140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Instead of iteratively changing the discount rate until 140</w:t>
      </w:r>
      <w:r>
        <w:rPr>
          <w:rFonts w:ascii="Arial" w:hAnsi="Arial"/>
          <w:i/>
          <w:sz w:val="23"/>
        </w:rPr>
        <w:t>.</w:t>
      </w:r>
      <w:r>
        <w:rPr>
          <w:sz w:val="23"/>
        </w:rPr>
        <w:t>00</w:t>
      </w:r>
      <w:r>
        <w:rPr>
          <w:rFonts w:ascii="Arial" w:hAnsi="Arial"/>
          <w:sz w:val="23"/>
        </w:rPr>
        <w:t>€ </w:t>
      </w:r>
      <w:r>
        <w:rPr>
          <w:sz w:val="23"/>
        </w:rPr>
        <w:t>is achieved,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sz w:val="23"/>
        </w:rPr>
        <w:t>user</w:t>
      </w:r>
      <w:r>
        <w:rPr>
          <w:spacing w:val="-18"/>
          <w:sz w:val="23"/>
        </w:rPr>
        <w:t> </w:t>
      </w:r>
      <w:r>
        <w:rPr>
          <w:sz w:val="23"/>
        </w:rPr>
        <w:t>types</w:t>
      </w:r>
      <w:r>
        <w:rPr>
          <w:spacing w:val="-18"/>
          <w:sz w:val="23"/>
        </w:rPr>
        <w:t> </w:t>
      </w:r>
      <w:r>
        <w:rPr>
          <w:sz w:val="23"/>
        </w:rPr>
        <w:t>a</w:t>
      </w:r>
      <w:r>
        <w:rPr>
          <w:spacing w:val="-18"/>
          <w:sz w:val="23"/>
        </w:rPr>
        <w:t> </w:t>
      </w:r>
      <w:r>
        <w:rPr>
          <w:sz w:val="23"/>
        </w:rPr>
        <w:t>constraint into </w:t>
      </w:r>
      <w:r>
        <w:rPr>
          <w:i/>
          <w:sz w:val="23"/>
        </w:rPr>
        <w:t>E</w:t>
      </w:r>
      <w:r>
        <w:rPr>
          <w:i/>
          <w:spacing w:val="-37"/>
          <w:sz w:val="23"/>
        </w:rPr>
        <w:t> </w:t>
      </w:r>
      <w:r>
        <w:rPr>
          <w:sz w:val="23"/>
        </w:rPr>
        <w:t>27:</w:t>
      </w:r>
    </w:p>
    <w:p>
      <w:pPr>
        <w:pStyle w:val="ListParagraph"/>
        <w:numPr>
          <w:ilvl w:val="0"/>
          <w:numId w:val="2"/>
        </w:numPr>
        <w:tabs>
          <w:tab w:pos="924" w:val="left" w:leader="none"/>
          <w:tab w:pos="926" w:val="left" w:leader="none"/>
        </w:tabs>
        <w:spacing w:line="206" w:lineRule="auto" w:before="143" w:after="0"/>
        <w:ind w:left="926" w:right="3539" w:hanging="597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3403668</wp:posOffset>
                </wp:positionH>
                <wp:positionV relativeFrom="paragraph">
                  <wp:posOffset>227796</wp:posOffset>
                </wp:positionV>
                <wp:extent cx="1121410" cy="346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2141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0"/>
                              <w:gridCol w:w="122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4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>
                                  <w:pPr>
                                    <w:pStyle w:val="TableParagraph"/>
                                    <w:ind w:left="18" w:right="1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410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>
                                  <w:pPr>
                                    <w:pStyle w:val="TableParagraph"/>
                                    <w:ind w:left="7" w:right="18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-4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z w:val="17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7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05432pt;margin-top:17.936769pt;width:88.3pt;height:27.3pt;mso-position-horizontal-relative:page;mso-position-vertical-relative:paragraph;z-index:15734784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0"/>
                        <w:gridCol w:w="122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4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</w:tcPr>
                          <w:p>
                            <w:pPr>
                              <w:pStyle w:val="TableParagraph"/>
                              <w:ind w:left="18" w:right="1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410" w:type="dxa"/>
                          </w:tcPr>
                          <w:p>
                            <w:pPr>
                              <w:pStyle w:val="TableParagraph"/>
                              <w:ind w:left="114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>
                            <w:pPr>
                              <w:pStyle w:val="TableParagraph"/>
                              <w:ind w:left="7" w:right="18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4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29</w:t>
                            </w:r>
                            <w:r>
                              <w:rPr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TRUE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Then,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user</w:t>
      </w:r>
      <w:r>
        <w:rPr>
          <w:spacing w:val="-14"/>
          <w:sz w:val="23"/>
        </w:rPr>
        <w:t> </w:t>
      </w:r>
      <w:r>
        <w:rPr>
          <w:sz w:val="23"/>
        </w:rPr>
        <w:t>removes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discount rate</w:t>
      </w:r>
      <w:r>
        <w:rPr>
          <w:spacing w:val="-19"/>
          <w:sz w:val="23"/>
        </w:rPr>
        <w:t> </w:t>
      </w:r>
      <w:r>
        <w:rPr>
          <w:sz w:val="23"/>
        </w:rPr>
        <w:t>of 10% from cell </w:t>
      </w:r>
      <w:r>
        <w:rPr>
          <w:i/>
          <w:sz w:val="23"/>
        </w:rPr>
        <w:t>B</w:t>
      </w:r>
      <w:r>
        <w:rPr>
          <w:i/>
          <w:spacing w:val="-21"/>
          <w:sz w:val="23"/>
        </w:rPr>
        <w:t> </w:t>
      </w:r>
      <w:r>
        <w:rPr>
          <w:sz w:val="23"/>
        </w:rPr>
        <w:t>29 or types the following into it: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  <w:tab w:pos="926" w:val="left" w:leader="none"/>
        </w:tabs>
        <w:spacing w:line="206" w:lineRule="auto" w:before="142" w:after="0"/>
        <w:ind w:left="926" w:right="3541" w:hanging="597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3403668</wp:posOffset>
                </wp:positionH>
                <wp:positionV relativeFrom="paragraph">
                  <wp:posOffset>227048</wp:posOffset>
                </wp:positionV>
                <wp:extent cx="746760" cy="346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676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0"/>
                              <w:gridCol w:w="63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4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410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LM Sans 9"/>
                                      <w:i/>
                                      <w:spacing w:val="-4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47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05432pt;margin-top:17.877850pt;width:58.8pt;height:27.3pt;mso-position-horizontal-relative:page;mso-position-vertical-relative:paragraph;z-index:15735296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0"/>
                        <w:gridCol w:w="63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4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410" w:type="dxa"/>
                          </w:tcPr>
                          <w:p>
                            <w:pPr>
                              <w:pStyle w:val="TableParagraph"/>
                              <w:ind w:left="114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12</w:t>
                            </w:r>
                            <w:r>
                              <w:rPr>
                                <w:rFonts w:ascii="LM Sans 9"/>
                                <w:i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47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 solver works out a solution to the constraint system</w:t>
      </w:r>
    </w:p>
    <w:p>
      <w:pPr>
        <w:spacing w:before="125"/>
        <w:ind w:left="964" w:right="0" w:firstLine="0"/>
        <w:jc w:val="left"/>
        <w:rPr>
          <w:rFonts w:ascii="LM Sans 9" w:hAnsi="LM Sans 9"/>
          <w:i/>
          <w:sz w:val="17"/>
        </w:rPr>
      </w:pPr>
      <w:r>
        <w:rPr>
          <w:rFonts w:ascii="LM Roman 9" w:hAnsi="LM Roman 9"/>
          <w:spacing w:val="-2"/>
          <w:sz w:val="17"/>
        </w:rPr>
        <w:t>(</w:t>
      </w:r>
      <w:r>
        <w:rPr>
          <w:rFonts w:ascii="LM Roman 9" w:hAnsi="LM Roman 9"/>
          <w:i/>
          <w:spacing w:val="-2"/>
          <w:sz w:val="17"/>
        </w:rPr>
        <w:t>UnitDiscount</w:t>
      </w:r>
      <w:r>
        <w:rPr>
          <w:rFonts w:ascii="LM Roman 9" w:hAnsi="LM Roman 9"/>
          <w:i/>
          <w:spacing w:val="-46"/>
          <w:sz w:val="17"/>
        </w:rPr>
        <w:t> </w:t>
      </w:r>
      <w:r>
        <w:rPr>
          <w:rFonts w:ascii="LM Roman 9" w:hAnsi="LM Roman 9"/>
          <w:spacing w:val="-2"/>
          <w:sz w:val="17"/>
        </w:rPr>
        <w:t>)</w:t>
      </w:r>
      <w:r>
        <w:rPr>
          <w:rFonts w:ascii="LM Roman 9" w:hAnsi="LM Roman 9"/>
          <w:i/>
          <w:spacing w:val="-2"/>
          <w:sz w:val="17"/>
        </w:rPr>
        <w:t>D</w:t>
      </w:r>
      <w:r>
        <w:rPr>
          <w:rFonts w:ascii="LM Roman 9" w:hAnsi="LM Roman 9"/>
          <w:i/>
          <w:spacing w:val="-47"/>
          <w:sz w:val="17"/>
        </w:rPr>
        <w:t> </w:t>
      </w:r>
      <w:r>
        <w:rPr>
          <w:rFonts w:ascii="LM Roman 9" w:hAnsi="LM Roman 9"/>
          <w:spacing w:val="-2"/>
          <w:sz w:val="17"/>
        </w:rPr>
        <w:t>20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pacing w:val="-2"/>
          <w:sz w:val="17"/>
        </w:rPr>
        <w:t>=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B</w:t>
      </w:r>
      <w:r>
        <w:rPr>
          <w:rFonts w:ascii="LM Roman 9" w:hAnsi="LM Roman 9"/>
          <w:i/>
          <w:spacing w:val="-45"/>
          <w:sz w:val="17"/>
        </w:rPr>
        <w:t> </w:t>
      </w:r>
      <w:r>
        <w:rPr>
          <w:rFonts w:ascii="LM Roman 9" w:hAnsi="LM Roman 9"/>
          <w:spacing w:val="-2"/>
          <w:sz w:val="17"/>
        </w:rPr>
        <w:t>20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DejaVu Sans Condensed" w:hAnsi="DejaVu Sans Condensed"/>
          <w:i/>
          <w:spacing w:val="-2"/>
          <w:sz w:val="17"/>
        </w:rPr>
        <w:t>∗</w:t>
      </w:r>
      <w:r>
        <w:rPr>
          <w:rFonts w:ascii="DejaVu Sans Condensed" w:hAnsi="DejaVu Sans Condensed"/>
          <w:i/>
          <w:spacing w:val="-10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C</w:t>
      </w:r>
      <w:r>
        <w:rPr>
          <w:rFonts w:ascii="LM Roman 9" w:hAnsi="LM Roman 9"/>
          <w:i/>
          <w:spacing w:val="-38"/>
          <w:sz w:val="17"/>
        </w:rPr>
        <w:t> </w:t>
      </w:r>
      <w:r>
        <w:rPr>
          <w:rFonts w:ascii="LM Roman 9" w:hAnsi="LM Roman 9"/>
          <w:spacing w:val="-2"/>
          <w:sz w:val="17"/>
        </w:rPr>
        <w:t>20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DejaVu Sans Condensed" w:hAnsi="DejaVu Sans Condensed"/>
          <w:i/>
          <w:spacing w:val="-2"/>
          <w:sz w:val="17"/>
        </w:rPr>
        <w:t>∗</w:t>
      </w:r>
      <w:r>
        <w:rPr>
          <w:rFonts w:ascii="DejaVu Sans Condensed" w:hAnsi="DejaVu Sans Condensed"/>
          <w:i/>
          <w:spacing w:val="-10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B</w:t>
      </w:r>
      <w:r>
        <w:rPr>
          <w:rFonts w:ascii="LM Roman 9" w:hAnsi="LM Roman 9"/>
          <w:i/>
          <w:spacing w:val="-45"/>
          <w:sz w:val="17"/>
        </w:rPr>
        <w:t> </w:t>
      </w:r>
      <w:r>
        <w:rPr>
          <w:rFonts w:ascii="LM Roman 9" w:hAnsi="LM Roman 9"/>
          <w:spacing w:val="-2"/>
          <w:sz w:val="17"/>
        </w:rPr>
        <w:t>29</w:t>
      </w:r>
      <w:r>
        <w:rPr>
          <w:rFonts w:ascii="LM Sans 9" w:hAnsi="LM Sans 9"/>
          <w:i/>
          <w:spacing w:val="-2"/>
          <w:sz w:val="17"/>
        </w:rPr>
        <w:t>/</w:t>
      </w:r>
      <w:r>
        <w:rPr>
          <w:rFonts w:ascii="LM Roman 9" w:hAnsi="LM Roman 9"/>
          <w:spacing w:val="-2"/>
          <w:sz w:val="17"/>
        </w:rPr>
        <w:t>100</w:t>
      </w:r>
      <w:r>
        <w:rPr>
          <w:rFonts w:ascii="LM Sans 9" w:hAnsi="LM Sans 9"/>
          <w:i/>
          <w:spacing w:val="-2"/>
          <w:sz w:val="17"/>
        </w:rPr>
        <w:t>,</w:t>
      </w:r>
    </w:p>
    <w:p>
      <w:pPr>
        <w:spacing w:before="10"/>
        <w:ind w:left="1381" w:right="0" w:firstLine="0"/>
        <w:jc w:val="left"/>
        <w:rPr>
          <w:rFonts w:ascii="LM Sans 9" w:hAnsi="LM Sans 9"/>
          <w:i/>
          <w:sz w:val="17"/>
        </w:rPr>
      </w:pP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Amount</w:t>
      </w:r>
      <w:r>
        <w:rPr>
          <w:rFonts w:ascii="LM Roman 9" w:hAnsi="LM Roman 9"/>
          <w:i/>
          <w:spacing w:val="-48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i/>
          <w:sz w:val="17"/>
        </w:rPr>
        <w:t>E</w:t>
      </w:r>
      <w:r>
        <w:rPr>
          <w:rFonts w:ascii="LM Roman 9" w:hAnsi="LM Roman 9"/>
          <w:i/>
          <w:spacing w:val="-42"/>
          <w:sz w:val="17"/>
        </w:rPr>
        <w:t> </w:t>
      </w:r>
      <w:r>
        <w:rPr>
          <w:rFonts w:ascii="LM Roman 9" w:hAnsi="LM Roman 9"/>
          <w:sz w:val="17"/>
        </w:rPr>
        <w:t>20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i/>
          <w:sz w:val="17"/>
        </w:rPr>
        <w:t>B</w:t>
      </w:r>
      <w:r>
        <w:rPr>
          <w:rFonts w:ascii="LM Roman 9" w:hAnsi="LM Roman 9"/>
          <w:i/>
          <w:spacing w:val="-45"/>
          <w:sz w:val="17"/>
        </w:rPr>
        <w:t> </w:t>
      </w:r>
      <w:r>
        <w:rPr>
          <w:rFonts w:ascii="LM Roman 9" w:hAnsi="LM Roman 9"/>
          <w:sz w:val="17"/>
        </w:rPr>
        <w:t>20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DejaVu Sans Condensed" w:hAnsi="DejaVu Sans Condensed"/>
          <w:i/>
          <w:sz w:val="17"/>
        </w:rPr>
        <w:t>∗</w:t>
      </w:r>
      <w:r>
        <w:rPr>
          <w:rFonts w:ascii="DejaVu Sans Condensed" w:hAnsi="DejaVu Sans Condensed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C</w:t>
      </w:r>
      <w:r>
        <w:rPr>
          <w:rFonts w:ascii="LM Roman 9" w:hAnsi="LM Roman 9"/>
          <w:i/>
          <w:spacing w:val="-38"/>
          <w:sz w:val="17"/>
        </w:rPr>
        <w:t> </w:t>
      </w:r>
      <w:r>
        <w:rPr>
          <w:rFonts w:ascii="LM Roman 9" w:hAnsi="LM Roman 9"/>
          <w:sz w:val="17"/>
        </w:rPr>
        <w:t>20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DejaVu Sans Condensed" w:hAnsi="DejaVu Sans Condensed"/>
          <w:i/>
          <w:sz w:val="17"/>
        </w:rPr>
        <w:t>−</w:t>
      </w:r>
      <w:r>
        <w:rPr>
          <w:rFonts w:ascii="DejaVu Sans Condensed" w:hAnsi="DejaVu Sans Condensed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D</w:t>
      </w:r>
      <w:r>
        <w:rPr>
          <w:rFonts w:ascii="LM Roman 9" w:hAnsi="LM Roman 9"/>
          <w:i/>
          <w:spacing w:val="-47"/>
          <w:sz w:val="17"/>
        </w:rPr>
        <w:t> </w:t>
      </w:r>
      <w:r>
        <w:rPr>
          <w:rFonts w:ascii="LM Roman 9" w:hAnsi="LM Roman 9"/>
          <w:spacing w:val="-5"/>
          <w:sz w:val="17"/>
        </w:rPr>
        <w:t>20</w:t>
      </w:r>
      <w:r>
        <w:rPr>
          <w:rFonts w:ascii="LM Sans 9" w:hAnsi="LM Sans 9"/>
          <w:i/>
          <w:spacing w:val="-5"/>
          <w:sz w:val="17"/>
        </w:rPr>
        <w:t>,</w:t>
      </w:r>
    </w:p>
    <w:p>
      <w:pPr>
        <w:spacing w:before="122"/>
        <w:ind w:left="2598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10"/>
          <w:sz w:val="17"/>
        </w:rPr>
        <w:t>.</w:t>
      </w:r>
    </w:p>
    <w:p>
      <w:pPr>
        <w:spacing w:before="14"/>
        <w:ind w:left="2156" w:right="0" w:firstLine="0"/>
        <w:jc w:val="left"/>
        <w:rPr>
          <w:rFonts w:ascii="LM Sans 9"/>
          <w:i/>
          <w:sz w:val="17"/>
        </w:rPr>
      </w:pPr>
      <w:r>
        <w:rPr>
          <w:rFonts w:ascii="LM Roman 9"/>
          <w:i/>
          <w:sz w:val="17"/>
        </w:rPr>
        <w:t>E</w:t>
      </w:r>
      <w:r>
        <w:rPr>
          <w:rFonts w:ascii="LM Roman 9"/>
          <w:i/>
          <w:spacing w:val="-41"/>
          <w:sz w:val="17"/>
        </w:rPr>
        <w:t> </w:t>
      </w:r>
      <w:r>
        <w:rPr>
          <w:rFonts w:ascii="LM Roman 9"/>
          <w:sz w:val="17"/>
        </w:rPr>
        <w:t>27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i/>
          <w:sz w:val="17"/>
        </w:rPr>
        <w:t>E</w:t>
      </w:r>
      <w:r>
        <w:rPr>
          <w:rFonts w:ascii="LM Roman 9"/>
          <w:i/>
          <w:spacing w:val="-40"/>
          <w:sz w:val="17"/>
        </w:rPr>
        <w:t> </w:t>
      </w:r>
      <w:r>
        <w:rPr>
          <w:rFonts w:ascii="LM Roman 9"/>
          <w:sz w:val="17"/>
        </w:rPr>
        <w:t>10</w:t>
      </w:r>
      <w:r>
        <w:rPr>
          <w:rFonts w:ascii="LM Roman 9"/>
          <w:spacing w:val="-17"/>
          <w:sz w:val="17"/>
        </w:rPr>
        <w:t> </w:t>
      </w:r>
      <w:r>
        <w:rPr>
          <w:rFonts w:ascii="LM Roman 9"/>
          <w:sz w:val="17"/>
        </w:rPr>
        <w:t>+</w:t>
      </w:r>
      <w:r>
        <w:rPr>
          <w:rFonts w:ascii="LM Roman 9"/>
          <w:spacing w:val="-17"/>
          <w:sz w:val="17"/>
        </w:rPr>
        <w:t> </w:t>
      </w:r>
      <w:r>
        <w:rPr>
          <w:rFonts w:ascii="LM Sans 9"/>
          <w:i/>
          <w:spacing w:val="19"/>
          <w:sz w:val="17"/>
        </w:rPr>
        <w:t>...</w:t>
      </w:r>
      <w:r>
        <w:rPr>
          <w:rFonts w:ascii="LM Sans 9"/>
          <w:i/>
          <w:spacing w:val="-17"/>
          <w:sz w:val="17"/>
        </w:rPr>
        <w:t> </w:t>
      </w:r>
      <w:r>
        <w:rPr>
          <w:rFonts w:ascii="LM Roman 9"/>
          <w:sz w:val="17"/>
        </w:rPr>
        <w:t>+</w:t>
      </w:r>
      <w:r>
        <w:rPr>
          <w:rFonts w:ascii="LM Roman 9"/>
          <w:spacing w:val="-16"/>
          <w:sz w:val="17"/>
        </w:rPr>
        <w:t> </w:t>
      </w:r>
      <w:r>
        <w:rPr>
          <w:rFonts w:ascii="LM Roman 9"/>
          <w:i/>
          <w:sz w:val="17"/>
        </w:rPr>
        <w:t>E</w:t>
      </w:r>
      <w:r>
        <w:rPr>
          <w:rFonts w:ascii="LM Roman 9"/>
          <w:i/>
          <w:spacing w:val="-41"/>
          <w:sz w:val="17"/>
        </w:rPr>
        <w:t> </w:t>
      </w:r>
      <w:r>
        <w:rPr>
          <w:rFonts w:ascii="LM Roman 9"/>
          <w:spacing w:val="-5"/>
          <w:sz w:val="17"/>
        </w:rPr>
        <w:t>26</w:t>
      </w:r>
      <w:r>
        <w:rPr>
          <w:rFonts w:ascii="LM Sans 9"/>
          <w:i/>
          <w:spacing w:val="-5"/>
          <w:sz w:val="17"/>
        </w:rPr>
        <w:t>,</w:t>
      </w:r>
    </w:p>
    <w:p>
      <w:pPr>
        <w:spacing w:before="11"/>
        <w:ind w:left="2156" w:right="0" w:firstLine="0"/>
        <w:jc w:val="left"/>
        <w:rPr>
          <w:rFonts w:ascii="LM Sans 9"/>
          <w:i/>
          <w:sz w:val="17"/>
        </w:rPr>
      </w:pPr>
      <w:r>
        <w:rPr>
          <w:rFonts w:ascii="LM Roman 9"/>
          <w:i/>
          <w:sz w:val="17"/>
        </w:rPr>
        <w:t>E</w:t>
      </w:r>
      <w:r>
        <w:rPr>
          <w:rFonts w:ascii="LM Roman 9"/>
          <w:i/>
          <w:spacing w:val="-42"/>
          <w:sz w:val="17"/>
        </w:rPr>
        <w:t> </w:t>
      </w:r>
      <w:r>
        <w:rPr>
          <w:rFonts w:ascii="LM Roman 9"/>
          <w:sz w:val="17"/>
        </w:rPr>
        <w:t>27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pacing w:val="-4"/>
          <w:sz w:val="17"/>
        </w:rPr>
        <w:t>140</w:t>
      </w:r>
      <w:r>
        <w:rPr>
          <w:rFonts w:ascii="LM Sans 9"/>
          <w:i/>
          <w:spacing w:val="-4"/>
          <w:sz w:val="17"/>
        </w:rPr>
        <w:t>,</w:t>
      </w:r>
    </w:p>
    <w:p>
      <w:pPr>
        <w:spacing w:before="16"/>
        <w:ind w:left="2155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B</w:t>
      </w:r>
      <w:r>
        <w:rPr>
          <w:rFonts w:ascii="LM Roman 9"/>
          <w:i/>
          <w:spacing w:val="-45"/>
          <w:sz w:val="17"/>
        </w:rPr>
        <w:t> </w:t>
      </w:r>
      <w:r>
        <w:rPr>
          <w:rFonts w:ascii="LM Roman 9"/>
          <w:sz w:val="17"/>
        </w:rPr>
        <w:t>29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i/>
          <w:sz w:val="17"/>
        </w:rPr>
        <w:t>B</w:t>
      </w:r>
      <w:r>
        <w:rPr>
          <w:rFonts w:ascii="LM Roman 9"/>
          <w:i/>
          <w:spacing w:val="-45"/>
          <w:sz w:val="17"/>
        </w:rPr>
        <w:t> </w:t>
      </w:r>
      <w:r>
        <w:rPr>
          <w:rFonts w:ascii="LM Roman 9"/>
          <w:spacing w:val="-5"/>
          <w:sz w:val="17"/>
        </w:rPr>
        <w:t>29</w:t>
      </w:r>
    </w:p>
    <w:p>
      <w:pPr>
        <w:pStyle w:val="BodyText"/>
        <w:spacing w:line="206" w:lineRule="auto" w:before="275"/>
        <w:ind w:left="214" w:right="183"/>
        <w:jc w:val="both"/>
      </w:pPr>
      <w:r>
        <w:rPr/>
        <w:t>The</w:t>
      </w:r>
      <w:r>
        <w:rPr>
          <w:spacing w:val="-5"/>
        </w:rPr>
        <w:t> </w:t>
      </w:r>
      <w:r>
        <w:rPr/>
        <w:t>“dollars</w:t>
      </w:r>
      <w:r>
        <w:rPr>
          <w:spacing w:val="-5"/>
        </w:rPr>
        <w:t> </w:t>
      </w:r>
      <w:r>
        <w:rPr/>
        <w:t>vs.</w:t>
      </w:r>
      <w:r>
        <w:rPr>
          <w:spacing w:val="-5"/>
        </w:rPr>
        <w:t> </w:t>
      </w:r>
      <w:r>
        <w:rPr/>
        <w:t>euros”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/>
        <w:t>dependency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cells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two adjacent columns, say D and E: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  <w:tab w:pos="692" w:val="left" w:leader="none"/>
        </w:tabs>
        <w:spacing w:line="206" w:lineRule="auto" w:before="103" w:after="0"/>
        <w:ind w:left="692" w:right="180" w:hanging="353"/>
        <w:jc w:val="both"/>
        <w:rPr>
          <w:sz w:val="23"/>
        </w:rPr>
      </w:pPr>
      <w:r>
        <w:rPr>
          <w:sz w:val="23"/>
        </w:rPr>
        <w:t>The user doesn’t know if prices for items are expressed in dollars (D) or euros</w:t>
      </w:r>
      <w:r>
        <w:rPr>
          <w:spacing w:val="-7"/>
          <w:sz w:val="23"/>
        </w:rPr>
        <w:t> </w:t>
      </w:r>
      <w:r>
        <w:rPr>
          <w:sz w:val="23"/>
        </w:rPr>
        <w:t>(E).</w:t>
      </w:r>
      <w:r>
        <w:rPr>
          <w:spacing w:val="-7"/>
          <w:sz w:val="23"/>
        </w:rPr>
        <w:t> </w:t>
      </w:r>
      <w:r>
        <w:rPr>
          <w:sz w:val="23"/>
        </w:rPr>
        <w:t>It</w:t>
      </w:r>
      <w:r>
        <w:rPr>
          <w:spacing w:val="-7"/>
          <w:sz w:val="23"/>
        </w:rPr>
        <w:t> </w:t>
      </w:r>
      <w:r>
        <w:rPr>
          <w:sz w:val="23"/>
        </w:rPr>
        <w:t>is</w:t>
      </w:r>
      <w:r>
        <w:rPr>
          <w:spacing w:val="-7"/>
          <w:sz w:val="23"/>
        </w:rPr>
        <w:t> </w:t>
      </w:r>
      <w:r>
        <w:rPr>
          <w:sz w:val="23"/>
        </w:rPr>
        <w:t>enough</w:t>
      </w:r>
      <w:r>
        <w:rPr>
          <w:spacing w:val="-7"/>
          <w:sz w:val="23"/>
        </w:rPr>
        <w:t> </w:t>
      </w:r>
      <w:r>
        <w:rPr>
          <w:sz w:val="23"/>
        </w:rPr>
        <w:t>to</w:t>
      </w:r>
      <w:r>
        <w:rPr>
          <w:spacing w:val="-6"/>
          <w:sz w:val="23"/>
        </w:rPr>
        <w:t> </w:t>
      </w:r>
      <w:r>
        <w:rPr>
          <w:sz w:val="23"/>
        </w:rPr>
        <w:t>say</w:t>
      </w:r>
      <w:r>
        <w:rPr>
          <w:spacing w:val="-6"/>
          <w:sz w:val="23"/>
        </w:rPr>
        <w:t> </w:t>
      </w:r>
      <w:r>
        <w:rPr>
          <w:sz w:val="23"/>
        </w:rPr>
        <w:t>how</w:t>
      </w:r>
      <w:r>
        <w:rPr>
          <w:spacing w:val="-7"/>
          <w:sz w:val="23"/>
        </w:rPr>
        <w:t> </w:t>
      </w:r>
      <w:r>
        <w:rPr>
          <w:sz w:val="23"/>
        </w:rPr>
        <w:t>each</w:t>
      </w:r>
      <w:r>
        <w:rPr>
          <w:spacing w:val="-7"/>
          <w:sz w:val="23"/>
        </w:rPr>
        <w:t> </w:t>
      </w:r>
      <w:r>
        <w:rPr>
          <w:sz w:val="23"/>
        </w:rPr>
        <w:t>currency</w:t>
      </w:r>
      <w:r>
        <w:rPr>
          <w:spacing w:val="-7"/>
          <w:sz w:val="23"/>
        </w:rPr>
        <w:t> </w:t>
      </w:r>
      <w:r>
        <w:rPr>
          <w:sz w:val="23"/>
        </w:rPr>
        <w:t>depends</w:t>
      </w:r>
      <w:r>
        <w:rPr>
          <w:spacing w:val="-7"/>
          <w:sz w:val="23"/>
        </w:rPr>
        <w:t> </w:t>
      </w:r>
      <w:r>
        <w:rPr>
          <w:sz w:val="23"/>
        </w:rPr>
        <w:t>on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value</w:t>
      </w:r>
      <w:r>
        <w:rPr>
          <w:spacing w:val="-7"/>
          <w:sz w:val="23"/>
        </w:rPr>
        <w:t> </w:t>
      </w:r>
      <w:r>
        <w:rPr>
          <w:sz w:val="23"/>
        </w:rPr>
        <w:t>of the</w:t>
      </w:r>
      <w:r>
        <w:rPr>
          <w:spacing w:val="-7"/>
          <w:sz w:val="23"/>
        </w:rPr>
        <w:t> </w:t>
      </w:r>
      <w:r>
        <w:rPr>
          <w:sz w:val="23"/>
        </w:rPr>
        <w:t>other</w:t>
      </w:r>
      <w:r>
        <w:rPr>
          <w:spacing w:val="-7"/>
          <w:sz w:val="23"/>
        </w:rPr>
        <w:t> </w:t>
      </w:r>
      <w:r>
        <w:rPr>
          <w:sz w:val="23"/>
        </w:rPr>
        <w:t>one</w:t>
      </w:r>
      <w:r>
        <w:rPr>
          <w:spacing w:val="-7"/>
          <w:sz w:val="23"/>
        </w:rPr>
        <w:t> </w:t>
      </w:r>
      <w:r>
        <w:rPr>
          <w:sz w:val="23"/>
        </w:rPr>
        <w:t>(circular</w:t>
      </w:r>
      <w:r>
        <w:rPr>
          <w:spacing w:val="-7"/>
          <w:sz w:val="23"/>
        </w:rPr>
        <w:t> </w:t>
      </w:r>
      <w:r>
        <w:rPr>
          <w:sz w:val="23"/>
        </w:rPr>
        <w:t>references</w:t>
      </w:r>
      <w:r>
        <w:rPr>
          <w:spacing w:val="-7"/>
          <w:sz w:val="23"/>
        </w:rPr>
        <w:t> </w:t>
      </w:r>
      <w:r>
        <w:rPr>
          <w:sz w:val="23"/>
        </w:rPr>
        <w:t>are</w:t>
      </w:r>
      <w:r>
        <w:rPr>
          <w:spacing w:val="-7"/>
          <w:sz w:val="23"/>
        </w:rPr>
        <w:t> </w:t>
      </w:r>
      <w:r>
        <w:rPr>
          <w:sz w:val="23"/>
        </w:rPr>
        <w:t>allowed</w:t>
      </w:r>
      <w:r>
        <w:rPr>
          <w:spacing w:val="-7"/>
          <w:sz w:val="23"/>
        </w:rPr>
        <w:t> </w:t>
      </w:r>
      <w:r>
        <w:rPr>
          <w:sz w:val="23"/>
        </w:rPr>
        <w:t>provided</w:t>
      </w:r>
      <w:r>
        <w:rPr>
          <w:spacing w:val="-7"/>
          <w:sz w:val="23"/>
        </w:rPr>
        <w:t> </w:t>
      </w:r>
      <w:r>
        <w:rPr>
          <w:sz w:val="23"/>
        </w:rPr>
        <w:t>no</w:t>
      </w:r>
      <w:r>
        <w:rPr>
          <w:spacing w:val="-7"/>
          <w:sz w:val="23"/>
        </w:rPr>
        <w:t> </w:t>
      </w:r>
      <w:r>
        <w:rPr>
          <w:sz w:val="23"/>
        </w:rPr>
        <w:t>inconsistencies are introduced):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1315"/>
        <w:gridCol w:w="1245"/>
      </w:tblGrid>
      <w:tr>
        <w:trPr>
          <w:trHeight w:val="258" w:hRule="atLeast"/>
        </w:trPr>
        <w:tc>
          <w:tcPr>
            <w:tcW w:w="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ind w:left="5"/>
              <w:rPr>
                <w:sz w:val="17"/>
              </w:rPr>
            </w:pPr>
            <w:r>
              <w:rPr>
                <w:spacing w:val="-2"/>
                <w:sz w:val="17"/>
              </w:rPr>
              <w:t>Dollars</w:t>
            </w:r>
          </w:p>
        </w:tc>
        <w:tc>
          <w:tcPr>
            <w:tcW w:w="1245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2"/>
                <w:sz w:val="17"/>
              </w:rPr>
              <w:t>Euros</w:t>
            </w:r>
          </w:p>
        </w:tc>
      </w:tr>
      <w:tr>
        <w:trPr>
          <w:trHeight w:val="258" w:hRule="atLeast"/>
        </w:trPr>
        <w:tc>
          <w:tcPr>
            <w:tcW w:w="321" w:type="dxa"/>
          </w:tcPr>
          <w:p>
            <w:pPr>
              <w:pStyle w:val="TableParagraph"/>
              <w:ind w:left="7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315" w:type="dxa"/>
          </w:tcPr>
          <w:p>
            <w:pPr>
              <w:pStyle w:val="TableParagraph"/>
              <w:spacing w:line="234" w:lineRule="exact"/>
              <w:ind w:left="5"/>
              <w:rPr>
                <w:sz w:val="17"/>
              </w:rPr>
            </w:pPr>
            <w:r>
              <w:rPr>
                <w:spacing w:val="-4"/>
                <w:sz w:val="17"/>
              </w:rPr>
              <w:t>=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4"/>
                <w:sz w:val="17"/>
              </w:rPr>
              <w:t>1</w:t>
            </w:r>
            <w:r>
              <w:rPr>
                <w:rFonts w:ascii="LM Sans 9" w:hAnsi="LM Sans 9"/>
                <w:i/>
                <w:spacing w:val="-4"/>
                <w:sz w:val="17"/>
              </w:rPr>
              <w:t>.</w:t>
            </w:r>
            <w:r>
              <w:rPr>
                <w:spacing w:val="-4"/>
                <w:sz w:val="17"/>
              </w:rPr>
              <w:t>4501</w:t>
            </w:r>
            <w:r>
              <w:rPr>
                <w:spacing w:val="-18"/>
                <w:sz w:val="17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17"/>
              </w:rPr>
              <w:t>∗</w:t>
            </w:r>
            <w:r>
              <w:rPr>
                <w:rFonts w:ascii="DejaVu Sans Condensed" w:hAnsi="DejaVu Sans Condensed"/>
                <w:i/>
                <w:spacing w:val="-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</w:t>
            </w:r>
            <w:r>
              <w:rPr>
                <w:i/>
                <w:spacing w:val="-41"/>
                <w:sz w:val="17"/>
              </w:rPr>
              <w:t> </w:t>
            </w: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245" w:type="dxa"/>
          </w:tcPr>
          <w:p>
            <w:pPr>
              <w:pStyle w:val="TableParagraph"/>
              <w:spacing w:line="234" w:lineRule="exact"/>
              <w:ind w:left="4"/>
              <w:rPr>
                <w:sz w:val="17"/>
              </w:rPr>
            </w:pPr>
            <w:r>
              <w:rPr>
                <w:sz w:val="17"/>
              </w:rPr>
              <w:t>=</w:t>
            </w:r>
            <w:r>
              <w:rPr>
                <w:spacing w:val="-5"/>
                <w:sz w:val="17"/>
              </w:rPr>
              <w:t> </w:t>
            </w:r>
            <w:r>
              <w:rPr>
                <w:i/>
                <w:sz w:val="17"/>
              </w:rPr>
              <w:t>D</w:t>
            </w:r>
            <w:r>
              <w:rPr>
                <w:i/>
                <w:spacing w:val="-46"/>
                <w:sz w:val="17"/>
              </w:rPr>
              <w:t> </w:t>
            </w:r>
            <w:r>
              <w:rPr>
                <w:spacing w:val="-2"/>
                <w:sz w:val="17"/>
              </w:rPr>
              <w:t>3</w:t>
            </w:r>
            <w:r>
              <w:rPr>
                <w:rFonts w:ascii="LM Sans 9"/>
                <w:i/>
                <w:spacing w:val="-2"/>
                <w:sz w:val="17"/>
              </w:rPr>
              <w:t>/</w:t>
            </w:r>
            <w:r>
              <w:rPr>
                <w:spacing w:val="-2"/>
                <w:sz w:val="17"/>
              </w:rPr>
              <w:t>1</w:t>
            </w:r>
            <w:r>
              <w:rPr>
                <w:rFonts w:ascii="LM Sans 9"/>
                <w:i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4501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690" w:val="left" w:leader="none"/>
          <w:tab w:pos="692" w:val="left" w:leader="none"/>
        </w:tabs>
        <w:spacing w:line="206" w:lineRule="auto" w:before="37" w:after="37"/>
        <w:ind w:left="692" w:right="182" w:hanging="416"/>
        <w:jc w:val="both"/>
        <w:rPr>
          <w:sz w:val="23"/>
        </w:rPr>
      </w:pPr>
      <w:r>
        <w:rPr>
          <w:sz w:val="23"/>
        </w:rPr>
        <w:t>Now it is possible to change the value in one column and get the appro- priate</w:t>
      </w:r>
      <w:r>
        <w:rPr>
          <w:spacing w:val="-16"/>
          <w:sz w:val="23"/>
        </w:rPr>
        <w:t> </w:t>
      </w:r>
      <w:r>
        <w:rPr>
          <w:sz w:val="23"/>
        </w:rPr>
        <w:t>currency</w:t>
      </w:r>
      <w:r>
        <w:rPr>
          <w:spacing w:val="-16"/>
          <w:sz w:val="23"/>
        </w:rPr>
        <w:t> </w:t>
      </w:r>
      <w:r>
        <w:rPr>
          <w:sz w:val="23"/>
        </w:rPr>
        <w:t>in</w:t>
      </w:r>
      <w:r>
        <w:rPr>
          <w:spacing w:val="-16"/>
          <w:sz w:val="23"/>
        </w:rPr>
        <w:t> </w:t>
      </w:r>
      <w:r>
        <w:rPr>
          <w:sz w:val="23"/>
        </w:rPr>
        <w:t>the</w:t>
      </w:r>
      <w:r>
        <w:rPr>
          <w:spacing w:val="-16"/>
          <w:sz w:val="23"/>
        </w:rPr>
        <w:t> </w:t>
      </w:r>
      <w:r>
        <w:rPr>
          <w:sz w:val="23"/>
        </w:rPr>
        <w:t>other</w:t>
      </w:r>
      <w:r>
        <w:rPr>
          <w:spacing w:val="-16"/>
          <w:sz w:val="23"/>
        </w:rPr>
        <w:t> </w:t>
      </w:r>
      <w:r>
        <w:rPr>
          <w:sz w:val="23"/>
        </w:rPr>
        <w:t>just</w:t>
      </w:r>
      <w:r>
        <w:rPr>
          <w:spacing w:val="-16"/>
          <w:sz w:val="23"/>
        </w:rPr>
        <w:t> </w:t>
      </w:r>
      <w:r>
        <w:rPr>
          <w:sz w:val="23"/>
        </w:rPr>
        <w:t>by</w:t>
      </w:r>
      <w:r>
        <w:rPr>
          <w:spacing w:val="-16"/>
          <w:sz w:val="23"/>
        </w:rPr>
        <w:t> </w:t>
      </w:r>
      <w:r>
        <w:rPr>
          <w:sz w:val="23"/>
        </w:rPr>
        <w:t>adding</w:t>
      </w:r>
      <w:r>
        <w:rPr>
          <w:spacing w:val="-16"/>
          <w:sz w:val="23"/>
        </w:rPr>
        <w:t> </w:t>
      </w:r>
      <w:r>
        <w:rPr>
          <w:sz w:val="23"/>
        </w:rPr>
        <w:t>the</w:t>
      </w:r>
      <w:r>
        <w:rPr>
          <w:spacing w:val="-16"/>
          <w:sz w:val="23"/>
        </w:rPr>
        <w:t> </w:t>
      </w:r>
      <w:r>
        <w:rPr>
          <w:sz w:val="23"/>
        </w:rPr>
        <w:t>constraint</w:t>
      </w:r>
      <w:r>
        <w:rPr>
          <w:spacing w:val="-16"/>
          <w:sz w:val="23"/>
        </w:rPr>
        <w:t> </w:t>
      </w:r>
      <w:r>
        <w:rPr>
          <w:sz w:val="23"/>
        </w:rPr>
        <w:t>that</w:t>
      </w:r>
      <w:r>
        <w:rPr>
          <w:spacing w:val="-16"/>
          <w:sz w:val="23"/>
        </w:rPr>
        <w:t> </w:t>
      </w:r>
      <w:r>
        <w:rPr>
          <w:sz w:val="23"/>
        </w:rPr>
        <w:t>establishes </w:t>
      </w:r>
      <w:r>
        <w:rPr>
          <w:spacing w:val="-4"/>
          <w:sz w:val="23"/>
        </w:rPr>
        <w:t>it:</w:t>
      </w:r>
    </w:p>
    <w:tbl>
      <w:tblPr>
        <w:tblW w:w="0" w:type="auto"/>
        <w:jc w:val="left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1315"/>
        <w:gridCol w:w="1951"/>
      </w:tblGrid>
      <w:tr>
        <w:trPr>
          <w:trHeight w:val="258" w:hRule="atLeast"/>
        </w:trPr>
        <w:tc>
          <w:tcPr>
            <w:tcW w:w="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ind w:left="5"/>
              <w:rPr>
                <w:sz w:val="17"/>
              </w:rPr>
            </w:pPr>
            <w:bookmarkStart w:name="Conclusions and Future Work" w:id="26"/>
            <w:bookmarkEnd w:id="26"/>
            <w:r>
              <w:rPr/>
            </w:r>
            <w:r>
              <w:rPr>
                <w:spacing w:val="-2"/>
                <w:sz w:val="17"/>
              </w:rPr>
              <w:t>Dollars</w:t>
            </w:r>
          </w:p>
        </w:tc>
        <w:tc>
          <w:tcPr>
            <w:tcW w:w="1951" w:type="dxa"/>
          </w:tcPr>
          <w:p>
            <w:pPr>
              <w:pStyle w:val="TableParagraph"/>
              <w:ind w:left="54" w:right="50"/>
              <w:rPr>
                <w:sz w:val="17"/>
              </w:rPr>
            </w:pPr>
            <w:r>
              <w:rPr>
                <w:spacing w:val="-2"/>
                <w:sz w:val="17"/>
              </w:rPr>
              <w:t>Euros</w:t>
            </w:r>
          </w:p>
        </w:tc>
      </w:tr>
      <w:tr>
        <w:trPr>
          <w:trHeight w:val="258" w:hRule="atLeast"/>
        </w:trPr>
        <w:tc>
          <w:tcPr>
            <w:tcW w:w="321" w:type="dxa"/>
          </w:tcPr>
          <w:p>
            <w:pPr>
              <w:pStyle w:val="TableParagraph"/>
              <w:ind w:left="7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315" w:type="dxa"/>
          </w:tcPr>
          <w:p>
            <w:pPr>
              <w:pStyle w:val="TableParagraph"/>
              <w:spacing w:line="234" w:lineRule="exact"/>
              <w:ind w:left="5"/>
              <w:rPr>
                <w:sz w:val="17"/>
              </w:rPr>
            </w:pPr>
            <w:r>
              <w:rPr>
                <w:spacing w:val="-4"/>
                <w:sz w:val="17"/>
              </w:rPr>
              <w:t>=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4"/>
                <w:sz w:val="17"/>
              </w:rPr>
              <w:t>1</w:t>
            </w:r>
            <w:r>
              <w:rPr>
                <w:rFonts w:ascii="LM Sans 9" w:hAnsi="LM Sans 9"/>
                <w:i/>
                <w:spacing w:val="-4"/>
                <w:sz w:val="17"/>
              </w:rPr>
              <w:t>.</w:t>
            </w:r>
            <w:r>
              <w:rPr>
                <w:spacing w:val="-4"/>
                <w:sz w:val="17"/>
              </w:rPr>
              <w:t>4501</w:t>
            </w:r>
            <w:r>
              <w:rPr>
                <w:spacing w:val="-18"/>
                <w:sz w:val="17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17"/>
              </w:rPr>
              <w:t>∗</w:t>
            </w:r>
            <w:r>
              <w:rPr>
                <w:rFonts w:ascii="DejaVu Sans Condensed" w:hAnsi="DejaVu Sans Condensed"/>
                <w:i/>
                <w:spacing w:val="-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</w:t>
            </w:r>
            <w:r>
              <w:rPr>
                <w:i/>
                <w:spacing w:val="-41"/>
                <w:sz w:val="17"/>
              </w:rPr>
              <w:t> </w:t>
            </w: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951" w:type="dxa"/>
          </w:tcPr>
          <w:p>
            <w:pPr>
              <w:pStyle w:val="TableParagraph"/>
              <w:spacing w:line="234" w:lineRule="exact"/>
              <w:ind w:left="54"/>
              <w:rPr>
                <w:sz w:val="17"/>
              </w:rPr>
            </w:pPr>
            <w:r>
              <w:rPr>
                <w:sz w:val="17"/>
              </w:rPr>
              <w:t>=</w:t>
            </w:r>
            <w:r>
              <w:rPr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D</w:t>
            </w:r>
            <w:r>
              <w:rPr>
                <w:i/>
                <w:spacing w:val="-46"/>
                <w:sz w:val="17"/>
              </w:rPr>
              <w:t> </w:t>
            </w:r>
            <w:r>
              <w:rPr>
                <w:sz w:val="17"/>
              </w:rPr>
              <w:t>3</w:t>
            </w:r>
            <w:r>
              <w:rPr>
                <w:rFonts w:ascii="LM Sans 9"/>
                <w:i/>
                <w:sz w:val="17"/>
              </w:rPr>
              <w:t>/</w:t>
            </w:r>
            <w:r>
              <w:rPr>
                <w:sz w:val="17"/>
              </w:rPr>
              <w:t>1</w:t>
            </w:r>
            <w:r>
              <w:rPr>
                <w:rFonts w:ascii="LM Sans 9"/>
                <w:i/>
                <w:sz w:val="17"/>
              </w:rPr>
              <w:t>.</w:t>
            </w:r>
            <w:r>
              <w:rPr>
                <w:sz w:val="17"/>
              </w:rPr>
              <w:t>4501</w:t>
            </w:r>
            <w:r>
              <w:rPr>
                <w:spacing w:val="-6"/>
                <w:sz w:val="17"/>
              </w:rPr>
              <w:t> </w:t>
            </w:r>
            <w:r>
              <w:rPr>
                <w:rFonts w:ascii="DejaVu Sans Condensed"/>
                <w:i/>
                <w:sz w:val="17"/>
              </w:rPr>
              <w:t>|</w:t>
            </w:r>
            <w:r>
              <w:rPr>
                <w:rFonts w:ascii="DejaVu Sans Condensed"/>
                <w:i/>
                <w:spacing w:val="4"/>
                <w:sz w:val="17"/>
              </w:rPr>
              <w:t> </w:t>
            </w:r>
            <w:r>
              <w:rPr>
                <w:i/>
                <w:sz w:val="17"/>
              </w:rPr>
              <w:t>E</w:t>
            </w:r>
            <w:r>
              <w:rPr>
                <w:i/>
                <w:spacing w:val="-41"/>
                <w:sz w:val="17"/>
              </w:rPr>
              <w:t> </w:t>
            </w:r>
            <w:r>
              <w:rPr>
                <w:spacing w:val="27"/>
                <w:sz w:val="17"/>
              </w:rPr>
              <w:t>3=2 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0" w:after="0"/>
        <w:ind w:left="690" w:right="0" w:hanging="476"/>
        <w:jc w:val="left"/>
        <w:rPr>
          <w:sz w:val="23"/>
        </w:rPr>
      </w:pPr>
      <w:r>
        <w:rPr>
          <w:sz w:val="23"/>
        </w:rPr>
        <w:t>obtaining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following</w:t>
      </w:r>
      <w:r>
        <w:rPr>
          <w:spacing w:val="-2"/>
          <w:sz w:val="23"/>
        </w:rPr>
        <w:t> answer:</w:t>
      </w:r>
    </w:p>
    <w:tbl>
      <w:tblPr>
        <w:tblW w:w="0" w:type="auto"/>
        <w:jc w:val="left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786"/>
        <w:gridCol w:w="682"/>
      </w:tblGrid>
      <w:tr>
        <w:trPr>
          <w:trHeight w:val="258" w:hRule="atLeast"/>
        </w:trPr>
        <w:tc>
          <w:tcPr>
            <w:tcW w:w="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ind w:left="64" w:right="59"/>
              <w:rPr>
                <w:sz w:val="17"/>
              </w:rPr>
            </w:pPr>
            <w:r>
              <w:rPr>
                <w:spacing w:val="-2"/>
                <w:sz w:val="17"/>
              </w:rPr>
              <w:t>Dollars</w:t>
            </w:r>
          </w:p>
        </w:tc>
        <w:tc>
          <w:tcPr>
            <w:tcW w:w="682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Euros</w:t>
            </w:r>
          </w:p>
        </w:tc>
      </w:tr>
      <w:tr>
        <w:trPr>
          <w:trHeight w:val="258" w:hRule="atLeast"/>
        </w:trPr>
        <w:tc>
          <w:tcPr>
            <w:tcW w:w="321" w:type="dxa"/>
          </w:tcPr>
          <w:p>
            <w:pPr>
              <w:pStyle w:val="TableParagraph"/>
              <w:ind w:left="7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786" w:type="dxa"/>
          </w:tcPr>
          <w:p>
            <w:pPr>
              <w:pStyle w:val="TableParagraph"/>
              <w:spacing w:line="234" w:lineRule="exact"/>
              <w:ind w:left="64"/>
              <w:rPr>
                <w:sz w:val="17"/>
              </w:rPr>
            </w:pPr>
            <w:r>
              <w:rPr>
                <w:spacing w:val="-2"/>
                <w:sz w:val="17"/>
              </w:rPr>
              <w:t>2</w:t>
            </w:r>
            <w:r>
              <w:rPr>
                <w:rFonts w:ascii="LM Sans 9"/>
                <w:i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9002</w:t>
            </w:r>
          </w:p>
        </w:tc>
        <w:tc>
          <w:tcPr>
            <w:tcW w:w="682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</w:tr>
    </w:tbl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0" w:after="0"/>
        <w:ind w:left="682" w:right="0" w:hanging="468"/>
        <w:jc w:val="left"/>
      </w:pPr>
      <w:r>
        <w:rPr/>
        <w:t>Conclusions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Future</w:t>
      </w:r>
      <w:r>
        <w:rPr>
          <w:spacing w:val="13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7"/>
        <w:ind w:left="214" w:right="182"/>
        <w:jc w:val="both"/>
      </w:pPr>
      <w:r>
        <w:rPr/>
        <w:t>In this paper we have presented a tool that explores the integration of con- straint</w:t>
      </w:r>
      <w:r>
        <w:rPr>
          <w:spacing w:val="-12"/>
        </w:rPr>
        <w:t> </w:t>
      </w:r>
      <w:r>
        <w:rPr/>
        <w:t>solvers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spreadsheet</w:t>
      </w:r>
      <w:r>
        <w:rPr>
          <w:spacing w:val="-12"/>
        </w:rPr>
        <w:t> </w:t>
      </w:r>
      <w:r>
        <w:rPr/>
        <w:t>applications.</w:t>
      </w:r>
      <w:r>
        <w:rPr>
          <w:spacing w:val="20"/>
        </w:rPr>
        <w:t> </w:t>
      </w:r>
      <w:r>
        <w:rPr/>
        <w:t>A</w:t>
      </w:r>
      <w:r>
        <w:rPr>
          <w:spacing w:val="-13"/>
        </w:rPr>
        <w:t> </w:t>
      </w:r>
      <w:r>
        <w:rPr/>
        <w:t>minor</w:t>
      </w:r>
      <w:r>
        <w:rPr>
          <w:spacing w:val="-12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standard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700" w:right="620"/>
        </w:sectPr>
      </w:pPr>
    </w:p>
    <w:p>
      <w:pPr>
        <w:pStyle w:val="BodyText"/>
        <w:spacing w:line="206" w:lineRule="auto" w:before="146"/>
        <w:ind w:left="100" w:right="294"/>
        <w:jc w:val="both"/>
      </w:pPr>
      <w:r>
        <w:rPr/>
        <w:t>language of spreadsheets and the coordination with an existing CLP envi- ronment allows our tool to effectively compute in the presence of incomplete information.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capability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overcome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in existing spreadsheet systems.</w:t>
      </w:r>
      <w:r>
        <w:rPr>
          <w:spacing w:val="40"/>
        </w:rPr>
        <w:t> </w:t>
      </w:r>
      <w:r>
        <w:rPr/>
        <w:t>On one hand, we propose a simple and sound solution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circular</w:t>
      </w:r>
      <w:r>
        <w:rPr>
          <w:spacing w:val="-8"/>
        </w:rPr>
        <w:t> </w:t>
      </w:r>
      <w:r>
        <w:rPr/>
        <w:t>references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cell</w:t>
      </w:r>
      <w:r>
        <w:rPr>
          <w:spacing w:val="-8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Sec- tion </w:t>
      </w:r>
      <w:hyperlink w:history="true" w:anchor="_bookmark15">
        <w:r>
          <w:rPr>
            <w:color w:val="152C83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Also, constraints can be used to alleviate some of the inconveniences caused by null values.</w:t>
      </w:r>
      <w:r>
        <w:rPr>
          <w:spacing w:val="37"/>
        </w:rPr>
        <w:t> </w:t>
      </w:r>
      <w:r>
        <w:rPr/>
        <w:t>Finally, our approach allows to solve target optimiza- tion problems in spreadsheets without the usual resort to trial-and-error as the example in Fig.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shows.</w:t>
      </w:r>
    </w:p>
    <w:p>
      <w:pPr>
        <w:pStyle w:val="BodyText"/>
        <w:spacing w:line="318" w:lineRule="exact"/>
        <w:ind w:left="440"/>
        <w:jc w:val="both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mention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planned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2"/>
        </w:rPr>
        <w:t>prototype:</w:t>
      </w:r>
    </w:p>
    <w:p>
      <w:pPr>
        <w:pStyle w:val="ListParagraph"/>
        <w:numPr>
          <w:ilvl w:val="0"/>
          <w:numId w:val="4"/>
        </w:numPr>
        <w:tabs>
          <w:tab w:pos="327" w:val="left" w:leader="none"/>
        </w:tabs>
        <w:spacing w:line="206" w:lineRule="auto" w:before="93" w:after="0"/>
        <w:ind w:left="327" w:right="295" w:hanging="205"/>
        <w:jc w:val="both"/>
        <w:rPr>
          <w:sz w:val="23"/>
        </w:rPr>
      </w:pPr>
      <w:r>
        <w:rPr>
          <w:sz w:val="23"/>
        </w:rPr>
        <w:t>Other constraint domains and their integration.</w:t>
      </w:r>
      <w:r>
        <w:rPr>
          <w:spacing w:val="40"/>
          <w:sz w:val="23"/>
        </w:rPr>
        <w:t> </w:t>
      </w:r>
      <w:r>
        <w:rPr>
          <w:sz w:val="23"/>
        </w:rPr>
        <w:t>On one hand, this im- provement requires to extend the abstract syntax and concrete grammars. For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introduction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i/>
          <w:sz w:val="23"/>
        </w:rPr>
        <w:t>ﬁnite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domains </w:t>
      </w:r>
      <w:r>
        <w:rPr>
          <w:sz w:val="23"/>
        </w:rPr>
        <w:t>(CLP(FD)),</w:t>
      </w:r>
      <w:r>
        <w:rPr>
          <w:spacing w:val="-8"/>
          <w:sz w:val="23"/>
        </w:rPr>
        <w:t> </w:t>
      </w:r>
      <w:r>
        <w:rPr>
          <w:sz w:val="23"/>
        </w:rPr>
        <w:t>for</w:t>
      </w:r>
      <w:r>
        <w:rPr>
          <w:spacing w:val="-8"/>
          <w:sz w:val="23"/>
        </w:rPr>
        <w:t> </w:t>
      </w:r>
      <w:r>
        <w:rPr>
          <w:sz w:val="23"/>
        </w:rPr>
        <w:t>instance,</w:t>
      </w:r>
      <w:r>
        <w:rPr>
          <w:spacing w:val="-7"/>
          <w:sz w:val="23"/>
        </w:rPr>
        <w:t> </w:t>
      </w:r>
      <w:r>
        <w:rPr>
          <w:sz w:val="23"/>
        </w:rPr>
        <w:t>we</w:t>
      </w:r>
      <w:r>
        <w:rPr>
          <w:spacing w:val="-8"/>
          <w:sz w:val="23"/>
        </w:rPr>
        <w:t> </w:t>
      </w:r>
      <w:r>
        <w:rPr>
          <w:sz w:val="23"/>
        </w:rPr>
        <w:t>need</w:t>
      </w:r>
      <w:r>
        <w:rPr>
          <w:spacing w:val="-8"/>
          <w:sz w:val="23"/>
        </w:rPr>
        <w:t> </w:t>
      </w:r>
      <w:r>
        <w:rPr>
          <w:sz w:val="23"/>
        </w:rPr>
        <w:t>to extend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syntax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express</w:t>
      </w:r>
      <w:r>
        <w:rPr>
          <w:spacing w:val="-3"/>
          <w:sz w:val="23"/>
        </w:rPr>
        <w:t> </w:t>
      </w:r>
      <w:r>
        <w:rPr>
          <w:sz w:val="23"/>
        </w:rPr>
        <w:t>intervals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membership. Such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2"/>
          <w:sz w:val="23"/>
        </w:rPr>
        <w:t> </w:t>
      </w:r>
      <w:r>
        <w:rPr>
          <w:sz w:val="23"/>
        </w:rPr>
        <w:t>extension would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useful,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instance,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solve</w:t>
      </w:r>
      <w:r>
        <w:rPr>
          <w:spacing w:val="-2"/>
          <w:sz w:val="23"/>
        </w:rPr>
        <w:t> </w:t>
      </w:r>
      <w:r>
        <w:rPr>
          <w:sz w:val="23"/>
        </w:rPr>
        <w:t>schedule</w:t>
      </w:r>
      <w:r>
        <w:rPr>
          <w:spacing w:val="-2"/>
          <w:sz w:val="23"/>
        </w:rPr>
        <w:t> </w:t>
      </w:r>
      <w:r>
        <w:rPr>
          <w:sz w:val="23"/>
        </w:rPr>
        <w:t>problems,</w:t>
      </w:r>
      <w:r>
        <w:rPr>
          <w:spacing w:val="-1"/>
          <w:sz w:val="23"/>
        </w:rPr>
        <w:t> </w:t>
      </w:r>
      <w:r>
        <w:rPr>
          <w:sz w:val="23"/>
        </w:rPr>
        <w:t>although</w:t>
      </w:r>
      <w:r>
        <w:rPr>
          <w:spacing w:val="-2"/>
          <w:sz w:val="23"/>
        </w:rPr>
        <w:t> </w:t>
      </w:r>
      <w:r>
        <w:rPr>
          <w:sz w:val="23"/>
        </w:rPr>
        <w:t>user</w:t>
      </w:r>
      <w:r>
        <w:rPr>
          <w:spacing w:val="-2"/>
          <w:sz w:val="23"/>
        </w:rPr>
        <w:t> </w:t>
      </w:r>
      <w:r>
        <w:rPr>
          <w:sz w:val="23"/>
        </w:rPr>
        <w:t>in- teraction would be slightly more complex given that some mechanism to iterate</w:t>
      </w:r>
      <w:r>
        <w:rPr>
          <w:spacing w:val="-2"/>
          <w:sz w:val="23"/>
        </w:rPr>
        <w:t> </w:t>
      </w:r>
      <w:r>
        <w:rPr>
          <w:sz w:val="23"/>
        </w:rPr>
        <w:t>through</w:t>
      </w:r>
      <w:r>
        <w:rPr>
          <w:spacing w:val="-2"/>
          <w:sz w:val="23"/>
        </w:rPr>
        <w:t> </w:t>
      </w:r>
      <w:r>
        <w:rPr>
          <w:sz w:val="23"/>
        </w:rPr>
        <w:t>different</w:t>
      </w:r>
      <w:r>
        <w:rPr>
          <w:spacing w:val="-2"/>
          <w:sz w:val="23"/>
        </w:rPr>
        <w:t> </w:t>
      </w:r>
      <w:r>
        <w:rPr>
          <w:sz w:val="23"/>
        </w:rPr>
        <w:t>solutions</w:t>
      </w:r>
      <w:r>
        <w:rPr>
          <w:spacing w:val="-2"/>
          <w:sz w:val="23"/>
        </w:rPr>
        <w:t> </w:t>
      </w:r>
      <w:r>
        <w:rPr>
          <w:sz w:val="23"/>
        </w:rPr>
        <w:t>would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necessary. Also,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type</w:t>
      </w:r>
      <w:r>
        <w:rPr>
          <w:spacing w:val="-2"/>
          <w:sz w:val="23"/>
        </w:rPr>
        <w:t> </w:t>
      </w:r>
      <w:r>
        <w:rPr>
          <w:sz w:val="23"/>
        </w:rPr>
        <w:t>system would</w:t>
      </w:r>
      <w:r>
        <w:rPr>
          <w:spacing w:val="-14"/>
          <w:sz w:val="23"/>
        </w:rPr>
        <w:t> </w:t>
      </w:r>
      <w:r>
        <w:rPr>
          <w:sz w:val="23"/>
        </w:rPr>
        <w:t>be</w:t>
      </w:r>
      <w:r>
        <w:rPr>
          <w:spacing w:val="-14"/>
          <w:sz w:val="23"/>
        </w:rPr>
        <w:t> </w:t>
      </w:r>
      <w:r>
        <w:rPr>
          <w:sz w:val="23"/>
        </w:rPr>
        <w:t>mandatory</w:t>
      </w:r>
      <w:r>
        <w:rPr>
          <w:spacing w:val="-14"/>
          <w:sz w:val="23"/>
        </w:rPr>
        <w:t> </w:t>
      </w:r>
      <w:r>
        <w:rPr>
          <w:sz w:val="23"/>
        </w:rPr>
        <w:t>in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case</w:t>
      </w:r>
      <w:r>
        <w:rPr>
          <w:spacing w:val="-14"/>
          <w:sz w:val="23"/>
        </w:rPr>
        <w:t> </w:t>
      </w:r>
      <w:r>
        <w:rPr>
          <w:sz w:val="23"/>
        </w:rPr>
        <w:t>of</w:t>
      </w:r>
      <w:r>
        <w:rPr>
          <w:spacing w:val="-14"/>
          <w:sz w:val="23"/>
        </w:rPr>
        <w:t> </w:t>
      </w:r>
      <w:r>
        <w:rPr>
          <w:sz w:val="23"/>
        </w:rPr>
        <w:t>mixing</w:t>
      </w:r>
      <w:r>
        <w:rPr>
          <w:spacing w:val="-14"/>
          <w:sz w:val="23"/>
        </w:rPr>
        <w:t> </w:t>
      </w:r>
      <w:r>
        <w:rPr>
          <w:sz w:val="23"/>
        </w:rPr>
        <w:t>different</w:t>
      </w:r>
      <w:r>
        <w:rPr>
          <w:spacing w:val="-14"/>
          <w:sz w:val="23"/>
        </w:rPr>
        <w:t> </w:t>
      </w:r>
      <w:r>
        <w:rPr>
          <w:sz w:val="23"/>
        </w:rPr>
        <w:t>domains</w:t>
      </w:r>
      <w:r>
        <w:rPr>
          <w:spacing w:val="-14"/>
          <w:sz w:val="23"/>
        </w:rPr>
        <w:t> </w:t>
      </w:r>
      <w:r>
        <w:rPr>
          <w:sz w:val="23"/>
        </w:rPr>
        <w:t>under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same expression syntax, at least for ensuring that constraints are not used in a potentially inconsistent way.</w:t>
      </w:r>
    </w:p>
    <w:p>
      <w:pPr>
        <w:pStyle w:val="ListParagraph"/>
        <w:numPr>
          <w:ilvl w:val="0"/>
          <w:numId w:val="4"/>
        </w:numPr>
        <w:tabs>
          <w:tab w:pos="327" w:val="left" w:leader="none"/>
        </w:tabs>
        <w:spacing w:line="206" w:lineRule="auto" w:before="80" w:after="0"/>
        <w:ind w:left="327" w:right="295" w:hanging="205"/>
        <w:jc w:val="both"/>
        <w:rPr>
          <w:sz w:val="23"/>
        </w:rPr>
      </w:pPr>
      <w:r>
        <w:rPr>
          <w:sz w:val="23"/>
        </w:rPr>
        <w:t>Improving usability.</w:t>
      </w:r>
      <w:r>
        <w:rPr>
          <w:spacing w:val="40"/>
          <w:sz w:val="23"/>
        </w:rPr>
        <w:t> </w:t>
      </w:r>
      <w:r>
        <w:rPr>
          <w:sz w:val="23"/>
        </w:rPr>
        <w:t>For the sake of simplicity, our prototype allows to write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constraint</w:t>
      </w:r>
      <w:r>
        <w:rPr>
          <w:spacing w:val="-3"/>
          <w:sz w:val="23"/>
        </w:rPr>
        <w:t> </w:t>
      </w:r>
      <w:r>
        <w:rPr>
          <w:sz w:val="23"/>
        </w:rPr>
        <w:t>that</w:t>
      </w:r>
      <w:r>
        <w:rPr>
          <w:spacing w:val="-3"/>
          <w:sz w:val="23"/>
        </w:rPr>
        <w:t> </w:t>
      </w:r>
      <w:r>
        <w:rPr>
          <w:sz w:val="23"/>
        </w:rPr>
        <w:t>affects</w:t>
      </w:r>
      <w:r>
        <w:rPr>
          <w:spacing w:val="-3"/>
          <w:sz w:val="23"/>
        </w:rPr>
        <w:t> </w:t>
      </w:r>
      <w:r>
        <w:rPr>
          <w:sz w:val="23"/>
        </w:rPr>
        <w:t>any</w:t>
      </w:r>
      <w:r>
        <w:rPr>
          <w:spacing w:val="-3"/>
          <w:sz w:val="23"/>
        </w:rPr>
        <w:t> </w:t>
      </w:r>
      <w:r>
        <w:rPr>
          <w:sz w:val="23"/>
        </w:rPr>
        <w:t>cell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content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any</w:t>
      </w:r>
      <w:r>
        <w:rPr>
          <w:spacing w:val="-3"/>
          <w:sz w:val="23"/>
        </w:rPr>
        <w:t> </w:t>
      </w:r>
      <w:r>
        <w:rPr>
          <w:sz w:val="23"/>
        </w:rPr>
        <w:t>other</w:t>
      </w:r>
      <w:r>
        <w:rPr>
          <w:spacing w:val="-3"/>
          <w:sz w:val="23"/>
        </w:rPr>
        <w:t> </w:t>
      </w:r>
      <w:r>
        <w:rPr>
          <w:sz w:val="23"/>
        </w:rPr>
        <w:t>cell,</w:t>
      </w:r>
      <w:r>
        <w:rPr>
          <w:spacing w:val="-3"/>
          <w:sz w:val="23"/>
        </w:rPr>
        <w:t> </w:t>
      </w:r>
      <w:r>
        <w:rPr>
          <w:sz w:val="23"/>
        </w:rPr>
        <w:t>and we</w:t>
      </w:r>
      <w:r>
        <w:rPr>
          <w:spacing w:val="-6"/>
          <w:sz w:val="23"/>
        </w:rPr>
        <w:t> </w:t>
      </w:r>
      <w:r>
        <w:rPr>
          <w:sz w:val="23"/>
        </w:rPr>
        <w:t>have</w:t>
      </w:r>
      <w:r>
        <w:rPr>
          <w:spacing w:val="-6"/>
          <w:sz w:val="23"/>
        </w:rPr>
        <w:t> </w:t>
      </w:r>
      <w:r>
        <w:rPr>
          <w:sz w:val="23"/>
        </w:rPr>
        <w:t>not</w:t>
      </w:r>
      <w:r>
        <w:rPr>
          <w:spacing w:val="-6"/>
          <w:sz w:val="23"/>
        </w:rPr>
        <w:t> </w:t>
      </w:r>
      <w:r>
        <w:rPr>
          <w:sz w:val="23"/>
        </w:rPr>
        <w:t>answered</w:t>
      </w:r>
      <w:r>
        <w:rPr>
          <w:spacing w:val="-6"/>
          <w:sz w:val="23"/>
        </w:rPr>
        <w:t> </w:t>
      </w:r>
      <w:r>
        <w:rPr>
          <w:sz w:val="23"/>
        </w:rPr>
        <w:t>to</w:t>
      </w:r>
      <w:r>
        <w:rPr>
          <w:spacing w:val="-6"/>
          <w:sz w:val="23"/>
        </w:rPr>
        <w:t> </w:t>
      </w:r>
      <w:r>
        <w:rPr>
          <w:sz w:val="23"/>
        </w:rPr>
        <w:t>some</w:t>
      </w:r>
      <w:r>
        <w:rPr>
          <w:spacing w:val="-6"/>
          <w:sz w:val="23"/>
        </w:rPr>
        <w:t> </w:t>
      </w:r>
      <w:r>
        <w:rPr>
          <w:sz w:val="23"/>
        </w:rPr>
        <w:t>important</w:t>
      </w:r>
      <w:r>
        <w:rPr>
          <w:spacing w:val="-6"/>
          <w:sz w:val="23"/>
        </w:rPr>
        <w:t> </w:t>
      </w:r>
      <w:r>
        <w:rPr>
          <w:sz w:val="23"/>
        </w:rPr>
        <w:t>questions</w:t>
      </w:r>
      <w:r>
        <w:rPr>
          <w:spacing w:val="-6"/>
          <w:sz w:val="23"/>
        </w:rPr>
        <w:t> </w:t>
      </w:r>
      <w:r>
        <w:rPr>
          <w:sz w:val="23"/>
        </w:rPr>
        <w:t>on</w:t>
      </w:r>
      <w:r>
        <w:rPr>
          <w:spacing w:val="-6"/>
          <w:sz w:val="23"/>
        </w:rPr>
        <w:t> </w:t>
      </w:r>
      <w:r>
        <w:rPr>
          <w:sz w:val="23"/>
        </w:rPr>
        <w:t>usability: should</w:t>
      </w:r>
      <w:r>
        <w:rPr>
          <w:spacing w:val="-6"/>
          <w:sz w:val="23"/>
        </w:rPr>
        <w:t> </w:t>
      </w:r>
      <w:r>
        <w:rPr>
          <w:sz w:val="23"/>
        </w:rPr>
        <w:t>we allow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set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constraints</w:t>
      </w:r>
      <w:r>
        <w:rPr>
          <w:spacing w:val="-8"/>
          <w:sz w:val="23"/>
        </w:rPr>
        <w:t> </w:t>
      </w:r>
      <w:r>
        <w:rPr>
          <w:sz w:val="23"/>
        </w:rPr>
        <w:t>for</w:t>
      </w:r>
      <w:r>
        <w:rPr>
          <w:spacing w:val="-8"/>
          <w:sz w:val="23"/>
        </w:rPr>
        <w:t> </w:t>
      </w:r>
      <w:r>
        <w:rPr>
          <w:sz w:val="23"/>
        </w:rPr>
        <w:t>every</w:t>
      </w:r>
      <w:r>
        <w:rPr>
          <w:spacing w:val="-8"/>
          <w:sz w:val="23"/>
        </w:rPr>
        <w:t> </w:t>
      </w:r>
      <w:r>
        <w:rPr>
          <w:sz w:val="23"/>
        </w:rPr>
        <w:t>cell?</w:t>
      </w:r>
      <w:r>
        <w:rPr>
          <w:spacing w:val="21"/>
          <w:sz w:val="23"/>
        </w:rPr>
        <w:t> </w:t>
      </w:r>
      <w:r>
        <w:rPr>
          <w:sz w:val="23"/>
        </w:rPr>
        <w:t>should</w:t>
      </w:r>
      <w:r>
        <w:rPr>
          <w:spacing w:val="-8"/>
          <w:sz w:val="23"/>
        </w:rPr>
        <w:t> </w:t>
      </w:r>
      <w:r>
        <w:rPr>
          <w:sz w:val="23"/>
        </w:rPr>
        <w:t>we</w:t>
      </w:r>
      <w:r>
        <w:rPr>
          <w:spacing w:val="-8"/>
          <w:sz w:val="23"/>
        </w:rPr>
        <w:t> </w:t>
      </w:r>
      <w:r>
        <w:rPr>
          <w:sz w:val="23"/>
        </w:rPr>
        <w:t>allow</w:t>
      </w:r>
      <w:r>
        <w:rPr>
          <w:spacing w:val="-8"/>
          <w:sz w:val="23"/>
        </w:rPr>
        <w:t> </w:t>
      </w:r>
      <w:r>
        <w:rPr>
          <w:sz w:val="23"/>
        </w:rPr>
        <w:t>just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global</w:t>
      </w:r>
      <w:r>
        <w:rPr>
          <w:spacing w:val="-8"/>
          <w:sz w:val="23"/>
        </w:rPr>
        <w:t> </w:t>
      </w:r>
      <w:r>
        <w:rPr>
          <w:sz w:val="23"/>
        </w:rPr>
        <w:t>set</w:t>
      </w:r>
      <w:r>
        <w:rPr>
          <w:spacing w:val="-8"/>
          <w:sz w:val="23"/>
        </w:rPr>
        <w:t> </w:t>
      </w:r>
      <w:r>
        <w:rPr>
          <w:sz w:val="23"/>
        </w:rPr>
        <w:t>of </w:t>
      </w:r>
      <w:bookmarkStart w:name="References" w:id="27"/>
      <w:bookmarkEnd w:id="27"/>
      <w:r>
        <w:rPr>
          <w:sz w:val="23"/>
        </w:rPr>
        <w:t>constrai</w:t>
      </w:r>
      <w:r>
        <w:rPr>
          <w:sz w:val="23"/>
        </w:rPr>
        <w:t>nts?</w:t>
      </w:r>
      <w:r>
        <w:rPr>
          <w:spacing w:val="19"/>
          <w:sz w:val="23"/>
        </w:rPr>
        <w:t> </w:t>
      </w:r>
      <w:r>
        <w:rPr>
          <w:sz w:val="23"/>
        </w:rPr>
        <w:t>should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system</w:t>
      </w:r>
      <w:r>
        <w:rPr>
          <w:spacing w:val="-13"/>
          <w:sz w:val="23"/>
        </w:rPr>
        <w:t> </w:t>
      </w:r>
      <w:r>
        <w:rPr>
          <w:sz w:val="23"/>
        </w:rPr>
        <w:t>answer</w:t>
      </w:r>
      <w:r>
        <w:rPr>
          <w:spacing w:val="-13"/>
          <w:sz w:val="23"/>
        </w:rPr>
        <w:t> </w:t>
      </w:r>
      <w:r>
        <w:rPr>
          <w:sz w:val="23"/>
        </w:rPr>
        <w:t>with</w:t>
      </w:r>
      <w:r>
        <w:rPr>
          <w:spacing w:val="-13"/>
          <w:sz w:val="23"/>
        </w:rPr>
        <w:t> </w:t>
      </w:r>
      <w:r>
        <w:rPr>
          <w:sz w:val="23"/>
        </w:rPr>
        <w:t>any</w:t>
      </w:r>
      <w:r>
        <w:rPr>
          <w:spacing w:val="-13"/>
          <w:sz w:val="23"/>
        </w:rPr>
        <w:t> </w:t>
      </w:r>
      <w:r>
        <w:rPr>
          <w:sz w:val="23"/>
        </w:rPr>
        <w:t>constraint</w:t>
      </w:r>
      <w:r>
        <w:rPr>
          <w:spacing w:val="-13"/>
          <w:sz w:val="23"/>
        </w:rPr>
        <w:t> </w:t>
      </w:r>
      <w:r>
        <w:rPr>
          <w:sz w:val="23"/>
        </w:rPr>
        <w:t>that</w:t>
      </w:r>
      <w:r>
        <w:rPr>
          <w:spacing w:val="-13"/>
          <w:sz w:val="23"/>
        </w:rPr>
        <w:t> </w:t>
      </w:r>
      <w:r>
        <w:rPr>
          <w:sz w:val="23"/>
        </w:rPr>
        <w:t>affect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cell in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resulting</w:t>
      </w:r>
      <w:r>
        <w:rPr>
          <w:spacing w:val="-7"/>
          <w:sz w:val="23"/>
        </w:rPr>
        <w:t> </w:t>
      </w:r>
      <w:r>
        <w:rPr>
          <w:sz w:val="23"/>
        </w:rPr>
        <w:t>content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sz w:val="23"/>
        </w:rPr>
        <w:t>cell?</w:t>
      </w:r>
      <w:r>
        <w:rPr>
          <w:spacing w:val="22"/>
          <w:sz w:val="23"/>
        </w:rPr>
        <w:t> </w:t>
      </w:r>
      <w:r>
        <w:rPr>
          <w:sz w:val="23"/>
        </w:rPr>
        <w:t>should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application</w:t>
      </w:r>
      <w:r>
        <w:rPr>
          <w:spacing w:val="-7"/>
          <w:sz w:val="23"/>
        </w:rPr>
        <w:t> </w:t>
      </w:r>
      <w:r>
        <w:rPr>
          <w:sz w:val="23"/>
        </w:rPr>
        <w:t>keep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separate </w:t>
      </w:r>
      <w:bookmarkStart w:name="_bookmark18" w:id="28"/>
      <w:bookmarkEnd w:id="28"/>
      <w:r>
        <w:rPr>
          <w:sz w:val="23"/>
        </w:rPr>
        <w:t>co</w:t>
      </w:r>
      <w:r>
        <w:rPr>
          <w:sz w:val="23"/>
        </w:rPr>
        <w:t>ntent for the user input and another for the answer of the solver?</w:t>
      </w:r>
    </w:p>
    <w:p>
      <w:pPr>
        <w:pStyle w:val="BodyText"/>
        <w:spacing w:line="206" w:lineRule="auto" w:before="9"/>
        <w:ind w:left="327" w:right="296" w:firstLine="226"/>
        <w:jc w:val="both"/>
      </w:pPr>
      <w:r>
        <w:rPr/>
        <w:t>A proper answer to these questions is crucial for the end-user adoption </w:t>
      </w:r>
      <w:bookmarkStart w:name="_bookmark19" w:id="29"/>
      <w:bookmarkEnd w:id="29"/>
      <w:r>
        <w:rPr/>
        <w:t>of</w:t>
      </w:r>
      <w:r>
        <w:rPr/>
        <w:t> our proposal.</w:t>
      </w:r>
    </w:p>
    <w:p>
      <w:pPr>
        <w:pStyle w:val="BodyText"/>
        <w:spacing w:before="161"/>
      </w:pPr>
    </w:p>
    <w:p>
      <w:pPr>
        <w:pStyle w:val="Heading1"/>
        <w:ind w:left="100" w:firstLine="0"/>
      </w:pPr>
      <w:bookmarkStart w:name="_bookmark20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344" w:val="left" w:leader="none"/>
          <w:tab w:pos="346" w:val="left" w:leader="none"/>
        </w:tabs>
        <w:spacing w:line="172" w:lineRule="auto" w:before="257" w:after="0"/>
        <w:ind w:left="346" w:right="295" w:hanging="247"/>
        <w:jc w:val="left"/>
        <w:rPr>
          <w:rFonts w:ascii="LM Roman 9" w:hAnsi="LM Roman 9"/>
          <w:sz w:val="17"/>
        </w:rPr>
      </w:pPr>
      <w:bookmarkStart w:name="_bookmark21" w:id="31"/>
      <w:bookmarkEnd w:id="31"/>
      <w:r>
        <w:rPr/>
      </w:r>
      <w:r>
        <w:rPr>
          <w:rFonts w:ascii="LM Roman 9" w:hAnsi="LM Roman 9"/>
          <w:sz w:val="17"/>
        </w:rPr>
        <w:t>Fern´andez-Soriano, A. M., “Una propuesta para la integraci´on de restricciones en hojas de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c´alculo,” Master’s thesis, Universidad Polit´ecnica de Madrid (2010).</w:t>
      </w:r>
    </w:p>
    <w:p>
      <w:pPr>
        <w:pStyle w:val="ListParagraph"/>
        <w:numPr>
          <w:ilvl w:val="0"/>
          <w:numId w:val="5"/>
        </w:numPr>
        <w:tabs>
          <w:tab w:pos="344" w:val="left" w:leader="none"/>
          <w:tab w:pos="346" w:val="left" w:leader="none"/>
        </w:tabs>
        <w:spacing w:line="172" w:lineRule="auto" w:before="210" w:after="0"/>
        <w:ind w:left="346" w:right="295" w:hanging="24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Gamma,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E.,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Helm,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Johnson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Vlissides,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“Design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Patterns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-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Elements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Reusable Object Oriented Software,” Addison-Wesley, 1995.</w:t>
      </w:r>
    </w:p>
    <w:p>
      <w:pPr>
        <w:pStyle w:val="ListParagraph"/>
        <w:numPr>
          <w:ilvl w:val="0"/>
          <w:numId w:val="5"/>
        </w:numPr>
        <w:tabs>
          <w:tab w:pos="344" w:val="left" w:leader="none"/>
          <w:tab w:pos="346" w:val="left" w:leader="none"/>
        </w:tabs>
        <w:spacing w:line="170" w:lineRule="auto" w:before="213" w:after="0"/>
        <w:ind w:left="346" w:right="295" w:hanging="24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Jaffar,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Maher,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Constraint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logic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programming: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survey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Journal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Logic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Programming </w:t>
      </w:r>
      <w:r>
        <w:rPr>
          <w:rFonts w:ascii="LM Roman 9" w:hAnsi="LM Roman 9"/>
          <w:b/>
          <w:sz w:val="17"/>
        </w:rPr>
        <w:t>19/20 </w:t>
      </w:r>
      <w:r>
        <w:rPr>
          <w:rFonts w:ascii="LM Roman 9" w:hAnsi="LM Roman 9"/>
          <w:sz w:val="17"/>
        </w:rPr>
        <w:t>(1994), pp. 503–581.</w:t>
      </w:r>
    </w:p>
    <w:p>
      <w:pPr>
        <w:pStyle w:val="ListParagraph"/>
        <w:numPr>
          <w:ilvl w:val="0"/>
          <w:numId w:val="5"/>
        </w:numPr>
        <w:tabs>
          <w:tab w:pos="344" w:val="left" w:leader="none"/>
          <w:tab w:pos="346" w:val="left" w:leader="none"/>
        </w:tabs>
        <w:spacing w:line="172" w:lineRule="auto" w:before="211" w:after="0"/>
        <w:ind w:left="346" w:right="295" w:hanging="24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Kassoff, M. and A. Valente, </w:t>
      </w:r>
      <w:r>
        <w:rPr>
          <w:rFonts w:ascii="LM Roman 9" w:hAnsi="LM Roman 9"/>
          <w:i/>
          <w:sz w:val="17"/>
        </w:rPr>
        <w:t>An introduction to logical spreadsheets.</w:t>
      </w:r>
      <w:r>
        <w:rPr>
          <w:rFonts w:ascii="LM Roman 9" w:hAnsi="LM Roman 9"/>
          <w:sz w:val="17"/>
        </w:rPr>
        <w:t>, Knowledge Eng. Review (2007), pp. 213–219.</w:t>
      </w:r>
    </w:p>
    <w:p>
      <w:pPr>
        <w:spacing w:after="0" w:line="172" w:lineRule="auto"/>
        <w:jc w:val="left"/>
        <w:rPr>
          <w:rFonts w:ascii="LM Roman 9" w:hAnsi="LM Roman 9"/>
          <w:sz w:val="17"/>
        </w:rPr>
        <w:sectPr>
          <w:pgSz w:w="9360" w:h="13610"/>
          <w:pgMar w:header="855" w:footer="0" w:top="1040" w:bottom="280" w:left="700" w:right="620"/>
        </w:sectPr>
      </w:pPr>
    </w:p>
    <w:p>
      <w:pPr>
        <w:pStyle w:val="ListParagraph"/>
        <w:numPr>
          <w:ilvl w:val="0"/>
          <w:numId w:val="5"/>
        </w:numPr>
        <w:tabs>
          <w:tab w:pos="458" w:val="left" w:leader="none"/>
          <w:tab w:pos="460" w:val="left" w:leader="none"/>
        </w:tabs>
        <w:spacing w:line="170" w:lineRule="auto" w:before="232" w:after="0"/>
        <w:ind w:left="460" w:right="182" w:hanging="247"/>
        <w:jc w:val="left"/>
        <w:rPr>
          <w:rFonts w:ascii="LM Roman 9" w:hAnsi="LM Roman 9"/>
          <w:sz w:val="17"/>
        </w:rPr>
      </w:pPr>
      <w:bookmarkStart w:name="_bookmark22" w:id="32"/>
      <w:bookmarkEnd w:id="32"/>
      <w:r>
        <w:rPr/>
      </w:r>
      <w:bookmarkStart w:name="_bookmark23" w:id="33"/>
      <w:bookmarkEnd w:id="33"/>
      <w:r>
        <w:rPr/>
      </w:r>
      <w:r>
        <w:rPr>
          <w:rFonts w:ascii="LM Roman 9" w:hAnsi="LM Roman 9"/>
          <w:sz w:val="17"/>
        </w:rPr>
        <w:t>Lieberman,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H.,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F.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Patern`o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W.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Volker,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“End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User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Development,”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Human-Computer Interaction </w:t>
      </w:r>
      <w:r>
        <w:rPr>
          <w:rFonts w:ascii="LM Roman 9" w:hAnsi="LM Roman 9"/>
          <w:b/>
          <w:sz w:val="17"/>
        </w:rPr>
        <w:t>9</w:t>
      </w:r>
      <w:r>
        <w:rPr>
          <w:rFonts w:ascii="LM Roman 9" w:hAnsi="LM Roman 9"/>
          <w:sz w:val="17"/>
        </w:rPr>
        <w:t>, Springer Verlag, 2006.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  <w:tab w:pos="460" w:val="left" w:leader="none"/>
        </w:tabs>
        <w:spacing w:line="170" w:lineRule="auto" w:before="173" w:after="0"/>
        <w:ind w:left="460" w:right="182" w:hanging="24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Powell,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S.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G.,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K.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Baker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B.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Lawson,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17"/>
          <w:sz w:val="17"/>
        </w:rPr>
        <w:t> </w:t>
      </w:r>
      <w:r>
        <w:rPr>
          <w:rFonts w:ascii="LM Roman 9" w:hAnsi="LM Roman 9"/>
          <w:i/>
          <w:sz w:val="17"/>
        </w:rPr>
        <w:t>critical</w:t>
      </w:r>
      <w:r>
        <w:rPr>
          <w:rFonts w:ascii="LM Roman 9" w:hAnsi="LM Roman 9"/>
          <w:i/>
          <w:spacing w:val="17"/>
          <w:sz w:val="17"/>
        </w:rPr>
        <w:t> </w:t>
      </w:r>
      <w:r>
        <w:rPr>
          <w:rFonts w:ascii="LM Roman 9" w:hAnsi="LM Roman 9"/>
          <w:i/>
          <w:sz w:val="17"/>
        </w:rPr>
        <w:t>review</w:t>
      </w:r>
      <w:r>
        <w:rPr>
          <w:rFonts w:ascii="LM Roman 9" w:hAnsi="LM Roman 9"/>
          <w:i/>
          <w:spacing w:val="17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17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17"/>
          <w:sz w:val="17"/>
        </w:rPr>
        <w:t> </w:t>
      </w:r>
      <w:r>
        <w:rPr>
          <w:rFonts w:ascii="LM Roman 9" w:hAnsi="LM Roman 9"/>
          <w:i/>
          <w:sz w:val="17"/>
        </w:rPr>
        <w:t>literature</w:t>
      </w:r>
      <w:r>
        <w:rPr>
          <w:rFonts w:ascii="LM Roman 9" w:hAnsi="LM Roman 9"/>
          <w:i/>
          <w:spacing w:val="17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17"/>
          <w:sz w:val="17"/>
        </w:rPr>
        <w:t> </w:t>
      </w:r>
      <w:r>
        <w:rPr>
          <w:rFonts w:ascii="LM Roman 9" w:hAnsi="LM Roman 9"/>
          <w:i/>
          <w:sz w:val="17"/>
        </w:rPr>
        <w:t>spreadsheet</w:t>
      </w:r>
      <w:r>
        <w:rPr>
          <w:rFonts w:ascii="LM Roman 9" w:hAnsi="LM Roman 9"/>
          <w:i/>
          <w:sz w:val="17"/>
        </w:rPr>
        <w:t> errors</w:t>
      </w:r>
      <w:r>
        <w:rPr>
          <w:rFonts w:ascii="LM Roman 9" w:hAnsi="LM Roman 9"/>
          <w:sz w:val="17"/>
        </w:rPr>
        <w:t>, Decis. Support Syst. </w:t>
      </w:r>
      <w:r>
        <w:rPr>
          <w:rFonts w:ascii="LM Roman 9" w:hAnsi="LM Roman 9"/>
          <w:b/>
          <w:sz w:val="17"/>
        </w:rPr>
        <w:t>46 </w:t>
      </w:r>
      <w:r>
        <w:rPr>
          <w:rFonts w:ascii="LM Roman 9" w:hAnsi="LM Roman 9"/>
          <w:sz w:val="17"/>
        </w:rPr>
        <w:t>(2008), pp. 128–138.</w:t>
      </w:r>
    </w:p>
    <w:sectPr>
      <w:pgSz w:w="9360" w:h="13610"/>
      <w:pgMar w:header="855" w:footer="0" w:top="1040" w:bottom="280" w:left="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Sans 9">
    <w:altName w:val="LM Sans 9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62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1024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6752">
              <wp:simplePos x="0" y="0"/>
              <wp:positionH relativeFrom="page">
                <wp:posOffset>873953</wp:posOffset>
              </wp:positionH>
              <wp:positionV relativeFrom="page">
                <wp:posOffset>545927</wp:posOffset>
              </wp:positionV>
              <wp:extent cx="41205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20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Fernández-Soriano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815201pt;margin-top:42.986404pt;width:324.45pt;height:10.8pt;mso-position-horizontal-relative:page;mso-position-vertical-relative:page;z-index:-160097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Fernández-Soriano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945953</wp:posOffset>
              </wp:positionH>
              <wp:positionV relativeFrom="page">
                <wp:posOffset>545927</wp:posOffset>
              </wp:positionV>
              <wp:extent cx="41205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20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Fernández-Soriano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484497pt;margin-top:42.986404pt;width:324.45pt;height:10.8pt;mso-position-horizontal-relative:page;mso-position-vertical-relative:page;z-index:-160092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Fernández-Soriano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0870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346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7" w:hanging="205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2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92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26" w:hanging="59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1" w:hanging="5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5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5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5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5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5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5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5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2" w:hanging="469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6" w:hanging="53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0" w:hanging="5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5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5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5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5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5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5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9" w:hanging="469"/>
      <w:outlineLvl w:val="1"/>
    </w:pPr>
    <w:rPr>
      <w:rFonts w:ascii="LM Roman 12" w:hAnsi="LM Roman 12" w:eastAsia="LM Roman 12" w:cs="LM Roman 12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062" w:hanging="1330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6" w:hanging="247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jc w:val="center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2.00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yperlink" Target="http://babel.ls.fi.upm.es/software/anatomicsolver" TargetMode="External"/><Relationship Id="rId19" Type="http://schemas.openxmlformats.org/officeDocument/2006/relationships/hyperlink" Target="http://www.ciaohome.org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María Fernández-Soriano</dc:creator>
  <cp:keywords>Spreadsheet; Constraint Logic Programming; Constraint Solving; Linear Constraints; Programming Environments; End-User Development</cp:keywords>
  <dc:subject>Electronic Notes in Theoretical Computer Science, 282 (2012) 35–45. 10.1016/j.entcs.2011.12.004</dc:subject>
  <dc:title>A Tool for the Integration of Constraint Solving in Spreadsheets</dc:title>
  <dcterms:created xsi:type="dcterms:W3CDTF">2023-12-10T11:16:09Z</dcterms:created>
  <dcterms:modified xsi:type="dcterms:W3CDTF">2023-12-10T11:16:09Z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10.1016/j.entcs.2011.12.004</vt:lpwstr>
  </property>
  <property fmtid="{D5CDD505-2E9C-101B-9397-08002B2CF9AE}" pid="12" name="robots">
    <vt:lpwstr>noindex</vt:lpwstr>
  </property>
</Properties>
</file>