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6" w:val="left" w:leader="none"/>
        </w:tabs>
        <w:spacing w:before="6"/>
        <w:ind w:left="15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4396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71–75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An</w:t>
      </w:r>
      <w:r>
        <w:rPr>
          <w:w w:val="110"/>
        </w:rPr>
        <w:t> Eclipse-based</w:t>
      </w:r>
      <w:r>
        <w:rPr>
          <w:w w:val="110"/>
        </w:rPr>
        <w:t> Integrated</w:t>
      </w:r>
      <w:r>
        <w:rPr>
          <w:w w:val="110"/>
        </w:rPr>
        <w:t> Environment</w:t>
      </w:r>
      <w:r>
        <w:rPr>
          <w:w w:val="110"/>
        </w:rPr>
        <w:t> for Developing</w:t>
      </w:r>
      <w:r>
        <w:rPr>
          <w:w w:val="110"/>
        </w:rPr>
        <w:t> Executable</w:t>
      </w:r>
      <w:r>
        <w:rPr>
          <w:w w:val="110"/>
        </w:rPr>
        <w:t> Structural</w:t>
      </w:r>
      <w:r>
        <w:rPr>
          <w:w w:val="110"/>
        </w:rPr>
        <w:t> Operational Semantics</w:t>
      </w:r>
      <w:r>
        <w:rPr>
          <w:w w:val="110"/>
        </w:rPr>
        <w:t> Specifications</w:t>
      </w:r>
    </w:p>
    <w:p>
      <w:pPr>
        <w:pStyle w:val="Heading1"/>
        <w:tabs>
          <w:tab w:pos="1920" w:val="left" w:leader="none"/>
        </w:tabs>
        <w:spacing w:before="324"/>
        <w:ind w:left="18" w:firstLine="0"/>
        <w:jc w:val="center"/>
        <w:rPr>
          <w:rFonts w:ascii="LM Roman 8"/>
          <w:sz w:val="15"/>
        </w:rPr>
      </w:pPr>
      <w:r>
        <w:rPr>
          <w:rFonts w:ascii="LM Roman 12"/>
        </w:rPr>
        <w:t>Adrian</w:t>
      </w:r>
      <w:r>
        <w:rPr>
          <w:rFonts w:ascii="LM Roman 12"/>
          <w:spacing w:val="-13"/>
        </w:rPr>
        <w:t> </w:t>
      </w:r>
      <w:r>
        <w:rPr>
          <w:rFonts w:ascii="LM Roman 12"/>
        </w:rPr>
        <w:t>Pop</w:t>
      </w:r>
      <w:hyperlink w:history="true" w:anchor="_bookmark0">
        <w:r>
          <w:rPr>
            <w:rFonts w:ascii="LM Roman 8"/>
            <w:color w:val="0000FF"/>
            <w:position w:val="10"/>
            <w:sz w:val="15"/>
          </w:rPr>
          <w:t>1</w:t>
        </w:r>
      </w:hyperlink>
      <w:r>
        <w:rPr>
          <w:rFonts w:ascii="LM Roman 8"/>
          <w:color w:val="0000FF"/>
          <w:spacing w:val="-6"/>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rPr>
        <w:t>Peter</w:t>
      </w:r>
      <w:r>
        <w:rPr>
          <w:rFonts w:ascii="LM Roman 12"/>
          <w:spacing w:val="-15"/>
        </w:rPr>
        <w:t> </w:t>
      </w:r>
      <w:r>
        <w:rPr>
          <w:rFonts w:ascii="LM Roman 12"/>
          <w:spacing w:val="-2"/>
        </w:rPr>
        <w:t>Fritzson</w:t>
      </w:r>
      <w:hyperlink w:history="true" w:anchor="_bookmark0">
        <w:r>
          <w:rPr>
            <w:rFonts w:ascii="LM Roman 8"/>
            <w:color w:val="0000FF"/>
            <w:spacing w:val="-2"/>
            <w:position w:val="10"/>
            <w:sz w:val="15"/>
          </w:rPr>
          <w:t>3</w:t>
        </w:r>
      </w:hyperlink>
    </w:p>
    <w:p>
      <w:pPr>
        <w:spacing w:line="165" w:lineRule="auto" w:before="218"/>
        <w:ind w:left="2280" w:right="2102" w:hanging="7"/>
        <w:jc w:val="center"/>
        <w:rPr>
          <w:rFonts w:ascii="LM Roman 8" w:hAnsi="LM Roman 8"/>
          <w:i/>
          <w:sz w:val="15"/>
        </w:rPr>
      </w:pPr>
      <w:r>
        <w:rPr>
          <w:rFonts w:ascii="LM Roman 8" w:hAnsi="LM Roman 8"/>
          <w:i/>
          <w:w w:val="105"/>
          <w:sz w:val="15"/>
        </w:rPr>
        <w:t>Programming Environments Laboratory</w:t>
      </w:r>
      <w:r>
        <w:rPr>
          <w:rFonts w:ascii="LM Roman 8" w:hAnsi="LM Roman 8"/>
          <w:i/>
          <w:w w:val="105"/>
          <w:sz w:val="15"/>
        </w:rPr>
        <w:t> </w:t>
      </w:r>
      <w:r>
        <w:rPr>
          <w:rFonts w:ascii="LM Roman 8" w:hAnsi="LM Roman 8"/>
          <w:i/>
          <w:spacing w:val="-2"/>
          <w:w w:val="105"/>
          <w:sz w:val="15"/>
        </w:rPr>
        <w:t>Department</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Information</w:t>
      </w:r>
      <w:r>
        <w:rPr>
          <w:rFonts w:ascii="LM Roman 8" w:hAnsi="LM Roman 8"/>
          <w:i/>
          <w:spacing w:val="-5"/>
          <w:w w:val="105"/>
          <w:sz w:val="15"/>
        </w:rPr>
        <w:t> </w:t>
      </w:r>
      <w:r>
        <w:rPr>
          <w:rFonts w:ascii="LM Roman 8" w:hAnsi="LM Roman 8"/>
          <w:i/>
          <w:spacing w:val="-2"/>
          <w:w w:val="105"/>
          <w:sz w:val="15"/>
        </w:rPr>
        <w:t>Science </w:t>
      </w:r>
      <w:r>
        <w:rPr>
          <w:rFonts w:ascii="LM Roman 8" w:hAnsi="LM Roman 8"/>
          <w:i/>
          <w:w w:val="105"/>
          <w:sz w:val="15"/>
        </w:rPr>
        <w:t>Link¨oping University</w:t>
      </w:r>
    </w:p>
    <w:p>
      <w:pPr>
        <w:spacing w:line="161" w:lineRule="exact" w:before="0"/>
        <w:ind w:left="132" w:right="0" w:firstLine="0"/>
        <w:jc w:val="center"/>
        <w:rPr>
          <w:rFonts w:ascii="LM Roman 8" w:hAnsi="LM Roman 8"/>
          <w:i/>
          <w:sz w:val="15"/>
        </w:rPr>
      </w:pPr>
      <w:r>
        <w:rPr>
          <w:rFonts w:ascii="LM Roman 8" w:hAnsi="LM Roman 8"/>
          <w:i/>
          <w:spacing w:val="-6"/>
          <w:sz w:val="15"/>
        </w:rPr>
        <w:t>Link¨oping,</w:t>
      </w:r>
      <w:r>
        <w:rPr>
          <w:rFonts w:ascii="LM Roman 8" w:hAnsi="LM Roman 8"/>
          <w:i/>
          <w:sz w:val="15"/>
        </w:rPr>
        <w:t> </w:t>
      </w:r>
      <w:r>
        <w:rPr>
          <w:rFonts w:ascii="LM Roman 8" w:hAnsi="LM Roman 8"/>
          <w:i/>
          <w:spacing w:val="-2"/>
          <w:sz w:val="15"/>
        </w:rPr>
        <w:t>Sweden</w:t>
      </w:r>
    </w:p>
    <w:p>
      <w:pPr>
        <w:pStyle w:val="BodyText"/>
        <w:spacing w:before="22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335136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388685pt;width:383.25pt;height:.1pt;mso-position-horizontal-relative:page;mso-position-vertical-relative:paragraph;z-index:-15728640;mso-wrap-distance-left:0;mso-wrap-distance-right:0" id="docshape1" coordorigin="901,528" coordsize="7665,0" path="m901,528l8565,528e" filled="false" stroked="true" strokeweight=".466187pt" strokecolor="#000000">
                <v:path arrowok="t"/>
                <v:stroke dashstyle="solid"/>
                <w10:wrap type="topAndBottom"/>
              </v:shape>
            </w:pict>
          </mc:Fallback>
        </mc:AlternateContent>
      </w:r>
    </w:p>
    <w:p>
      <w:pPr>
        <w:spacing w:before="86"/>
        <w:ind w:left="281" w:right="0" w:firstLine="0"/>
        <w:jc w:val="left"/>
        <w:rPr>
          <w:rFonts w:ascii="Georgia"/>
          <w:sz w:val="15"/>
        </w:rPr>
      </w:pPr>
      <w:bookmarkStart w:name="_bookmark0" w:id="1"/>
      <w:bookmarkEnd w:id="1"/>
      <w:r>
        <w:rPr/>
      </w:r>
      <w:r>
        <w:rPr>
          <w:rFonts w:ascii="Georgia"/>
          <w:spacing w:val="-2"/>
          <w:w w:val="130"/>
          <w:sz w:val="15"/>
        </w:rPr>
        <w:t>Abstract</w:t>
      </w:r>
    </w:p>
    <w:p>
      <w:pPr>
        <w:spacing w:line="172" w:lineRule="auto" w:before="127"/>
        <w:ind w:left="281" w:right="110"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Structural</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Development</w:t>
      </w:r>
      <w:r>
        <w:rPr>
          <w:rFonts w:ascii="LM Roman 8"/>
          <w:spacing w:val="-12"/>
          <w:w w:val="105"/>
          <w:sz w:val="15"/>
        </w:rPr>
        <w:t> </w:t>
      </w:r>
      <w:r>
        <w:rPr>
          <w:rFonts w:ascii="LM Roman 8"/>
          <w:w w:val="105"/>
          <w:sz w:val="15"/>
        </w:rPr>
        <w:t>Tooling</w:t>
      </w:r>
      <w:r>
        <w:rPr>
          <w:rFonts w:ascii="LM Roman 8"/>
          <w:spacing w:val="-14"/>
          <w:w w:val="105"/>
          <w:sz w:val="15"/>
        </w:rPr>
        <w:t> </w:t>
      </w:r>
      <w:r>
        <w:rPr>
          <w:rFonts w:ascii="LM Roman 8"/>
          <w:w w:val="105"/>
          <w:sz w:val="15"/>
        </w:rPr>
        <w:t>(SOSDT)</w:t>
      </w:r>
      <w:r>
        <w:rPr>
          <w:rFonts w:ascii="LM Roman 8"/>
          <w:spacing w:val="-14"/>
          <w:w w:val="105"/>
          <w:sz w:val="15"/>
        </w:rPr>
        <w:t> </w:t>
      </w:r>
      <w:r>
        <w:rPr>
          <w:rFonts w:ascii="LM Roman 8"/>
          <w:w w:val="105"/>
          <w:sz w:val="15"/>
        </w:rPr>
        <w:t>Eclipse</w:t>
      </w:r>
      <w:r>
        <w:rPr>
          <w:rFonts w:ascii="LM Roman 8"/>
          <w:spacing w:val="-14"/>
          <w:w w:val="105"/>
          <w:sz w:val="15"/>
        </w:rPr>
        <w:t> </w:t>
      </w:r>
      <w:r>
        <w:rPr>
          <w:rFonts w:ascii="LM Roman 8"/>
          <w:w w:val="105"/>
          <w:sz w:val="15"/>
        </w:rPr>
        <w:t>Plugin</w:t>
      </w:r>
      <w:r>
        <w:rPr>
          <w:rFonts w:ascii="LM Roman 8"/>
          <w:spacing w:val="-14"/>
          <w:w w:val="105"/>
          <w:sz w:val="15"/>
        </w:rPr>
        <w:t> </w:t>
      </w:r>
      <w:r>
        <w:rPr>
          <w:rFonts w:ascii="LM Roman 8"/>
          <w:w w:val="105"/>
          <w:sz w:val="15"/>
        </w:rPr>
        <w:t>integrates</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Rela- </w:t>
      </w:r>
      <w:r>
        <w:rPr>
          <w:rFonts w:ascii="LM Roman 8"/>
          <w:sz w:val="15"/>
        </w:rPr>
        <w:t>tional Meta-Language (RML) compiler and debugger with the Eclipse</w:t>
      </w:r>
      <w:r>
        <w:rPr>
          <w:rFonts w:ascii="LM Roman 8"/>
          <w:spacing w:val="-3"/>
          <w:sz w:val="15"/>
        </w:rPr>
        <w:t> </w:t>
      </w:r>
      <w:r>
        <w:rPr>
          <w:rFonts w:ascii="LM Roman 8"/>
          <w:sz w:val="15"/>
        </w:rPr>
        <w:t>Integrated Development Environment </w:t>
      </w:r>
      <w:r>
        <w:rPr>
          <w:rFonts w:ascii="LM Roman 8"/>
          <w:w w:val="105"/>
          <w:sz w:val="15"/>
        </w:rPr>
        <w:t>Framework.</w:t>
      </w:r>
      <w:r>
        <w:rPr>
          <w:rFonts w:ascii="LM Roman 8"/>
          <w:spacing w:val="19"/>
          <w:w w:val="105"/>
          <w:sz w:val="15"/>
        </w:rPr>
        <w:t> </w:t>
      </w:r>
      <w:r>
        <w:rPr>
          <w:rFonts w:ascii="LM Roman 8"/>
          <w:w w:val="105"/>
          <w:sz w:val="15"/>
        </w:rPr>
        <w:t>SOSDT,</w:t>
      </w:r>
      <w:r>
        <w:rPr>
          <w:rFonts w:ascii="LM Roman 8"/>
          <w:spacing w:val="-9"/>
          <w:w w:val="105"/>
          <w:sz w:val="15"/>
        </w:rPr>
        <w:t> </w:t>
      </w:r>
      <w:r>
        <w:rPr>
          <w:rFonts w:ascii="LM Roman 8"/>
          <w:w w:val="105"/>
          <w:sz w:val="15"/>
        </w:rPr>
        <w:t>together</w:t>
      </w:r>
      <w:r>
        <w:rPr>
          <w:rFonts w:ascii="LM Roman 8"/>
          <w:spacing w:val="-4"/>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RML</w:t>
      </w:r>
      <w:r>
        <w:rPr>
          <w:rFonts w:ascii="LM Roman 8"/>
          <w:spacing w:val="-8"/>
          <w:w w:val="105"/>
          <w:sz w:val="15"/>
        </w:rPr>
        <w:t> </w:t>
      </w:r>
      <w:r>
        <w:rPr>
          <w:rFonts w:ascii="LM Roman 8"/>
          <w:w w:val="105"/>
          <w:sz w:val="15"/>
        </w:rPr>
        <w:t>compiler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debugger,</w:t>
      </w:r>
      <w:r>
        <w:rPr>
          <w:rFonts w:ascii="LM Roman 8"/>
          <w:spacing w:val="-4"/>
          <w:w w:val="105"/>
          <w:sz w:val="15"/>
        </w:rPr>
        <w:t> </w:t>
      </w:r>
      <w:r>
        <w:rPr>
          <w:rFonts w:ascii="LM Roman 8"/>
          <w:w w:val="105"/>
          <w:sz w:val="15"/>
        </w:rPr>
        <w:t>provides</w:t>
      </w:r>
      <w:r>
        <w:rPr>
          <w:rFonts w:ascii="LM Roman 8"/>
          <w:spacing w:val="-6"/>
          <w:w w:val="105"/>
          <w:sz w:val="15"/>
        </w:rPr>
        <w:t> </w:t>
      </w:r>
      <w:r>
        <w:rPr>
          <w:rFonts w:ascii="LM Roman 8"/>
          <w:w w:val="105"/>
          <w:sz w:val="15"/>
        </w:rPr>
        <w:t>an</w:t>
      </w:r>
      <w:r>
        <w:rPr>
          <w:rFonts w:ascii="LM Roman 8"/>
          <w:spacing w:val="-8"/>
          <w:w w:val="105"/>
          <w:sz w:val="15"/>
        </w:rPr>
        <w:t> </w:t>
      </w:r>
      <w:r>
        <w:rPr>
          <w:rFonts w:ascii="LM Roman 8"/>
          <w:w w:val="105"/>
          <w:sz w:val="15"/>
        </w:rPr>
        <w:t>environment</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devel- oping</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maintaining</w:t>
      </w:r>
      <w:r>
        <w:rPr>
          <w:rFonts w:ascii="LM Roman 8"/>
          <w:spacing w:val="-7"/>
          <w:w w:val="105"/>
          <w:sz w:val="15"/>
        </w:rPr>
        <w:t> </w:t>
      </w:r>
      <w:r>
        <w:rPr>
          <w:rFonts w:ascii="LM Roman 8"/>
          <w:w w:val="105"/>
          <w:sz w:val="15"/>
        </w:rPr>
        <w:t>executable</w:t>
      </w:r>
      <w:r>
        <w:rPr>
          <w:rFonts w:ascii="LM Roman 8"/>
          <w:spacing w:val="-5"/>
          <w:w w:val="105"/>
          <w:sz w:val="15"/>
        </w:rPr>
        <w:t> </w:t>
      </w:r>
      <w:r>
        <w:rPr>
          <w:rFonts w:ascii="LM Roman 8"/>
          <w:w w:val="105"/>
          <w:sz w:val="15"/>
        </w:rPr>
        <w:t>Structural</w:t>
      </w:r>
      <w:r>
        <w:rPr>
          <w:rFonts w:ascii="LM Roman 8"/>
          <w:spacing w:val="-6"/>
          <w:w w:val="105"/>
          <w:sz w:val="15"/>
        </w:rPr>
        <w:t> </w:t>
      </w:r>
      <w:r>
        <w:rPr>
          <w:rFonts w:ascii="LM Roman 8"/>
          <w:w w:val="105"/>
          <w:sz w:val="15"/>
        </w:rPr>
        <w:t>Operational</w:t>
      </w:r>
      <w:r>
        <w:rPr>
          <w:rFonts w:ascii="LM Roman 8"/>
          <w:spacing w:val="-6"/>
          <w:w w:val="105"/>
          <w:sz w:val="15"/>
        </w:rPr>
        <w:t> </w:t>
      </w:r>
      <w:r>
        <w:rPr>
          <w:rFonts w:ascii="LM Roman 8"/>
          <w:w w:val="105"/>
          <w:sz w:val="15"/>
        </w:rPr>
        <w:t>Semantics</w:t>
      </w:r>
      <w:r>
        <w:rPr>
          <w:rFonts w:ascii="LM Roman 8"/>
          <w:spacing w:val="-4"/>
          <w:w w:val="105"/>
          <w:sz w:val="15"/>
        </w:rPr>
        <w:t> </w:t>
      </w:r>
      <w:r>
        <w:rPr>
          <w:rFonts w:ascii="LM Roman 8"/>
          <w:w w:val="105"/>
          <w:sz w:val="15"/>
        </w:rPr>
        <w:t>specifications,</w:t>
      </w:r>
      <w:r>
        <w:rPr>
          <w:rFonts w:ascii="LM Roman 8"/>
          <w:spacing w:val="-4"/>
          <w:w w:val="105"/>
          <w:sz w:val="15"/>
        </w:rPr>
        <w:t> </w:t>
      </w:r>
      <w:r>
        <w:rPr>
          <w:rFonts w:ascii="LM Roman 8"/>
          <w:w w:val="105"/>
          <w:sz w:val="15"/>
        </w:rPr>
        <w:t>including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Natural Semantics big</w:t>
      </w:r>
      <w:r>
        <w:rPr>
          <w:rFonts w:ascii="LM Roman 8"/>
          <w:spacing w:val="-1"/>
          <w:w w:val="105"/>
          <w:sz w:val="15"/>
        </w:rPr>
        <w:t> </w:t>
      </w:r>
      <w:r>
        <w:rPr>
          <w:rFonts w:ascii="LM Roman 8"/>
          <w:w w:val="105"/>
          <w:sz w:val="15"/>
        </w:rPr>
        <w:t>step</w:t>
      </w:r>
      <w:r>
        <w:rPr>
          <w:rFonts w:ascii="LM Roman 8"/>
          <w:spacing w:val="-1"/>
          <w:w w:val="105"/>
          <w:sz w:val="15"/>
        </w:rPr>
        <w:t> </w:t>
      </w:r>
      <w:r>
        <w:rPr>
          <w:rFonts w:ascii="LM Roman 8"/>
          <w:w w:val="105"/>
          <w:sz w:val="15"/>
        </w:rPr>
        <w:t>variant of</w:t>
      </w:r>
      <w:r>
        <w:rPr>
          <w:rFonts w:ascii="LM Roman 8"/>
          <w:spacing w:val="-1"/>
          <w:w w:val="105"/>
          <w:sz w:val="15"/>
        </w:rPr>
        <w:t> </w:t>
      </w:r>
      <w:r>
        <w:rPr>
          <w:rFonts w:ascii="LM Roman 8"/>
          <w:w w:val="105"/>
          <w:sz w:val="15"/>
        </w:rPr>
        <w:t>SOS</w:t>
      </w:r>
      <w:r>
        <w:rPr>
          <w:rFonts w:ascii="LM Roman 8"/>
          <w:spacing w:val="-1"/>
          <w:w w:val="105"/>
          <w:sz w:val="15"/>
        </w:rPr>
        <w:t> </w:t>
      </w:r>
      <w:r>
        <w:rPr>
          <w:rFonts w:ascii="LM Roman 8"/>
          <w:w w:val="105"/>
          <w:sz w:val="15"/>
        </w:rPr>
        <w:t>specifications.</w:t>
      </w:r>
      <w:r>
        <w:rPr>
          <w:rFonts w:ascii="LM Roman 8"/>
          <w:spacing w:val="38"/>
          <w:w w:val="105"/>
          <w:sz w:val="15"/>
        </w:rPr>
        <w:t> </w:t>
      </w:r>
      <w:r>
        <w:rPr>
          <w:rFonts w:ascii="LM Roman 8"/>
          <w:w w:val="105"/>
          <w:sz w:val="15"/>
        </w:rPr>
        <w:t>The</w:t>
      </w:r>
      <w:r>
        <w:rPr>
          <w:rFonts w:ascii="LM Roman 8"/>
          <w:spacing w:val="-1"/>
          <w:w w:val="105"/>
          <w:sz w:val="15"/>
        </w:rPr>
        <w:t> </w:t>
      </w:r>
      <w:r>
        <w:rPr>
          <w:rFonts w:ascii="LM Roman 8"/>
          <w:w w:val="105"/>
          <w:sz w:val="15"/>
        </w:rPr>
        <w:t>RML</w:t>
      </w:r>
      <w:r>
        <w:rPr>
          <w:rFonts w:ascii="LM Roman 8"/>
          <w:spacing w:val="-2"/>
          <w:w w:val="105"/>
          <w:sz w:val="15"/>
        </w:rPr>
        <w:t> </w:t>
      </w:r>
      <w:r>
        <w:rPr>
          <w:rFonts w:ascii="LM Roman 8"/>
          <w:w w:val="105"/>
          <w:sz w:val="15"/>
        </w:rPr>
        <w:t>language is</w:t>
      </w:r>
      <w:r>
        <w:rPr>
          <w:rFonts w:ascii="LM Roman 8"/>
          <w:spacing w:val="-2"/>
          <w:w w:val="105"/>
          <w:sz w:val="15"/>
        </w:rPr>
        <w:t> </w:t>
      </w:r>
      <w:r>
        <w:rPr>
          <w:rFonts w:ascii="LM Roman 8"/>
          <w:w w:val="105"/>
          <w:sz w:val="15"/>
        </w:rPr>
        <w:t>successfully used</w:t>
      </w:r>
      <w:r>
        <w:rPr>
          <w:rFonts w:ascii="LM Roman 8"/>
          <w:spacing w:val="-1"/>
          <w:w w:val="105"/>
          <w:sz w:val="15"/>
        </w:rPr>
        <w:t> </w:t>
      </w:r>
      <w:r>
        <w:rPr>
          <w:rFonts w:ascii="LM Roman 8"/>
          <w:w w:val="105"/>
          <w:sz w:val="15"/>
        </w:rPr>
        <w:t>at our</w:t>
      </w:r>
      <w:r>
        <w:rPr>
          <w:rFonts w:ascii="LM Roman 8"/>
          <w:spacing w:val="-1"/>
          <w:w w:val="105"/>
          <w:sz w:val="15"/>
        </w:rPr>
        <w:t> </w:t>
      </w:r>
      <w:r>
        <w:rPr>
          <w:rFonts w:ascii="LM Roman 8"/>
          <w:w w:val="105"/>
          <w:sz w:val="15"/>
        </w:rPr>
        <w:t>depart- ment for writing large specifications for a range of languages like Java,</w:t>
      </w:r>
      <w:r>
        <w:rPr>
          <w:rFonts w:ascii="LM Roman 8"/>
          <w:w w:val="105"/>
          <w:sz w:val="15"/>
        </w:rPr>
        <w:t> Modelica,</w:t>
      </w:r>
      <w:r>
        <w:rPr>
          <w:rFonts w:ascii="LM Roman 8"/>
          <w:w w:val="105"/>
          <w:sz w:val="15"/>
        </w:rPr>
        <w:t> Pascal,</w:t>
      </w:r>
      <w:r>
        <w:rPr>
          <w:rFonts w:ascii="LM Roman 8"/>
          <w:w w:val="105"/>
          <w:sz w:val="15"/>
        </w:rPr>
        <w:t> MiniML etc.</w:t>
      </w:r>
    </w:p>
    <w:p>
      <w:pPr>
        <w:spacing w:line="165" w:lineRule="auto" w:before="0"/>
        <w:ind w:left="281" w:right="114"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SOSDT</w:t>
      </w:r>
      <w:r>
        <w:rPr>
          <w:rFonts w:ascii="LM Roman 8"/>
          <w:spacing w:val="-11"/>
          <w:w w:val="105"/>
          <w:sz w:val="15"/>
        </w:rPr>
        <w:t> </w:t>
      </w:r>
      <w:r>
        <w:rPr>
          <w:rFonts w:ascii="LM Roman 8"/>
          <w:w w:val="105"/>
          <w:sz w:val="15"/>
        </w:rPr>
        <w:t>environment</w:t>
      </w:r>
      <w:r>
        <w:rPr>
          <w:rFonts w:ascii="LM Roman 8"/>
          <w:spacing w:val="-10"/>
          <w:w w:val="105"/>
          <w:sz w:val="15"/>
        </w:rPr>
        <w:t> </w:t>
      </w:r>
      <w:r>
        <w:rPr>
          <w:rFonts w:ascii="LM Roman 8"/>
          <w:w w:val="105"/>
          <w:sz w:val="15"/>
        </w:rPr>
        <w:t>includes</w:t>
      </w:r>
      <w:r>
        <w:rPr>
          <w:rFonts w:ascii="LM Roman 8"/>
          <w:spacing w:val="-9"/>
          <w:w w:val="105"/>
          <w:sz w:val="15"/>
        </w:rPr>
        <w:t> </w:t>
      </w:r>
      <w:r>
        <w:rPr>
          <w:rFonts w:ascii="LM Roman 8"/>
          <w:w w:val="105"/>
          <w:sz w:val="15"/>
        </w:rPr>
        <w:t>support</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browsing,</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completion</w:t>
      </w:r>
      <w:r>
        <w:rPr>
          <w:rFonts w:ascii="LM Roman 8"/>
          <w:spacing w:val="-10"/>
          <w:w w:val="105"/>
          <w:sz w:val="15"/>
        </w:rPr>
        <w:t> </w:t>
      </w:r>
      <w:r>
        <w:rPr>
          <w:rFonts w:ascii="LM Roman 8"/>
          <w:w w:val="105"/>
          <w:sz w:val="15"/>
        </w:rPr>
        <w:t>through</w:t>
      </w:r>
      <w:r>
        <w:rPr>
          <w:rFonts w:ascii="LM Roman 8"/>
          <w:spacing w:val="-10"/>
          <w:w w:val="105"/>
          <w:sz w:val="15"/>
        </w:rPr>
        <w:t> </w:t>
      </w:r>
      <w:r>
        <w:rPr>
          <w:rFonts w:ascii="LM Roman 8"/>
          <w:w w:val="105"/>
          <w:sz w:val="15"/>
        </w:rPr>
        <w:t>menus</w:t>
      </w:r>
      <w:r>
        <w:rPr>
          <w:rFonts w:ascii="LM Roman 8"/>
          <w:spacing w:val="-9"/>
          <w:w w:val="105"/>
          <w:sz w:val="15"/>
        </w:rPr>
        <w:t> </w:t>
      </w:r>
      <w:r>
        <w:rPr>
          <w:rFonts w:ascii="LM Roman 8"/>
          <w:w w:val="105"/>
          <w:sz w:val="15"/>
        </w:rPr>
        <w:t>or</w:t>
      </w:r>
      <w:r>
        <w:rPr>
          <w:rFonts w:ascii="LM Roman 8"/>
          <w:spacing w:val="-10"/>
          <w:w w:val="105"/>
          <w:sz w:val="15"/>
        </w:rPr>
        <w:t> </w:t>
      </w:r>
      <w:r>
        <w:rPr>
          <w:rFonts w:ascii="LM Roman 8"/>
          <w:w w:val="105"/>
          <w:sz w:val="15"/>
        </w:rPr>
        <w:t>popups,</w:t>
      </w:r>
      <w:r>
        <w:rPr>
          <w:rFonts w:ascii="LM Roman 8"/>
          <w:spacing w:val="-8"/>
          <w:w w:val="105"/>
          <w:sz w:val="15"/>
        </w:rPr>
        <w:t> </w:t>
      </w:r>
      <w:r>
        <w:rPr>
          <w:rFonts w:ascii="LM Roman 8"/>
          <w:w w:val="105"/>
          <w:sz w:val="15"/>
        </w:rPr>
        <w:t>code checking, automatic indentation, and debugging of specifications.</w:t>
      </w:r>
    </w:p>
    <w:p>
      <w:pPr>
        <w:spacing w:before="129"/>
        <w:ind w:left="28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SOS, Natural</w:t>
      </w:r>
      <w:r>
        <w:rPr>
          <w:rFonts w:ascii="LM Roman 8"/>
          <w:spacing w:val="-4"/>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executable</w:t>
      </w:r>
      <w:r>
        <w:rPr>
          <w:rFonts w:ascii="LM Roman 8"/>
          <w:spacing w:val="1"/>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Eclipse,</w:t>
      </w:r>
      <w:r>
        <w:rPr>
          <w:rFonts w:ascii="LM Roman 8"/>
          <w:spacing w:val="-4"/>
          <w:w w:val="105"/>
          <w:sz w:val="15"/>
        </w:rPr>
        <w:t> </w:t>
      </w:r>
      <w:r>
        <w:rPr>
          <w:rFonts w:ascii="LM Roman 8"/>
          <w:spacing w:val="-2"/>
          <w:w w:val="105"/>
          <w:sz w:val="15"/>
        </w:rPr>
        <w:t>RML,</w:t>
      </w:r>
      <w:r>
        <w:rPr>
          <w:rFonts w:ascii="LM Roman 8"/>
          <w:spacing w:val="-5"/>
          <w:w w:val="105"/>
          <w:sz w:val="15"/>
        </w:rPr>
        <w:t> </w:t>
      </w:r>
      <w:r>
        <w:rPr>
          <w:rFonts w:ascii="LM Roman 8"/>
          <w:spacing w:val="-2"/>
          <w:w w:val="105"/>
          <w:sz w:val="15"/>
        </w:rPr>
        <w:t>debugging.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92074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99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22"/>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206"/>
        <w:ind w:left="281" w:right="106"/>
        <w:jc w:val="both"/>
      </w:pPr>
      <w:r>
        <w:rPr/>
        <w:t>No</w:t>
      </w:r>
      <w:r>
        <w:rPr>
          <w:spacing w:val="-18"/>
        </w:rPr>
        <w:t> </w:t>
      </w:r>
      <w:r>
        <w:rPr/>
        <w:t>programming</w:t>
      </w:r>
      <w:r>
        <w:rPr>
          <w:spacing w:val="-17"/>
        </w:rPr>
        <w:t> </w:t>
      </w:r>
      <w:r>
        <w:rPr/>
        <w:t>language</w:t>
      </w:r>
      <w:r>
        <w:rPr>
          <w:spacing w:val="-18"/>
        </w:rPr>
        <w:t> </w:t>
      </w:r>
      <w:r>
        <w:rPr/>
        <w:t>environment</w:t>
      </w:r>
      <w:r>
        <w:rPr>
          <w:spacing w:val="-17"/>
        </w:rPr>
        <w:t> </w:t>
      </w:r>
      <w:r>
        <w:rPr/>
        <w:t>can</w:t>
      </w:r>
      <w:r>
        <w:rPr>
          <w:spacing w:val="-18"/>
        </w:rPr>
        <w:t> </w:t>
      </w:r>
      <w:r>
        <w:rPr/>
        <w:t>be</w:t>
      </w:r>
      <w:r>
        <w:rPr>
          <w:spacing w:val="-17"/>
        </w:rPr>
        <w:t> </w:t>
      </w:r>
      <w:r>
        <w:rPr/>
        <w:t>considered</w:t>
      </w:r>
      <w:r>
        <w:rPr>
          <w:spacing w:val="-18"/>
        </w:rPr>
        <w:t> </w:t>
      </w:r>
      <w:r>
        <w:rPr/>
        <w:t>mature</w:t>
      </w:r>
      <w:r>
        <w:rPr>
          <w:spacing w:val="-17"/>
        </w:rPr>
        <w:t> </w:t>
      </w:r>
      <w:r>
        <w:rPr/>
        <w:t>if</w:t>
      </w:r>
      <w:r>
        <w:rPr>
          <w:spacing w:val="-18"/>
        </w:rPr>
        <w:t> </w:t>
      </w:r>
      <w:r>
        <w:rPr/>
        <w:t>is</w:t>
      </w:r>
      <w:r>
        <w:rPr>
          <w:spacing w:val="-17"/>
        </w:rPr>
        <w:t> </w:t>
      </w:r>
      <w:r>
        <w:rPr/>
        <w:t>not</w:t>
      </w:r>
      <w:r>
        <w:rPr>
          <w:spacing w:val="-18"/>
        </w:rPr>
        <w:t> </w:t>
      </w:r>
      <w:r>
        <w:rPr/>
        <w:t>supported by a strong set of tools which include execution, debugging, and profiling.</w:t>
      </w:r>
    </w:p>
    <w:p>
      <w:pPr>
        <w:pStyle w:val="BodyText"/>
        <w:spacing w:line="216" w:lineRule="auto" w:before="17"/>
        <w:ind w:left="281" w:right="102" w:firstLine="319"/>
        <w:jc w:val="both"/>
      </w:pPr>
      <w:r>
        <w:rPr/>
        <w:t>In this paper we present an integrated development environment called Struc- tural</w:t>
      </w:r>
      <w:r>
        <w:rPr>
          <w:spacing w:val="-18"/>
        </w:rPr>
        <w:t> </w:t>
      </w:r>
      <w:r>
        <w:rPr/>
        <w:t>Operational</w:t>
      </w:r>
      <w:r>
        <w:rPr>
          <w:spacing w:val="-17"/>
        </w:rPr>
        <w:t> </w:t>
      </w:r>
      <w:r>
        <w:rPr/>
        <w:t>Semantics</w:t>
      </w:r>
      <w:r>
        <w:rPr>
          <w:spacing w:val="-17"/>
        </w:rPr>
        <w:t> </w:t>
      </w:r>
      <w:r>
        <w:rPr/>
        <w:t>Development</w:t>
      </w:r>
      <w:r>
        <w:rPr>
          <w:spacing w:val="-14"/>
        </w:rPr>
        <w:t> </w:t>
      </w:r>
      <w:r>
        <w:rPr/>
        <w:t>Tooling</w:t>
      </w:r>
      <w:r>
        <w:rPr>
          <w:spacing w:val="-17"/>
        </w:rPr>
        <w:t> </w:t>
      </w:r>
      <w:r>
        <w:rPr/>
        <w:t>(SOSDT)</w:t>
      </w:r>
      <w:r>
        <w:rPr>
          <w:spacing w:val="-18"/>
        </w:rPr>
        <w:t> </w:t>
      </w:r>
      <w:r>
        <w:rPr/>
        <w:t>[</w:t>
      </w:r>
      <w:hyperlink w:history="true" w:anchor="_bookmark6">
        <w:r>
          <w:rPr>
            <w:color w:val="0000FF"/>
          </w:rPr>
          <w:t>4</w:t>
        </w:r>
      </w:hyperlink>
      <w:r>
        <w:rPr/>
        <w:t>]</w:t>
      </w:r>
      <w:r>
        <w:rPr>
          <w:spacing w:val="-17"/>
        </w:rPr>
        <w:t> </w:t>
      </w:r>
      <w:r>
        <w:rPr/>
        <w:t>for</w:t>
      </w:r>
      <w:r>
        <w:rPr>
          <w:spacing w:val="-17"/>
        </w:rPr>
        <w:t> </w:t>
      </w:r>
      <w:r>
        <w:rPr/>
        <w:t>browsing,</w:t>
      </w:r>
      <w:r>
        <w:rPr>
          <w:spacing w:val="-16"/>
        </w:rPr>
        <w:t> </w:t>
      </w:r>
      <w:r>
        <w:rPr/>
        <w:t>check- ing, and debugging semantic specifications.</w:t>
      </w:r>
      <w:r>
        <w:rPr>
          <w:spacing w:val="40"/>
        </w:rPr>
        <w:t> </w:t>
      </w:r>
      <w:r>
        <w:rPr/>
        <w:t>The SOSDT environment is based on the existing Relational Meta-Language (RML) system and its debugger and pro- vides an easy to use graphical interface for these systems.</w:t>
      </w:r>
    </w:p>
    <w:p>
      <w:pPr>
        <w:pStyle w:val="BodyText"/>
        <w:spacing w:before="8"/>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164326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93913pt;width:34.85pt;height:.1pt;mso-position-horizontal-relative:page;mso-position-vertical-relative:paragraph;z-index:-15727616;mso-wrap-distance-left:0;mso-wrap-distance-right:0" id="docshape3" coordorigin="901,259" coordsize="697,0" path="m901,259l1598,259e" filled="false" stroked="true" strokeweight=".466187pt" strokecolor="#000000">
                <v:path arrowok="t"/>
                <v:stroke dashstyle="solid"/>
                <w10:wrap type="topAndBottom"/>
              </v:shape>
            </w:pict>
          </mc:Fallback>
        </mc:AlternateContent>
      </w:r>
    </w:p>
    <w:p>
      <w:pPr>
        <w:spacing w:line="165" w:lineRule="auto" w:before="97"/>
        <w:ind w:left="28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w:t>
      </w:r>
      <w:r>
        <w:rPr>
          <w:rFonts w:ascii="LM Roman 8"/>
          <w:spacing w:val="-2"/>
          <w:w w:val="105"/>
          <w:sz w:val="15"/>
        </w:rPr>
        <w:t> </w:t>
      </w:r>
      <w:r>
        <w:rPr>
          <w:rFonts w:ascii="LM Roman 8"/>
          <w:w w:val="105"/>
          <w:sz w:val="15"/>
        </w:rPr>
        <w:t>research was</w:t>
      </w:r>
      <w:r>
        <w:rPr>
          <w:rFonts w:ascii="LM Roman 8"/>
          <w:spacing w:val="-1"/>
          <w:w w:val="105"/>
          <w:sz w:val="15"/>
        </w:rPr>
        <w:t> </w:t>
      </w:r>
      <w:r>
        <w:rPr>
          <w:rFonts w:ascii="LM Roman 8"/>
          <w:w w:val="105"/>
          <w:sz w:val="15"/>
        </w:rPr>
        <w:t>partially</w:t>
      </w:r>
      <w:r>
        <w:rPr>
          <w:rFonts w:ascii="LM Roman 8"/>
          <w:spacing w:val="-3"/>
          <w:w w:val="105"/>
          <w:sz w:val="15"/>
        </w:rPr>
        <w:t> </w:t>
      </w:r>
      <w:r>
        <w:rPr>
          <w:rFonts w:ascii="LM Roman 8"/>
          <w:w w:val="105"/>
          <w:sz w:val="15"/>
        </w:rPr>
        <w:t>supported by</w:t>
      </w:r>
      <w:r>
        <w:rPr>
          <w:rFonts w:ascii="LM Roman 8"/>
          <w:spacing w:val="-1"/>
          <w:w w:val="105"/>
          <w:sz w:val="15"/>
        </w:rPr>
        <w:t> </w:t>
      </w:r>
      <w:r>
        <w:rPr>
          <w:rFonts w:ascii="LM Roman 8"/>
          <w:w w:val="105"/>
          <w:sz w:val="15"/>
        </w:rPr>
        <w:t>the National Graduate School in</w:t>
      </w:r>
      <w:r>
        <w:rPr>
          <w:rFonts w:ascii="LM Roman 8"/>
          <w:spacing w:val="-1"/>
          <w:w w:val="105"/>
          <w:sz w:val="15"/>
        </w:rPr>
        <w:t> </w:t>
      </w:r>
      <w:r>
        <w:rPr>
          <w:rFonts w:ascii="LM Roman 8"/>
          <w:w w:val="105"/>
          <w:sz w:val="15"/>
        </w:rPr>
        <w:t>Computer Science (CUGS) and the SSF RISE project.</w:t>
      </w:r>
    </w:p>
    <w:p>
      <w:pPr>
        <w:spacing w:line="210" w:lineRule="exact" w:before="7"/>
        <w:ind w:left="28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adrpo@ida.liu.se</w:t>
        </w:r>
      </w:hyperlink>
    </w:p>
    <w:p>
      <w:pPr>
        <w:spacing w:line="210" w:lineRule="exact" w:before="0"/>
        <w:ind w:left="28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petfr@ida.liu.se</w:t>
        </w:r>
      </w:hyperlink>
    </w:p>
    <w:p>
      <w:pPr>
        <w:pStyle w:val="BodyText"/>
        <w:spacing w:before="122"/>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doi:10.1016/j.entcs.2006.11.019</w:t>
      </w:r>
    </w:p>
    <w:p>
      <w:pPr>
        <w:spacing w:after="0"/>
        <w:jc w:val="left"/>
        <w:rPr>
          <w:rFonts w:ascii="Times New Roman"/>
          <w:sz w:val="16"/>
        </w:rPr>
        <w:sectPr>
          <w:footerReference w:type="default" r:id="rId5"/>
          <w:type w:val="continuous"/>
          <w:pgSz w:w="9360" w:h="13610"/>
          <w:pgMar w:header="0" w:footer="0" w:top="900" w:bottom="280" w:left="620" w:right="680"/>
          <w:pgNumType w:start="71"/>
        </w:sectPr>
      </w:pPr>
    </w:p>
    <w:p>
      <w:pPr>
        <w:pStyle w:val="Heading1"/>
        <w:numPr>
          <w:ilvl w:val="0"/>
          <w:numId w:val="1"/>
        </w:numPr>
        <w:tabs>
          <w:tab w:pos="638" w:val="left" w:leader="none"/>
        </w:tabs>
        <w:spacing w:line="249" w:lineRule="auto" w:before="103" w:after="0"/>
        <w:ind w:left="638" w:right="218" w:hanging="471"/>
        <w:jc w:val="left"/>
      </w:pPr>
      <w:bookmarkStart w:name="SOS/Natural Semantics and the Relational" w:id="3"/>
      <w:bookmarkEnd w:id="3"/>
      <w:r>
        <w:rPr/>
      </w:r>
      <w:r>
        <w:rPr>
          <w:w w:val="110"/>
        </w:rPr>
        <w:t>SOS/Natural</w:t>
      </w:r>
      <w:r>
        <w:rPr>
          <w:spacing w:val="40"/>
          <w:w w:val="110"/>
        </w:rPr>
        <w:t> </w:t>
      </w:r>
      <w:r>
        <w:rPr>
          <w:w w:val="110"/>
        </w:rPr>
        <w:t>Semantics</w:t>
      </w:r>
      <w:r>
        <w:rPr>
          <w:spacing w:val="80"/>
          <w:w w:val="110"/>
        </w:rPr>
        <w:t> </w:t>
      </w:r>
      <w:r>
        <w:rPr>
          <w:w w:val="110"/>
        </w:rPr>
        <w:t>and</w:t>
      </w:r>
      <w:r>
        <w:rPr>
          <w:spacing w:val="40"/>
          <w:w w:val="110"/>
        </w:rPr>
        <w:t> </w:t>
      </w:r>
      <w:r>
        <w:rPr>
          <w:w w:val="110"/>
        </w:rPr>
        <w:t>the</w:t>
      </w:r>
      <w:r>
        <w:rPr>
          <w:spacing w:val="40"/>
          <w:w w:val="110"/>
        </w:rPr>
        <w:t> </w:t>
      </w:r>
      <w:r>
        <w:rPr>
          <w:w w:val="110"/>
        </w:rPr>
        <w:t>Relational</w:t>
      </w:r>
      <w:r>
        <w:rPr>
          <w:spacing w:val="80"/>
          <w:w w:val="110"/>
        </w:rPr>
        <w:t> </w:t>
      </w:r>
      <w:r>
        <w:rPr>
          <w:w w:val="110"/>
        </w:rPr>
        <w:t>Meta- Language</w:t>
      </w:r>
      <w:r>
        <w:rPr>
          <w:w w:val="110"/>
        </w:rPr>
        <w:t> (RML)</w:t>
      </w:r>
    </w:p>
    <w:p>
      <w:pPr>
        <w:pStyle w:val="BodyText"/>
        <w:spacing w:line="213" w:lineRule="auto" w:before="196"/>
        <w:ind w:left="167" w:right="218"/>
        <w:jc w:val="both"/>
      </w:pPr>
      <w:r>
        <w:rPr/>
        <w:t>Natural Semantics [</w:t>
      </w:r>
      <w:hyperlink w:history="true" w:anchor="_bookmark3">
        <w:r>
          <w:rPr>
            <w:color w:val="0000FF"/>
          </w:rPr>
          <w:t>2</w:t>
        </w:r>
      </w:hyperlink>
      <w:r>
        <w:rPr/>
        <w:t>] is formalism for specifying many aspects of programming languages, e.g.</w:t>
      </w:r>
      <w:r>
        <w:rPr>
          <w:spacing w:val="40"/>
        </w:rPr>
        <w:t> </w:t>
      </w:r>
      <w:r>
        <w:rPr/>
        <w:t>type systems, dynamic semantics, translational semantics, static semantics, etc.</w:t>
      </w:r>
      <w:r>
        <w:rPr>
          <w:spacing w:val="40"/>
        </w:rPr>
        <w:t> </w:t>
      </w:r>
      <w:r>
        <w:rPr/>
        <w:t>Natural Semantics is an operational semantics derived from the Plotkin [</w:t>
      </w:r>
      <w:hyperlink w:history="true" w:anchor="_bookmark8">
        <w:r>
          <w:rPr>
            <w:color w:val="0000FF"/>
          </w:rPr>
          <w:t>6</w:t>
        </w:r>
      </w:hyperlink>
      <w:r>
        <w:rPr/>
        <w:t>]</w:t>
      </w:r>
      <w:r>
        <w:rPr>
          <w:spacing w:val="-5"/>
        </w:rPr>
        <w:t> </w:t>
      </w:r>
      <w:r>
        <w:rPr/>
        <w:t>structural</w:t>
      </w:r>
      <w:r>
        <w:rPr>
          <w:spacing w:val="-5"/>
        </w:rPr>
        <w:t> </w:t>
      </w:r>
      <w:r>
        <w:rPr/>
        <w:t>operational</w:t>
      </w:r>
      <w:r>
        <w:rPr>
          <w:spacing w:val="-2"/>
        </w:rPr>
        <w:t> </w:t>
      </w:r>
      <w:r>
        <w:rPr/>
        <w:t>semantics combined</w:t>
      </w:r>
      <w:r>
        <w:rPr>
          <w:spacing w:val="-3"/>
        </w:rPr>
        <w:t> </w:t>
      </w:r>
      <w:r>
        <w:rPr/>
        <w:t>with</w:t>
      </w:r>
      <w:r>
        <w:rPr>
          <w:spacing w:val="-3"/>
        </w:rPr>
        <w:t> </w:t>
      </w:r>
      <w:r>
        <w:rPr/>
        <w:t>the</w:t>
      </w:r>
      <w:r>
        <w:rPr>
          <w:spacing w:val="-5"/>
        </w:rPr>
        <w:t> </w:t>
      </w:r>
      <w:r>
        <w:rPr/>
        <w:t>sequent</w:t>
      </w:r>
      <w:r>
        <w:rPr>
          <w:spacing w:val="-5"/>
        </w:rPr>
        <w:t> </w:t>
      </w:r>
      <w:r>
        <w:rPr/>
        <w:t>calculus</w:t>
      </w:r>
      <w:r>
        <w:rPr>
          <w:spacing w:val="-2"/>
        </w:rPr>
        <w:t> </w:t>
      </w:r>
      <w:r>
        <w:rPr/>
        <w:t>for natural deduction.</w:t>
      </w:r>
    </w:p>
    <w:p>
      <w:pPr>
        <w:pStyle w:val="BodyText"/>
        <w:spacing w:line="216" w:lineRule="auto" w:before="25"/>
        <w:ind w:left="167" w:right="217" w:firstLine="319"/>
        <w:jc w:val="both"/>
      </w:pPr>
      <w:r>
        <w:rPr/>
        <w:t>The Relational Meta-Language (RML) [</w:t>
      </w:r>
      <w:hyperlink w:history="true" w:anchor="_bookmark7">
        <w:r>
          <w:rPr>
            <w:color w:val="0000FF"/>
          </w:rPr>
          <w:t>5</w:t>
        </w:r>
      </w:hyperlink>
      <w:r>
        <w:rPr/>
        <w:t>], is a practical language for writing executable</w:t>
      </w:r>
      <w:r>
        <w:rPr>
          <w:spacing w:val="-18"/>
        </w:rPr>
        <w:t> </w:t>
      </w:r>
      <w:r>
        <w:rPr/>
        <w:t>SOS/Natural</w:t>
      </w:r>
      <w:r>
        <w:rPr>
          <w:spacing w:val="-17"/>
        </w:rPr>
        <w:t> </w:t>
      </w:r>
      <w:r>
        <w:rPr/>
        <w:t>Semantics</w:t>
      </w:r>
      <w:r>
        <w:rPr>
          <w:spacing w:val="-18"/>
        </w:rPr>
        <w:t> </w:t>
      </w:r>
      <w:r>
        <w:rPr/>
        <w:t>Specifications.</w:t>
      </w:r>
      <w:r>
        <w:rPr>
          <w:spacing w:val="6"/>
        </w:rPr>
        <w:t> </w:t>
      </w:r>
      <w:r>
        <w:rPr/>
        <w:t>The</w:t>
      </w:r>
      <w:r>
        <w:rPr>
          <w:spacing w:val="-17"/>
        </w:rPr>
        <w:t> </w:t>
      </w:r>
      <w:r>
        <w:rPr/>
        <w:t>RML</w:t>
      </w:r>
      <w:r>
        <w:rPr>
          <w:spacing w:val="-18"/>
        </w:rPr>
        <w:t> </w:t>
      </w:r>
      <w:r>
        <w:rPr/>
        <w:t>language</w:t>
      </w:r>
      <w:r>
        <w:rPr>
          <w:spacing w:val="-17"/>
        </w:rPr>
        <w:t> </w:t>
      </w:r>
      <w:r>
        <w:rPr/>
        <w:t>is</w:t>
      </w:r>
      <w:r>
        <w:rPr>
          <w:spacing w:val="-18"/>
        </w:rPr>
        <w:t> </w:t>
      </w:r>
      <w:r>
        <w:rPr/>
        <w:t>extensively used at out department for teaching and writing large specifications for different languages</w:t>
      </w:r>
      <w:r>
        <w:rPr>
          <w:spacing w:val="-11"/>
        </w:rPr>
        <w:t> </w:t>
      </w:r>
      <w:r>
        <w:rPr/>
        <w:t>like</w:t>
      </w:r>
      <w:r>
        <w:rPr>
          <w:spacing w:val="-12"/>
        </w:rPr>
        <w:t> </w:t>
      </w:r>
      <w:r>
        <w:rPr/>
        <w:t>Java,</w:t>
      </w:r>
      <w:r>
        <w:rPr>
          <w:spacing w:val="-11"/>
        </w:rPr>
        <w:t> </w:t>
      </w:r>
      <w:r>
        <w:rPr/>
        <w:t>Modelica,</w:t>
      </w:r>
      <w:r>
        <w:rPr>
          <w:spacing w:val="-7"/>
        </w:rPr>
        <w:t> </w:t>
      </w:r>
      <w:r>
        <w:rPr/>
        <w:t>MiniML,</w:t>
      </w:r>
      <w:r>
        <w:rPr>
          <w:spacing w:val="-14"/>
        </w:rPr>
        <w:t> </w:t>
      </w:r>
      <w:r>
        <w:rPr/>
        <w:t>Pascal,</w:t>
      </w:r>
      <w:r>
        <w:rPr>
          <w:spacing w:val="-9"/>
        </w:rPr>
        <w:t> </w:t>
      </w:r>
      <w:r>
        <w:rPr/>
        <w:t>etc.</w:t>
      </w:r>
      <w:r>
        <w:rPr>
          <w:spacing w:val="21"/>
        </w:rPr>
        <w:t> </w:t>
      </w:r>
      <w:r>
        <w:rPr/>
        <w:t>The</w:t>
      </w:r>
      <w:r>
        <w:rPr>
          <w:spacing w:val="-17"/>
        </w:rPr>
        <w:t> </w:t>
      </w:r>
      <w:r>
        <w:rPr/>
        <w:t>RML</w:t>
      </w:r>
      <w:r>
        <w:rPr>
          <w:spacing w:val="-16"/>
        </w:rPr>
        <w:t> </w:t>
      </w:r>
      <w:r>
        <w:rPr/>
        <w:t>language</w:t>
      </w:r>
      <w:r>
        <w:rPr>
          <w:spacing w:val="-12"/>
        </w:rPr>
        <w:t> </w:t>
      </w:r>
      <w:r>
        <w:rPr/>
        <w:t>is</w:t>
      </w:r>
      <w:r>
        <w:rPr>
          <w:spacing w:val="-15"/>
        </w:rPr>
        <w:t> </w:t>
      </w:r>
      <w:r>
        <w:rPr/>
        <w:t>compiled </w:t>
      </w:r>
      <w:r>
        <w:rPr>
          <w:spacing w:val="-2"/>
        </w:rPr>
        <w:t>to</w:t>
      </w:r>
      <w:r>
        <w:rPr>
          <w:spacing w:val="-16"/>
        </w:rPr>
        <w:t> </w:t>
      </w:r>
      <w:r>
        <w:rPr>
          <w:spacing w:val="-2"/>
        </w:rPr>
        <w:t>highly</w:t>
      </w:r>
      <w:r>
        <w:rPr>
          <w:spacing w:val="-15"/>
        </w:rPr>
        <w:t> </w:t>
      </w:r>
      <w:r>
        <w:rPr>
          <w:spacing w:val="-2"/>
        </w:rPr>
        <w:t>efficient</w:t>
      </w:r>
      <w:r>
        <w:rPr>
          <w:spacing w:val="-13"/>
        </w:rPr>
        <w:t> </w:t>
      </w:r>
      <w:r>
        <w:rPr>
          <w:spacing w:val="-2"/>
        </w:rPr>
        <w:t>C</w:t>
      </w:r>
      <w:r>
        <w:rPr>
          <w:spacing w:val="-14"/>
        </w:rPr>
        <w:t> </w:t>
      </w:r>
      <w:r>
        <w:rPr>
          <w:spacing w:val="-2"/>
        </w:rPr>
        <w:t>code</w:t>
      </w:r>
      <w:r>
        <w:rPr>
          <w:spacing w:val="-16"/>
        </w:rPr>
        <w:t> </w:t>
      </w:r>
      <w:r>
        <w:rPr>
          <w:spacing w:val="-2"/>
        </w:rPr>
        <w:t>by</w:t>
      </w:r>
      <w:r>
        <w:rPr>
          <w:spacing w:val="-15"/>
        </w:rPr>
        <w:t> </w:t>
      </w:r>
      <w:r>
        <w:rPr>
          <w:spacing w:val="-2"/>
        </w:rPr>
        <w:t>the</w:t>
      </w:r>
      <w:r>
        <w:rPr>
          <w:spacing w:val="-16"/>
        </w:rPr>
        <w:t> </w:t>
      </w:r>
      <w:r>
        <w:rPr>
          <w:spacing w:val="-2"/>
        </w:rPr>
        <w:t>rml2c</w:t>
      </w:r>
      <w:r>
        <w:rPr>
          <w:spacing w:val="-15"/>
        </w:rPr>
        <w:t> </w:t>
      </w:r>
      <w:r>
        <w:rPr>
          <w:spacing w:val="-2"/>
        </w:rPr>
        <w:t>compiler.</w:t>
      </w:r>
      <w:r>
        <w:rPr>
          <w:spacing w:val="32"/>
        </w:rPr>
        <w:t> </w:t>
      </w:r>
      <w:r>
        <w:rPr>
          <w:spacing w:val="-2"/>
        </w:rPr>
        <w:t>In</w:t>
      </w:r>
      <w:r>
        <w:rPr>
          <w:spacing w:val="-15"/>
        </w:rPr>
        <w:t> </w:t>
      </w:r>
      <w:r>
        <w:rPr>
          <w:spacing w:val="-2"/>
        </w:rPr>
        <w:t>this</w:t>
      </w:r>
      <w:r>
        <w:rPr>
          <w:spacing w:val="-14"/>
        </w:rPr>
        <w:t> </w:t>
      </w:r>
      <w:r>
        <w:rPr>
          <w:spacing w:val="-2"/>
        </w:rPr>
        <w:t>way,</w:t>
      </w:r>
      <w:r>
        <w:rPr>
          <w:spacing w:val="-7"/>
        </w:rPr>
        <w:t> </w:t>
      </w:r>
      <w:r>
        <w:rPr>
          <w:spacing w:val="-2"/>
        </w:rPr>
        <w:t>large</w:t>
      </w:r>
      <w:r>
        <w:rPr>
          <w:spacing w:val="-13"/>
        </w:rPr>
        <w:t> </w:t>
      </w:r>
      <w:r>
        <w:rPr>
          <w:spacing w:val="-2"/>
        </w:rPr>
        <w:t>parts</w:t>
      </w:r>
      <w:r>
        <w:rPr>
          <w:spacing w:val="-16"/>
        </w:rPr>
        <w:t> </w:t>
      </w:r>
      <w:r>
        <w:rPr>
          <w:spacing w:val="-2"/>
        </w:rPr>
        <w:t>of</w:t>
      </w:r>
      <w:r>
        <w:rPr>
          <w:spacing w:val="-13"/>
        </w:rPr>
        <w:t> </w:t>
      </w:r>
      <w:r>
        <w:rPr>
          <w:spacing w:val="-2"/>
        </w:rPr>
        <w:t>a</w:t>
      </w:r>
      <w:r>
        <w:rPr>
          <w:spacing w:val="-16"/>
        </w:rPr>
        <w:t> </w:t>
      </w:r>
      <w:r>
        <w:rPr>
          <w:spacing w:val="-2"/>
        </w:rPr>
        <w:t>compiler </w:t>
      </w:r>
      <w:r>
        <w:rPr/>
        <w:t>can be automatically generated from their Natural Semantics specifications. From the features of the RML language we can mention:</w:t>
      </w:r>
      <w:r>
        <w:rPr>
          <w:spacing w:val="40"/>
        </w:rPr>
        <w:t> </w:t>
      </w:r>
      <w:r>
        <w:rPr/>
        <w:t>strong static typing, simple module</w:t>
      </w:r>
      <w:r>
        <w:rPr>
          <w:spacing w:val="-6"/>
        </w:rPr>
        <w:t> </w:t>
      </w:r>
      <w:r>
        <w:rPr/>
        <w:t>system,</w:t>
      </w:r>
      <w:r>
        <w:rPr>
          <w:spacing w:val="-4"/>
        </w:rPr>
        <w:t> </w:t>
      </w:r>
      <w:r>
        <w:rPr/>
        <w:t>type</w:t>
      </w:r>
      <w:r>
        <w:rPr>
          <w:spacing w:val="-4"/>
        </w:rPr>
        <w:t> </w:t>
      </w:r>
      <w:r>
        <w:rPr/>
        <w:t>inference,</w:t>
      </w:r>
      <w:r>
        <w:rPr>
          <w:spacing w:val="-4"/>
        </w:rPr>
        <w:t> </w:t>
      </w:r>
      <w:r>
        <w:rPr/>
        <w:t>pattern</w:t>
      </w:r>
      <w:r>
        <w:rPr>
          <w:spacing w:val="-2"/>
        </w:rPr>
        <w:t> </w:t>
      </w:r>
      <w:r>
        <w:rPr/>
        <w:t>matching</w:t>
      </w:r>
      <w:r>
        <w:rPr>
          <w:spacing w:val="-4"/>
        </w:rPr>
        <w:t> </w:t>
      </w:r>
      <w:r>
        <w:rPr/>
        <w:t>and</w:t>
      </w:r>
      <w:r>
        <w:rPr>
          <w:spacing w:val="-4"/>
        </w:rPr>
        <w:t> </w:t>
      </w:r>
      <w:r>
        <w:rPr/>
        <w:t>recursion</w:t>
      </w:r>
      <w:r>
        <w:rPr>
          <w:spacing w:val="-4"/>
        </w:rPr>
        <w:t> </w:t>
      </w:r>
      <w:r>
        <w:rPr/>
        <w:t>are</w:t>
      </w:r>
      <w:r>
        <w:rPr>
          <w:spacing w:val="-4"/>
        </w:rPr>
        <w:t> </w:t>
      </w:r>
      <w:r>
        <w:rPr/>
        <w:t>used</w:t>
      </w:r>
      <w:r>
        <w:rPr>
          <w:spacing w:val="-6"/>
        </w:rPr>
        <w:t> </w:t>
      </w:r>
      <w:r>
        <w:rPr/>
        <w:t>for</w:t>
      </w:r>
      <w:r>
        <w:rPr>
          <w:spacing w:val="-5"/>
        </w:rPr>
        <w:t> </w:t>
      </w:r>
      <w:r>
        <w:rPr/>
        <w:t>control flow, types can be polymorphic.</w:t>
      </w:r>
    </w:p>
    <w:p>
      <w:pPr>
        <w:pStyle w:val="BodyText"/>
        <w:spacing w:line="216" w:lineRule="auto" w:before="7"/>
        <w:ind w:left="167" w:right="216" w:firstLine="319"/>
        <w:jc w:val="both"/>
      </w:pPr>
      <w:r>
        <w:rPr/>
        <w:t>As</w:t>
      </w:r>
      <w:r>
        <w:rPr>
          <w:spacing w:val="-17"/>
        </w:rPr>
        <w:t> </w:t>
      </w:r>
      <w:r>
        <w:rPr/>
        <w:t>pointed</w:t>
      </w:r>
      <w:r>
        <w:rPr>
          <w:spacing w:val="-13"/>
        </w:rPr>
        <w:t> </w:t>
      </w:r>
      <w:r>
        <w:rPr/>
        <w:t>out</w:t>
      </w:r>
      <w:r>
        <w:rPr>
          <w:spacing w:val="-15"/>
        </w:rPr>
        <w:t> </w:t>
      </w:r>
      <w:r>
        <w:rPr/>
        <w:t>in</w:t>
      </w:r>
      <w:r>
        <w:rPr>
          <w:spacing w:val="-15"/>
        </w:rPr>
        <w:t> </w:t>
      </w:r>
      <w:r>
        <w:rPr/>
        <w:t>[</w:t>
      </w:r>
      <w:hyperlink w:history="true" w:anchor="_bookmark4">
        <w:r>
          <w:rPr>
            <w:color w:val="0000FF"/>
          </w:rPr>
          <w:t>3</w:t>
        </w:r>
      </w:hyperlink>
      <w:r>
        <w:rPr/>
        <w:t>],</w:t>
      </w:r>
      <w:r>
        <w:rPr>
          <w:spacing w:val="-10"/>
        </w:rPr>
        <w:t> </w:t>
      </w:r>
      <w:r>
        <w:rPr/>
        <w:t>the</w:t>
      </w:r>
      <w:r>
        <w:rPr>
          <w:spacing w:val="-18"/>
        </w:rPr>
        <w:t> </w:t>
      </w:r>
      <w:r>
        <w:rPr/>
        <w:t>computer</w:t>
      </w:r>
      <w:r>
        <w:rPr>
          <w:spacing w:val="-12"/>
        </w:rPr>
        <w:t> </w:t>
      </w:r>
      <w:r>
        <w:rPr/>
        <w:t>science</w:t>
      </w:r>
      <w:r>
        <w:rPr>
          <w:spacing w:val="-13"/>
        </w:rPr>
        <w:t> </w:t>
      </w:r>
      <w:r>
        <w:rPr/>
        <w:t>community</w:t>
      </w:r>
      <w:r>
        <w:rPr>
          <w:spacing w:val="-12"/>
        </w:rPr>
        <w:t> </w:t>
      </w:r>
      <w:r>
        <w:rPr/>
        <w:t>is</w:t>
      </w:r>
      <w:r>
        <w:rPr>
          <w:spacing w:val="-17"/>
        </w:rPr>
        <w:t> </w:t>
      </w:r>
      <w:r>
        <w:rPr/>
        <w:t>constantly</w:t>
      </w:r>
      <w:r>
        <w:rPr>
          <w:spacing w:val="-10"/>
        </w:rPr>
        <w:t> </w:t>
      </w:r>
      <w:r>
        <w:rPr/>
        <w:t>ignoring</w:t>
      </w:r>
      <w:r>
        <w:rPr>
          <w:spacing w:val="-16"/>
        </w:rPr>
        <w:t> </w:t>
      </w:r>
      <w:r>
        <w:rPr/>
        <w:t>the debugging</w:t>
      </w:r>
      <w:r>
        <w:rPr>
          <w:spacing w:val="-11"/>
        </w:rPr>
        <w:t> </w:t>
      </w:r>
      <w:r>
        <w:rPr/>
        <w:t>problem</w:t>
      </w:r>
      <w:r>
        <w:rPr>
          <w:spacing w:val="-14"/>
        </w:rPr>
        <w:t> </w:t>
      </w:r>
      <w:r>
        <w:rPr/>
        <w:t>even</w:t>
      </w:r>
      <w:r>
        <w:rPr>
          <w:spacing w:val="-8"/>
        </w:rPr>
        <w:t> </w:t>
      </w:r>
      <w:r>
        <w:rPr/>
        <w:t>though</w:t>
      </w:r>
      <w:r>
        <w:rPr>
          <w:spacing w:val="-11"/>
        </w:rPr>
        <w:t> </w:t>
      </w:r>
      <w:r>
        <w:rPr/>
        <w:t>the</w:t>
      </w:r>
      <w:r>
        <w:rPr>
          <w:spacing w:val="-11"/>
        </w:rPr>
        <w:t> </w:t>
      </w:r>
      <w:r>
        <w:rPr/>
        <w:t>debugging</w:t>
      </w:r>
      <w:r>
        <w:rPr>
          <w:spacing w:val="-13"/>
        </w:rPr>
        <w:t> </w:t>
      </w:r>
      <w:r>
        <w:rPr/>
        <w:t>phase</w:t>
      </w:r>
      <w:r>
        <w:rPr>
          <w:spacing w:val="-13"/>
        </w:rPr>
        <w:t> </w:t>
      </w:r>
      <w:r>
        <w:rPr/>
        <w:t>of</w:t>
      </w:r>
      <w:r>
        <w:rPr>
          <w:spacing w:val="-9"/>
        </w:rPr>
        <w:t> </w:t>
      </w:r>
      <w:r>
        <w:rPr/>
        <w:t>software</w:t>
      </w:r>
      <w:r>
        <w:rPr>
          <w:spacing w:val="-9"/>
        </w:rPr>
        <w:t> </w:t>
      </w:r>
      <w:r>
        <w:rPr/>
        <w:t>development</w:t>
      </w:r>
      <w:r>
        <w:rPr>
          <w:spacing w:val="-11"/>
        </w:rPr>
        <w:t> </w:t>
      </w:r>
      <w:r>
        <w:rPr/>
        <w:t>takes </w:t>
      </w:r>
      <w:bookmarkStart w:name="The RML Integrated Environment (SOSDT) a" w:id="4"/>
      <w:bookmarkEnd w:id="4"/>
      <w:r>
        <w:rPr/>
        <w:t>mo</w:t>
      </w:r>
      <w:r>
        <w:rPr/>
        <w:t>re</w:t>
      </w:r>
      <w:r>
        <w:rPr>
          <w:spacing w:val="-18"/>
        </w:rPr>
        <w:t> </w:t>
      </w:r>
      <w:r>
        <w:rPr/>
        <w:t>than</w:t>
      </w:r>
      <w:r>
        <w:rPr>
          <w:spacing w:val="-17"/>
        </w:rPr>
        <w:t> </w:t>
      </w:r>
      <w:r>
        <w:rPr/>
        <w:t>the</w:t>
      </w:r>
      <w:r>
        <w:rPr>
          <w:spacing w:val="-18"/>
        </w:rPr>
        <w:t> </w:t>
      </w:r>
      <w:r>
        <w:rPr/>
        <w:t>overall</w:t>
      </w:r>
      <w:r>
        <w:rPr>
          <w:spacing w:val="-11"/>
        </w:rPr>
        <w:t> </w:t>
      </w:r>
      <w:r>
        <w:rPr/>
        <w:t>development</w:t>
      </w:r>
      <w:r>
        <w:rPr>
          <w:spacing w:val="-14"/>
        </w:rPr>
        <w:t> </w:t>
      </w:r>
      <w:r>
        <w:rPr/>
        <w:t>time.</w:t>
      </w:r>
      <w:r>
        <w:rPr>
          <w:spacing w:val="18"/>
        </w:rPr>
        <w:t> </w:t>
      </w:r>
      <w:r>
        <w:rPr/>
        <w:t>Even</w:t>
      </w:r>
      <w:r>
        <w:rPr>
          <w:spacing w:val="-16"/>
        </w:rPr>
        <w:t> </w:t>
      </w:r>
      <w:r>
        <w:rPr/>
        <w:t>if</w:t>
      </w:r>
      <w:r>
        <w:rPr>
          <w:spacing w:val="-17"/>
        </w:rPr>
        <w:t> </w:t>
      </w:r>
      <w:r>
        <w:rPr/>
        <w:t>the</w:t>
      </w:r>
      <w:r>
        <w:rPr>
          <w:spacing w:val="-17"/>
        </w:rPr>
        <w:t> </w:t>
      </w:r>
      <w:r>
        <w:rPr/>
        <w:t>RML</w:t>
      </w:r>
      <w:r>
        <w:rPr>
          <w:spacing w:val="-17"/>
        </w:rPr>
        <w:t> </w:t>
      </w:r>
      <w:r>
        <w:rPr/>
        <w:t>language</w:t>
      </w:r>
      <w:r>
        <w:rPr>
          <w:spacing w:val="-14"/>
        </w:rPr>
        <w:t> </w:t>
      </w:r>
      <w:r>
        <w:rPr/>
        <w:t>has</w:t>
      </w:r>
      <w:r>
        <w:rPr>
          <w:spacing w:val="-18"/>
        </w:rPr>
        <w:t> </w:t>
      </w:r>
      <w:r>
        <w:rPr/>
        <w:t>a</w:t>
      </w:r>
      <w:r>
        <w:rPr>
          <w:spacing w:val="-17"/>
        </w:rPr>
        <w:t> </w:t>
      </w:r>
      <w:r>
        <w:rPr/>
        <w:t>very</w:t>
      </w:r>
      <w:r>
        <w:rPr>
          <w:spacing w:val="-15"/>
        </w:rPr>
        <w:t> </w:t>
      </w:r>
      <w:r>
        <w:rPr/>
        <w:t>short learning curve, the absence of debugging facilities previously created problems of understanding,</w:t>
      </w:r>
      <w:r>
        <w:rPr>
          <w:spacing w:val="-18"/>
        </w:rPr>
        <w:t> </w:t>
      </w:r>
      <w:r>
        <w:rPr/>
        <w:t>debugging</w:t>
      </w:r>
      <w:r>
        <w:rPr>
          <w:spacing w:val="-17"/>
        </w:rPr>
        <w:t> </w:t>
      </w:r>
      <w:r>
        <w:rPr/>
        <w:t>and</w:t>
      </w:r>
      <w:r>
        <w:rPr>
          <w:spacing w:val="-18"/>
        </w:rPr>
        <w:t> </w:t>
      </w:r>
      <w:r>
        <w:rPr/>
        <w:t>verification</w:t>
      </w:r>
      <w:r>
        <w:rPr>
          <w:spacing w:val="-17"/>
        </w:rPr>
        <w:t> </w:t>
      </w:r>
      <w:r>
        <w:rPr/>
        <w:t>of</w:t>
      </w:r>
      <w:r>
        <w:rPr>
          <w:spacing w:val="-18"/>
        </w:rPr>
        <w:t> </w:t>
      </w:r>
      <w:r>
        <w:rPr/>
        <w:t>large</w:t>
      </w:r>
      <w:r>
        <w:rPr>
          <w:spacing w:val="-17"/>
        </w:rPr>
        <w:t> </w:t>
      </w:r>
      <w:r>
        <w:rPr/>
        <w:t>specifications.</w:t>
      </w:r>
      <w:r>
        <w:rPr>
          <w:spacing w:val="-18"/>
        </w:rPr>
        <w:t> </w:t>
      </w:r>
      <w:r>
        <w:rPr/>
        <w:t>We</w:t>
      </w:r>
      <w:r>
        <w:rPr>
          <w:spacing w:val="-17"/>
        </w:rPr>
        <w:t> </w:t>
      </w:r>
      <w:r>
        <w:rPr/>
        <w:t>have</w:t>
      </w:r>
      <w:r>
        <w:rPr>
          <w:spacing w:val="-18"/>
        </w:rPr>
        <w:t> </w:t>
      </w:r>
      <w:r>
        <w:rPr/>
        <w:t>addressed the</w:t>
      </w:r>
      <w:r>
        <w:rPr>
          <w:spacing w:val="-18"/>
        </w:rPr>
        <w:t> </w:t>
      </w:r>
      <w:r>
        <w:rPr/>
        <w:t>debugging</w:t>
      </w:r>
      <w:r>
        <w:rPr>
          <w:spacing w:val="-17"/>
        </w:rPr>
        <w:t> </w:t>
      </w:r>
      <w:r>
        <w:rPr/>
        <w:t>issue</w:t>
      </w:r>
      <w:r>
        <w:rPr>
          <w:spacing w:val="-18"/>
        </w:rPr>
        <w:t> </w:t>
      </w:r>
      <w:r>
        <w:rPr/>
        <w:t>by</w:t>
      </w:r>
      <w:r>
        <w:rPr>
          <w:spacing w:val="-17"/>
        </w:rPr>
        <w:t> </w:t>
      </w:r>
      <w:r>
        <w:rPr/>
        <w:t>providing</w:t>
      </w:r>
      <w:r>
        <w:rPr>
          <w:spacing w:val="-18"/>
        </w:rPr>
        <w:t> </w:t>
      </w:r>
      <w:r>
        <w:rPr/>
        <w:t>a</w:t>
      </w:r>
      <w:r>
        <w:rPr>
          <w:spacing w:val="-17"/>
        </w:rPr>
        <w:t> </w:t>
      </w:r>
      <w:r>
        <w:rPr/>
        <w:t>debugging</w:t>
      </w:r>
      <w:r>
        <w:rPr>
          <w:spacing w:val="-18"/>
        </w:rPr>
        <w:t> </w:t>
      </w:r>
      <w:r>
        <w:rPr/>
        <w:t>framework</w:t>
      </w:r>
      <w:r>
        <w:rPr>
          <w:spacing w:val="-17"/>
        </w:rPr>
        <w:t> </w:t>
      </w:r>
      <w:r>
        <w:rPr/>
        <w:t>for</w:t>
      </w:r>
      <w:r>
        <w:rPr>
          <w:spacing w:val="-18"/>
        </w:rPr>
        <w:t> </w:t>
      </w:r>
      <w:r>
        <w:rPr/>
        <w:t>RML</w:t>
      </w:r>
      <w:r>
        <w:rPr>
          <w:spacing w:val="-15"/>
        </w:rPr>
        <w:t> </w:t>
      </w:r>
      <w:r>
        <w:rPr/>
        <w:t>[</w:t>
      </w:r>
      <w:hyperlink w:history="true" w:anchor="_bookmark9">
        <w:r>
          <w:rPr>
            <w:color w:val="0000FF"/>
          </w:rPr>
          <w:t>7</w:t>
        </w:r>
      </w:hyperlink>
      <w:r>
        <w:rPr/>
        <w:t>].</w:t>
      </w:r>
      <w:r>
        <w:rPr>
          <w:spacing w:val="21"/>
        </w:rPr>
        <w:t> </w:t>
      </w:r>
      <w:r>
        <w:rPr/>
        <w:t>The</w:t>
      </w:r>
      <w:r>
        <w:rPr>
          <w:spacing w:val="-18"/>
        </w:rPr>
        <w:t> </w:t>
      </w:r>
      <w:r>
        <w:rPr/>
        <w:t>debugger is based on abstract syntax tree instrumentation (program transformation) in the RML compiler and some runtime support.</w:t>
      </w:r>
      <w:r>
        <w:rPr>
          <w:spacing w:val="40"/>
        </w:rPr>
        <w:t> </w:t>
      </w:r>
      <w:r>
        <w:rPr/>
        <w:t>Type reconstruction is performed at runtime in order to present values of the user defined types.</w:t>
      </w:r>
    </w:p>
    <w:p>
      <w:pPr>
        <w:pStyle w:val="BodyText"/>
        <w:spacing w:before="66"/>
      </w:pPr>
    </w:p>
    <w:p>
      <w:pPr>
        <w:pStyle w:val="Heading1"/>
        <w:numPr>
          <w:ilvl w:val="0"/>
          <w:numId w:val="1"/>
        </w:numPr>
        <w:tabs>
          <w:tab w:pos="638" w:val="left" w:leader="none"/>
        </w:tabs>
        <w:spacing w:line="249" w:lineRule="auto" w:before="0" w:after="0"/>
        <w:ind w:left="638" w:right="220" w:hanging="471"/>
        <w:jc w:val="left"/>
      </w:pPr>
      <w:r>
        <w:rPr>
          <w:w w:val="110"/>
        </w:rPr>
        <w:t>The</w:t>
      </w:r>
      <w:r>
        <w:rPr>
          <w:spacing w:val="40"/>
          <w:w w:val="110"/>
        </w:rPr>
        <w:t> </w:t>
      </w:r>
      <w:r>
        <w:rPr>
          <w:w w:val="110"/>
        </w:rPr>
        <w:t>RML</w:t>
      </w:r>
      <w:r>
        <w:rPr>
          <w:spacing w:val="40"/>
          <w:w w:val="110"/>
        </w:rPr>
        <w:t> </w:t>
      </w:r>
      <w:r>
        <w:rPr>
          <w:w w:val="110"/>
        </w:rPr>
        <w:t>Integrated</w:t>
      </w:r>
      <w:r>
        <w:rPr>
          <w:spacing w:val="40"/>
          <w:w w:val="110"/>
        </w:rPr>
        <w:t> </w:t>
      </w:r>
      <w:r>
        <w:rPr>
          <w:w w:val="110"/>
        </w:rPr>
        <w:t>Environment</w:t>
      </w:r>
      <w:r>
        <w:rPr>
          <w:spacing w:val="40"/>
          <w:w w:val="110"/>
        </w:rPr>
        <w:t> </w:t>
      </w:r>
      <w:r>
        <w:rPr>
          <w:w w:val="110"/>
        </w:rPr>
        <w:t>(SOSDT)</w:t>
      </w:r>
      <w:r>
        <w:rPr>
          <w:spacing w:val="40"/>
          <w:w w:val="110"/>
        </w:rPr>
        <w:t> </w:t>
      </w:r>
      <w:r>
        <w:rPr>
          <w:w w:val="110"/>
        </w:rPr>
        <w:t>as</w:t>
      </w:r>
      <w:r>
        <w:rPr>
          <w:spacing w:val="40"/>
          <w:w w:val="110"/>
        </w:rPr>
        <w:t> </w:t>
      </w:r>
      <w:r>
        <w:rPr>
          <w:w w:val="110"/>
        </w:rPr>
        <w:t>an Eclipse</w:t>
      </w:r>
      <w:r>
        <w:rPr>
          <w:w w:val="110"/>
        </w:rPr>
        <w:t> Plugin</w:t>
      </w:r>
    </w:p>
    <w:p>
      <w:pPr>
        <w:pStyle w:val="BodyText"/>
        <w:spacing w:line="216" w:lineRule="auto" w:before="193"/>
        <w:ind w:left="167" w:right="219"/>
        <w:jc w:val="both"/>
      </w:pPr>
      <w:r>
        <w:rPr/>
        <w:t>The SOSDT (previously named RML Development Tooling (RDT)) environment provides</w:t>
      </w:r>
      <w:r>
        <w:rPr>
          <w:spacing w:val="-7"/>
        </w:rPr>
        <w:t> </w:t>
      </w:r>
      <w:r>
        <w:rPr/>
        <w:t>an</w:t>
      </w:r>
      <w:r>
        <w:rPr>
          <w:spacing w:val="-8"/>
        </w:rPr>
        <w:t> </w:t>
      </w:r>
      <w:r>
        <w:rPr/>
        <w:t>integrated</w:t>
      </w:r>
      <w:r>
        <w:rPr>
          <w:spacing w:val="-3"/>
        </w:rPr>
        <w:t> </w:t>
      </w:r>
      <w:r>
        <w:rPr/>
        <w:t>environment</w:t>
      </w:r>
      <w:r>
        <w:rPr>
          <w:spacing w:val="-8"/>
        </w:rPr>
        <w:t> </w:t>
      </w:r>
      <w:r>
        <w:rPr/>
        <w:t>for</w:t>
      </w:r>
      <w:r>
        <w:rPr>
          <w:spacing w:val="-9"/>
        </w:rPr>
        <w:t> </w:t>
      </w:r>
      <w:r>
        <w:rPr/>
        <w:t>our</w:t>
      </w:r>
      <w:r>
        <w:rPr>
          <w:spacing w:val="-9"/>
        </w:rPr>
        <w:t> </w:t>
      </w:r>
      <w:r>
        <w:rPr/>
        <w:t>tools.</w:t>
      </w:r>
      <w:r>
        <w:rPr>
          <w:spacing w:val="20"/>
        </w:rPr>
        <w:t> </w:t>
      </w:r>
      <w:r>
        <w:rPr/>
        <w:t>The</w:t>
      </w:r>
      <w:r>
        <w:rPr>
          <w:spacing w:val="-10"/>
        </w:rPr>
        <w:t> </w:t>
      </w:r>
      <w:r>
        <w:rPr/>
        <w:t>integrated</w:t>
      </w:r>
      <w:r>
        <w:rPr>
          <w:spacing w:val="-3"/>
        </w:rPr>
        <w:t> </w:t>
      </w:r>
      <w:r>
        <w:rPr/>
        <w:t>environment</w:t>
      </w:r>
      <w:r>
        <w:rPr>
          <w:spacing w:val="-8"/>
        </w:rPr>
        <w:t> </w:t>
      </w:r>
      <w:r>
        <w:rPr/>
        <w:t>with debugging and the various interactions between the components is presented in Figure</w:t>
      </w:r>
      <w:r>
        <w:rPr>
          <w:spacing w:val="40"/>
        </w:rPr>
        <w:t> </w:t>
      </w:r>
      <w:hyperlink w:history="true" w:anchor="_bookmark1">
        <w:r>
          <w:rPr>
            <w:color w:val="0000FF"/>
          </w:rPr>
          <w:t>1</w:t>
        </w:r>
      </w:hyperlink>
      <w:r>
        <w:rPr>
          <w:color w:val="0000FF"/>
        </w:rPr>
        <w:t> </w:t>
      </w:r>
      <w:r>
        <w:rPr/>
        <w:t>and</w:t>
      </w:r>
      <w:r>
        <w:rPr>
          <w:spacing w:val="40"/>
        </w:rPr>
        <w:t> </w:t>
      </w:r>
      <w:hyperlink w:history="true" w:anchor="_bookmark2">
        <w:r>
          <w:rPr>
            <w:color w:val="0000FF"/>
          </w:rPr>
          <w:t>2</w:t>
        </w:r>
      </w:hyperlink>
      <w:r>
        <w:rPr/>
        <w:t>.</w:t>
      </w:r>
    </w:p>
    <w:p>
      <w:pPr>
        <w:pStyle w:val="BodyText"/>
        <w:spacing w:line="216" w:lineRule="auto" w:before="13"/>
        <w:ind w:left="167" w:right="214" w:firstLine="319"/>
        <w:jc w:val="both"/>
      </w:pPr>
      <w:r>
        <w:rPr/>
        <w:t>The SOSDT environment has three major components, the RML Editor, the RML</w:t>
      </w:r>
      <w:r>
        <w:rPr>
          <w:spacing w:val="-7"/>
        </w:rPr>
        <w:t> </w:t>
      </w:r>
      <w:r>
        <w:rPr/>
        <w:t>Browser</w:t>
      </w:r>
      <w:r>
        <w:rPr>
          <w:spacing w:val="-7"/>
        </w:rPr>
        <w:t> </w:t>
      </w:r>
      <w:r>
        <w:rPr/>
        <w:t>and</w:t>
      </w:r>
      <w:r>
        <w:rPr>
          <w:spacing w:val="-9"/>
        </w:rPr>
        <w:t> </w:t>
      </w:r>
      <w:r>
        <w:rPr/>
        <w:t>the</w:t>
      </w:r>
      <w:r>
        <w:rPr>
          <w:spacing w:val="-12"/>
        </w:rPr>
        <w:t> </w:t>
      </w:r>
      <w:r>
        <w:rPr/>
        <w:t>RML</w:t>
      </w:r>
      <w:r>
        <w:rPr>
          <w:spacing w:val="-7"/>
        </w:rPr>
        <w:t> </w:t>
      </w:r>
      <w:r>
        <w:rPr/>
        <w:t>Debugging</w:t>
      </w:r>
      <w:r>
        <w:rPr>
          <w:spacing w:val="-9"/>
        </w:rPr>
        <w:t> </w:t>
      </w:r>
      <w:r>
        <w:rPr/>
        <w:t>components.</w:t>
      </w:r>
      <w:r>
        <w:rPr>
          <w:spacing w:val="23"/>
        </w:rPr>
        <w:t> </w:t>
      </w:r>
      <w:r>
        <w:rPr/>
        <w:t>All</w:t>
      </w:r>
      <w:r>
        <w:rPr>
          <w:spacing w:val="-8"/>
        </w:rPr>
        <w:t> </w:t>
      </w:r>
      <w:r>
        <w:rPr/>
        <w:t>the</w:t>
      </w:r>
      <w:r>
        <w:rPr>
          <w:spacing w:val="-9"/>
        </w:rPr>
        <w:t> </w:t>
      </w:r>
      <w:r>
        <w:rPr/>
        <w:t>components</w:t>
      </w:r>
      <w:r>
        <w:rPr>
          <w:spacing w:val="-8"/>
        </w:rPr>
        <w:t> </w:t>
      </w:r>
      <w:r>
        <w:rPr/>
        <w:t>are</w:t>
      </w:r>
      <w:r>
        <w:rPr>
          <w:spacing w:val="-9"/>
        </w:rPr>
        <w:t> </w:t>
      </w:r>
      <w:r>
        <w:rPr/>
        <w:t>active when the SOSDT perspective is selected within the Eclipse environment.</w:t>
      </w:r>
      <w:r>
        <w:rPr>
          <w:spacing w:val="35"/>
        </w:rPr>
        <w:t> </w:t>
      </w:r>
      <w:r>
        <w:rPr/>
        <w:t>Perspec- tives within Eclipse are used for configuration of views in connection with specific projects.</w:t>
      </w:r>
      <w:r>
        <w:rPr>
          <w:spacing w:val="40"/>
        </w:rPr>
        <w:t> </w:t>
      </w:r>
      <w:r>
        <w:rPr/>
        <w:t>Within the SOSDT environment the user creates and manages RML projects and RML files via wizards.</w:t>
      </w:r>
    </w:p>
    <w:p>
      <w:pPr>
        <w:pStyle w:val="BodyText"/>
        <w:spacing w:line="216" w:lineRule="auto" w:before="13"/>
        <w:ind w:left="167" w:right="215" w:firstLine="319"/>
        <w:jc w:val="both"/>
      </w:pPr>
      <w:r>
        <w:rPr/>
        <w:t>The RML Editor component provides syntax highlighting, auto indentation, code completion, type information and</w:t>
      </w:r>
      <w:r>
        <w:rPr>
          <w:spacing w:val="-1"/>
        </w:rPr>
        <w:t> </w:t>
      </w:r>
      <w:r>
        <w:rPr/>
        <w:t>error highlighting. This component obtains the needed information from the RML parser and the RML Compiler.</w:t>
      </w:r>
      <w:r>
        <w:rPr>
          <w:spacing w:val="40"/>
        </w:rPr>
        <w:t> </w:t>
      </w:r>
      <w:r>
        <w:rPr/>
        <w:t>From the RML</w:t>
      </w:r>
      <w:r>
        <w:rPr>
          <w:spacing w:val="-2"/>
        </w:rPr>
        <w:t> </w:t>
      </w:r>
      <w:r>
        <w:rPr/>
        <w:t>Compiler</w:t>
      </w:r>
      <w:r>
        <w:rPr>
          <w:spacing w:val="-3"/>
        </w:rPr>
        <w:t> </w:t>
      </w:r>
      <w:r>
        <w:rPr/>
        <w:t>the</w:t>
      </w:r>
      <w:r>
        <w:rPr>
          <w:spacing w:val="-3"/>
        </w:rPr>
        <w:t> </w:t>
      </w:r>
      <w:r>
        <w:rPr/>
        <w:t>errors</w:t>
      </w:r>
      <w:r>
        <w:rPr>
          <w:spacing w:val="-7"/>
        </w:rPr>
        <w:t> </w:t>
      </w:r>
      <w:r>
        <w:rPr/>
        <w:t>and</w:t>
      </w:r>
      <w:r>
        <w:rPr>
          <w:spacing w:val="-3"/>
        </w:rPr>
        <w:t> </w:t>
      </w:r>
      <w:r>
        <w:rPr/>
        <w:t>the</w:t>
      </w:r>
      <w:r>
        <w:rPr>
          <w:spacing w:val="-3"/>
        </w:rPr>
        <w:t> </w:t>
      </w:r>
      <w:r>
        <w:rPr/>
        <w:t>type</w:t>
      </w:r>
      <w:r>
        <w:rPr>
          <w:spacing w:val="-3"/>
        </w:rPr>
        <w:t> </w:t>
      </w:r>
      <w:r>
        <w:rPr/>
        <w:t>inference</w:t>
      </w:r>
      <w:r>
        <w:rPr>
          <w:spacing w:val="-6"/>
        </w:rPr>
        <w:t> </w:t>
      </w:r>
      <w:r>
        <w:rPr/>
        <w:t>information</w:t>
      </w:r>
      <w:r>
        <w:rPr>
          <w:spacing w:val="-1"/>
        </w:rPr>
        <w:t> </w:t>
      </w:r>
      <w:r>
        <w:rPr/>
        <w:t>is</w:t>
      </w:r>
      <w:r>
        <w:rPr>
          <w:spacing w:val="-4"/>
        </w:rPr>
        <w:t> </w:t>
      </w:r>
      <w:r>
        <w:rPr/>
        <w:t>gathered.</w:t>
      </w:r>
      <w:r>
        <w:rPr>
          <w:spacing w:val="28"/>
        </w:rPr>
        <w:t> </w:t>
      </w:r>
      <w:r>
        <w:rPr/>
        <w:t>The</w:t>
      </w:r>
      <w:r>
        <w:rPr>
          <w:spacing w:val="-6"/>
        </w:rPr>
        <w:t> </w:t>
      </w:r>
      <w:r>
        <w:rPr/>
        <w:t>type</w:t>
      </w:r>
    </w:p>
    <w:p>
      <w:pPr>
        <w:spacing w:after="0" w:line="216" w:lineRule="auto"/>
        <w:jc w:val="both"/>
        <w:sectPr>
          <w:headerReference w:type="even" r:id="rId13"/>
          <w:headerReference w:type="default" r:id="rId14"/>
          <w:pgSz w:w="9360" w:h="13610"/>
          <w:pgMar w:header="860" w:footer="0" w:top="1060" w:bottom="280" w:left="620" w:right="680"/>
          <w:pgNumType w:start="72"/>
        </w:sectPr>
      </w:pPr>
    </w:p>
    <w:p>
      <w:pPr>
        <w:pStyle w:val="BodyText"/>
        <w:spacing w:before="123"/>
        <w:rPr>
          <w:sz w:val="20"/>
        </w:rPr>
      </w:pPr>
    </w:p>
    <w:p>
      <w:pPr>
        <w:pStyle w:val="BodyText"/>
        <w:ind w:left="1292"/>
        <w:rPr>
          <w:sz w:val="20"/>
        </w:rPr>
      </w:pPr>
      <w:r>
        <w:rPr>
          <w:sz w:val="20"/>
        </w:rPr>
        <w:drawing>
          <wp:inline distT="0" distB="0" distL="0" distR="0">
            <wp:extent cx="3561866" cy="243459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561866" cy="2434590"/>
                    </a:xfrm>
                    <a:prstGeom prst="rect">
                      <a:avLst/>
                    </a:prstGeom>
                  </pic:spPr>
                </pic:pic>
              </a:graphicData>
            </a:graphic>
          </wp:inline>
        </w:drawing>
      </w:r>
      <w:r>
        <w:rPr>
          <w:sz w:val="20"/>
        </w:rPr>
      </w:r>
    </w:p>
    <w:p>
      <w:pPr>
        <w:pStyle w:val="BodyText"/>
        <w:spacing w:before="19"/>
        <w:rPr>
          <w:sz w:val="15"/>
        </w:rPr>
      </w:pPr>
    </w:p>
    <w:p>
      <w:pPr>
        <w:spacing w:before="0"/>
        <w:ind w:left="169" w:right="0" w:firstLine="0"/>
        <w:jc w:val="center"/>
        <w:rPr>
          <w:rFonts w:ascii="LM Roman 8"/>
          <w:sz w:val="15"/>
        </w:rPr>
      </w:pPr>
      <w:bookmarkStart w:name="_bookmark1" w:id="5"/>
      <w:bookmarkEnd w:id="5"/>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RML</w:t>
      </w:r>
      <w:r>
        <w:rPr>
          <w:rFonts w:ascii="LM Roman 8"/>
          <w:spacing w:val="-12"/>
          <w:w w:val="105"/>
          <w:sz w:val="15"/>
        </w:rPr>
        <w:t> </w:t>
      </w:r>
      <w:r>
        <w:rPr>
          <w:rFonts w:ascii="LM Roman 8"/>
          <w:w w:val="105"/>
          <w:sz w:val="15"/>
        </w:rPr>
        <w:t>system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SOSDT</w:t>
      </w:r>
      <w:r>
        <w:rPr>
          <w:rFonts w:ascii="LM Roman 8"/>
          <w:spacing w:val="-11"/>
          <w:w w:val="105"/>
          <w:sz w:val="15"/>
        </w:rPr>
        <w:t> </w:t>
      </w:r>
      <w:r>
        <w:rPr>
          <w:rFonts w:ascii="LM Roman 8"/>
          <w:spacing w:val="-2"/>
          <w:w w:val="105"/>
          <w:sz w:val="15"/>
        </w:rPr>
        <w:t>environment.</w:t>
      </w:r>
    </w:p>
    <w:p>
      <w:pPr>
        <w:pStyle w:val="BodyText"/>
        <w:rPr>
          <w:rFonts w:ascii="LM Roman 8"/>
          <w:sz w:val="20"/>
        </w:rPr>
      </w:pPr>
    </w:p>
    <w:p>
      <w:pPr>
        <w:pStyle w:val="BodyText"/>
        <w:spacing w:before="234"/>
        <w:rPr>
          <w:rFonts w:ascii="LM Roman 8"/>
          <w:sz w:val="20"/>
        </w:rPr>
      </w:pPr>
      <w:r>
        <w:rPr/>
        <w:drawing>
          <wp:anchor distT="0" distB="0" distL="0" distR="0" allowOverlap="1" layoutInCell="1" locked="0" behindDoc="1" simplePos="0" relativeHeight="487590400">
            <wp:simplePos x="0" y="0"/>
            <wp:positionH relativeFrom="page">
              <wp:posOffset>537651</wp:posOffset>
            </wp:positionH>
            <wp:positionV relativeFrom="paragraph">
              <wp:posOffset>344272</wp:posOffset>
            </wp:positionV>
            <wp:extent cx="4877986" cy="35052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877986" cy="3505200"/>
                    </a:xfrm>
                    <a:prstGeom prst="rect">
                      <a:avLst/>
                    </a:prstGeom>
                  </pic:spPr>
                </pic:pic>
              </a:graphicData>
            </a:graphic>
          </wp:anchor>
        </w:drawing>
      </w:r>
    </w:p>
    <w:p>
      <w:pPr>
        <w:pStyle w:val="BodyText"/>
        <w:rPr>
          <w:rFonts w:ascii="LM Roman 8"/>
          <w:sz w:val="15"/>
        </w:rPr>
      </w:pPr>
    </w:p>
    <w:p>
      <w:pPr>
        <w:pStyle w:val="BodyText"/>
        <w:spacing w:before="122"/>
        <w:rPr>
          <w:rFonts w:ascii="LM Roman 8"/>
          <w:sz w:val="15"/>
        </w:rPr>
      </w:pPr>
    </w:p>
    <w:p>
      <w:pPr>
        <w:spacing w:before="0"/>
        <w:ind w:left="164" w:right="0" w:firstLine="0"/>
        <w:jc w:val="center"/>
        <w:rPr>
          <w:rFonts w:ascii="LM Roman 8"/>
          <w:sz w:val="15"/>
        </w:rPr>
      </w:pPr>
      <w:bookmarkStart w:name="_bookmark2" w:id="6"/>
      <w:bookmarkEnd w:id="6"/>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SOSDT</w:t>
      </w:r>
      <w:r>
        <w:rPr>
          <w:rFonts w:ascii="LM Roman 8"/>
          <w:spacing w:val="-10"/>
          <w:w w:val="105"/>
          <w:sz w:val="15"/>
        </w:rPr>
        <w:t> </w:t>
      </w:r>
      <w:r>
        <w:rPr>
          <w:rFonts w:ascii="LM Roman 8"/>
          <w:w w:val="105"/>
          <w:sz w:val="15"/>
        </w:rPr>
        <w:t>Eclipse</w:t>
      </w:r>
      <w:r>
        <w:rPr>
          <w:rFonts w:ascii="LM Roman 8"/>
          <w:spacing w:val="-9"/>
          <w:w w:val="105"/>
          <w:sz w:val="15"/>
        </w:rPr>
        <w:t> </w:t>
      </w:r>
      <w:r>
        <w:rPr>
          <w:rFonts w:ascii="LM Roman 8"/>
          <w:w w:val="105"/>
          <w:sz w:val="15"/>
        </w:rPr>
        <w:t>Plugin</w:t>
      </w:r>
      <w:r>
        <w:rPr>
          <w:rFonts w:ascii="LM Roman 8"/>
          <w:spacing w:val="-11"/>
          <w:w w:val="105"/>
          <w:sz w:val="15"/>
        </w:rPr>
        <w:t> </w:t>
      </w:r>
      <w:r>
        <w:rPr>
          <w:rFonts w:ascii="LM Roman 8"/>
          <w:w w:val="105"/>
          <w:sz w:val="15"/>
        </w:rPr>
        <w:t>for</w:t>
      </w:r>
      <w:r>
        <w:rPr>
          <w:rFonts w:ascii="LM Roman 8"/>
          <w:spacing w:val="-9"/>
          <w:w w:val="105"/>
          <w:sz w:val="15"/>
        </w:rPr>
        <w:t> </w:t>
      </w:r>
      <w:r>
        <w:rPr>
          <w:rFonts w:ascii="LM Roman 8"/>
          <w:w w:val="105"/>
          <w:sz w:val="15"/>
        </w:rPr>
        <w:t>RML</w:t>
      </w:r>
      <w:r>
        <w:rPr>
          <w:rFonts w:ascii="LM Roman 8"/>
          <w:spacing w:val="-11"/>
          <w:w w:val="105"/>
          <w:sz w:val="15"/>
        </w:rPr>
        <w:t> </w:t>
      </w:r>
      <w:r>
        <w:rPr>
          <w:rFonts w:ascii="LM Roman 8"/>
          <w:spacing w:val="-2"/>
          <w:w w:val="105"/>
          <w:sz w:val="15"/>
        </w:rPr>
        <w:t>Development.</w:t>
      </w:r>
    </w:p>
    <w:p>
      <w:pPr>
        <w:spacing w:after="0"/>
        <w:jc w:val="center"/>
        <w:rPr>
          <w:rFonts w:ascii="LM Roman 8"/>
          <w:sz w:val="15"/>
        </w:rPr>
        <w:sectPr>
          <w:pgSz w:w="9360" w:h="13610"/>
          <w:pgMar w:header="860" w:footer="0" w:top="1060" w:bottom="280" w:left="620" w:right="680"/>
        </w:sectPr>
      </w:pPr>
    </w:p>
    <w:p>
      <w:pPr>
        <w:pStyle w:val="BodyText"/>
        <w:spacing w:line="213" w:lineRule="auto" w:before="133"/>
        <w:ind w:left="167" w:right="219"/>
        <w:jc w:val="both"/>
      </w:pPr>
      <w:r>
        <w:rPr/>
        <w:t>information is displayed when hovering over a variable, relation or pattern.</w:t>
      </w:r>
      <w:r>
        <w:rPr>
          <w:spacing w:val="40"/>
        </w:rPr>
        <w:t> </w:t>
      </w:r>
      <w:r>
        <w:rPr/>
        <w:t>Code completion is provided when the user writes relation calls or patterns.</w:t>
      </w:r>
    </w:p>
    <w:p>
      <w:pPr>
        <w:pStyle w:val="BodyText"/>
        <w:spacing w:line="216" w:lineRule="auto" w:before="20"/>
        <w:ind w:left="167" w:right="220" w:firstLine="319"/>
        <w:jc w:val="both"/>
      </w:pPr>
      <w:r>
        <w:rPr/>
        <w:t>The</w:t>
      </w:r>
      <w:r>
        <w:rPr>
          <w:spacing w:val="-18"/>
        </w:rPr>
        <w:t> </w:t>
      </w:r>
      <w:r>
        <w:rPr/>
        <w:t>RML</w:t>
      </w:r>
      <w:r>
        <w:rPr>
          <w:spacing w:val="-17"/>
        </w:rPr>
        <w:t> </w:t>
      </w:r>
      <w:r>
        <w:rPr/>
        <w:t>Browser</w:t>
      </w:r>
      <w:r>
        <w:rPr>
          <w:spacing w:val="-18"/>
        </w:rPr>
        <w:t> </w:t>
      </w:r>
      <w:r>
        <w:rPr/>
        <w:t>component</w:t>
      </w:r>
      <w:r>
        <w:rPr>
          <w:spacing w:val="-17"/>
        </w:rPr>
        <w:t> </w:t>
      </w:r>
      <w:r>
        <w:rPr/>
        <w:t>provides</w:t>
      </w:r>
      <w:r>
        <w:rPr>
          <w:spacing w:val="-17"/>
        </w:rPr>
        <w:t> </w:t>
      </w:r>
      <w:r>
        <w:rPr/>
        <w:t>easy</w:t>
      </w:r>
      <w:r>
        <w:rPr>
          <w:spacing w:val="-14"/>
        </w:rPr>
        <w:t> </w:t>
      </w:r>
      <w:r>
        <w:rPr/>
        <w:t>navigation</w:t>
      </w:r>
      <w:r>
        <w:rPr>
          <w:spacing w:val="-11"/>
        </w:rPr>
        <w:t> </w:t>
      </w:r>
      <w:r>
        <w:rPr/>
        <w:t>within</w:t>
      </w:r>
      <w:r>
        <w:rPr>
          <w:spacing w:val="-18"/>
        </w:rPr>
        <w:t> </w:t>
      </w:r>
      <w:r>
        <w:rPr/>
        <w:t>an</w:t>
      </w:r>
      <w:r>
        <w:rPr>
          <w:spacing w:val="-15"/>
        </w:rPr>
        <w:t> </w:t>
      </w:r>
      <w:r>
        <w:rPr/>
        <w:t>file.</w:t>
      </w:r>
      <w:r>
        <w:rPr>
          <w:spacing w:val="18"/>
        </w:rPr>
        <w:t> </w:t>
      </w:r>
      <w:r>
        <w:rPr/>
        <w:t>The</w:t>
      </w:r>
      <w:r>
        <w:rPr>
          <w:spacing w:val="-18"/>
        </w:rPr>
        <w:t> </w:t>
      </w:r>
      <w:r>
        <w:rPr/>
        <w:t>RML parser is used to gather the information needed for browsing.</w:t>
      </w:r>
      <w:r>
        <w:rPr>
          <w:spacing w:val="40"/>
        </w:rPr>
        <w:t> </w:t>
      </w:r>
      <w:r>
        <w:rPr/>
        <w:t>The types, values, relations and rules are displayed within a tree for each RML file.</w:t>
      </w:r>
    </w:p>
    <w:p>
      <w:pPr>
        <w:pStyle w:val="BodyText"/>
        <w:spacing w:line="216" w:lineRule="auto" w:before="15"/>
        <w:ind w:left="167" w:right="222" w:firstLine="319"/>
        <w:jc w:val="both"/>
      </w:pPr>
      <w:r>
        <w:rPr/>
        <w:t>The RML Debugging component communicates via sockets with the RML De- bugging Framework to provide debugging facilities like breakpoints, running and stepping, variable value inspection, etc.</w:t>
      </w:r>
    </w:p>
    <w:p>
      <w:pPr>
        <w:pStyle w:val="BodyText"/>
        <w:spacing w:line="216" w:lineRule="auto" w:before="17"/>
        <w:ind w:left="167" w:right="215" w:firstLine="319"/>
        <w:jc w:val="both"/>
      </w:pPr>
      <w:r>
        <w:rPr/>
        <w:t>All</w:t>
      </w:r>
      <w:r>
        <w:rPr>
          <w:spacing w:val="-3"/>
        </w:rPr>
        <w:t> </w:t>
      </w:r>
      <w:r>
        <w:rPr/>
        <w:t>the</w:t>
      </w:r>
      <w:r>
        <w:rPr>
          <w:spacing w:val="-1"/>
        </w:rPr>
        <w:t> </w:t>
      </w:r>
      <w:r>
        <w:rPr/>
        <w:t>SOSDT</w:t>
      </w:r>
      <w:r>
        <w:rPr>
          <w:spacing w:val="-7"/>
        </w:rPr>
        <w:t> </w:t>
      </w:r>
      <w:r>
        <w:rPr/>
        <w:t>components</w:t>
      </w:r>
      <w:r>
        <w:rPr>
          <w:spacing w:val="-2"/>
        </w:rPr>
        <w:t> </w:t>
      </w:r>
      <w:r>
        <w:rPr/>
        <w:t>are</w:t>
      </w:r>
      <w:r>
        <w:rPr>
          <w:spacing w:val="-1"/>
        </w:rPr>
        <w:t> </w:t>
      </w:r>
      <w:r>
        <w:rPr/>
        <w:t>using</w:t>
      </w:r>
      <w:r>
        <w:rPr>
          <w:spacing w:val="-5"/>
        </w:rPr>
        <w:t> </w:t>
      </w:r>
      <w:r>
        <w:rPr/>
        <w:t>the</w:t>
      </w:r>
      <w:r>
        <w:rPr>
          <w:spacing w:val="-1"/>
        </w:rPr>
        <w:t> </w:t>
      </w:r>
      <w:r>
        <w:rPr/>
        <w:t>components</w:t>
      </w:r>
      <w:r>
        <w:rPr>
          <w:spacing w:val="-2"/>
        </w:rPr>
        <w:t> </w:t>
      </w:r>
      <w:r>
        <w:rPr/>
        <w:t>of</w:t>
      </w:r>
      <w:r>
        <w:rPr>
          <w:spacing w:val="-2"/>
        </w:rPr>
        <w:t> </w:t>
      </w:r>
      <w:r>
        <w:rPr/>
        <w:t>the</w:t>
      </w:r>
      <w:r>
        <w:rPr>
          <w:spacing w:val="-3"/>
        </w:rPr>
        <w:t> </w:t>
      </w:r>
      <w:r>
        <w:rPr/>
        <w:t>Eclipse</w:t>
      </w:r>
      <w:r>
        <w:rPr>
          <w:spacing w:val="-1"/>
        </w:rPr>
        <w:t> </w:t>
      </w:r>
      <w:r>
        <w:rPr/>
        <w:t>framework which</w:t>
      </w:r>
      <w:r>
        <w:rPr>
          <w:spacing w:val="-18"/>
        </w:rPr>
        <w:t> </w:t>
      </w:r>
      <w:r>
        <w:rPr/>
        <w:t>are</w:t>
      </w:r>
      <w:r>
        <w:rPr>
          <w:spacing w:val="-17"/>
        </w:rPr>
        <w:t> </w:t>
      </w:r>
      <w:r>
        <w:rPr/>
        <w:t>populated</w:t>
      </w:r>
      <w:r>
        <w:rPr>
          <w:spacing w:val="-18"/>
        </w:rPr>
        <w:t> </w:t>
      </w:r>
      <w:r>
        <w:rPr/>
        <w:t>with</w:t>
      </w:r>
      <w:r>
        <w:rPr>
          <w:spacing w:val="-15"/>
        </w:rPr>
        <w:t> </w:t>
      </w:r>
      <w:r>
        <w:rPr/>
        <w:t>information</w:t>
      </w:r>
      <w:r>
        <w:rPr>
          <w:spacing w:val="-16"/>
        </w:rPr>
        <w:t> </w:t>
      </w:r>
      <w:r>
        <w:rPr/>
        <w:t>from</w:t>
      </w:r>
      <w:r>
        <w:rPr>
          <w:spacing w:val="-17"/>
        </w:rPr>
        <w:t> </w:t>
      </w:r>
      <w:r>
        <w:rPr/>
        <w:t>the</w:t>
      </w:r>
      <w:r>
        <w:rPr>
          <w:spacing w:val="-18"/>
        </w:rPr>
        <w:t> </w:t>
      </w:r>
      <w:r>
        <w:rPr/>
        <w:t>RML</w:t>
      </w:r>
      <w:r>
        <w:rPr>
          <w:spacing w:val="-17"/>
        </w:rPr>
        <w:t> </w:t>
      </w:r>
      <w:r>
        <w:rPr/>
        <w:t>Parser</w:t>
      </w:r>
      <w:r>
        <w:rPr>
          <w:spacing w:val="-14"/>
        </w:rPr>
        <w:t> </w:t>
      </w:r>
      <w:r>
        <w:rPr/>
        <w:t>and</w:t>
      </w:r>
      <w:r>
        <w:rPr>
          <w:spacing w:val="-18"/>
        </w:rPr>
        <w:t> </w:t>
      </w:r>
      <w:r>
        <w:rPr/>
        <w:t>the</w:t>
      </w:r>
      <w:r>
        <w:rPr>
          <w:spacing w:val="-17"/>
        </w:rPr>
        <w:t> </w:t>
      </w:r>
      <w:r>
        <w:rPr/>
        <w:t>RML</w:t>
      </w:r>
      <w:r>
        <w:rPr>
          <w:spacing w:val="-17"/>
        </w:rPr>
        <w:t> </w:t>
      </w:r>
      <w:r>
        <w:rPr/>
        <w:t>Compiler. </w:t>
      </w:r>
      <w:bookmarkStart w:name="Performance Evaluation" w:id="7"/>
      <w:bookmarkEnd w:id="7"/>
      <w:r>
        <w:rPr/>
        <w:t>W</w:t>
      </w:r>
      <w:r>
        <w:rPr/>
        <w:t>hen a file is saved the RML Parser reads the file and updates the internal RML model information which triggers the update of the RML Browser.</w:t>
      </w:r>
      <w:r>
        <w:rPr>
          <w:spacing w:val="40"/>
        </w:rPr>
        <w:t> </w:t>
      </w:r>
      <w:r>
        <w:rPr/>
        <w:t>Also, on save the RML file is sent to the RML Compiler which dumps error information to be displayed in the Problems View and type information used to update the internal RML model.</w:t>
      </w:r>
    </w:p>
    <w:p>
      <w:pPr>
        <w:pStyle w:val="BodyText"/>
      </w:pPr>
    </w:p>
    <w:p>
      <w:pPr>
        <w:pStyle w:val="BodyText"/>
      </w:pPr>
    </w:p>
    <w:p>
      <w:pPr>
        <w:pStyle w:val="BodyText"/>
        <w:spacing w:before="46"/>
      </w:pPr>
    </w:p>
    <w:p>
      <w:pPr>
        <w:pStyle w:val="Heading1"/>
        <w:numPr>
          <w:ilvl w:val="0"/>
          <w:numId w:val="1"/>
        </w:numPr>
        <w:tabs>
          <w:tab w:pos="638" w:val="left" w:leader="none"/>
        </w:tabs>
        <w:spacing w:line="240" w:lineRule="auto" w:before="1" w:after="0"/>
        <w:ind w:left="638" w:right="0" w:hanging="471"/>
        <w:jc w:val="left"/>
      </w:pPr>
      <w:r>
        <w:rPr>
          <w:spacing w:val="-2"/>
          <w:w w:val="110"/>
        </w:rPr>
        <w:t>Performance</w:t>
      </w:r>
      <w:r>
        <w:rPr>
          <w:spacing w:val="7"/>
          <w:w w:val="110"/>
        </w:rPr>
        <w:t> </w:t>
      </w:r>
      <w:r>
        <w:rPr>
          <w:spacing w:val="-2"/>
          <w:w w:val="110"/>
        </w:rPr>
        <w:t>Evaluation</w:t>
      </w:r>
    </w:p>
    <w:p>
      <w:pPr>
        <w:pStyle w:val="BodyText"/>
        <w:spacing w:before="1"/>
        <w:rPr>
          <w:rFonts w:ascii="Georgia"/>
          <w:sz w:val="28"/>
        </w:rPr>
      </w:pPr>
    </w:p>
    <w:p>
      <w:pPr>
        <w:pStyle w:val="BodyText"/>
        <w:spacing w:line="216" w:lineRule="auto"/>
        <w:ind w:left="167" w:right="220"/>
        <w:jc w:val="both"/>
      </w:pPr>
      <w:r>
        <w:rPr/>
        <w:t>The test case used for the table below is based on an executable specification (SOS/Natural Semantics in RML) of the MiniFreja language [</w:t>
      </w:r>
      <w:hyperlink w:history="true" w:anchor="_bookmark7">
        <w:r>
          <w:rPr>
            <w:color w:val="0000FF"/>
          </w:rPr>
          <w:t>5</w:t>
        </w:r>
      </w:hyperlink>
      <w:r>
        <w:rPr/>
        <w:t>] running a test program based on the sieve of Eratosthenes. All the needed information for repro- ducing the tests are available at </w:t>
      </w:r>
      <w:hyperlink r:id="rId17">
        <w:r>
          <w:rPr>
            <w:rFonts w:ascii="MathJax_Typewriter" w:hAnsi="MathJax_Typewriter"/>
            <w:color w:val="0000FF"/>
          </w:rPr>
          <w:t>http://www.ida.liu.se/</w:t>
        </w:r>
      </w:hyperlink>
      <w:r>
        <w:rPr>
          <w:rFonts w:ascii="BM DoHyeon" w:hAnsi="BM DoHyeon"/>
          <w:color w:val="0000FF"/>
          <w:position w:val="5"/>
          <w:sz w:val="15"/>
        </w:rPr>
        <w:t>∼</w:t>
      </w:r>
      <w:hyperlink r:id="rId17">
        <w:r>
          <w:rPr>
            <w:rFonts w:ascii="MathJax_Typewriter" w:hAnsi="MathJax_Typewriter"/>
            <w:color w:val="0000FF"/>
          </w:rPr>
          <w:t>adrpo/sosdt/tests</w:t>
        </w:r>
      </w:hyperlink>
      <w:r>
        <w:rPr/>
        <w:t>.</w:t>
      </w:r>
    </w:p>
    <w:p>
      <w:pPr>
        <w:pStyle w:val="BodyText"/>
        <w:spacing w:line="216" w:lineRule="auto" w:before="6"/>
        <w:ind w:left="167" w:right="216" w:firstLine="319"/>
        <w:jc w:val="both"/>
      </w:pPr>
      <w:r>
        <w:rPr/>
        <w:t>Mini-Freja is a</w:t>
      </w:r>
      <w:r>
        <w:rPr>
          <w:spacing w:val="-2"/>
        </w:rPr>
        <w:t> </w:t>
      </w:r>
      <w:r>
        <w:rPr/>
        <w:t>call-by-name pure</w:t>
      </w:r>
      <w:r>
        <w:rPr>
          <w:spacing w:val="-6"/>
        </w:rPr>
        <w:t> </w:t>
      </w:r>
      <w:r>
        <w:rPr/>
        <w:t>functional</w:t>
      </w:r>
      <w:r>
        <w:rPr>
          <w:spacing w:val="-1"/>
        </w:rPr>
        <w:t> </w:t>
      </w:r>
      <w:r>
        <w:rPr/>
        <w:t>language.</w:t>
      </w:r>
      <w:r>
        <w:rPr>
          <w:spacing w:val="27"/>
        </w:rPr>
        <w:t> </w:t>
      </w:r>
      <w:r>
        <w:rPr/>
        <w:t>The</w:t>
      </w:r>
      <w:r>
        <w:rPr>
          <w:spacing w:val="-5"/>
        </w:rPr>
        <w:t> </w:t>
      </w:r>
      <w:r>
        <w:rPr/>
        <w:t>test program calcu- lates</w:t>
      </w:r>
      <w:r>
        <w:rPr>
          <w:spacing w:val="-5"/>
        </w:rPr>
        <w:t> </w:t>
      </w:r>
      <w:r>
        <w:rPr/>
        <w:t>prime</w:t>
      </w:r>
      <w:r>
        <w:rPr>
          <w:spacing w:val="-11"/>
        </w:rPr>
        <w:t> </w:t>
      </w:r>
      <w:r>
        <w:rPr/>
        <w:t>numbers.</w:t>
      </w:r>
      <w:r>
        <w:rPr>
          <w:spacing w:val="18"/>
        </w:rPr>
        <w:t> </w:t>
      </w:r>
      <w:r>
        <w:rPr/>
        <w:t>The</w:t>
      </w:r>
      <w:r>
        <w:rPr>
          <w:spacing w:val="-13"/>
        </w:rPr>
        <w:t> </w:t>
      </w:r>
      <w:r>
        <w:rPr/>
        <w:t>Prolog</w:t>
      </w:r>
      <w:r>
        <w:rPr>
          <w:spacing w:val="-6"/>
        </w:rPr>
        <w:t> </w:t>
      </w:r>
      <w:r>
        <w:rPr/>
        <w:t>translation</w:t>
      </w:r>
      <w:r>
        <w:rPr>
          <w:spacing w:val="-6"/>
        </w:rPr>
        <w:t> </w:t>
      </w:r>
      <w:r>
        <w:rPr/>
        <w:t>(mf.pl)</w:t>
      </w:r>
      <w:r>
        <w:rPr>
          <w:spacing w:val="-8"/>
        </w:rPr>
        <w:t> </w:t>
      </w:r>
      <w:r>
        <w:rPr/>
        <w:t>was</w:t>
      </w:r>
      <w:r>
        <w:rPr>
          <w:spacing w:val="-10"/>
        </w:rPr>
        <w:t> </w:t>
      </w:r>
      <w:r>
        <w:rPr/>
        <w:t>originally</w:t>
      </w:r>
      <w:r>
        <w:rPr>
          <w:spacing w:val="-5"/>
        </w:rPr>
        <w:t> </w:t>
      </w:r>
      <w:r>
        <w:rPr/>
        <w:t>implemented</w:t>
      </w:r>
      <w:r>
        <w:rPr>
          <w:spacing w:val="-6"/>
        </w:rPr>
        <w:t> </w:t>
      </w:r>
      <w:r>
        <w:rPr/>
        <w:t>by Mikael Pettersson.</w:t>
      </w:r>
      <w:r>
        <w:rPr>
          <w:spacing w:val="40"/>
        </w:rPr>
        <w:t> </w:t>
      </w:r>
      <w:r>
        <w:rPr/>
        <w:t>The comparison was performed on a Fedora Core4 Linux ma- chine with two AMD Athlon(TM) XP 1800+ processors at 1500 MHz and 1.5GB of memory.</w:t>
      </w:r>
      <w:r>
        <w:rPr>
          <w:spacing w:val="40"/>
        </w:rPr>
        <w:t> </w:t>
      </w:r>
      <w:r>
        <w:rPr/>
        <w:t>The measurements were done during April 2006.</w:t>
      </w:r>
    </w:p>
    <w:p>
      <w:pPr>
        <w:pStyle w:val="BodyText"/>
        <w:spacing w:before="5" w:after="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945"/>
        <w:gridCol w:w="1169"/>
        <w:gridCol w:w="779"/>
        <w:gridCol w:w="1782"/>
      </w:tblGrid>
      <w:tr>
        <w:trPr>
          <w:trHeight w:val="238" w:hRule="atLeast"/>
        </w:trPr>
        <w:tc>
          <w:tcPr>
            <w:tcW w:w="775" w:type="dxa"/>
          </w:tcPr>
          <w:p>
            <w:pPr>
              <w:pStyle w:val="TableParagraph"/>
              <w:spacing w:before="15"/>
              <w:rPr>
                <w:sz w:val="21"/>
              </w:rPr>
            </w:pPr>
            <w:r>
              <w:rPr>
                <w:spacing w:val="-2"/>
                <w:sz w:val="21"/>
              </w:rPr>
              <w:t>Prime#</w:t>
            </w:r>
          </w:p>
        </w:tc>
        <w:tc>
          <w:tcPr>
            <w:tcW w:w="945" w:type="dxa"/>
          </w:tcPr>
          <w:p>
            <w:pPr>
              <w:pStyle w:val="TableParagraph"/>
              <w:spacing w:before="15"/>
              <w:ind w:left="165"/>
              <w:rPr>
                <w:sz w:val="21"/>
              </w:rPr>
            </w:pPr>
            <w:r>
              <w:rPr>
                <w:spacing w:val="-5"/>
                <w:sz w:val="21"/>
              </w:rPr>
              <w:t>RML</w:t>
            </w:r>
          </w:p>
        </w:tc>
        <w:tc>
          <w:tcPr>
            <w:tcW w:w="1169" w:type="dxa"/>
          </w:tcPr>
          <w:p>
            <w:pPr>
              <w:pStyle w:val="TableParagraph"/>
              <w:spacing w:before="15"/>
              <w:ind w:left="332"/>
              <w:rPr>
                <w:sz w:val="21"/>
              </w:rPr>
            </w:pPr>
            <w:r>
              <w:rPr>
                <w:spacing w:val="-2"/>
                <w:sz w:val="21"/>
              </w:rPr>
              <w:t>SICStus</w:t>
            </w:r>
          </w:p>
        </w:tc>
        <w:tc>
          <w:tcPr>
            <w:tcW w:w="779" w:type="dxa"/>
          </w:tcPr>
          <w:p>
            <w:pPr>
              <w:pStyle w:val="TableParagraph"/>
              <w:spacing w:before="15"/>
              <w:ind w:left="0" w:right="110"/>
              <w:jc w:val="center"/>
              <w:rPr>
                <w:sz w:val="21"/>
              </w:rPr>
            </w:pPr>
            <w:r>
              <w:rPr>
                <w:spacing w:val="-5"/>
                <w:sz w:val="21"/>
              </w:rPr>
              <w:t>SWI</w:t>
            </w:r>
          </w:p>
        </w:tc>
        <w:tc>
          <w:tcPr>
            <w:tcW w:w="1782" w:type="dxa"/>
          </w:tcPr>
          <w:p>
            <w:pPr>
              <w:pStyle w:val="TableParagraph"/>
              <w:spacing w:before="15"/>
              <w:ind w:left="53"/>
              <w:rPr>
                <w:sz w:val="21"/>
              </w:rPr>
            </w:pPr>
            <w:r>
              <w:rPr>
                <w:sz w:val="21"/>
              </w:rPr>
              <w:t>Maude-MSOS-</w:t>
            </w:r>
            <w:r>
              <w:rPr>
                <w:spacing w:val="-4"/>
                <w:sz w:val="21"/>
              </w:rPr>
              <w:t>Tool</w:t>
            </w:r>
          </w:p>
        </w:tc>
      </w:tr>
      <w:tr>
        <w:trPr>
          <w:trHeight w:val="266" w:hRule="atLeast"/>
        </w:trPr>
        <w:tc>
          <w:tcPr>
            <w:tcW w:w="775" w:type="dxa"/>
          </w:tcPr>
          <w:p>
            <w:pPr>
              <w:pStyle w:val="TableParagraph"/>
              <w:rPr>
                <w:sz w:val="21"/>
              </w:rPr>
            </w:pPr>
            <w:r>
              <w:rPr>
                <w:spacing w:val="-10"/>
                <w:sz w:val="21"/>
              </w:rPr>
              <w:t>8</w:t>
            </w:r>
          </w:p>
        </w:tc>
        <w:tc>
          <w:tcPr>
            <w:tcW w:w="945" w:type="dxa"/>
          </w:tcPr>
          <w:p>
            <w:pPr>
              <w:pStyle w:val="TableParagraph"/>
              <w:ind w:left="53"/>
              <w:rPr>
                <w:sz w:val="21"/>
              </w:rPr>
            </w:pPr>
            <w:r>
              <w:rPr>
                <w:spacing w:val="-4"/>
                <w:sz w:val="21"/>
              </w:rPr>
              <w:t>0.00</w:t>
            </w:r>
          </w:p>
        </w:tc>
        <w:tc>
          <w:tcPr>
            <w:tcW w:w="1169" w:type="dxa"/>
          </w:tcPr>
          <w:p>
            <w:pPr>
              <w:pStyle w:val="TableParagraph"/>
              <w:ind w:left="444"/>
              <w:rPr>
                <w:sz w:val="21"/>
              </w:rPr>
            </w:pPr>
            <w:r>
              <w:rPr>
                <w:spacing w:val="-4"/>
                <w:sz w:val="21"/>
              </w:rPr>
              <w:t>0.05</w:t>
            </w:r>
          </w:p>
        </w:tc>
        <w:tc>
          <w:tcPr>
            <w:tcW w:w="779" w:type="dxa"/>
          </w:tcPr>
          <w:p>
            <w:pPr>
              <w:pStyle w:val="TableParagraph"/>
              <w:ind w:left="111" w:right="111"/>
              <w:jc w:val="center"/>
              <w:rPr>
                <w:sz w:val="21"/>
              </w:rPr>
            </w:pPr>
            <w:r>
              <w:rPr>
                <w:spacing w:val="-4"/>
                <w:sz w:val="21"/>
              </w:rPr>
              <w:t>0.00</w:t>
            </w:r>
          </w:p>
        </w:tc>
        <w:tc>
          <w:tcPr>
            <w:tcW w:w="1782" w:type="dxa"/>
          </w:tcPr>
          <w:p>
            <w:pPr>
              <w:pStyle w:val="TableParagraph"/>
              <w:ind w:left="165"/>
              <w:rPr>
                <w:sz w:val="21"/>
              </w:rPr>
            </w:pPr>
            <w:r>
              <w:rPr>
                <w:spacing w:val="-4"/>
                <w:sz w:val="21"/>
              </w:rPr>
              <w:t>2.92</w:t>
            </w:r>
          </w:p>
        </w:tc>
      </w:tr>
      <w:tr>
        <w:trPr>
          <w:trHeight w:val="266" w:hRule="atLeast"/>
        </w:trPr>
        <w:tc>
          <w:tcPr>
            <w:tcW w:w="775" w:type="dxa"/>
          </w:tcPr>
          <w:p>
            <w:pPr>
              <w:pStyle w:val="TableParagraph"/>
              <w:spacing w:before="43"/>
              <w:rPr>
                <w:sz w:val="21"/>
              </w:rPr>
            </w:pPr>
            <w:r>
              <w:rPr>
                <w:spacing w:val="-5"/>
                <w:sz w:val="21"/>
              </w:rPr>
              <w:t>30</w:t>
            </w:r>
          </w:p>
        </w:tc>
        <w:tc>
          <w:tcPr>
            <w:tcW w:w="945" w:type="dxa"/>
          </w:tcPr>
          <w:p>
            <w:pPr>
              <w:pStyle w:val="TableParagraph"/>
              <w:spacing w:before="43"/>
              <w:ind w:left="53"/>
              <w:rPr>
                <w:sz w:val="21"/>
              </w:rPr>
            </w:pPr>
            <w:r>
              <w:rPr>
                <w:spacing w:val="-4"/>
                <w:sz w:val="21"/>
              </w:rPr>
              <w:t>0.02</w:t>
            </w:r>
          </w:p>
        </w:tc>
        <w:tc>
          <w:tcPr>
            <w:tcW w:w="1169" w:type="dxa"/>
          </w:tcPr>
          <w:p>
            <w:pPr>
              <w:pStyle w:val="TableParagraph"/>
              <w:spacing w:before="43"/>
              <w:ind w:left="444"/>
              <w:rPr>
                <w:sz w:val="21"/>
              </w:rPr>
            </w:pPr>
            <w:r>
              <w:rPr>
                <w:spacing w:val="-4"/>
                <w:sz w:val="21"/>
              </w:rPr>
              <w:t>1.42</w:t>
            </w:r>
          </w:p>
        </w:tc>
        <w:tc>
          <w:tcPr>
            <w:tcW w:w="779" w:type="dxa"/>
          </w:tcPr>
          <w:p>
            <w:pPr>
              <w:pStyle w:val="TableParagraph"/>
              <w:spacing w:before="43"/>
              <w:ind w:left="111" w:right="111"/>
              <w:jc w:val="center"/>
              <w:rPr>
                <w:sz w:val="21"/>
              </w:rPr>
            </w:pPr>
            <w:r>
              <w:rPr>
                <w:spacing w:val="-4"/>
                <w:sz w:val="21"/>
              </w:rPr>
              <w:t>1.79</w:t>
            </w:r>
          </w:p>
        </w:tc>
        <w:tc>
          <w:tcPr>
            <w:tcW w:w="1782" w:type="dxa"/>
          </w:tcPr>
          <w:p>
            <w:pPr>
              <w:pStyle w:val="TableParagraph"/>
              <w:spacing w:before="43"/>
              <w:ind w:left="165"/>
              <w:rPr>
                <w:sz w:val="21"/>
              </w:rPr>
            </w:pPr>
            <w:r>
              <w:rPr>
                <w:spacing w:val="-2"/>
                <w:sz w:val="21"/>
              </w:rPr>
              <w:t>226.77</w:t>
            </w:r>
          </w:p>
        </w:tc>
      </w:tr>
      <w:tr>
        <w:trPr>
          <w:trHeight w:val="266" w:hRule="atLeast"/>
        </w:trPr>
        <w:tc>
          <w:tcPr>
            <w:tcW w:w="775" w:type="dxa"/>
          </w:tcPr>
          <w:p>
            <w:pPr>
              <w:pStyle w:val="TableParagraph"/>
              <w:rPr>
                <w:sz w:val="21"/>
              </w:rPr>
            </w:pPr>
            <w:r>
              <w:rPr>
                <w:spacing w:val="-5"/>
                <w:sz w:val="21"/>
              </w:rPr>
              <w:t>40</w:t>
            </w:r>
          </w:p>
        </w:tc>
        <w:tc>
          <w:tcPr>
            <w:tcW w:w="945" w:type="dxa"/>
          </w:tcPr>
          <w:p>
            <w:pPr>
              <w:pStyle w:val="TableParagraph"/>
              <w:ind w:left="53"/>
              <w:rPr>
                <w:sz w:val="21"/>
              </w:rPr>
            </w:pPr>
            <w:r>
              <w:rPr>
                <w:spacing w:val="-4"/>
                <w:sz w:val="21"/>
              </w:rPr>
              <w:t>0.06</w:t>
            </w:r>
          </w:p>
        </w:tc>
        <w:tc>
          <w:tcPr>
            <w:tcW w:w="1169" w:type="dxa"/>
          </w:tcPr>
          <w:p>
            <w:pPr>
              <w:pStyle w:val="TableParagraph"/>
              <w:ind w:left="444"/>
              <w:rPr>
                <w:sz w:val="21"/>
              </w:rPr>
            </w:pPr>
            <w:r>
              <w:rPr>
                <w:spacing w:val="-4"/>
                <w:sz w:val="21"/>
              </w:rPr>
              <w:t>3.48</w:t>
            </w:r>
          </w:p>
        </w:tc>
        <w:tc>
          <w:tcPr>
            <w:tcW w:w="779" w:type="dxa"/>
          </w:tcPr>
          <w:p>
            <w:pPr>
              <w:pStyle w:val="TableParagraph"/>
              <w:ind w:left="111"/>
              <w:jc w:val="center"/>
              <w:rPr>
                <w:sz w:val="21"/>
              </w:rPr>
            </w:pPr>
            <w:r>
              <w:rPr>
                <w:spacing w:val="-4"/>
                <w:sz w:val="21"/>
              </w:rPr>
              <w:t>3.879</w:t>
            </w:r>
          </w:p>
        </w:tc>
        <w:tc>
          <w:tcPr>
            <w:tcW w:w="1782" w:type="dxa"/>
          </w:tcPr>
          <w:p>
            <w:pPr>
              <w:pStyle w:val="TableParagraph"/>
              <w:ind w:left="277"/>
              <w:rPr>
                <w:sz w:val="21"/>
              </w:rPr>
            </w:pPr>
            <w:r>
              <w:rPr>
                <w:spacing w:val="-10"/>
                <w:sz w:val="21"/>
              </w:rPr>
              <w:t>-</w:t>
            </w:r>
          </w:p>
        </w:tc>
      </w:tr>
      <w:tr>
        <w:trPr>
          <w:trHeight w:val="239" w:hRule="atLeast"/>
        </w:trPr>
        <w:tc>
          <w:tcPr>
            <w:tcW w:w="775" w:type="dxa"/>
          </w:tcPr>
          <w:p>
            <w:pPr>
              <w:pStyle w:val="TableParagraph"/>
              <w:spacing w:line="177" w:lineRule="exact" w:before="43"/>
              <w:rPr>
                <w:sz w:val="21"/>
              </w:rPr>
            </w:pPr>
            <w:r>
              <w:rPr>
                <w:spacing w:val="-5"/>
                <w:sz w:val="21"/>
              </w:rPr>
              <w:t>50</w:t>
            </w:r>
          </w:p>
        </w:tc>
        <w:tc>
          <w:tcPr>
            <w:tcW w:w="945" w:type="dxa"/>
          </w:tcPr>
          <w:p>
            <w:pPr>
              <w:pStyle w:val="TableParagraph"/>
              <w:spacing w:line="177" w:lineRule="exact" w:before="43"/>
              <w:ind w:left="53"/>
              <w:rPr>
                <w:sz w:val="21"/>
              </w:rPr>
            </w:pPr>
            <w:r>
              <w:rPr>
                <w:spacing w:val="-4"/>
                <w:sz w:val="21"/>
              </w:rPr>
              <w:t>0.13</w:t>
            </w:r>
          </w:p>
        </w:tc>
        <w:tc>
          <w:tcPr>
            <w:tcW w:w="1169" w:type="dxa"/>
          </w:tcPr>
          <w:p>
            <w:pPr>
              <w:pStyle w:val="TableParagraph"/>
              <w:spacing w:line="177" w:lineRule="exact" w:before="43"/>
              <w:ind w:left="0" w:right="167"/>
              <w:jc w:val="center"/>
              <w:rPr>
                <w:sz w:val="21"/>
              </w:rPr>
            </w:pPr>
            <w:r>
              <w:rPr>
                <w:spacing w:val="-10"/>
                <w:sz w:val="21"/>
              </w:rPr>
              <w:t>-</w:t>
            </w:r>
          </w:p>
        </w:tc>
        <w:tc>
          <w:tcPr>
            <w:tcW w:w="779" w:type="dxa"/>
          </w:tcPr>
          <w:p>
            <w:pPr>
              <w:pStyle w:val="TableParagraph"/>
              <w:spacing w:line="177" w:lineRule="exact" w:before="43"/>
              <w:ind w:left="0"/>
              <w:jc w:val="center"/>
              <w:rPr>
                <w:sz w:val="21"/>
              </w:rPr>
            </w:pPr>
            <w:r>
              <w:rPr>
                <w:spacing w:val="-2"/>
                <w:sz w:val="21"/>
              </w:rPr>
              <w:t>11.339</w:t>
            </w:r>
          </w:p>
        </w:tc>
        <w:tc>
          <w:tcPr>
            <w:tcW w:w="1782" w:type="dxa"/>
          </w:tcPr>
          <w:p>
            <w:pPr>
              <w:pStyle w:val="TableParagraph"/>
              <w:spacing w:line="177" w:lineRule="exact" w:before="43"/>
              <w:ind w:left="277"/>
              <w:rPr>
                <w:sz w:val="21"/>
              </w:rPr>
            </w:pPr>
            <w:r>
              <w:rPr>
                <w:spacing w:val="-10"/>
                <w:sz w:val="21"/>
              </w:rPr>
              <w:t>-</w:t>
            </w:r>
          </w:p>
        </w:tc>
      </w:tr>
      <w:tr>
        <w:trPr>
          <w:trHeight w:val="292" w:hRule="atLeast"/>
        </w:trPr>
        <w:tc>
          <w:tcPr>
            <w:tcW w:w="775" w:type="dxa"/>
          </w:tcPr>
          <w:p>
            <w:pPr>
              <w:pStyle w:val="TableParagraph"/>
              <w:spacing w:before="68"/>
              <w:rPr>
                <w:sz w:val="21"/>
              </w:rPr>
            </w:pPr>
            <w:r>
              <w:rPr>
                <w:spacing w:val="-5"/>
                <w:sz w:val="21"/>
              </w:rPr>
              <w:t>100</w:t>
            </w:r>
          </w:p>
        </w:tc>
        <w:tc>
          <w:tcPr>
            <w:tcW w:w="945" w:type="dxa"/>
          </w:tcPr>
          <w:p>
            <w:pPr>
              <w:pStyle w:val="TableParagraph"/>
              <w:spacing w:before="68"/>
              <w:ind w:left="53"/>
              <w:rPr>
                <w:sz w:val="21"/>
              </w:rPr>
            </w:pPr>
            <w:r>
              <w:rPr>
                <w:spacing w:val="-4"/>
                <w:sz w:val="21"/>
              </w:rPr>
              <w:t>1.25</w:t>
            </w:r>
          </w:p>
        </w:tc>
        <w:tc>
          <w:tcPr>
            <w:tcW w:w="3730" w:type="dxa"/>
            <w:gridSpan w:val="3"/>
          </w:tcPr>
          <w:p>
            <w:pPr>
              <w:pStyle w:val="TableParagraph"/>
              <w:tabs>
                <w:tab w:pos="1334" w:val="left" w:leader="none"/>
                <w:tab w:pos="2224" w:val="left" w:leader="none"/>
              </w:tabs>
              <w:spacing w:before="68"/>
              <w:ind w:left="444"/>
              <w:rPr>
                <w:sz w:val="21"/>
              </w:rPr>
            </w:pPr>
            <w:r>
              <w:rPr>
                <w:spacing w:val="-10"/>
                <w:sz w:val="21"/>
              </w:rPr>
              <w:t>-</w:t>
            </w:r>
            <w:r>
              <w:rPr>
                <w:sz w:val="21"/>
              </w:rPr>
              <w:tab/>
            </w:r>
            <w:r>
              <w:rPr>
                <w:spacing w:val="-12"/>
                <w:sz w:val="21"/>
              </w:rPr>
              <w:t>-</w:t>
            </w:r>
            <w:r>
              <w:rPr>
                <w:sz w:val="21"/>
              </w:rPr>
              <w:tab/>
            </w:r>
            <w:r>
              <w:rPr>
                <w:spacing w:val="-10"/>
                <w:sz w:val="21"/>
              </w:rPr>
              <w:t>-</w:t>
            </w:r>
          </w:p>
        </w:tc>
      </w:tr>
      <w:tr>
        <w:trPr>
          <w:trHeight w:val="238" w:hRule="atLeast"/>
        </w:trPr>
        <w:tc>
          <w:tcPr>
            <w:tcW w:w="775" w:type="dxa"/>
          </w:tcPr>
          <w:p>
            <w:pPr>
              <w:pStyle w:val="TableParagraph"/>
              <w:spacing w:line="177" w:lineRule="exact"/>
              <w:rPr>
                <w:sz w:val="21"/>
              </w:rPr>
            </w:pPr>
            <w:r>
              <w:rPr>
                <w:spacing w:val="-5"/>
                <w:sz w:val="21"/>
              </w:rPr>
              <w:t>200</w:t>
            </w:r>
          </w:p>
        </w:tc>
        <w:tc>
          <w:tcPr>
            <w:tcW w:w="945" w:type="dxa"/>
          </w:tcPr>
          <w:p>
            <w:pPr>
              <w:pStyle w:val="TableParagraph"/>
              <w:spacing w:line="177" w:lineRule="exact"/>
              <w:ind w:left="53"/>
              <w:rPr>
                <w:sz w:val="21"/>
              </w:rPr>
            </w:pPr>
            <w:r>
              <w:rPr>
                <w:spacing w:val="-4"/>
                <w:sz w:val="21"/>
              </w:rPr>
              <w:t>16.32</w:t>
            </w:r>
          </w:p>
        </w:tc>
        <w:tc>
          <w:tcPr>
            <w:tcW w:w="3730" w:type="dxa"/>
            <w:gridSpan w:val="3"/>
          </w:tcPr>
          <w:p>
            <w:pPr>
              <w:pStyle w:val="TableParagraph"/>
              <w:tabs>
                <w:tab w:pos="1334" w:val="left" w:leader="none"/>
                <w:tab w:pos="2224" w:val="left" w:leader="none"/>
              </w:tabs>
              <w:spacing w:line="177" w:lineRule="exact"/>
              <w:ind w:left="444"/>
              <w:rPr>
                <w:sz w:val="21"/>
              </w:rPr>
            </w:pPr>
            <w:r>
              <w:rPr>
                <w:spacing w:val="-10"/>
                <w:sz w:val="21"/>
              </w:rPr>
              <w:t>-</w:t>
            </w:r>
            <w:r>
              <w:rPr>
                <w:sz w:val="21"/>
              </w:rPr>
              <w:tab/>
            </w:r>
            <w:r>
              <w:rPr>
                <w:spacing w:val="-12"/>
                <w:sz w:val="21"/>
              </w:rPr>
              <w:t>-</w:t>
            </w:r>
            <w:r>
              <w:rPr>
                <w:sz w:val="21"/>
              </w:rPr>
              <w:tab/>
            </w:r>
            <w:r>
              <w:rPr>
                <w:spacing w:val="-10"/>
                <w:sz w:val="21"/>
              </w:rPr>
              <w:t>-</w:t>
            </w:r>
          </w:p>
        </w:tc>
      </w:tr>
    </w:tbl>
    <w:p>
      <w:pPr>
        <w:pStyle w:val="BodyText"/>
        <w:spacing w:line="213" w:lineRule="auto" w:before="112"/>
        <w:ind w:left="167" w:right="220" w:firstLine="319"/>
        <w:jc w:val="both"/>
      </w:pPr>
      <w:r>
        <w:rPr/>
        <w:t>Execution time is in seconds. The</w:t>
      </w:r>
      <w:r>
        <w:rPr>
          <w:spacing w:val="-4"/>
        </w:rPr>
        <w:t> </w:t>
      </w:r>
      <w:r>
        <w:rPr/>
        <w:t>sign represents out of memory. The</w:t>
      </w:r>
      <w:r>
        <w:rPr>
          <w:spacing w:val="-2"/>
        </w:rPr>
        <w:t> </w:t>
      </w:r>
      <w:r>
        <w:rPr/>
        <w:t>memory consumption</w:t>
      </w:r>
      <w:r>
        <w:rPr>
          <w:spacing w:val="11"/>
        </w:rPr>
        <w:t> </w:t>
      </w:r>
      <w:r>
        <w:rPr/>
        <w:t>was</w:t>
      </w:r>
      <w:r>
        <w:rPr>
          <w:spacing w:val="15"/>
        </w:rPr>
        <w:t> </w:t>
      </w:r>
      <w:r>
        <w:rPr/>
        <w:t>at</w:t>
      </w:r>
      <w:r>
        <w:rPr>
          <w:spacing w:val="16"/>
        </w:rPr>
        <w:t> </w:t>
      </w:r>
      <w:r>
        <w:rPr/>
        <w:t>peak</w:t>
      </w:r>
      <w:r>
        <w:rPr>
          <w:spacing w:val="13"/>
        </w:rPr>
        <w:t> </w:t>
      </w:r>
      <w:r>
        <w:rPr/>
        <w:t>9Mb</w:t>
      </w:r>
      <w:r>
        <w:rPr>
          <w:spacing w:val="16"/>
        </w:rPr>
        <w:t> </w:t>
      </w:r>
      <w:r>
        <w:rPr/>
        <w:t>for</w:t>
      </w:r>
      <w:r>
        <w:rPr>
          <w:spacing w:val="13"/>
        </w:rPr>
        <w:t> </w:t>
      </w:r>
      <w:r>
        <w:rPr/>
        <w:t>RML.</w:t>
      </w:r>
      <w:r>
        <w:rPr>
          <w:spacing w:val="14"/>
        </w:rPr>
        <w:t> </w:t>
      </w:r>
      <w:r>
        <w:rPr/>
        <w:t>The</w:t>
      </w:r>
      <w:r>
        <w:rPr>
          <w:spacing w:val="12"/>
        </w:rPr>
        <w:t> </w:t>
      </w:r>
      <w:r>
        <w:rPr/>
        <w:t>other</w:t>
      </w:r>
      <w:r>
        <w:rPr>
          <w:spacing w:val="16"/>
        </w:rPr>
        <w:t> </w:t>
      </w:r>
      <w:r>
        <w:rPr/>
        <w:t>systems</w:t>
      </w:r>
      <w:r>
        <w:rPr>
          <w:spacing w:val="13"/>
        </w:rPr>
        <w:t> </w:t>
      </w:r>
      <w:r>
        <w:rPr/>
        <w:t>consumed</w:t>
      </w:r>
      <w:r>
        <w:rPr>
          <w:spacing w:val="14"/>
        </w:rPr>
        <w:t> </w:t>
      </w:r>
      <w:r>
        <w:rPr/>
        <w:t>the</w:t>
      </w:r>
      <w:r>
        <w:rPr>
          <w:spacing w:val="14"/>
        </w:rPr>
        <w:t> </w:t>
      </w:r>
      <w:r>
        <w:rPr>
          <w:spacing w:val="-2"/>
        </w:rPr>
        <w:t>entire</w:t>
      </w:r>
    </w:p>
    <w:p>
      <w:pPr>
        <w:pStyle w:val="BodyText"/>
        <w:spacing w:line="213" w:lineRule="auto" w:before="4"/>
        <w:ind w:left="167" w:right="216"/>
        <w:jc w:val="both"/>
      </w:pPr>
      <w:r>
        <w:rPr/>
        <w:t>1.5Gb</w:t>
      </w:r>
      <w:r>
        <w:rPr>
          <w:spacing w:val="-3"/>
        </w:rPr>
        <w:t> </w:t>
      </w:r>
      <w:r>
        <w:rPr/>
        <w:t>of</w:t>
      </w:r>
      <w:r>
        <w:rPr>
          <w:spacing w:val="-4"/>
        </w:rPr>
        <w:t> </w:t>
      </w:r>
      <w:r>
        <w:rPr/>
        <w:t>memory</w:t>
      </w:r>
      <w:r>
        <w:rPr>
          <w:spacing w:val="-8"/>
        </w:rPr>
        <w:t> </w:t>
      </w:r>
      <w:r>
        <w:rPr/>
        <w:t>and</w:t>
      </w:r>
      <w:r>
        <w:rPr>
          <w:spacing w:val="-6"/>
        </w:rPr>
        <w:t> </w:t>
      </w:r>
      <w:r>
        <w:rPr/>
        <w:t>aborted</w:t>
      </w:r>
      <w:r>
        <w:rPr>
          <w:spacing w:val="-6"/>
        </w:rPr>
        <w:t> </w:t>
      </w:r>
      <w:r>
        <w:rPr/>
        <w:t>at</w:t>
      </w:r>
      <w:r>
        <w:rPr>
          <w:spacing w:val="-6"/>
        </w:rPr>
        <w:t> </w:t>
      </w:r>
      <w:r>
        <w:rPr/>
        <w:t>around</w:t>
      </w:r>
      <w:r>
        <w:rPr>
          <w:spacing w:val="-9"/>
        </w:rPr>
        <w:t> </w:t>
      </w:r>
      <w:r>
        <w:rPr/>
        <w:t>40</w:t>
      </w:r>
      <w:r>
        <w:rPr>
          <w:spacing w:val="-6"/>
        </w:rPr>
        <w:t> </w:t>
      </w:r>
      <w:r>
        <w:rPr/>
        <w:t>prime</w:t>
      </w:r>
      <w:r>
        <w:rPr>
          <w:spacing w:val="-9"/>
        </w:rPr>
        <w:t> </w:t>
      </w:r>
      <w:r>
        <w:rPr/>
        <w:t>numbers.</w:t>
      </w:r>
      <w:r>
        <w:rPr>
          <w:spacing w:val="22"/>
        </w:rPr>
        <w:t> </w:t>
      </w:r>
      <w:r>
        <w:rPr/>
        <w:t>The</w:t>
      </w:r>
      <w:r>
        <w:rPr>
          <w:spacing w:val="-9"/>
        </w:rPr>
        <w:t> </w:t>
      </w:r>
      <w:r>
        <w:rPr/>
        <w:t>largest</w:t>
      </w:r>
      <w:r>
        <w:rPr>
          <w:spacing w:val="-6"/>
        </w:rPr>
        <w:t> </w:t>
      </w:r>
      <w:r>
        <w:rPr/>
        <w:t>executable specification</w:t>
      </w:r>
      <w:r>
        <w:rPr>
          <w:spacing w:val="-8"/>
        </w:rPr>
        <w:t> </w:t>
      </w:r>
      <w:r>
        <w:rPr/>
        <w:t>developed</w:t>
      </w:r>
      <w:r>
        <w:rPr>
          <w:spacing w:val="-10"/>
        </w:rPr>
        <w:t> </w:t>
      </w:r>
      <w:r>
        <w:rPr/>
        <w:t>so</w:t>
      </w:r>
      <w:r>
        <w:rPr>
          <w:spacing w:val="-16"/>
        </w:rPr>
        <w:t> </w:t>
      </w:r>
      <w:r>
        <w:rPr/>
        <w:t>far</w:t>
      </w:r>
      <w:r>
        <w:rPr>
          <w:spacing w:val="-11"/>
        </w:rPr>
        <w:t> </w:t>
      </w:r>
      <w:r>
        <w:rPr/>
        <w:t>using</w:t>
      </w:r>
      <w:r>
        <w:rPr>
          <w:spacing w:val="-16"/>
        </w:rPr>
        <w:t> </w:t>
      </w:r>
      <w:r>
        <w:rPr/>
        <w:t>RML</w:t>
      </w:r>
      <w:r>
        <w:rPr>
          <w:spacing w:val="-14"/>
        </w:rPr>
        <w:t> </w:t>
      </w:r>
      <w:r>
        <w:rPr/>
        <w:t>is</w:t>
      </w:r>
      <w:r>
        <w:rPr>
          <w:spacing w:val="-11"/>
        </w:rPr>
        <w:t> </w:t>
      </w:r>
      <w:r>
        <w:rPr/>
        <w:t>the</w:t>
      </w:r>
      <w:r>
        <w:rPr>
          <w:spacing w:val="-13"/>
        </w:rPr>
        <w:t> </w:t>
      </w:r>
      <w:r>
        <w:rPr/>
        <w:t>Modelica</w:t>
      </w:r>
      <w:r>
        <w:rPr>
          <w:spacing w:val="-10"/>
        </w:rPr>
        <w:t> </w:t>
      </w:r>
      <w:r>
        <w:rPr/>
        <w:t>Language</w:t>
      </w:r>
      <w:r>
        <w:rPr>
          <w:spacing w:val="-13"/>
        </w:rPr>
        <w:t> </w:t>
      </w:r>
      <w:r>
        <w:rPr/>
        <w:t>specification</w:t>
      </w:r>
      <w:r>
        <w:rPr>
          <w:spacing w:val="-8"/>
        </w:rPr>
        <w:t> </w:t>
      </w:r>
      <w:r>
        <w:rPr/>
        <w:t>(an equation-based language), which</w:t>
      </w:r>
      <w:r>
        <w:rPr>
          <w:spacing w:val="-1"/>
        </w:rPr>
        <w:t> </w:t>
      </w:r>
      <w:r>
        <w:rPr/>
        <w:t>is</w:t>
      </w:r>
      <w:r>
        <w:rPr>
          <w:spacing w:val="-2"/>
        </w:rPr>
        <w:t> </w:t>
      </w:r>
      <w:r>
        <w:rPr/>
        <w:t>approximately 80</w:t>
      </w:r>
      <w:r>
        <w:rPr>
          <w:spacing w:val="-1"/>
        </w:rPr>
        <w:t> </w:t>
      </w:r>
      <w:r>
        <w:rPr/>
        <w:t>000</w:t>
      </w:r>
      <w:r>
        <w:rPr>
          <w:spacing w:val="-1"/>
        </w:rPr>
        <w:t> </w:t>
      </w:r>
      <w:r>
        <w:rPr/>
        <w:t>lines. We</w:t>
      </w:r>
      <w:r>
        <w:rPr>
          <w:spacing w:val="-1"/>
        </w:rPr>
        <w:t> </w:t>
      </w:r>
      <w:r>
        <w:rPr/>
        <w:t>have improved compilation speed more</w:t>
      </w:r>
      <w:r>
        <w:rPr>
          <w:spacing w:val="-1"/>
        </w:rPr>
        <w:t> </w:t>
      </w:r>
      <w:r>
        <w:rPr/>
        <w:t>than a factor of 10 since a year ago compiling 80 000 lines of RML now takes less than minute on a 1.5 GHz laptop.</w:t>
      </w:r>
    </w:p>
    <w:p>
      <w:pPr>
        <w:spacing w:after="0" w:line="213" w:lineRule="auto"/>
        <w:jc w:val="both"/>
        <w:sectPr>
          <w:pgSz w:w="9360" w:h="13610"/>
          <w:pgMar w:header="860" w:footer="0" w:top="1060" w:bottom="280" w:left="620" w:right="680"/>
        </w:sectPr>
      </w:pPr>
    </w:p>
    <w:p>
      <w:pPr>
        <w:pStyle w:val="Heading1"/>
        <w:numPr>
          <w:ilvl w:val="0"/>
          <w:numId w:val="1"/>
        </w:numPr>
        <w:tabs>
          <w:tab w:pos="751" w:val="left" w:leader="none"/>
        </w:tabs>
        <w:spacing w:line="240" w:lineRule="auto" w:before="87" w:after="0"/>
        <w:ind w:left="751" w:right="0" w:hanging="470"/>
        <w:jc w:val="left"/>
      </w:pPr>
      <w:bookmarkStart w:name="Conclusions and Future Work" w:id="8"/>
      <w:bookmarkEnd w:id="8"/>
      <w:r>
        <w:rPr/>
      </w: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4"/>
        <w:ind w:left="281" w:right="105"/>
        <w:jc w:val="both"/>
      </w:pPr>
      <w:r>
        <w:rPr/>
        <w:t>Our</w:t>
      </w:r>
      <w:r>
        <w:rPr>
          <w:spacing w:val="-8"/>
        </w:rPr>
        <w:t> </w:t>
      </w:r>
      <w:r>
        <w:rPr/>
        <w:t>experience</w:t>
      </w:r>
      <w:r>
        <w:rPr>
          <w:spacing w:val="-8"/>
        </w:rPr>
        <w:t> </w:t>
      </w:r>
      <w:r>
        <w:rPr/>
        <w:t>of</w:t>
      </w:r>
      <w:r>
        <w:rPr>
          <w:spacing w:val="-6"/>
        </w:rPr>
        <w:t> </w:t>
      </w:r>
      <w:r>
        <w:rPr/>
        <w:t>writing</w:t>
      </w:r>
      <w:r>
        <w:rPr>
          <w:spacing w:val="-8"/>
        </w:rPr>
        <w:t> </w:t>
      </w:r>
      <w:r>
        <w:rPr/>
        <w:t>large</w:t>
      </w:r>
      <w:r>
        <w:rPr>
          <w:spacing w:val="-5"/>
        </w:rPr>
        <w:t> </w:t>
      </w:r>
      <w:r>
        <w:rPr/>
        <w:t>executable</w:t>
      </w:r>
      <w:r>
        <w:rPr>
          <w:spacing w:val="-5"/>
        </w:rPr>
        <w:t> </w:t>
      </w:r>
      <w:r>
        <w:rPr/>
        <w:t>specifications</w:t>
      </w:r>
      <w:r>
        <w:rPr>
          <w:spacing w:val="-4"/>
        </w:rPr>
        <w:t> </w:t>
      </w:r>
      <w:r>
        <w:rPr/>
        <w:t>in</w:t>
      </w:r>
      <w:r>
        <w:rPr>
          <w:spacing w:val="-8"/>
        </w:rPr>
        <w:t> </w:t>
      </w:r>
      <w:r>
        <w:rPr/>
        <w:t>SOS/Natural</w:t>
      </w:r>
      <w:r>
        <w:rPr>
          <w:spacing w:val="-7"/>
        </w:rPr>
        <w:t> </w:t>
      </w:r>
      <w:r>
        <w:rPr/>
        <w:t>Semantics style</w:t>
      </w:r>
      <w:r>
        <w:rPr>
          <w:spacing w:val="-6"/>
        </w:rPr>
        <w:t> </w:t>
      </w:r>
      <w:r>
        <w:rPr/>
        <w:t>using</w:t>
      </w:r>
      <w:r>
        <w:rPr>
          <w:spacing w:val="-11"/>
        </w:rPr>
        <w:t> </w:t>
      </w:r>
      <w:r>
        <w:rPr/>
        <w:t>RML</w:t>
      </w:r>
      <w:r>
        <w:rPr>
          <w:spacing w:val="-9"/>
        </w:rPr>
        <w:t> </w:t>
      </w:r>
      <w:r>
        <w:rPr/>
        <w:t>for</w:t>
      </w:r>
      <w:r>
        <w:rPr>
          <w:spacing w:val="-7"/>
        </w:rPr>
        <w:t> </w:t>
      </w:r>
      <w:r>
        <w:rPr/>
        <w:t>several</w:t>
      </w:r>
      <w:r>
        <w:rPr>
          <w:spacing w:val="-8"/>
        </w:rPr>
        <w:t> </w:t>
      </w:r>
      <w:r>
        <w:rPr/>
        <w:t>different</w:t>
      </w:r>
      <w:r>
        <w:rPr>
          <w:spacing w:val="-8"/>
        </w:rPr>
        <w:t> </w:t>
      </w:r>
      <w:r>
        <w:rPr/>
        <w:t>programming</w:t>
      </w:r>
      <w:r>
        <w:rPr>
          <w:spacing w:val="-9"/>
        </w:rPr>
        <w:t> </w:t>
      </w:r>
      <w:r>
        <w:rPr/>
        <w:t>languages</w:t>
      </w:r>
      <w:r>
        <w:rPr>
          <w:spacing w:val="-8"/>
        </w:rPr>
        <w:t> </w:t>
      </w:r>
      <w:r>
        <w:rPr/>
        <w:t>shows</w:t>
      </w:r>
      <w:r>
        <w:rPr>
          <w:spacing w:val="-10"/>
        </w:rPr>
        <w:t> </w:t>
      </w:r>
      <w:r>
        <w:rPr/>
        <w:t>that</w:t>
      </w:r>
      <w:r>
        <w:rPr>
          <w:spacing w:val="-8"/>
        </w:rPr>
        <w:t> </w:t>
      </w:r>
      <w:r>
        <w:rPr/>
        <w:t>a</w:t>
      </w:r>
      <w:r>
        <w:rPr>
          <w:spacing w:val="-9"/>
        </w:rPr>
        <w:t> </w:t>
      </w:r>
      <w:r>
        <w:rPr/>
        <w:t>support- ive development environment is essential also for developing specifications.</w:t>
      </w:r>
    </w:p>
    <w:p>
      <w:pPr>
        <w:pStyle w:val="BodyText"/>
        <w:spacing w:line="216" w:lineRule="auto" w:before="15"/>
        <w:ind w:left="281" w:right="99" w:firstLine="319"/>
        <w:jc w:val="both"/>
      </w:pPr>
      <w:r>
        <w:rPr/>
        <w:t>Therefore</w:t>
      </w:r>
      <w:r>
        <w:rPr>
          <w:spacing w:val="-10"/>
        </w:rPr>
        <w:t> </w:t>
      </w:r>
      <w:r>
        <w:rPr/>
        <w:t>we</w:t>
      </w:r>
      <w:r>
        <w:rPr>
          <w:spacing w:val="-10"/>
        </w:rPr>
        <w:t> </w:t>
      </w:r>
      <w:r>
        <w:rPr/>
        <w:t>have</w:t>
      </w:r>
      <w:r>
        <w:rPr>
          <w:spacing w:val="-5"/>
        </w:rPr>
        <w:t> </w:t>
      </w:r>
      <w:r>
        <w:rPr/>
        <w:t>designed</w:t>
      </w:r>
      <w:r>
        <w:rPr>
          <w:spacing w:val="-7"/>
        </w:rPr>
        <w:t> </w:t>
      </w:r>
      <w:r>
        <w:rPr/>
        <w:t>and</w:t>
      </w:r>
      <w:r>
        <w:rPr>
          <w:spacing w:val="-9"/>
        </w:rPr>
        <w:t> </w:t>
      </w:r>
      <w:r>
        <w:rPr/>
        <w:t>implemented</w:t>
      </w:r>
      <w:r>
        <w:rPr>
          <w:spacing w:val="-5"/>
        </w:rPr>
        <w:t> </w:t>
      </w:r>
      <w:r>
        <w:rPr/>
        <w:t>a</w:t>
      </w:r>
      <w:r>
        <w:rPr>
          <w:spacing w:val="-7"/>
        </w:rPr>
        <w:t> </w:t>
      </w:r>
      <w:r>
        <w:rPr/>
        <w:t>prototype</w:t>
      </w:r>
      <w:r>
        <w:rPr>
          <w:spacing w:val="-7"/>
        </w:rPr>
        <w:t> </w:t>
      </w:r>
      <w:r>
        <w:rPr/>
        <w:t>of</w:t>
      </w:r>
      <w:r>
        <w:rPr>
          <w:spacing w:val="-8"/>
        </w:rPr>
        <w:t> </w:t>
      </w:r>
      <w:r>
        <w:rPr/>
        <w:t>an</w:t>
      </w:r>
      <w:r>
        <w:rPr>
          <w:spacing w:val="-8"/>
        </w:rPr>
        <w:t> </w:t>
      </w:r>
      <w:r>
        <w:rPr/>
        <w:t>integrated</w:t>
      </w:r>
      <w:r>
        <w:rPr>
          <w:spacing w:val="-2"/>
        </w:rPr>
        <w:t> </w:t>
      </w:r>
      <w:r>
        <w:rPr/>
        <w:t>envi- </w:t>
      </w:r>
      <w:bookmarkStart w:name="References" w:id="9"/>
      <w:bookmarkEnd w:id="9"/>
      <w:r>
        <w:rPr/>
        <w:t>r</w:t>
      </w:r>
      <w:r>
        <w:rPr/>
        <w:t>onment</w:t>
      </w:r>
      <w:r>
        <w:rPr>
          <w:spacing w:val="-8"/>
        </w:rPr>
        <w:t> </w:t>
      </w:r>
      <w:r>
        <w:rPr/>
        <w:t>for</w:t>
      </w:r>
      <w:r>
        <w:rPr>
          <w:spacing w:val="-9"/>
        </w:rPr>
        <w:t> </w:t>
      </w:r>
      <w:r>
        <w:rPr/>
        <w:t>supporting</w:t>
      </w:r>
      <w:r>
        <w:rPr>
          <w:spacing w:val="-13"/>
        </w:rPr>
        <w:t> </w:t>
      </w:r>
      <w:r>
        <w:rPr/>
        <w:t>such</w:t>
      </w:r>
      <w:r>
        <w:rPr>
          <w:spacing w:val="-8"/>
        </w:rPr>
        <w:t> </w:t>
      </w:r>
      <w:r>
        <w:rPr/>
        <w:t>development,</w:t>
      </w:r>
      <w:r>
        <w:rPr>
          <w:spacing w:val="-3"/>
        </w:rPr>
        <w:t> </w:t>
      </w:r>
      <w:r>
        <w:rPr/>
        <w:t>first</w:t>
      </w:r>
      <w:r>
        <w:rPr>
          <w:spacing w:val="-13"/>
        </w:rPr>
        <w:t> </w:t>
      </w:r>
      <w:r>
        <w:rPr/>
        <w:t>as</w:t>
      </w:r>
      <w:r>
        <w:rPr>
          <w:spacing w:val="-7"/>
        </w:rPr>
        <w:t> </w:t>
      </w:r>
      <w:r>
        <w:rPr/>
        <w:t>a</w:t>
      </w:r>
      <w:r>
        <w:rPr>
          <w:spacing w:val="-9"/>
        </w:rPr>
        <w:t> </w:t>
      </w:r>
      <w:r>
        <w:rPr/>
        <w:t>version</w:t>
      </w:r>
      <w:r>
        <w:rPr>
          <w:spacing w:val="-6"/>
        </w:rPr>
        <w:t> </w:t>
      </w:r>
      <w:r>
        <w:rPr/>
        <w:t>partly</w:t>
      </w:r>
      <w:r>
        <w:rPr>
          <w:spacing w:val="-10"/>
        </w:rPr>
        <w:t> </w:t>
      </w:r>
      <w:r>
        <w:rPr/>
        <w:t>based</w:t>
      </w:r>
      <w:r>
        <w:rPr>
          <w:spacing w:val="-8"/>
        </w:rPr>
        <w:t> </w:t>
      </w:r>
      <w:r>
        <w:rPr/>
        <w:t>on</w:t>
      </w:r>
      <w:r>
        <w:rPr>
          <w:spacing w:val="-8"/>
        </w:rPr>
        <w:t> </w:t>
      </w:r>
      <w:r>
        <w:rPr/>
        <w:t>Emacs, and currently integrated in Eclipse [</w:t>
      </w:r>
      <w:hyperlink w:history="true" w:anchor="_bookmark5">
        <w:r>
          <w:rPr>
            <w:color w:val="0000FF"/>
          </w:rPr>
          <w:t>1</w:t>
        </w:r>
      </w:hyperlink>
      <w:r>
        <w:rPr/>
        <w:t>], as an SOSDT Eclipse plugin.</w:t>
      </w:r>
      <w:r>
        <w:rPr>
          <w:spacing w:val="40"/>
        </w:rPr>
        <w:t> </w:t>
      </w:r>
      <w:r>
        <w:rPr/>
        <w:t>Some of our RML</w:t>
      </w:r>
      <w:r>
        <w:rPr>
          <w:spacing w:val="-15"/>
        </w:rPr>
        <w:t> </w:t>
      </w:r>
      <w:r>
        <w:rPr/>
        <w:t>users</w:t>
      </w:r>
      <w:r>
        <w:rPr>
          <w:spacing w:val="-18"/>
        </w:rPr>
        <w:t> </w:t>
      </w:r>
      <w:r>
        <w:rPr/>
        <w:t>who</w:t>
      </w:r>
      <w:r>
        <w:rPr>
          <w:spacing w:val="-16"/>
        </w:rPr>
        <w:t> </w:t>
      </w:r>
      <w:r>
        <w:rPr/>
        <w:t>have</w:t>
      </w:r>
      <w:r>
        <w:rPr>
          <w:spacing w:val="-13"/>
        </w:rPr>
        <w:t> </w:t>
      </w:r>
      <w:r>
        <w:rPr/>
        <w:t>debugged</w:t>
      </w:r>
      <w:r>
        <w:rPr>
          <w:spacing w:val="-17"/>
        </w:rPr>
        <w:t> </w:t>
      </w:r>
      <w:r>
        <w:rPr/>
        <w:t>their</w:t>
      </w:r>
      <w:r>
        <w:rPr>
          <w:spacing w:val="-15"/>
        </w:rPr>
        <w:t> </w:t>
      </w:r>
      <w:r>
        <w:rPr/>
        <w:t>specifications</w:t>
      </w:r>
      <w:r>
        <w:rPr>
          <w:spacing w:val="-12"/>
        </w:rPr>
        <w:t> </w:t>
      </w:r>
      <w:r>
        <w:rPr/>
        <w:t>using</w:t>
      </w:r>
      <w:r>
        <w:rPr>
          <w:spacing w:val="-18"/>
        </w:rPr>
        <w:t> </w:t>
      </w:r>
      <w:r>
        <w:rPr/>
        <w:t>a</w:t>
      </w:r>
      <w:r>
        <w:rPr>
          <w:spacing w:val="-16"/>
        </w:rPr>
        <w:t> </w:t>
      </w:r>
      <w:r>
        <w:rPr/>
        <w:t>prototype</w:t>
      </w:r>
      <w:r>
        <w:rPr>
          <w:spacing w:val="-13"/>
        </w:rPr>
        <w:t> </w:t>
      </w:r>
      <w:r>
        <w:rPr/>
        <w:t>of</w:t>
      </w:r>
      <w:r>
        <w:rPr>
          <w:spacing w:val="-15"/>
        </w:rPr>
        <w:t> </w:t>
      </w:r>
      <w:r>
        <w:rPr/>
        <w:t>this</w:t>
      </w:r>
      <w:r>
        <w:rPr>
          <w:spacing w:val="-18"/>
        </w:rPr>
        <w:t> </w:t>
      </w:r>
      <w:r>
        <w:rPr/>
        <w:t>environ- </w:t>
      </w:r>
      <w:bookmarkStart w:name="_bookmark5" w:id="10"/>
      <w:bookmarkEnd w:id="10"/>
      <w:r>
        <w:rPr/>
        <w:t>m</w:t>
      </w:r>
      <w:r>
        <w:rPr/>
        <w:t>ent</w:t>
      </w:r>
      <w:r>
        <w:rPr>
          <w:spacing w:val="-11"/>
        </w:rPr>
        <w:t> </w:t>
      </w:r>
      <w:r>
        <w:rPr/>
        <w:t>have</w:t>
      </w:r>
      <w:r>
        <w:rPr>
          <w:spacing w:val="-9"/>
        </w:rPr>
        <w:t> </w:t>
      </w:r>
      <w:r>
        <w:rPr/>
        <w:t>given</w:t>
      </w:r>
      <w:r>
        <w:rPr>
          <w:spacing w:val="-7"/>
        </w:rPr>
        <w:t> </w:t>
      </w:r>
      <w:r>
        <w:rPr/>
        <w:t>us</w:t>
      </w:r>
      <w:r>
        <w:rPr>
          <w:spacing w:val="-13"/>
        </w:rPr>
        <w:t> </w:t>
      </w:r>
      <w:r>
        <w:rPr/>
        <w:t>positive</w:t>
      </w:r>
      <w:r>
        <w:rPr>
          <w:spacing w:val="-9"/>
        </w:rPr>
        <w:t> </w:t>
      </w:r>
      <w:r>
        <w:rPr/>
        <w:t>feedback</w:t>
      </w:r>
      <w:r>
        <w:rPr>
          <w:spacing w:val="-8"/>
        </w:rPr>
        <w:t> </w:t>
      </w:r>
      <w:r>
        <w:rPr/>
        <w:t>and</w:t>
      </w:r>
      <w:r>
        <w:rPr>
          <w:spacing w:val="-11"/>
        </w:rPr>
        <w:t> </w:t>
      </w:r>
      <w:r>
        <w:rPr/>
        <w:t>also</w:t>
      </w:r>
      <w:r>
        <w:rPr>
          <w:spacing w:val="-12"/>
        </w:rPr>
        <w:t> </w:t>
      </w:r>
      <w:r>
        <w:rPr/>
        <w:t>various</w:t>
      </w:r>
      <w:r>
        <w:rPr>
          <w:spacing w:val="-10"/>
        </w:rPr>
        <w:t> </w:t>
      </w:r>
      <w:r>
        <w:rPr/>
        <w:t>suggestions</w:t>
      </w:r>
      <w:r>
        <w:rPr>
          <w:spacing w:val="-8"/>
        </w:rPr>
        <w:t> </w:t>
      </w:r>
      <w:r>
        <w:rPr/>
        <w:t>for</w:t>
      </w:r>
      <w:r>
        <w:rPr>
          <w:spacing w:val="-12"/>
        </w:rPr>
        <w:t> </w:t>
      </w:r>
      <w:r>
        <w:rPr/>
        <w:t>improvement. While this is a good start, many improvements can be made to this environment. </w:t>
      </w:r>
      <w:bookmarkStart w:name="_bookmark3" w:id="11"/>
      <w:bookmarkEnd w:id="11"/>
      <w:r>
        <w:rPr/>
        <w:t>I</w:t>
      </w:r>
      <w:r>
        <w:rPr/>
        <w:t>n the future we plan to improve the debugger execution speed, and implement additional features.</w:t>
      </w:r>
      <w:r>
        <w:rPr>
          <w:spacing w:val="40"/>
        </w:rPr>
        <w:t> </w:t>
      </w:r>
      <w:r>
        <w:rPr/>
        <w:t>Our goal is to provide a very well integrated and supportive </w:t>
      </w:r>
      <w:bookmarkStart w:name="_bookmark4" w:id="12"/>
      <w:bookmarkEnd w:id="12"/>
      <w:r>
        <w:rPr/>
        <w:t>d</w:t>
      </w:r>
      <w:r>
        <w:rPr/>
        <w:t>evelopment environment (IDE) for RML based on the Eclipse platform.</w:t>
      </w:r>
    </w:p>
    <w:p>
      <w:pPr>
        <w:pStyle w:val="BodyText"/>
        <w:spacing w:before="119"/>
      </w:pPr>
    </w:p>
    <w:p>
      <w:pPr>
        <w:pStyle w:val="Heading1"/>
        <w:spacing w:before="1"/>
        <w:ind w:left="281" w:firstLine="0"/>
      </w:pPr>
      <w:bookmarkStart w:name="_bookmark6" w:id="13"/>
      <w:bookmarkEnd w:id="13"/>
      <w:r>
        <w:rPr/>
      </w:r>
      <w:r>
        <w:rPr>
          <w:spacing w:val="-2"/>
          <w:w w:val="105"/>
        </w:rPr>
        <w:t>References</w:t>
      </w:r>
    </w:p>
    <w:p>
      <w:pPr>
        <w:pStyle w:val="ListParagraph"/>
        <w:numPr>
          <w:ilvl w:val="0"/>
          <w:numId w:val="2"/>
        </w:numPr>
        <w:tabs>
          <w:tab w:pos="512" w:val="left" w:leader="none"/>
        </w:tabs>
        <w:spacing w:line="240" w:lineRule="auto" w:before="201" w:after="0"/>
        <w:ind w:left="512" w:right="0" w:hanging="231"/>
        <w:jc w:val="left"/>
        <w:rPr>
          <w:sz w:val="15"/>
        </w:rPr>
      </w:pPr>
      <w:bookmarkStart w:name="_bookmark7" w:id="14"/>
      <w:bookmarkEnd w:id="14"/>
      <w:r>
        <w:rPr/>
      </w:r>
      <w:r>
        <w:rPr>
          <w:sz w:val="15"/>
        </w:rPr>
        <w:t>EclipseFoundation,</w:t>
      </w:r>
      <w:r>
        <w:rPr>
          <w:spacing w:val="33"/>
          <w:sz w:val="15"/>
        </w:rPr>
        <w:t> </w:t>
      </w:r>
      <w:r>
        <w:rPr>
          <w:i/>
          <w:sz w:val="15"/>
        </w:rPr>
        <w:t>Eclipse</w:t>
      </w:r>
      <w:r>
        <w:rPr>
          <w:i/>
          <w:spacing w:val="29"/>
          <w:sz w:val="15"/>
        </w:rPr>
        <w:t> </w:t>
      </w:r>
      <w:r>
        <w:rPr>
          <w:i/>
          <w:sz w:val="15"/>
        </w:rPr>
        <w:t>Development</w:t>
      </w:r>
      <w:r>
        <w:rPr>
          <w:i/>
          <w:spacing w:val="25"/>
          <w:sz w:val="15"/>
        </w:rPr>
        <w:t> </w:t>
      </w:r>
      <w:r>
        <w:rPr>
          <w:i/>
          <w:sz w:val="15"/>
        </w:rPr>
        <w:t>Platform</w:t>
      </w:r>
      <w:r>
        <w:rPr>
          <w:sz w:val="15"/>
        </w:rPr>
        <w:t>,</w:t>
      </w:r>
      <w:r>
        <w:rPr>
          <w:spacing w:val="31"/>
          <w:sz w:val="15"/>
        </w:rPr>
        <w:t> </w:t>
      </w:r>
      <w:hyperlink r:id="rId18">
        <w:r>
          <w:rPr>
            <w:rFonts w:ascii="MathJax_Typewriter"/>
            <w:color w:val="0000FF"/>
            <w:sz w:val="15"/>
          </w:rPr>
          <w:t>http://www.eclipse.org</w:t>
        </w:r>
        <w:r>
          <w:rPr>
            <w:rFonts w:ascii="MathJax_Typewriter"/>
            <w:color w:val="0000FF"/>
            <w:spacing w:val="-17"/>
            <w:sz w:val="15"/>
          </w:rPr>
          <w:t> </w:t>
        </w:r>
      </w:hyperlink>
      <w:r>
        <w:rPr>
          <w:spacing w:val="-10"/>
          <w:sz w:val="15"/>
        </w:rPr>
        <w:t>.</w:t>
      </w:r>
    </w:p>
    <w:p>
      <w:pPr>
        <w:pStyle w:val="ListParagraph"/>
        <w:numPr>
          <w:ilvl w:val="0"/>
          <w:numId w:val="2"/>
        </w:numPr>
        <w:tabs>
          <w:tab w:pos="512" w:val="left" w:leader="none"/>
          <w:tab w:pos="514" w:val="left" w:leader="none"/>
        </w:tabs>
        <w:spacing w:line="165" w:lineRule="auto" w:before="182" w:after="0"/>
        <w:ind w:left="514" w:right="112" w:hanging="233"/>
        <w:jc w:val="left"/>
        <w:rPr>
          <w:sz w:val="15"/>
        </w:rPr>
      </w:pPr>
      <w:r>
        <w:rPr>
          <w:sz w:val="15"/>
        </w:rPr>
        <w:t>Kahn,</w:t>
      </w:r>
      <w:r>
        <w:rPr>
          <w:spacing w:val="-9"/>
          <w:sz w:val="15"/>
        </w:rPr>
        <w:t> </w:t>
      </w:r>
      <w:r>
        <w:rPr>
          <w:sz w:val="15"/>
        </w:rPr>
        <w:t>G.,</w:t>
      </w:r>
      <w:r>
        <w:rPr>
          <w:spacing w:val="-12"/>
          <w:sz w:val="15"/>
        </w:rPr>
        <w:t> </w:t>
      </w:r>
      <w:r>
        <w:rPr>
          <w:i/>
          <w:sz w:val="15"/>
        </w:rPr>
        <w:t>Natural</w:t>
      </w:r>
      <w:r>
        <w:rPr>
          <w:i/>
          <w:spacing w:val="-5"/>
          <w:sz w:val="15"/>
        </w:rPr>
        <w:t> </w:t>
      </w:r>
      <w:r>
        <w:rPr>
          <w:i/>
          <w:sz w:val="15"/>
        </w:rPr>
        <w:t>Semantics</w:t>
      </w:r>
      <w:r>
        <w:rPr>
          <w:sz w:val="15"/>
        </w:rPr>
        <w:t>,</w:t>
      </w:r>
      <w:r>
        <w:rPr>
          <w:spacing w:val="-9"/>
          <w:sz w:val="15"/>
        </w:rPr>
        <w:t> </w:t>
      </w:r>
      <w:r>
        <w:rPr>
          <w:sz w:val="15"/>
        </w:rPr>
        <w:t>in:</w:t>
      </w:r>
      <w:r>
        <w:rPr>
          <w:spacing w:val="-13"/>
          <w:sz w:val="15"/>
        </w:rPr>
        <w:t> </w:t>
      </w:r>
      <w:r>
        <w:rPr>
          <w:i/>
          <w:sz w:val="15"/>
        </w:rPr>
        <w:t>Programming</w:t>
      </w:r>
      <w:r>
        <w:rPr>
          <w:i/>
          <w:spacing w:val="-1"/>
          <w:sz w:val="15"/>
        </w:rPr>
        <w:t> </w:t>
      </w:r>
      <w:r>
        <w:rPr>
          <w:i/>
          <w:sz w:val="15"/>
        </w:rPr>
        <w:t>of</w:t>
      </w:r>
      <w:r>
        <w:rPr>
          <w:i/>
          <w:spacing w:val="-10"/>
          <w:sz w:val="15"/>
        </w:rPr>
        <w:t> </w:t>
      </w:r>
      <w:r>
        <w:rPr>
          <w:i/>
          <w:sz w:val="15"/>
        </w:rPr>
        <w:t>Future</w:t>
      </w:r>
      <w:r>
        <w:rPr>
          <w:i/>
          <w:spacing w:val="-6"/>
          <w:sz w:val="15"/>
        </w:rPr>
        <w:t> </w:t>
      </w:r>
      <w:r>
        <w:rPr>
          <w:i/>
          <w:sz w:val="15"/>
        </w:rPr>
        <w:t>Generation</w:t>
      </w:r>
      <w:r>
        <w:rPr>
          <w:i/>
          <w:spacing w:val="-7"/>
          <w:sz w:val="15"/>
        </w:rPr>
        <w:t> </w:t>
      </w:r>
      <w:r>
        <w:rPr>
          <w:i/>
          <w:sz w:val="15"/>
        </w:rPr>
        <w:t>Computers.</w:t>
      </w:r>
      <w:r>
        <w:rPr>
          <w:i/>
          <w:spacing w:val="-4"/>
          <w:sz w:val="15"/>
        </w:rPr>
        <w:t> </w:t>
      </w:r>
      <w:r>
        <w:rPr>
          <w:i/>
          <w:sz w:val="15"/>
        </w:rPr>
        <w:t>ed</w:t>
      </w:r>
      <w:r>
        <w:rPr>
          <w:i/>
          <w:spacing w:val="-9"/>
          <w:sz w:val="15"/>
        </w:rPr>
        <w:t> </w:t>
      </w:r>
      <w:r>
        <w:rPr>
          <w:i/>
          <w:sz w:val="15"/>
        </w:rPr>
        <w:t>Niva</w:t>
      </w:r>
      <w:r>
        <w:rPr>
          <w:i/>
          <w:spacing w:val="-11"/>
          <w:sz w:val="15"/>
        </w:rPr>
        <w:t> </w:t>
      </w:r>
      <w:r>
        <w:rPr>
          <w:i/>
          <w:sz w:val="15"/>
        </w:rPr>
        <w:t>M.,</w:t>
      </w:r>
      <w:r>
        <w:rPr>
          <w:i/>
          <w:spacing w:val="-10"/>
          <w:sz w:val="15"/>
        </w:rPr>
        <w:t> </w:t>
      </w:r>
      <w:r>
        <w:rPr>
          <w:i/>
          <w:sz w:val="15"/>
        </w:rPr>
        <w:t>p.</w:t>
      </w:r>
      <w:r>
        <w:rPr>
          <w:i/>
          <w:spacing w:val="-6"/>
          <w:sz w:val="15"/>
        </w:rPr>
        <w:t> </w:t>
      </w:r>
      <w:r>
        <w:rPr>
          <w:i/>
          <w:sz w:val="15"/>
        </w:rPr>
        <w:t>237.258</w:t>
      </w:r>
      <w:r>
        <w:rPr>
          <w:sz w:val="15"/>
        </w:rPr>
        <w:t>, </w:t>
      </w:r>
      <w:bookmarkStart w:name="_bookmark8" w:id="15"/>
      <w:bookmarkEnd w:id="15"/>
      <w:r>
        <w:rPr>
          <w:spacing w:val="-2"/>
          <w:w w:val="105"/>
          <w:sz w:val="15"/>
        </w:rPr>
        <w:t>1998.</w:t>
      </w:r>
    </w:p>
    <w:p>
      <w:pPr>
        <w:pStyle w:val="ListParagraph"/>
        <w:numPr>
          <w:ilvl w:val="0"/>
          <w:numId w:val="2"/>
        </w:numPr>
        <w:tabs>
          <w:tab w:pos="511" w:val="left" w:leader="none"/>
          <w:tab w:pos="514" w:val="left" w:leader="none"/>
        </w:tabs>
        <w:spacing w:line="194" w:lineRule="auto" w:before="148" w:after="0"/>
        <w:ind w:left="514" w:right="107" w:hanging="234"/>
        <w:jc w:val="left"/>
        <w:rPr>
          <w:sz w:val="15"/>
        </w:rPr>
      </w:pPr>
      <w:r>
        <w:rPr>
          <w:w w:val="105"/>
          <w:sz w:val="15"/>
        </w:rPr>
        <w:t>Libermann,</w:t>
      </w:r>
      <w:r>
        <w:rPr>
          <w:spacing w:val="17"/>
          <w:w w:val="105"/>
          <w:sz w:val="15"/>
        </w:rPr>
        <w:t> </w:t>
      </w:r>
      <w:r>
        <w:rPr>
          <w:w w:val="105"/>
          <w:sz w:val="15"/>
        </w:rPr>
        <w:t>H.,</w:t>
      </w:r>
      <w:r>
        <w:rPr>
          <w:spacing w:val="18"/>
          <w:w w:val="105"/>
          <w:sz w:val="15"/>
        </w:rPr>
        <w:t> </w:t>
      </w:r>
      <w:r>
        <w:rPr>
          <w:i/>
          <w:w w:val="105"/>
          <w:sz w:val="15"/>
        </w:rPr>
        <w:t>The</w:t>
      </w:r>
      <w:r>
        <w:rPr>
          <w:i/>
          <w:w w:val="105"/>
          <w:sz w:val="15"/>
        </w:rPr>
        <w:t> debugging</w:t>
      </w:r>
      <w:r>
        <w:rPr>
          <w:i/>
          <w:w w:val="105"/>
          <w:sz w:val="15"/>
        </w:rPr>
        <w:t> scandal</w:t>
      </w:r>
      <w:r>
        <w:rPr>
          <w:i/>
          <w:spacing w:val="19"/>
          <w:w w:val="105"/>
          <w:sz w:val="15"/>
        </w:rPr>
        <w:t> </w:t>
      </w:r>
      <w:r>
        <w:rPr>
          <w:i/>
          <w:w w:val="105"/>
          <w:sz w:val="15"/>
        </w:rPr>
        <w:t>and</w:t>
      </w:r>
      <w:r>
        <w:rPr>
          <w:i/>
          <w:w w:val="105"/>
          <w:sz w:val="15"/>
        </w:rPr>
        <w:t> what</w:t>
      </w:r>
      <w:r>
        <w:rPr>
          <w:i/>
          <w:w w:val="105"/>
          <w:sz w:val="15"/>
        </w:rPr>
        <w:t> to</w:t>
      </w:r>
      <w:r>
        <w:rPr>
          <w:i/>
          <w:w w:val="105"/>
          <w:sz w:val="15"/>
        </w:rPr>
        <w:t> do</w:t>
      </w:r>
      <w:r>
        <w:rPr>
          <w:i/>
          <w:w w:val="105"/>
          <w:sz w:val="15"/>
        </w:rPr>
        <w:t> about</w:t>
      </w:r>
      <w:r>
        <w:rPr>
          <w:i/>
          <w:w w:val="105"/>
          <w:sz w:val="15"/>
        </w:rPr>
        <w:t> it</w:t>
      </w:r>
      <w:r>
        <w:rPr>
          <w:w w:val="105"/>
          <w:sz w:val="15"/>
        </w:rPr>
        <w:t>,</w:t>
      </w:r>
      <w:r>
        <w:rPr>
          <w:spacing w:val="17"/>
          <w:w w:val="105"/>
          <w:sz w:val="15"/>
        </w:rPr>
        <w:t> </w:t>
      </w:r>
      <w:r>
        <w:rPr>
          <w:w w:val="105"/>
          <w:sz w:val="15"/>
        </w:rPr>
        <w:t>in:</w:t>
      </w:r>
      <w:r>
        <w:rPr>
          <w:spacing w:val="17"/>
          <w:w w:val="105"/>
          <w:sz w:val="15"/>
        </w:rPr>
        <w:t> </w:t>
      </w:r>
      <w:r>
        <w:rPr>
          <w:i/>
          <w:w w:val="105"/>
          <w:sz w:val="15"/>
        </w:rPr>
        <w:t>Communication</w:t>
      </w:r>
      <w:r>
        <w:rPr>
          <w:i/>
          <w:spacing w:val="19"/>
          <w:w w:val="105"/>
          <w:sz w:val="15"/>
        </w:rPr>
        <w:t> </w:t>
      </w:r>
      <w:r>
        <w:rPr>
          <w:i/>
          <w:w w:val="105"/>
          <w:sz w:val="15"/>
        </w:rPr>
        <w:t>of</w:t>
      </w:r>
      <w:r>
        <w:rPr>
          <w:i/>
          <w:w w:val="105"/>
          <w:sz w:val="15"/>
        </w:rPr>
        <w:t> the</w:t>
      </w:r>
      <w:r>
        <w:rPr>
          <w:i/>
          <w:w w:val="105"/>
          <w:sz w:val="15"/>
        </w:rPr>
        <w:t> ACM.</w:t>
      </w:r>
      <w:r>
        <w:rPr>
          <w:i/>
          <w:w w:val="105"/>
          <w:sz w:val="15"/>
        </w:rPr>
        <w:t> </w:t>
      </w:r>
      <w:bookmarkStart w:name="_bookmark9" w:id="16"/>
      <w:bookmarkEnd w:id="16"/>
      <w:r>
        <w:rPr>
          <w:i/>
          <w:w w:val="105"/>
          <w:sz w:val="15"/>
        </w:rPr>
        <w:t>v</w:t>
      </w:r>
      <w:r>
        <w:rPr>
          <w:i/>
          <w:w w:val="105"/>
          <w:sz w:val="15"/>
        </w:rPr>
        <w:t>ol:40(4), p:27-29</w:t>
      </w:r>
      <w:r>
        <w:rPr>
          <w:w w:val="105"/>
          <w:sz w:val="15"/>
        </w:rPr>
        <w:t>, 1997.</w:t>
      </w:r>
    </w:p>
    <w:p>
      <w:pPr>
        <w:pStyle w:val="ListParagraph"/>
        <w:numPr>
          <w:ilvl w:val="0"/>
          <w:numId w:val="2"/>
        </w:numPr>
        <w:tabs>
          <w:tab w:pos="511" w:val="left" w:leader="none"/>
        </w:tabs>
        <w:spacing w:line="180" w:lineRule="exact" w:before="139" w:after="0"/>
        <w:ind w:left="511" w:right="0" w:hanging="231"/>
        <w:jc w:val="left"/>
        <w:rPr>
          <w:sz w:val="15"/>
        </w:rPr>
      </w:pPr>
      <w:r>
        <w:rPr>
          <w:w w:val="105"/>
          <w:sz w:val="15"/>
        </w:rPr>
        <w:t>PELAB,</w:t>
      </w:r>
      <w:r>
        <w:rPr>
          <w:spacing w:val="65"/>
          <w:w w:val="150"/>
          <w:sz w:val="15"/>
        </w:rPr>
        <w:t> </w:t>
      </w:r>
      <w:r>
        <w:rPr>
          <w:i/>
          <w:w w:val="105"/>
          <w:sz w:val="15"/>
        </w:rPr>
        <w:t>Structural</w:t>
      </w:r>
      <w:r>
        <w:rPr>
          <w:i/>
          <w:spacing w:val="58"/>
          <w:w w:val="150"/>
          <w:sz w:val="15"/>
        </w:rPr>
        <w:t> </w:t>
      </w:r>
      <w:r>
        <w:rPr>
          <w:i/>
          <w:w w:val="105"/>
          <w:sz w:val="15"/>
        </w:rPr>
        <w:t>Operational</w:t>
      </w:r>
      <w:r>
        <w:rPr>
          <w:i/>
          <w:spacing w:val="61"/>
          <w:w w:val="150"/>
          <w:sz w:val="15"/>
        </w:rPr>
        <w:t> </w:t>
      </w:r>
      <w:r>
        <w:rPr>
          <w:i/>
          <w:w w:val="105"/>
          <w:sz w:val="15"/>
        </w:rPr>
        <w:t>Semantics</w:t>
      </w:r>
      <w:r>
        <w:rPr>
          <w:i/>
          <w:spacing w:val="55"/>
          <w:w w:val="150"/>
          <w:sz w:val="15"/>
        </w:rPr>
        <w:t> </w:t>
      </w:r>
      <w:r>
        <w:rPr>
          <w:i/>
          <w:w w:val="105"/>
          <w:sz w:val="15"/>
        </w:rPr>
        <w:t>Development</w:t>
      </w:r>
      <w:r>
        <w:rPr>
          <w:i/>
          <w:spacing w:val="59"/>
          <w:w w:val="150"/>
          <w:sz w:val="15"/>
        </w:rPr>
        <w:t> </w:t>
      </w:r>
      <w:r>
        <w:rPr>
          <w:i/>
          <w:w w:val="105"/>
          <w:sz w:val="15"/>
        </w:rPr>
        <w:t>Tooling</w:t>
      </w:r>
      <w:r>
        <w:rPr>
          <w:i/>
          <w:spacing w:val="59"/>
          <w:w w:val="150"/>
          <w:sz w:val="15"/>
        </w:rPr>
        <w:t> </w:t>
      </w:r>
      <w:r>
        <w:rPr>
          <w:i/>
          <w:w w:val="105"/>
          <w:sz w:val="15"/>
        </w:rPr>
        <w:t>(SOSDT)</w:t>
      </w:r>
      <w:r>
        <w:rPr>
          <w:i/>
          <w:spacing w:val="55"/>
          <w:w w:val="150"/>
          <w:sz w:val="15"/>
        </w:rPr>
        <w:t> </w:t>
      </w:r>
      <w:r>
        <w:rPr>
          <w:i/>
          <w:w w:val="105"/>
          <w:sz w:val="15"/>
        </w:rPr>
        <w:t>Eclipse</w:t>
      </w:r>
      <w:r>
        <w:rPr>
          <w:i/>
          <w:spacing w:val="59"/>
          <w:w w:val="150"/>
          <w:sz w:val="15"/>
        </w:rPr>
        <w:t> </w:t>
      </w:r>
      <w:r>
        <w:rPr>
          <w:i/>
          <w:spacing w:val="-2"/>
          <w:w w:val="105"/>
          <w:sz w:val="15"/>
        </w:rPr>
        <w:t>Plugin</w:t>
      </w:r>
      <w:r>
        <w:rPr>
          <w:spacing w:val="-2"/>
          <w:w w:val="105"/>
          <w:sz w:val="15"/>
        </w:rPr>
        <w:t>,</w:t>
      </w:r>
    </w:p>
    <w:p>
      <w:pPr>
        <w:spacing w:line="184" w:lineRule="exact" w:before="0"/>
        <w:ind w:left="514" w:right="0" w:firstLine="0"/>
        <w:jc w:val="left"/>
        <w:rPr>
          <w:rFonts w:ascii="LM Roman 8" w:hAnsi="LM Roman 8"/>
          <w:sz w:val="15"/>
        </w:rPr>
      </w:pPr>
      <w:hyperlink r:id="rId19">
        <w:r>
          <w:rPr>
            <w:rFonts w:ascii="MathJax_Typewriter" w:hAnsi="MathJax_Typewriter"/>
            <w:color w:val="0000FF"/>
            <w:spacing w:val="-2"/>
            <w:w w:val="105"/>
            <w:sz w:val="15"/>
          </w:rPr>
          <w:t>http://www.ida.liu.se/</w:t>
        </w:r>
      </w:hyperlink>
      <w:r>
        <w:rPr>
          <w:rFonts w:ascii="BM DoHyeon" w:hAnsi="BM DoHyeon"/>
          <w:color w:val="0000FF"/>
          <w:spacing w:val="-2"/>
          <w:w w:val="105"/>
          <w:position w:val="4"/>
          <w:sz w:val="11"/>
        </w:rPr>
        <w:t>∼</w:t>
      </w:r>
      <w:r>
        <w:rPr>
          <w:rFonts w:ascii="BM DoHyeon" w:hAnsi="BM DoHyeon"/>
          <w:color w:val="0000FF"/>
          <w:spacing w:val="17"/>
          <w:w w:val="105"/>
          <w:position w:val="4"/>
          <w:sz w:val="11"/>
        </w:rPr>
        <w:t> </w:t>
      </w:r>
      <w:hyperlink r:id="rId19">
        <w:r>
          <w:rPr>
            <w:rFonts w:ascii="MathJax_Typewriter" w:hAnsi="MathJax_Typewriter"/>
            <w:color w:val="0000FF"/>
            <w:spacing w:val="-2"/>
            <w:w w:val="105"/>
            <w:sz w:val="15"/>
          </w:rPr>
          <w:t>adrpo/sosdt</w:t>
        </w:r>
      </w:hyperlink>
      <w:r>
        <w:rPr>
          <w:rFonts w:ascii="LM Roman 8" w:hAnsi="LM Roman 8"/>
          <w:spacing w:val="-2"/>
          <w:w w:val="105"/>
          <w:sz w:val="15"/>
        </w:rPr>
        <w:t>.</w:t>
      </w:r>
    </w:p>
    <w:p>
      <w:pPr>
        <w:pStyle w:val="ListParagraph"/>
        <w:numPr>
          <w:ilvl w:val="0"/>
          <w:numId w:val="2"/>
        </w:numPr>
        <w:tabs>
          <w:tab w:pos="511" w:val="left" w:leader="none"/>
          <w:tab w:pos="514" w:val="left" w:leader="none"/>
        </w:tabs>
        <w:spacing w:line="165" w:lineRule="auto" w:before="171" w:after="0"/>
        <w:ind w:left="514" w:right="111" w:hanging="234"/>
        <w:jc w:val="left"/>
        <w:rPr>
          <w:sz w:val="15"/>
        </w:rPr>
      </w:pPr>
      <w:r>
        <w:rPr>
          <w:spacing w:val="-2"/>
          <w:w w:val="105"/>
          <w:sz w:val="15"/>
        </w:rPr>
        <w:t>Petterson,</w:t>
      </w:r>
      <w:r>
        <w:rPr>
          <w:spacing w:val="-3"/>
          <w:w w:val="105"/>
          <w:sz w:val="15"/>
        </w:rPr>
        <w:t> </w:t>
      </w:r>
      <w:r>
        <w:rPr>
          <w:spacing w:val="-2"/>
          <w:w w:val="105"/>
          <w:sz w:val="15"/>
        </w:rPr>
        <w:t>M.,</w:t>
      </w:r>
      <w:r>
        <w:rPr>
          <w:spacing w:val="-6"/>
          <w:w w:val="105"/>
          <w:sz w:val="15"/>
        </w:rPr>
        <w:t> </w:t>
      </w:r>
      <w:r>
        <w:rPr>
          <w:spacing w:val="-2"/>
          <w:w w:val="105"/>
          <w:sz w:val="15"/>
        </w:rPr>
        <w:t>“Compiling</w:t>
      </w:r>
      <w:r>
        <w:rPr>
          <w:spacing w:val="-5"/>
          <w:w w:val="105"/>
          <w:sz w:val="15"/>
        </w:rPr>
        <w:t> </w:t>
      </w:r>
      <w:r>
        <w:rPr>
          <w:spacing w:val="-2"/>
          <w:w w:val="105"/>
          <w:sz w:val="15"/>
        </w:rPr>
        <w:t>Natural</w:t>
      </w:r>
      <w:r>
        <w:rPr>
          <w:spacing w:val="-6"/>
          <w:w w:val="105"/>
          <w:sz w:val="15"/>
        </w:rPr>
        <w:t> </w:t>
      </w:r>
      <w:r>
        <w:rPr>
          <w:spacing w:val="-2"/>
          <w:w w:val="105"/>
          <w:sz w:val="15"/>
        </w:rPr>
        <w:t>Semantics,”</w:t>
      </w:r>
      <w:r>
        <w:rPr>
          <w:spacing w:val="-3"/>
          <w:w w:val="105"/>
          <w:sz w:val="15"/>
        </w:rPr>
        <w:t> </w:t>
      </w:r>
      <w:r>
        <w:rPr>
          <w:spacing w:val="-2"/>
          <w:w w:val="105"/>
          <w:sz w:val="15"/>
        </w:rPr>
        <w:t>Ph.D.</w:t>
      </w:r>
      <w:r>
        <w:rPr>
          <w:spacing w:val="-6"/>
          <w:w w:val="105"/>
          <w:sz w:val="15"/>
        </w:rPr>
        <w:t> </w:t>
      </w:r>
      <w:r>
        <w:rPr>
          <w:spacing w:val="-2"/>
          <w:w w:val="105"/>
          <w:sz w:val="15"/>
        </w:rPr>
        <w:t>thesis,</w:t>
      </w:r>
      <w:r>
        <w:rPr>
          <w:spacing w:val="-3"/>
          <w:w w:val="105"/>
          <w:sz w:val="15"/>
        </w:rPr>
        <w:t> </w:t>
      </w:r>
      <w:r>
        <w:rPr>
          <w:spacing w:val="-2"/>
          <w:w w:val="105"/>
          <w:sz w:val="15"/>
        </w:rPr>
        <w:t>Link¨oping</w:t>
      </w:r>
      <w:r>
        <w:rPr>
          <w:spacing w:val="-5"/>
          <w:w w:val="105"/>
          <w:sz w:val="15"/>
        </w:rPr>
        <w:t> </w:t>
      </w:r>
      <w:r>
        <w:rPr>
          <w:spacing w:val="-2"/>
          <w:w w:val="105"/>
          <w:sz w:val="15"/>
        </w:rPr>
        <w:t>University</w:t>
      </w:r>
      <w:r>
        <w:rPr>
          <w:spacing w:val="-5"/>
          <w:w w:val="105"/>
          <w:sz w:val="15"/>
        </w:rPr>
        <w:t> </w:t>
      </w:r>
      <w:r>
        <w:rPr>
          <w:spacing w:val="-2"/>
          <w:w w:val="105"/>
          <w:sz w:val="15"/>
        </w:rPr>
        <w:t>(1995), dissertation </w:t>
      </w:r>
      <w:r>
        <w:rPr>
          <w:w w:val="105"/>
          <w:sz w:val="15"/>
        </w:rPr>
        <w:t>No. 413,</w:t>
      </w:r>
    </w:p>
    <w:p>
      <w:pPr>
        <w:spacing w:line="165" w:lineRule="auto" w:before="3"/>
        <w:ind w:left="514" w:right="1439" w:firstLine="0"/>
        <w:jc w:val="left"/>
        <w:rPr>
          <w:rFonts w:ascii="LM Roman 8"/>
          <w:sz w:val="15"/>
        </w:rPr>
      </w:pPr>
      <w:r>
        <w:rPr>
          <w:rFonts w:ascii="LM Roman 8"/>
          <w:w w:val="105"/>
          <w:sz w:val="15"/>
        </w:rPr>
        <w:t>also</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Lecture</w:t>
      </w:r>
      <w:r>
        <w:rPr>
          <w:rFonts w:ascii="LM Roman 8"/>
          <w:spacing w:val="-14"/>
          <w:w w:val="105"/>
          <w:sz w:val="15"/>
        </w:rPr>
        <w:t> </w:t>
      </w:r>
      <w:r>
        <w:rPr>
          <w:rFonts w:ascii="LM Roman 8"/>
          <w:w w:val="105"/>
          <w:sz w:val="15"/>
        </w:rPr>
        <w:t>Notes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(LNCS)</w:t>
      </w:r>
      <w:r>
        <w:rPr>
          <w:rFonts w:ascii="LM Roman 8"/>
          <w:spacing w:val="-14"/>
          <w:w w:val="105"/>
          <w:sz w:val="15"/>
        </w:rPr>
        <w:t> </w:t>
      </w:r>
      <w:r>
        <w:rPr>
          <w:rFonts w:ascii="LM Roman 8"/>
          <w:w w:val="105"/>
          <w:sz w:val="15"/>
        </w:rPr>
        <w:t>1549,</w:t>
      </w:r>
      <w:r>
        <w:rPr>
          <w:rFonts w:ascii="LM Roman 8"/>
          <w:spacing w:val="-14"/>
          <w:w w:val="105"/>
          <w:sz w:val="15"/>
        </w:rPr>
        <w:t> </w:t>
      </w:r>
      <w:r>
        <w:rPr>
          <w:rFonts w:ascii="LM Roman 8"/>
          <w:w w:val="105"/>
          <w:sz w:val="15"/>
        </w:rPr>
        <w:t>Springer-Verlag,</w:t>
      </w:r>
      <w:r>
        <w:rPr>
          <w:rFonts w:ascii="LM Roman 8"/>
          <w:spacing w:val="-14"/>
          <w:w w:val="105"/>
          <w:sz w:val="15"/>
        </w:rPr>
        <w:t> </w:t>
      </w:r>
      <w:r>
        <w:rPr>
          <w:rFonts w:ascii="LM Roman 8"/>
          <w:w w:val="105"/>
          <w:sz w:val="15"/>
        </w:rPr>
        <w:t>1999, RML Site: </w:t>
      </w:r>
      <w:hyperlink r:id="rId20">
        <w:r>
          <w:rPr>
            <w:rFonts w:ascii="MathJax_Typewriter"/>
            <w:color w:val="0000FF"/>
            <w:w w:val="105"/>
            <w:sz w:val="15"/>
          </w:rPr>
          <w:t>http://www.ida.liu.se/labs/pelab/rml</w:t>
        </w:r>
        <w:r>
          <w:rPr>
            <w:rFonts w:ascii="MathJax_Typewriter"/>
            <w:color w:val="0000FF"/>
            <w:spacing w:val="-10"/>
            <w:w w:val="105"/>
            <w:sz w:val="15"/>
          </w:rPr>
          <w:t> </w:t>
        </w:r>
      </w:hyperlink>
      <w:r>
        <w:rPr>
          <w:rFonts w:ascii="LM Roman 8"/>
          <w:w w:val="105"/>
          <w:sz w:val="15"/>
        </w:rPr>
        <w:t>.</w:t>
      </w:r>
    </w:p>
    <w:p>
      <w:pPr>
        <w:pStyle w:val="ListParagraph"/>
        <w:numPr>
          <w:ilvl w:val="0"/>
          <w:numId w:val="2"/>
        </w:numPr>
        <w:tabs>
          <w:tab w:pos="511" w:val="left" w:leader="none"/>
          <w:tab w:pos="514" w:val="left" w:leader="none"/>
        </w:tabs>
        <w:spacing w:line="165" w:lineRule="auto" w:before="189" w:after="0"/>
        <w:ind w:left="514" w:right="106" w:hanging="234"/>
        <w:jc w:val="left"/>
        <w:rPr>
          <w:sz w:val="15"/>
        </w:rPr>
      </w:pPr>
      <w:r>
        <w:rPr>
          <w:sz w:val="15"/>
        </w:rPr>
        <w:t>Plotkin,</w:t>
      </w:r>
      <w:r>
        <w:rPr>
          <w:spacing w:val="-3"/>
          <w:sz w:val="15"/>
        </w:rPr>
        <w:t> </w:t>
      </w:r>
      <w:r>
        <w:rPr>
          <w:sz w:val="15"/>
        </w:rPr>
        <w:t>G.</w:t>
      </w:r>
      <w:r>
        <w:rPr>
          <w:spacing w:val="-1"/>
          <w:sz w:val="15"/>
        </w:rPr>
        <w:t> </w:t>
      </w:r>
      <w:r>
        <w:rPr>
          <w:sz w:val="15"/>
        </w:rPr>
        <w:t>D.,</w:t>
      </w:r>
      <w:r>
        <w:rPr>
          <w:spacing w:val="-5"/>
          <w:sz w:val="15"/>
        </w:rPr>
        <w:t> </w:t>
      </w:r>
      <w:r>
        <w:rPr>
          <w:i/>
          <w:sz w:val="15"/>
        </w:rPr>
        <w:t>A Structural</w:t>
      </w:r>
      <w:r>
        <w:rPr>
          <w:i/>
          <w:spacing w:val="-1"/>
          <w:sz w:val="15"/>
        </w:rPr>
        <w:t> </w:t>
      </w:r>
      <w:r>
        <w:rPr>
          <w:i/>
          <w:sz w:val="15"/>
        </w:rPr>
        <w:t>Approach to</w:t>
      </w:r>
      <w:r>
        <w:rPr>
          <w:i/>
          <w:spacing w:val="-2"/>
          <w:sz w:val="15"/>
        </w:rPr>
        <w:t> </w:t>
      </w:r>
      <w:r>
        <w:rPr>
          <w:i/>
          <w:sz w:val="15"/>
        </w:rPr>
        <w:t>Operational Semantics</w:t>
      </w:r>
      <w:r>
        <w:rPr>
          <w:sz w:val="15"/>
        </w:rPr>
        <w:t>,</w:t>
      </w:r>
      <w:r>
        <w:rPr>
          <w:spacing w:val="-3"/>
          <w:sz w:val="15"/>
        </w:rPr>
        <w:t> </w:t>
      </w:r>
      <w:r>
        <w:rPr>
          <w:sz w:val="15"/>
        </w:rPr>
        <w:t>in:</w:t>
      </w:r>
      <w:r>
        <w:rPr>
          <w:spacing w:val="-3"/>
          <w:sz w:val="15"/>
        </w:rPr>
        <w:t> </w:t>
      </w:r>
      <w:r>
        <w:rPr>
          <w:i/>
          <w:sz w:val="15"/>
        </w:rPr>
        <w:t>The Journal of Logic and Algebraic</w:t>
      </w:r>
      <w:r>
        <w:rPr>
          <w:i/>
          <w:sz w:val="15"/>
        </w:rPr>
        <w:t> </w:t>
      </w:r>
      <w:r>
        <w:rPr>
          <w:i/>
          <w:w w:val="105"/>
          <w:sz w:val="15"/>
        </w:rPr>
        <w:t>Programming 60-61 , 17-139.</w:t>
      </w:r>
      <w:r>
        <w:rPr>
          <w:w w:val="105"/>
          <w:sz w:val="15"/>
        </w:rPr>
        <w:t>, 2004.</w:t>
      </w:r>
    </w:p>
    <w:p>
      <w:pPr>
        <w:pStyle w:val="ListParagraph"/>
        <w:numPr>
          <w:ilvl w:val="0"/>
          <w:numId w:val="2"/>
        </w:numPr>
        <w:tabs>
          <w:tab w:pos="511" w:val="left" w:leader="none"/>
          <w:tab w:pos="513" w:val="left" w:leader="none"/>
        </w:tabs>
        <w:spacing w:line="196" w:lineRule="auto" w:before="146" w:after="0"/>
        <w:ind w:left="513" w:right="110" w:hanging="233"/>
        <w:jc w:val="left"/>
        <w:rPr>
          <w:sz w:val="15"/>
        </w:rPr>
      </w:pPr>
      <w:r>
        <w:rPr>
          <w:sz w:val="15"/>
        </w:rPr>
        <w:t>Pop,</w:t>
      </w:r>
      <w:r>
        <w:rPr>
          <w:spacing w:val="-1"/>
          <w:sz w:val="15"/>
        </w:rPr>
        <w:t> </w:t>
      </w:r>
      <w:r>
        <w:rPr>
          <w:sz w:val="15"/>
        </w:rPr>
        <w:t>A.</w:t>
      </w:r>
      <w:r>
        <w:rPr>
          <w:spacing w:val="-1"/>
          <w:sz w:val="15"/>
        </w:rPr>
        <w:t> </w:t>
      </w:r>
      <w:r>
        <w:rPr>
          <w:sz w:val="15"/>
        </w:rPr>
        <w:t>and P.</w:t>
      </w:r>
      <w:r>
        <w:rPr>
          <w:spacing w:val="-1"/>
          <w:sz w:val="15"/>
        </w:rPr>
        <w:t> </w:t>
      </w:r>
      <w:r>
        <w:rPr>
          <w:sz w:val="15"/>
        </w:rPr>
        <w:t>Fritzson,</w:t>
      </w:r>
      <w:r>
        <w:rPr>
          <w:spacing w:val="-1"/>
          <w:sz w:val="15"/>
        </w:rPr>
        <w:t> </w:t>
      </w:r>
      <w:r>
        <w:rPr>
          <w:i/>
          <w:sz w:val="15"/>
        </w:rPr>
        <w:t>Debugging</w:t>
      </w:r>
      <w:r>
        <w:rPr>
          <w:i/>
          <w:spacing w:val="-1"/>
          <w:sz w:val="15"/>
        </w:rPr>
        <w:t> </w:t>
      </w:r>
      <w:r>
        <w:rPr>
          <w:i/>
          <w:sz w:val="15"/>
        </w:rPr>
        <w:t>Natural Semantics Specifications</w:t>
      </w:r>
      <w:r>
        <w:rPr>
          <w:sz w:val="15"/>
        </w:rPr>
        <w:t>, in:</w:t>
      </w:r>
      <w:r>
        <w:rPr>
          <w:spacing w:val="-1"/>
          <w:sz w:val="15"/>
        </w:rPr>
        <w:t> </w:t>
      </w:r>
      <w:r>
        <w:rPr>
          <w:i/>
          <w:sz w:val="15"/>
        </w:rPr>
        <w:t>Sixth</w:t>
      </w:r>
      <w:r>
        <w:rPr>
          <w:i/>
          <w:spacing w:val="-2"/>
          <w:sz w:val="15"/>
        </w:rPr>
        <w:t> </w:t>
      </w:r>
      <w:r>
        <w:rPr>
          <w:i/>
          <w:sz w:val="15"/>
        </w:rPr>
        <w:t>International Symposium</w:t>
      </w:r>
      <w:r>
        <w:rPr>
          <w:i/>
          <w:sz w:val="15"/>
        </w:rPr>
        <w:t> </w:t>
      </w:r>
      <w:r>
        <w:rPr>
          <w:i/>
          <w:w w:val="105"/>
          <w:sz w:val="15"/>
        </w:rPr>
        <w:t>on</w:t>
      </w:r>
      <w:r>
        <w:rPr>
          <w:i/>
          <w:spacing w:val="-5"/>
          <w:w w:val="105"/>
          <w:sz w:val="15"/>
        </w:rPr>
        <w:t> </w:t>
      </w:r>
      <w:r>
        <w:rPr>
          <w:i/>
          <w:w w:val="105"/>
          <w:sz w:val="15"/>
        </w:rPr>
        <w:t>Automated</w:t>
      </w:r>
      <w:r>
        <w:rPr>
          <w:i/>
          <w:spacing w:val="-4"/>
          <w:w w:val="105"/>
          <w:sz w:val="15"/>
        </w:rPr>
        <w:t> </w:t>
      </w:r>
      <w:r>
        <w:rPr>
          <w:i/>
          <w:w w:val="105"/>
          <w:sz w:val="15"/>
        </w:rPr>
        <w:t>and</w:t>
      </w:r>
      <w:r>
        <w:rPr>
          <w:i/>
          <w:spacing w:val="-5"/>
          <w:w w:val="105"/>
          <w:sz w:val="15"/>
        </w:rPr>
        <w:t> </w:t>
      </w:r>
      <w:r>
        <w:rPr>
          <w:i/>
          <w:w w:val="105"/>
          <w:sz w:val="15"/>
        </w:rPr>
        <w:t>Analysis-Driven</w:t>
      </w:r>
      <w:r>
        <w:rPr>
          <w:i/>
          <w:spacing w:val="-7"/>
          <w:w w:val="105"/>
          <w:sz w:val="15"/>
        </w:rPr>
        <w:t> </w:t>
      </w:r>
      <w:r>
        <w:rPr>
          <w:i/>
          <w:w w:val="105"/>
          <w:sz w:val="15"/>
        </w:rPr>
        <w:t>Debugging</w:t>
      </w:r>
      <w:r>
        <w:rPr>
          <w:i/>
          <w:spacing w:val="-6"/>
          <w:w w:val="105"/>
          <w:sz w:val="15"/>
        </w:rPr>
        <w:t> </w:t>
      </w:r>
      <w:r>
        <w:rPr>
          <w:i/>
          <w:w w:val="105"/>
          <w:sz w:val="15"/>
        </w:rPr>
        <w:t>(AADEBUG2005)</w:t>
      </w:r>
      <w:r>
        <w:rPr>
          <w:w w:val="105"/>
          <w:sz w:val="15"/>
        </w:rPr>
        <w:t>,</w:t>
      </w:r>
      <w:r>
        <w:rPr>
          <w:spacing w:val="-1"/>
          <w:w w:val="105"/>
          <w:sz w:val="15"/>
        </w:rPr>
        <w:t> </w:t>
      </w:r>
      <w:r>
        <w:rPr>
          <w:w w:val="105"/>
          <w:sz w:val="15"/>
        </w:rPr>
        <w:t>2005,</w:t>
      </w:r>
      <w:r>
        <w:rPr>
          <w:spacing w:val="-4"/>
          <w:w w:val="105"/>
          <w:sz w:val="15"/>
        </w:rPr>
        <w:t> </w:t>
      </w:r>
      <w:r>
        <w:rPr>
          <w:w w:val="105"/>
          <w:sz w:val="15"/>
        </w:rPr>
        <w:t>Monterey,</w:t>
      </w:r>
      <w:r>
        <w:rPr>
          <w:spacing w:val="-4"/>
          <w:w w:val="105"/>
          <w:sz w:val="15"/>
        </w:rPr>
        <w:t> </w:t>
      </w:r>
      <w:r>
        <w:rPr>
          <w:w w:val="105"/>
          <w:sz w:val="15"/>
        </w:rPr>
        <w:t>California.</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1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74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2432">
              <wp:simplePos x="0" y="0"/>
              <wp:positionH relativeFrom="page">
                <wp:posOffset>1117432</wp:posOffset>
              </wp:positionH>
              <wp:positionV relativeFrom="page">
                <wp:posOffset>545914</wp:posOffset>
              </wp:positionV>
              <wp:extent cx="3632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3"/>
                              <w:sz w:val="16"/>
                            </w:rPr>
                            <w:t> </w:t>
                          </w:r>
                          <w:r>
                            <w:rPr>
                              <w:rFonts w:ascii="Times New Roman" w:hAnsi="Times New Roman"/>
                              <w:i/>
                              <w:spacing w:val="-2"/>
                              <w:sz w:val="16"/>
                            </w:rPr>
                            <w:t>Pop, P.</w:t>
                          </w:r>
                          <w:r>
                            <w:rPr>
                              <w:rFonts w:ascii="Times New Roman" w:hAnsi="Times New Roman"/>
                              <w:i/>
                              <w:spacing w:val="-3"/>
                              <w:sz w:val="16"/>
                            </w:rPr>
                            <w:t> </w:t>
                          </w:r>
                          <w:r>
                            <w:rPr>
                              <w:rFonts w:ascii="Times New Roman" w:hAnsi="Times New Roman"/>
                              <w:i/>
                              <w:spacing w:val="-2"/>
                              <w:sz w:val="16"/>
                            </w:rPr>
                            <w:t>Fritzson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 Computer</w:t>
                          </w:r>
                          <w:r>
                            <w:rPr>
                              <w:rFonts w:ascii="Times New Roman" w:hAnsi="Times New Roman"/>
                              <w:i/>
                              <w:spacing w:val="-3"/>
                              <w:sz w:val="16"/>
                            </w:rPr>
                            <w:t> </w:t>
                          </w:r>
                          <w:r>
                            <w:rPr>
                              <w:rFonts w:ascii="Times New Roman" w:hAnsi="Times New Roman"/>
                              <w:i/>
                              <w:spacing w:val="-2"/>
                              <w:sz w:val="16"/>
                            </w:rPr>
                            <w:t>Science 175</w:t>
                          </w:r>
                          <w:r>
                            <w:rPr>
                              <w:rFonts w:ascii="Times New Roman" w:hAnsi="Times New Roman"/>
                              <w:i/>
                              <w:spacing w:val="-1"/>
                              <w:sz w:val="16"/>
                            </w:rPr>
                            <w:t> </w:t>
                          </w:r>
                          <w:r>
                            <w:rPr>
                              <w:rFonts w:ascii="Times New Roman" w:hAnsi="Times New Roman"/>
                              <w:i/>
                              <w:spacing w:val="-2"/>
                              <w:sz w:val="16"/>
                            </w:rPr>
                            <w:t>(2007) 71–75</w:t>
                          </w:r>
                        </w:p>
                      </w:txbxContent>
                    </wps:txbx>
                    <wps:bodyPr wrap="square" lIns="0" tIns="0" rIns="0" bIns="0" rtlCol="0">
                      <a:noAutofit/>
                    </wps:bodyPr>
                  </wps:wsp>
                </a:graphicData>
              </a:graphic>
            </wp:anchor>
          </w:drawing>
        </mc:Choice>
        <mc:Fallback>
          <w:pict>
            <v:shape style="position:absolute;margin-left:87.986801pt;margin-top:42.985428pt;width:286.05pt;height:10.8pt;mso-position-horizontal-relative:page;mso-position-vertical-relative:page;z-index:-15874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3"/>
                        <w:sz w:val="16"/>
                      </w:rPr>
                      <w:t> </w:t>
                    </w:r>
                    <w:r>
                      <w:rPr>
                        <w:rFonts w:ascii="Times New Roman" w:hAnsi="Times New Roman"/>
                        <w:i/>
                        <w:spacing w:val="-2"/>
                        <w:sz w:val="16"/>
                      </w:rPr>
                      <w:t>Pop, P.</w:t>
                    </w:r>
                    <w:r>
                      <w:rPr>
                        <w:rFonts w:ascii="Times New Roman" w:hAnsi="Times New Roman"/>
                        <w:i/>
                        <w:spacing w:val="-3"/>
                        <w:sz w:val="16"/>
                      </w:rPr>
                      <w:t> </w:t>
                    </w:r>
                    <w:r>
                      <w:rPr>
                        <w:rFonts w:ascii="Times New Roman" w:hAnsi="Times New Roman"/>
                        <w:i/>
                        <w:spacing w:val="-2"/>
                        <w:sz w:val="16"/>
                      </w:rPr>
                      <w:t>Fritzson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 Computer</w:t>
                    </w:r>
                    <w:r>
                      <w:rPr>
                        <w:rFonts w:ascii="Times New Roman" w:hAnsi="Times New Roman"/>
                        <w:i/>
                        <w:spacing w:val="-3"/>
                        <w:sz w:val="16"/>
                      </w:rPr>
                      <w:t> </w:t>
                    </w:r>
                    <w:r>
                      <w:rPr>
                        <w:rFonts w:ascii="Times New Roman" w:hAnsi="Times New Roman"/>
                        <w:i/>
                        <w:spacing w:val="-2"/>
                        <w:sz w:val="16"/>
                      </w:rPr>
                      <w:t>Science 175</w:t>
                    </w:r>
                    <w:r>
                      <w:rPr>
                        <w:rFonts w:ascii="Times New Roman" w:hAnsi="Times New Roman"/>
                        <w:i/>
                        <w:spacing w:val="-1"/>
                        <w:sz w:val="16"/>
                      </w:rPr>
                      <w:t> </w:t>
                    </w:r>
                    <w:r>
                      <w:rPr>
                        <w:rFonts w:ascii="Times New Roman" w:hAnsi="Times New Roman"/>
                        <w:i/>
                        <w:spacing w:val="-2"/>
                        <w:sz w:val="16"/>
                      </w:rPr>
                      <w:t>(2007) 71–75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2944">
              <wp:simplePos x="0" y="0"/>
              <wp:positionH relativeFrom="page">
                <wp:posOffset>1189432</wp:posOffset>
              </wp:positionH>
              <wp:positionV relativeFrom="page">
                <wp:posOffset>545914</wp:posOffset>
              </wp:positionV>
              <wp:extent cx="3632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3"/>
                              <w:sz w:val="16"/>
                            </w:rPr>
                            <w:t> </w:t>
                          </w:r>
                          <w:r>
                            <w:rPr>
                              <w:rFonts w:ascii="Times New Roman" w:hAnsi="Times New Roman"/>
                              <w:i/>
                              <w:spacing w:val="-2"/>
                              <w:sz w:val="16"/>
                            </w:rPr>
                            <w:t>Pop, P.</w:t>
                          </w:r>
                          <w:r>
                            <w:rPr>
                              <w:rFonts w:ascii="Times New Roman" w:hAnsi="Times New Roman"/>
                              <w:i/>
                              <w:spacing w:val="-3"/>
                              <w:sz w:val="16"/>
                            </w:rPr>
                            <w:t> </w:t>
                          </w:r>
                          <w:r>
                            <w:rPr>
                              <w:rFonts w:ascii="Times New Roman" w:hAnsi="Times New Roman"/>
                              <w:i/>
                              <w:spacing w:val="-2"/>
                              <w:sz w:val="16"/>
                            </w:rPr>
                            <w:t>Fritzson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 Computer</w:t>
                          </w:r>
                          <w:r>
                            <w:rPr>
                              <w:rFonts w:ascii="Times New Roman" w:hAnsi="Times New Roman"/>
                              <w:i/>
                              <w:spacing w:val="-3"/>
                              <w:sz w:val="16"/>
                            </w:rPr>
                            <w:t> </w:t>
                          </w:r>
                          <w:r>
                            <w:rPr>
                              <w:rFonts w:ascii="Times New Roman" w:hAnsi="Times New Roman"/>
                              <w:i/>
                              <w:spacing w:val="-2"/>
                              <w:sz w:val="16"/>
                            </w:rPr>
                            <w:t>Science 175</w:t>
                          </w:r>
                          <w:r>
                            <w:rPr>
                              <w:rFonts w:ascii="Times New Roman" w:hAnsi="Times New Roman"/>
                              <w:i/>
                              <w:spacing w:val="-1"/>
                              <w:sz w:val="16"/>
                            </w:rPr>
                            <w:t> </w:t>
                          </w:r>
                          <w:r>
                            <w:rPr>
                              <w:rFonts w:ascii="Times New Roman" w:hAnsi="Times New Roman"/>
                              <w:i/>
                              <w:spacing w:val="-2"/>
                              <w:sz w:val="16"/>
                            </w:rPr>
                            <w:t>(2007) 71–75</w:t>
                          </w:r>
                        </w:p>
                      </w:txbxContent>
                    </wps:txbx>
                    <wps:bodyPr wrap="square" lIns="0" tIns="0" rIns="0" bIns="0" rtlCol="0">
                      <a:noAutofit/>
                    </wps:bodyPr>
                  </wps:wsp>
                </a:graphicData>
              </a:graphic>
            </wp:anchor>
          </w:drawing>
        </mc:Choice>
        <mc:Fallback>
          <w:pict>
            <v:shape style="position:absolute;margin-left:93.656097pt;margin-top:42.985428pt;width:286.05pt;height:10.8pt;mso-position-horizontal-relative:page;mso-position-vertical-relative:page;z-index:-15873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3"/>
                        <w:sz w:val="16"/>
                      </w:rPr>
                      <w:t> </w:t>
                    </w:r>
                    <w:r>
                      <w:rPr>
                        <w:rFonts w:ascii="Times New Roman" w:hAnsi="Times New Roman"/>
                        <w:i/>
                        <w:spacing w:val="-2"/>
                        <w:sz w:val="16"/>
                      </w:rPr>
                      <w:t>Pop, P.</w:t>
                    </w:r>
                    <w:r>
                      <w:rPr>
                        <w:rFonts w:ascii="Times New Roman" w:hAnsi="Times New Roman"/>
                        <w:i/>
                        <w:spacing w:val="-3"/>
                        <w:sz w:val="16"/>
                      </w:rPr>
                      <w:t> </w:t>
                    </w:r>
                    <w:r>
                      <w:rPr>
                        <w:rFonts w:ascii="Times New Roman" w:hAnsi="Times New Roman"/>
                        <w:i/>
                        <w:spacing w:val="-2"/>
                        <w:sz w:val="16"/>
                      </w:rPr>
                      <w:t>Fritzson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 Theoretical Computer</w:t>
                    </w:r>
                    <w:r>
                      <w:rPr>
                        <w:rFonts w:ascii="Times New Roman" w:hAnsi="Times New Roman"/>
                        <w:i/>
                        <w:spacing w:val="-3"/>
                        <w:sz w:val="16"/>
                      </w:rPr>
                      <w:t> </w:t>
                    </w:r>
                    <w:r>
                      <w:rPr>
                        <w:rFonts w:ascii="Times New Roman" w:hAnsi="Times New Roman"/>
                        <w:i/>
                        <w:spacing w:val="-2"/>
                        <w:sz w:val="16"/>
                      </w:rPr>
                      <w:t>Science 175</w:t>
                    </w:r>
                    <w:r>
                      <w:rPr>
                        <w:rFonts w:ascii="Times New Roman" w:hAnsi="Times New Roman"/>
                        <w:i/>
                        <w:spacing w:val="-1"/>
                        <w:sz w:val="16"/>
                      </w:rPr>
                      <w:t> </w:t>
                    </w:r>
                    <w:r>
                      <w:rPr>
                        <w:rFonts w:ascii="Times New Roman" w:hAnsi="Times New Roman"/>
                        <w:i/>
                        <w:spacing w:val="-2"/>
                        <w:sz w:val="16"/>
                      </w:rPr>
                      <w:t>(2007) 71–75</w:t>
                    </w:r>
                  </w:p>
                </w:txbxContent>
              </v:textbox>
              <w10:wrap type="none"/>
            </v:shape>
          </w:pict>
        </mc:Fallback>
      </mc:AlternateContent>
    </w:r>
    <w:r>
      <w:rPr/>
      <mc:AlternateContent>
        <mc:Choice Requires="wps">
          <w:drawing>
            <wp:anchor distT="0" distB="0" distL="0" distR="0" allowOverlap="1" layoutInCell="1" locked="0" behindDoc="1" simplePos="0" relativeHeight="487443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73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3"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73" w:hanging="233"/>
      </w:pPr>
      <w:rPr>
        <w:rFonts w:hint="default"/>
        <w:lang w:val="en-US" w:eastAsia="en-US" w:bidi="ar-SA"/>
      </w:rPr>
    </w:lvl>
    <w:lvl w:ilvl="2">
      <w:start w:val="0"/>
      <w:numFmt w:val="bullet"/>
      <w:lvlText w:val="•"/>
      <w:lvlJc w:val="left"/>
      <w:pPr>
        <w:ind w:left="2026" w:hanging="233"/>
      </w:pPr>
      <w:rPr>
        <w:rFonts w:hint="default"/>
        <w:lang w:val="en-US" w:eastAsia="en-US" w:bidi="ar-SA"/>
      </w:rPr>
    </w:lvl>
    <w:lvl w:ilvl="3">
      <w:start w:val="0"/>
      <w:numFmt w:val="bullet"/>
      <w:lvlText w:val="•"/>
      <w:lvlJc w:val="left"/>
      <w:pPr>
        <w:ind w:left="2780" w:hanging="233"/>
      </w:pPr>
      <w:rPr>
        <w:rFonts w:hint="default"/>
        <w:lang w:val="en-US" w:eastAsia="en-US" w:bidi="ar-SA"/>
      </w:rPr>
    </w:lvl>
    <w:lvl w:ilvl="4">
      <w:start w:val="0"/>
      <w:numFmt w:val="bullet"/>
      <w:lvlText w:val="•"/>
      <w:lvlJc w:val="left"/>
      <w:pPr>
        <w:ind w:left="3533" w:hanging="233"/>
      </w:pPr>
      <w:rPr>
        <w:rFonts w:hint="default"/>
        <w:lang w:val="en-US" w:eastAsia="en-US" w:bidi="ar-SA"/>
      </w:rPr>
    </w:lvl>
    <w:lvl w:ilvl="5">
      <w:start w:val="0"/>
      <w:numFmt w:val="bullet"/>
      <w:lvlText w:val="•"/>
      <w:lvlJc w:val="left"/>
      <w:pPr>
        <w:ind w:left="4287" w:hanging="233"/>
      </w:pPr>
      <w:rPr>
        <w:rFonts w:hint="default"/>
        <w:lang w:val="en-US" w:eastAsia="en-US" w:bidi="ar-SA"/>
      </w:rPr>
    </w:lvl>
    <w:lvl w:ilvl="6">
      <w:start w:val="0"/>
      <w:numFmt w:val="bullet"/>
      <w:lvlText w:val="•"/>
      <w:lvlJc w:val="left"/>
      <w:pPr>
        <w:ind w:left="5040" w:hanging="233"/>
      </w:pPr>
      <w:rPr>
        <w:rFonts w:hint="default"/>
        <w:lang w:val="en-US" w:eastAsia="en-US" w:bidi="ar-SA"/>
      </w:rPr>
    </w:lvl>
    <w:lvl w:ilvl="7">
      <w:start w:val="0"/>
      <w:numFmt w:val="bullet"/>
      <w:lvlText w:val="•"/>
      <w:lvlJc w:val="left"/>
      <w:pPr>
        <w:ind w:left="5794" w:hanging="233"/>
      </w:pPr>
      <w:rPr>
        <w:rFonts w:hint="default"/>
        <w:lang w:val="en-US" w:eastAsia="en-US" w:bidi="ar-SA"/>
      </w:rPr>
    </w:lvl>
    <w:lvl w:ilvl="8">
      <w:start w:val="0"/>
      <w:numFmt w:val="bullet"/>
      <w:lvlText w:val="•"/>
      <w:lvlJc w:val="left"/>
      <w:pPr>
        <w:ind w:left="6547" w:hanging="233"/>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89" w:hanging="472"/>
      </w:pPr>
      <w:rPr>
        <w:rFonts w:hint="default"/>
        <w:lang w:val="en-US" w:eastAsia="en-US" w:bidi="ar-SA"/>
      </w:rPr>
    </w:lvl>
    <w:lvl w:ilvl="2">
      <w:start w:val="0"/>
      <w:numFmt w:val="bullet"/>
      <w:lvlText w:val="•"/>
      <w:lvlJc w:val="left"/>
      <w:pPr>
        <w:ind w:left="2218" w:hanging="472"/>
      </w:pPr>
      <w:rPr>
        <w:rFonts w:hint="default"/>
        <w:lang w:val="en-US" w:eastAsia="en-US" w:bidi="ar-SA"/>
      </w:rPr>
    </w:lvl>
    <w:lvl w:ilvl="3">
      <w:start w:val="0"/>
      <w:numFmt w:val="bullet"/>
      <w:lvlText w:val="•"/>
      <w:lvlJc w:val="left"/>
      <w:pPr>
        <w:ind w:left="2948" w:hanging="472"/>
      </w:pPr>
      <w:rPr>
        <w:rFonts w:hint="default"/>
        <w:lang w:val="en-US" w:eastAsia="en-US" w:bidi="ar-SA"/>
      </w:rPr>
    </w:lvl>
    <w:lvl w:ilvl="4">
      <w:start w:val="0"/>
      <w:numFmt w:val="bullet"/>
      <w:lvlText w:val="•"/>
      <w:lvlJc w:val="left"/>
      <w:pPr>
        <w:ind w:left="3677" w:hanging="472"/>
      </w:pPr>
      <w:rPr>
        <w:rFonts w:hint="default"/>
        <w:lang w:val="en-US" w:eastAsia="en-US" w:bidi="ar-SA"/>
      </w:rPr>
    </w:lvl>
    <w:lvl w:ilvl="5">
      <w:start w:val="0"/>
      <w:numFmt w:val="bullet"/>
      <w:lvlText w:val="•"/>
      <w:lvlJc w:val="left"/>
      <w:pPr>
        <w:ind w:left="4407" w:hanging="472"/>
      </w:pPr>
      <w:rPr>
        <w:rFonts w:hint="default"/>
        <w:lang w:val="en-US" w:eastAsia="en-US" w:bidi="ar-SA"/>
      </w:rPr>
    </w:lvl>
    <w:lvl w:ilvl="6">
      <w:start w:val="0"/>
      <w:numFmt w:val="bullet"/>
      <w:lvlText w:val="•"/>
      <w:lvlJc w:val="left"/>
      <w:pPr>
        <w:ind w:left="5136" w:hanging="472"/>
      </w:pPr>
      <w:rPr>
        <w:rFonts w:hint="default"/>
        <w:lang w:val="en-US" w:eastAsia="en-US" w:bidi="ar-SA"/>
      </w:rPr>
    </w:lvl>
    <w:lvl w:ilvl="7">
      <w:start w:val="0"/>
      <w:numFmt w:val="bullet"/>
      <w:lvlText w:val="•"/>
      <w:lvlJc w:val="left"/>
      <w:pPr>
        <w:ind w:left="5866" w:hanging="472"/>
      </w:pPr>
      <w:rPr>
        <w:rFonts w:hint="default"/>
        <w:lang w:val="en-US" w:eastAsia="en-US" w:bidi="ar-SA"/>
      </w:rPr>
    </w:lvl>
    <w:lvl w:ilvl="8">
      <w:start w:val="0"/>
      <w:numFmt w:val="bullet"/>
      <w:lvlText w:val="•"/>
      <w:lvlJc w:val="left"/>
      <w:pPr>
        <w:ind w:left="659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5" w:right="115" w:hanging="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14" w:hanging="471"/>
    </w:pPr>
    <w:rPr>
      <w:rFonts w:ascii="LM Roman 8" w:hAnsi="LM Roman 8" w:eastAsia="LM Roman 8" w:cs="LM Roman 8"/>
      <w:lang w:val="en-US" w:eastAsia="en-US" w:bidi="ar-SA"/>
    </w:rPr>
  </w:style>
  <w:style w:styleId="TableParagraph" w:type="paragraph">
    <w:name w:val="Table Paragraph"/>
    <w:basedOn w:val="Normal"/>
    <w:uiPriority w:val="1"/>
    <w:qFormat/>
    <w:pPr>
      <w:spacing w:before="41"/>
      <w:ind w:left="50"/>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drpo@ida.liu.se" TargetMode="External"/><Relationship Id="rId11" Type="http://schemas.openxmlformats.org/officeDocument/2006/relationships/hyperlink" Target="mailto:petfr@ida.liu.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ida.liu.se/~adrpo/sosdt/tests" TargetMode="External"/><Relationship Id="rId18" Type="http://schemas.openxmlformats.org/officeDocument/2006/relationships/hyperlink" Target="http://www.eclipse.org/" TargetMode="External"/><Relationship Id="rId19" Type="http://schemas.openxmlformats.org/officeDocument/2006/relationships/hyperlink" Target="http://www.ida.liu.se/~adrpo/sosdt" TargetMode="External"/><Relationship Id="rId20" Type="http://schemas.openxmlformats.org/officeDocument/2006/relationships/hyperlink" Target="http://www.ida.liu.se/labs/pelab/r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Pop</dc:creator>
  <cp:keywords>SOS; Natural Semantics; executable specification; Eclipse; RML; debugging</cp:keywords>
  <dc:title>An Eclipse-based Integrated Environment for Developing Executable Structural Operational Semantics Specifications</dc:title>
  <dcterms:created xsi:type="dcterms:W3CDTF">2023-12-10T14:11:53Z</dcterms:created>
  <dcterms:modified xsi:type="dcterms:W3CDTF">2023-12-10T14:11:53Z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10.1016/j.entcs.2006.11.019</vt:lpwstr>
  </property>
  <property fmtid="{D5CDD505-2E9C-101B-9397-08002B2CF9AE}" pid="12" name="robots">
    <vt:lpwstr>noindex</vt:lpwstr>
  </property>
</Properties>
</file>