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340 (2018) </w:t>
        </w:r>
        <w:r>
          <w:rPr>
            <w:rFonts w:ascii="Times New Roman" w:hAnsi="Times New Roman"/>
            <w:color w:val="0080AC"/>
            <w:spacing w:val="-2"/>
            <w:sz w:val="16"/>
          </w:rPr>
          <w:t>85–99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An Efficient CoMP-based Handover Scheme for Evolving Wireless Networks</w:t>
      </w:r>
    </w:p>
    <w:p>
      <w:pPr>
        <w:spacing w:before="335"/>
        <w:ind w:left="771" w:right="1197" w:firstLine="0"/>
        <w:jc w:val="center"/>
        <w:rPr>
          <w:sz w:val="28"/>
        </w:rPr>
      </w:pPr>
      <w:r>
        <w:rPr>
          <w:rFonts w:ascii="LM Roman 12"/>
          <w:sz w:val="28"/>
        </w:rPr>
        <w:t>Rana</w:t>
      </w:r>
      <w:r>
        <w:rPr>
          <w:rFonts w:ascii="LM Roman 12"/>
          <w:spacing w:val="-4"/>
          <w:sz w:val="28"/>
        </w:rPr>
        <w:t> </w:t>
      </w:r>
      <w:r>
        <w:rPr>
          <w:rFonts w:ascii="LM Roman 12"/>
          <w:sz w:val="28"/>
        </w:rPr>
        <w:t>R</w:t>
      </w:r>
      <w:r>
        <w:rPr>
          <w:rFonts w:ascii="LM Roman 12"/>
          <w:spacing w:val="-3"/>
          <w:sz w:val="28"/>
        </w:rPr>
        <w:t> </w:t>
      </w:r>
      <w:r>
        <w:rPr>
          <w:rFonts w:ascii="LM Roman 12"/>
          <w:sz w:val="28"/>
        </w:rPr>
        <w:t>Ahmed</w:t>
      </w:r>
      <w:hyperlink w:history="true" w:anchor="_bookmark0">
        <w:r>
          <w:rPr>
            <w:color w:val="0080AC"/>
            <w:sz w:val="28"/>
            <w:vertAlign w:val="superscript"/>
          </w:rPr>
          <w:t>1</w:t>
        </w:r>
      </w:hyperlink>
      <w:r>
        <w:rPr>
          <w:color w:val="0080AC"/>
          <w:spacing w:val="45"/>
          <w:w w:val="150"/>
          <w:sz w:val="28"/>
          <w:vertAlign w:val="baseline"/>
        </w:rPr>
        <w:t> </w:t>
      </w:r>
      <w:r>
        <w:rPr>
          <w:rFonts w:ascii="LM Roman 12"/>
          <w:sz w:val="28"/>
          <w:vertAlign w:val="baseline"/>
        </w:rPr>
        <w:t>Demetres</w:t>
      </w:r>
      <w:r>
        <w:rPr>
          <w:rFonts w:ascii="LM Roman 12"/>
          <w:spacing w:val="-4"/>
          <w:sz w:val="28"/>
          <w:vertAlign w:val="baseline"/>
        </w:rPr>
        <w:t> </w:t>
      </w:r>
      <w:r>
        <w:rPr>
          <w:rFonts w:ascii="LM Roman 12"/>
          <w:sz w:val="28"/>
          <w:vertAlign w:val="baseline"/>
        </w:rPr>
        <w:t>D</w:t>
      </w:r>
      <w:r>
        <w:rPr>
          <w:rFonts w:ascii="LM Roman 12"/>
          <w:spacing w:val="-3"/>
          <w:sz w:val="28"/>
          <w:vertAlign w:val="baseline"/>
        </w:rPr>
        <w:t> </w:t>
      </w:r>
      <w:r>
        <w:rPr>
          <w:rFonts w:ascii="LM Roman 12"/>
          <w:spacing w:val="-2"/>
          <w:sz w:val="28"/>
          <w:vertAlign w:val="baseline"/>
        </w:rPr>
        <w:t>Kouvatsos</w:t>
      </w:r>
      <w:hyperlink w:history="true" w:anchor="_bookmark0">
        <w:r>
          <w:rPr>
            <w:color w:val="0080AC"/>
            <w:spacing w:val="-2"/>
            <w:sz w:val="28"/>
            <w:vertAlign w:val="superscript"/>
          </w:rPr>
          <w:t>2</w:t>
        </w:r>
      </w:hyperlink>
    </w:p>
    <w:p>
      <w:pPr>
        <w:spacing w:line="165" w:lineRule="auto" w:before="165"/>
        <w:ind w:left="1808" w:right="2135" w:firstLine="0"/>
        <w:jc w:val="center"/>
        <w:rPr>
          <w:rFonts w:ascii="LM Roman 8"/>
          <w:i/>
          <w:sz w:val="15"/>
        </w:rPr>
      </w:pPr>
      <w:r>
        <w:rPr>
          <w:rFonts w:ascii="LM Roman 8"/>
          <w:i/>
          <w:spacing w:val="-2"/>
          <w:w w:val="105"/>
          <w:sz w:val="15"/>
        </w:rPr>
        <w:t>Networks</w:t>
      </w:r>
      <w:r>
        <w:rPr>
          <w:rFonts w:ascii="LM Roman 8"/>
          <w:i/>
          <w:spacing w:val="-13"/>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Performance</w:t>
      </w:r>
      <w:r>
        <w:rPr>
          <w:rFonts w:ascii="LM Roman 8"/>
          <w:i/>
          <w:spacing w:val="-13"/>
          <w:w w:val="105"/>
          <w:sz w:val="15"/>
        </w:rPr>
        <w:t> </w:t>
      </w:r>
      <w:r>
        <w:rPr>
          <w:rFonts w:ascii="LM Roman 8"/>
          <w:i/>
          <w:spacing w:val="-2"/>
          <w:w w:val="105"/>
          <w:sz w:val="15"/>
        </w:rPr>
        <w:t>Engineering</w:t>
      </w:r>
      <w:r>
        <w:rPr>
          <w:rFonts w:ascii="LM Roman 8"/>
          <w:i/>
          <w:spacing w:val="-13"/>
          <w:w w:val="105"/>
          <w:sz w:val="15"/>
        </w:rPr>
        <w:t> </w:t>
      </w:r>
      <w:r>
        <w:rPr>
          <w:rFonts w:ascii="LM Roman 8"/>
          <w:i/>
          <w:spacing w:val="-2"/>
          <w:w w:val="105"/>
          <w:sz w:val="15"/>
        </w:rPr>
        <w:t>Research</w:t>
      </w:r>
      <w:r>
        <w:rPr>
          <w:rFonts w:ascii="LM Roman 8"/>
          <w:i/>
          <w:spacing w:val="-13"/>
          <w:w w:val="105"/>
          <w:sz w:val="15"/>
        </w:rPr>
        <w:t> </w:t>
      </w:r>
      <w:r>
        <w:rPr>
          <w:rFonts w:ascii="LM Roman 8"/>
          <w:i/>
          <w:spacing w:val="-2"/>
          <w:w w:val="105"/>
          <w:sz w:val="15"/>
        </w:rPr>
        <w:t>Group</w:t>
      </w:r>
      <w:r>
        <w:rPr>
          <w:rFonts w:ascii="LM Roman 8"/>
          <w:i/>
          <w:spacing w:val="-2"/>
          <w:w w:val="105"/>
          <w:sz w:val="15"/>
        </w:rPr>
        <w:t> </w:t>
      </w:r>
      <w:bookmarkStart w:name="_bookmark0" w:id="1"/>
      <w:bookmarkEnd w:id="1"/>
      <w:r>
        <w:rPr>
          <w:rFonts w:ascii="LM Roman 8"/>
          <w:i/>
          <w:w w:val="105"/>
          <w:sz w:val="15"/>
        </w:rPr>
        <w:t>Sch</w:t>
      </w:r>
      <w:r>
        <w:rPr>
          <w:rFonts w:ascii="LM Roman 8"/>
          <w:i/>
          <w:w w:val="105"/>
          <w:sz w:val="15"/>
        </w:rPr>
        <w:t>ool</w:t>
      </w:r>
      <w:r>
        <w:rPr>
          <w:rFonts w:ascii="LM Roman 8"/>
          <w:i/>
          <w:spacing w:val="-9"/>
          <w:w w:val="105"/>
          <w:sz w:val="15"/>
        </w:rPr>
        <w:t> </w:t>
      </w:r>
      <w:r>
        <w:rPr>
          <w:rFonts w:ascii="LM Roman 8"/>
          <w:i/>
          <w:w w:val="105"/>
          <w:sz w:val="15"/>
        </w:rPr>
        <w:t>of</w:t>
      </w:r>
      <w:r>
        <w:rPr>
          <w:rFonts w:ascii="LM Roman 8"/>
          <w:i/>
          <w:spacing w:val="-9"/>
          <w:w w:val="105"/>
          <w:sz w:val="15"/>
        </w:rPr>
        <w:t> </w:t>
      </w:r>
      <w:r>
        <w:rPr>
          <w:rFonts w:ascii="LM Roman 8"/>
          <w:i/>
          <w:w w:val="105"/>
          <w:sz w:val="15"/>
        </w:rPr>
        <w:t>Electrical</w:t>
      </w:r>
      <w:r>
        <w:rPr>
          <w:rFonts w:ascii="LM Roman 8"/>
          <w:i/>
          <w:spacing w:val="-9"/>
          <w:w w:val="105"/>
          <w:sz w:val="15"/>
        </w:rPr>
        <w:t> </w:t>
      </w:r>
      <w:r>
        <w:rPr>
          <w:rFonts w:ascii="LM Roman 8"/>
          <w:i/>
          <w:w w:val="105"/>
          <w:sz w:val="15"/>
        </w:rPr>
        <w:t>Engineering</w:t>
      </w:r>
      <w:r>
        <w:rPr>
          <w:rFonts w:ascii="LM Roman 8"/>
          <w:i/>
          <w:spacing w:val="-9"/>
          <w:w w:val="105"/>
          <w:sz w:val="15"/>
        </w:rPr>
        <w:t> </w:t>
      </w:r>
      <w:r>
        <w:rPr>
          <w:rFonts w:ascii="LM Roman 8"/>
          <w:i/>
          <w:w w:val="105"/>
          <w:sz w:val="15"/>
        </w:rPr>
        <w:t>and</w:t>
      </w:r>
      <w:r>
        <w:rPr>
          <w:rFonts w:ascii="LM Roman 8"/>
          <w:i/>
          <w:spacing w:val="-9"/>
          <w:w w:val="105"/>
          <w:sz w:val="15"/>
        </w:rPr>
        <w:t> </w:t>
      </w:r>
      <w:r>
        <w:rPr>
          <w:rFonts w:ascii="LM Roman 8"/>
          <w:i/>
          <w:w w:val="105"/>
          <w:sz w:val="15"/>
        </w:rPr>
        <w:t>Computer</w:t>
      </w:r>
      <w:r>
        <w:rPr>
          <w:rFonts w:ascii="LM Roman 8"/>
          <w:i/>
          <w:spacing w:val="-9"/>
          <w:w w:val="105"/>
          <w:sz w:val="15"/>
        </w:rPr>
        <w:t> </w:t>
      </w:r>
      <w:r>
        <w:rPr>
          <w:rFonts w:ascii="LM Roman 8"/>
          <w:i/>
          <w:w w:val="105"/>
          <w:sz w:val="15"/>
        </w:rPr>
        <w:t>Science Faculty of Engineering and Informatics</w:t>
      </w:r>
    </w:p>
    <w:p>
      <w:pPr>
        <w:spacing w:line="165" w:lineRule="auto" w:before="1"/>
        <w:ind w:left="3158" w:right="3521" w:firstLine="38"/>
        <w:jc w:val="center"/>
        <w:rPr>
          <w:rFonts w:ascii="LM Roman 8"/>
          <w:i/>
          <w:sz w:val="15"/>
        </w:rPr>
      </w:pPr>
      <w:r>
        <w:rPr>
          <w:rFonts w:ascii="LM Roman 8"/>
          <w:i/>
          <w:w w:val="105"/>
          <w:sz w:val="15"/>
        </w:rPr>
        <w:t>University of Bradford</w:t>
      </w:r>
      <w:r>
        <w:rPr>
          <w:rFonts w:ascii="LM Roman 8"/>
          <w:i/>
          <w:w w:val="105"/>
          <w:sz w:val="15"/>
        </w:rPr>
        <w:t> </w:t>
      </w:r>
      <w:r>
        <w:rPr>
          <w:rFonts w:ascii="LM Roman 8"/>
          <w:i/>
          <w:sz w:val="15"/>
        </w:rPr>
        <w:t>Bradford,</w:t>
      </w:r>
      <w:r>
        <w:rPr>
          <w:rFonts w:ascii="LM Roman 8"/>
          <w:i/>
          <w:spacing w:val="12"/>
          <w:sz w:val="15"/>
        </w:rPr>
        <w:t> </w:t>
      </w:r>
      <w:r>
        <w:rPr>
          <w:rFonts w:ascii="LM Roman 8"/>
          <w:i/>
          <w:sz w:val="15"/>
        </w:rPr>
        <w:t>BD71DP,</w:t>
      </w:r>
      <w:r>
        <w:rPr>
          <w:rFonts w:ascii="LM Roman 8"/>
          <w:i/>
          <w:spacing w:val="12"/>
          <w:sz w:val="15"/>
        </w:rPr>
        <w:t> </w:t>
      </w:r>
      <w:r>
        <w:rPr>
          <w:rFonts w:ascii="LM Roman 8"/>
          <w:i/>
          <w:spacing w:val="-5"/>
          <w:sz w:val="15"/>
        </w:rPr>
        <w:t>UK</w:t>
      </w:r>
    </w:p>
    <w:p>
      <w:pPr>
        <w:pStyle w:val="BodyText"/>
        <w:spacing w:before="20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325882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660074pt;width:383.2pt;height:.1pt;mso-position-horizontal-relative:page;mso-position-vertical-relative:paragraph;z-index:-15728128;mso-wrap-distance-left:0;mso-wrap-distance-right:0" id="docshape2" coordorigin="902,513" coordsize="7664,0" path="m902,513l8565,51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545" w:firstLine="0"/>
        <w:jc w:val="both"/>
        <w:rPr>
          <w:rFonts w:ascii="LM Roman 8"/>
          <w:sz w:val="15"/>
        </w:rPr>
      </w:pPr>
      <w:r>
        <w:rPr>
          <w:rFonts w:ascii="LM Roman 8"/>
          <w:w w:val="105"/>
          <w:sz w:val="15"/>
        </w:rPr>
        <w:t>Inter-Cell</w:t>
      </w:r>
      <w:r>
        <w:rPr>
          <w:rFonts w:ascii="LM Roman 8"/>
          <w:spacing w:val="-11"/>
          <w:w w:val="105"/>
          <w:sz w:val="15"/>
        </w:rPr>
        <w:t> </w:t>
      </w:r>
      <w:r>
        <w:rPr>
          <w:rFonts w:ascii="LM Roman 8"/>
          <w:w w:val="105"/>
          <w:sz w:val="15"/>
        </w:rPr>
        <w:t>Interference</w:t>
      </w:r>
      <w:r>
        <w:rPr>
          <w:rFonts w:ascii="LM Roman 8"/>
          <w:spacing w:val="-11"/>
          <w:w w:val="105"/>
          <w:sz w:val="15"/>
        </w:rPr>
        <w:t> </w:t>
      </w:r>
      <w:r>
        <w:rPr>
          <w:rFonts w:ascii="LM Roman 8"/>
          <w:w w:val="105"/>
          <w:sz w:val="15"/>
        </w:rPr>
        <w:t>(ICI)</w:t>
      </w:r>
      <w:r>
        <w:rPr>
          <w:rFonts w:ascii="LM Roman 8"/>
          <w:spacing w:val="-11"/>
          <w:w w:val="105"/>
          <w:sz w:val="15"/>
        </w:rPr>
        <w:t> </w:t>
      </w:r>
      <w:r>
        <w:rPr>
          <w:rFonts w:ascii="LM Roman 8"/>
          <w:w w:val="105"/>
          <w:sz w:val="15"/>
        </w:rPr>
        <w:t>will</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one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main</w:t>
      </w:r>
      <w:r>
        <w:rPr>
          <w:rFonts w:ascii="LM Roman 8"/>
          <w:spacing w:val="-11"/>
          <w:w w:val="105"/>
          <w:sz w:val="15"/>
        </w:rPr>
        <w:t> </w:t>
      </w:r>
      <w:r>
        <w:rPr>
          <w:rFonts w:ascii="LM Roman 8"/>
          <w:w w:val="105"/>
          <w:sz w:val="15"/>
        </w:rPr>
        <w:t>problems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degrading</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performance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future</w:t>
      </w:r>
      <w:r>
        <w:rPr>
          <w:rFonts w:ascii="LM Roman 8"/>
          <w:spacing w:val="-11"/>
          <w:w w:val="105"/>
          <w:sz w:val="15"/>
        </w:rPr>
        <w:t> </w:t>
      </w:r>
      <w:r>
        <w:rPr>
          <w:rFonts w:ascii="LM Roman 8"/>
          <w:w w:val="105"/>
          <w:sz w:val="15"/>
        </w:rPr>
        <w:t>wireless networks</w:t>
      </w:r>
      <w:r>
        <w:rPr>
          <w:rFonts w:ascii="LM Roman 8"/>
          <w:spacing w:val="-12"/>
          <w:w w:val="105"/>
          <w:sz w:val="15"/>
        </w:rPr>
        <w:t> </w:t>
      </w:r>
      <w:r>
        <w:rPr>
          <w:rFonts w:ascii="LM Roman 8"/>
          <w:w w:val="105"/>
          <w:sz w:val="15"/>
        </w:rPr>
        <w:t>at</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cell</w:t>
      </w:r>
      <w:r>
        <w:rPr>
          <w:rFonts w:ascii="LM Roman 8"/>
          <w:spacing w:val="-12"/>
          <w:w w:val="105"/>
          <w:sz w:val="15"/>
        </w:rPr>
        <w:t> </w:t>
      </w:r>
      <w:r>
        <w:rPr>
          <w:rFonts w:ascii="LM Roman 8"/>
          <w:w w:val="105"/>
          <w:sz w:val="15"/>
        </w:rPr>
        <w:t>edge. This</w:t>
      </w:r>
      <w:r>
        <w:rPr>
          <w:rFonts w:ascii="LM Roman 8"/>
          <w:spacing w:val="-12"/>
          <w:w w:val="105"/>
          <w:sz w:val="15"/>
        </w:rPr>
        <w:t> </w:t>
      </w:r>
      <w:r>
        <w:rPr>
          <w:rFonts w:ascii="LM Roman 8"/>
          <w:w w:val="105"/>
          <w:sz w:val="15"/>
        </w:rPr>
        <w:t>adverse</w:t>
      </w:r>
      <w:r>
        <w:rPr>
          <w:rFonts w:ascii="LM Roman 8"/>
          <w:spacing w:val="-12"/>
          <w:w w:val="105"/>
          <w:sz w:val="15"/>
        </w:rPr>
        <w:t> </w:t>
      </w:r>
      <w:r>
        <w:rPr>
          <w:rFonts w:ascii="LM Roman 8"/>
          <w:w w:val="105"/>
          <w:sz w:val="15"/>
        </w:rPr>
        <w:t>situation</w:t>
      </w:r>
      <w:r>
        <w:rPr>
          <w:rFonts w:ascii="LM Roman 8"/>
          <w:spacing w:val="-12"/>
          <w:w w:val="105"/>
          <w:sz w:val="15"/>
        </w:rPr>
        <w:t> </w:t>
      </w:r>
      <w:r>
        <w:rPr>
          <w:rFonts w:ascii="LM Roman 8"/>
          <w:w w:val="105"/>
          <w:sz w:val="15"/>
        </w:rPr>
        <w:t>will</w:t>
      </w:r>
      <w:r>
        <w:rPr>
          <w:rFonts w:ascii="LM Roman 8"/>
          <w:spacing w:val="-12"/>
          <w:w w:val="105"/>
          <w:sz w:val="15"/>
        </w:rPr>
        <w:t> </w:t>
      </w:r>
      <w:r>
        <w:rPr>
          <w:rFonts w:ascii="LM Roman 8"/>
          <w:w w:val="105"/>
          <w:sz w:val="15"/>
        </w:rPr>
        <w:t>become</w:t>
      </w:r>
      <w:r>
        <w:rPr>
          <w:rFonts w:ascii="LM Roman 8"/>
          <w:spacing w:val="-12"/>
          <w:w w:val="105"/>
          <w:sz w:val="15"/>
        </w:rPr>
        <w:t> </w:t>
      </w:r>
      <w:r>
        <w:rPr>
          <w:rFonts w:ascii="LM Roman 8"/>
          <w:w w:val="105"/>
          <w:sz w:val="15"/>
        </w:rPr>
        <w:t>worst</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presence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dense</w:t>
      </w:r>
      <w:r>
        <w:rPr>
          <w:rFonts w:ascii="LM Roman 8"/>
          <w:spacing w:val="-12"/>
          <w:w w:val="105"/>
          <w:sz w:val="15"/>
        </w:rPr>
        <w:t> </w:t>
      </w:r>
      <w:r>
        <w:rPr>
          <w:rFonts w:ascii="LM Roman 8"/>
          <w:w w:val="105"/>
          <w:sz w:val="15"/>
        </w:rPr>
        <w:t>deployment</w:t>
      </w:r>
      <w:r>
        <w:rPr>
          <w:rFonts w:ascii="LM Roman 8"/>
          <w:spacing w:val="-12"/>
          <w:w w:val="105"/>
          <w:sz w:val="15"/>
        </w:rPr>
        <w:t> </w:t>
      </w:r>
      <w:r>
        <w:rPr>
          <w:rFonts w:ascii="LM Roman 8"/>
          <w:w w:val="105"/>
          <w:sz w:val="15"/>
        </w:rPr>
        <w:t>of micro</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macro</w:t>
      </w:r>
      <w:r>
        <w:rPr>
          <w:rFonts w:ascii="LM Roman 8"/>
          <w:spacing w:val="-7"/>
          <w:w w:val="105"/>
          <w:sz w:val="15"/>
        </w:rPr>
        <w:t> </w:t>
      </w:r>
      <w:r>
        <w:rPr>
          <w:rFonts w:ascii="LM Roman 8"/>
          <w:w w:val="105"/>
          <w:sz w:val="15"/>
        </w:rPr>
        <w:t>cells.</w:t>
      </w:r>
      <w:r>
        <w:rPr>
          <w:rFonts w:ascii="LM Roman 8"/>
          <w:spacing w:val="15"/>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context,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Coordinated</w:t>
      </w:r>
      <w:r>
        <w:rPr>
          <w:rFonts w:ascii="LM Roman 8"/>
          <w:spacing w:val="-7"/>
          <w:w w:val="105"/>
          <w:sz w:val="15"/>
        </w:rPr>
        <w:t> </w:t>
      </w:r>
      <w:r>
        <w:rPr>
          <w:rFonts w:ascii="LM Roman 8"/>
          <w:w w:val="105"/>
          <w:sz w:val="15"/>
        </w:rPr>
        <w:t>Muli-Point</w:t>
      </w:r>
      <w:r>
        <w:rPr>
          <w:rFonts w:ascii="LM Roman 8"/>
          <w:spacing w:val="-7"/>
          <w:w w:val="105"/>
          <w:sz w:val="15"/>
        </w:rPr>
        <w:t> </w:t>
      </w:r>
      <w:r>
        <w:rPr>
          <w:rFonts w:ascii="LM Roman 8"/>
          <w:w w:val="105"/>
          <w:sz w:val="15"/>
        </w:rPr>
        <w:t>(CoMP)</w:t>
      </w:r>
      <w:r>
        <w:rPr>
          <w:rFonts w:ascii="LM Roman 8"/>
          <w:spacing w:val="-7"/>
          <w:w w:val="105"/>
          <w:sz w:val="15"/>
        </w:rPr>
        <w:t> </w:t>
      </w:r>
      <w:r>
        <w:rPr>
          <w:rFonts w:ascii="LM Roman 8"/>
          <w:w w:val="105"/>
          <w:sz w:val="15"/>
        </w:rPr>
        <w:t>technique</w:t>
      </w:r>
      <w:r>
        <w:rPr>
          <w:rFonts w:ascii="LM Roman 8"/>
          <w:spacing w:val="-7"/>
          <w:w w:val="105"/>
          <w:sz w:val="15"/>
        </w:rPr>
        <w:t> </w:t>
      </w:r>
      <w:r>
        <w:rPr>
          <w:rFonts w:ascii="LM Roman 8"/>
          <w:w w:val="105"/>
          <w:sz w:val="15"/>
        </w:rPr>
        <w:t>was</w:t>
      </w:r>
      <w:r>
        <w:rPr>
          <w:rFonts w:ascii="LM Roman 8"/>
          <w:spacing w:val="-7"/>
          <w:w w:val="105"/>
          <w:sz w:val="15"/>
        </w:rPr>
        <w:t> </w:t>
      </w:r>
      <w:r>
        <w:rPr>
          <w:rFonts w:ascii="LM Roman 8"/>
          <w:w w:val="105"/>
          <w:sz w:val="15"/>
        </w:rPr>
        <w:t>introduced</w:t>
      </w:r>
      <w:r>
        <w:rPr>
          <w:rFonts w:ascii="LM Roman 8"/>
          <w:spacing w:val="-7"/>
          <w:w w:val="105"/>
          <w:sz w:val="15"/>
        </w:rPr>
        <w:t> </w:t>
      </w:r>
      <w:r>
        <w:rPr>
          <w:rFonts w:ascii="LM Roman 8"/>
          <w:w w:val="105"/>
          <w:sz w:val="15"/>
        </w:rPr>
        <w:t>to mitigate</w:t>
      </w:r>
      <w:r>
        <w:rPr>
          <w:rFonts w:ascii="LM Roman 8"/>
          <w:spacing w:val="-5"/>
          <w:w w:val="105"/>
          <w:sz w:val="15"/>
        </w:rPr>
        <w:t> </w:t>
      </w:r>
      <w:r>
        <w:rPr>
          <w:rFonts w:ascii="LM Roman 8"/>
          <w:w w:val="105"/>
          <w:sz w:val="15"/>
        </w:rPr>
        <w:t>ICI</w:t>
      </w:r>
      <w:r>
        <w:rPr>
          <w:rFonts w:ascii="LM Roman 8"/>
          <w:spacing w:val="-6"/>
          <w:w w:val="105"/>
          <w:sz w:val="15"/>
        </w:rPr>
        <w:t> </w:t>
      </w:r>
      <w:r>
        <w:rPr>
          <w:rFonts w:ascii="LM Roman 8"/>
          <w:w w:val="105"/>
          <w:sz w:val="15"/>
        </w:rPr>
        <w:t>in</w:t>
      </w:r>
      <w:r>
        <w:rPr>
          <w:rFonts w:ascii="LM Roman 8"/>
          <w:spacing w:val="-5"/>
          <w:w w:val="105"/>
          <w:sz w:val="15"/>
        </w:rPr>
        <w:t> </w:t>
      </w:r>
      <w:r>
        <w:rPr>
          <w:rFonts w:ascii="LM Roman 8"/>
          <w:w w:val="105"/>
          <w:sz w:val="15"/>
        </w:rPr>
        <w:t>evolving</w:t>
      </w:r>
      <w:r>
        <w:rPr>
          <w:rFonts w:ascii="LM Roman 8"/>
          <w:spacing w:val="-6"/>
          <w:w w:val="105"/>
          <w:sz w:val="15"/>
        </w:rPr>
        <w:t> </w:t>
      </w:r>
      <w:r>
        <w:rPr>
          <w:rFonts w:ascii="LM Roman 8"/>
          <w:w w:val="105"/>
          <w:sz w:val="15"/>
        </w:rPr>
        <w:t>wireless</w:t>
      </w:r>
      <w:r>
        <w:rPr>
          <w:rFonts w:ascii="LM Roman 8"/>
          <w:spacing w:val="-5"/>
          <w:w w:val="105"/>
          <w:sz w:val="15"/>
        </w:rPr>
        <w:t> </w:t>
      </w:r>
      <w:r>
        <w:rPr>
          <w:rFonts w:ascii="LM Roman 8"/>
          <w:w w:val="105"/>
          <w:sz w:val="15"/>
        </w:rPr>
        <w:t>networks</w:t>
      </w:r>
      <w:r>
        <w:rPr>
          <w:rFonts w:ascii="LM Roman 8"/>
          <w:spacing w:val="-6"/>
          <w:w w:val="105"/>
          <w:sz w:val="15"/>
        </w:rPr>
        <w:t> </w:t>
      </w:r>
      <w:r>
        <w:rPr>
          <w:rFonts w:ascii="LM Roman 8"/>
          <w:w w:val="105"/>
          <w:sz w:val="15"/>
        </w:rPr>
        <w:t>and</w:t>
      </w:r>
      <w:r>
        <w:rPr>
          <w:rFonts w:ascii="LM Roman 8"/>
          <w:spacing w:val="-5"/>
          <w:w w:val="105"/>
          <w:sz w:val="15"/>
        </w:rPr>
        <w:t> </w:t>
      </w:r>
      <w:r>
        <w:rPr>
          <w:rFonts w:ascii="LM Roman 8"/>
          <w:w w:val="105"/>
          <w:sz w:val="15"/>
        </w:rPr>
        <w:t>increase</w:t>
      </w:r>
      <w:r>
        <w:rPr>
          <w:rFonts w:ascii="LM Roman 8"/>
          <w:spacing w:val="-6"/>
          <w:w w:val="105"/>
          <w:sz w:val="15"/>
        </w:rPr>
        <w:t> </w:t>
      </w:r>
      <w:r>
        <w:rPr>
          <w:rFonts w:ascii="LM Roman 8"/>
          <w:w w:val="105"/>
          <w:sz w:val="15"/>
        </w:rPr>
        <w:t>their</w:t>
      </w:r>
      <w:r>
        <w:rPr>
          <w:rFonts w:ascii="LM Roman 8"/>
          <w:spacing w:val="-5"/>
          <w:w w:val="105"/>
          <w:sz w:val="15"/>
        </w:rPr>
        <w:t> </w:t>
      </w:r>
      <w:r>
        <w:rPr>
          <w:rFonts w:ascii="LM Roman 8"/>
          <w:w w:val="105"/>
          <w:sz w:val="15"/>
        </w:rPr>
        <w:t>network</w:t>
      </w:r>
      <w:r>
        <w:rPr>
          <w:rFonts w:ascii="LM Roman 8"/>
          <w:spacing w:val="-6"/>
          <w:w w:val="105"/>
          <w:sz w:val="15"/>
        </w:rPr>
        <w:t> </w:t>
      </w:r>
      <w:r>
        <w:rPr>
          <w:rFonts w:ascii="LM Roman 8"/>
          <w:w w:val="105"/>
          <w:sz w:val="15"/>
        </w:rPr>
        <w:t>performance</w:t>
      </w:r>
      <w:r>
        <w:rPr>
          <w:rFonts w:ascii="LM Roman 8"/>
          <w:spacing w:val="-5"/>
          <w:w w:val="105"/>
          <w:sz w:val="15"/>
        </w:rPr>
        <w:t> </w:t>
      </w:r>
      <w:r>
        <w:rPr>
          <w:rFonts w:ascii="LM Roman 8"/>
          <w:w w:val="105"/>
          <w:sz w:val="15"/>
        </w:rPr>
        <w:t>at</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cell</w:t>
      </w:r>
      <w:r>
        <w:rPr>
          <w:rFonts w:ascii="LM Roman 8"/>
          <w:spacing w:val="-6"/>
          <w:w w:val="105"/>
          <w:sz w:val="15"/>
        </w:rPr>
        <w:t> </w:t>
      </w:r>
      <w:r>
        <w:rPr>
          <w:rFonts w:ascii="LM Roman 8"/>
          <w:w w:val="105"/>
          <w:sz w:val="15"/>
        </w:rPr>
        <w:t>edge.</w:t>
      </w:r>
      <w:r>
        <w:rPr>
          <w:rFonts w:ascii="LM Roman 8"/>
          <w:spacing w:val="20"/>
          <w:w w:val="105"/>
          <w:sz w:val="15"/>
        </w:rPr>
        <w:t> </w:t>
      </w:r>
      <w:r>
        <w:rPr>
          <w:rFonts w:ascii="LM Roman 8"/>
          <w:w w:val="105"/>
          <w:sz w:val="15"/>
        </w:rPr>
        <w:t>Even </w:t>
      </w:r>
      <w:r>
        <w:rPr>
          <w:rFonts w:ascii="LM Roman 8"/>
          <w:sz w:val="15"/>
        </w:rPr>
        <w:t>though the CoMP technique provides satisfactory solutions of various problems at the cell edge, nevertheless existing</w:t>
      </w:r>
      <w:r>
        <w:rPr>
          <w:rFonts w:ascii="LM Roman 8"/>
          <w:spacing w:val="-4"/>
          <w:sz w:val="15"/>
        </w:rPr>
        <w:t> </w:t>
      </w:r>
      <w:r>
        <w:rPr>
          <w:rFonts w:ascii="LM Roman 8"/>
          <w:sz w:val="15"/>
        </w:rPr>
        <w:t>CoMP</w:t>
      </w:r>
      <w:r>
        <w:rPr>
          <w:rFonts w:ascii="LM Roman 8"/>
          <w:spacing w:val="-4"/>
          <w:sz w:val="15"/>
        </w:rPr>
        <w:t> </w:t>
      </w:r>
      <w:r>
        <w:rPr>
          <w:rFonts w:ascii="LM Roman 8"/>
          <w:sz w:val="15"/>
        </w:rPr>
        <w:t>handover</w:t>
      </w:r>
      <w:r>
        <w:rPr>
          <w:rFonts w:ascii="LM Roman 8"/>
          <w:spacing w:val="-4"/>
          <w:sz w:val="15"/>
        </w:rPr>
        <w:t> </w:t>
      </w:r>
      <w:r>
        <w:rPr>
          <w:rFonts w:ascii="LM Roman 8"/>
          <w:sz w:val="15"/>
        </w:rPr>
        <w:t>schemes</w:t>
      </w:r>
      <w:r>
        <w:rPr>
          <w:rFonts w:ascii="LM Roman 8"/>
          <w:spacing w:val="-4"/>
          <w:sz w:val="15"/>
        </w:rPr>
        <w:t> </w:t>
      </w:r>
      <w:r>
        <w:rPr>
          <w:rFonts w:ascii="LM Roman 8"/>
          <w:sz w:val="15"/>
        </w:rPr>
        <w:t>do</w:t>
      </w:r>
      <w:r>
        <w:rPr>
          <w:rFonts w:ascii="LM Roman 8"/>
          <w:spacing w:val="-4"/>
          <w:sz w:val="15"/>
        </w:rPr>
        <w:t> </w:t>
      </w:r>
      <w:r>
        <w:rPr>
          <w:rFonts w:ascii="LM Roman 8"/>
          <w:sz w:val="15"/>
        </w:rPr>
        <w:t>not</w:t>
      </w:r>
      <w:r>
        <w:rPr>
          <w:rFonts w:ascii="LM Roman 8"/>
          <w:spacing w:val="-4"/>
          <w:sz w:val="15"/>
        </w:rPr>
        <w:t> </w:t>
      </w:r>
      <w:r>
        <w:rPr>
          <w:rFonts w:ascii="LM Roman 8"/>
          <w:sz w:val="15"/>
        </w:rPr>
        <w:t>prevent</w:t>
      </w:r>
      <w:r>
        <w:rPr>
          <w:rFonts w:ascii="LM Roman 8"/>
          <w:spacing w:val="-4"/>
          <w:sz w:val="15"/>
        </w:rPr>
        <w:t> </w:t>
      </w:r>
      <w:r>
        <w:rPr>
          <w:rFonts w:ascii="LM Roman 8"/>
          <w:sz w:val="15"/>
        </w:rPr>
        <w:t>unnecessary</w:t>
      </w:r>
      <w:r>
        <w:rPr>
          <w:rFonts w:ascii="LM Roman 8"/>
          <w:spacing w:val="-4"/>
          <w:sz w:val="15"/>
        </w:rPr>
        <w:t> </w:t>
      </w:r>
      <w:r>
        <w:rPr>
          <w:rFonts w:ascii="LM Roman 8"/>
          <w:sz w:val="15"/>
        </w:rPr>
        <w:t>handover</w:t>
      </w:r>
      <w:r>
        <w:rPr>
          <w:rFonts w:ascii="LM Roman 8"/>
          <w:spacing w:val="-4"/>
          <w:sz w:val="15"/>
        </w:rPr>
        <w:t> </w:t>
      </w:r>
      <w:r>
        <w:rPr>
          <w:rFonts w:ascii="LM Roman 8"/>
          <w:sz w:val="15"/>
        </w:rPr>
        <w:t>initialisation</w:t>
      </w:r>
      <w:r>
        <w:rPr>
          <w:rFonts w:ascii="LM Roman 8"/>
          <w:spacing w:val="-4"/>
          <w:sz w:val="15"/>
        </w:rPr>
        <w:t> </w:t>
      </w:r>
      <w:r>
        <w:rPr>
          <w:rFonts w:ascii="LM Roman 8"/>
          <w:sz w:val="15"/>
        </w:rPr>
        <w:t>decisions.</w:t>
      </w:r>
      <w:r>
        <w:rPr>
          <w:rFonts w:ascii="LM Roman 8"/>
          <w:spacing w:val="37"/>
          <w:sz w:val="15"/>
        </w:rPr>
        <w:t> </w:t>
      </w:r>
      <w:r>
        <w:rPr>
          <w:rFonts w:ascii="LM Roman 8"/>
          <w:sz w:val="15"/>
        </w:rPr>
        <w:t>In</w:t>
      </w:r>
      <w:r>
        <w:rPr>
          <w:rFonts w:ascii="LM Roman 8"/>
          <w:spacing w:val="-4"/>
          <w:sz w:val="15"/>
        </w:rPr>
        <w:t> </w:t>
      </w:r>
      <w:r>
        <w:rPr>
          <w:rFonts w:ascii="LM Roman 8"/>
          <w:sz w:val="15"/>
        </w:rPr>
        <w:t>this</w:t>
      </w:r>
      <w:r>
        <w:rPr>
          <w:rFonts w:ascii="LM Roman 8"/>
          <w:spacing w:val="-4"/>
          <w:sz w:val="15"/>
        </w:rPr>
        <w:t> </w:t>
      </w:r>
      <w:r>
        <w:rPr>
          <w:rFonts w:ascii="LM Roman 8"/>
          <w:sz w:val="15"/>
        </w:rPr>
        <w:t>paper, </w:t>
      </w:r>
      <w:r>
        <w:rPr>
          <w:rFonts w:ascii="LM Roman 8"/>
          <w:w w:val="105"/>
          <w:sz w:val="15"/>
        </w:rPr>
        <w:t>a</w:t>
      </w:r>
      <w:r>
        <w:rPr>
          <w:rFonts w:ascii="LM Roman 8"/>
          <w:spacing w:val="-6"/>
          <w:w w:val="105"/>
          <w:sz w:val="15"/>
        </w:rPr>
        <w:t> </w:t>
      </w:r>
      <w:r>
        <w:rPr>
          <w:rFonts w:ascii="LM Roman 8"/>
          <w:w w:val="105"/>
          <w:sz w:val="15"/>
        </w:rPr>
        <w:t>new</w:t>
      </w:r>
      <w:r>
        <w:rPr>
          <w:rFonts w:ascii="LM Roman 8"/>
          <w:spacing w:val="-6"/>
          <w:w w:val="105"/>
          <w:sz w:val="15"/>
        </w:rPr>
        <w:t> </w:t>
      </w:r>
      <w:r>
        <w:rPr>
          <w:rFonts w:ascii="LM Roman 8"/>
          <w:w w:val="105"/>
          <w:sz w:val="15"/>
        </w:rPr>
        <w:t>CoMP-based</w:t>
      </w:r>
      <w:r>
        <w:rPr>
          <w:rFonts w:ascii="LM Roman 8"/>
          <w:spacing w:val="-6"/>
          <w:w w:val="105"/>
          <w:sz w:val="15"/>
        </w:rPr>
        <w:t> </w:t>
      </w:r>
      <w:r>
        <w:rPr>
          <w:rFonts w:ascii="LM Roman 8"/>
          <w:w w:val="105"/>
          <w:sz w:val="15"/>
        </w:rPr>
        <w:t>handover</w:t>
      </w:r>
      <w:r>
        <w:rPr>
          <w:rFonts w:ascii="LM Roman 8"/>
          <w:spacing w:val="-6"/>
          <w:w w:val="105"/>
          <w:sz w:val="15"/>
        </w:rPr>
        <w:t> </w:t>
      </w:r>
      <w:r>
        <w:rPr>
          <w:rFonts w:ascii="LM Roman 8"/>
          <w:w w:val="105"/>
          <w:sz w:val="15"/>
        </w:rPr>
        <w:t>scheme</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proposed</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order</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minimise</w:t>
      </w:r>
      <w:r>
        <w:rPr>
          <w:rFonts w:ascii="LM Roman 8"/>
          <w:spacing w:val="-6"/>
          <w:w w:val="105"/>
          <w:sz w:val="15"/>
        </w:rPr>
        <w:t> </w:t>
      </w:r>
      <w:r>
        <w:rPr>
          <w:rFonts w:ascii="LM Roman 8"/>
          <w:w w:val="105"/>
          <w:sz w:val="15"/>
        </w:rPr>
        <w:t>unnecessary</w:t>
      </w:r>
      <w:r>
        <w:rPr>
          <w:rFonts w:ascii="LM Roman 8"/>
          <w:spacing w:val="-6"/>
          <w:w w:val="105"/>
          <w:sz w:val="15"/>
        </w:rPr>
        <w:t> </w:t>
      </w:r>
      <w:r>
        <w:rPr>
          <w:rFonts w:ascii="LM Roman 8"/>
          <w:w w:val="105"/>
          <w:sz w:val="15"/>
        </w:rPr>
        <w:t>handover</w:t>
      </w:r>
      <w:r>
        <w:rPr>
          <w:rFonts w:ascii="LM Roman 8"/>
          <w:spacing w:val="-6"/>
          <w:w w:val="105"/>
          <w:sz w:val="15"/>
        </w:rPr>
        <w:t> </w:t>
      </w:r>
      <w:r>
        <w:rPr>
          <w:rFonts w:ascii="LM Roman 8"/>
          <w:w w:val="105"/>
          <w:sz w:val="15"/>
        </w:rPr>
        <w:t>decisions</w:t>
      </w:r>
      <w:r>
        <w:rPr>
          <w:rFonts w:ascii="LM Roman 8"/>
          <w:spacing w:val="-6"/>
          <w:w w:val="105"/>
          <w:sz w:val="15"/>
        </w:rPr>
        <w:t> </w:t>
      </w:r>
      <w:r>
        <w:rPr>
          <w:rFonts w:ascii="LM Roman 8"/>
          <w:w w:val="105"/>
          <w:sz w:val="15"/>
        </w:rPr>
        <w:t>at </w:t>
      </w:r>
      <w:r>
        <w:rPr>
          <w:rFonts w:ascii="LM Roman 8"/>
          <w:sz w:val="15"/>
        </w:rPr>
        <w:t>the</w:t>
      </w:r>
      <w:r>
        <w:rPr>
          <w:rFonts w:ascii="LM Roman 8"/>
          <w:spacing w:val="1"/>
          <w:sz w:val="15"/>
        </w:rPr>
        <w:t> </w:t>
      </w:r>
      <w:r>
        <w:rPr>
          <w:rFonts w:ascii="LM Roman 8"/>
          <w:sz w:val="15"/>
        </w:rPr>
        <w:t>cell</w:t>
      </w:r>
      <w:r>
        <w:rPr>
          <w:rFonts w:ascii="LM Roman 8"/>
          <w:spacing w:val="1"/>
          <w:sz w:val="15"/>
        </w:rPr>
        <w:t> </w:t>
      </w:r>
      <w:r>
        <w:rPr>
          <w:rFonts w:ascii="LM Roman 8"/>
          <w:sz w:val="15"/>
        </w:rPr>
        <w:t>edge</w:t>
      </w:r>
      <w:r>
        <w:rPr>
          <w:rFonts w:ascii="LM Roman 8"/>
          <w:spacing w:val="1"/>
          <w:sz w:val="15"/>
        </w:rPr>
        <w:t> </w:t>
      </w:r>
      <w:r>
        <w:rPr>
          <w:rFonts w:ascii="LM Roman 8"/>
          <w:sz w:val="15"/>
        </w:rPr>
        <w:t>in</w:t>
      </w:r>
      <w:r>
        <w:rPr>
          <w:rFonts w:ascii="LM Roman 8"/>
          <w:spacing w:val="1"/>
          <w:sz w:val="15"/>
        </w:rPr>
        <w:t> </w:t>
      </w:r>
      <w:r>
        <w:rPr>
          <w:rFonts w:ascii="LM Roman 8"/>
          <w:sz w:val="15"/>
        </w:rPr>
        <w:t>conjunction</w:t>
      </w:r>
      <w:r>
        <w:rPr>
          <w:rFonts w:ascii="LM Roman 8"/>
          <w:spacing w:val="1"/>
          <w:sz w:val="15"/>
        </w:rPr>
        <w:t> </w:t>
      </w:r>
      <w:r>
        <w:rPr>
          <w:rFonts w:ascii="LM Roman 8"/>
          <w:sz w:val="15"/>
        </w:rPr>
        <w:t>with</w:t>
      </w:r>
      <w:r>
        <w:rPr>
          <w:rFonts w:ascii="LM Roman 8"/>
          <w:spacing w:val="1"/>
          <w:sz w:val="15"/>
        </w:rPr>
        <w:t> </w:t>
      </w:r>
      <w:r>
        <w:rPr>
          <w:rFonts w:ascii="LM Roman 8"/>
          <w:sz w:val="15"/>
        </w:rPr>
        <w:t>signal</w:t>
      </w:r>
      <w:r>
        <w:rPr>
          <w:rFonts w:ascii="LM Roman 8"/>
          <w:spacing w:val="1"/>
          <w:sz w:val="15"/>
        </w:rPr>
        <w:t> </w:t>
      </w:r>
      <w:r>
        <w:rPr>
          <w:rFonts w:ascii="LM Roman 8"/>
          <w:sz w:val="15"/>
        </w:rPr>
        <w:t>measurements</w:t>
      </w:r>
      <w:r>
        <w:rPr>
          <w:rFonts w:ascii="LM Roman 8"/>
          <w:spacing w:val="1"/>
          <w:sz w:val="15"/>
        </w:rPr>
        <w:t> </w:t>
      </w:r>
      <w:r>
        <w:rPr>
          <w:rFonts w:ascii="LM Roman 8"/>
          <w:sz w:val="15"/>
        </w:rPr>
        <w:t>such</w:t>
      </w:r>
      <w:r>
        <w:rPr>
          <w:rFonts w:ascii="LM Roman 8"/>
          <w:spacing w:val="1"/>
          <w:sz w:val="15"/>
        </w:rPr>
        <w:t> </w:t>
      </w:r>
      <w:r>
        <w:rPr>
          <w:rFonts w:ascii="LM Roman 8"/>
          <w:sz w:val="15"/>
        </w:rPr>
        <w:t>as</w:t>
      </w:r>
      <w:r>
        <w:rPr>
          <w:rFonts w:ascii="LM Roman 8"/>
          <w:spacing w:val="2"/>
          <w:sz w:val="15"/>
        </w:rPr>
        <w:t> </w:t>
      </w:r>
      <w:r>
        <w:rPr>
          <w:rFonts w:ascii="LM Roman 8"/>
          <w:sz w:val="15"/>
        </w:rPr>
        <w:t>Reference</w:t>
      </w:r>
      <w:r>
        <w:rPr>
          <w:rFonts w:ascii="LM Roman 8"/>
          <w:spacing w:val="1"/>
          <w:sz w:val="15"/>
        </w:rPr>
        <w:t> </w:t>
      </w:r>
      <w:r>
        <w:rPr>
          <w:rFonts w:ascii="LM Roman 8"/>
          <w:sz w:val="15"/>
        </w:rPr>
        <w:t>Signal</w:t>
      </w:r>
      <w:r>
        <w:rPr>
          <w:rFonts w:ascii="LM Roman 8"/>
          <w:spacing w:val="1"/>
          <w:sz w:val="15"/>
        </w:rPr>
        <w:t> </w:t>
      </w:r>
      <w:r>
        <w:rPr>
          <w:rFonts w:ascii="LM Roman 8"/>
          <w:sz w:val="15"/>
        </w:rPr>
        <w:t>Received</w:t>
      </w:r>
      <w:r>
        <w:rPr>
          <w:rFonts w:ascii="LM Roman 8"/>
          <w:spacing w:val="1"/>
          <w:sz w:val="15"/>
        </w:rPr>
        <w:t> </w:t>
      </w:r>
      <w:r>
        <w:rPr>
          <w:rFonts w:ascii="LM Roman 8"/>
          <w:sz w:val="15"/>
        </w:rPr>
        <w:t>Power</w:t>
      </w:r>
      <w:r>
        <w:rPr>
          <w:rFonts w:ascii="LM Roman 8"/>
          <w:spacing w:val="1"/>
          <w:sz w:val="15"/>
        </w:rPr>
        <w:t> </w:t>
      </w:r>
      <w:r>
        <w:rPr>
          <w:rFonts w:ascii="LM Roman 8"/>
          <w:sz w:val="15"/>
        </w:rPr>
        <w:t>(RSRP)</w:t>
      </w:r>
      <w:r>
        <w:rPr>
          <w:rFonts w:ascii="LM Roman 8"/>
          <w:spacing w:val="1"/>
          <w:sz w:val="15"/>
        </w:rPr>
        <w:t> </w:t>
      </w:r>
      <w:r>
        <w:rPr>
          <w:rFonts w:ascii="LM Roman 8"/>
          <w:spacing w:val="-5"/>
          <w:sz w:val="15"/>
        </w:rPr>
        <w:t>and</w:t>
      </w:r>
    </w:p>
    <w:p>
      <w:pPr>
        <w:spacing w:line="165" w:lineRule="auto" w:before="30"/>
        <w:ind w:left="221" w:right="547" w:firstLine="0"/>
        <w:jc w:val="both"/>
        <w:rPr>
          <w:rFonts w:ascii="LM Roman 8"/>
          <w:sz w:val="15"/>
        </w:rPr>
      </w:pPr>
      <w:r>
        <w:rPr>
          <w:rFonts w:ascii="LM Roman 8"/>
          <w:w w:val="105"/>
          <w:sz w:val="15"/>
        </w:rPr>
        <w:t>Received</w:t>
      </w:r>
      <w:r>
        <w:rPr>
          <w:rFonts w:ascii="LM Roman 8"/>
          <w:spacing w:val="-12"/>
          <w:w w:val="105"/>
          <w:sz w:val="15"/>
        </w:rPr>
        <w:t> </w:t>
      </w:r>
      <w:r>
        <w:rPr>
          <w:rFonts w:ascii="LM Roman 8"/>
          <w:w w:val="105"/>
          <w:sz w:val="15"/>
        </w:rPr>
        <w:t>Signal</w:t>
      </w:r>
      <w:r>
        <w:rPr>
          <w:rFonts w:ascii="LM Roman 8"/>
          <w:spacing w:val="-12"/>
          <w:w w:val="105"/>
          <w:sz w:val="15"/>
        </w:rPr>
        <w:t> </w:t>
      </w:r>
      <w:r>
        <w:rPr>
          <w:rFonts w:ascii="LM Roman 8"/>
          <w:w w:val="105"/>
          <w:sz w:val="15"/>
        </w:rPr>
        <w:t>Received</w:t>
      </w:r>
      <w:r>
        <w:rPr>
          <w:rFonts w:ascii="LM Roman 8"/>
          <w:spacing w:val="-12"/>
          <w:w w:val="105"/>
          <w:sz w:val="15"/>
        </w:rPr>
        <w:t> </w:t>
      </w:r>
      <w:r>
        <w:rPr>
          <w:rFonts w:ascii="LM Roman 8"/>
          <w:w w:val="105"/>
          <w:sz w:val="15"/>
        </w:rPr>
        <w:t>Quality</w:t>
      </w:r>
      <w:r>
        <w:rPr>
          <w:rFonts w:ascii="LM Roman 8"/>
          <w:spacing w:val="-12"/>
          <w:w w:val="105"/>
          <w:sz w:val="15"/>
        </w:rPr>
        <w:t> </w:t>
      </w:r>
      <w:r>
        <w:rPr>
          <w:rFonts w:ascii="LM Roman 8"/>
          <w:w w:val="105"/>
          <w:sz w:val="15"/>
        </w:rPr>
        <w:t>(RSRQ).</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combination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calculations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RSRP</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RSRQ</w:t>
      </w:r>
      <w:r>
        <w:rPr>
          <w:rFonts w:ascii="LM Roman 8"/>
          <w:spacing w:val="-12"/>
          <w:w w:val="105"/>
          <w:sz w:val="15"/>
        </w:rPr>
        <w:t> </w:t>
      </w:r>
      <w:r>
        <w:rPr>
          <w:rFonts w:ascii="LM Roman 8"/>
          <w:w w:val="105"/>
          <w:sz w:val="15"/>
        </w:rPr>
        <w:t>facilitate</w:t>
      </w:r>
      <w:r>
        <w:rPr>
          <w:rFonts w:ascii="LM Roman 8"/>
          <w:spacing w:val="-12"/>
          <w:w w:val="105"/>
          <w:sz w:val="15"/>
        </w:rPr>
        <w:t> </w:t>
      </w:r>
      <w:r>
        <w:rPr>
          <w:rFonts w:ascii="LM Roman 8"/>
          <w:w w:val="105"/>
          <w:sz w:val="15"/>
        </w:rPr>
        <w:t>a credible</w:t>
      </w:r>
      <w:r>
        <w:rPr>
          <w:rFonts w:ascii="LM Roman 8"/>
          <w:spacing w:val="-2"/>
          <w:w w:val="105"/>
          <w:sz w:val="15"/>
        </w:rPr>
        <w:t> </w:t>
      </w:r>
      <w:r>
        <w:rPr>
          <w:rFonts w:ascii="LM Roman 8"/>
          <w:w w:val="105"/>
          <w:sz w:val="15"/>
        </w:rPr>
        <w:t>decision</w:t>
      </w:r>
      <w:r>
        <w:rPr>
          <w:rFonts w:ascii="LM Roman 8"/>
          <w:spacing w:val="-2"/>
          <w:w w:val="105"/>
          <w:sz w:val="15"/>
        </w:rPr>
        <w:t> </w:t>
      </w:r>
      <w:r>
        <w:rPr>
          <w:rFonts w:ascii="LM Roman 8"/>
          <w:w w:val="105"/>
          <w:sz w:val="15"/>
        </w:rPr>
        <w:t>making</w:t>
      </w:r>
      <w:r>
        <w:rPr>
          <w:rFonts w:ascii="LM Roman 8"/>
          <w:spacing w:val="-2"/>
          <w:w w:val="105"/>
          <w:sz w:val="15"/>
        </w:rPr>
        <w:t> </w:t>
      </w:r>
      <w:r>
        <w:rPr>
          <w:rFonts w:ascii="LM Roman 8"/>
          <w:w w:val="105"/>
          <w:sz w:val="15"/>
        </w:rPr>
        <w:t>process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CoMP</w:t>
      </w:r>
      <w:r>
        <w:rPr>
          <w:rFonts w:ascii="LM Roman 8"/>
          <w:spacing w:val="-2"/>
          <w:w w:val="105"/>
          <w:sz w:val="15"/>
        </w:rPr>
        <w:t> </w:t>
      </w:r>
      <w:r>
        <w:rPr>
          <w:rFonts w:ascii="LM Roman 8"/>
          <w:w w:val="105"/>
          <w:sz w:val="15"/>
        </w:rPr>
        <w:t>mode</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handover</w:t>
      </w:r>
      <w:r>
        <w:rPr>
          <w:rFonts w:ascii="LM Roman 8"/>
          <w:spacing w:val="-2"/>
          <w:w w:val="105"/>
          <w:sz w:val="15"/>
        </w:rPr>
        <w:t> </w:t>
      </w:r>
      <w:r>
        <w:rPr>
          <w:rFonts w:ascii="LM Roman 8"/>
          <w:w w:val="105"/>
          <w:sz w:val="15"/>
        </w:rPr>
        <w:t>mode</w:t>
      </w:r>
      <w:r>
        <w:rPr>
          <w:rFonts w:ascii="LM Roman 8"/>
          <w:spacing w:val="-2"/>
          <w:w w:val="105"/>
          <w:sz w:val="15"/>
        </w:rPr>
        <w:t> </w:t>
      </w:r>
      <w:r>
        <w:rPr>
          <w:rFonts w:ascii="LM Roman 8"/>
          <w:w w:val="105"/>
          <w:sz w:val="15"/>
        </w:rPr>
        <w:t>at</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cell</w:t>
      </w:r>
      <w:r>
        <w:rPr>
          <w:rFonts w:ascii="LM Roman 8"/>
          <w:spacing w:val="-2"/>
          <w:w w:val="105"/>
          <w:sz w:val="15"/>
        </w:rPr>
        <w:t> </w:t>
      </w:r>
      <w:r>
        <w:rPr>
          <w:rFonts w:ascii="LM Roman 8"/>
          <w:w w:val="105"/>
          <w:sz w:val="15"/>
        </w:rPr>
        <w:t>edge.</w:t>
      </w:r>
      <w:r>
        <w:rPr>
          <w:rFonts w:ascii="LM Roman 8"/>
          <w:spacing w:val="27"/>
          <w:w w:val="105"/>
          <w:sz w:val="15"/>
        </w:rPr>
        <w:t> </w:t>
      </w:r>
      <w:r>
        <w:rPr>
          <w:rFonts w:ascii="LM Roman 8"/>
          <w:w w:val="105"/>
          <w:sz w:val="15"/>
        </w:rPr>
        <w:t>Typical</w:t>
      </w:r>
      <w:r>
        <w:rPr>
          <w:rFonts w:ascii="LM Roman 8"/>
          <w:spacing w:val="-2"/>
          <w:w w:val="105"/>
          <w:sz w:val="15"/>
        </w:rPr>
        <w:t> </w:t>
      </w:r>
      <w:r>
        <w:rPr>
          <w:rFonts w:ascii="LM Roman 8"/>
          <w:w w:val="105"/>
          <w:sz w:val="15"/>
        </w:rPr>
        <w:t>numerical experiments indicate that by triggering the CoMP mode, the overall network performance is constantly increase as the number of unnecessary handovers is progressively reduced.</w:t>
      </w:r>
    </w:p>
    <w:p>
      <w:pPr>
        <w:spacing w:line="196" w:lineRule="auto" w:before="173"/>
        <w:ind w:left="221" w:right="660" w:firstLine="0"/>
        <w:jc w:val="left"/>
        <w:rPr>
          <w:rFonts w:ascii="LM Roman 8"/>
          <w:sz w:val="15"/>
        </w:rPr>
      </w:pPr>
      <w:r>
        <w:rPr>
          <w:rFonts w:ascii="LM Roman 8"/>
          <w:i/>
          <w:spacing w:val="-2"/>
          <w:w w:val="105"/>
          <w:sz w:val="15"/>
        </w:rPr>
        <w:t>Keywords:</w:t>
      </w:r>
      <w:r>
        <w:rPr>
          <w:rFonts w:ascii="LM Roman 8"/>
          <w:i/>
          <w:spacing w:val="71"/>
          <w:w w:val="105"/>
          <w:sz w:val="15"/>
        </w:rPr>
        <w:t> </w:t>
      </w:r>
      <w:r>
        <w:rPr>
          <w:rFonts w:ascii="LM Roman 8"/>
          <w:spacing w:val="-2"/>
          <w:w w:val="105"/>
          <w:sz w:val="15"/>
        </w:rPr>
        <w:t>Coordinated</w:t>
      </w:r>
      <w:r>
        <w:rPr>
          <w:rFonts w:ascii="LM Roman 8"/>
          <w:spacing w:val="-3"/>
          <w:w w:val="105"/>
          <w:sz w:val="15"/>
        </w:rPr>
        <w:t> </w:t>
      </w:r>
      <w:r>
        <w:rPr>
          <w:rFonts w:ascii="LM Roman 8"/>
          <w:spacing w:val="-2"/>
          <w:w w:val="105"/>
          <w:sz w:val="15"/>
        </w:rPr>
        <w:t>Multi-Point</w:t>
      </w:r>
      <w:r>
        <w:rPr>
          <w:rFonts w:ascii="LM Roman 8"/>
          <w:spacing w:val="-3"/>
          <w:w w:val="105"/>
          <w:sz w:val="15"/>
        </w:rPr>
        <w:t> </w:t>
      </w:r>
      <w:r>
        <w:rPr>
          <w:rFonts w:ascii="LM Roman 8"/>
          <w:spacing w:val="-2"/>
          <w:w w:val="105"/>
          <w:sz w:val="15"/>
        </w:rPr>
        <w:t>(CoMP),</w:t>
      </w:r>
      <w:r>
        <w:rPr>
          <w:rFonts w:ascii="LM Roman 8"/>
          <w:spacing w:val="-3"/>
          <w:w w:val="105"/>
          <w:sz w:val="15"/>
        </w:rPr>
        <w:t> </w:t>
      </w:r>
      <w:r>
        <w:rPr>
          <w:rFonts w:ascii="LM Roman 8"/>
          <w:spacing w:val="-2"/>
          <w:w w:val="105"/>
          <w:sz w:val="15"/>
        </w:rPr>
        <w:t>Unnecessary</w:t>
      </w:r>
      <w:r>
        <w:rPr>
          <w:rFonts w:ascii="LM Roman 8"/>
          <w:spacing w:val="-3"/>
          <w:w w:val="105"/>
          <w:sz w:val="15"/>
        </w:rPr>
        <w:t> </w:t>
      </w:r>
      <w:r>
        <w:rPr>
          <w:rFonts w:ascii="LM Roman 8"/>
          <w:spacing w:val="-2"/>
          <w:w w:val="105"/>
          <w:sz w:val="15"/>
        </w:rPr>
        <w:t>Handover,</w:t>
      </w:r>
      <w:r>
        <w:rPr>
          <w:rFonts w:ascii="LM Roman 8"/>
          <w:spacing w:val="-3"/>
          <w:w w:val="105"/>
          <w:sz w:val="15"/>
        </w:rPr>
        <w:t> </w:t>
      </w:r>
      <w:r>
        <w:rPr>
          <w:rFonts w:ascii="LM Roman 8"/>
          <w:spacing w:val="-2"/>
          <w:w w:val="105"/>
          <w:sz w:val="15"/>
        </w:rPr>
        <w:t>Reference</w:t>
      </w:r>
      <w:r>
        <w:rPr>
          <w:rFonts w:ascii="LM Roman 8"/>
          <w:spacing w:val="-3"/>
          <w:w w:val="105"/>
          <w:sz w:val="15"/>
        </w:rPr>
        <w:t> </w:t>
      </w:r>
      <w:r>
        <w:rPr>
          <w:rFonts w:ascii="LM Roman 8"/>
          <w:spacing w:val="-2"/>
          <w:w w:val="105"/>
          <w:sz w:val="15"/>
        </w:rPr>
        <w:t>Signal</w:t>
      </w:r>
      <w:r>
        <w:rPr>
          <w:rFonts w:ascii="LM Roman 8"/>
          <w:spacing w:val="-3"/>
          <w:w w:val="105"/>
          <w:sz w:val="15"/>
        </w:rPr>
        <w:t> </w:t>
      </w:r>
      <w:r>
        <w:rPr>
          <w:rFonts w:ascii="LM Roman 8"/>
          <w:spacing w:val="-2"/>
          <w:w w:val="105"/>
          <w:sz w:val="15"/>
        </w:rPr>
        <w:t>Received</w:t>
      </w:r>
      <w:r>
        <w:rPr>
          <w:rFonts w:ascii="LM Roman 8"/>
          <w:spacing w:val="-3"/>
          <w:w w:val="105"/>
          <w:sz w:val="15"/>
        </w:rPr>
        <w:t> </w:t>
      </w:r>
      <w:r>
        <w:rPr>
          <w:rFonts w:ascii="LM Roman 8"/>
          <w:spacing w:val="-2"/>
          <w:w w:val="105"/>
          <w:sz w:val="15"/>
        </w:rPr>
        <w:t>Power </w:t>
      </w:r>
      <w:r>
        <w:rPr>
          <w:rFonts w:ascii="LM Roman 8"/>
          <w:w w:val="105"/>
          <w:sz w:val="15"/>
        </w:rPr>
        <w:t>(RSRP), Received Signal Received Quality (RSRQ)</w:t>
      </w:r>
    </w:p>
    <w:p>
      <w:pPr>
        <w:pStyle w:val="BodyText"/>
        <w:spacing w:before="9"/>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102380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061427pt;width:383.2pt;height:.1pt;mso-position-horizontal-relative:page;mso-position-vertical-relative:paragraph;z-index:-15727616;mso-wrap-distance-left:0;mso-wrap-distance-right:0" id="docshape3" coordorigin="902,161" coordsize="7664,0" path="m902,161l8565,161e" filled="false" stroked="true" strokeweight=".386546pt" strokecolor="#000000">
                <v:path arrowok="t"/>
                <v:stroke dashstyle="solid"/>
                <w10:wrap type="topAndBottom"/>
              </v:shape>
            </w:pict>
          </mc:Fallback>
        </mc:AlternateContent>
      </w:r>
    </w:p>
    <w:p>
      <w:pPr>
        <w:pStyle w:val="BodyText"/>
        <w:spacing w:before="3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1"/>
        <w:ind w:left="221" w:right="546"/>
        <w:jc w:val="both"/>
      </w:pPr>
      <w:r>
        <w:rPr/>
        <w:t>Coordinated Multipoint (CoMP) is an advanced technology of Long Term Evolution-Advance (LTE-A), which comprises many solutions such as Inter-Cell Interference and Intra-Cell Interference </w:t>
      </w:r>
      <w:r>
        <w:rPr>
          <w:color w:val="0080AC"/>
        </w:rPr>
        <w:t>[</w:t>
      </w:r>
      <w:hyperlink w:history="true" w:anchor="_bookmark6">
        <w:r>
          <w:rPr>
            <w:color w:val="0080AC"/>
          </w:rPr>
          <w:t>6</w:t>
        </w:r>
      </w:hyperlink>
      <w:r>
        <w:rPr>
          <w:color w:val="0080AC"/>
        </w:rPr>
        <w:t>] [</w:t>
      </w:r>
      <w:hyperlink w:history="true" w:anchor="_bookmark21">
        <w:r>
          <w:rPr>
            <w:color w:val="0080AC"/>
          </w:rPr>
          <w:t>21</w:t>
        </w:r>
      </w:hyperlink>
      <w:r>
        <w:rPr>
          <w:color w:val="0080AC"/>
        </w:rPr>
        <w:t>] [</w:t>
      </w:r>
      <w:hyperlink w:history="true" w:anchor="_bookmark13">
        <w:r>
          <w:rPr>
            <w:color w:val="0080AC"/>
          </w:rPr>
          <w:t>15</w:t>
        </w:r>
      </w:hyperlink>
      <w:r>
        <w:rPr>
          <w:color w:val="0080AC"/>
        </w:rPr>
        <w:t>]</w:t>
      </w:r>
      <w:r>
        <w:rPr/>
        <w:t>. Moreover, it helps to mitigate the aforementioned interferences and increase the cell edge performance.</w:t>
      </w:r>
      <w:r>
        <w:rPr>
          <w:spacing w:val="40"/>
        </w:rPr>
        <w:t> </w:t>
      </w:r>
      <w:r>
        <w:rPr/>
        <w:t>To this end,</w:t>
      </w:r>
      <w:r>
        <w:rPr>
          <w:spacing w:val="-18"/>
        </w:rPr>
        <w:t> </w:t>
      </w:r>
      <w:r>
        <w:rPr/>
        <w:t>the</w:t>
      </w:r>
      <w:r>
        <w:rPr>
          <w:spacing w:val="-17"/>
        </w:rPr>
        <w:t> </w:t>
      </w:r>
      <w:r>
        <w:rPr/>
        <w:t>CoMP</w:t>
      </w:r>
      <w:r>
        <w:rPr>
          <w:spacing w:val="-18"/>
        </w:rPr>
        <w:t> </w:t>
      </w:r>
      <w:r>
        <w:rPr/>
        <w:t>technique</w:t>
      </w:r>
      <w:r>
        <w:rPr>
          <w:spacing w:val="-17"/>
        </w:rPr>
        <w:t> </w:t>
      </w:r>
      <w:r>
        <w:rPr/>
        <w:t>plays</w:t>
      </w:r>
      <w:r>
        <w:rPr>
          <w:spacing w:val="-18"/>
        </w:rPr>
        <w:t> </w:t>
      </w:r>
      <w:r>
        <w:rPr/>
        <w:t>a</w:t>
      </w:r>
      <w:r>
        <w:rPr>
          <w:spacing w:val="-17"/>
        </w:rPr>
        <w:t> </w:t>
      </w:r>
      <w:r>
        <w:rPr/>
        <w:t>vital</w:t>
      </w:r>
      <w:r>
        <w:rPr>
          <w:spacing w:val="-18"/>
        </w:rPr>
        <w:t> </w:t>
      </w:r>
      <w:r>
        <w:rPr/>
        <w:t>role</w:t>
      </w:r>
      <w:r>
        <w:rPr>
          <w:spacing w:val="-17"/>
        </w:rPr>
        <w:t> </w:t>
      </w:r>
      <w:r>
        <w:rPr/>
        <w:t>in</w:t>
      </w:r>
      <w:r>
        <w:rPr>
          <w:spacing w:val="-18"/>
        </w:rPr>
        <w:t> </w:t>
      </w:r>
      <w:r>
        <w:rPr/>
        <w:t>current</w:t>
      </w:r>
      <w:r>
        <w:rPr>
          <w:spacing w:val="-17"/>
        </w:rPr>
        <w:t> </w:t>
      </w:r>
      <w:r>
        <w:rPr/>
        <w:t>research</w:t>
      </w:r>
      <w:r>
        <w:rPr>
          <w:spacing w:val="-18"/>
        </w:rPr>
        <w:t> </w:t>
      </w:r>
      <w:r>
        <w:rPr/>
        <w:t>towards</w:t>
      </w:r>
      <w:r>
        <w:rPr>
          <w:spacing w:val="-17"/>
        </w:rPr>
        <w:t> </w:t>
      </w:r>
      <w:r>
        <w:rPr/>
        <w:t>the</w:t>
      </w:r>
      <w:r>
        <w:rPr>
          <w:spacing w:val="-18"/>
        </w:rPr>
        <w:t> </w:t>
      </w:r>
      <w:r>
        <w:rPr/>
        <w:t>reduction of decisions for unnecessary handovers at the cell edge and the follow up improve- ment</w:t>
      </w:r>
      <w:r>
        <w:rPr>
          <w:spacing w:val="1"/>
        </w:rPr>
        <w:t> </w:t>
      </w:r>
      <w:r>
        <w:rPr/>
        <w:t>of</w:t>
      </w:r>
      <w:r>
        <w:rPr>
          <w:spacing w:val="2"/>
        </w:rPr>
        <w:t> </w:t>
      </w:r>
      <w:r>
        <w:rPr/>
        <w:t>network</w:t>
      </w:r>
      <w:r>
        <w:rPr>
          <w:spacing w:val="2"/>
        </w:rPr>
        <w:t> </w:t>
      </w:r>
      <w:r>
        <w:rPr/>
        <w:t>performance</w:t>
      </w:r>
      <w:r>
        <w:rPr>
          <w:spacing w:val="2"/>
        </w:rPr>
        <w:t> </w:t>
      </w:r>
      <w:r>
        <w:rPr>
          <w:color w:val="0080AC"/>
        </w:rPr>
        <w:t>[</w:t>
      </w:r>
      <w:hyperlink w:history="true" w:anchor="_bookmark14">
        <w:r>
          <w:rPr>
            <w:color w:val="0080AC"/>
          </w:rPr>
          <w:t>14</w:t>
        </w:r>
      </w:hyperlink>
      <w:r>
        <w:rPr>
          <w:color w:val="0080AC"/>
        </w:rPr>
        <w:t>]</w:t>
      </w:r>
      <w:r>
        <w:rPr>
          <w:color w:val="0080AC"/>
          <w:spacing w:val="2"/>
        </w:rPr>
        <w:t> </w:t>
      </w:r>
      <w:r>
        <w:rPr>
          <w:color w:val="0080AC"/>
        </w:rPr>
        <w:t>[</w:t>
      </w:r>
      <w:hyperlink w:history="true" w:anchor="_bookmark11">
        <w:r>
          <w:rPr>
            <w:color w:val="0080AC"/>
          </w:rPr>
          <w:t>11</w:t>
        </w:r>
      </w:hyperlink>
      <w:r>
        <w:rPr>
          <w:color w:val="0080AC"/>
        </w:rPr>
        <w:t>]</w:t>
      </w:r>
      <w:r>
        <w:rPr/>
        <w:t>.</w:t>
      </w:r>
      <w:r>
        <w:rPr>
          <w:spacing w:val="31"/>
        </w:rPr>
        <w:t> </w:t>
      </w:r>
      <w:r>
        <w:rPr/>
        <w:t>User</w:t>
      </w:r>
      <w:r>
        <w:rPr>
          <w:spacing w:val="1"/>
        </w:rPr>
        <w:t> </w:t>
      </w:r>
      <w:r>
        <w:rPr/>
        <w:t>Mobility</w:t>
      </w:r>
      <w:r>
        <w:rPr>
          <w:spacing w:val="2"/>
        </w:rPr>
        <w:t> </w:t>
      </w:r>
      <w:r>
        <w:rPr/>
        <w:t>is</w:t>
      </w:r>
      <w:r>
        <w:rPr>
          <w:spacing w:val="2"/>
        </w:rPr>
        <w:t> </w:t>
      </w:r>
      <w:r>
        <w:rPr/>
        <w:t>playing</w:t>
      </w:r>
      <w:r>
        <w:rPr>
          <w:spacing w:val="1"/>
        </w:rPr>
        <w:t> </w:t>
      </w:r>
      <w:r>
        <w:rPr/>
        <w:t>an</w:t>
      </w:r>
      <w:r>
        <w:rPr>
          <w:spacing w:val="2"/>
        </w:rPr>
        <w:t> </w:t>
      </w:r>
      <w:r>
        <w:rPr/>
        <w:t>important</w:t>
      </w:r>
      <w:r>
        <w:rPr>
          <w:spacing w:val="2"/>
        </w:rPr>
        <w:t> </w:t>
      </w:r>
      <w:r>
        <w:rPr>
          <w:spacing w:val="-4"/>
        </w:rPr>
        <w:t>role</w:t>
      </w:r>
    </w:p>
    <w:p>
      <w:pPr>
        <w:pStyle w:val="BodyText"/>
        <w:spacing w:before="5"/>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144579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384177pt;width:34.85pt;height:.1pt;mso-position-horizontal-relative:page;mso-position-vertical-relative:paragraph;z-index:-15727104;mso-wrap-distance-left:0;mso-wrap-distance-right:0" id="docshape4" coordorigin="902,228" coordsize="697,0" path="m902,228l1598,22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R.R.Ahmed@student.bradford.ac.uk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D.D.Kouvatsos@Bradford.ac.uk</w:t>
        </w:r>
      </w:hyperlink>
    </w:p>
    <w:p>
      <w:pPr>
        <w:pStyle w:val="BodyText"/>
        <w:spacing w:before="80"/>
        <w:rPr>
          <w:rFonts w:ascii="MathJax_Typewriter"/>
          <w:sz w:val="16"/>
        </w:rPr>
      </w:pPr>
    </w:p>
    <w:p>
      <w:pPr>
        <w:spacing w:line="259" w:lineRule="auto" w:before="1"/>
        <w:ind w:left="227" w:right="5208" w:firstLine="0"/>
        <w:jc w:val="left"/>
        <w:rPr>
          <w:rFonts w:ascii="Times New Roman" w:hAnsi="Times New Roman"/>
          <w:sz w:val="16"/>
        </w:rPr>
      </w:pPr>
      <w:hyperlink r:id="rId9">
        <w:r>
          <w:rPr>
            <w:rFonts w:ascii="Times New Roman" w:hAnsi="Times New Roman"/>
            <w:color w:val="0080AC"/>
            <w:spacing w:val="-2"/>
            <w:sz w:val="16"/>
          </w:rPr>
          <w:t>https://doi.org/10.1016/j.entcs.2018.09.007</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2018</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240"/>
          <w:pgNumType w:start="85"/>
        </w:sectPr>
      </w:pPr>
    </w:p>
    <w:p>
      <w:pPr>
        <w:pStyle w:val="BodyText"/>
        <w:spacing w:line="216" w:lineRule="auto" w:before="131"/>
        <w:ind w:left="108" w:right="661"/>
        <w:jc w:val="both"/>
      </w:pPr>
      <w:r>
        <w:rPr/>
        <w:t>in</w:t>
      </w:r>
      <w:r>
        <w:rPr>
          <w:spacing w:val="21"/>
        </w:rPr>
        <w:t> </w:t>
      </w:r>
      <w:r>
        <w:rPr/>
        <w:t>wireless</w:t>
      </w:r>
      <w:r>
        <w:rPr>
          <w:spacing w:val="21"/>
        </w:rPr>
        <w:t> </w:t>
      </w:r>
      <w:r>
        <w:rPr/>
        <w:t>networks</w:t>
      </w:r>
      <w:r>
        <w:rPr>
          <w:spacing w:val="21"/>
        </w:rPr>
        <w:t> </w:t>
      </w:r>
      <w:r>
        <w:rPr/>
        <w:t>because</w:t>
      </w:r>
      <w:r>
        <w:rPr>
          <w:spacing w:val="21"/>
        </w:rPr>
        <w:t> </w:t>
      </w:r>
      <w:r>
        <w:rPr/>
        <w:t>the</w:t>
      </w:r>
      <w:r>
        <w:rPr>
          <w:spacing w:val="21"/>
        </w:rPr>
        <w:t> </w:t>
      </w:r>
      <w:r>
        <w:rPr/>
        <w:t>network</w:t>
      </w:r>
      <w:r>
        <w:rPr>
          <w:spacing w:val="21"/>
        </w:rPr>
        <w:t> </w:t>
      </w:r>
      <w:r>
        <w:rPr/>
        <w:t>performance</w:t>
      </w:r>
      <w:r>
        <w:rPr>
          <w:spacing w:val="21"/>
        </w:rPr>
        <w:t> </w:t>
      </w:r>
      <w:r>
        <w:rPr/>
        <w:t>is</w:t>
      </w:r>
      <w:r>
        <w:rPr>
          <w:spacing w:val="21"/>
        </w:rPr>
        <w:t> </w:t>
      </w:r>
      <w:r>
        <w:rPr/>
        <w:t>highly</w:t>
      </w:r>
      <w:r>
        <w:rPr>
          <w:spacing w:val="21"/>
        </w:rPr>
        <w:t> </w:t>
      </w:r>
      <w:r>
        <w:rPr/>
        <w:t>depending</w:t>
      </w:r>
      <w:r>
        <w:rPr>
          <w:spacing w:val="21"/>
        </w:rPr>
        <w:t> </w:t>
      </w:r>
      <w:r>
        <w:rPr/>
        <w:t>on</w:t>
      </w:r>
      <w:r>
        <w:rPr>
          <w:spacing w:val="21"/>
        </w:rPr>
        <w:t> </w:t>
      </w:r>
      <w:r>
        <w:rPr/>
        <w:t>it. It became more challenging task for wireless networks when they handle users are moving in fast vehicles or they are present in congested places such as shopping malls and stadiums.</w:t>
      </w:r>
      <w:r>
        <w:rPr>
          <w:spacing w:val="40"/>
        </w:rPr>
        <w:t> </w:t>
      </w:r>
      <w:r>
        <w:rPr/>
        <w:t>For handling mobility problems, cellular technologies intro- duced handover mechanism.</w:t>
      </w:r>
      <w:r>
        <w:rPr>
          <w:spacing w:val="40"/>
        </w:rPr>
        <w:t> </w:t>
      </w:r>
      <w:r>
        <w:rPr/>
        <w:t>Handover is a process in which the control of UE is transferring from one cell to another cell or one sector to another sector[</w:t>
      </w:r>
      <w:hyperlink w:history="true" w:anchor="_bookmark14">
        <w:r>
          <w:rPr>
            <w:color w:val="0080AC"/>
          </w:rPr>
          <w:t>14</w:t>
        </w:r>
      </w:hyperlink>
      <w:r>
        <w:rPr>
          <w:color w:val="0080AC"/>
        </w:rPr>
        <w:t>]</w:t>
      </w:r>
      <w:r>
        <w:rPr/>
        <w:t>.</w:t>
      </w:r>
      <w:r>
        <w:rPr>
          <w:spacing w:val="40"/>
        </w:rPr>
        <w:t> </w:t>
      </w:r>
      <w:r>
        <w:rPr/>
        <w:t>The main</w:t>
      </w:r>
      <w:r>
        <w:rPr>
          <w:spacing w:val="-6"/>
        </w:rPr>
        <w:t> </w:t>
      </w:r>
      <w:r>
        <w:rPr/>
        <w:t>purpose</w:t>
      </w:r>
      <w:r>
        <w:rPr>
          <w:spacing w:val="-6"/>
        </w:rPr>
        <w:t> </w:t>
      </w:r>
      <w:r>
        <w:rPr/>
        <w:t>of</w:t>
      </w:r>
      <w:r>
        <w:rPr>
          <w:spacing w:val="-6"/>
        </w:rPr>
        <w:t> </w:t>
      </w:r>
      <w:r>
        <w:rPr/>
        <w:t>handover</w:t>
      </w:r>
      <w:r>
        <w:rPr>
          <w:spacing w:val="-6"/>
        </w:rPr>
        <w:t> </w:t>
      </w:r>
      <w:r>
        <w:rPr/>
        <w:t>is</w:t>
      </w:r>
      <w:r>
        <w:rPr>
          <w:spacing w:val="-6"/>
        </w:rPr>
        <w:t> </w:t>
      </w:r>
      <w:r>
        <w:rPr/>
        <w:t>to</w:t>
      </w:r>
      <w:r>
        <w:rPr>
          <w:spacing w:val="-6"/>
        </w:rPr>
        <w:t> </w:t>
      </w:r>
      <w:r>
        <w:rPr/>
        <w:t>minimise</w:t>
      </w:r>
      <w:r>
        <w:rPr>
          <w:spacing w:val="-6"/>
        </w:rPr>
        <w:t> </w:t>
      </w:r>
      <w:r>
        <w:rPr/>
        <w:t>the</w:t>
      </w:r>
      <w:r>
        <w:rPr>
          <w:spacing w:val="-5"/>
        </w:rPr>
        <w:t> </w:t>
      </w:r>
      <w:r>
        <w:rPr/>
        <w:t>disturbance</w:t>
      </w:r>
      <w:r>
        <w:rPr>
          <w:spacing w:val="-5"/>
        </w:rPr>
        <w:t> </w:t>
      </w:r>
      <w:r>
        <w:rPr/>
        <w:t>and</w:t>
      </w:r>
      <w:r>
        <w:rPr>
          <w:spacing w:val="-6"/>
        </w:rPr>
        <w:t> </w:t>
      </w:r>
      <w:r>
        <w:rPr/>
        <w:t>provide</w:t>
      </w:r>
      <w:r>
        <w:rPr>
          <w:spacing w:val="-6"/>
        </w:rPr>
        <w:t> </w:t>
      </w:r>
      <w:r>
        <w:rPr/>
        <w:t>session</w:t>
      </w:r>
      <w:r>
        <w:rPr>
          <w:spacing w:val="-6"/>
        </w:rPr>
        <w:t> </w:t>
      </w:r>
      <w:r>
        <w:rPr/>
        <w:t>conti- nuity</w:t>
      </w:r>
      <w:r>
        <w:rPr>
          <w:spacing w:val="-11"/>
        </w:rPr>
        <w:t> </w:t>
      </w:r>
      <w:r>
        <w:rPr/>
        <w:t>to</w:t>
      </w:r>
      <w:r>
        <w:rPr>
          <w:spacing w:val="-12"/>
        </w:rPr>
        <w:t> </w:t>
      </w:r>
      <w:r>
        <w:rPr/>
        <w:t>UE</w:t>
      </w:r>
      <w:r>
        <w:rPr>
          <w:spacing w:val="-11"/>
        </w:rPr>
        <w:t> </w:t>
      </w:r>
      <w:r>
        <w:rPr>
          <w:color w:val="0080AC"/>
        </w:rPr>
        <w:t>[</w:t>
      </w:r>
      <w:hyperlink w:history="true" w:anchor="_bookmark15">
        <w:r>
          <w:rPr>
            <w:color w:val="0080AC"/>
          </w:rPr>
          <w:t>16</w:t>
        </w:r>
      </w:hyperlink>
      <w:r>
        <w:rPr>
          <w:color w:val="0080AC"/>
        </w:rPr>
        <w:t>]</w:t>
      </w:r>
      <w:r>
        <w:rPr/>
        <w:t>.</w:t>
      </w:r>
      <w:r>
        <w:rPr>
          <w:spacing w:val="18"/>
        </w:rPr>
        <w:t> </w:t>
      </w:r>
      <w:r>
        <w:rPr/>
        <w:t>Moreover,</w:t>
      </w:r>
      <w:r>
        <w:rPr>
          <w:spacing w:val="-9"/>
        </w:rPr>
        <w:t> </w:t>
      </w:r>
      <w:r>
        <w:rPr/>
        <w:t>the</w:t>
      </w:r>
      <w:r>
        <w:rPr>
          <w:spacing w:val="-11"/>
        </w:rPr>
        <w:t> </w:t>
      </w:r>
      <w:r>
        <w:rPr/>
        <w:t>handover</w:t>
      </w:r>
      <w:r>
        <w:rPr>
          <w:spacing w:val="-11"/>
        </w:rPr>
        <w:t> </w:t>
      </w:r>
      <w:r>
        <w:rPr/>
        <w:t>schemes</w:t>
      </w:r>
      <w:r>
        <w:rPr>
          <w:spacing w:val="-11"/>
        </w:rPr>
        <w:t> </w:t>
      </w:r>
      <w:r>
        <w:rPr/>
        <w:t>are</w:t>
      </w:r>
      <w:r>
        <w:rPr>
          <w:spacing w:val="-11"/>
        </w:rPr>
        <w:t> </w:t>
      </w:r>
      <w:r>
        <w:rPr/>
        <w:t>more</w:t>
      </w:r>
      <w:r>
        <w:rPr>
          <w:spacing w:val="-11"/>
        </w:rPr>
        <w:t> </w:t>
      </w:r>
      <w:r>
        <w:rPr/>
        <w:t>critical</w:t>
      </w:r>
      <w:r>
        <w:rPr>
          <w:spacing w:val="-11"/>
        </w:rPr>
        <w:t> </w:t>
      </w:r>
      <w:r>
        <w:rPr/>
        <w:t>and</w:t>
      </w:r>
      <w:r>
        <w:rPr>
          <w:spacing w:val="-11"/>
        </w:rPr>
        <w:t> </w:t>
      </w:r>
      <w:r>
        <w:rPr/>
        <w:t>challenging for cell edge users because at the cell edge the reception UE received by serving enhanced NodeB (eNB) is very poor </w:t>
      </w:r>
      <w:r>
        <w:rPr>
          <w:color w:val="0080AC"/>
        </w:rPr>
        <w:t>[</w:t>
      </w:r>
      <w:hyperlink w:history="true" w:anchor="_bookmark18">
        <w:r>
          <w:rPr>
            <w:color w:val="0080AC"/>
          </w:rPr>
          <w:t>18</w:t>
        </w:r>
      </w:hyperlink>
      <w:r>
        <w:rPr>
          <w:color w:val="0080AC"/>
        </w:rPr>
        <w:t>]</w:t>
      </w:r>
      <w:r>
        <w:rPr/>
        <w:t>.</w:t>
      </w:r>
      <w:r>
        <w:rPr>
          <w:spacing w:val="80"/>
        </w:rPr>
        <w:t> </w:t>
      </w:r>
      <w:r>
        <w:rPr/>
        <w:t>The main reasons of poor receptions</w:t>
      </w:r>
      <w:r>
        <w:rPr>
          <w:spacing w:val="40"/>
        </w:rPr>
        <w:t> </w:t>
      </w:r>
      <w:r>
        <w:rPr/>
        <w:t>are; UE has long distance from serving eNB and the interference level is very high because of neighbouring cell </w:t>
      </w:r>
      <w:r>
        <w:rPr>
          <w:color w:val="0080AC"/>
        </w:rPr>
        <w:t>[</w:t>
      </w:r>
      <w:hyperlink w:history="true" w:anchor="_bookmark6">
        <w:r>
          <w:rPr>
            <w:color w:val="0080AC"/>
          </w:rPr>
          <w:t>6]</w:t>
        </w:r>
      </w:hyperlink>
    </w:p>
    <w:p>
      <w:pPr>
        <w:pStyle w:val="BodyText"/>
        <w:spacing w:line="216" w:lineRule="auto" w:before="4"/>
        <w:ind w:left="108" w:right="660" w:firstLine="317"/>
        <w:jc w:val="both"/>
      </w:pPr>
      <w:r>
        <w:rPr/>
        <w:t>The performance of evolving wireless networks highly depends on the mobility of</w:t>
      </w:r>
      <w:r>
        <w:rPr>
          <w:spacing w:val="-3"/>
        </w:rPr>
        <w:t> </w:t>
      </w:r>
      <w:r>
        <w:rPr/>
        <w:t>users</w:t>
      </w:r>
      <w:r>
        <w:rPr>
          <w:spacing w:val="-3"/>
        </w:rPr>
        <w:t> </w:t>
      </w:r>
      <w:r>
        <w:rPr/>
        <w:t>at</w:t>
      </w:r>
      <w:r>
        <w:rPr>
          <w:spacing w:val="-3"/>
        </w:rPr>
        <w:t> </w:t>
      </w:r>
      <w:r>
        <w:rPr/>
        <w:t>the</w:t>
      </w:r>
      <w:r>
        <w:rPr>
          <w:spacing w:val="-3"/>
        </w:rPr>
        <w:t> </w:t>
      </w:r>
      <w:r>
        <w:rPr/>
        <w:t>cell</w:t>
      </w:r>
      <w:r>
        <w:rPr>
          <w:spacing w:val="-3"/>
        </w:rPr>
        <w:t> </w:t>
      </w:r>
      <w:r>
        <w:rPr/>
        <w:t>edge</w:t>
      </w:r>
      <w:r>
        <w:rPr>
          <w:spacing w:val="-3"/>
        </w:rPr>
        <w:t> </w:t>
      </w:r>
      <w:r>
        <w:rPr/>
        <w:t>because</w:t>
      </w:r>
      <w:r>
        <w:rPr>
          <w:spacing w:val="-3"/>
        </w:rPr>
        <w:t> </w:t>
      </w:r>
      <w:r>
        <w:rPr/>
        <w:t>the</w:t>
      </w:r>
      <w:r>
        <w:rPr>
          <w:spacing w:val="-3"/>
        </w:rPr>
        <w:t> </w:t>
      </w:r>
      <w:r>
        <w:rPr/>
        <w:t>network</w:t>
      </w:r>
      <w:r>
        <w:rPr>
          <w:spacing w:val="-3"/>
        </w:rPr>
        <w:t> </w:t>
      </w:r>
      <w:r>
        <w:rPr/>
        <w:t>site</w:t>
      </w:r>
      <w:r>
        <w:rPr>
          <w:spacing w:val="-3"/>
        </w:rPr>
        <w:t> </w:t>
      </w:r>
      <w:r>
        <w:rPr/>
        <w:t>consists</w:t>
      </w:r>
      <w:r>
        <w:rPr>
          <w:spacing w:val="-3"/>
        </w:rPr>
        <w:t> </w:t>
      </w:r>
      <w:r>
        <w:rPr/>
        <w:t>on</w:t>
      </w:r>
      <w:r>
        <w:rPr>
          <w:spacing w:val="-3"/>
        </w:rPr>
        <w:t> </w:t>
      </w:r>
      <w:r>
        <w:rPr/>
        <w:t>many</w:t>
      </w:r>
      <w:r>
        <w:rPr>
          <w:spacing w:val="-3"/>
        </w:rPr>
        <w:t> </w:t>
      </w:r>
      <w:r>
        <w:rPr/>
        <w:t>microcells</w:t>
      </w:r>
      <w:r>
        <w:rPr>
          <w:spacing w:val="-3"/>
        </w:rPr>
        <w:t> </w:t>
      </w:r>
      <w:r>
        <w:rPr/>
        <w:t>(fem- tocell) and macrocells (eNB). In this context, a User Equipment (UE) presents at the cell edge carries out many times handover from the serving eNB to the target eNB</w:t>
      </w:r>
      <w:r>
        <w:rPr>
          <w:spacing w:val="-10"/>
        </w:rPr>
        <w:t> </w:t>
      </w:r>
      <w:r>
        <w:rPr/>
        <w:t>and</w:t>
      </w:r>
      <w:r>
        <w:rPr>
          <w:spacing w:val="-10"/>
        </w:rPr>
        <w:t> </w:t>
      </w:r>
      <w:r>
        <w:rPr/>
        <w:t>also</w:t>
      </w:r>
      <w:r>
        <w:rPr>
          <w:spacing w:val="-10"/>
        </w:rPr>
        <w:t> </w:t>
      </w:r>
      <w:r>
        <w:rPr/>
        <w:t>attempts</w:t>
      </w:r>
      <w:r>
        <w:rPr>
          <w:spacing w:val="-10"/>
        </w:rPr>
        <w:t> </w:t>
      </w:r>
      <w:r>
        <w:rPr/>
        <w:t>handover</w:t>
      </w:r>
      <w:r>
        <w:rPr>
          <w:spacing w:val="-10"/>
        </w:rPr>
        <w:t> </w:t>
      </w:r>
      <w:r>
        <w:rPr/>
        <w:t>back</w:t>
      </w:r>
      <w:r>
        <w:rPr>
          <w:spacing w:val="-10"/>
        </w:rPr>
        <w:t> </w:t>
      </w:r>
      <w:r>
        <w:rPr/>
        <w:t>to</w:t>
      </w:r>
      <w:r>
        <w:rPr>
          <w:spacing w:val="-10"/>
        </w:rPr>
        <w:t> </w:t>
      </w:r>
      <w:r>
        <w:rPr/>
        <w:t>previous</w:t>
      </w:r>
      <w:r>
        <w:rPr>
          <w:spacing w:val="-10"/>
        </w:rPr>
        <w:t> </w:t>
      </w:r>
      <w:r>
        <w:rPr/>
        <w:t>serving</w:t>
      </w:r>
      <w:r>
        <w:rPr>
          <w:spacing w:val="-10"/>
        </w:rPr>
        <w:t> </w:t>
      </w:r>
      <w:r>
        <w:rPr/>
        <w:t>cell</w:t>
      </w:r>
      <w:r>
        <w:rPr>
          <w:spacing w:val="-10"/>
        </w:rPr>
        <w:t> </w:t>
      </w:r>
      <w:r>
        <w:rPr/>
        <w:t>[</w:t>
      </w:r>
      <w:hyperlink w:history="true" w:anchor="_bookmark10">
        <w:r>
          <w:rPr>
            <w:color w:val="0080AC"/>
          </w:rPr>
          <w:t>10</w:t>
        </w:r>
      </w:hyperlink>
      <w:r>
        <w:rPr>
          <w:color w:val="0080AC"/>
        </w:rPr>
        <w:t>]</w:t>
      </w:r>
      <w:r>
        <w:rPr>
          <w:color w:val="0080AC"/>
          <w:spacing w:val="-10"/>
        </w:rPr>
        <w:t> </w:t>
      </w:r>
      <w:r>
        <w:rPr/>
        <w:t>[</w:t>
      </w:r>
      <w:hyperlink w:history="true" w:anchor="_bookmark19">
        <w:r>
          <w:rPr>
            <w:color w:val="0080AC"/>
          </w:rPr>
          <w:t>19</w:t>
        </w:r>
      </w:hyperlink>
      <w:r>
        <w:rPr>
          <w:color w:val="0080AC"/>
        </w:rPr>
        <w:t>]</w:t>
      </w:r>
      <w:r>
        <w:rPr>
          <w:color w:val="0080AC"/>
          <w:spacing w:val="-10"/>
        </w:rPr>
        <w:t> </w:t>
      </w:r>
      <w:r>
        <w:rPr/>
        <w:t>in</w:t>
      </w:r>
      <w:r>
        <w:rPr>
          <w:spacing w:val="-10"/>
        </w:rPr>
        <w:t> </w:t>
      </w:r>
      <w:r>
        <w:rPr/>
        <w:t>short</w:t>
      </w:r>
      <w:r>
        <w:rPr>
          <w:spacing w:val="-10"/>
        </w:rPr>
        <w:t> </w:t>
      </w:r>
      <w:r>
        <w:rPr/>
        <w:t>time intervals.</w:t>
      </w:r>
      <w:r>
        <w:rPr>
          <w:spacing w:val="40"/>
        </w:rPr>
        <w:t> </w:t>
      </w:r>
      <w:r>
        <w:rPr/>
        <w:t>Consequently, the quality of system (QoS) is degraded because the re- sources</w:t>
      </w:r>
      <w:r>
        <w:rPr>
          <w:spacing w:val="-14"/>
        </w:rPr>
        <w:t> </w:t>
      </w:r>
      <w:r>
        <w:rPr/>
        <w:t>are</w:t>
      </w:r>
      <w:r>
        <w:rPr>
          <w:spacing w:val="-14"/>
        </w:rPr>
        <w:t> </w:t>
      </w:r>
      <w:r>
        <w:rPr/>
        <w:t>wasted</w:t>
      </w:r>
      <w:r>
        <w:rPr>
          <w:spacing w:val="-14"/>
        </w:rPr>
        <w:t> </w:t>
      </w:r>
      <w:r>
        <w:rPr/>
        <w:t>and</w:t>
      </w:r>
      <w:r>
        <w:rPr>
          <w:spacing w:val="-14"/>
        </w:rPr>
        <w:t> </w:t>
      </w:r>
      <w:r>
        <w:rPr/>
        <w:t>the</w:t>
      </w:r>
      <w:r>
        <w:rPr>
          <w:spacing w:val="-14"/>
        </w:rPr>
        <w:t> </w:t>
      </w:r>
      <w:r>
        <w:rPr/>
        <w:t>probability</w:t>
      </w:r>
      <w:r>
        <w:rPr>
          <w:spacing w:val="-14"/>
        </w:rPr>
        <w:t> </w:t>
      </w:r>
      <w:r>
        <w:rPr/>
        <w:t>of</w:t>
      </w:r>
      <w:r>
        <w:rPr>
          <w:spacing w:val="-14"/>
        </w:rPr>
        <w:t> </w:t>
      </w:r>
      <w:r>
        <w:rPr/>
        <w:t>handover</w:t>
      </w:r>
      <w:r>
        <w:rPr>
          <w:spacing w:val="-14"/>
        </w:rPr>
        <w:t> </w:t>
      </w:r>
      <w:r>
        <w:rPr/>
        <w:t>failure</w:t>
      </w:r>
      <w:r>
        <w:rPr>
          <w:spacing w:val="-14"/>
        </w:rPr>
        <w:t> </w:t>
      </w:r>
      <w:r>
        <w:rPr/>
        <w:t>is</w:t>
      </w:r>
      <w:r>
        <w:rPr>
          <w:spacing w:val="-14"/>
        </w:rPr>
        <w:t> </w:t>
      </w:r>
      <w:r>
        <w:rPr/>
        <w:t>increased</w:t>
      </w:r>
      <w:r>
        <w:rPr>
          <w:spacing w:val="-14"/>
        </w:rPr>
        <w:t> </w:t>
      </w:r>
      <w:r>
        <w:rPr/>
        <w:t>due</w:t>
      </w:r>
      <w:r>
        <w:rPr>
          <w:spacing w:val="-14"/>
        </w:rPr>
        <w:t> </w:t>
      </w:r>
      <w:r>
        <w:rPr/>
        <w:t>to</w:t>
      </w:r>
      <w:r>
        <w:rPr>
          <w:spacing w:val="-14"/>
        </w:rPr>
        <w:t> </w:t>
      </w:r>
      <w:r>
        <w:rPr/>
        <w:t>a</w:t>
      </w:r>
      <w:r>
        <w:rPr>
          <w:spacing w:val="-14"/>
        </w:rPr>
        <w:t> </w:t>
      </w:r>
      <w:r>
        <w:rPr/>
        <w:t>large number of unnecessary handovers at cell edges.</w:t>
      </w:r>
      <w:r>
        <w:rPr>
          <w:spacing w:val="27"/>
        </w:rPr>
        <w:t> </w:t>
      </w:r>
      <w:r>
        <w:rPr/>
        <w:t>It also results in power dissipation of UE battery and lower the throughput gain [</w:t>
      </w:r>
      <w:hyperlink w:history="true" w:anchor="_bookmark1">
        <w:r>
          <w:rPr>
            <w:color w:val="0080AC"/>
          </w:rPr>
          <w:t>2</w:t>
        </w:r>
      </w:hyperlink>
      <w:r>
        <w:rPr>
          <w:color w:val="0080AC"/>
        </w:rPr>
        <w:t>]</w:t>
      </w:r>
      <w:r>
        <w:rPr/>
        <w:t>.</w:t>
      </w:r>
    </w:p>
    <w:p>
      <w:pPr>
        <w:pStyle w:val="BodyText"/>
        <w:spacing w:line="216" w:lineRule="auto" w:before="8"/>
        <w:ind w:left="108" w:right="660" w:firstLine="317"/>
        <w:jc w:val="both"/>
      </w:pPr>
      <w:r>
        <w:rPr/>
        <w:t>The main focus of this paper is to provide a new handover scheme in order to overcome the causes of unnecessary handovers at cell edges by using the CoMP technique</w:t>
      </w:r>
      <w:r>
        <w:rPr>
          <w:spacing w:val="-1"/>
        </w:rPr>
        <w:t> </w:t>
      </w:r>
      <w:r>
        <w:rPr/>
        <w:t>and</w:t>
      </w:r>
      <w:r>
        <w:rPr>
          <w:spacing w:val="-1"/>
        </w:rPr>
        <w:t> </w:t>
      </w:r>
      <w:r>
        <w:rPr/>
        <w:t>reference</w:t>
      </w:r>
      <w:r>
        <w:rPr>
          <w:spacing w:val="-1"/>
        </w:rPr>
        <w:t> </w:t>
      </w:r>
      <w:r>
        <w:rPr/>
        <w:t>signal</w:t>
      </w:r>
      <w:r>
        <w:rPr>
          <w:spacing w:val="-1"/>
        </w:rPr>
        <w:t> </w:t>
      </w:r>
      <w:r>
        <w:rPr/>
        <w:t>measurements</w:t>
      </w:r>
      <w:r>
        <w:rPr>
          <w:spacing w:val="-1"/>
        </w:rPr>
        <w:t> </w:t>
      </w:r>
      <w:r>
        <w:rPr/>
        <w:t>of</w:t>
      </w:r>
      <w:r>
        <w:rPr>
          <w:spacing w:val="-1"/>
        </w:rPr>
        <w:t> </w:t>
      </w:r>
      <w:r>
        <w:rPr/>
        <w:t>eNB.</w:t>
      </w:r>
      <w:r>
        <w:rPr>
          <w:spacing w:val="-1"/>
        </w:rPr>
        <w:t> </w:t>
      </w:r>
      <w:r>
        <w:rPr/>
        <w:t>In</w:t>
      </w:r>
      <w:r>
        <w:rPr>
          <w:spacing w:val="-1"/>
        </w:rPr>
        <w:t> </w:t>
      </w:r>
      <w:r>
        <w:rPr/>
        <w:t>this</w:t>
      </w:r>
      <w:r>
        <w:rPr>
          <w:spacing w:val="-1"/>
        </w:rPr>
        <w:t> </w:t>
      </w:r>
      <w:r>
        <w:rPr/>
        <w:t>paper</w:t>
      </w:r>
      <w:r>
        <w:rPr>
          <w:spacing w:val="-1"/>
        </w:rPr>
        <w:t> </w:t>
      </w:r>
      <w:r>
        <w:rPr/>
        <w:t>reference</w:t>
      </w:r>
      <w:r>
        <w:rPr>
          <w:spacing w:val="-1"/>
        </w:rPr>
        <w:t> </w:t>
      </w:r>
      <w:r>
        <w:rPr/>
        <w:t>signal measurement are referred to Reference Signal Received Power (RSRP) that is the linear average received power by the UE and Reference Signal Received Quality (RSRQ) that indicates the quality of received signal.</w:t>
      </w:r>
    </w:p>
    <w:p>
      <w:pPr>
        <w:pStyle w:val="BodyText"/>
        <w:spacing w:line="216" w:lineRule="auto" w:before="12"/>
        <w:ind w:left="108" w:right="661" w:firstLine="317"/>
        <w:jc w:val="both"/>
      </w:pPr>
      <w:r>
        <w:rPr/>
        <w:t>The structure of the paper is as follows.</w:t>
      </w:r>
      <w:r>
        <w:rPr>
          <w:spacing w:val="35"/>
        </w:rPr>
        <w:t> </w:t>
      </w:r>
      <w:r>
        <w:rPr/>
        <w:t>Section 2 presents a literature review, </w:t>
      </w:r>
      <w:bookmarkStart w:name="Literature Review" w:id="3"/>
      <w:bookmarkEnd w:id="3"/>
      <w:r>
        <w:rPr/>
        <w:t>In</w:t>
      </w:r>
      <w:r>
        <w:rPr/>
        <w:t> Section 3 proposed handover scheme is introduced with important calculations, Sections 4 is based on algorithm of proposed scheme, Section 5 contains the per- formance</w:t>
      </w:r>
      <w:r>
        <w:rPr>
          <w:spacing w:val="-1"/>
        </w:rPr>
        <w:t> </w:t>
      </w:r>
      <w:r>
        <w:rPr/>
        <w:t>measures</w:t>
      </w:r>
      <w:r>
        <w:rPr>
          <w:spacing w:val="-1"/>
        </w:rPr>
        <w:t> </w:t>
      </w:r>
      <w:r>
        <w:rPr/>
        <w:t>of</w:t>
      </w:r>
      <w:r>
        <w:rPr>
          <w:spacing w:val="-1"/>
        </w:rPr>
        <w:t> </w:t>
      </w:r>
      <w:r>
        <w:rPr/>
        <w:t>proposed</w:t>
      </w:r>
      <w:r>
        <w:rPr>
          <w:spacing w:val="-1"/>
        </w:rPr>
        <w:t> </w:t>
      </w:r>
      <w:r>
        <w:rPr/>
        <w:t>scheme</w:t>
      </w:r>
      <w:r>
        <w:rPr>
          <w:spacing w:val="-1"/>
        </w:rPr>
        <w:t> </w:t>
      </w:r>
      <w:r>
        <w:rPr/>
        <w:t>along</w:t>
      </w:r>
      <w:r>
        <w:rPr>
          <w:spacing w:val="-1"/>
        </w:rPr>
        <w:t> </w:t>
      </w:r>
      <w:r>
        <w:rPr/>
        <w:t>with</w:t>
      </w:r>
      <w:r>
        <w:rPr>
          <w:spacing w:val="-1"/>
        </w:rPr>
        <w:t> </w:t>
      </w:r>
      <w:r>
        <w:rPr/>
        <w:t>simulation</w:t>
      </w:r>
      <w:r>
        <w:rPr>
          <w:spacing w:val="-1"/>
        </w:rPr>
        <w:t> </w:t>
      </w:r>
      <w:r>
        <w:rPr/>
        <w:t>environment,</w:t>
      </w:r>
      <w:r>
        <w:rPr>
          <w:spacing w:val="-1"/>
        </w:rPr>
        <w:t> </w:t>
      </w:r>
      <w:r>
        <w:rPr/>
        <w:t>section 6 is based on results and discussion of proposed unnecessary handover scheme </w:t>
      </w:r>
      <w:r>
        <w:rPr/>
        <w:t>and finally the last sections gives the conclusions whole paper.</w:t>
      </w:r>
    </w:p>
    <w:p>
      <w:pPr>
        <w:pStyle w:val="BodyText"/>
        <w:spacing w:before="99"/>
      </w:pPr>
    </w:p>
    <w:p>
      <w:pPr>
        <w:pStyle w:val="Heading1"/>
        <w:numPr>
          <w:ilvl w:val="0"/>
          <w:numId w:val="1"/>
        </w:numPr>
        <w:tabs>
          <w:tab w:pos="578" w:val="left" w:leader="none"/>
        </w:tabs>
        <w:spacing w:line="240" w:lineRule="auto" w:before="0" w:after="0"/>
        <w:ind w:left="578" w:right="0" w:hanging="470"/>
        <w:jc w:val="left"/>
      </w:pPr>
      <w:r>
        <w:rPr/>
        <w:t>Literature</w:t>
      </w:r>
      <w:r>
        <w:rPr>
          <w:spacing w:val="-15"/>
        </w:rPr>
        <w:t> </w:t>
      </w:r>
      <w:r>
        <w:rPr>
          <w:spacing w:val="-2"/>
        </w:rPr>
        <w:t>Review</w:t>
      </w:r>
    </w:p>
    <w:p>
      <w:pPr>
        <w:pStyle w:val="BodyText"/>
        <w:spacing w:line="216" w:lineRule="auto" w:before="205"/>
        <w:ind w:left="108" w:right="660"/>
        <w:jc w:val="both"/>
      </w:pPr>
      <w:r>
        <w:rPr/>
        <w:t>In</w:t>
      </w:r>
      <w:r>
        <w:rPr>
          <w:spacing w:val="-11"/>
        </w:rPr>
        <w:t> </w:t>
      </w:r>
      <w:r>
        <w:rPr/>
        <w:t>wireless</w:t>
      </w:r>
      <w:r>
        <w:rPr>
          <w:spacing w:val="-11"/>
        </w:rPr>
        <w:t> </w:t>
      </w:r>
      <w:r>
        <w:rPr/>
        <w:t>networks</w:t>
      </w:r>
      <w:r>
        <w:rPr>
          <w:spacing w:val="-11"/>
        </w:rPr>
        <w:t> </w:t>
      </w:r>
      <w:r>
        <w:rPr/>
        <w:t>the</w:t>
      </w:r>
      <w:r>
        <w:rPr>
          <w:spacing w:val="-11"/>
        </w:rPr>
        <w:t> </w:t>
      </w:r>
      <w:r>
        <w:rPr/>
        <w:t>values</w:t>
      </w:r>
      <w:r>
        <w:rPr>
          <w:spacing w:val="-11"/>
        </w:rPr>
        <w:t> </w:t>
      </w:r>
      <w:r>
        <w:rPr/>
        <w:t>of</w:t>
      </w:r>
      <w:r>
        <w:rPr>
          <w:spacing w:val="-11"/>
        </w:rPr>
        <w:t> </w:t>
      </w:r>
      <w:r>
        <w:rPr/>
        <w:t>handover</w:t>
      </w:r>
      <w:r>
        <w:rPr>
          <w:spacing w:val="-11"/>
        </w:rPr>
        <w:t> </w:t>
      </w:r>
      <w:r>
        <w:rPr/>
        <w:t>hysteresis</w:t>
      </w:r>
      <w:r>
        <w:rPr>
          <w:spacing w:val="-11"/>
        </w:rPr>
        <w:t> </w:t>
      </w:r>
      <w:r>
        <w:rPr/>
        <w:t>and</w:t>
      </w:r>
      <w:r>
        <w:rPr>
          <w:spacing w:val="-11"/>
        </w:rPr>
        <w:t> </w:t>
      </w:r>
      <w:r>
        <w:rPr/>
        <w:t>handover</w:t>
      </w:r>
      <w:r>
        <w:rPr>
          <w:spacing w:val="-11"/>
        </w:rPr>
        <w:t> </w:t>
      </w:r>
      <w:r>
        <w:rPr/>
        <w:t>margin</w:t>
      </w:r>
      <w:r>
        <w:rPr>
          <w:spacing w:val="-11"/>
        </w:rPr>
        <w:t> </w:t>
      </w:r>
      <w:r>
        <w:rPr/>
        <w:t>(HOM) (i.e., two of handover triggers at the UE defined by the network) are mainly con- sidered</w:t>
      </w:r>
      <w:r>
        <w:rPr>
          <w:spacing w:val="-7"/>
        </w:rPr>
        <w:t> </w:t>
      </w:r>
      <w:r>
        <w:rPr/>
        <w:t>to</w:t>
      </w:r>
      <w:r>
        <w:rPr>
          <w:spacing w:val="-7"/>
        </w:rPr>
        <w:t> </w:t>
      </w:r>
      <w:r>
        <w:rPr/>
        <w:t>reduce</w:t>
      </w:r>
      <w:r>
        <w:rPr>
          <w:spacing w:val="-7"/>
        </w:rPr>
        <w:t> </w:t>
      </w:r>
      <w:r>
        <w:rPr/>
        <w:t>the</w:t>
      </w:r>
      <w:r>
        <w:rPr>
          <w:spacing w:val="-7"/>
        </w:rPr>
        <w:t> </w:t>
      </w:r>
      <w:r>
        <w:rPr/>
        <w:t>number</w:t>
      </w:r>
      <w:r>
        <w:rPr>
          <w:spacing w:val="-7"/>
        </w:rPr>
        <w:t> </w:t>
      </w:r>
      <w:r>
        <w:rPr/>
        <w:t>of</w:t>
      </w:r>
      <w:r>
        <w:rPr>
          <w:spacing w:val="-7"/>
        </w:rPr>
        <w:t> </w:t>
      </w:r>
      <w:r>
        <w:rPr/>
        <w:t>unnecessary</w:t>
      </w:r>
      <w:r>
        <w:rPr>
          <w:spacing w:val="-7"/>
        </w:rPr>
        <w:t> </w:t>
      </w:r>
      <w:r>
        <w:rPr/>
        <w:t>handovers.</w:t>
      </w:r>
      <w:r>
        <w:rPr>
          <w:spacing w:val="21"/>
        </w:rPr>
        <w:t> </w:t>
      </w:r>
      <w:r>
        <w:rPr/>
        <w:t>Therefore,</w:t>
      </w:r>
      <w:r>
        <w:rPr>
          <w:spacing w:val="-5"/>
        </w:rPr>
        <w:t> </w:t>
      </w:r>
      <w:r>
        <w:rPr/>
        <w:t>in</w:t>
      </w:r>
      <w:r>
        <w:rPr>
          <w:spacing w:val="-7"/>
        </w:rPr>
        <w:t> </w:t>
      </w:r>
      <w:r>
        <w:rPr/>
        <w:t>LTE-A</w:t>
      </w:r>
      <w:r>
        <w:rPr>
          <w:spacing w:val="-7"/>
        </w:rPr>
        <w:t> </w:t>
      </w:r>
      <w:r>
        <w:rPr/>
        <w:t>these values</w:t>
      </w:r>
      <w:r>
        <w:rPr>
          <w:spacing w:val="-1"/>
        </w:rPr>
        <w:t> </w:t>
      </w:r>
      <w:r>
        <w:rPr/>
        <w:t>are</w:t>
      </w:r>
      <w:r>
        <w:rPr>
          <w:spacing w:val="-1"/>
        </w:rPr>
        <w:t> </w:t>
      </w:r>
      <w:r>
        <w:rPr/>
        <w:t>also</w:t>
      </w:r>
      <w:r>
        <w:rPr>
          <w:spacing w:val="-1"/>
        </w:rPr>
        <w:t> </w:t>
      </w:r>
      <w:r>
        <w:rPr/>
        <w:t>widely</w:t>
      </w:r>
      <w:r>
        <w:rPr>
          <w:spacing w:val="-1"/>
        </w:rPr>
        <w:t> </w:t>
      </w:r>
      <w:r>
        <w:rPr/>
        <w:t>used</w:t>
      </w:r>
      <w:r>
        <w:rPr>
          <w:spacing w:val="-1"/>
        </w:rPr>
        <w:t> </w:t>
      </w:r>
      <w:r>
        <w:rPr/>
        <w:t>in</w:t>
      </w:r>
      <w:r>
        <w:rPr>
          <w:spacing w:val="-1"/>
        </w:rPr>
        <w:t> </w:t>
      </w:r>
      <w:r>
        <w:rPr/>
        <w:t>handover</w:t>
      </w:r>
      <w:r>
        <w:rPr>
          <w:spacing w:val="-1"/>
        </w:rPr>
        <w:t> </w:t>
      </w:r>
      <w:r>
        <w:rPr/>
        <w:t>algorithms</w:t>
      </w:r>
      <w:r>
        <w:rPr>
          <w:spacing w:val="-1"/>
        </w:rPr>
        <w:t> </w:t>
      </w:r>
      <w:r>
        <w:rPr/>
        <w:t>and</w:t>
      </w:r>
      <w:r>
        <w:rPr>
          <w:spacing w:val="-1"/>
        </w:rPr>
        <w:t> </w:t>
      </w:r>
      <w:r>
        <w:rPr/>
        <w:t>proposed</w:t>
      </w:r>
      <w:r>
        <w:rPr>
          <w:spacing w:val="-1"/>
        </w:rPr>
        <w:t> </w:t>
      </w:r>
      <w:r>
        <w:rPr/>
        <w:t>schemes</w:t>
      </w:r>
      <w:r>
        <w:rPr>
          <w:spacing w:val="-1"/>
        </w:rPr>
        <w:t> </w:t>
      </w:r>
      <w:r>
        <w:rPr/>
        <w:t>[</w:t>
      </w:r>
      <w:hyperlink w:history="true" w:anchor="_bookmark14">
        <w:r>
          <w:rPr>
            <w:color w:val="0080AC"/>
          </w:rPr>
          <w:t>14</w:t>
        </w:r>
      </w:hyperlink>
      <w:r>
        <w:rPr>
          <w:color w:val="0080AC"/>
        </w:rPr>
        <w:t>]</w:t>
      </w:r>
      <w:r>
        <w:rPr>
          <w:color w:val="0080AC"/>
          <w:spacing w:val="-1"/>
        </w:rPr>
        <w:t> </w:t>
      </w:r>
      <w:r>
        <w:rPr/>
        <w:t>[</w:t>
      </w:r>
      <w:hyperlink w:history="true" w:anchor="_bookmark12">
        <w:r>
          <w:rPr>
            <w:color w:val="0080AC"/>
          </w:rPr>
          <w:t>12</w:t>
        </w:r>
      </w:hyperlink>
      <w:r>
        <w:rPr>
          <w:color w:val="0080AC"/>
        </w:rPr>
        <w:t>]</w:t>
      </w:r>
      <w:r>
        <w:rPr/>
        <w:t>. In </w:t>
      </w:r>
      <w:r>
        <w:rPr>
          <w:color w:val="0080AC"/>
        </w:rPr>
        <w:t>[</w:t>
      </w:r>
      <w:hyperlink w:history="true" w:anchor="_bookmark9">
        <w:r>
          <w:rPr>
            <w:color w:val="0080AC"/>
          </w:rPr>
          <w:t>9</w:t>
        </w:r>
      </w:hyperlink>
      <w:r>
        <w:rPr>
          <w:color w:val="0080AC"/>
        </w:rPr>
        <w:t>] </w:t>
      </w:r>
      <w:r>
        <w:rPr/>
        <w:t>authors presented the grouping algorithm based on adaptive hysteresis value (i.e., based on actual hysteresis value but changing with time).</w:t>
      </w:r>
      <w:r>
        <w:rPr>
          <w:spacing w:val="40"/>
        </w:rPr>
        <w:t> </w:t>
      </w:r>
      <w:r>
        <w:rPr/>
        <w:t>This algorithm consists of two steps, where the predefined threshold are defined for each step to move</w:t>
      </w:r>
      <w:r>
        <w:rPr>
          <w:spacing w:val="1"/>
        </w:rPr>
        <w:t> </w:t>
      </w:r>
      <w:r>
        <w:rPr/>
        <w:t>into</w:t>
      </w:r>
      <w:r>
        <w:rPr>
          <w:spacing w:val="2"/>
        </w:rPr>
        <w:t> </w:t>
      </w:r>
      <w:r>
        <w:rPr/>
        <w:t>next</w:t>
      </w:r>
      <w:r>
        <w:rPr>
          <w:spacing w:val="2"/>
        </w:rPr>
        <w:t> </w:t>
      </w:r>
      <w:r>
        <w:rPr/>
        <w:t>step.</w:t>
      </w:r>
      <w:r>
        <w:rPr>
          <w:spacing w:val="35"/>
        </w:rPr>
        <w:t> </w:t>
      </w:r>
      <w:r>
        <w:rPr/>
        <w:t>To</w:t>
      </w:r>
      <w:r>
        <w:rPr>
          <w:spacing w:val="2"/>
        </w:rPr>
        <w:t> </w:t>
      </w:r>
      <w:r>
        <w:rPr/>
        <w:t>avoid</w:t>
      </w:r>
      <w:r>
        <w:rPr>
          <w:spacing w:val="1"/>
        </w:rPr>
        <w:t> </w:t>
      </w:r>
      <w:r>
        <w:rPr/>
        <w:t>the</w:t>
      </w:r>
      <w:r>
        <w:rPr>
          <w:spacing w:val="2"/>
        </w:rPr>
        <w:t> </w:t>
      </w:r>
      <w:r>
        <w:rPr/>
        <w:t>unnecessary</w:t>
      </w:r>
      <w:r>
        <w:rPr>
          <w:spacing w:val="2"/>
        </w:rPr>
        <w:t> </w:t>
      </w:r>
      <w:r>
        <w:rPr/>
        <w:t>handovers,</w:t>
      </w:r>
      <w:r>
        <w:rPr>
          <w:spacing w:val="4"/>
        </w:rPr>
        <w:t> </w:t>
      </w:r>
      <w:r>
        <w:rPr/>
        <w:t>the</w:t>
      </w:r>
      <w:r>
        <w:rPr>
          <w:spacing w:val="2"/>
        </w:rPr>
        <w:t> </w:t>
      </w:r>
      <w:r>
        <w:rPr/>
        <w:t>algorithm</w:t>
      </w:r>
      <w:r>
        <w:rPr>
          <w:spacing w:val="2"/>
        </w:rPr>
        <w:t> </w:t>
      </w:r>
      <w:r>
        <w:rPr/>
        <w:t>is</w:t>
      </w:r>
      <w:r>
        <w:rPr>
          <w:spacing w:val="2"/>
        </w:rPr>
        <w:t> </w:t>
      </w:r>
      <w:r>
        <w:rPr>
          <w:spacing w:val="-2"/>
        </w:rPr>
        <w:t>imple-</w:t>
      </w:r>
    </w:p>
    <w:p>
      <w:pPr>
        <w:spacing w:after="0" w:line="216" w:lineRule="auto"/>
        <w:jc w:val="both"/>
        <w:sectPr>
          <w:headerReference w:type="even" r:id="rId14"/>
          <w:headerReference w:type="default" r:id="rId15"/>
          <w:pgSz w:w="9360" w:h="13610"/>
          <w:pgMar w:header="860" w:footer="0" w:top="1060" w:bottom="280" w:left="680" w:right="240"/>
          <w:pgNumType w:start="86"/>
        </w:sectPr>
      </w:pPr>
    </w:p>
    <w:p>
      <w:pPr>
        <w:pStyle w:val="BodyText"/>
        <w:spacing w:line="216" w:lineRule="auto" w:before="131"/>
        <w:ind w:left="221" w:right="547"/>
        <w:jc w:val="both"/>
      </w:pPr>
      <w:r>
        <w:rPr/>
        <w:t>mented</w:t>
      </w:r>
      <w:r>
        <w:rPr>
          <w:spacing w:val="-9"/>
        </w:rPr>
        <w:t> </w:t>
      </w:r>
      <w:r>
        <w:rPr/>
        <w:t>on</w:t>
      </w:r>
      <w:r>
        <w:rPr>
          <w:spacing w:val="-9"/>
        </w:rPr>
        <w:t> </w:t>
      </w:r>
      <w:r>
        <w:rPr/>
        <w:t>whole</w:t>
      </w:r>
      <w:r>
        <w:rPr>
          <w:spacing w:val="-9"/>
        </w:rPr>
        <w:t> </w:t>
      </w:r>
      <w:r>
        <w:rPr/>
        <w:t>group</w:t>
      </w:r>
      <w:r>
        <w:rPr>
          <w:spacing w:val="-9"/>
        </w:rPr>
        <w:t> </w:t>
      </w:r>
      <w:r>
        <w:rPr/>
        <w:t>without</w:t>
      </w:r>
      <w:r>
        <w:rPr>
          <w:spacing w:val="-9"/>
        </w:rPr>
        <w:t> </w:t>
      </w:r>
      <w:r>
        <w:rPr/>
        <w:t>acknowledge</w:t>
      </w:r>
      <w:r>
        <w:rPr>
          <w:spacing w:val="-9"/>
        </w:rPr>
        <w:t> </w:t>
      </w:r>
      <w:r>
        <w:rPr/>
        <w:t>the</w:t>
      </w:r>
      <w:r>
        <w:rPr>
          <w:spacing w:val="-9"/>
        </w:rPr>
        <w:t> </w:t>
      </w:r>
      <w:r>
        <w:rPr/>
        <w:t>exact</w:t>
      </w:r>
      <w:r>
        <w:rPr>
          <w:spacing w:val="-9"/>
        </w:rPr>
        <w:t> </w:t>
      </w:r>
      <w:r>
        <w:rPr/>
        <w:t>location</w:t>
      </w:r>
      <w:r>
        <w:rPr>
          <w:spacing w:val="-9"/>
        </w:rPr>
        <w:t> </w:t>
      </w:r>
      <w:r>
        <w:rPr/>
        <w:t>of</w:t>
      </w:r>
      <w:r>
        <w:rPr>
          <w:spacing w:val="-9"/>
        </w:rPr>
        <w:t> </w:t>
      </w:r>
      <w:r>
        <w:rPr/>
        <w:t>users,</w:t>
      </w:r>
      <w:r>
        <w:rPr>
          <w:spacing w:val="-6"/>
        </w:rPr>
        <w:t> </w:t>
      </w:r>
      <w:r>
        <w:rPr/>
        <w:t>they</w:t>
      </w:r>
      <w:r>
        <w:rPr>
          <w:spacing w:val="-9"/>
        </w:rPr>
        <w:t> </w:t>
      </w:r>
      <w:r>
        <w:rPr/>
        <w:t>made group only on the history of base station where users are currently attached.</w:t>
      </w:r>
      <w:r>
        <w:rPr>
          <w:spacing w:val="40"/>
        </w:rPr>
        <w:t> </w:t>
      </w:r>
      <w:r>
        <w:rPr/>
        <w:t>In such cases may be this algorithm avoid unnecessary handovers in some cases but the</w:t>
      </w:r>
      <w:r>
        <w:rPr>
          <w:spacing w:val="-6"/>
        </w:rPr>
        <w:t> </w:t>
      </w:r>
      <w:r>
        <w:rPr/>
        <w:t>overheads</w:t>
      </w:r>
      <w:r>
        <w:rPr>
          <w:spacing w:val="-6"/>
        </w:rPr>
        <w:t> </w:t>
      </w:r>
      <w:r>
        <w:rPr/>
        <w:t>are</w:t>
      </w:r>
      <w:r>
        <w:rPr>
          <w:spacing w:val="-5"/>
        </w:rPr>
        <w:t> </w:t>
      </w:r>
      <w:r>
        <w:rPr/>
        <w:t>increased</w:t>
      </w:r>
      <w:r>
        <w:rPr>
          <w:spacing w:val="-6"/>
        </w:rPr>
        <w:t> </w:t>
      </w:r>
      <w:r>
        <w:rPr/>
        <w:t>because</w:t>
      </w:r>
      <w:r>
        <w:rPr>
          <w:spacing w:val="-5"/>
        </w:rPr>
        <w:t> </w:t>
      </w:r>
      <w:r>
        <w:rPr/>
        <w:t>this</w:t>
      </w:r>
      <w:r>
        <w:rPr>
          <w:spacing w:val="-5"/>
        </w:rPr>
        <w:t> </w:t>
      </w:r>
      <w:r>
        <w:rPr/>
        <w:t>not</w:t>
      </w:r>
      <w:r>
        <w:rPr>
          <w:spacing w:val="-6"/>
        </w:rPr>
        <w:t> </w:t>
      </w:r>
      <w:r>
        <w:rPr/>
        <w:t>necessary</w:t>
      </w:r>
      <w:r>
        <w:rPr>
          <w:spacing w:val="-6"/>
        </w:rPr>
        <w:t> </w:t>
      </w:r>
      <w:r>
        <w:rPr/>
        <w:t>at</w:t>
      </w:r>
      <w:r>
        <w:rPr>
          <w:spacing w:val="-6"/>
        </w:rPr>
        <w:t> </w:t>
      </w:r>
      <w:r>
        <w:rPr/>
        <w:t>a</w:t>
      </w:r>
      <w:r>
        <w:rPr>
          <w:spacing w:val="-6"/>
        </w:rPr>
        <w:t> </w:t>
      </w:r>
      <w:r>
        <w:rPr/>
        <w:t>time,</w:t>
      </w:r>
      <w:r>
        <w:rPr>
          <w:spacing w:val="-4"/>
        </w:rPr>
        <w:t> </w:t>
      </w:r>
      <w:r>
        <w:rPr/>
        <w:t>everyone</w:t>
      </w:r>
      <w:r>
        <w:rPr>
          <w:spacing w:val="-6"/>
        </w:rPr>
        <w:t> </w:t>
      </w:r>
      <w:r>
        <w:rPr/>
        <w:t>in</w:t>
      </w:r>
      <w:r>
        <w:rPr>
          <w:spacing w:val="-6"/>
        </w:rPr>
        <w:t> </w:t>
      </w:r>
      <w:r>
        <w:rPr/>
        <w:t>group required handover.</w:t>
      </w:r>
    </w:p>
    <w:p>
      <w:pPr>
        <w:pStyle w:val="BodyText"/>
        <w:spacing w:line="216" w:lineRule="auto" w:before="13"/>
        <w:ind w:left="221" w:right="547" w:firstLine="318"/>
        <w:jc w:val="both"/>
      </w:pPr>
      <w:r>
        <w:rPr/>
        <w:t>In </w:t>
      </w:r>
      <w:r>
        <w:rPr>
          <w:color w:val="0080AC"/>
        </w:rPr>
        <w:t>[</w:t>
      </w:r>
      <w:hyperlink w:history="true" w:anchor="_bookmark1">
        <w:r>
          <w:rPr>
            <w:color w:val="0080AC"/>
          </w:rPr>
          <w:t>2</w:t>
        </w:r>
      </w:hyperlink>
      <w:r>
        <w:rPr>
          <w:color w:val="0080AC"/>
        </w:rPr>
        <w:t>]</w:t>
      </w:r>
      <w:r>
        <w:rPr/>
        <w:t>, authors have proposed method to control unnecessary handovers in het- erogeneous network with dense deployment of small cells. In this method, a short- ened candidate (UE) list is introduced on basis of UE actual distance and angle of movement from base station.</w:t>
      </w:r>
      <w:r>
        <w:rPr>
          <w:spacing w:val="40"/>
        </w:rPr>
        <w:t> </w:t>
      </w:r>
      <w:r>
        <w:rPr/>
        <w:t>The simulations results showed that when speed is considered, the proposed method has low probability of unnecessary handover as compare with conventional handover algorithms.</w:t>
      </w:r>
      <w:r>
        <w:rPr>
          <w:spacing w:val="40"/>
        </w:rPr>
        <w:t> </w:t>
      </w:r>
      <w:r>
        <w:rPr/>
        <w:t>Although authors discussed and presented</w:t>
      </w:r>
      <w:r>
        <w:rPr>
          <w:spacing w:val="-11"/>
        </w:rPr>
        <w:t> </w:t>
      </w:r>
      <w:r>
        <w:rPr/>
        <w:t>good</w:t>
      </w:r>
      <w:r>
        <w:rPr>
          <w:spacing w:val="-11"/>
        </w:rPr>
        <w:t> </w:t>
      </w:r>
      <w:r>
        <w:rPr/>
        <w:t>research</w:t>
      </w:r>
      <w:r>
        <w:rPr>
          <w:spacing w:val="-11"/>
        </w:rPr>
        <w:t> </w:t>
      </w:r>
      <w:r>
        <w:rPr/>
        <w:t>work</w:t>
      </w:r>
      <w:r>
        <w:rPr>
          <w:spacing w:val="-11"/>
        </w:rPr>
        <w:t> </w:t>
      </w:r>
      <w:r>
        <w:rPr/>
        <w:t>but</w:t>
      </w:r>
      <w:r>
        <w:rPr>
          <w:spacing w:val="-11"/>
        </w:rPr>
        <w:t> </w:t>
      </w:r>
      <w:r>
        <w:rPr/>
        <w:t>they</w:t>
      </w:r>
      <w:r>
        <w:rPr>
          <w:spacing w:val="-11"/>
        </w:rPr>
        <w:t> </w:t>
      </w:r>
      <w:r>
        <w:rPr/>
        <w:t>have</w:t>
      </w:r>
      <w:r>
        <w:rPr>
          <w:spacing w:val="-11"/>
        </w:rPr>
        <w:t> </w:t>
      </w:r>
      <w:r>
        <w:rPr/>
        <w:t>ignored</w:t>
      </w:r>
      <w:r>
        <w:rPr>
          <w:spacing w:val="-11"/>
        </w:rPr>
        <w:t> </w:t>
      </w:r>
      <w:r>
        <w:rPr/>
        <w:t>main</w:t>
      </w:r>
      <w:r>
        <w:rPr>
          <w:spacing w:val="-11"/>
        </w:rPr>
        <w:t> </w:t>
      </w:r>
      <w:r>
        <w:rPr/>
        <w:t>issues</w:t>
      </w:r>
      <w:r>
        <w:rPr>
          <w:spacing w:val="-11"/>
        </w:rPr>
        <w:t> </w:t>
      </w:r>
      <w:r>
        <w:rPr/>
        <w:t>such</w:t>
      </w:r>
      <w:r>
        <w:rPr>
          <w:spacing w:val="-11"/>
        </w:rPr>
        <w:t> </w:t>
      </w:r>
      <w:r>
        <w:rPr/>
        <w:t>as</w:t>
      </w:r>
      <w:r>
        <w:rPr>
          <w:spacing w:val="-11"/>
        </w:rPr>
        <w:t> </w:t>
      </w:r>
      <w:r>
        <w:rPr/>
        <w:t>load</w:t>
      </w:r>
      <w:r>
        <w:rPr>
          <w:spacing w:val="-11"/>
        </w:rPr>
        <w:t> </w:t>
      </w:r>
      <w:r>
        <w:rPr/>
        <w:t>on</w:t>
      </w:r>
      <w:r>
        <w:rPr>
          <w:spacing w:val="-11"/>
        </w:rPr>
        <w:t> </w:t>
      </w:r>
      <w:r>
        <w:rPr/>
        <w:t>the serving eNB and interference level at the cell edge in his results.</w:t>
      </w:r>
      <w:r>
        <w:rPr>
          <w:spacing w:val="40"/>
        </w:rPr>
        <w:t> </w:t>
      </w:r>
      <w:r>
        <w:rPr/>
        <w:t>These are main issues of future networks during handover decisions.</w:t>
      </w:r>
    </w:p>
    <w:p>
      <w:pPr>
        <w:pStyle w:val="BodyText"/>
        <w:spacing w:line="216" w:lineRule="auto" w:before="8"/>
        <w:ind w:left="221" w:right="547" w:firstLine="317"/>
        <w:jc w:val="both"/>
      </w:pPr>
      <w:r>
        <w:rPr/>
        <w:t>Another handover scheme for microcell is presented in [</w:t>
      </w:r>
      <w:hyperlink w:history="true" w:anchor="_bookmark4">
        <w:r>
          <w:rPr>
            <w:color w:val="0080AC"/>
          </w:rPr>
          <w:t>4</w:t>
        </w:r>
      </w:hyperlink>
      <w:r>
        <w:rPr>
          <w:color w:val="0080AC"/>
        </w:rPr>
        <w:t>] </w:t>
      </w:r>
      <w:r>
        <w:rPr/>
        <w:t>based on hysteresis margin value to overcome the redundant handovers.</w:t>
      </w:r>
      <w:r>
        <w:rPr>
          <w:spacing w:val="40"/>
        </w:rPr>
        <w:t> </w:t>
      </w:r>
      <w:r>
        <w:rPr/>
        <w:t>For this purpose they calcu- lated</w:t>
      </w:r>
      <w:r>
        <w:rPr>
          <w:spacing w:val="-13"/>
        </w:rPr>
        <w:t> </w:t>
      </w:r>
      <w:r>
        <w:rPr/>
        <w:t>the</w:t>
      </w:r>
      <w:r>
        <w:rPr>
          <w:spacing w:val="-13"/>
        </w:rPr>
        <w:t> </w:t>
      </w:r>
      <w:r>
        <w:rPr/>
        <w:t>position</w:t>
      </w:r>
      <w:r>
        <w:rPr>
          <w:spacing w:val="-13"/>
        </w:rPr>
        <w:t> </w:t>
      </w:r>
      <w:r>
        <w:rPr/>
        <w:t>of</w:t>
      </w:r>
      <w:r>
        <w:rPr>
          <w:spacing w:val="-13"/>
        </w:rPr>
        <w:t> </w:t>
      </w:r>
      <w:r>
        <w:rPr/>
        <w:t>UE</w:t>
      </w:r>
      <w:r>
        <w:rPr>
          <w:spacing w:val="-13"/>
        </w:rPr>
        <w:t> </w:t>
      </w:r>
      <w:r>
        <w:rPr/>
        <w:t>to</w:t>
      </w:r>
      <w:r>
        <w:rPr>
          <w:spacing w:val="-13"/>
        </w:rPr>
        <w:t> </w:t>
      </w:r>
      <w:r>
        <w:rPr/>
        <w:t>set</w:t>
      </w:r>
      <w:r>
        <w:rPr>
          <w:spacing w:val="-13"/>
        </w:rPr>
        <w:t> </w:t>
      </w:r>
      <w:r>
        <w:rPr/>
        <w:t>the</w:t>
      </w:r>
      <w:r>
        <w:rPr>
          <w:spacing w:val="-13"/>
        </w:rPr>
        <w:t> </w:t>
      </w:r>
      <w:r>
        <w:rPr/>
        <w:t>hysteresis</w:t>
      </w:r>
      <w:r>
        <w:rPr>
          <w:spacing w:val="-13"/>
        </w:rPr>
        <w:t> </w:t>
      </w:r>
      <w:r>
        <w:rPr/>
        <w:t>margin</w:t>
      </w:r>
      <w:r>
        <w:rPr>
          <w:spacing w:val="-13"/>
        </w:rPr>
        <w:t> </w:t>
      </w:r>
      <w:r>
        <w:rPr/>
        <w:t>value.</w:t>
      </w:r>
      <w:r>
        <w:rPr>
          <w:spacing w:val="22"/>
        </w:rPr>
        <w:t> </w:t>
      </w:r>
      <w:r>
        <w:rPr/>
        <w:t>Although,</w:t>
      </w:r>
      <w:r>
        <w:rPr>
          <w:spacing w:val="-9"/>
        </w:rPr>
        <w:t> </w:t>
      </w:r>
      <w:r>
        <w:rPr/>
        <w:t>the</w:t>
      </w:r>
      <w:r>
        <w:rPr>
          <w:spacing w:val="-13"/>
        </w:rPr>
        <w:t> </w:t>
      </w:r>
      <w:r>
        <w:rPr/>
        <w:t>algorithm is</w:t>
      </w:r>
      <w:r>
        <w:rPr>
          <w:spacing w:val="-2"/>
        </w:rPr>
        <w:t> </w:t>
      </w:r>
      <w:r>
        <w:rPr/>
        <w:t>much</w:t>
      </w:r>
      <w:r>
        <w:rPr>
          <w:spacing w:val="-2"/>
        </w:rPr>
        <w:t> </w:t>
      </w:r>
      <w:r>
        <w:rPr/>
        <w:t>closed</w:t>
      </w:r>
      <w:r>
        <w:rPr>
          <w:spacing w:val="-2"/>
        </w:rPr>
        <w:t> </w:t>
      </w:r>
      <w:r>
        <w:rPr/>
        <w:t>to</w:t>
      </w:r>
      <w:r>
        <w:rPr>
          <w:spacing w:val="-2"/>
        </w:rPr>
        <w:t> </w:t>
      </w:r>
      <w:r>
        <w:rPr/>
        <w:t>traditional</w:t>
      </w:r>
      <w:r>
        <w:rPr>
          <w:spacing w:val="-2"/>
        </w:rPr>
        <w:t> </w:t>
      </w:r>
      <w:r>
        <w:rPr/>
        <w:t>and</w:t>
      </w:r>
      <w:r>
        <w:rPr>
          <w:spacing w:val="-2"/>
        </w:rPr>
        <w:t> </w:t>
      </w:r>
      <w:r>
        <w:rPr/>
        <w:t>conventional</w:t>
      </w:r>
      <w:r>
        <w:rPr>
          <w:spacing w:val="-2"/>
        </w:rPr>
        <w:t> </w:t>
      </w:r>
      <w:r>
        <w:rPr/>
        <w:t>algorithms</w:t>
      </w:r>
      <w:r>
        <w:rPr>
          <w:spacing w:val="-2"/>
        </w:rPr>
        <w:t> </w:t>
      </w:r>
      <w:r>
        <w:rPr/>
        <w:t>but</w:t>
      </w:r>
      <w:r>
        <w:rPr>
          <w:spacing w:val="-2"/>
        </w:rPr>
        <w:t> </w:t>
      </w:r>
      <w:r>
        <w:rPr/>
        <w:t>it</w:t>
      </w:r>
      <w:r>
        <w:rPr>
          <w:spacing w:val="-2"/>
        </w:rPr>
        <w:t> </w:t>
      </w:r>
      <w:r>
        <w:rPr/>
        <w:t>used</w:t>
      </w:r>
      <w:r>
        <w:rPr>
          <w:spacing w:val="-2"/>
        </w:rPr>
        <w:t> </w:t>
      </w:r>
      <w:r>
        <w:rPr/>
        <w:t>good</w:t>
      </w:r>
      <w:r>
        <w:rPr>
          <w:spacing w:val="-2"/>
        </w:rPr>
        <w:t> </w:t>
      </w:r>
      <w:r>
        <w:rPr/>
        <w:t>channel quality</w:t>
      </w:r>
      <w:r>
        <w:rPr>
          <w:spacing w:val="-15"/>
        </w:rPr>
        <w:t> </w:t>
      </w:r>
      <w:r>
        <w:rPr/>
        <w:t>indicators</w:t>
      </w:r>
      <w:r>
        <w:rPr>
          <w:spacing w:val="-15"/>
        </w:rPr>
        <w:t> </w:t>
      </w:r>
      <w:r>
        <w:rPr/>
        <w:t>values</w:t>
      </w:r>
      <w:r>
        <w:rPr>
          <w:spacing w:val="-15"/>
        </w:rPr>
        <w:t> </w:t>
      </w:r>
      <w:r>
        <w:rPr/>
        <w:t>to</w:t>
      </w:r>
      <w:r>
        <w:rPr>
          <w:spacing w:val="-15"/>
        </w:rPr>
        <w:t> </w:t>
      </w:r>
      <w:r>
        <w:rPr/>
        <w:t>defined</w:t>
      </w:r>
      <w:r>
        <w:rPr>
          <w:spacing w:val="-15"/>
        </w:rPr>
        <w:t> </w:t>
      </w:r>
      <w:r>
        <w:rPr/>
        <w:t>the</w:t>
      </w:r>
      <w:r>
        <w:rPr>
          <w:spacing w:val="-15"/>
        </w:rPr>
        <w:t> </w:t>
      </w:r>
      <w:r>
        <w:rPr/>
        <w:t>decision</w:t>
      </w:r>
      <w:r>
        <w:rPr>
          <w:spacing w:val="-15"/>
        </w:rPr>
        <w:t> </w:t>
      </w:r>
      <w:r>
        <w:rPr/>
        <w:t>parameters.</w:t>
      </w:r>
      <w:r>
        <w:rPr>
          <w:spacing w:val="18"/>
        </w:rPr>
        <w:t> </w:t>
      </w:r>
      <w:r>
        <w:rPr/>
        <w:t>This</w:t>
      </w:r>
      <w:r>
        <w:rPr>
          <w:spacing w:val="-15"/>
        </w:rPr>
        <w:t> </w:t>
      </w:r>
      <w:r>
        <w:rPr/>
        <w:t>algorithm</w:t>
      </w:r>
      <w:r>
        <w:rPr>
          <w:spacing w:val="-15"/>
        </w:rPr>
        <w:t> </w:t>
      </w:r>
      <w:r>
        <w:rPr/>
        <w:t>is</w:t>
      </w:r>
      <w:r>
        <w:rPr>
          <w:spacing w:val="-15"/>
        </w:rPr>
        <w:t> </w:t>
      </w:r>
      <w:r>
        <w:rPr/>
        <w:t>much closed to present research with addition of RSRP and RSRQ.</w:t>
      </w:r>
    </w:p>
    <w:p>
      <w:pPr>
        <w:pStyle w:val="BodyText"/>
        <w:spacing w:line="216" w:lineRule="auto" w:before="12"/>
        <w:ind w:left="221" w:right="547" w:firstLine="317"/>
        <w:jc w:val="both"/>
      </w:pPr>
      <w:r>
        <w:rPr/>
        <w:t>In present research the handover scheme is proposed to reduce number of han- dover</w:t>
      </w:r>
      <w:r>
        <w:rPr>
          <w:spacing w:val="-18"/>
        </w:rPr>
        <w:t> </w:t>
      </w:r>
      <w:r>
        <w:rPr/>
        <w:t>initialisation</w:t>
      </w:r>
      <w:r>
        <w:rPr>
          <w:spacing w:val="-17"/>
        </w:rPr>
        <w:t> </w:t>
      </w:r>
      <w:r>
        <w:rPr/>
        <w:t>decisions</w:t>
      </w:r>
      <w:r>
        <w:rPr>
          <w:spacing w:val="-18"/>
        </w:rPr>
        <w:t> </w:t>
      </w:r>
      <w:r>
        <w:rPr/>
        <w:t>by</w:t>
      </w:r>
      <w:r>
        <w:rPr>
          <w:spacing w:val="-17"/>
        </w:rPr>
        <w:t> </w:t>
      </w:r>
      <w:r>
        <w:rPr/>
        <w:t>introducing</w:t>
      </w:r>
      <w:r>
        <w:rPr>
          <w:spacing w:val="-18"/>
        </w:rPr>
        <w:t> </w:t>
      </w:r>
      <w:r>
        <w:rPr/>
        <w:t>CoMP</w:t>
      </w:r>
      <w:r>
        <w:rPr>
          <w:spacing w:val="-17"/>
        </w:rPr>
        <w:t> </w:t>
      </w:r>
      <w:r>
        <w:rPr/>
        <w:t>mode</w:t>
      </w:r>
      <w:r>
        <w:rPr>
          <w:spacing w:val="-18"/>
        </w:rPr>
        <w:t> </w:t>
      </w:r>
      <w:r>
        <w:rPr/>
        <w:t>along</w:t>
      </w:r>
      <w:r>
        <w:rPr>
          <w:spacing w:val="-17"/>
        </w:rPr>
        <w:t> </w:t>
      </w:r>
      <w:r>
        <w:rPr/>
        <w:t>with</w:t>
      </w:r>
      <w:r>
        <w:rPr>
          <w:spacing w:val="-18"/>
        </w:rPr>
        <w:t> </w:t>
      </w:r>
      <w:r>
        <w:rPr/>
        <w:t>handover</w:t>
      </w:r>
      <w:r>
        <w:rPr>
          <w:spacing w:val="-17"/>
        </w:rPr>
        <w:t> </w:t>
      </w:r>
      <w:r>
        <w:rPr/>
        <w:t>mode. The</w:t>
      </w:r>
      <w:r>
        <w:rPr>
          <w:spacing w:val="-12"/>
        </w:rPr>
        <w:t> </w:t>
      </w:r>
      <w:r>
        <w:rPr/>
        <w:t>handover</w:t>
      </w:r>
      <w:r>
        <w:rPr>
          <w:spacing w:val="-12"/>
        </w:rPr>
        <w:t> </w:t>
      </w:r>
      <w:r>
        <w:rPr/>
        <w:t>schemes</w:t>
      </w:r>
      <w:r>
        <w:rPr>
          <w:spacing w:val="-12"/>
        </w:rPr>
        <w:t> </w:t>
      </w:r>
      <w:r>
        <w:rPr/>
        <w:t>discussed</w:t>
      </w:r>
      <w:r>
        <w:rPr>
          <w:spacing w:val="-12"/>
        </w:rPr>
        <w:t> </w:t>
      </w:r>
      <w:r>
        <w:rPr/>
        <w:t>above</w:t>
      </w:r>
      <w:r>
        <w:rPr>
          <w:spacing w:val="-12"/>
        </w:rPr>
        <w:t> </w:t>
      </w:r>
      <w:r>
        <w:rPr/>
        <w:t>triggered</w:t>
      </w:r>
      <w:r>
        <w:rPr>
          <w:spacing w:val="-12"/>
        </w:rPr>
        <w:t> </w:t>
      </w:r>
      <w:r>
        <w:rPr/>
        <w:t>handover,</w:t>
      </w:r>
      <w:r>
        <w:rPr>
          <w:spacing w:val="-10"/>
        </w:rPr>
        <w:t> </w:t>
      </w:r>
      <w:r>
        <w:rPr/>
        <w:t>once</w:t>
      </w:r>
      <w:r>
        <w:rPr>
          <w:spacing w:val="-12"/>
        </w:rPr>
        <w:t> </w:t>
      </w:r>
      <w:r>
        <w:rPr/>
        <w:t>UE</w:t>
      </w:r>
      <w:r>
        <w:rPr>
          <w:spacing w:val="-12"/>
        </w:rPr>
        <w:t> </w:t>
      </w:r>
      <w:r>
        <w:rPr/>
        <w:t>received</w:t>
      </w:r>
      <w:r>
        <w:rPr>
          <w:spacing w:val="-12"/>
        </w:rPr>
        <w:t> </w:t>
      </w:r>
      <w:r>
        <w:rPr/>
        <w:t>power RSRP</w:t>
      </w:r>
      <w:r>
        <w:rPr>
          <w:spacing w:val="-5"/>
        </w:rPr>
        <w:t> </w:t>
      </w:r>
      <w:r>
        <w:rPr/>
        <w:t>become</w:t>
      </w:r>
      <w:r>
        <w:rPr>
          <w:spacing w:val="-5"/>
        </w:rPr>
        <w:t> </w:t>
      </w:r>
      <w:r>
        <w:rPr/>
        <w:t>lower</w:t>
      </w:r>
      <w:r>
        <w:rPr>
          <w:spacing w:val="-5"/>
        </w:rPr>
        <w:t> </w:t>
      </w:r>
      <w:r>
        <w:rPr/>
        <w:t>than</w:t>
      </w:r>
      <w:r>
        <w:rPr>
          <w:spacing w:val="-5"/>
        </w:rPr>
        <w:t> </w:t>
      </w:r>
      <w:r>
        <w:rPr/>
        <w:t>threshold</w:t>
      </w:r>
      <w:r>
        <w:rPr>
          <w:spacing w:val="-5"/>
        </w:rPr>
        <w:t> </w:t>
      </w:r>
      <w:r>
        <w:rPr/>
        <w:t>level</w:t>
      </w:r>
      <w:r>
        <w:rPr>
          <w:spacing w:val="-5"/>
        </w:rPr>
        <w:t> </w:t>
      </w:r>
      <w:r>
        <w:rPr/>
        <w:t>(i.e.,</w:t>
      </w:r>
      <w:r>
        <w:rPr>
          <w:spacing w:val="-4"/>
        </w:rPr>
        <w:t> </w:t>
      </w:r>
      <w:r>
        <w:rPr/>
        <w:t>minimum</w:t>
      </w:r>
      <w:r>
        <w:rPr>
          <w:spacing w:val="-5"/>
        </w:rPr>
        <w:t> </w:t>
      </w:r>
      <w:r>
        <w:rPr/>
        <w:t>value</w:t>
      </w:r>
      <w:r>
        <w:rPr>
          <w:spacing w:val="-5"/>
        </w:rPr>
        <w:t> </w:t>
      </w:r>
      <w:r>
        <w:rPr/>
        <w:t>of</w:t>
      </w:r>
      <w:r>
        <w:rPr>
          <w:spacing w:val="-5"/>
        </w:rPr>
        <w:t> </w:t>
      </w:r>
      <w:r>
        <w:rPr/>
        <w:t>RSRP</w:t>
      </w:r>
      <w:r>
        <w:rPr>
          <w:spacing w:val="-5"/>
        </w:rPr>
        <w:t> </w:t>
      </w:r>
      <w:r>
        <w:rPr/>
        <w:t>set</w:t>
      </w:r>
      <w:r>
        <w:rPr>
          <w:spacing w:val="-5"/>
        </w:rPr>
        <w:t> </w:t>
      </w:r>
      <w:r>
        <w:rPr/>
        <w:t>by</w:t>
      </w:r>
      <w:r>
        <w:rPr>
          <w:spacing w:val="-5"/>
        </w:rPr>
        <w:t> </w:t>
      </w:r>
      <w:r>
        <w:rPr/>
        <w:t>net- work operator).</w:t>
      </w:r>
      <w:r>
        <w:rPr>
          <w:spacing w:val="40"/>
        </w:rPr>
        <w:t> </w:t>
      </w:r>
      <w:r>
        <w:rPr/>
        <w:t>On other hand in proposed handover scheme, once the received </w:t>
      </w:r>
      <w:bookmarkStart w:name="Proposed Handover Scheme" w:id="4"/>
      <w:bookmarkEnd w:id="4"/>
      <w:r>
        <w:rPr/>
        <w:t>p</w:t>
      </w:r>
      <w:r>
        <w:rPr/>
        <w:t>ower RSRP goes lower than threshold level but the channel quality RSRQ is ac- ceptable, CoMP mode is triggered in which UE starts receiving data</w:t>
      </w:r>
      <w:r>
        <w:rPr>
          <w:spacing w:val="-1"/>
        </w:rPr>
        <w:t> </w:t>
      </w:r>
      <w:r>
        <w:rPr/>
        <w:t>from multiple eNBs</w:t>
      </w:r>
      <w:r>
        <w:rPr>
          <w:spacing w:val="-9"/>
        </w:rPr>
        <w:t> </w:t>
      </w:r>
      <w:r>
        <w:rPr/>
        <w:t>without</w:t>
      </w:r>
      <w:r>
        <w:rPr>
          <w:spacing w:val="-9"/>
        </w:rPr>
        <w:t> </w:t>
      </w:r>
      <w:r>
        <w:rPr/>
        <w:t>performing</w:t>
      </w:r>
      <w:r>
        <w:rPr>
          <w:spacing w:val="-9"/>
        </w:rPr>
        <w:t> </w:t>
      </w:r>
      <w:r>
        <w:rPr/>
        <w:t>any</w:t>
      </w:r>
      <w:r>
        <w:rPr>
          <w:spacing w:val="-9"/>
        </w:rPr>
        <w:t> </w:t>
      </w:r>
      <w:r>
        <w:rPr/>
        <w:t>handover.</w:t>
      </w:r>
      <w:r>
        <w:rPr>
          <w:spacing w:val="22"/>
        </w:rPr>
        <w:t> </w:t>
      </w:r>
      <w:r>
        <w:rPr/>
        <w:t>In</w:t>
      </w:r>
      <w:r>
        <w:rPr>
          <w:spacing w:val="-9"/>
        </w:rPr>
        <w:t> </w:t>
      </w:r>
      <w:r>
        <w:rPr/>
        <w:t>proposed</w:t>
      </w:r>
      <w:r>
        <w:rPr>
          <w:spacing w:val="-9"/>
        </w:rPr>
        <w:t> </w:t>
      </w:r>
      <w:r>
        <w:rPr/>
        <w:t>scheme,</w:t>
      </w:r>
      <w:r>
        <w:rPr>
          <w:spacing w:val="-7"/>
        </w:rPr>
        <w:t> </w:t>
      </w:r>
      <w:r>
        <w:rPr/>
        <w:t>the</w:t>
      </w:r>
      <w:r>
        <w:rPr>
          <w:spacing w:val="-9"/>
        </w:rPr>
        <w:t> </w:t>
      </w:r>
      <w:r>
        <w:rPr/>
        <w:t>handover</w:t>
      </w:r>
      <w:r>
        <w:rPr>
          <w:spacing w:val="-9"/>
        </w:rPr>
        <w:t> </w:t>
      </w:r>
      <w:r>
        <w:rPr/>
        <w:t>mode</w:t>
      </w:r>
      <w:r>
        <w:rPr>
          <w:spacing w:val="-9"/>
        </w:rPr>
        <w:t> </w:t>
      </w:r>
      <w:r>
        <w:rPr/>
        <w:t>is only triggered when the received power RSRP and channel quality RSRQ become lower than threshold level.</w:t>
      </w:r>
    </w:p>
    <w:p>
      <w:pPr>
        <w:pStyle w:val="BodyText"/>
        <w:spacing w:before="61"/>
      </w:pPr>
    </w:p>
    <w:p>
      <w:pPr>
        <w:pStyle w:val="Heading1"/>
        <w:numPr>
          <w:ilvl w:val="0"/>
          <w:numId w:val="1"/>
        </w:numPr>
        <w:tabs>
          <w:tab w:pos="691" w:val="left" w:leader="none"/>
        </w:tabs>
        <w:spacing w:line="240" w:lineRule="auto" w:before="1" w:after="0"/>
        <w:ind w:left="691" w:right="0" w:hanging="470"/>
        <w:jc w:val="left"/>
      </w:pPr>
      <w:r>
        <w:rPr/>
        <w:t>Proposed</w:t>
      </w:r>
      <w:r>
        <w:rPr>
          <w:spacing w:val="-20"/>
        </w:rPr>
        <w:t> </w:t>
      </w:r>
      <w:r>
        <w:rPr/>
        <w:t>Handover</w:t>
      </w:r>
      <w:r>
        <w:rPr>
          <w:spacing w:val="-19"/>
        </w:rPr>
        <w:t> </w:t>
      </w:r>
      <w:r>
        <w:rPr>
          <w:spacing w:val="-2"/>
        </w:rPr>
        <w:t>Scheme</w:t>
      </w:r>
    </w:p>
    <w:p>
      <w:pPr>
        <w:pStyle w:val="BodyText"/>
        <w:spacing w:line="216" w:lineRule="auto" w:before="198"/>
        <w:ind w:left="221" w:right="547"/>
        <w:jc w:val="both"/>
      </w:pPr>
      <w:r>
        <w:rPr/>
        <w:t>A proposed handover scheme of a wireless homogeneous network is presented in Fig.1.</w:t>
      </w:r>
      <w:r>
        <w:rPr>
          <w:spacing w:val="40"/>
        </w:rPr>
        <w:t> </w:t>
      </w:r>
      <w:r>
        <w:rPr/>
        <w:t>consisting of 3 hexagonal macrocells (eNBs).</w:t>
      </w:r>
      <w:r>
        <w:rPr>
          <w:spacing w:val="40"/>
        </w:rPr>
        <w:t> </w:t>
      </w:r>
      <w:r>
        <w:rPr/>
        <w:t>The eNBs antenna is located at the centre of cell and they are operated on same frequency band.</w:t>
      </w:r>
      <w:r>
        <w:rPr>
          <w:spacing w:val="40"/>
        </w:rPr>
        <w:t> </w:t>
      </w:r>
      <w:r>
        <w:rPr/>
        <w:t>In Fig.1.</w:t>
      </w:r>
      <w:r>
        <w:rPr>
          <w:spacing w:val="40"/>
        </w:rPr>
        <w:t> </w:t>
      </w:r>
      <w:r>
        <w:rPr/>
        <w:t>the green area has good range of RSRP and RSRQ values but in brownish area </w:t>
      </w:r>
      <w:r>
        <w:rPr/>
        <w:t>RSRP dropped from threshold level (i.e.,</w:t>
      </w:r>
      <w:r>
        <w:rPr>
          <w:spacing w:val="37"/>
        </w:rPr>
        <w:t> </w:t>
      </w:r>
      <w:r>
        <w:rPr/>
        <w:t>a value of RSRP is set by network operator</w:t>
      </w:r>
      <w:r>
        <w:rPr>
          <w:spacing w:val="80"/>
        </w:rPr>
        <w:t> </w:t>
      </w:r>
      <w:r>
        <w:rPr/>
        <w:t>and ranges are given in Table.1) whilst RSRQ depends on conditions such as load, interference etc.</w:t>
      </w:r>
      <w:r>
        <w:rPr>
          <w:spacing w:val="37"/>
        </w:rPr>
        <w:t> </w:t>
      </w:r>
      <w:r>
        <w:rPr/>
        <w:t>More explanations for the proposed scheme can be seen in Fig.1.</w:t>
      </w:r>
    </w:p>
    <w:p>
      <w:pPr>
        <w:pStyle w:val="BodyText"/>
        <w:spacing w:line="216" w:lineRule="auto" w:before="11"/>
        <w:ind w:left="221" w:right="548" w:firstLine="317"/>
        <w:jc w:val="both"/>
      </w:pPr>
      <w:r>
        <w:rPr/>
        <w:t>The important calculations to facilitate the making of decision to reduce the number of unnecessary handovers can be seen below.</w:t>
      </w:r>
    </w:p>
    <w:p>
      <w:pPr>
        <w:spacing w:line="213" w:lineRule="auto" w:before="15"/>
        <w:ind w:left="221" w:right="547" w:firstLine="317"/>
        <w:jc w:val="both"/>
        <w:rPr>
          <w:sz w:val="21"/>
        </w:rPr>
      </w:pPr>
      <w:r>
        <w:rPr>
          <w:b/>
          <w:i/>
          <w:sz w:val="21"/>
        </w:rPr>
        <w:t>Received</w:t>
      </w:r>
      <w:r>
        <w:rPr>
          <w:b/>
          <w:i/>
          <w:spacing w:val="-22"/>
          <w:sz w:val="21"/>
        </w:rPr>
        <w:t> </w:t>
      </w:r>
      <w:r>
        <w:rPr>
          <w:b/>
          <w:i/>
          <w:sz w:val="21"/>
        </w:rPr>
        <w:t>Signal Received Power</w:t>
      </w:r>
      <w:r>
        <w:rPr>
          <w:b/>
          <w:i/>
          <w:spacing w:val="-22"/>
          <w:sz w:val="21"/>
        </w:rPr>
        <w:t> </w:t>
      </w:r>
      <w:r>
        <w:rPr>
          <w:b/>
          <w:sz w:val="21"/>
        </w:rPr>
        <w:t>:</w:t>
      </w:r>
      <w:r>
        <w:rPr>
          <w:b/>
          <w:spacing w:val="40"/>
          <w:sz w:val="21"/>
        </w:rPr>
        <w:t> </w:t>
      </w:r>
      <w:r>
        <w:rPr>
          <w:sz w:val="21"/>
        </w:rPr>
        <w:t>RSRP is defined as the linear average received</w:t>
      </w:r>
      <w:r>
        <w:rPr>
          <w:spacing w:val="31"/>
          <w:sz w:val="21"/>
        </w:rPr>
        <w:t> </w:t>
      </w:r>
      <w:r>
        <w:rPr>
          <w:sz w:val="21"/>
        </w:rPr>
        <w:t>power</w:t>
      </w:r>
      <w:r>
        <w:rPr>
          <w:spacing w:val="30"/>
          <w:sz w:val="21"/>
        </w:rPr>
        <w:t> </w:t>
      </w:r>
      <w:r>
        <w:rPr>
          <w:sz w:val="21"/>
        </w:rPr>
        <w:t>by</w:t>
      </w:r>
      <w:r>
        <w:rPr>
          <w:spacing w:val="32"/>
          <w:sz w:val="21"/>
        </w:rPr>
        <w:t> </w:t>
      </w:r>
      <w:r>
        <w:rPr>
          <w:sz w:val="21"/>
        </w:rPr>
        <w:t>the</w:t>
      </w:r>
      <w:r>
        <w:rPr>
          <w:spacing w:val="30"/>
          <w:sz w:val="21"/>
        </w:rPr>
        <w:t> </w:t>
      </w:r>
      <w:r>
        <w:rPr>
          <w:sz w:val="21"/>
        </w:rPr>
        <w:t>UE</w:t>
      </w:r>
      <w:r>
        <w:rPr>
          <w:spacing w:val="31"/>
          <w:sz w:val="21"/>
        </w:rPr>
        <w:t> </w:t>
      </w:r>
      <w:r>
        <w:rPr>
          <w:sz w:val="21"/>
        </w:rPr>
        <w:t>(or</w:t>
      </w:r>
      <w:r>
        <w:rPr>
          <w:spacing w:val="30"/>
          <w:sz w:val="21"/>
        </w:rPr>
        <w:t> </w:t>
      </w:r>
      <w:r>
        <w:rPr>
          <w:sz w:val="21"/>
        </w:rPr>
        <w:t>any</w:t>
      </w:r>
      <w:r>
        <w:rPr>
          <w:spacing w:val="30"/>
          <w:sz w:val="21"/>
        </w:rPr>
        <w:t> </w:t>
      </w:r>
      <w:r>
        <w:rPr>
          <w:sz w:val="21"/>
        </w:rPr>
        <w:t>receiver)</w:t>
      </w:r>
      <w:r>
        <w:rPr>
          <w:spacing w:val="31"/>
          <w:sz w:val="21"/>
        </w:rPr>
        <w:t> </w:t>
      </w:r>
      <w:r>
        <w:rPr>
          <w:sz w:val="21"/>
        </w:rPr>
        <w:t>from</w:t>
      </w:r>
      <w:r>
        <w:rPr>
          <w:spacing w:val="31"/>
          <w:sz w:val="21"/>
        </w:rPr>
        <w:t> </w:t>
      </w:r>
      <w:r>
        <w:rPr>
          <w:sz w:val="21"/>
        </w:rPr>
        <w:t>the</w:t>
      </w:r>
      <w:r>
        <w:rPr>
          <w:spacing w:val="31"/>
          <w:sz w:val="21"/>
        </w:rPr>
        <w:t> </w:t>
      </w:r>
      <w:r>
        <w:rPr>
          <w:sz w:val="21"/>
        </w:rPr>
        <w:t>reference</w:t>
      </w:r>
      <w:r>
        <w:rPr>
          <w:spacing w:val="30"/>
          <w:sz w:val="21"/>
        </w:rPr>
        <w:t> </w:t>
      </w:r>
      <w:r>
        <w:rPr>
          <w:sz w:val="21"/>
        </w:rPr>
        <w:t>signal</w:t>
      </w:r>
      <w:r>
        <w:rPr>
          <w:spacing w:val="32"/>
          <w:sz w:val="21"/>
        </w:rPr>
        <w:t> </w:t>
      </w:r>
      <w:r>
        <w:rPr>
          <w:spacing w:val="-2"/>
          <w:sz w:val="21"/>
        </w:rPr>
        <w:t>resources</w:t>
      </w:r>
    </w:p>
    <w:p>
      <w:pPr>
        <w:spacing w:after="0" w:line="213" w:lineRule="auto"/>
        <w:jc w:val="both"/>
        <w:rPr>
          <w:sz w:val="21"/>
        </w:rPr>
        <w:sectPr>
          <w:pgSz w:w="9360" w:h="13610"/>
          <w:pgMar w:header="860" w:footer="0" w:top="1060" w:bottom="280" w:left="680" w:right="240"/>
        </w:sectPr>
      </w:pPr>
    </w:p>
    <w:p>
      <w:pPr>
        <w:pStyle w:val="BodyText"/>
        <w:spacing w:before="8" w:after="1"/>
        <w:rPr>
          <w:sz w:val="11"/>
        </w:rPr>
      </w:pPr>
    </w:p>
    <w:p>
      <w:pPr>
        <w:pStyle w:val="BodyText"/>
        <w:ind w:left="977"/>
        <w:rPr>
          <w:sz w:val="20"/>
        </w:rPr>
      </w:pPr>
      <w:r>
        <w:rPr>
          <w:sz w:val="20"/>
        </w:rPr>
        <w:drawing>
          <wp:inline distT="0" distB="0" distL="0" distR="0">
            <wp:extent cx="3773137" cy="301294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773137" cy="3012948"/>
                    </a:xfrm>
                    <a:prstGeom prst="rect">
                      <a:avLst/>
                    </a:prstGeom>
                  </pic:spPr>
                </pic:pic>
              </a:graphicData>
            </a:graphic>
          </wp:inline>
        </w:drawing>
      </w:r>
      <w:r>
        <w:rPr>
          <w:sz w:val="20"/>
        </w:rPr>
      </w:r>
    </w:p>
    <w:p>
      <w:pPr>
        <w:spacing w:before="160"/>
        <w:ind w:left="2477"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An</w:t>
      </w:r>
      <w:r>
        <w:rPr>
          <w:rFonts w:ascii="LM Roman 8"/>
          <w:spacing w:val="-9"/>
          <w:w w:val="105"/>
          <w:sz w:val="15"/>
        </w:rPr>
        <w:t> </w:t>
      </w:r>
      <w:r>
        <w:rPr>
          <w:rFonts w:ascii="LM Roman 8"/>
          <w:w w:val="105"/>
          <w:sz w:val="15"/>
        </w:rPr>
        <w:t>overview</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Proposed</w:t>
      </w:r>
      <w:r>
        <w:rPr>
          <w:rFonts w:ascii="LM Roman 8"/>
          <w:spacing w:val="-9"/>
          <w:w w:val="105"/>
          <w:sz w:val="15"/>
        </w:rPr>
        <w:t> </w:t>
      </w:r>
      <w:r>
        <w:rPr>
          <w:rFonts w:ascii="LM Roman 8"/>
          <w:spacing w:val="-2"/>
          <w:w w:val="105"/>
          <w:sz w:val="15"/>
        </w:rPr>
        <w:t>Scheme</w:t>
      </w:r>
    </w:p>
    <w:p>
      <w:pPr>
        <w:pStyle w:val="BodyText"/>
        <w:spacing w:before="23"/>
        <w:rPr>
          <w:rFonts w:ascii="LM Roman 8"/>
          <w:sz w:val="15"/>
        </w:rPr>
      </w:pPr>
    </w:p>
    <w:p>
      <w:pPr>
        <w:pStyle w:val="BodyText"/>
        <w:spacing w:line="216" w:lineRule="auto"/>
        <w:ind w:left="108" w:right="660"/>
      </w:pPr>
      <w:r>
        <w:rPr/>
        <w:t>elements over desired bandwidth (i.e.,</w:t>
      </w:r>
      <w:r>
        <w:rPr>
          <w:spacing w:val="28"/>
        </w:rPr>
        <w:t> </w:t>
      </w:r>
      <w:r>
        <w:rPr/>
        <w:t>5MHz,</w:t>
      </w:r>
      <w:r>
        <w:rPr>
          <w:spacing w:val="28"/>
        </w:rPr>
        <w:t> </w:t>
      </w:r>
      <w:r>
        <w:rPr/>
        <w:t>10MHz and 20MHz).</w:t>
      </w:r>
      <w:r>
        <w:rPr>
          <w:spacing w:val="80"/>
        </w:rPr>
        <w:t> </w:t>
      </w:r>
      <w:r>
        <w:rPr/>
        <w:t>The general formula derived from above definition for RSRP is </w:t>
      </w:r>
      <w:r>
        <w:rPr>
          <w:color w:val="0080AC"/>
        </w:rPr>
        <w:t>[</w:t>
      </w:r>
      <w:hyperlink w:history="true" w:anchor="_bookmark2">
        <w:r>
          <w:rPr>
            <w:color w:val="0080AC"/>
          </w:rPr>
          <w:t>1</w:t>
        </w:r>
      </w:hyperlink>
      <w:r>
        <w:rPr>
          <w:color w:val="0080AC"/>
        </w:rPr>
        <w:t>]</w:t>
      </w:r>
      <w:r>
        <w:rPr/>
        <w:t>;</w:t>
      </w:r>
    </w:p>
    <w:p>
      <w:pPr>
        <w:pStyle w:val="BodyText"/>
        <w:spacing w:before="12"/>
        <w:rPr>
          <w:sz w:val="13"/>
        </w:rPr>
      </w:pPr>
    </w:p>
    <w:p>
      <w:pPr>
        <w:spacing w:after="0"/>
        <w:rPr>
          <w:sz w:val="13"/>
        </w:rPr>
        <w:sectPr>
          <w:pgSz w:w="9360" w:h="13610"/>
          <w:pgMar w:header="860" w:footer="0" w:top="1060" w:bottom="280" w:left="680" w:right="240"/>
        </w:sectPr>
      </w:pPr>
    </w:p>
    <w:p>
      <w:pPr>
        <w:pStyle w:val="BodyText"/>
        <w:spacing w:line="220" w:lineRule="exact" w:before="81"/>
        <w:ind w:left="3903"/>
      </w:pPr>
      <w:r>
        <w:rPr>
          <w:spacing w:val="-10"/>
        </w:rPr>
        <w:t>1</w:t>
      </w:r>
    </w:p>
    <w:p>
      <w:pPr>
        <w:spacing w:line="166" w:lineRule="exact" w:before="0"/>
        <w:ind w:left="2919" w:right="0" w:firstLine="0"/>
        <w:jc w:val="left"/>
        <w:rPr>
          <w:sz w:val="21"/>
        </w:rPr>
      </w:pPr>
      <w:r>
        <w:rPr/>
        <mc:AlternateContent>
          <mc:Choice Requires="wps">
            <w:drawing>
              <wp:anchor distT="0" distB="0" distL="0" distR="0" allowOverlap="1" layoutInCell="1" locked="0" behindDoc="0" simplePos="0" relativeHeight="15731712">
                <wp:simplePos x="0" y="0"/>
                <wp:positionH relativeFrom="page">
                  <wp:posOffset>2881833</wp:posOffset>
                </wp:positionH>
                <wp:positionV relativeFrom="paragraph">
                  <wp:posOffset>67658</wp:posOffset>
                </wp:positionV>
                <wp:extent cx="12446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26.916061pt,5.327461pt" to="236.671986pt,5.327461pt" stroked="true" strokeweight=".423453pt" strokecolor="#000000">
                <v:stroke dashstyle="solid"/>
                <w10:wrap type="none"/>
              </v:line>
            </w:pict>
          </mc:Fallback>
        </mc:AlternateContent>
      </w:r>
      <w:r>
        <w:rPr>
          <w:rFonts w:ascii="Georgia"/>
          <w:i/>
          <w:w w:val="105"/>
          <w:sz w:val="21"/>
        </w:rPr>
        <w:t>RSRP</w:t>
      </w:r>
      <w:r>
        <w:rPr>
          <w:rFonts w:ascii="Georgia"/>
          <w:i/>
          <w:spacing w:val="64"/>
          <w:w w:val="105"/>
          <w:sz w:val="21"/>
        </w:rPr>
        <w:t> </w:t>
      </w:r>
      <w:r>
        <w:rPr>
          <w:spacing w:val="-10"/>
          <w:w w:val="105"/>
          <w:sz w:val="21"/>
        </w:rPr>
        <w:t>=</w:t>
      </w:r>
    </w:p>
    <w:p>
      <w:pPr>
        <w:spacing w:line="185" w:lineRule="exact" w:before="0"/>
        <w:ind w:left="3858" w:right="0" w:firstLine="0"/>
        <w:jc w:val="left"/>
        <w:rPr>
          <w:rFonts w:ascii="Georgia"/>
          <w:i/>
          <w:sz w:val="21"/>
        </w:rPr>
      </w:pPr>
      <w:r>
        <w:rPr>
          <w:rFonts w:ascii="Georgia"/>
          <w:i/>
          <w:spacing w:val="-10"/>
          <w:w w:val="120"/>
          <w:sz w:val="21"/>
        </w:rPr>
        <w:t>K</w:t>
      </w:r>
    </w:p>
    <w:p>
      <w:pPr>
        <w:spacing w:before="58"/>
        <w:ind w:left="104" w:right="0" w:firstLine="0"/>
        <w:jc w:val="left"/>
        <w:rPr>
          <w:rFonts w:ascii="Georgia" w:hAnsi="Georgia"/>
          <w:i/>
          <w:sz w:val="15"/>
        </w:rPr>
      </w:pPr>
      <w:r>
        <w:rPr/>
        <w:br w:type="column"/>
      </w:r>
      <w:r>
        <w:rPr>
          <w:rFonts w:ascii="Arial" w:hAnsi="Arial"/>
          <w:w w:val="215"/>
          <w:position w:val="24"/>
          <w:sz w:val="21"/>
        </w:rPr>
        <w:t>Σ</w:t>
      </w:r>
      <w:r>
        <w:rPr>
          <w:rFonts w:ascii="Arial" w:hAnsi="Arial"/>
          <w:spacing w:val="-65"/>
          <w:w w:val="215"/>
          <w:position w:val="24"/>
          <w:sz w:val="21"/>
        </w:rPr>
        <w:t> </w:t>
      </w:r>
      <w:r>
        <w:rPr>
          <w:rFonts w:ascii="Georgia" w:hAnsi="Georgia"/>
          <w:i/>
          <w:spacing w:val="-6"/>
          <w:w w:val="115"/>
          <w:position w:val="3"/>
          <w:sz w:val="21"/>
        </w:rPr>
        <w:t>P</w:t>
      </w:r>
      <w:r>
        <w:rPr>
          <w:rFonts w:ascii="Georgia" w:hAnsi="Georgia"/>
          <w:i/>
          <w:spacing w:val="-6"/>
          <w:w w:val="115"/>
          <w:sz w:val="15"/>
        </w:rPr>
        <w:t>rs,k</w:t>
      </w:r>
    </w:p>
    <w:p>
      <w:pPr>
        <w:spacing w:before="23"/>
        <w:ind w:left="107" w:right="0" w:firstLine="0"/>
        <w:jc w:val="left"/>
        <w:rPr>
          <w:rFonts w:ascii="LM Roman 8"/>
          <w:sz w:val="15"/>
        </w:rPr>
      </w:pPr>
      <w:r>
        <w:rPr/>
        <mc:AlternateContent>
          <mc:Choice Requires="wps">
            <w:drawing>
              <wp:anchor distT="0" distB="0" distL="0" distR="0" allowOverlap="1" layoutInCell="1" locked="0" behindDoc="1" simplePos="0" relativeHeight="487346176">
                <wp:simplePos x="0" y="0"/>
                <wp:positionH relativeFrom="page">
                  <wp:posOffset>3137434</wp:posOffset>
                </wp:positionH>
                <wp:positionV relativeFrom="paragraph">
                  <wp:posOffset>-284439</wp:posOffset>
                </wp:positionV>
                <wp:extent cx="8826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47.042053pt;margin-top:-22.396801pt;width:6.95pt;height:7.75pt;mso-position-horizontal-relative:page;mso-position-vertical-relative:paragraph;z-index:-1597030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rFonts w:ascii="Georgia"/>
          <w:i/>
          <w:spacing w:val="-5"/>
          <w:w w:val="105"/>
          <w:sz w:val="15"/>
        </w:rPr>
        <w:t>k</w:t>
      </w:r>
      <w:r>
        <w:rPr>
          <w:rFonts w:ascii="LM Roman 8"/>
          <w:spacing w:val="-5"/>
          <w:w w:val="105"/>
          <w:sz w:val="15"/>
        </w:rPr>
        <w:t>=1</w:t>
      </w:r>
    </w:p>
    <w:p>
      <w:pPr>
        <w:spacing w:before="224"/>
        <w:ind w:left="0" w:right="660" w:firstLine="0"/>
        <w:jc w:val="right"/>
        <w:rPr>
          <w:sz w:val="21"/>
        </w:rPr>
      </w:pPr>
      <w:r>
        <w:rPr/>
        <w:br w:type="column"/>
      </w:r>
      <w:r>
        <w:rPr>
          <w:spacing w:val="-5"/>
          <w:sz w:val="21"/>
        </w:rPr>
        <w:t>(1)</w:t>
      </w:r>
    </w:p>
    <w:p>
      <w:pPr>
        <w:spacing w:after="0"/>
        <w:jc w:val="right"/>
        <w:rPr>
          <w:sz w:val="21"/>
        </w:rPr>
        <w:sectPr>
          <w:type w:val="continuous"/>
          <w:pgSz w:w="9360" w:h="13610"/>
          <w:pgMar w:header="860" w:footer="0" w:top="800" w:bottom="280" w:left="680" w:right="240"/>
          <w:cols w:num="3" w:equalWidth="0">
            <w:col w:w="4039" w:space="40"/>
            <w:col w:w="869" w:space="39"/>
            <w:col w:w="3453"/>
          </w:cols>
        </w:sectPr>
      </w:pPr>
    </w:p>
    <w:p>
      <w:pPr>
        <w:pStyle w:val="BodyText"/>
        <w:spacing w:line="216" w:lineRule="auto" w:before="46"/>
        <w:ind w:left="108" w:right="660" w:firstLine="317"/>
        <w:jc w:val="both"/>
      </w:pPr>
      <w:r>
        <w:rPr/>
        <w:t>Where P</w:t>
      </w:r>
      <w:r>
        <w:rPr>
          <w:rFonts w:ascii="LM Roman 8"/>
          <w:vertAlign w:val="subscript"/>
        </w:rPr>
        <w:t>rs,k</w:t>
      </w:r>
      <w:r>
        <w:rPr>
          <w:rFonts w:ascii="LM Roman 8"/>
          <w:vertAlign w:val="baseline"/>
        </w:rPr>
        <w:t> </w:t>
      </w:r>
      <w:r>
        <w:rPr>
          <w:vertAlign w:val="baseline"/>
        </w:rPr>
        <w:t>is the estimated power (in Watts) of kth Reference Signal (RS) Resource Element (RE) in Physical Resource Block (PRB). Moreover, PRB is a smallest transmission unit of downlink LTE-A. It consist of 12 subcarriers and 7 OFDM</w:t>
      </w:r>
      <w:r>
        <w:rPr>
          <w:spacing w:val="-18"/>
          <w:vertAlign w:val="baseline"/>
        </w:rPr>
        <w:t> </w:t>
      </w:r>
      <w:r>
        <w:rPr>
          <w:vertAlign w:val="baseline"/>
        </w:rPr>
        <w:t>as</w:t>
      </w:r>
      <w:r>
        <w:rPr>
          <w:spacing w:val="-17"/>
          <w:vertAlign w:val="baseline"/>
        </w:rPr>
        <w:t> </w:t>
      </w:r>
      <w:r>
        <w:rPr>
          <w:vertAlign w:val="baseline"/>
        </w:rPr>
        <w:t>shown</w:t>
      </w:r>
      <w:r>
        <w:rPr>
          <w:spacing w:val="-18"/>
          <w:vertAlign w:val="baseline"/>
        </w:rPr>
        <w:t> </w:t>
      </w:r>
      <w:r>
        <w:rPr>
          <w:vertAlign w:val="baseline"/>
        </w:rPr>
        <w:t>in</w:t>
      </w:r>
      <w:r>
        <w:rPr>
          <w:spacing w:val="-17"/>
          <w:vertAlign w:val="baseline"/>
        </w:rPr>
        <w:t> </w:t>
      </w:r>
      <w:r>
        <w:rPr>
          <w:vertAlign w:val="baseline"/>
        </w:rPr>
        <w:t>Fig.2.</w:t>
      </w:r>
      <w:r>
        <w:rPr>
          <w:spacing w:val="18"/>
          <w:vertAlign w:val="baseline"/>
        </w:rPr>
        <w:t> </w:t>
      </w:r>
      <w:r>
        <w:rPr>
          <w:vertAlign w:val="baseline"/>
        </w:rPr>
        <w:t>In</w:t>
      </w:r>
      <w:r>
        <w:rPr>
          <w:spacing w:val="-18"/>
          <w:vertAlign w:val="baseline"/>
        </w:rPr>
        <w:t> </w:t>
      </w:r>
      <w:r>
        <w:rPr>
          <w:vertAlign w:val="baseline"/>
        </w:rPr>
        <w:t>PRB,</w:t>
      </w:r>
      <w:r>
        <w:rPr>
          <w:spacing w:val="-17"/>
          <w:vertAlign w:val="baseline"/>
        </w:rPr>
        <w:t> </w:t>
      </w:r>
      <w:r>
        <w:rPr>
          <w:vertAlign w:val="baseline"/>
        </w:rPr>
        <w:t>There</w:t>
      </w:r>
      <w:r>
        <w:rPr>
          <w:spacing w:val="-17"/>
          <w:vertAlign w:val="baseline"/>
        </w:rPr>
        <w:t> </w:t>
      </w:r>
      <w:r>
        <w:rPr>
          <w:vertAlign w:val="baseline"/>
        </w:rPr>
        <w:t>are</w:t>
      </w:r>
      <w:r>
        <w:rPr>
          <w:spacing w:val="-18"/>
          <w:vertAlign w:val="baseline"/>
        </w:rPr>
        <w:t> </w:t>
      </w:r>
      <w:r>
        <w:rPr>
          <w:vertAlign w:val="baseline"/>
        </w:rPr>
        <w:t>four</w:t>
      </w:r>
      <w:r>
        <w:rPr>
          <w:spacing w:val="-17"/>
          <w:vertAlign w:val="baseline"/>
        </w:rPr>
        <w:t> </w:t>
      </w:r>
      <w:r>
        <w:rPr>
          <w:vertAlign w:val="baseline"/>
        </w:rPr>
        <w:t>RS</w:t>
      </w:r>
      <w:r>
        <w:rPr>
          <w:spacing w:val="-18"/>
          <w:vertAlign w:val="baseline"/>
        </w:rPr>
        <w:t> </w:t>
      </w:r>
      <w:r>
        <w:rPr>
          <w:vertAlign w:val="baseline"/>
        </w:rPr>
        <w:t>presents,</w:t>
      </w:r>
      <w:r>
        <w:rPr>
          <w:spacing w:val="-14"/>
          <w:vertAlign w:val="baseline"/>
        </w:rPr>
        <w:t> </w:t>
      </w:r>
      <w:r>
        <w:rPr>
          <w:vertAlign w:val="baseline"/>
        </w:rPr>
        <w:t>having</w:t>
      </w:r>
      <w:r>
        <w:rPr>
          <w:spacing w:val="-18"/>
          <w:vertAlign w:val="baseline"/>
        </w:rPr>
        <w:t> </w:t>
      </w:r>
      <w:r>
        <w:rPr>
          <w:vertAlign w:val="baseline"/>
        </w:rPr>
        <w:t>fixed</w:t>
      </w:r>
      <w:r>
        <w:rPr>
          <w:spacing w:val="-17"/>
          <w:vertAlign w:val="baseline"/>
        </w:rPr>
        <w:t> </w:t>
      </w:r>
      <w:r>
        <w:rPr>
          <w:vertAlign w:val="baseline"/>
        </w:rPr>
        <w:t>position in</w:t>
      </w:r>
      <w:r>
        <w:rPr>
          <w:spacing w:val="-1"/>
          <w:vertAlign w:val="baseline"/>
        </w:rPr>
        <w:t> </w:t>
      </w:r>
      <w:r>
        <w:rPr>
          <w:vertAlign w:val="baseline"/>
        </w:rPr>
        <w:t>time</w:t>
      </w:r>
      <w:r>
        <w:rPr>
          <w:spacing w:val="-1"/>
          <w:vertAlign w:val="baseline"/>
        </w:rPr>
        <w:t> </w:t>
      </w:r>
      <w:r>
        <w:rPr>
          <w:vertAlign w:val="baseline"/>
        </w:rPr>
        <w:t>domain</w:t>
      </w:r>
      <w:r>
        <w:rPr>
          <w:spacing w:val="-2"/>
          <w:vertAlign w:val="baseline"/>
        </w:rPr>
        <w:t> </w:t>
      </w:r>
      <w:r>
        <w:rPr>
          <w:vertAlign w:val="baseline"/>
        </w:rPr>
        <w:t>and</w:t>
      </w:r>
      <w:r>
        <w:rPr>
          <w:spacing w:val="-1"/>
          <w:vertAlign w:val="baseline"/>
        </w:rPr>
        <w:t> </w:t>
      </w:r>
      <w:r>
        <w:rPr>
          <w:vertAlign w:val="baseline"/>
        </w:rPr>
        <w:t>that</w:t>
      </w:r>
      <w:r>
        <w:rPr>
          <w:spacing w:val="-1"/>
          <w:vertAlign w:val="baseline"/>
        </w:rPr>
        <w:t> </w:t>
      </w:r>
      <w:r>
        <w:rPr>
          <w:vertAlign w:val="baseline"/>
        </w:rPr>
        <w:t>is</w:t>
      </w:r>
      <w:r>
        <w:rPr>
          <w:spacing w:val="-1"/>
          <w:vertAlign w:val="baseline"/>
        </w:rPr>
        <w:t> </w:t>
      </w:r>
      <w:r>
        <w:rPr>
          <w:vertAlign w:val="baseline"/>
        </w:rPr>
        <w:t>first</w:t>
      </w:r>
      <w:r>
        <w:rPr>
          <w:spacing w:val="-2"/>
          <w:vertAlign w:val="baseline"/>
        </w:rPr>
        <w:t> </w:t>
      </w:r>
      <w:r>
        <w:rPr>
          <w:vertAlign w:val="baseline"/>
        </w:rPr>
        <w:t>and</w:t>
      </w:r>
      <w:r>
        <w:rPr>
          <w:spacing w:val="-1"/>
          <w:vertAlign w:val="baseline"/>
        </w:rPr>
        <w:t> </w:t>
      </w:r>
      <w:r>
        <w:rPr>
          <w:vertAlign w:val="baseline"/>
        </w:rPr>
        <w:t>forth</w:t>
      </w:r>
      <w:r>
        <w:rPr>
          <w:spacing w:val="-1"/>
          <w:vertAlign w:val="baseline"/>
        </w:rPr>
        <w:t> </w:t>
      </w:r>
      <w:r>
        <w:rPr>
          <w:vertAlign w:val="baseline"/>
        </w:rPr>
        <w:t>OFDM</w:t>
      </w:r>
      <w:r>
        <w:rPr>
          <w:spacing w:val="-2"/>
          <w:vertAlign w:val="baseline"/>
        </w:rPr>
        <w:t> </w:t>
      </w:r>
      <w:r>
        <w:rPr>
          <w:vertAlign w:val="baseline"/>
        </w:rPr>
        <w:t>symbols. Following</w:t>
      </w:r>
      <w:r>
        <w:rPr>
          <w:spacing w:val="-2"/>
          <w:vertAlign w:val="baseline"/>
        </w:rPr>
        <w:t> </w:t>
      </w:r>
      <w:r>
        <w:rPr>
          <w:vertAlign w:val="baseline"/>
        </w:rPr>
        <w:t>Fig.2. shows that details description of PRB </w:t>
      </w:r>
      <w:r>
        <w:rPr>
          <w:color w:val="0080AC"/>
          <w:vertAlign w:val="baseline"/>
        </w:rPr>
        <w:t>[</w:t>
      </w:r>
      <w:hyperlink w:history="true" w:anchor="_bookmark6">
        <w:r>
          <w:rPr>
            <w:color w:val="0080AC"/>
            <w:vertAlign w:val="baseline"/>
          </w:rPr>
          <w:t>6</w:t>
        </w:r>
      </w:hyperlink>
      <w:r>
        <w:rPr>
          <w:color w:val="0080AC"/>
          <w:vertAlign w:val="baseline"/>
        </w:rPr>
        <w:t>] [</w:t>
      </w:r>
      <w:hyperlink w:history="true" w:anchor="_bookmark8">
        <w:r>
          <w:rPr>
            <w:color w:val="0080AC"/>
            <w:vertAlign w:val="baseline"/>
          </w:rPr>
          <w:t>8</w:t>
        </w:r>
      </w:hyperlink>
      <w:r>
        <w:rPr>
          <w:color w:val="0080AC"/>
          <w:vertAlign w:val="baseline"/>
        </w:rPr>
        <w:t>]</w:t>
      </w:r>
      <w:r>
        <w:rPr>
          <w:vertAlign w:val="baseline"/>
        </w:rPr>
        <w:t>.</w:t>
      </w:r>
    </w:p>
    <w:p>
      <w:pPr>
        <w:pStyle w:val="BodyText"/>
        <w:spacing w:line="216" w:lineRule="auto" w:before="12"/>
        <w:ind w:left="108" w:right="660" w:firstLine="317"/>
        <w:jc w:val="both"/>
      </w:pPr>
      <w:r>
        <w:rPr/>
        <w:t>So for calculations of RSRP these reference signals are important because the UE</w:t>
      </w:r>
      <w:r>
        <w:rPr>
          <w:spacing w:val="-11"/>
        </w:rPr>
        <w:t> </w:t>
      </w:r>
      <w:r>
        <w:rPr/>
        <w:t>is</w:t>
      </w:r>
      <w:r>
        <w:rPr>
          <w:spacing w:val="-11"/>
        </w:rPr>
        <w:t> </w:t>
      </w:r>
      <w:r>
        <w:rPr/>
        <w:t>measured</w:t>
      </w:r>
      <w:r>
        <w:rPr>
          <w:spacing w:val="-11"/>
        </w:rPr>
        <w:t> </w:t>
      </w:r>
      <w:r>
        <w:rPr/>
        <w:t>RSRP</w:t>
      </w:r>
      <w:r>
        <w:rPr>
          <w:spacing w:val="-11"/>
        </w:rPr>
        <w:t> </w:t>
      </w:r>
      <w:r>
        <w:rPr/>
        <w:t>value</w:t>
      </w:r>
      <w:r>
        <w:rPr>
          <w:spacing w:val="-11"/>
        </w:rPr>
        <w:t> </w:t>
      </w:r>
      <w:r>
        <w:rPr/>
        <w:t>in</w:t>
      </w:r>
      <w:r>
        <w:rPr>
          <w:spacing w:val="-11"/>
        </w:rPr>
        <w:t> </w:t>
      </w:r>
      <w:r>
        <w:rPr/>
        <w:t>these</w:t>
      </w:r>
      <w:r>
        <w:rPr>
          <w:spacing w:val="-11"/>
        </w:rPr>
        <w:t> </w:t>
      </w:r>
      <w:r>
        <w:rPr/>
        <w:t>RS</w:t>
      </w:r>
      <w:r>
        <w:rPr>
          <w:spacing w:val="-11"/>
        </w:rPr>
        <w:t> </w:t>
      </w:r>
      <w:r>
        <w:rPr/>
        <w:t>and</w:t>
      </w:r>
      <w:r>
        <w:rPr>
          <w:spacing w:val="-11"/>
        </w:rPr>
        <w:t> </w:t>
      </w:r>
      <w:r>
        <w:rPr/>
        <w:t>feedback</w:t>
      </w:r>
      <w:r>
        <w:rPr>
          <w:spacing w:val="-11"/>
        </w:rPr>
        <w:t> </w:t>
      </w:r>
      <w:r>
        <w:rPr/>
        <w:t>to</w:t>
      </w:r>
      <w:r>
        <w:rPr>
          <w:spacing w:val="-12"/>
        </w:rPr>
        <w:t> </w:t>
      </w:r>
      <w:r>
        <w:rPr/>
        <w:t>the</w:t>
      </w:r>
      <w:r>
        <w:rPr>
          <w:spacing w:val="-11"/>
        </w:rPr>
        <w:t> </w:t>
      </w:r>
      <w:r>
        <w:rPr/>
        <w:t>serving</w:t>
      </w:r>
      <w:r>
        <w:rPr>
          <w:spacing w:val="-12"/>
        </w:rPr>
        <w:t> </w:t>
      </w:r>
      <w:r>
        <w:rPr/>
        <w:t>cell.</w:t>
      </w:r>
      <w:r>
        <w:rPr>
          <w:spacing w:val="21"/>
        </w:rPr>
        <w:t> </w:t>
      </w:r>
      <w:r>
        <w:rPr/>
        <w:t>These</w:t>
      </w:r>
      <w:r>
        <w:rPr>
          <w:spacing w:val="-11"/>
        </w:rPr>
        <w:t> </w:t>
      </w:r>
      <w:r>
        <w:rPr/>
        <w:t>RS only</w:t>
      </w:r>
      <w:r>
        <w:rPr>
          <w:spacing w:val="-7"/>
        </w:rPr>
        <w:t> </w:t>
      </w:r>
      <w:r>
        <w:rPr/>
        <w:t>measure</w:t>
      </w:r>
      <w:r>
        <w:rPr>
          <w:spacing w:val="-7"/>
        </w:rPr>
        <w:t> </w:t>
      </w:r>
      <w:r>
        <w:rPr/>
        <w:t>the</w:t>
      </w:r>
      <w:r>
        <w:rPr>
          <w:spacing w:val="-7"/>
        </w:rPr>
        <w:t> </w:t>
      </w:r>
      <w:r>
        <w:rPr/>
        <w:t>power</w:t>
      </w:r>
      <w:r>
        <w:rPr>
          <w:spacing w:val="-7"/>
        </w:rPr>
        <w:t> </w:t>
      </w:r>
      <w:r>
        <w:rPr/>
        <w:t>excludes</w:t>
      </w:r>
      <w:r>
        <w:rPr>
          <w:spacing w:val="-7"/>
        </w:rPr>
        <w:t> </w:t>
      </w:r>
      <w:r>
        <w:rPr/>
        <w:t>the</w:t>
      </w:r>
      <w:r>
        <w:rPr>
          <w:spacing w:val="-7"/>
        </w:rPr>
        <w:t> </w:t>
      </w:r>
      <w:r>
        <w:rPr/>
        <w:t>noise</w:t>
      </w:r>
      <w:r>
        <w:rPr>
          <w:spacing w:val="-7"/>
        </w:rPr>
        <w:t> </w:t>
      </w:r>
      <w:r>
        <w:rPr/>
        <w:t>and</w:t>
      </w:r>
      <w:r>
        <w:rPr>
          <w:spacing w:val="-7"/>
        </w:rPr>
        <w:t> </w:t>
      </w:r>
      <w:r>
        <w:rPr/>
        <w:t>interference.</w:t>
      </w:r>
      <w:r>
        <w:rPr>
          <w:spacing w:val="22"/>
        </w:rPr>
        <w:t> </w:t>
      </w:r>
      <w:r>
        <w:rPr/>
        <w:t>The</w:t>
      </w:r>
      <w:r>
        <w:rPr>
          <w:spacing w:val="-7"/>
        </w:rPr>
        <w:t> </w:t>
      </w:r>
      <w:r>
        <w:rPr/>
        <w:t>measured</w:t>
      </w:r>
      <w:r>
        <w:rPr>
          <w:spacing w:val="-7"/>
        </w:rPr>
        <w:t> </w:t>
      </w:r>
      <w:r>
        <w:rPr/>
        <w:t>value</w:t>
      </w:r>
      <w:r>
        <w:rPr>
          <w:spacing w:val="-7"/>
        </w:rPr>
        <w:t> </w:t>
      </w:r>
      <w:r>
        <w:rPr/>
        <w:t>of RSRP for UE to eNB is determined with help of following formula;</w:t>
      </w:r>
    </w:p>
    <w:p>
      <w:pPr>
        <w:tabs>
          <w:tab w:pos="7500" w:val="left" w:leader="none"/>
        </w:tabs>
        <w:spacing w:line="482" w:lineRule="exact" w:before="103"/>
        <w:ind w:left="108" w:right="660" w:firstLine="893"/>
        <w:jc w:val="left"/>
        <w:rPr>
          <w:sz w:val="21"/>
        </w:rPr>
      </w:pPr>
      <w:r>
        <w:rPr>
          <w:rFonts w:ascii="Georgia" w:hAnsi="Georgia"/>
          <w:i/>
          <w:w w:val="110"/>
          <w:position w:val="3"/>
          <w:sz w:val="21"/>
        </w:rPr>
        <w:t>RSRP</w:t>
      </w:r>
      <w:r>
        <w:rPr>
          <w:rFonts w:ascii="Georgia" w:hAnsi="Georgia"/>
          <w:i/>
          <w:w w:val="110"/>
          <w:sz w:val="15"/>
        </w:rPr>
        <w:t>ue</w:t>
      </w:r>
      <w:r>
        <w:rPr>
          <w:rFonts w:ascii="Arial" w:hAnsi="Arial"/>
          <w:i/>
          <w:w w:val="110"/>
          <w:sz w:val="15"/>
        </w:rPr>
        <w:t>−</w:t>
      </w:r>
      <w:r>
        <w:rPr>
          <w:rFonts w:ascii="Georgia" w:hAnsi="Georgia"/>
          <w:i/>
          <w:w w:val="110"/>
          <w:sz w:val="15"/>
        </w:rPr>
        <w:t>&gt;eNB</w:t>
      </w:r>
      <w:r>
        <w:rPr>
          <w:rFonts w:ascii="Georgia" w:hAnsi="Georgia"/>
          <w:i/>
          <w:w w:val="110"/>
          <w:sz w:val="15"/>
          <w:vertAlign w:val="subscript"/>
        </w:rPr>
        <w:t>i</w:t>
      </w:r>
      <w:r>
        <w:rPr>
          <w:rFonts w:ascii="Georgia" w:hAnsi="Georgia"/>
          <w:i/>
          <w:spacing w:val="40"/>
          <w:w w:val="110"/>
          <w:sz w:val="15"/>
          <w:vertAlign w:val="baseline"/>
        </w:rPr>
        <w:t> </w:t>
      </w:r>
      <w:r>
        <w:rPr>
          <w:w w:val="110"/>
          <w:position w:val="3"/>
          <w:sz w:val="21"/>
          <w:vertAlign w:val="baseline"/>
        </w:rPr>
        <w:t>= </w:t>
      </w:r>
      <w:r>
        <w:rPr>
          <w:rFonts w:ascii="Georgia" w:hAnsi="Georgia"/>
          <w:i/>
          <w:w w:val="115"/>
          <w:position w:val="3"/>
          <w:sz w:val="21"/>
          <w:vertAlign w:val="baseline"/>
        </w:rPr>
        <w:t>P</w:t>
      </w:r>
      <w:r>
        <w:rPr>
          <w:rFonts w:ascii="Georgia" w:hAnsi="Georgia"/>
          <w:i/>
          <w:w w:val="115"/>
          <w:sz w:val="15"/>
          <w:vertAlign w:val="baseline"/>
        </w:rPr>
        <w:t>tx</w:t>
      </w:r>
      <w:r>
        <w:rPr>
          <w:rFonts w:ascii="Arial" w:hAnsi="Arial"/>
          <w:i/>
          <w:w w:val="115"/>
          <w:sz w:val="15"/>
          <w:vertAlign w:val="baseline"/>
        </w:rPr>
        <w:t>−</w:t>
      </w:r>
      <w:r>
        <w:rPr>
          <w:rFonts w:ascii="Georgia" w:hAnsi="Georgia"/>
          <w:i/>
          <w:w w:val="115"/>
          <w:sz w:val="15"/>
          <w:vertAlign w:val="baseline"/>
        </w:rPr>
        <w:t>&gt;eNB</w:t>
      </w:r>
      <w:r>
        <w:rPr>
          <w:rFonts w:ascii="Georgia" w:hAnsi="Georgia"/>
          <w:i/>
          <w:w w:val="115"/>
          <w:sz w:val="15"/>
          <w:vertAlign w:val="subscript"/>
        </w:rPr>
        <w:t>i</w:t>
      </w:r>
      <w:r>
        <w:rPr>
          <w:rFonts w:ascii="Georgia" w:hAnsi="Georgia"/>
          <w:i/>
          <w:spacing w:val="40"/>
          <w:w w:val="115"/>
          <w:sz w:val="15"/>
          <w:vertAlign w:val="baseline"/>
        </w:rPr>
        <w:t> </w:t>
      </w:r>
      <w:r>
        <w:rPr>
          <w:w w:val="110"/>
          <w:position w:val="3"/>
          <w:sz w:val="21"/>
          <w:vertAlign w:val="baseline"/>
        </w:rPr>
        <w:t>+ </w:t>
      </w:r>
      <w:r>
        <w:rPr>
          <w:rFonts w:ascii="Georgia" w:hAnsi="Georgia"/>
          <w:i/>
          <w:w w:val="110"/>
          <w:position w:val="3"/>
          <w:sz w:val="21"/>
          <w:vertAlign w:val="baseline"/>
        </w:rPr>
        <w:t>G</w:t>
      </w:r>
      <w:r>
        <w:rPr>
          <w:rFonts w:ascii="Georgia" w:hAnsi="Georgia"/>
          <w:i/>
          <w:w w:val="110"/>
          <w:sz w:val="15"/>
          <w:vertAlign w:val="baseline"/>
        </w:rPr>
        <w:t>eNB</w:t>
      </w:r>
      <w:r>
        <w:rPr>
          <w:rFonts w:ascii="Georgia" w:hAnsi="Georgia"/>
          <w:i/>
          <w:w w:val="110"/>
          <w:sz w:val="15"/>
          <w:vertAlign w:val="subscript"/>
        </w:rPr>
        <w:t>i</w:t>
      </w:r>
      <w:r>
        <w:rPr>
          <w:rFonts w:ascii="Georgia" w:hAnsi="Georgia"/>
          <w:i/>
          <w:spacing w:val="40"/>
          <w:w w:val="110"/>
          <w:sz w:val="15"/>
          <w:vertAlign w:val="baseline"/>
        </w:rPr>
        <w:t> </w:t>
      </w:r>
      <w:r>
        <w:rPr>
          <w:i/>
          <w:w w:val="110"/>
          <w:position w:val="3"/>
          <w:sz w:val="21"/>
          <w:vertAlign w:val="baseline"/>
        </w:rPr>
        <w:t>− </w:t>
      </w:r>
      <w:r>
        <w:rPr>
          <w:rFonts w:ascii="Georgia" w:hAnsi="Georgia"/>
          <w:i/>
          <w:w w:val="110"/>
          <w:position w:val="3"/>
          <w:sz w:val="21"/>
          <w:vertAlign w:val="baseline"/>
        </w:rPr>
        <w:t>PiL</w:t>
      </w:r>
      <w:r>
        <w:rPr>
          <w:rFonts w:ascii="Georgia" w:hAnsi="Georgia"/>
          <w:i/>
          <w:w w:val="110"/>
          <w:sz w:val="15"/>
          <w:vertAlign w:val="baseline"/>
        </w:rPr>
        <w:t>ue,eNB</w:t>
      </w:r>
      <w:r>
        <w:rPr>
          <w:rFonts w:ascii="Georgia" w:hAnsi="Georgia"/>
          <w:i/>
          <w:w w:val="110"/>
          <w:sz w:val="15"/>
          <w:vertAlign w:val="subscript"/>
        </w:rPr>
        <w:t>i</w:t>
      </w:r>
      <w:r>
        <w:rPr>
          <w:rFonts w:ascii="Georgia" w:hAnsi="Georgia"/>
          <w:i/>
          <w:spacing w:val="40"/>
          <w:w w:val="110"/>
          <w:sz w:val="15"/>
          <w:vertAlign w:val="baseline"/>
        </w:rPr>
        <w:t> </w:t>
      </w:r>
      <w:r>
        <w:rPr>
          <w:i/>
          <w:w w:val="110"/>
          <w:position w:val="3"/>
          <w:sz w:val="21"/>
          <w:vertAlign w:val="baseline"/>
        </w:rPr>
        <w:t>− </w:t>
      </w:r>
      <w:r>
        <w:rPr>
          <w:rFonts w:ascii="Georgia" w:hAnsi="Georgia"/>
          <w:i/>
          <w:w w:val="110"/>
          <w:position w:val="3"/>
          <w:sz w:val="21"/>
          <w:vertAlign w:val="baseline"/>
        </w:rPr>
        <w:t>ε</w:t>
      </w:r>
      <w:r>
        <w:rPr>
          <w:rFonts w:ascii="Georgia" w:hAnsi="Georgia"/>
          <w:i/>
          <w:w w:val="110"/>
          <w:sz w:val="15"/>
          <w:vertAlign w:val="baseline"/>
        </w:rPr>
        <w:t>ue,eNB</w:t>
      </w:r>
      <w:r>
        <w:rPr>
          <w:rFonts w:ascii="Georgia" w:hAnsi="Georgia"/>
          <w:i/>
          <w:w w:val="110"/>
          <w:sz w:val="15"/>
          <w:vertAlign w:val="subscript"/>
        </w:rPr>
        <w:t>i</w:t>
      </w:r>
      <w:r>
        <w:rPr>
          <w:rFonts w:ascii="Georgia" w:hAnsi="Georgia"/>
          <w:i/>
          <w:sz w:val="15"/>
          <w:vertAlign w:val="baseline"/>
        </w:rPr>
        <w:tab/>
      </w:r>
      <w:r>
        <w:rPr>
          <w:spacing w:val="-10"/>
          <w:w w:val="110"/>
          <w:position w:val="3"/>
          <w:sz w:val="21"/>
          <w:vertAlign w:val="baseline"/>
        </w:rPr>
        <w:t>(2) </w:t>
      </w:r>
      <w:r>
        <w:rPr>
          <w:w w:val="110"/>
          <w:sz w:val="21"/>
          <w:vertAlign w:val="baseline"/>
        </w:rPr>
        <w:t>Where</w:t>
      </w:r>
      <w:r>
        <w:rPr>
          <w:spacing w:val="-9"/>
          <w:w w:val="110"/>
          <w:sz w:val="21"/>
          <w:vertAlign w:val="baseline"/>
        </w:rPr>
        <w:t> </w:t>
      </w:r>
      <w:r>
        <w:rPr>
          <w:rFonts w:ascii="Georgia" w:hAnsi="Georgia"/>
          <w:i/>
          <w:w w:val="110"/>
          <w:sz w:val="21"/>
          <w:vertAlign w:val="baseline"/>
        </w:rPr>
        <w:t>P</w:t>
      </w:r>
      <w:r>
        <w:rPr>
          <w:rFonts w:ascii="Georgia" w:hAnsi="Georgia"/>
          <w:i/>
          <w:w w:val="110"/>
          <w:sz w:val="21"/>
          <w:vertAlign w:val="subscript"/>
        </w:rPr>
        <w:t>tx</w:t>
      </w:r>
      <w:r>
        <w:rPr>
          <w:rFonts w:ascii="Arial" w:hAnsi="Arial"/>
          <w:i/>
          <w:w w:val="110"/>
          <w:sz w:val="21"/>
          <w:vertAlign w:val="subscript"/>
        </w:rPr>
        <w:t>−</w:t>
      </w:r>
      <w:r>
        <w:rPr>
          <w:rFonts w:ascii="Georgia" w:hAnsi="Georgia"/>
          <w:i/>
          <w:w w:val="110"/>
          <w:sz w:val="21"/>
          <w:vertAlign w:val="subscript"/>
        </w:rPr>
        <w:t>&gt;eNB</w:t>
      </w:r>
      <w:r>
        <w:rPr>
          <w:rFonts w:ascii="Georgia" w:hAnsi="Georgia"/>
          <w:i/>
          <w:w w:val="110"/>
          <w:position w:val="-5"/>
          <w:sz w:val="11"/>
          <w:vertAlign w:val="baseline"/>
        </w:rPr>
        <w:t>i</w:t>
      </w:r>
      <w:r>
        <w:rPr>
          <w:rFonts w:ascii="Georgia" w:hAnsi="Georgia"/>
          <w:i/>
          <w:spacing w:val="51"/>
          <w:w w:val="110"/>
          <w:position w:val="-5"/>
          <w:sz w:val="11"/>
          <w:vertAlign w:val="baseline"/>
        </w:rPr>
        <w:t> </w:t>
      </w:r>
      <w:r>
        <w:rPr>
          <w:w w:val="110"/>
          <w:sz w:val="21"/>
          <w:vertAlign w:val="baseline"/>
        </w:rPr>
        <w:t>is</w:t>
      </w:r>
      <w:r>
        <w:rPr>
          <w:spacing w:val="-9"/>
          <w:w w:val="110"/>
          <w:sz w:val="21"/>
          <w:vertAlign w:val="baseline"/>
        </w:rPr>
        <w:t> </w:t>
      </w:r>
      <w:r>
        <w:rPr>
          <w:w w:val="110"/>
          <w:sz w:val="21"/>
          <w:vertAlign w:val="baseline"/>
        </w:rPr>
        <w:t>transmitting</w:t>
      </w:r>
      <w:r>
        <w:rPr>
          <w:spacing w:val="-10"/>
          <w:w w:val="110"/>
          <w:sz w:val="21"/>
          <w:vertAlign w:val="baseline"/>
        </w:rPr>
        <w:t> </w:t>
      </w:r>
      <w:r>
        <w:rPr>
          <w:w w:val="110"/>
          <w:sz w:val="21"/>
          <w:vertAlign w:val="baseline"/>
        </w:rPr>
        <w:t>power</w:t>
      </w:r>
      <w:r>
        <w:rPr>
          <w:spacing w:val="-9"/>
          <w:w w:val="110"/>
          <w:sz w:val="21"/>
          <w:vertAlign w:val="baseline"/>
        </w:rPr>
        <w:t> </w:t>
      </w:r>
      <w:r>
        <w:rPr>
          <w:w w:val="110"/>
          <w:sz w:val="21"/>
          <w:vertAlign w:val="baseline"/>
        </w:rPr>
        <w:t>ith</w:t>
      </w:r>
      <w:r>
        <w:rPr>
          <w:spacing w:val="-9"/>
          <w:w w:val="110"/>
          <w:sz w:val="21"/>
          <w:vertAlign w:val="baseline"/>
        </w:rPr>
        <w:t> </w:t>
      </w:r>
      <w:r>
        <w:rPr>
          <w:w w:val="110"/>
          <w:sz w:val="21"/>
          <w:vertAlign w:val="baseline"/>
        </w:rPr>
        <w:t>eNB</w:t>
      </w:r>
      <w:r>
        <w:rPr>
          <w:spacing w:val="-9"/>
          <w:w w:val="110"/>
          <w:sz w:val="21"/>
          <w:vertAlign w:val="baseline"/>
        </w:rPr>
        <w:t> </w:t>
      </w:r>
      <w:r>
        <w:rPr>
          <w:w w:val="110"/>
          <w:sz w:val="21"/>
          <w:vertAlign w:val="baseline"/>
        </w:rPr>
        <w:t>(normally</w:t>
      </w:r>
      <w:r>
        <w:rPr>
          <w:spacing w:val="-9"/>
          <w:w w:val="110"/>
          <w:sz w:val="21"/>
          <w:vertAlign w:val="baseline"/>
        </w:rPr>
        <w:t> </w:t>
      </w:r>
      <w:r>
        <w:rPr>
          <w:w w:val="110"/>
          <w:sz w:val="21"/>
          <w:vertAlign w:val="baseline"/>
        </w:rPr>
        <w:t>a</w:t>
      </w:r>
      <w:r>
        <w:rPr>
          <w:spacing w:val="-9"/>
          <w:w w:val="110"/>
          <w:sz w:val="21"/>
          <w:vertAlign w:val="baseline"/>
        </w:rPr>
        <w:t> </w:t>
      </w:r>
      <w:r>
        <w:rPr>
          <w:w w:val="110"/>
          <w:sz w:val="21"/>
          <w:vertAlign w:val="baseline"/>
        </w:rPr>
        <w:t>serving</w:t>
      </w:r>
      <w:r>
        <w:rPr>
          <w:spacing w:val="-9"/>
          <w:w w:val="110"/>
          <w:sz w:val="21"/>
          <w:vertAlign w:val="baseline"/>
        </w:rPr>
        <w:t> </w:t>
      </w:r>
      <w:r>
        <w:rPr>
          <w:w w:val="110"/>
          <w:sz w:val="21"/>
          <w:vertAlign w:val="baseline"/>
        </w:rPr>
        <w:t>eNB)</w:t>
      </w:r>
      <w:r>
        <w:rPr>
          <w:spacing w:val="-9"/>
          <w:w w:val="110"/>
          <w:sz w:val="21"/>
          <w:vertAlign w:val="baseline"/>
        </w:rPr>
        <w:t> </w:t>
      </w:r>
      <w:r>
        <w:rPr>
          <w:spacing w:val="-5"/>
          <w:w w:val="110"/>
          <w:sz w:val="21"/>
          <w:vertAlign w:val="baseline"/>
        </w:rPr>
        <w:t>and</w:t>
      </w:r>
    </w:p>
    <w:p>
      <w:pPr>
        <w:spacing w:line="227" w:lineRule="exact" w:before="0"/>
        <w:ind w:left="108" w:right="0" w:firstLine="0"/>
        <w:jc w:val="left"/>
        <w:rPr>
          <w:sz w:val="21"/>
        </w:rPr>
      </w:pPr>
      <w:r>
        <w:rPr>
          <w:rFonts w:ascii="Georgia"/>
          <w:i/>
          <w:sz w:val="21"/>
        </w:rPr>
        <w:t>G</w:t>
      </w:r>
      <w:r>
        <w:rPr>
          <w:rFonts w:ascii="Georgia"/>
          <w:i/>
          <w:sz w:val="21"/>
          <w:vertAlign w:val="subscript"/>
        </w:rPr>
        <w:t>eNB</w:t>
      </w:r>
      <w:r>
        <w:rPr>
          <w:rFonts w:ascii="Georgia"/>
          <w:i/>
          <w:position w:val="-5"/>
          <w:sz w:val="11"/>
          <w:vertAlign w:val="baseline"/>
        </w:rPr>
        <w:t>i</w:t>
      </w:r>
      <w:r>
        <w:rPr>
          <w:rFonts w:ascii="Georgia"/>
          <w:i/>
          <w:spacing w:val="69"/>
          <w:w w:val="150"/>
          <w:position w:val="-5"/>
          <w:sz w:val="11"/>
          <w:vertAlign w:val="baseline"/>
        </w:rPr>
        <w:t> </w:t>
      </w:r>
      <w:r>
        <w:rPr>
          <w:sz w:val="21"/>
          <w:vertAlign w:val="baseline"/>
        </w:rPr>
        <w:t>is</w:t>
      </w:r>
      <w:r>
        <w:rPr>
          <w:spacing w:val="12"/>
          <w:sz w:val="21"/>
          <w:vertAlign w:val="baseline"/>
        </w:rPr>
        <w:t> </w:t>
      </w:r>
      <w:r>
        <w:rPr>
          <w:sz w:val="21"/>
          <w:vertAlign w:val="baseline"/>
        </w:rPr>
        <w:t>antenna</w:t>
      </w:r>
      <w:r>
        <w:rPr>
          <w:spacing w:val="11"/>
          <w:sz w:val="21"/>
          <w:vertAlign w:val="baseline"/>
        </w:rPr>
        <w:t> </w:t>
      </w:r>
      <w:r>
        <w:rPr>
          <w:sz w:val="21"/>
          <w:vertAlign w:val="baseline"/>
        </w:rPr>
        <w:t>gain</w:t>
      </w:r>
      <w:r>
        <w:rPr>
          <w:spacing w:val="12"/>
          <w:sz w:val="21"/>
          <w:vertAlign w:val="baseline"/>
        </w:rPr>
        <w:t> </w:t>
      </w:r>
      <w:r>
        <w:rPr>
          <w:sz w:val="21"/>
          <w:vertAlign w:val="baseline"/>
        </w:rPr>
        <w:t>of</w:t>
      </w:r>
      <w:r>
        <w:rPr>
          <w:spacing w:val="11"/>
          <w:sz w:val="21"/>
          <w:vertAlign w:val="baseline"/>
        </w:rPr>
        <w:t> </w:t>
      </w:r>
      <w:r>
        <w:rPr>
          <w:sz w:val="21"/>
          <w:vertAlign w:val="baseline"/>
        </w:rPr>
        <w:t>serving</w:t>
      </w:r>
      <w:r>
        <w:rPr>
          <w:spacing w:val="12"/>
          <w:sz w:val="21"/>
          <w:vertAlign w:val="baseline"/>
        </w:rPr>
        <w:t> </w:t>
      </w:r>
      <w:r>
        <w:rPr>
          <w:sz w:val="21"/>
          <w:vertAlign w:val="baseline"/>
        </w:rPr>
        <w:t>eNB</w:t>
      </w:r>
      <w:r>
        <w:rPr>
          <w:spacing w:val="11"/>
          <w:sz w:val="21"/>
          <w:vertAlign w:val="baseline"/>
        </w:rPr>
        <w:t> </w:t>
      </w:r>
      <w:r>
        <w:rPr>
          <w:rFonts w:ascii="Georgia"/>
          <w:i/>
          <w:sz w:val="21"/>
          <w:vertAlign w:val="baseline"/>
        </w:rPr>
        <w:t>PiL</w:t>
      </w:r>
      <w:r>
        <w:rPr>
          <w:rFonts w:ascii="Georgia"/>
          <w:i/>
          <w:sz w:val="21"/>
          <w:vertAlign w:val="subscript"/>
        </w:rPr>
        <w:t>ue,eNB</w:t>
      </w:r>
      <w:r>
        <w:rPr>
          <w:rFonts w:ascii="Georgia"/>
          <w:i/>
          <w:position w:val="-5"/>
          <w:sz w:val="11"/>
          <w:vertAlign w:val="baseline"/>
        </w:rPr>
        <w:t>i</w:t>
      </w:r>
      <w:r>
        <w:rPr>
          <w:rFonts w:ascii="Georgia"/>
          <w:i/>
          <w:spacing w:val="70"/>
          <w:w w:val="150"/>
          <w:position w:val="-5"/>
          <w:sz w:val="11"/>
          <w:vertAlign w:val="baseline"/>
        </w:rPr>
        <w:t> </w:t>
      </w:r>
      <w:r>
        <w:rPr>
          <w:sz w:val="21"/>
          <w:vertAlign w:val="baseline"/>
        </w:rPr>
        <w:t>path</w:t>
      </w:r>
      <w:r>
        <w:rPr>
          <w:spacing w:val="11"/>
          <w:sz w:val="21"/>
          <w:vertAlign w:val="baseline"/>
        </w:rPr>
        <w:t> </w:t>
      </w:r>
      <w:r>
        <w:rPr>
          <w:sz w:val="21"/>
          <w:vertAlign w:val="baseline"/>
        </w:rPr>
        <w:t>loss</w:t>
      </w:r>
      <w:r>
        <w:rPr>
          <w:spacing w:val="12"/>
          <w:sz w:val="21"/>
          <w:vertAlign w:val="baseline"/>
        </w:rPr>
        <w:t> </w:t>
      </w:r>
      <w:r>
        <w:rPr>
          <w:sz w:val="21"/>
          <w:vertAlign w:val="baseline"/>
        </w:rPr>
        <w:t>between</w:t>
      </w:r>
      <w:r>
        <w:rPr>
          <w:spacing w:val="11"/>
          <w:sz w:val="21"/>
          <w:vertAlign w:val="baseline"/>
        </w:rPr>
        <w:t> </w:t>
      </w:r>
      <w:r>
        <w:rPr>
          <w:sz w:val="21"/>
          <w:vertAlign w:val="baseline"/>
        </w:rPr>
        <w:t>UE</w:t>
      </w:r>
      <w:r>
        <w:rPr>
          <w:spacing w:val="12"/>
          <w:sz w:val="21"/>
          <w:vertAlign w:val="baseline"/>
        </w:rPr>
        <w:t> </w:t>
      </w:r>
      <w:r>
        <w:rPr>
          <w:sz w:val="21"/>
          <w:vertAlign w:val="baseline"/>
        </w:rPr>
        <w:t>and</w:t>
      </w:r>
      <w:r>
        <w:rPr>
          <w:spacing w:val="11"/>
          <w:sz w:val="21"/>
          <w:vertAlign w:val="baseline"/>
        </w:rPr>
        <w:t> </w:t>
      </w:r>
      <w:r>
        <w:rPr>
          <w:spacing w:val="-2"/>
          <w:sz w:val="21"/>
          <w:vertAlign w:val="baseline"/>
        </w:rPr>
        <w:t>serving</w:t>
      </w:r>
    </w:p>
    <w:p>
      <w:pPr>
        <w:pStyle w:val="BodyText"/>
        <w:spacing w:line="216" w:lineRule="auto"/>
        <w:ind w:left="108" w:right="660"/>
      </w:pPr>
      <w:r>
        <w:rPr/>
        <w:t>eNB,</w:t>
      </w:r>
      <w:r>
        <w:rPr>
          <w:spacing w:val="-3"/>
        </w:rPr>
        <w:t> </w:t>
      </w:r>
      <w:r>
        <w:rPr/>
        <w:t>Σue,</w:t>
      </w:r>
      <w:r>
        <w:rPr>
          <w:spacing w:val="-2"/>
        </w:rPr>
        <w:t> </w:t>
      </w:r>
      <w:r>
        <w:rPr/>
        <w:t>eNBi</w:t>
      </w:r>
      <w:r>
        <w:rPr>
          <w:spacing w:val="-3"/>
        </w:rPr>
        <w:t> </w:t>
      </w:r>
      <w:r>
        <w:rPr/>
        <w:t>the</w:t>
      </w:r>
      <w:r>
        <w:rPr>
          <w:spacing w:val="-3"/>
        </w:rPr>
        <w:t> </w:t>
      </w:r>
      <w:r>
        <w:rPr/>
        <w:t>shadowing</w:t>
      </w:r>
      <w:r>
        <w:rPr>
          <w:spacing w:val="-3"/>
        </w:rPr>
        <w:t> </w:t>
      </w:r>
      <w:r>
        <w:rPr/>
        <w:t>fading</w:t>
      </w:r>
      <w:r>
        <w:rPr>
          <w:spacing w:val="-3"/>
        </w:rPr>
        <w:t> </w:t>
      </w:r>
      <w:r>
        <w:rPr/>
        <w:t>with</w:t>
      </w:r>
      <w:r>
        <w:rPr>
          <w:spacing w:val="-3"/>
        </w:rPr>
        <w:t> </w:t>
      </w:r>
      <w:r>
        <w:rPr/>
        <w:t>log-normal</w:t>
      </w:r>
      <w:r>
        <w:rPr>
          <w:spacing w:val="-3"/>
        </w:rPr>
        <w:t> </w:t>
      </w:r>
      <w:r>
        <w:rPr/>
        <w:t>distribution</w:t>
      </w:r>
      <w:r>
        <w:rPr>
          <w:spacing w:val="-3"/>
        </w:rPr>
        <w:t> </w:t>
      </w:r>
      <w:r>
        <w:rPr/>
        <w:t>with</w:t>
      </w:r>
      <w:r>
        <w:rPr>
          <w:spacing w:val="-3"/>
        </w:rPr>
        <w:t> </w:t>
      </w:r>
      <w:r>
        <w:rPr/>
        <w:t>zero</w:t>
      </w:r>
      <w:r>
        <w:rPr>
          <w:spacing w:val="-3"/>
        </w:rPr>
        <w:t> </w:t>
      </w:r>
      <w:r>
        <w:rPr/>
        <w:t>mean and 3dB standard deviation </w:t>
      </w:r>
      <w:r>
        <w:rPr>
          <w:color w:val="0080AC"/>
        </w:rPr>
        <w:t>[</w:t>
      </w:r>
      <w:hyperlink w:history="true" w:anchor="_bookmark7">
        <w:r>
          <w:rPr>
            <w:color w:val="0080AC"/>
          </w:rPr>
          <w:t>7</w:t>
        </w:r>
      </w:hyperlink>
      <w:r>
        <w:rPr>
          <w:color w:val="0080AC"/>
        </w:rPr>
        <w:t>]</w:t>
      </w:r>
      <w:r>
        <w:rPr/>
        <w:t>.</w:t>
      </w:r>
    </w:p>
    <w:p>
      <w:pPr>
        <w:pStyle w:val="BodyText"/>
        <w:spacing w:line="263" w:lineRule="exact"/>
        <w:ind w:left="108"/>
      </w:pPr>
      <w:r>
        <w:rPr/>
        <w:t>In</w:t>
      </w:r>
      <w:r>
        <w:rPr>
          <w:spacing w:val="-3"/>
        </w:rPr>
        <w:t> </w:t>
      </w:r>
      <w:r>
        <w:rPr/>
        <w:t>equation</w:t>
      </w:r>
      <w:r>
        <w:rPr>
          <w:spacing w:val="-1"/>
        </w:rPr>
        <w:t> </w:t>
      </w:r>
      <w:r>
        <w:rPr/>
        <w:t>2 the</w:t>
      </w:r>
      <w:r>
        <w:rPr>
          <w:spacing w:val="-1"/>
        </w:rPr>
        <w:t> </w:t>
      </w:r>
      <w:r>
        <w:rPr/>
        <w:t>path</w:t>
      </w:r>
      <w:r>
        <w:rPr>
          <w:spacing w:val="-1"/>
        </w:rPr>
        <w:t> </w:t>
      </w:r>
      <w:r>
        <w:rPr/>
        <w:t>loss calculations</w:t>
      </w:r>
      <w:r>
        <w:rPr>
          <w:spacing w:val="-1"/>
        </w:rPr>
        <w:t> </w:t>
      </w:r>
      <w:r>
        <w:rPr/>
        <w:t>are</w:t>
      </w:r>
      <w:r>
        <w:rPr>
          <w:spacing w:val="-1"/>
        </w:rPr>
        <w:t> </w:t>
      </w:r>
      <w:r>
        <w:rPr/>
        <w:t>based on</w:t>
      </w:r>
      <w:r>
        <w:rPr>
          <w:spacing w:val="-1"/>
        </w:rPr>
        <w:t> </w:t>
      </w:r>
      <w:r>
        <w:rPr/>
        <w:t>following </w:t>
      </w:r>
      <w:r>
        <w:rPr>
          <w:spacing w:val="-2"/>
        </w:rPr>
        <w:t>formulas.</w:t>
      </w:r>
    </w:p>
    <w:p>
      <w:pPr>
        <w:spacing w:line="297" w:lineRule="exact" w:before="0"/>
        <w:ind w:left="426" w:right="0" w:firstLine="0"/>
        <w:jc w:val="left"/>
        <w:rPr>
          <w:sz w:val="21"/>
        </w:rPr>
      </w:pPr>
      <w:r>
        <w:rPr>
          <w:b/>
          <w:i/>
          <w:sz w:val="21"/>
        </w:rPr>
        <w:t>Path</w:t>
      </w:r>
      <w:r>
        <w:rPr>
          <w:b/>
          <w:i/>
          <w:spacing w:val="-17"/>
          <w:sz w:val="21"/>
        </w:rPr>
        <w:t> </w:t>
      </w:r>
      <w:r>
        <w:rPr>
          <w:b/>
          <w:i/>
          <w:sz w:val="21"/>
        </w:rPr>
        <w:t>Loss</w:t>
      </w:r>
      <w:r>
        <w:rPr>
          <w:b/>
          <w:i/>
          <w:spacing w:val="-17"/>
          <w:sz w:val="21"/>
        </w:rPr>
        <w:t> </w:t>
      </w:r>
      <w:r>
        <w:rPr>
          <w:b/>
          <w:i/>
          <w:sz w:val="21"/>
        </w:rPr>
        <w:t>Calculations</w:t>
      </w:r>
      <w:r>
        <w:rPr>
          <w:b/>
          <w:sz w:val="21"/>
        </w:rPr>
        <w:t>:</w:t>
      </w:r>
      <w:r>
        <w:rPr>
          <w:b/>
          <w:spacing w:val="6"/>
          <w:sz w:val="21"/>
        </w:rPr>
        <w:t> </w:t>
      </w:r>
      <w:r>
        <w:rPr>
          <w:sz w:val="21"/>
        </w:rPr>
        <w:t>for</w:t>
      </w:r>
      <w:r>
        <w:rPr>
          <w:spacing w:val="-16"/>
          <w:sz w:val="21"/>
        </w:rPr>
        <w:t> </w:t>
      </w:r>
      <w:r>
        <w:rPr>
          <w:sz w:val="21"/>
        </w:rPr>
        <w:t>path</w:t>
      </w:r>
      <w:r>
        <w:rPr>
          <w:spacing w:val="-15"/>
          <w:sz w:val="21"/>
        </w:rPr>
        <w:t> </w:t>
      </w:r>
      <w:r>
        <w:rPr>
          <w:sz w:val="21"/>
        </w:rPr>
        <w:t>loss</w:t>
      </w:r>
      <w:r>
        <w:rPr>
          <w:spacing w:val="-16"/>
          <w:sz w:val="21"/>
        </w:rPr>
        <w:t> </w:t>
      </w:r>
      <w:r>
        <w:rPr>
          <w:sz w:val="21"/>
        </w:rPr>
        <w:t>calculation</w:t>
      </w:r>
      <w:r>
        <w:rPr>
          <w:spacing w:val="-15"/>
          <w:sz w:val="21"/>
        </w:rPr>
        <w:t> </w:t>
      </w:r>
      <w:r>
        <w:rPr>
          <w:sz w:val="21"/>
        </w:rPr>
        <w:t>in</w:t>
      </w:r>
      <w:r>
        <w:rPr>
          <w:spacing w:val="-15"/>
          <w:sz w:val="21"/>
        </w:rPr>
        <w:t> </w:t>
      </w:r>
      <w:r>
        <w:rPr>
          <w:sz w:val="21"/>
        </w:rPr>
        <w:t>formula</w:t>
      </w:r>
      <w:r>
        <w:rPr>
          <w:spacing w:val="-16"/>
          <w:sz w:val="21"/>
        </w:rPr>
        <w:t> </w:t>
      </w:r>
      <w:r>
        <w:rPr>
          <w:sz w:val="21"/>
        </w:rPr>
        <w:t>(2)</w:t>
      </w:r>
      <w:r>
        <w:rPr>
          <w:spacing w:val="-15"/>
          <w:sz w:val="21"/>
        </w:rPr>
        <w:t> </w:t>
      </w:r>
      <w:r>
        <w:rPr>
          <w:sz w:val="21"/>
        </w:rPr>
        <w:t>can</w:t>
      </w:r>
      <w:r>
        <w:rPr>
          <w:spacing w:val="-16"/>
          <w:sz w:val="21"/>
        </w:rPr>
        <w:t> </w:t>
      </w:r>
      <w:r>
        <w:rPr>
          <w:sz w:val="21"/>
        </w:rPr>
        <w:t>find</w:t>
      </w:r>
      <w:r>
        <w:rPr>
          <w:spacing w:val="-15"/>
          <w:sz w:val="21"/>
        </w:rPr>
        <w:t> </w:t>
      </w:r>
      <w:r>
        <w:rPr>
          <w:spacing w:val="-4"/>
          <w:sz w:val="21"/>
        </w:rPr>
        <w:t>with</w:t>
      </w:r>
    </w:p>
    <w:p>
      <w:pPr>
        <w:spacing w:after="0" w:line="297" w:lineRule="exact"/>
        <w:jc w:val="left"/>
        <w:rPr>
          <w:sz w:val="21"/>
        </w:rPr>
        <w:sectPr>
          <w:type w:val="continuous"/>
          <w:pgSz w:w="9360" w:h="13610"/>
          <w:pgMar w:header="860" w:footer="0" w:top="800" w:bottom="280" w:left="680" w:right="240"/>
        </w:sectPr>
      </w:pPr>
    </w:p>
    <w:p>
      <w:pPr>
        <w:pStyle w:val="BodyText"/>
        <w:spacing w:before="225"/>
        <w:rPr>
          <w:sz w:val="20"/>
        </w:rPr>
      </w:pPr>
    </w:p>
    <w:p>
      <w:pPr>
        <w:pStyle w:val="BodyText"/>
        <w:ind w:left="1518"/>
        <w:rPr>
          <w:sz w:val="20"/>
        </w:rPr>
      </w:pPr>
      <w:r>
        <w:rPr>
          <w:sz w:val="20"/>
        </w:rPr>
        <w:drawing>
          <wp:inline distT="0" distB="0" distL="0" distR="0">
            <wp:extent cx="3325749" cy="16518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325749" cy="1651825"/>
                    </a:xfrm>
                    <a:prstGeom prst="rect">
                      <a:avLst/>
                    </a:prstGeom>
                  </pic:spPr>
                </pic:pic>
              </a:graphicData>
            </a:graphic>
          </wp:inline>
        </w:drawing>
      </w:r>
      <w:r>
        <w:rPr>
          <w:sz w:val="20"/>
        </w:rPr>
      </w:r>
    </w:p>
    <w:p>
      <w:pPr>
        <w:pStyle w:val="BodyText"/>
        <w:spacing w:before="2"/>
        <w:rPr>
          <w:sz w:val="15"/>
        </w:rPr>
      </w:pPr>
    </w:p>
    <w:p>
      <w:pPr>
        <w:spacing w:before="0"/>
        <w:ind w:left="2011"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Overview</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Physical</w:t>
      </w:r>
      <w:r>
        <w:rPr>
          <w:rFonts w:ascii="LM Roman 8"/>
          <w:spacing w:val="-11"/>
          <w:w w:val="105"/>
          <w:sz w:val="15"/>
        </w:rPr>
        <w:t> </w:t>
      </w:r>
      <w:r>
        <w:rPr>
          <w:rFonts w:ascii="LM Roman 8"/>
          <w:w w:val="105"/>
          <w:sz w:val="15"/>
        </w:rPr>
        <w:t>Resource</w:t>
      </w:r>
      <w:r>
        <w:rPr>
          <w:rFonts w:ascii="LM Roman 8"/>
          <w:spacing w:val="-11"/>
          <w:w w:val="105"/>
          <w:sz w:val="15"/>
        </w:rPr>
        <w:t> </w:t>
      </w:r>
      <w:r>
        <w:rPr>
          <w:rFonts w:ascii="LM Roman 8"/>
          <w:w w:val="105"/>
          <w:sz w:val="15"/>
        </w:rPr>
        <w:t>Block</w:t>
      </w:r>
      <w:r>
        <w:rPr>
          <w:rFonts w:ascii="LM Roman 8"/>
          <w:spacing w:val="-11"/>
          <w:w w:val="105"/>
          <w:sz w:val="15"/>
        </w:rPr>
        <w:t> </w:t>
      </w:r>
      <w:r>
        <w:rPr>
          <w:rFonts w:ascii="LM Roman 8"/>
          <w:spacing w:val="-2"/>
          <w:w w:val="105"/>
          <w:sz w:val="15"/>
        </w:rPr>
        <w:t>(PRB)</w:t>
      </w:r>
      <w:r>
        <w:rPr>
          <w:rFonts w:ascii="LM Roman 8"/>
          <w:color w:val="0080AC"/>
          <w:spacing w:val="-2"/>
          <w:w w:val="105"/>
          <w:sz w:val="15"/>
        </w:rPr>
        <w:t>[</w:t>
      </w:r>
      <w:hyperlink w:history="true" w:anchor="_bookmark6">
        <w:r>
          <w:rPr>
            <w:rFonts w:ascii="LM Roman 8"/>
            <w:color w:val="0080AC"/>
            <w:spacing w:val="-2"/>
            <w:w w:val="105"/>
            <w:sz w:val="15"/>
          </w:rPr>
          <w:t>6</w:t>
        </w:r>
      </w:hyperlink>
      <w:r>
        <w:rPr>
          <w:rFonts w:ascii="LM Roman 8"/>
          <w:color w:val="0080AC"/>
          <w:spacing w:val="-2"/>
          <w:w w:val="105"/>
          <w:sz w:val="15"/>
        </w:rPr>
        <w:t>][</w:t>
      </w:r>
      <w:hyperlink w:history="true" w:anchor="_bookmark2">
        <w:r>
          <w:rPr>
            <w:rFonts w:ascii="LM Roman 8"/>
            <w:color w:val="0080AC"/>
            <w:spacing w:val="-2"/>
            <w:w w:val="105"/>
            <w:sz w:val="15"/>
          </w:rPr>
          <w:t>1]</w:t>
        </w:r>
      </w:hyperlink>
    </w:p>
    <w:p>
      <w:pPr>
        <w:pStyle w:val="BodyText"/>
        <w:spacing w:before="179"/>
        <w:ind w:left="221"/>
      </w:pPr>
      <w:r>
        <w:rPr/>
        <w:t>help</w:t>
      </w:r>
      <w:r>
        <w:rPr>
          <w:spacing w:val="-3"/>
        </w:rPr>
        <w:t> </w:t>
      </w:r>
      <w:r>
        <w:rPr/>
        <w:t>of</w:t>
      </w:r>
      <w:r>
        <w:rPr>
          <w:spacing w:val="-2"/>
        </w:rPr>
        <w:t> </w:t>
      </w:r>
      <w:r>
        <w:rPr/>
        <w:t>following</w:t>
      </w:r>
      <w:r>
        <w:rPr>
          <w:spacing w:val="-3"/>
        </w:rPr>
        <w:t> </w:t>
      </w:r>
      <w:r>
        <w:rPr/>
        <w:t>formula</w:t>
      </w:r>
      <w:r>
        <w:rPr>
          <w:spacing w:val="-2"/>
        </w:rPr>
        <w:t> </w:t>
      </w:r>
      <w:r>
        <w:rPr>
          <w:color w:val="0080AC"/>
        </w:rPr>
        <w:t>[</w:t>
      </w:r>
      <w:hyperlink w:history="true" w:anchor="_bookmark1">
        <w:r>
          <w:rPr>
            <w:color w:val="0080AC"/>
          </w:rPr>
          <w:t>2</w:t>
        </w:r>
      </w:hyperlink>
      <w:r>
        <w:rPr>
          <w:color w:val="0080AC"/>
        </w:rPr>
        <w:t>]</w:t>
      </w:r>
      <w:r>
        <w:rPr>
          <w:color w:val="0080AC"/>
          <w:spacing w:val="-1"/>
        </w:rPr>
        <w:t> </w:t>
      </w:r>
      <w:r>
        <w:rPr>
          <w:color w:val="0080AC"/>
          <w:spacing w:val="-4"/>
        </w:rPr>
        <w:t>[</w:t>
      </w:r>
      <w:hyperlink w:history="true" w:anchor="_bookmark3">
        <w:r>
          <w:rPr>
            <w:color w:val="0080AC"/>
            <w:spacing w:val="-4"/>
          </w:rPr>
          <w:t>3</w:t>
        </w:r>
      </w:hyperlink>
      <w:r>
        <w:rPr>
          <w:color w:val="0080AC"/>
          <w:spacing w:val="-4"/>
        </w:rPr>
        <w:t>]</w:t>
      </w:r>
      <w:r>
        <w:rPr>
          <w:spacing w:val="-4"/>
        </w:rPr>
        <w:t>.</w:t>
      </w:r>
    </w:p>
    <w:p>
      <w:pPr>
        <w:spacing w:line="282" w:lineRule="exact" w:before="192"/>
        <w:ind w:left="221" w:right="0" w:firstLine="0"/>
        <w:jc w:val="left"/>
        <w:rPr>
          <w:sz w:val="21"/>
        </w:rPr>
      </w:pPr>
      <w:r>
        <w:rPr>
          <w:rFonts w:ascii="Georgia" w:hAnsi="Georgia"/>
          <w:i/>
          <w:spacing w:val="9"/>
          <w:sz w:val="21"/>
        </w:rPr>
        <w:t>PiL</w:t>
      </w:r>
      <w:r>
        <w:rPr>
          <w:rFonts w:ascii="Georgia" w:hAnsi="Georgia"/>
          <w:i/>
          <w:spacing w:val="50"/>
          <w:sz w:val="21"/>
        </w:rPr>
        <w:t> </w:t>
      </w:r>
      <w:r>
        <w:rPr>
          <w:sz w:val="21"/>
        </w:rPr>
        <w:t>=</w:t>
      </w:r>
      <w:r>
        <w:rPr>
          <w:spacing w:val="32"/>
          <w:sz w:val="21"/>
        </w:rPr>
        <w:t> </w:t>
      </w:r>
      <w:r>
        <w:rPr>
          <w:sz w:val="21"/>
        </w:rPr>
        <w:t>69</w:t>
      </w:r>
      <w:r>
        <w:rPr>
          <w:rFonts w:ascii="Georgia" w:hAnsi="Georgia"/>
          <w:i/>
          <w:sz w:val="21"/>
        </w:rPr>
        <w:t>.</w:t>
      </w:r>
      <w:r>
        <w:rPr>
          <w:sz w:val="21"/>
        </w:rPr>
        <w:t>55+26</w:t>
      </w:r>
      <w:r>
        <w:rPr>
          <w:rFonts w:ascii="Georgia" w:hAnsi="Georgia"/>
          <w:i/>
          <w:sz w:val="21"/>
        </w:rPr>
        <w:t>.</w:t>
      </w:r>
      <w:r>
        <w:rPr>
          <w:sz w:val="21"/>
        </w:rPr>
        <w:t>16</w:t>
      </w:r>
      <w:r>
        <w:rPr>
          <w:spacing w:val="-10"/>
          <w:sz w:val="21"/>
        </w:rPr>
        <w:t> </w:t>
      </w:r>
      <w:r>
        <w:rPr>
          <w:sz w:val="21"/>
        </w:rPr>
        <w:t>log</w:t>
      </w:r>
      <w:r>
        <w:rPr>
          <w:spacing w:val="-4"/>
          <w:sz w:val="21"/>
        </w:rPr>
        <w:t> </w:t>
      </w:r>
      <w:r>
        <w:rPr>
          <w:sz w:val="21"/>
        </w:rPr>
        <w:t>(</w:t>
      </w:r>
      <w:r>
        <w:rPr>
          <w:rFonts w:ascii="Georgia" w:hAnsi="Georgia"/>
          <w:i/>
          <w:sz w:val="21"/>
        </w:rPr>
        <w:t>f</w:t>
      </w:r>
      <w:r>
        <w:rPr>
          <w:rFonts w:ascii="Georgia" w:hAnsi="Georgia"/>
          <w:i/>
          <w:spacing w:val="-11"/>
          <w:sz w:val="21"/>
        </w:rPr>
        <w:t> </w:t>
      </w:r>
      <w:r>
        <w:rPr>
          <w:sz w:val="21"/>
        </w:rPr>
        <w:t>)</w:t>
      </w:r>
      <w:r>
        <w:rPr>
          <w:i/>
          <w:sz w:val="21"/>
        </w:rPr>
        <w:t>−</w:t>
      </w:r>
      <w:r>
        <w:rPr>
          <w:sz w:val="21"/>
        </w:rPr>
        <w:t>13</w:t>
      </w:r>
      <w:r>
        <w:rPr>
          <w:rFonts w:ascii="Georgia" w:hAnsi="Georgia"/>
          <w:i/>
          <w:sz w:val="21"/>
        </w:rPr>
        <w:t>.</w:t>
      </w:r>
      <w:r>
        <w:rPr>
          <w:sz w:val="21"/>
        </w:rPr>
        <w:t>82</w:t>
      </w:r>
      <w:r>
        <w:rPr>
          <w:spacing w:val="-10"/>
          <w:sz w:val="21"/>
        </w:rPr>
        <w:t> </w:t>
      </w:r>
      <w:r>
        <w:rPr>
          <w:sz w:val="21"/>
        </w:rPr>
        <w:t>log</w:t>
      </w:r>
      <w:r>
        <w:rPr>
          <w:spacing w:val="-4"/>
          <w:sz w:val="21"/>
        </w:rPr>
        <w:t> </w:t>
      </w:r>
      <w:r>
        <w:rPr>
          <w:sz w:val="21"/>
        </w:rPr>
        <w:t>(</w:t>
      </w:r>
      <w:r>
        <w:rPr>
          <w:rFonts w:ascii="Georgia" w:hAnsi="Georgia"/>
          <w:i/>
          <w:sz w:val="21"/>
        </w:rPr>
        <w:t>G</w:t>
      </w:r>
      <w:r>
        <w:rPr>
          <w:rFonts w:ascii="Georgia" w:hAnsi="Georgia"/>
          <w:i/>
          <w:sz w:val="21"/>
          <w:vertAlign w:val="subscript"/>
        </w:rPr>
        <w:t>eNB</w:t>
      </w:r>
      <w:r>
        <w:rPr>
          <w:sz w:val="21"/>
          <w:vertAlign w:val="baseline"/>
        </w:rPr>
        <w:t>)</w:t>
      </w:r>
      <w:r>
        <w:rPr>
          <w:i/>
          <w:sz w:val="21"/>
          <w:vertAlign w:val="baseline"/>
        </w:rPr>
        <w:t>−</w:t>
      </w:r>
      <w:r>
        <w:rPr>
          <w:rFonts w:ascii="Georgia" w:hAnsi="Georgia"/>
          <w:i/>
          <w:sz w:val="21"/>
          <w:vertAlign w:val="baseline"/>
        </w:rPr>
        <w:t>a</w:t>
      </w:r>
      <w:r>
        <w:rPr>
          <w:rFonts w:ascii="Georgia" w:hAnsi="Georgia"/>
          <w:i/>
          <w:spacing w:val="9"/>
          <w:sz w:val="21"/>
          <w:vertAlign w:val="baseline"/>
        </w:rPr>
        <w:t> </w:t>
      </w:r>
      <w:r>
        <w:rPr>
          <w:sz w:val="21"/>
          <w:vertAlign w:val="baseline"/>
        </w:rPr>
        <w:t>(</w:t>
      </w:r>
      <w:r>
        <w:rPr>
          <w:rFonts w:ascii="Georgia" w:hAnsi="Georgia"/>
          <w:i/>
          <w:sz w:val="21"/>
          <w:vertAlign w:val="baseline"/>
        </w:rPr>
        <w:t>G</w:t>
      </w:r>
      <w:r>
        <w:rPr>
          <w:rFonts w:ascii="Georgia" w:hAnsi="Georgia"/>
          <w:i/>
          <w:sz w:val="21"/>
          <w:vertAlign w:val="subscript"/>
        </w:rPr>
        <w:t>UE</w:t>
      </w:r>
      <w:r>
        <w:rPr>
          <w:sz w:val="21"/>
          <w:vertAlign w:val="baseline"/>
        </w:rPr>
        <w:t>)+(44</w:t>
      </w:r>
      <w:r>
        <w:rPr>
          <w:rFonts w:ascii="Georgia" w:hAnsi="Georgia"/>
          <w:i/>
          <w:sz w:val="21"/>
          <w:vertAlign w:val="baseline"/>
        </w:rPr>
        <w:t>.</w:t>
      </w:r>
      <w:r>
        <w:rPr>
          <w:sz w:val="21"/>
          <w:vertAlign w:val="baseline"/>
        </w:rPr>
        <w:t>9</w:t>
      </w:r>
      <w:r>
        <w:rPr>
          <w:spacing w:val="11"/>
          <w:sz w:val="21"/>
          <w:vertAlign w:val="baseline"/>
        </w:rPr>
        <w:t> </w:t>
      </w:r>
      <w:r>
        <w:rPr>
          <w:i/>
          <w:sz w:val="21"/>
          <w:vertAlign w:val="baseline"/>
        </w:rPr>
        <w:t>−</w:t>
      </w:r>
      <w:r>
        <w:rPr>
          <w:i/>
          <w:spacing w:val="6"/>
          <w:sz w:val="21"/>
          <w:vertAlign w:val="baseline"/>
        </w:rPr>
        <w:t> </w:t>
      </w:r>
      <w:r>
        <w:rPr>
          <w:sz w:val="21"/>
          <w:vertAlign w:val="baseline"/>
        </w:rPr>
        <w:t>6</w:t>
      </w:r>
      <w:r>
        <w:rPr>
          <w:rFonts w:ascii="Georgia" w:hAnsi="Georgia"/>
          <w:i/>
          <w:sz w:val="21"/>
          <w:vertAlign w:val="baseline"/>
        </w:rPr>
        <w:t>.</w:t>
      </w:r>
      <w:r>
        <w:rPr>
          <w:sz w:val="21"/>
          <w:vertAlign w:val="baseline"/>
        </w:rPr>
        <w:t>55</w:t>
      </w:r>
      <w:r>
        <w:rPr>
          <w:spacing w:val="-9"/>
          <w:sz w:val="21"/>
          <w:vertAlign w:val="baseline"/>
        </w:rPr>
        <w:t> </w:t>
      </w:r>
      <w:r>
        <w:rPr>
          <w:sz w:val="21"/>
          <w:vertAlign w:val="baseline"/>
        </w:rPr>
        <w:t>log</w:t>
      </w:r>
      <w:r>
        <w:rPr>
          <w:spacing w:val="-5"/>
          <w:sz w:val="21"/>
          <w:vertAlign w:val="baseline"/>
        </w:rPr>
        <w:t> </w:t>
      </w:r>
      <w:r>
        <w:rPr>
          <w:sz w:val="21"/>
          <w:vertAlign w:val="baseline"/>
        </w:rPr>
        <w:t>(</w:t>
      </w:r>
      <w:r>
        <w:rPr>
          <w:rFonts w:ascii="Georgia" w:hAnsi="Georgia"/>
          <w:i/>
          <w:sz w:val="21"/>
          <w:vertAlign w:val="baseline"/>
        </w:rPr>
        <w:t>G</w:t>
      </w:r>
      <w:r>
        <w:rPr>
          <w:rFonts w:ascii="Georgia" w:hAnsi="Georgia"/>
          <w:i/>
          <w:sz w:val="21"/>
          <w:vertAlign w:val="subscript"/>
        </w:rPr>
        <w:t>eNB</w:t>
      </w:r>
      <w:r>
        <w:rPr>
          <w:sz w:val="21"/>
          <w:vertAlign w:val="baseline"/>
        </w:rPr>
        <w:t>))</w:t>
      </w:r>
      <w:r>
        <w:rPr>
          <w:spacing w:val="-9"/>
          <w:sz w:val="21"/>
          <w:vertAlign w:val="baseline"/>
        </w:rPr>
        <w:t> </w:t>
      </w:r>
      <w:r>
        <w:rPr>
          <w:sz w:val="21"/>
          <w:vertAlign w:val="baseline"/>
        </w:rPr>
        <w:t>log</w:t>
      </w:r>
      <w:r>
        <w:rPr>
          <w:spacing w:val="-5"/>
          <w:sz w:val="21"/>
          <w:vertAlign w:val="baseline"/>
        </w:rPr>
        <w:t> </w:t>
      </w:r>
      <w:r>
        <w:rPr>
          <w:spacing w:val="-4"/>
          <w:sz w:val="21"/>
          <w:vertAlign w:val="baseline"/>
        </w:rPr>
        <w:t>(</w:t>
      </w:r>
      <w:r>
        <w:rPr>
          <w:rFonts w:ascii="Georgia" w:hAnsi="Georgia"/>
          <w:i/>
          <w:spacing w:val="-4"/>
          <w:sz w:val="21"/>
          <w:vertAlign w:val="baseline"/>
        </w:rPr>
        <w:t>d</w:t>
      </w:r>
      <w:r>
        <w:rPr>
          <w:rFonts w:ascii="Georgia" w:hAnsi="Georgia"/>
          <w:i/>
          <w:spacing w:val="-4"/>
          <w:sz w:val="21"/>
          <w:vertAlign w:val="subscript"/>
        </w:rPr>
        <w:t>i</w:t>
      </w:r>
      <w:r>
        <w:rPr>
          <w:spacing w:val="-4"/>
          <w:sz w:val="21"/>
          <w:vertAlign w:val="baseline"/>
        </w:rPr>
        <w:t>)</w:t>
      </w:r>
    </w:p>
    <w:p>
      <w:pPr>
        <w:pStyle w:val="BodyText"/>
        <w:spacing w:line="282" w:lineRule="exact"/>
        <w:ind w:left="7614"/>
      </w:pPr>
      <w:r>
        <w:rPr>
          <w:spacing w:val="-5"/>
        </w:rPr>
        <w:t>(3)</w:t>
      </w:r>
    </w:p>
    <w:p>
      <w:pPr>
        <w:pStyle w:val="BodyText"/>
        <w:spacing w:line="252" w:lineRule="exact"/>
        <w:ind w:left="221"/>
      </w:pPr>
      <w:r>
        <w:rPr>
          <w:spacing w:val="-4"/>
        </w:rPr>
        <w:t>where</w:t>
      </w:r>
    </w:p>
    <w:p>
      <w:pPr>
        <w:spacing w:line="267" w:lineRule="exact" w:before="0"/>
        <w:ind w:left="221" w:right="0" w:firstLine="0"/>
        <w:jc w:val="left"/>
        <w:rPr>
          <w:sz w:val="21"/>
        </w:rPr>
      </w:pPr>
      <w:r>
        <w:rPr>
          <w:rFonts w:ascii="Georgia" w:hAnsi="Georgia"/>
          <w:i/>
          <w:sz w:val="21"/>
        </w:rPr>
        <w:t>a</w:t>
      </w:r>
      <w:r>
        <w:rPr>
          <w:rFonts w:ascii="Georgia" w:hAnsi="Georgia"/>
          <w:i/>
          <w:spacing w:val="-3"/>
          <w:sz w:val="21"/>
        </w:rPr>
        <w:t> </w:t>
      </w:r>
      <w:r>
        <w:rPr>
          <w:spacing w:val="15"/>
          <w:sz w:val="21"/>
        </w:rPr>
        <w:t>(</w:t>
      </w:r>
      <w:r>
        <w:rPr>
          <w:rFonts w:ascii="Georgia" w:hAnsi="Georgia"/>
          <w:i/>
          <w:spacing w:val="15"/>
          <w:sz w:val="21"/>
        </w:rPr>
        <w:t>G</w:t>
      </w:r>
      <w:r>
        <w:rPr>
          <w:rFonts w:ascii="Georgia" w:hAnsi="Georgia"/>
          <w:i/>
          <w:spacing w:val="15"/>
          <w:sz w:val="21"/>
          <w:vertAlign w:val="subscript"/>
        </w:rPr>
        <w:t>UE</w:t>
      </w:r>
      <w:r>
        <w:rPr>
          <w:spacing w:val="15"/>
          <w:sz w:val="21"/>
          <w:vertAlign w:val="baseline"/>
        </w:rPr>
        <w:t>)=</w:t>
      </w:r>
      <w:r>
        <w:rPr>
          <w:spacing w:val="11"/>
          <w:sz w:val="21"/>
          <w:vertAlign w:val="baseline"/>
        </w:rPr>
        <w:t> </w:t>
      </w:r>
      <w:r>
        <w:rPr>
          <w:sz w:val="21"/>
          <w:vertAlign w:val="baseline"/>
        </w:rPr>
        <w:t>(1</w:t>
      </w:r>
      <w:r>
        <w:rPr>
          <w:rFonts w:ascii="Georgia" w:hAnsi="Georgia"/>
          <w:i/>
          <w:sz w:val="21"/>
          <w:vertAlign w:val="baseline"/>
        </w:rPr>
        <w:t>.</w:t>
      </w:r>
      <w:r>
        <w:rPr>
          <w:sz w:val="21"/>
          <w:vertAlign w:val="baseline"/>
        </w:rPr>
        <w:t>11</w:t>
      </w:r>
      <w:r>
        <w:rPr>
          <w:rFonts w:ascii="Georgia" w:hAnsi="Georgia"/>
          <w:i/>
          <w:sz w:val="21"/>
          <w:vertAlign w:val="baseline"/>
        </w:rPr>
        <w:t>log</w:t>
      </w:r>
      <w:r>
        <w:rPr>
          <w:sz w:val="21"/>
          <w:vertAlign w:val="baseline"/>
        </w:rPr>
        <w:t>(</w:t>
      </w:r>
      <w:r>
        <w:rPr>
          <w:rFonts w:ascii="Georgia" w:hAnsi="Georgia"/>
          <w:i/>
          <w:sz w:val="21"/>
          <w:vertAlign w:val="baseline"/>
        </w:rPr>
        <w:t>f</w:t>
      </w:r>
      <w:r>
        <w:rPr>
          <w:rFonts w:ascii="Georgia" w:hAnsi="Georgia"/>
          <w:i/>
          <w:spacing w:val="-19"/>
          <w:sz w:val="21"/>
          <w:vertAlign w:val="baseline"/>
        </w:rPr>
        <w:t> </w:t>
      </w:r>
      <w:r>
        <w:rPr>
          <w:sz w:val="21"/>
          <w:vertAlign w:val="baseline"/>
        </w:rPr>
        <w:t>)</w:t>
      </w:r>
      <w:r>
        <w:rPr>
          <w:spacing w:val="-6"/>
          <w:sz w:val="21"/>
          <w:vertAlign w:val="baseline"/>
        </w:rPr>
        <w:t> </w:t>
      </w:r>
      <w:r>
        <w:rPr>
          <w:i/>
          <w:sz w:val="21"/>
          <w:vertAlign w:val="baseline"/>
        </w:rPr>
        <w:t>−</w:t>
      </w:r>
      <w:r>
        <w:rPr>
          <w:i/>
          <w:spacing w:val="-10"/>
          <w:sz w:val="21"/>
          <w:vertAlign w:val="baseline"/>
        </w:rPr>
        <w:t> </w:t>
      </w:r>
      <w:r>
        <w:rPr>
          <w:sz w:val="21"/>
          <w:vertAlign w:val="baseline"/>
        </w:rPr>
        <w:t>0</w:t>
      </w:r>
      <w:r>
        <w:rPr>
          <w:rFonts w:ascii="Georgia" w:hAnsi="Georgia"/>
          <w:i/>
          <w:sz w:val="21"/>
          <w:vertAlign w:val="baseline"/>
        </w:rPr>
        <w:t>.</w:t>
      </w:r>
      <w:r>
        <w:rPr>
          <w:sz w:val="21"/>
          <w:vertAlign w:val="baseline"/>
        </w:rPr>
        <w:t>7)</w:t>
      </w:r>
      <w:r>
        <w:rPr>
          <w:rFonts w:ascii="Georgia" w:hAnsi="Georgia"/>
          <w:i/>
          <w:sz w:val="21"/>
          <w:vertAlign w:val="baseline"/>
        </w:rPr>
        <w:t>G</w:t>
      </w:r>
      <w:r>
        <w:rPr>
          <w:rFonts w:ascii="Georgia" w:hAnsi="Georgia"/>
          <w:i/>
          <w:sz w:val="21"/>
          <w:vertAlign w:val="subscript"/>
        </w:rPr>
        <w:t>UE</w:t>
      </w:r>
      <w:r>
        <w:rPr>
          <w:rFonts w:ascii="Georgia" w:hAnsi="Georgia"/>
          <w:i/>
          <w:spacing w:val="39"/>
          <w:sz w:val="21"/>
          <w:vertAlign w:val="baseline"/>
        </w:rPr>
        <w:t> </w:t>
      </w:r>
      <w:r>
        <w:rPr>
          <w:i/>
          <w:sz w:val="21"/>
          <w:vertAlign w:val="baseline"/>
        </w:rPr>
        <w:t>−</w:t>
      </w:r>
      <w:r>
        <w:rPr>
          <w:i/>
          <w:spacing w:val="-10"/>
          <w:sz w:val="21"/>
          <w:vertAlign w:val="baseline"/>
        </w:rPr>
        <w:t> </w:t>
      </w:r>
      <w:r>
        <w:rPr>
          <w:sz w:val="21"/>
          <w:vertAlign w:val="baseline"/>
        </w:rPr>
        <w:t>(1</w:t>
      </w:r>
      <w:r>
        <w:rPr>
          <w:rFonts w:ascii="Georgia" w:hAnsi="Georgia"/>
          <w:i/>
          <w:sz w:val="21"/>
          <w:vertAlign w:val="baseline"/>
        </w:rPr>
        <w:t>.</w:t>
      </w:r>
      <w:r>
        <w:rPr>
          <w:sz w:val="21"/>
          <w:vertAlign w:val="baseline"/>
        </w:rPr>
        <w:t>56</w:t>
      </w:r>
      <w:r>
        <w:rPr>
          <w:rFonts w:ascii="Georgia" w:hAnsi="Georgia"/>
          <w:i/>
          <w:sz w:val="21"/>
          <w:vertAlign w:val="baseline"/>
        </w:rPr>
        <w:t>log</w:t>
      </w:r>
      <w:r>
        <w:rPr>
          <w:sz w:val="21"/>
          <w:vertAlign w:val="baseline"/>
        </w:rPr>
        <w:t>(</w:t>
      </w:r>
      <w:r>
        <w:rPr>
          <w:rFonts w:ascii="Georgia" w:hAnsi="Georgia"/>
          <w:i/>
          <w:sz w:val="21"/>
          <w:vertAlign w:val="baseline"/>
        </w:rPr>
        <w:t>f</w:t>
      </w:r>
      <w:r>
        <w:rPr>
          <w:rFonts w:ascii="Georgia" w:hAnsi="Georgia"/>
          <w:i/>
          <w:spacing w:val="-20"/>
          <w:sz w:val="21"/>
          <w:vertAlign w:val="baseline"/>
        </w:rPr>
        <w:t> </w:t>
      </w:r>
      <w:r>
        <w:rPr>
          <w:sz w:val="21"/>
          <w:vertAlign w:val="baseline"/>
        </w:rPr>
        <w:t>))</w:t>
      </w:r>
      <w:r>
        <w:rPr>
          <w:spacing w:val="-5"/>
          <w:sz w:val="21"/>
          <w:vertAlign w:val="baseline"/>
        </w:rPr>
        <w:t> </w:t>
      </w:r>
      <w:r>
        <w:rPr>
          <w:i/>
          <w:sz w:val="21"/>
          <w:vertAlign w:val="baseline"/>
        </w:rPr>
        <w:t>−</w:t>
      </w:r>
      <w:r>
        <w:rPr>
          <w:i/>
          <w:spacing w:val="-10"/>
          <w:sz w:val="21"/>
          <w:vertAlign w:val="baseline"/>
        </w:rPr>
        <w:t> </w:t>
      </w:r>
      <w:r>
        <w:rPr>
          <w:spacing w:val="-4"/>
          <w:sz w:val="21"/>
          <w:vertAlign w:val="baseline"/>
        </w:rPr>
        <w:t>0</w:t>
      </w:r>
      <w:r>
        <w:rPr>
          <w:rFonts w:ascii="Georgia" w:hAnsi="Georgia"/>
          <w:i/>
          <w:spacing w:val="-4"/>
          <w:sz w:val="21"/>
          <w:vertAlign w:val="baseline"/>
        </w:rPr>
        <w:t>.</w:t>
      </w:r>
      <w:r>
        <w:rPr>
          <w:spacing w:val="-4"/>
          <w:sz w:val="21"/>
          <w:vertAlign w:val="baseline"/>
        </w:rPr>
        <w:t>8)</w:t>
      </w:r>
    </w:p>
    <w:p>
      <w:pPr>
        <w:spacing w:line="216" w:lineRule="auto" w:before="8"/>
        <w:ind w:left="221" w:right="4308" w:firstLine="0"/>
        <w:jc w:val="left"/>
        <w:rPr>
          <w:rFonts w:ascii="Georgia"/>
          <w:i/>
          <w:sz w:val="21"/>
        </w:rPr>
      </w:pPr>
      <w:r>
        <w:rPr>
          <w:rFonts w:ascii="Georgia"/>
          <w:i/>
          <w:w w:val="105"/>
          <w:sz w:val="21"/>
        </w:rPr>
        <w:t>d</w:t>
      </w:r>
      <w:r>
        <w:rPr>
          <w:rFonts w:ascii="Georgia"/>
          <w:i/>
          <w:w w:val="105"/>
          <w:sz w:val="21"/>
          <w:vertAlign w:val="subscript"/>
        </w:rPr>
        <w:t>i</w:t>
      </w:r>
      <w:r>
        <w:rPr>
          <w:rFonts w:ascii="Georgia"/>
          <w:i/>
          <w:spacing w:val="80"/>
          <w:w w:val="105"/>
          <w:sz w:val="21"/>
          <w:vertAlign w:val="baseline"/>
        </w:rPr>
        <w:t> </w:t>
      </w:r>
      <w:r>
        <w:rPr>
          <w:w w:val="105"/>
          <w:sz w:val="21"/>
          <w:vertAlign w:val="baseline"/>
        </w:rPr>
        <w:t>=</w:t>
      </w:r>
      <w:r>
        <w:rPr>
          <w:spacing w:val="40"/>
          <w:w w:val="105"/>
          <w:sz w:val="21"/>
          <w:vertAlign w:val="baseline"/>
        </w:rPr>
        <w:t> </w:t>
      </w:r>
      <w:r>
        <w:rPr>
          <w:rFonts w:ascii="Georgia"/>
          <w:i/>
          <w:spacing w:val="11"/>
          <w:w w:val="105"/>
          <w:sz w:val="21"/>
          <w:vertAlign w:val="baseline"/>
        </w:rPr>
        <w:t>UE</w:t>
      </w:r>
      <w:r>
        <w:rPr>
          <w:rFonts w:ascii="Georgia"/>
          <w:i/>
          <w:spacing w:val="11"/>
          <w:w w:val="105"/>
          <w:sz w:val="21"/>
          <w:vertAlign w:val="baseline"/>
        </w:rPr>
        <w:t> </w:t>
      </w:r>
      <w:r>
        <w:rPr>
          <w:rFonts w:ascii="Georgia"/>
          <w:i/>
          <w:w w:val="105"/>
          <w:sz w:val="21"/>
          <w:vertAlign w:val="baseline"/>
        </w:rPr>
        <w:t>distance from eNB</w:t>
      </w:r>
      <w:r>
        <w:rPr>
          <w:rFonts w:ascii="Georgia"/>
          <w:i/>
          <w:spacing w:val="40"/>
          <w:w w:val="105"/>
          <w:sz w:val="21"/>
          <w:vertAlign w:val="baseline"/>
        </w:rPr>
        <w:t> </w:t>
      </w:r>
      <w:r>
        <w:rPr>
          <w:rFonts w:ascii="Georgia"/>
          <w:i/>
          <w:w w:val="105"/>
          <w:sz w:val="21"/>
          <w:vertAlign w:val="baseline"/>
        </w:rPr>
        <w:t>in km</w:t>
      </w:r>
      <w:r>
        <w:rPr>
          <w:rFonts w:ascii="Georgia"/>
          <w:i/>
          <w:w w:val="105"/>
          <w:sz w:val="21"/>
          <w:vertAlign w:val="baseline"/>
        </w:rPr>
        <w:t> G</w:t>
      </w:r>
      <w:r>
        <w:rPr>
          <w:rFonts w:ascii="Georgia"/>
          <w:i/>
          <w:w w:val="105"/>
          <w:sz w:val="21"/>
          <w:vertAlign w:val="subscript"/>
        </w:rPr>
        <w:t>eNB</w:t>
      </w:r>
      <w:r>
        <w:rPr>
          <w:rFonts w:ascii="Georgia"/>
          <w:i/>
          <w:spacing w:val="19"/>
          <w:w w:val="105"/>
          <w:sz w:val="21"/>
          <w:vertAlign w:val="baseline"/>
        </w:rPr>
        <w:t> </w:t>
      </w:r>
      <w:r>
        <w:rPr>
          <w:w w:val="105"/>
          <w:sz w:val="21"/>
          <w:vertAlign w:val="baseline"/>
        </w:rPr>
        <w:t>=</w:t>
      </w:r>
      <w:r>
        <w:rPr>
          <w:spacing w:val="-17"/>
          <w:w w:val="105"/>
          <w:sz w:val="21"/>
          <w:vertAlign w:val="baseline"/>
        </w:rPr>
        <w:t> </w:t>
      </w:r>
      <w:r>
        <w:rPr>
          <w:rFonts w:ascii="Georgia"/>
          <w:i/>
          <w:w w:val="105"/>
          <w:sz w:val="21"/>
          <w:vertAlign w:val="baseline"/>
        </w:rPr>
        <w:t>eNB</w:t>
      </w:r>
      <w:r>
        <w:rPr>
          <w:w w:val="105"/>
          <w:sz w:val="21"/>
          <w:vertAlign w:val="baseline"/>
        </w:rPr>
        <w:t>(</w:t>
      </w:r>
      <w:r>
        <w:rPr>
          <w:rFonts w:ascii="Georgia"/>
          <w:i/>
          <w:w w:val="105"/>
          <w:sz w:val="21"/>
          <w:vertAlign w:val="baseline"/>
        </w:rPr>
        <w:t>transmitter</w:t>
      </w:r>
      <w:r>
        <w:rPr>
          <w:w w:val="105"/>
          <w:sz w:val="21"/>
          <w:vertAlign w:val="baseline"/>
        </w:rPr>
        <w:t>)</w:t>
      </w:r>
      <w:r>
        <w:rPr>
          <w:spacing w:val="-6"/>
          <w:w w:val="105"/>
          <w:sz w:val="21"/>
          <w:vertAlign w:val="baseline"/>
        </w:rPr>
        <w:t> </w:t>
      </w:r>
      <w:r>
        <w:rPr>
          <w:rFonts w:ascii="Georgia"/>
          <w:i/>
          <w:w w:val="105"/>
          <w:sz w:val="21"/>
          <w:vertAlign w:val="baseline"/>
        </w:rPr>
        <w:t>antenna </w:t>
      </w:r>
      <w:r>
        <w:rPr>
          <w:rFonts w:ascii="Georgia"/>
          <w:i/>
          <w:w w:val="105"/>
          <w:sz w:val="21"/>
          <w:vertAlign w:val="baseline"/>
        </w:rPr>
        <w:t>gain</w:t>
      </w:r>
      <w:r>
        <w:rPr>
          <w:rFonts w:ascii="Georgia"/>
          <w:i/>
          <w:w w:val="105"/>
          <w:sz w:val="21"/>
          <w:vertAlign w:val="baseline"/>
        </w:rPr>
        <w:t> G</w:t>
      </w:r>
      <w:r>
        <w:rPr>
          <w:rFonts w:ascii="Georgia"/>
          <w:i/>
          <w:w w:val="105"/>
          <w:sz w:val="21"/>
          <w:vertAlign w:val="subscript"/>
        </w:rPr>
        <w:t>UE</w:t>
      </w:r>
      <w:r>
        <w:rPr>
          <w:rFonts w:ascii="Georgia"/>
          <w:i/>
          <w:spacing w:val="40"/>
          <w:w w:val="105"/>
          <w:sz w:val="21"/>
          <w:vertAlign w:val="baseline"/>
        </w:rPr>
        <w:t> </w:t>
      </w:r>
      <w:r>
        <w:rPr>
          <w:w w:val="105"/>
          <w:sz w:val="21"/>
          <w:vertAlign w:val="baseline"/>
        </w:rPr>
        <w:t>= </w:t>
      </w:r>
      <w:r>
        <w:rPr>
          <w:rFonts w:ascii="Georgia"/>
          <w:i/>
          <w:spacing w:val="11"/>
          <w:w w:val="105"/>
          <w:sz w:val="21"/>
          <w:vertAlign w:val="baseline"/>
        </w:rPr>
        <w:t>UE</w:t>
      </w:r>
      <w:r>
        <w:rPr>
          <w:rFonts w:ascii="Georgia"/>
          <w:i/>
          <w:spacing w:val="6"/>
          <w:w w:val="105"/>
          <w:sz w:val="21"/>
          <w:vertAlign w:val="baseline"/>
        </w:rPr>
        <w:t> </w:t>
      </w:r>
      <w:r>
        <w:rPr>
          <w:w w:val="105"/>
          <w:sz w:val="21"/>
          <w:vertAlign w:val="baseline"/>
        </w:rPr>
        <w:t>(</w:t>
      </w:r>
      <w:r>
        <w:rPr>
          <w:rFonts w:ascii="Georgia"/>
          <w:i/>
          <w:w w:val="105"/>
          <w:sz w:val="21"/>
          <w:vertAlign w:val="baseline"/>
        </w:rPr>
        <w:t>Receiver</w:t>
      </w:r>
      <w:r>
        <w:rPr>
          <w:w w:val="105"/>
          <w:sz w:val="21"/>
          <w:vertAlign w:val="baseline"/>
        </w:rPr>
        <w:t>)</w:t>
      </w:r>
      <w:r>
        <w:rPr>
          <w:spacing w:val="40"/>
          <w:w w:val="105"/>
          <w:sz w:val="21"/>
          <w:vertAlign w:val="baseline"/>
        </w:rPr>
        <w:t> </w:t>
      </w:r>
      <w:r>
        <w:rPr>
          <w:rFonts w:ascii="Georgia"/>
          <w:i/>
          <w:w w:val="105"/>
          <w:sz w:val="21"/>
          <w:vertAlign w:val="baseline"/>
        </w:rPr>
        <w:t>antenna gain</w:t>
      </w:r>
    </w:p>
    <w:p>
      <w:pPr>
        <w:pStyle w:val="BodyText"/>
        <w:spacing w:before="43"/>
        <w:rPr>
          <w:rFonts w:ascii="Georgia"/>
          <w:i/>
        </w:rPr>
      </w:pPr>
    </w:p>
    <w:p>
      <w:pPr>
        <w:pStyle w:val="BodyText"/>
        <w:spacing w:line="216" w:lineRule="auto"/>
        <w:ind w:left="221" w:right="547" w:firstLine="318"/>
        <w:jc w:val="both"/>
      </w:pPr>
      <w:r>
        <w:rPr/>
        <w:t>Fig.3. gives the overview of calculations in details. Where UE is located at the cell edge of hexagonal macro cell having Radius </w:t>
      </w:r>
      <w:r>
        <w:rPr>
          <w:i/>
        </w:rPr>
        <w:t>R </w:t>
      </w:r>
      <w:r>
        <w:rPr/>
        <w:t>and having direction </w:t>
      </w:r>
      <w:r>
        <w:rPr>
          <w:rFonts w:ascii="Georgia" w:hAnsi="Georgia"/>
          <w:i/>
        </w:rPr>
        <w:t>θ</w:t>
      </w:r>
      <w:r>
        <w:rPr>
          <w:rFonts w:ascii="Georgia" w:hAnsi="Georgia"/>
          <w:i/>
          <w:spacing w:val="27"/>
        </w:rPr>
        <w:t> </w:t>
      </w:r>
      <w:r>
        <w:rPr/>
        <w:t>between (0,2</w:t>
      </w:r>
      <w:r>
        <w:rPr>
          <w:rFonts w:ascii="Georgia" w:hAnsi="Georgia"/>
          <w:i/>
        </w:rPr>
        <w:t>π</w:t>
      </w:r>
      <w:r>
        <w:rPr/>
        <w:t>).</w:t>
      </w:r>
      <w:r>
        <w:rPr>
          <w:spacing w:val="-1"/>
        </w:rPr>
        <w:t> </w:t>
      </w:r>
      <w:r>
        <w:rPr/>
        <w:t>UE</w:t>
      </w:r>
      <w:r>
        <w:rPr>
          <w:spacing w:val="-1"/>
        </w:rPr>
        <w:t> </w:t>
      </w:r>
      <w:r>
        <w:rPr/>
        <w:t>had</w:t>
      </w:r>
      <w:r>
        <w:rPr>
          <w:spacing w:val="-1"/>
        </w:rPr>
        <w:t> </w:t>
      </w:r>
      <w:r>
        <w:rPr>
          <w:rFonts w:ascii="Georgia" w:hAnsi="Georgia"/>
          <w:i/>
        </w:rPr>
        <w:t>d</w:t>
      </w:r>
      <w:r>
        <w:rPr>
          <w:rFonts w:ascii="Georgia" w:hAnsi="Georgia"/>
          <w:i/>
          <w:vertAlign w:val="subscript"/>
        </w:rPr>
        <w:t>i</w:t>
      </w:r>
      <w:r>
        <w:rPr>
          <w:rFonts w:ascii="Georgia" w:hAnsi="Georgia"/>
          <w:i/>
          <w:spacing w:val="27"/>
          <w:vertAlign w:val="baseline"/>
        </w:rPr>
        <w:t> </w:t>
      </w:r>
      <w:r>
        <w:rPr>
          <w:vertAlign w:val="baseline"/>
        </w:rPr>
        <w:t>is</w:t>
      </w:r>
      <w:r>
        <w:rPr>
          <w:spacing w:val="-1"/>
          <w:vertAlign w:val="baseline"/>
        </w:rPr>
        <w:t> </w:t>
      </w:r>
      <w:r>
        <w:rPr>
          <w:vertAlign w:val="baseline"/>
        </w:rPr>
        <w:t>distance</w:t>
      </w:r>
      <w:r>
        <w:rPr>
          <w:spacing w:val="-1"/>
          <w:vertAlign w:val="baseline"/>
        </w:rPr>
        <w:t> </w:t>
      </w:r>
      <w:r>
        <w:rPr>
          <w:vertAlign w:val="baseline"/>
        </w:rPr>
        <w:t>from</w:t>
      </w:r>
      <w:r>
        <w:rPr>
          <w:spacing w:val="-1"/>
          <w:vertAlign w:val="baseline"/>
        </w:rPr>
        <w:t> </w:t>
      </w:r>
      <w:r>
        <w:rPr>
          <w:vertAlign w:val="baseline"/>
        </w:rPr>
        <w:t>eNB.</w:t>
      </w:r>
      <w:r>
        <w:rPr>
          <w:spacing w:val="-1"/>
          <w:vertAlign w:val="baseline"/>
        </w:rPr>
        <w:t> </w:t>
      </w:r>
      <w:r>
        <w:rPr>
          <w:vertAlign w:val="baseline"/>
        </w:rPr>
        <w:t>Transmission</w:t>
      </w:r>
      <w:r>
        <w:rPr>
          <w:spacing w:val="-1"/>
          <w:vertAlign w:val="baseline"/>
        </w:rPr>
        <w:t> </w:t>
      </w:r>
      <w:r>
        <w:rPr>
          <w:vertAlign w:val="baseline"/>
        </w:rPr>
        <w:t>and</w:t>
      </w:r>
      <w:r>
        <w:rPr>
          <w:spacing w:val="-1"/>
          <w:vertAlign w:val="baseline"/>
        </w:rPr>
        <w:t> </w:t>
      </w:r>
      <w:r>
        <w:rPr>
          <w:vertAlign w:val="baseline"/>
        </w:rPr>
        <w:t>Receiver</w:t>
      </w:r>
      <w:r>
        <w:rPr>
          <w:spacing w:val="-1"/>
          <w:vertAlign w:val="baseline"/>
        </w:rPr>
        <w:t> </w:t>
      </w:r>
      <w:r>
        <w:rPr>
          <w:vertAlign w:val="baseline"/>
        </w:rPr>
        <w:t>antenna</w:t>
      </w:r>
      <w:r>
        <w:rPr>
          <w:spacing w:val="-1"/>
          <w:vertAlign w:val="baseline"/>
        </w:rPr>
        <w:t> </w:t>
      </w:r>
      <w:r>
        <w:rPr>
          <w:vertAlign w:val="baseline"/>
        </w:rPr>
        <w:t>Gains are </w:t>
      </w:r>
      <w:r>
        <w:rPr>
          <w:rFonts w:ascii="Georgia" w:hAnsi="Georgia"/>
          <w:i/>
          <w:vertAlign w:val="baseline"/>
        </w:rPr>
        <w:t>G</w:t>
      </w:r>
      <w:r>
        <w:rPr>
          <w:rFonts w:ascii="Georgia" w:hAnsi="Georgia"/>
          <w:i/>
          <w:vertAlign w:val="subscript"/>
        </w:rPr>
        <w:t>eNB</w:t>
      </w:r>
      <w:r>
        <w:rPr>
          <w:rFonts w:ascii="Georgia" w:hAnsi="Georgia"/>
          <w:i/>
          <w:spacing w:val="40"/>
          <w:vertAlign w:val="baseline"/>
        </w:rPr>
        <w:t> </w:t>
      </w:r>
      <w:r>
        <w:rPr>
          <w:vertAlign w:val="baseline"/>
        </w:rPr>
        <w:t>and </w:t>
      </w:r>
      <w:r>
        <w:rPr>
          <w:rFonts w:ascii="Georgia" w:hAnsi="Georgia"/>
          <w:i/>
          <w:vertAlign w:val="baseline"/>
        </w:rPr>
        <w:t>G</w:t>
      </w:r>
      <w:r>
        <w:rPr>
          <w:rFonts w:ascii="Georgia" w:hAnsi="Georgia"/>
          <w:i/>
          <w:vertAlign w:val="subscript"/>
        </w:rPr>
        <w:t>UE</w:t>
      </w:r>
      <w:r>
        <w:rPr>
          <w:rFonts w:ascii="Georgia" w:hAnsi="Georgia"/>
          <w:i/>
          <w:spacing w:val="40"/>
          <w:vertAlign w:val="baseline"/>
        </w:rPr>
        <w:t> </w:t>
      </w:r>
      <w:r>
        <w:rPr>
          <w:vertAlign w:val="baseline"/>
        </w:rPr>
        <w:t>respectively.</w:t>
      </w:r>
    </w:p>
    <w:p>
      <w:pPr>
        <w:pStyle w:val="BodyText"/>
        <w:spacing w:before="84"/>
        <w:rPr>
          <w:sz w:val="20"/>
        </w:rPr>
      </w:pPr>
      <w:r>
        <w:rPr/>
        <w:drawing>
          <wp:anchor distT="0" distB="0" distL="0" distR="0" allowOverlap="1" layoutInCell="1" locked="0" behindDoc="1" simplePos="0" relativeHeight="487591936">
            <wp:simplePos x="0" y="0"/>
            <wp:positionH relativeFrom="page">
              <wp:posOffset>1973267</wp:posOffset>
            </wp:positionH>
            <wp:positionV relativeFrom="paragraph">
              <wp:posOffset>248690</wp:posOffset>
            </wp:positionV>
            <wp:extent cx="2021966" cy="2099310"/>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2021966" cy="2099310"/>
                    </a:xfrm>
                    <a:prstGeom prst="rect">
                      <a:avLst/>
                    </a:prstGeom>
                  </pic:spPr>
                </pic:pic>
              </a:graphicData>
            </a:graphic>
          </wp:anchor>
        </w:drawing>
      </w:r>
    </w:p>
    <w:p>
      <w:pPr>
        <w:spacing w:before="262"/>
        <w:ind w:left="2660"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Calculation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RSRP/Path</w:t>
      </w:r>
      <w:r>
        <w:rPr>
          <w:rFonts w:ascii="LM Roman 8"/>
          <w:spacing w:val="-11"/>
          <w:w w:val="105"/>
          <w:sz w:val="15"/>
        </w:rPr>
        <w:t> </w:t>
      </w:r>
      <w:r>
        <w:rPr>
          <w:rFonts w:ascii="LM Roman 8"/>
          <w:spacing w:val="-4"/>
          <w:w w:val="105"/>
          <w:sz w:val="15"/>
        </w:rPr>
        <w:t>loss</w:t>
      </w:r>
    </w:p>
    <w:p>
      <w:pPr>
        <w:spacing w:before="207"/>
        <w:ind w:left="539" w:right="0" w:firstLine="0"/>
        <w:jc w:val="left"/>
        <w:rPr>
          <w:sz w:val="21"/>
        </w:rPr>
      </w:pPr>
      <w:r>
        <w:rPr>
          <w:b/>
          <w:i/>
          <w:sz w:val="21"/>
        </w:rPr>
        <w:t>Calculations</w:t>
      </w:r>
      <w:r>
        <w:rPr>
          <w:b/>
          <w:i/>
          <w:spacing w:val="-5"/>
          <w:sz w:val="21"/>
        </w:rPr>
        <w:t> </w:t>
      </w:r>
      <w:r>
        <w:rPr>
          <w:b/>
          <w:i/>
          <w:sz w:val="21"/>
        </w:rPr>
        <w:t>of</w:t>
      </w:r>
      <w:r>
        <w:rPr>
          <w:b/>
          <w:i/>
          <w:spacing w:val="-5"/>
          <w:sz w:val="21"/>
        </w:rPr>
        <w:t> </w:t>
      </w:r>
      <w:r>
        <w:rPr>
          <w:b/>
          <w:i/>
          <w:sz w:val="21"/>
        </w:rPr>
        <w:t>RSRQ:</w:t>
      </w:r>
      <w:r>
        <w:rPr>
          <w:b/>
          <w:i/>
          <w:spacing w:val="-8"/>
          <w:sz w:val="21"/>
        </w:rPr>
        <w:t> </w:t>
      </w:r>
      <w:r>
        <w:rPr>
          <w:sz w:val="21"/>
        </w:rPr>
        <w:t>RSRQ</w:t>
      </w:r>
      <w:r>
        <w:rPr>
          <w:spacing w:val="-4"/>
          <w:sz w:val="21"/>
        </w:rPr>
        <w:t> </w:t>
      </w:r>
      <w:r>
        <w:rPr>
          <w:sz w:val="21"/>
        </w:rPr>
        <w:t>indicates</w:t>
      </w:r>
      <w:r>
        <w:rPr>
          <w:spacing w:val="-4"/>
          <w:sz w:val="21"/>
        </w:rPr>
        <w:t> </w:t>
      </w:r>
      <w:r>
        <w:rPr>
          <w:sz w:val="21"/>
        </w:rPr>
        <w:t>the</w:t>
      </w:r>
      <w:r>
        <w:rPr>
          <w:spacing w:val="-4"/>
          <w:sz w:val="21"/>
        </w:rPr>
        <w:t> </w:t>
      </w:r>
      <w:r>
        <w:rPr>
          <w:sz w:val="21"/>
        </w:rPr>
        <w:t>quality</w:t>
      </w:r>
      <w:r>
        <w:rPr>
          <w:spacing w:val="-5"/>
          <w:sz w:val="21"/>
        </w:rPr>
        <w:t> </w:t>
      </w:r>
      <w:r>
        <w:rPr>
          <w:sz w:val="21"/>
        </w:rPr>
        <w:t>of</w:t>
      </w:r>
      <w:r>
        <w:rPr>
          <w:spacing w:val="-4"/>
          <w:sz w:val="21"/>
        </w:rPr>
        <w:t> </w:t>
      </w:r>
      <w:r>
        <w:rPr>
          <w:sz w:val="21"/>
        </w:rPr>
        <w:t>received</w:t>
      </w:r>
      <w:r>
        <w:rPr>
          <w:spacing w:val="-4"/>
          <w:sz w:val="21"/>
        </w:rPr>
        <w:t> </w:t>
      </w:r>
      <w:r>
        <w:rPr>
          <w:sz w:val="21"/>
        </w:rPr>
        <w:t>signal</w:t>
      </w:r>
      <w:r>
        <w:rPr>
          <w:spacing w:val="-4"/>
          <w:sz w:val="21"/>
        </w:rPr>
        <w:t> </w:t>
      </w:r>
      <w:r>
        <w:rPr>
          <w:sz w:val="21"/>
        </w:rPr>
        <w:t>and</w:t>
      </w:r>
      <w:r>
        <w:rPr>
          <w:spacing w:val="-4"/>
          <w:sz w:val="21"/>
        </w:rPr>
        <w:t> </w:t>
      </w:r>
      <w:r>
        <w:rPr>
          <w:spacing w:val="-5"/>
          <w:sz w:val="21"/>
        </w:rPr>
        <w:t>it</w:t>
      </w:r>
    </w:p>
    <w:p>
      <w:pPr>
        <w:spacing w:after="0"/>
        <w:jc w:val="left"/>
        <w:rPr>
          <w:sz w:val="21"/>
        </w:rPr>
        <w:sectPr>
          <w:pgSz w:w="9360" w:h="13610"/>
          <w:pgMar w:header="860" w:footer="0" w:top="1060" w:bottom="280" w:left="680" w:right="240"/>
        </w:sectPr>
      </w:pPr>
    </w:p>
    <w:p>
      <w:pPr>
        <w:pStyle w:val="BodyText"/>
        <w:spacing w:before="107"/>
        <w:ind w:left="108"/>
      </w:pPr>
      <w:r>
        <w:rPr/>
        <w:t>can</w:t>
      </w:r>
      <w:r>
        <w:rPr>
          <w:spacing w:val="-3"/>
        </w:rPr>
        <w:t> </w:t>
      </w:r>
      <w:r>
        <w:rPr/>
        <w:t>be</w:t>
      </w:r>
      <w:r>
        <w:rPr>
          <w:spacing w:val="-1"/>
        </w:rPr>
        <w:t> </w:t>
      </w:r>
      <w:r>
        <w:rPr/>
        <w:t>measured</w:t>
      </w:r>
      <w:r>
        <w:rPr>
          <w:spacing w:val="-1"/>
        </w:rPr>
        <w:t> </w:t>
      </w:r>
      <w:r>
        <w:rPr/>
        <w:t>with</w:t>
      </w:r>
      <w:r>
        <w:rPr>
          <w:spacing w:val="-1"/>
        </w:rPr>
        <w:t> </w:t>
      </w:r>
      <w:r>
        <w:rPr/>
        <w:t>help</w:t>
      </w:r>
      <w:r>
        <w:rPr>
          <w:spacing w:val="-1"/>
        </w:rPr>
        <w:t> </w:t>
      </w:r>
      <w:r>
        <w:rPr/>
        <w:t>of</w:t>
      </w:r>
      <w:r>
        <w:rPr>
          <w:spacing w:val="-1"/>
        </w:rPr>
        <w:t> </w:t>
      </w:r>
      <w:r>
        <w:rPr/>
        <w:t>following</w:t>
      </w:r>
      <w:r>
        <w:rPr>
          <w:spacing w:val="-1"/>
        </w:rPr>
        <w:t> </w:t>
      </w:r>
      <w:r>
        <w:rPr>
          <w:spacing w:val="-2"/>
        </w:rPr>
        <w:t>formula;</w:t>
      </w:r>
    </w:p>
    <w:p>
      <w:pPr>
        <w:spacing w:line="169" w:lineRule="exact" w:before="238"/>
        <w:ind w:left="1197" w:right="426" w:firstLine="0"/>
        <w:jc w:val="center"/>
        <w:rPr>
          <w:rFonts w:ascii="Georgia"/>
          <w:i/>
          <w:sz w:val="21"/>
        </w:rPr>
      </w:pPr>
      <w:r>
        <w:rPr>
          <w:rFonts w:ascii="Georgia"/>
          <w:i/>
          <w:spacing w:val="-4"/>
          <w:w w:val="110"/>
          <w:sz w:val="21"/>
        </w:rPr>
        <w:t>RSRP</w:t>
      </w:r>
    </w:p>
    <w:p>
      <w:pPr>
        <w:tabs>
          <w:tab w:pos="7500" w:val="left" w:leader="none"/>
        </w:tabs>
        <w:spacing w:line="168" w:lineRule="auto" w:before="0"/>
        <w:ind w:left="2923" w:right="0" w:firstLine="0"/>
        <w:jc w:val="left"/>
        <w:rPr>
          <w:sz w:val="21"/>
        </w:rPr>
      </w:pPr>
      <w:r>
        <w:rPr/>
        <mc:AlternateContent>
          <mc:Choice Requires="wps">
            <w:drawing>
              <wp:anchor distT="0" distB="0" distL="0" distR="0" allowOverlap="1" layoutInCell="1" locked="0" behindDoc="1" simplePos="0" relativeHeight="487347200">
                <wp:simplePos x="0" y="0"/>
                <wp:positionH relativeFrom="page">
                  <wp:posOffset>3162618</wp:posOffset>
                </wp:positionH>
                <wp:positionV relativeFrom="paragraph">
                  <wp:posOffset>72602</wp:posOffset>
                </wp:positionV>
                <wp:extent cx="40195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1955" cy="1270"/>
                        </a:xfrm>
                        <a:custGeom>
                          <a:avLst/>
                          <a:gdLst/>
                          <a:ahLst/>
                          <a:cxnLst/>
                          <a:rect l="l" t="t" r="r" b="b"/>
                          <a:pathLst>
                            <a:path w="401955" h="0">
                              <a:moveTo>
                                <a:pt x="0" y="0"/>
                              </a:moveTo>
                              <a:lnTo>
                                <a:pt x="4017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280" from="249.025055pt,5.716739pt" to="280.659697pt,5.716739pt" stroked="true" strokeweight=".423453pt" strokecolor="#000000">
                <v:stroke dashstyle="solid"/>
                <w10:wrap type="none"/>
              </v:line>
            </w:pict>
          </mc:Fallback>
        </mc:AlternateContent>
      </w:r>
      <w:r>
        <w:rPr>
          <w:rFonts w:ascii="Georgia"/>
          <w:i/>
          <w:w w:val="110"/>
          <w:sz w:val="21"/>
        </w:rPr>
        <w:t>RSRQ</w:t>
      </w:r>
      <w:r>
        <w:rPr>
          <w:rFonts w:ascii="Georgia"/>
          <w:i/>
          <w:spacing w:val="11"/>
          <w:w w:val="110"/>
          <w:sz w:val="21"/>
        </w:rPr>
        <w:t> </w:t>
      </w:r>
      <w:r>
        <w:rPr>
          <w:w w:val="110"/>
          <w:sz w:val="21"/>
        </w:rPr>
        <w:t>=</w:t>
      </w:r>
      <w:r>
        <w:rPr>
          <w:spacing w:val="-9"/>
          <w:w w:val="110"/>
          <w:sz w:val="21"/>
        </w:rPr>
        <w:t> </w:t>
      </w:r>
      <w:r>
        <w:rPr>
          <w:rFonts w:ascii="Georgia"/>
          <w:i/>
          <w:w w:val="110"/>
          <w:sz w:val="21"/>
        </w:rPr>
        <w:t>N</w:t>
      </w:r>
      <w:r>
        <w:rPr>
          <w:rFonts w:ascii="Georgia"/>
          <w:i/>
          <w:w w:val="110"/>
          <w:sz w:val="21"/>
          <w:vertAlign w:val="subscript"/>
        </w:rPr>
        <w:t>RB</w:t>
      </w:r>
      <w:r>
        <w:rPr>
          <w:rFonts w:ascii="Georgia"/>
          <w:i/>
          <w:spacing w:val="34"/>
          <w:w w:val="110"/>
          <w:sz w:val="21"/>
          <w:vertAlign w:val="baseline"/>
        </w:rPr>
        <w:t> </w:t>
      </w:r>
      <w:r>
        <w:rPr>
          <w:rFonts w:ascii="Georgia"/>
          <w:i/>
          <w:spacing w:val="-4"/>
          <w:w w:val="110"/>
          <w:position w:val="-14"/>
          <w:sz w:val="21"/>
          <w:vertAlign w:val="baseline"/>
        </w:rPr>
        <w:t>RSSI</w:t>
      </w:r>
      <w:r>
        <w:rPr>
          <w:rFonts w:ascii="Georgia"/>
          <w:i/>
          <w:position w:val="-14"/>
          <w:sz w:val="21"/>
          <w:vertAlign w:val="baseline"/>
        </w:rPr>
        <w:tab/>
      </w:r>
      <w:r>
        <w:rPr>
          <w:spacing w:val="-5"/>
          <w:w w:val="110"/>
          <w:sz w:val="21"/>
          <w:vertAlign w:val="baseline"/>
        </w:rPr>
        <w:t>(4)</w:t>
      </w:r>
    </w:p>
    <w:p>
      <w:pPr>
        <w:pStyle w:val="BodyText"/>
        <w:spacing w:line="216" w:lineRule="auto" w:before="29"/>
        <w:ind w:left="108" w:right="660"/>
        <w:jc w:val="both"/>
      </w:pPr>
      <w:bookmarkStart w:name="An Algorithm for Proposed Handover Schem" w:id="5"/>
      <w:bookmarkEnd w:id="5"/>
      <w:r>
        <w:rPr/>
      </w:r>
      <w:r>
        <w:rPr/>
        <w:t>Where</w:t>
      </w:r>
      <w:r>
        <w:rPr>
          <w:spacing w:val="-14"/>
        </w:rPr>
        <w:t> </w:t>
      </w:r>
      <w:r>
        <w:rPr>
          <w:rFonts w:ascii="Georgia"/>
          <w:i/>
        </w:rPr>
        <w:t>N</w:t>
      </w:r>
      <w:r>
        <w:rPr>
          <w:rFonts w:ascii="Georgia"/>
          <w:i/>
          <w:vertAlign w:val="subscript"/>
        </w:rPr>
        <w:t>RB</w:t>
      </w:r>
      <w:r>
        <w:rPr>
          <w:rFonts w:ascii="Georgia"/>
          <w:i/>
          <w:spacing w:val="24"/>
          <w:vertAlign w:val="baseline"/>
        </w:rPr>
        <w:t> </w:t>
      </w:r>
      <w:r>
        <w:rPr>
          <w:vertAlign w:val="baseline"/>
        </w:rPr>
        <w:t>total</w:t>
      </w:r>
      <w:r>
        <w:rPr>
          <w:spacing w:val="-15"/>
          <w:vertAlign w:val="baseline"/>
        </w:rPr>
        <w:t> </w:t>
      </w:r>
      <w:r>
        <w:rPr>
          <w:vertAlign w:val="baseline"/>
        </w:rPr>
        <w:t>number</w:t>
      </w:r>
      <w:r>
        <w:rPr>
          <w:spacing w:val="-15"/>
          <w:vertAlign w:val="baseline"/>
        </w:rPr>
        <w:t> </w:t>
      </w:r>
      <w:r>
        <w:rPr>
          <w:vertAlign w:val="baseline"/>
        </w:rPr>
        <w:t>of</w:t>
      </w:r>
      <w:r>
        <w:rPr>
          <w:spacing w:val="-15"/>
          <w:vertAlign w:val="baseline"/>
        </w:rPr>
        <w:t> </w:t>
      </w:r>
      <w:r>
        <w:rPr>
          <w:vertAlign w:val="baseline"/>
        </w:rPr>
        <w:t>resource</w:t>
      </w:r>
      <w:r>
        <w:rPr>
          <w:spacing w:val="-15"/>
          <w:vertAlign w:val="baseline"/>
        </w:rPr>
        <w:t> </w:t>
      </w:r>
      <w:r>
        <w:rPr>
          <w:vertAlign w:val="baseline"/>
        </w:rPr>
        <w:t>blocks</w:t>
      </w:r>
      <w:r>
        <w:rPr>
          <w:spacing w:val="-15"/>
          <w:vertAlign w:val="baseline"/>
        </w:rPr>
        <w:t> </w:t>
      </w:r>
      <w:r>
        <w:rPr>
          <w:vertAlign w:val="baseline"/>
        </w:rPr>
        <w:t>over</w:t>
      </w:r>
      <w:r>
        <w:rPr>
          <w:spacing w:val="-15"/>
          <w:vertAlign w:val="baseline"/>
        </w:rPr>
        <w:t> </w:t>
      </w:r>
      <w:r>
        <w:rPr>
          <w:vertAlign w:val="baseline"/>
        </w:rPr>
        <w:t>which</w:t>
      </w:r>
      <w:r>
        <w:rPr>
          <w:spacing w:val="-15"/>
          <w:vertAlign w:val="baseline"/>
        </w:rPr>
        <w:t> </w:t>
      </w:r>
      <w:r>
        <w:rPr>
          <w:vertAlign w:val="baseline"/>
        </w:rPr>
        <w:t>a</w:t>
      </w:r>
      <w:r>
        <w:rPr>
          <w:spacing w:val="-15"/>
          <w:vertAlign w:val="baseline"/>
        </w:rPr>
        <w:t> </w:t>
      </w:r>
      <w:r>
        <w:rPr>
          <w:vertAlign w:val="baseline"/>
        </w:rPr>
        <w:t>measurement</w:t>
      </w:r>
      <w:r>
        <w:rPr>
          <w:spacing w:val="-15"/>
          <w:vertAlign w:val="baseline"/>
        </w:rPr>
        <w:t> </w:t>
      </w:r>
      <w:r>
        <w:rPr>
          <w:vertAlign w:val="baseline"/>
        </w:rPr>
        <w:t>is</w:t>
      </w:r>
      <w:r>
        <w:rPr>
          <w:spacing w:val="-15"/>
          <w:vertAlign w:val="baseline"/>
        </w:rPr>
        <w:t> </w:t>
      </w:r>
      <w:r>
        <w:rPr>
          <w:vertAlign w:val="baseline"/>
        </w:rPr>
        <w:t>conducted. Where RSSI comprises of the linear average of the total received power observed only</w:t>
      </w:r>
      <w:r>
        <w:rPr>
          <w:spacing w:val="-1"/>
          <w:vertAlign w:val="baseline"/>
        </w:rPr>
        <w:t> </w:t>
      </w:r>
      <w:r>
        <w:rPr>
          <w:vertAlign w:val="baseline"/>
        </w:rPr>
        <w:t>in</w:t>
      </w:r>
      <w:r>
        <w:rPr>
          <w:spacing w:val="-1"/>
          <w:vertAlign w:val="baseline"/>
        </w:rPr>
        <w:t> </w:t>
      </w:r>
      <w:r>
        <w:rPr>
          <w:vertAlign w:val="baseline"/>
        </w:rPr>
        <w:t>OFDM</w:t>
      </w:r>
      <w:r>
        <w:rPr>
          <w:spacing w:val="-1"/>
          <w:vertAlign w:val="baseline"/>
        </w:rPr>
        <w:t> </w:t>
      </w:r>
      <w:r>
        <w:rPr>
          <w:vertAlign w:val="baseline"/>
        </w:rPr>
        <w:t>symbols</w:t>
      </w:r>
      <w:r>
        <w:rPr>
          <w:spacing w:val="-1"/>
          <w:vertAlign w:val="baseline"/>
        </w:rPr>
        <w:t> </w:t>
      </w:r>
      <w:r>
        <w:rPr>
          <w:vertAlign w:val="baseline"/>
        </w:rPr>
        <w:t>contain</w:t>
      </w:r>
      <w:r>
        <w:rPr>
          <w:spacing w:val="-1"/>
          <w:vertAlign w:val="baseline"/>
        </w:rPr>
        <w:t> </w:t>
      </w:r>
      <w:r>
        <w:rPr>
          <w:vertAlign w:val="baseline"/>
        </w:rPr>
        <w:t>the</w:t>
      </w:r>
      <w:r>
        <w:rPr>
          <w:spacing w:val="-1"/>
          <w:vertAlign w:val="baseline"/>
        </w:rPr>
        <w:t> </w:t>
      </w:r>
      <w:r>
        <w:rPr>
          <w:vertAlign w:val="baseline"/>
        </w:rPr>
        <w:t>cell</w:t>
      </w:r>
      <w:r>
        <w:rPr>
          <w:spacing w:val="-1"/>
          <w:vertAlign w:val="baseline"/>
        </w:rPr>
        <w:t> </w:t>
      </w:r>
      <w:r>
        <w:rPr>
          <w:vertAlign w:val="baseline"/>
        </w:rPr>
        <w:t>specific</w:t>
      </w:r>
      <w:r>
        <w:rPr>
          <w:spacing w:val="-1"/>
          <w:vertAlign w:val="baseline"/>
        </w:rPr>
        <w:t> </w:t>
      </w:r>
      <w:r>
        <w:rPr>
          <w:vertAlign w:val="baseline"/>
        </w:rPr>
        <w:t>reference</w:t>
      </w:r>
      <w:r>
        <w:rPr>
          <w:spacing w:val="-1"/>
          <w:vertAlign w:val="baseline"/>
        </w:rPr>
        <w:t> </w:t>
      </w:r>
      <w:r>
        <w:rPr>
          <w:vertAlign w:val="baseline"/>
        </w:rPr>
        <w:t>symbols</w:t>
      </w:r>
      <w:r>
        <w:rPr>
          <w:spacing w:val="-1"/>
          <w:vertAlign w:val="baseline"/>
        </w:rPr>
        <w:t> </w:t>
      </w:r>
      <w:r>
        <w:rPr>
          <w:vertAlign w:val="baseline"/>
        </w:rPr>
        <w:t>for</w:t>
      </w:r>
      <w:r>
        <w:rPr>
          <w:spacing w:val="-1"/>
          <w:vertAlign w:val="baseline"/>
        </w:rPr>
        <w:t> </w:t>
      </w:r>
      <w:r>
        <w:rPr>
          <w:vertAlign w:val="baseline"/>
        </w:rPr>
        <w:t>antenna</w:t>
      </w:r>
      <w:r>
        <w:rPr>
          <w:spacing w:val="-1"/>
          <w:vertAlign w:val="baseline"/>
        </w:rPr>
        <w:t> </w:t>
      </w:r>
      <w:r>
        <w:rPr>
          <w:vertAlign w:val="baseline"/>
        </w:rPr>
        <w:t>port over </w:t>
      </w:r>
      <w:r>
        <w:rPr>
          <w:rFonts w:ascii="Georgia"/>
          <w:i/>
          <w:vertAlign w:val="baseline"/>
        </w:rPr>
        <w:t>N</w:t>
      </w:r>
      <w:r>
        <w:rPr>
          <w:rFonts w:ascii="Georgia"/>
          <w:i/>
          <w:vertAlign w:val="subscript"/>
        </w:rPr>
        <w:t>RB</w:t>
      </w:r>
      <w:r>
        <w:rPr>
          <w:rFonts w:ascii="Georgia"/>
          <w:i/>
          <w:spacing w:val="80"/>
          <w:vertAlign w:val="baseline"/>
        </w:rPr>
        <w:t> </w:t>
      </w:r>
      <w:r>
        <w:rPr>
          <w:vertAlign w:val="baseline"/>
        </w:rPr>
        <w:t>resource blocks in the measurement bandwidth by UE from all </w:t>
      </w:r>
      <w:r>
        <w:rPr>
          <w:vertAlign w:val="baseline"/>
        </w:rPr>
        <w:t>sources including adjacent channel interference and thermal noise and co-channel serving and non-serving eNB, </w:t>
      </w:r>
      <w:r>
        <w:rPr>
          <w:color w:val="0080AC"/>
          <w:vertAlign w:val="baseline"/>
        </w:rPr>
        <w:t>[</w:t>
      </w:r>
      <w:hyperlink w:history="true" w:anchor="_bookmark2">
        <w:r>
          <w:rPr>
            <w:color w:val="0080AC"/>
            <w:vertAlign w:val="baseline"/>
          </w:rPr>
          <w:t>1</w:t>
        </w:r>
      </w:hyperlink>
      <w:r>
        <w:rPr>
          <w:color w:val="0080AC"/>
          <w:vertAlign w:val="baseline"/>
        </w:rPr>
        <w:t>]</w:t>
      </w:r>
      <w:r>
        <w:rPr>
          <w:vertAlign w:val="baseline"/>
        </w:rPr>
        <w:t>.</w:t>
      </w:r>
    </w:p>
    <w:p>
      <w:pPr>
        <w:pStyle w:val="BodyText"/>
        <w:spacing w:before="44"/>
      </w:pPr>
    </w:p>
    <w:p>
      <w:pPr>
        <w:pStyle w:val="Heading1"/>
        <w:numPr>
          <w:ilvl w:val="0"/>
          <w:numId w:val="1"/>
        </w:numPr>
        <w:tabs>
          <w:tab w:pos="578" w:val="left" w:leader="none"/>
        </w:tabs>
        <w:spacing w:line="240" w:lineRule="auto" w:before="1" w:after="0"/>
        <w:ind w:left="578" w:right="0" w:hanging="470"/>
        <w:jc w:val="left"/>
      </w:pPr>
      <w:r>
        <w:rPr/>
        <w:t>An</w:t>
      </w:r>
      <w:r>
        <w:rPr>
          <w:spacing w:val="-13"/>
        </w:rPr>
        <w:t> </w:t>
      </w:r>
      <w:r>
        <w:rPr/>
        <w:t>Algorithm</w:t>
      </w:r>
      <w:r>
        <w:rPr>
          <w:spacing w:val="-13"/>
        </w:rPr>
        <w:t> </w:t>
      </w:r>
      <w:r>
        <w:rPr/>
        <w:t>for</w:t>
      </w:r>
      <w:r>
        <w:rPr>
          <w:spacing w:val="-13"/>
        </w:rPr>
        <w:t> </w:t>
      </w:r>
      <w:r>
        <w:rPr/>
        <w:t>Proposed</w:t>
      </w:r>
      <w:r>
        <w:rPr>
          <w:spacing w:val="-12"/>
        </w:rPr>
        <w:t> </w:t>
      </w:r>
      <w:r>
        <w:rPr/>
        <w:t>Handover</w:t>
      </w:r>
      <w:r>
        <w:rPr>
          <w:spacing w:val="-13"/>
        </w:rPr>
        <w:t> </w:t>
      </w:r>
      <w:r>
        <w:rPr>
          <w:spacing w:val="-2"/>
        </w:rPr>
        <w:t>Scheme</w:t>
      </w:r>
    </w:p>
    <w:p>
      <w:pPr>
        <w:pStyle w:val="BodyText"/>
        <w:spacing w:line="216" w:lineRule="auto" w:before="194"/>
        <w:ind w:left="53" w:right="661"/>
        <w:jc w:val="right"/>
      </w:pPr>
      <w:r>
        <w:rPr/>
        <w:t>The</w:t>
      </w:r>
      <w:r>
        <w:rPr>
          <w:spacing w:val="-8"/>
        </w:rPr>
        <w:t> </w:t>
      </w:r>
      <w:r>
        <w:rPr/>
        <w:t>main</w:t>
      </w:r>
      <w:r>
        <w:rPr>
          <w:spacing w:val="-8"/>
        </w:rPr>
        <w:t> </w:t>
      </w:r>
      <w:r>
        <w:rPr/>
        <w:t>aim</w:t>
      </w:r>
      <w:r>
        <w:rPr>
          <w:spacing w:val="-8"/>
        </w:rPr>
        <w:t> </w:t>
      </w:r>
      <w:r>
        <w:rPr/>
        <w:t>of</w:t>
      </w:r>
      <w:r>
        <w:rPr>
          <w:spacing w:val="-8"/>
        </w:rPr>
        <w:t> </w:t>
      </w:r>
      <w:r>
        <w:rPr/>
        <w:t>proposed</w:t>
      </w:r>
      <w:r>
        <w:rPr>
          <w:spacing w:val="-8"/>
        </w:rPr>
        <w:t> </w:t>
      </w:r>
      <w:r>
        <w:rPr/>
        <w:t>handover</w:t>
      </w:r>
      <w:r>
        <w:rPr>
          <w:spacing w:val="-8"/>
        </w:rPr>
        <w:t> </w:t>
      </w:r>
      <w:r>
        <w:rPr/>
        <w:t>scheme</w:t>
      </w:r>
      <w:r>
        <w:rPr>
          <w:spacing w:val="-8"/>
        </w:rPr>
        <w:t> </w:t>
      </w:r>
      <w:r>
        <w:rPr/>
        <w:t>is</w:t>
      </w:r>
      <w:r>
        <w:rPr>
          <w:spacing w:val="-8"/>
        </w:rPr>
        <w:t> </w:t>
      </w:r>
      <w:r>
        <w:rPr/>
        <w:t>to</w:t>
      </w:r>
      <w:r>
        <w:rPr>
          <w:spacing w:val="-8"/>
        </w:rPr>
        <w:t> </w:t>
      </w:r>
      <w:r>
        <w:rPr/>
        <w:t>reduce</w:t>
      </w:r>
      <w:r>
        <w:rPr>
          <w:spacing w:val="-8"/>
        </w:rPr>
        <w:t> </w:t>
      </w:r>
      <w:r>
        <w:rPr/>
        <w:t>the</w:t>
      </w:r>
      <w:r>
        <w:rPr>
          <w:spacing w:val="-8"/>
        </w:rPr>
        <w:t> </w:t>
      </w:r>
      <w:r>
        <w:rPr/>
        <w:t>number</w:t>
      </w:r>
      <w:r>
        <w:rPr>
          <w:spacing w:val="-8"/>
        </w:rPr>
        <w:t> </w:t>
      </w:r>
      <w:r>
        <w:rPr/>
        <w:t>of</w:t>
      </w:r>
      <w:r>
        <w:rPr>
          <w:spacing w:val="-8"/>
        </w:rPr>
        <w:t> </w:t>
      </w:r>
      <w:r>
        <w:rPr/>
        <w:t>unnecessary handovers</w:t>
      </w:r>
      <w:r>
        <w:rPr>
          <w:spacing w:val="-5"/>
        </w:rPr>
        <w:t> </w:t>
      </w:r>
      <w:r>
        <w:rPr/>
        <w:t>and</w:t>
      </w:r>
      <w:r>
        <w:rPr>
          <w:spacing w:val="-6"/>
        </w:rPr>
        <w:t> </w:t>
      </w:r>
      <w:r>
        <w:rPr/>
        <w:t>improve</w:t>
      </w:r>
      <w:r>
        <w:rPr>
          <w:spacing w:val="-5"/>
        </w:rPr>
        <w:t> </w:t>
      </w:r>
      <w:r>
        <w:rPr/>
        <w:t>performance</w:t>
      </w:r>
      <w:r>
        <w:rPr>
          <w:spacing w:val="-6"/>
        </w:rPr>
        <w:t> </w:t>
      </w:r>
      <w:r>
        <w:rPr/>
        <w:t>of</w:t>
      </w:r>
      <w:r>
        <w:rPr>
          <w:spacing w:val="-5"/>
        </w:rPr>
        <w:t> </w:t>
      </w:r>
      <w:r>
        <w:rPr/>
        <w:t>users</w:t>
      </w:r>
      <w:r>
        <w:rPr>
          <w:spacing w:val="-6"/>
        </w:rPr>
        <w:t> </w:t>
      </w:r>
      <w:r>
        <w:rPr/>
        <w:t>at</w:t>
      </w:r>
      <w:r>
        <w:rPr>
          <w:spacing w:val="-5"/>
        </w:rPr>
        <w:t> </w:t>
      </w:r>
      <w:r>
        <w:rPr/>
        <w:t>the</w:t>
      </w:r>
      <w:r>
        <w:rPr>
          <w:spacing w:val="-5"/>
        </w:rPr>
        <w:t> </w:t>
      </w:r>
      <w:r>
        <w:rPr/>
        <w:t>cell</w:t>
      </w:r>
      <w:r>
        <w:rPr>
          <w:spacing w:val="-6"/>
        </w:rPr>
        <w:t> </w:t>
      </w:r>
      <w:r>
        <w:rPr/>
        <w:t>edge.</w:t>
      </w:r>
      <w:r>
        <w:rPr>
          <w:spacing w:val="22"/>
        </w:rPr>
        <w:t> </w:t>
      </w:r>
      <w:r>
        <w:rPr/>
        <w:t>For</w:t>
      </w:r>
      <w:r>
        <w:rPr>
          <w:spacing w:val="-5"/>
        </w:rPr>
        <w:t> </w:t>
      </w:r>
      <w:r>
        <w:rPr/>
        <w:t>this</w:t>
      </w:r>
      <w:r>
        <w:rPr>
          <w:spacing w:val="-6"/>
        </w:rPr>
        <w:t> </w:t>
      </w:r>
      <w:r>
        <w:rPr/>
        <w:t>purpose</w:t>
      </w:r>
      <w:r>
        <w:rPr>
          <w:spacing w:val="-6"/>
        </w:rPr>
        <w:t> </w:t>
      </w:r>
      <w:r>
        <w:rPr/>
        <w:t>pro- posed</w:t>
      </w:r>
      <w:r>
        <w:rPr>
          <w:spacing w:val="-9"/>
        </w:rPr>
        <w:t> </w:t>
      </w:r>
      <w:r>
        <w:rPr/>
        <w:t>handover</w:t>
      </w:r>
      <w:r>
        <w:rPr>
          <w:spacing w:val="-9"/>
        </w:rPr>
        <w:t> </w:t>
      </w:r>
      <w:r>
        <w:rPr/>
        <w:t>scheme</w:t>
      </w:r>
      <w:r>
        <w:rPr>
          <w:spacing w:val="-9"/>
        </w:rPr>
        <w:t> </w:t>
      </w:r>
      <w:r>
        <w:rPr/>
        <w:t>is</w:t>
      </w:r>
      <w:r>
        <w:rPr>
          <w:spacing w:val="-9"/>
        </w:rPr>
        <w:t> </w:t>
      </w:r>
      <w:r>
        <w:rPr/>
        <w:t>divided</w:t>
      </w:r>
      <w:r>
        <w:rPr>
          <w:spacing w:val="-9"/>
        </w:rPr>
        <w:t> </w:t>
      </w:r>
      <w:r>
        <w:rPr/>
        <w:t>into</w:t>
      </w:r>
      <w:r>
        <w:rPr>
          <w:spacing w:val="-8"/>
        </w:rPr>
        <w:t> </w:t>
      </w:r>
      <w:r>
        <w:rPr/>
        <w:t>two</w:t>
      </w:r>
      <w:r>
        <w:rPr>
          <w:spacing w:val="-9"/>
        </w:rPr>
        <w:t> </w:t>
      </w:r>
      <w:r>
        <w:rPr/>
        <w:t>mode;</w:t>
      </w:r>
      <w:r>
        <w:rPr>
          <w:spacing w:val="-5"/>
        </w:rPr>
        <w:t> </w:t>
      </w:r>
      <w:r>
        <w:rPr/>
        <w:t>CoMP</w:t>
      </w:r>
      <w:r>
        <w:rPr>
          <w:spacing w:val="-9"/>
        </w:rPr>
        <w:t> </w:t>
      </w:r>
      <w:r>
        <w:rPr/>
        <w:t>mode</w:t>
      </w:r>
      <w:r>
        <w:rPr>
          <w:spacing w:val="-8"/>
        </w:rPr>
        <w:t> </w:t>
      </w:r>
      <w:r>
        <w:rPr/>
        <w:t>and</w:t>
      </w:r>
      <w:r>
        <w:rPr>
          <w:spacing w:val="-9"/>
        </w:rPr>
        <w:t> </w:t>
      </w:r>
      <w:r>
        <w:rPr/>
        <w:t>handover</w:t>
      </w:r>
      <w:r>
        <w:rPr>
          <w:spacing w:val="-9"/>
        </w:rPr>
        <w:t> </w:t>
      </w:r>
      <w:r>
        <w:rPr/>
        <w:t>mode. In</w:t>
      </w:r>
      <w:r>
        <w:rPr>
          <w:spacing w:val="-14"/>
        </w:rPr>
        <w:t> </w:t>
      </w:r>
      <w:r>
        <w:rPr/>
        <w:t>CoMP</w:t>
      </w:r>
      <w:r>
        <w:rPr>
          <w:spacing w:val="-14"/>
        </w:rPr>
        <w:t> </w:t>
      </w:r>
      <w:r>
        <w:rPr/>
        <w:t>mode,</w:t>
      </w:r>
      <w:r>
        <w:rPr>
          <w:spacing w:val="-11"/>
        </w:rPr>
        <w:t> </w:t>
      </w:r>
      <w:r>
        <w:rPr/>
        <w:t>UE</w:t>
      </w:r>
      <w:r>
        <w:rPr>
          <w:spacing w:val="-14"/>
        </w:rPr>
        <w:t> </w:t>
      </w:r>
      <w:r>
        <w:rPr/>
        <w:t>receives</w:t>
      </w:r>
      <w:r>
        <w:rPr>
          <w:spacing w:val="-14"/>
        </w:rPr>
        <w:t> </w:t>
      </w:r>
      <w:r>
        <w:rPr/>
        <w:t>RSRP</w:t>
      </w:r>
      <w:r>
        <w:rPr>
          <w:spacing w:val="-14"/>
        </w:rPr>
        <w:t> </w:t>
      </w:r>
      <w:r>
        <w:rPr/>
        <w:t>from</w:t>
      </w:r>
      <w:r>
        <w:rPr>
          <w:spacing w:val="-14"/>
        </w:rPr>
        <w:t> </w:t>
      </w:r>
      <w:r>
        <w:rPr/>
        <w:t>the</w:t>
      </w:r>
      <w:r>
        <w:rPr>
          <w:spacing w:val="-14"/>
        </w:rPr>
        <w:t> </w:t>
      </w:r>
      <w:r>
        <w:rPr/>
        <w:t>serving</w:t>
      </w:r>
      <w:r>
        <w:rPr>
          <w:spacing w:val="-14"/>
        </w:rPr>
        <w:t> </w:t>
      </w:r>
      <w:r>
        <w:rPr/>
        <w:t>eNB</w:t>
      </w:r>
      <w:r>
        <w:rPr>
          <w:spacing w:val="-14"/>
        </w:rPr>
        <w:t> </w:t>
      </w:r>
      <w:r>
        <w:rPr/>
        <w:t>below</w:t>
      </w:r>
      <w:r>
        <w:rPr>
          <w:spacing w:val="-14"/>
        </w:rPr>
        <w:t> </w:t>
      </w:r>
      <w:r>
        <w:rPr/>
        <w:t>than</w:t>
      </w:r>
      <w:r>
        <w:rPr>
          <w:spacing w:val="-14"/>
        </w:rPr>
        <w:t> </w:t>
      </w:r>
      <w:r>
        <w:rPr/>
        <w:t>threshold</w:t>
      </w:r>
      <w:r>
        <w:rPr>
          <w:spacing w:val="-14"/>
        </w:rPr>
        <w:t> </w:t>
      </w:r>
      <w:r>
        <w:rPr/>
        <w:t>level (a</w:t>
      </w:r>
      <w:r>
        <w:rPr>
          <w:spacing w:val="-11"/>
        </w:rPr>
        <w:t> </w:t>
      </w:r>
      <w:r>
        <w:rPr/>
        <w:t>value</w:t>
      </w:r>
      <w:r>
        <w:rPr>
          <w:spacing w:val="-11"/>
        </w:rPr>
        <w:t> </w:t>
      </w:r>
      <w:r>
        <w:rPr/>
        <w:t>set</w:t>
      </w:r>
      <w:r>
        <w:rPr>
          <w:spacing w:val="-11"/>
        </w:rPr>
        <w:t> </w:t>
      </w:r>
      <w:r>
        <w:rPr/>
        <w:t>by</w:t>
      </w:r>
      <w:r>
        <w:rPr>
          <w:spacing w:val="-11"/>
        </w:rPr>
        <w:t> </w:t>
      </w:r>
      <w:r>
        <w:rPr/>
        <w:t>network</w:t>
      </w:r>
      <w:r>
        <w:rPr>
          <w:spacing w:val="-11"/>
        </w:rPr>
        <w:t> </w:t>
      </w:r>
      <w:r>
        <w:rPr/>
        <w:t>operator)</w:t>
      </w:r>
      <w:r>
        <w:rPr>
          <w:spacing w:val="-11"/>
        </w:rPr>
        <w:t> </w:t>
      </w:r>
      <w:r>
        <w:rPr/>
        <w:t>but</w:t>
      </w:r>
      <w:r>
        <w:rPr>
          <w:spacing w:val="-11"/>
        </w:rPr>
        <w:t> </w:t>
      </w:r>
      <w:r>
        <w:rPr/>
        <w:t>the</w:t>
      </w:r>
      <w:r>
        <w:rPr>
          <w:spacing w:val="-11"/>
        </w:rPr>
        <w:t> </w:t>
      </w:r>
      <w:r>
        <w:rPr/>
        <w:t>level</w:t>
      </w:r>
      <w:r>
        <w:rPr>
          <w:spacing w:val="-12"/>
        </w:rPr>
        <w:t> </w:t>
      </w:r>
      <w:r>
        <w:rPr/>
        <w:t>of</w:t>
      </w:r>
      <w:r>
        <w:rPr>
          <w:spacing w:val="-11"/>
        </w:rPr>
        <w:t> </w:t>
      </w:r>
      <w:r>
        <w:rPr/>
        <w:t>RSRQ</w:t>
      </w:r>
      <w:r>
        <w:rPr>
          <w:spacing w:val="-11"/>
        </w:rPr>
        <w:t> </w:t>
      </w:r>
      <w:r>
        <w:rPr/>
        <w:t>is</w:t>
      </w:r>
      <w:r>
        <w:rPr>
          <w:spacing w:val="-11"/>
        </w:rPr>
        <w:t> </w:t>
      </w:r>
      <w:r>
        <w:rPr/>
        <w:t>not</w:t>
      </w:r>
      <w:r>
        <w:rPr>
          <w:spacing w:val="-11"/>
        </w:rPr>
        <w:t> </w:t>
      </w:r>
      <w:r>
        <w:rPr/>
        <w:t>bad</w:t>
      </w:r>
      <w:r>
        <w:rPr>
          <w:spacing w:val="-11"/>
        </w:rPr>
        <w:t> </w:t>
      </w:r>
      <w:r>
        <w:rPr/>
        <w:t>or</w:t>
      </w:r>
      <w:r>
        <w:rPr>
          <w:spacing w:val="-12"/>
        </w:rPr>
        <w:t> </w:t>
      </w:r>
      <w:r>
        <w:rPr/>
        <w:t>dropped</w:t>
      </w:r>
      <w:r>
        <w:rPr>
          <w:spacing w:val="-11"/>
        </w:rPr>
        <w:t> </w:t>
      </w:r>
      <w:r>
        <w:rPr/>
        <w:t>from certain level.</w:t>
      </w:r>
      <w:r>
        <w:rPr>
          <w:spacing w:val="40"/>
        </w:rPr>
        <w:t> </w:t>
      </w:r>
      <w:r>
        <w:rPr/>
        <w:t>In such situation, conventional and existing handover schemes, they triggered</w:t>
      </w:r>
      <w:r>
        <w:rPr>
          <w:spacing w:val="-2"/>
        </w:rPr>
        <w:t> </w:t>
      </w:r>
      <w:r>
        <w:rPr/>
        <w:t>handover</w:t>
      </w:r>
      <w:r>
        <w:rPr>
          <w:spacing w:val="-2"/>
        </w:rPr>
        <w:t> </w:t>
      </w:r>
      <w:r>
        <w:rPr/>
        <w:t>mode, but</w:t>
      </w:r>
      <w:r>
        <w:rPr>
          <w:spacing w:val="-2"/>
        </w:rPr>
        <w:t> </w:t>
      </w:r>
      <w:r>
        <w:rPr/>
        <w:t>in</w:t>
      </w:r>
      <w:r>
        <w:rPr>
          <w:spacing w:val="-2"/>
        </w:rPr>
        <w:t> </w:t>
      </w:r>
      <w:r>
        <w:rPr/>
        <w:t>proposed</w:t>
      </w:r>
      <w:r>
        <w:rPr>
          <w:spacing w:val="-2"/>
        </w:rPr>
        <w:t> </w:t>
      </w:r>
      <w:r>
        <w:rPr/>
        <w:t>scheme</w:t>
      </w:r>
      <w:r>
        <w:rPr>
          <w:spacing w:val="-2"/>
        </w:rPr>
        <w:t> </w:t>
      </w:r>
      <w:r>
        <w:rPr/>
        <w:t>CoMP</w:t>
      </w:r>
      <w:r>
        <w:rPr>
          <w:spacing w:val="-2"/>
        </w:rPr>
        <w:t> </w:t>
      </w:r>
      <w:r>
        <w:rPr/>
        <w:t>mode</w:t>
      </w:r>
      <w:r>
        <w:rPr>
          <w:spacing w:val="-2"/>
        </w:rPr>
        <w:t> </w:t>
      </w:r>
      <w:r>
        <w:rPr/>
        <w:t>is</w:t>
      </w:r>
      <w:r>
        <w:rPr>
          <w:spacing w:val="-2"/>
        </w:rPr>
        <w:t> </w:t>
      </w:r>
      <w:r>
        <w:rPr/>
        <w:t>triggered</w:t>
      </w:r>
      <w:r>
        <w:rPr>
          <w:spacing w:val="-2"/>
        </w:rPr>
        <w:t> </w:t>
      </w:r>
      <w:r>
        <w:rPr/>
        <w:t>instead of handover initialisation decisions.</w:t>
      </w:r>
      <w:r>
        <w:rPr>
          <w:spacing w:val="40"/>
        </w:rPr>
        <w:t> </w:t>
      </w:r>
      <w:r>
        <w:rPr/>
        <w:t>By triggering CoMP mode, the UE start re-</w:t>
      </w:r>
      <w:r>
        <w:rPr>
          <w:spacing w:val="40"/>
        </w:rPr>
        <w:t> </w:t>
      </w:r>
      <w:r>
        <w:rPr/>
        <w:t>ceiving</w:t>
      </w:r>
      <w:r>
        <w:rPr>
          <w:spacing w:val="-10"/>
        </w:rPr>
        <w:t> </w:t>
      </w:r>
      <w:r>
        <w:rPr/>
        <w:t>data</w:t>
      </w:r>
      <w:r>
        <w:rPr>
          <w:spacing w:val="-10"/>
        </w:rPr>
        <w:t> </w:t>
      </w:r>
      <w:r>
        <w:rPr/>
        <w:t>from</w:t>
      </w:r>
      <w:r>
        <w:rPr>
          <w:spacing w:val="-9"/>
        </w:rPr>
        <w:t> </w:t>
      </w:r>
      <w:r>
        <w:rPr/>
        <w:t>multiple</w:t>
      </w:r>
      <w:r>
        <w:rPr>
          <w:spacing w:val="-9"/>
        </w:rPr>
        <w:t> </w:t>
      </w:r>
      <w:r>
        <w:rPr/>
        <w:t>eNBs</w:t>
      </w:r>
      <w:r>
        <w:rPr>
          <w:spacing w:val="-9"/>
        </w:rPr>
        <w:t> </w:t>
      </w:r>
      <w:r>
        <w:rPr/>
        <w:t>on</w:t>
      </w:r>
      <w:r>
        <w:rPr>
          <w:spacing w:val="-9"/>
        </w:rPr>
        <w:t> </w:t>
      </w:r>
      <w:r>
        <w:rPr/>
        <w:t>basis</w:t>
      </w:r>
      <w:r>
        <w:rPr>
          <w:spacing w:val="-9"/>
        </w:rPr>
        <w:t> </w:t>
      </w:r>
      <w:r>
        <w:rPr/>
        <w:t>of</w:t>
      </w:r>
      <w:r>
        <w:rPr>
          <w:spacing w:val="-9"/>
        </w:rPr>
        <w:t> </w:t>
      </w:r>
      <w:r>
        <w:rPr/>
        <w:t>CoMP</w:t>
      </w:r>
      <w:r>
        <w:rPr>
          <w:spacing w:val="-10"/>
        </w:rPr>
        <w:t> </w:t>
      </w:r>
      <w:r>
        <w:rPr/>
        <w:t>types</w:t>
      </w:r>
      <w:r>
        <w:rPr>
          <w:spacing w:val="-9"/>
        </w:rPr>
        <w:t> </w:t>
      </w:r>
      <w:r>
        <w:rPr/>
        <w:t>such</w:t>
      </w:r>
      <w:r>
        <w:rPr>
          <w:spacing w:val="-9"/>
        </w:rPr>
        <w:t> </w:t>
      </w:r>
      <w:r>
        <w:rPr/>
        <w:t>as</w:t>
      </w:r>
      <w:r>
        <w:rPr>
          <w:spacing w:val="-9"/>
        </w:rPr>
        <w:t> </w:t>
      </w:r>
      <w:r>
        <w:rPr/>
        <w:t>Joint</w:t>
      </w:r>
      <w:r>
        <w:rPr>
          <w:spacing w:val="-9"/>
        </w:rPr>
        <w:t> </w:t>
      </w:r>
      <w:r>
        <w:rPr/>
        <w:t>transmission (i.e., UE received data from all nodes in coordinated way) or Beam forming (i.e., the</w:t>
      </w:r>
      <w:r>
        <w:rPr>
          <w:spacing w:val="-10"/>
        </w:rPr>
        <w:t> </w:t>
      </w:r>
      <w:r>
        <w:rPr/>
        <w:t>eNBs</w:t>
      </w:r>
      <w:r>
        <w:rPr>
          <w:spacing w:val="-10"/>
        </w:rPr>
        <w:t> </w:t>
      </w:r>
      <w:r>
        <w:rPr/>
        <w:t>are</w:t>
      </w:r>
      <w:r>
        <w:rPr>
          <w:spacing w:val="-10"/>
        </w:rPr>
        <w:t> </w:t>
      </w:r>
      <w:r>
        <w:rPr/>
        <w:t>coordinated</w:t>
      </w:r>
      <w:r>
        <w:rPr>
          <w:spacing w:val="-10"/>
        </w:rPr>
        <w:t> </w:t>
      </w:r>
      <w:r>
        <w:rPr/>
        <w:t>to</w:t>
      </w:r>
      <w:r>
        <w:rPr>
          <w:spacing w:val="-11"/>
        </w:rPr>
        <w:t> </w:t>
      </w:r>
      <w:r>
        <w:rPr/>
        <w:t>each</w:t>
      </w:r>
      <w:r>
        <w:rPr>
          <w:spacing w:val="-10"/>
        </w:rPr>
        <w:t> </w:t>
      </w:r>
      <w:r>
        <w:rPr/>
        <w:t>other,</w:t>
      </w:r>
      <w:r>
        <w:rPr>
          <w:spacing w:val="-8"/>
        </w:rPr>
        <w:t> </w:t>
      </w:r>
      <w:r>
        <w:rPr/>
        <w:t>but</w:t>
      </w:r>
      <w:r>
        <w:rPr>
          <w:spacing w:val="-10"/>
        </w:rPr>
        <w:t> </w:t>
      </w:r>
      <w:r>
        <w:rPr/>
        <w:t>UE</w:t>
      </w:r>
      <w:r>
        <w:rPr>
          <w:spacing w:val="-10"/>
        </w:rPr>
        <w:t> </w:t>
      </w:r>
      <w:r>
        <w:rPr/>
        <w:t>receive</w:t>
      </w:r>
      <w:r>
        <w:rPr>
          <w:spacing w:val="-10"/>
        </w:rPr>
        <w:t> </w:t>
      </w:r>
      <w:r>
        <w:rPr/>
        <w:t>data</w:t>
      </w:r>
      <w:r>
        <w:rPr>
          <w:spacing w:val="-11"/>
        </w:rPr>
        <w:t> </w:t>
      </w:r>
      <w:r>
        <w:rPr/>
        <w:t>only</w:t>
      </w:r>
      <w:r>
        <w:rPr>
          <w:spacing w:val="-10"/>
        </w:rPr>
        <w:t> </w:t>
      </w:r>
      <w:r>
        <w:rPr/>
        <w:t>from</w:t>
      </w:r>
      <w:r>
        <w:rPr>
          <w:spacing w:val="-10"/>
        </w:rPr>
        <w:t> </w:t>
      </w:r>
      <w:r>
        <w:rPr/>
        <w:t>single</w:t>
      </w:r>
      <w:r>
        <w:rPr>
          <w:spacing w:val="-10"/>
        </w:rPr>
        <w:t> </w:t>
      </w:r>
      <w:r>
        <w:rPr/>
        <w:t>eNB). On the other hand, when UE receives RSRP below than threshold level from the eNB and RSRQ level is also bad, than handover mode is triggered and handover process</w:t>
      </w:r>
      <w:r>
        <w:rPr>
          <w:spacing w:val="31"/>
        </w:rPr>
        <w:t> </w:t>
      </w:r>
      <w:r>
        <w:rPr/>
        <w:t>will</w:t>
      </w:r>
      <w:r>
        <w:rPr>
          <w:spacing w:val="31"/>
        </w:rPr>
        <w:t> </w:t>
      </w:r>
      <w:r>
        <w:rPr/>
        <w:t>initiate.</w:t>
      </w:r>
      <w:r>
        <w:rPr>
          <w:spacing w:val="23"/>
        </w:rPr>
        <w:t>  </w:t>
      </w:r>
      <w:r>
        <w:rPr/>
        <w:t>Mathematically</w:t>
      </w:r>
      <w:r>
        <w:rPr>
          <w:spacing w:val="32"/>
        </w:rPr>
        <w:t> </w:t>
      </w:r>
      <w:r>
        <w:rPr/>
        <w:t>and</w:t>
      </w:r>
      <w:r>
        <w:rPr>
          <w:spacing w:val="31"/>
        </w:rPr>
        <w:t> </w:t>
      </w:r>
      <w:r>
        <w:rPr/>
        <w:t>logically</w:t>
      </w:r>
      <w:r>
        <w:rPr>
          <w:spacing w:val="32"/>
        </w:rPr>
        <w:t> </w:t>
      </w:r>
      <w:r>
        <w:rPr/>
        <w:t>the</w:t>
      </w:r>
      <w:r>
        <w:rPr>
          <w:spacing w:val="31"/>
        </w:rPr>
        <w:t> </w:t>
      </w:r>
      <w:r>
        <w:rPr/>
        <w:t>triggering</w:t>
      </w:r>
      <w:r>
        <w:rPr>
          <w:spacing w:val="32"/>
        </w:rPr>
        <w:t> </w:t>
      </w:r>
      <w:r>
        <w:rPr/>
        <w:t>of</w:t>
      </w:r>
      <w:r>
        <w:rPr>
          <w:spacing w:val="31"/>
        </w:rPr>
        <w:t> </w:t>
      </w:r>
      <w:r>
        <w:rPr/>
        <w:t>CoMP</w:t>
      </w:r>
      <w:r>
        <w:rPr>
          <w:spacing w:val="32"/>
        </w:rPr>
        <w:t> </w:t>
      </w:r>
      <w:r>
        <w:rPr>
          <w:spacing w:val="-5"/>
        </w:rPr>
        <w:t>and</w:t>
      </w:r>
    </w:p>
    <w:p>
      <w:pPr>
        <w:pStyle w:val="BodyText"/>
        <w:spacing w:line="268" w:lineRule="exact"/>
        <w:ind w:left="108"/>
        <w:jc w:val="both"/>
      </w:pPr>
      <w:r>
        <w:rPr/>
        <w:t>handover</w:t>
      </w:r>
      <w:r>
        <w:rPr>
          <w:spacing w:val="-5"/>
        </w:rPr>
        <w:t> </w:t>
      </w:r>
      <w:r>
        <w:rPr/>
        <w:t>mode</w:t>
      </w:r>
      <w:r>
        <w:rPr>
          <w:spacing w:val="-2"/>
        </w:rPr>
        <w:t> </w:t>
      </w:r>
      <w:r>
        <w:rPr/>
        <w:t>are</w:t>
      </w:r>
      <w:r>
        <w:rPr>
          <w:spacing w:val="-2"/>
        </w:rPr>
        <w:t> </w:t>
      </w:r>
      <w:r>
        <w:rPr/>
        <w:t>explained</w:t>
      </w:r>
      <w:r>
        <w:rPr>
          <w:spacing w:val="-2"/>
        </w:rPr>
        <w:t> below:</w:t>
      </w:r>
    </w:p>
    <w:p>
      <w:pPr>
        <w:spacing w:line="213" w:lineRule="auto" w:before="18"/>
        <w:ind w:left="108" w:right="660" w:firstLine="317"/>
        <w:jc w:val="both"/>
        <w:rPr>
          <w:sz w:val="21"/>
        </w:rPr>
      </w:pPr>
      <w:r>
        <w:rPr>
          <w:b/>
          <w:i/>
          <w:sz w:val="21"/>
        </w:rPr>
        <w:t>For Triggering CoMP Mode: </w:t>
      </w:r>
      <w:r>
        <w:rPr>
          <w:sz w:val="21"/>
        </w:rPr>
        <w:t>when following condition become true the CoMP mode will activated.</w:t>
      </w:r>
    </w:p>
    <w:p>
      <w:pPr>
        <w:tabs>
          <w:tab w:pos="6523" w:val="left" w:leader="none"/>
        </w:tabs>
        <w:spacing w:before="248"/>
        <w:ind w:left="0" w:right="660" w:firstLine="0"/>
        <w:jc w:val="right"/>
        <w:rPr>
          <w:sz w:val="21"/>
        </w:rPr>
      </w:pPr>
      <w:r>
        <w:rPr/>
        <mc:AlternateContent>
          <mc:Choice Requires="wps">
            <w:drawing>
              <wp:anchor distT="0" distB="0" distL="0" distR="0" allowOverlap="1" layoutInCell="1" locked="0" behindDoc="0" simplePos="0" relativeHeight="15733760">
                <wp:simplePos x="0" y="0"/>
                <wp:positionH relativeFrom="page">
                  <wp:posOffset>2647290</wp:posOffset>
                </wp:positionH>
                <wp:positionV relativeFrom="paragraph">
                  <wp:posOffset>327582</wp:posOffset>
                </wp:positionV>
                <wp:extent cx="3175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08.448059pt,25.793926pt" to="210.915934pt,25.7939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4641825</wp:posOffset>
                </wp:positionH>
                <wp:positionV relativeFrom="paragraph">
                  <wp:posOffset>327582</wp:posOffset>
                </wp:positionV>
                <wp:extent cx="317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65.498047pt,25.793926pt" to="367.965922pt,25.793926pt" stroked="true" strokeweight=".386546pt" strokecolor="#000000">
                <v:stroke dashstyle="solid"/>
                <w10:wrap type="none"/>
              </v:line>
            </w:pict>
          </mc:Fallback>
        </mc:AlternateContent>
      </w:r>
      <w:r>
        <w:rPr>
          <w:rFonts w:ascii="Georgia"/>
          <w:i/>
          <w:w w:val="110"/>
          <w:sz w:val="21"/>
        </w:rPr>
        <w:t>Condition</w:t>
      </w:r>
      <w:r>
        <w:rPr>
          <w:rFonts w:ascii="Georgia"/>
          <w:i/>
          <w:spacing w:val="40"/>
          <w:w w:val="110"/>
          <w:sz w:val="21"/>
        </w:rPr>
        <w:t> </w:t>
      </w:r>
      <w:r>
        <w:rPr>
          <w:spacing w:val="29"/>
          <w:w w:val="110"/>
          <w:sz w:val="21"/>
        </w:rPr>
        <w:t>1:</w:t>
      </w:r>
      <w:r>
        <w:rPr>
          <w:spacing w:val="2"/>
          <w:w w:val="110"/>
          <w:sz w:val="21"/>
        </w:rPr>
        <w:t> </w:t>
      </w:r>
      <w:r>
        <w:rPr>
          <w:rFonts w:ascii="Georgia"/>
          <w:i/>
          <w:w w:val="110"/>
          <w:sz w:val="21"/>
        </w:rPr>
        <w:t>RSRP</w:t>
      </w:r>
      <w:r>
        <w:rPr>
          <w:rFonts w:ascii="Georgia"/>
          <w:i/>
          <w:w w:val="110"/>
          <w:sz w:val="21"/>
          <w:vertAlign w:val="subscript"/>
        </w:rPr>
        <w:t>serving</w:t>
      </w:r>
      <w:r>
        <w:rPr>
          <w:rFonts w:ascii="Georgia"/>
          <w:i/>
          <w:spacing w:val="33"/>
          <w:w w:val="110"/>
          <w:sz w:val="21"/>
          <w:vertAlign w:val="baseline"/>
        </w:rPr>
        <w:t> </w:t>
      </w:r>
      <w:r>
        <w:rPr>
          <w:rFonts w:ascii="Georgia"/>
          <w:i/>
          <w:w w:val="110"/>
          <w:sz w:val="21"/>
          <w:vertAlign w:val="subscript"/>
        </w:rPr>
        <w:t>cell</w:t>
      </w:r>
      <w:r>
        <w:rPr>
          <w:rFonts w:ascii="Georgia"/>
          <w:i/>
          <w:spacing w:val="24"/>
          <w:w w:val="110"/>
          <w:sz w:val="21"/>
          <w:vertAlign w:val="baseline"/>
        </w:rPr>
        <w:t> </w:t>
      </w:r>
      <w:r>
        <w:rPr>
          <w:w w:val="110"/>
          <w:sz w:val="21"/>
          <w:vertAlign w:val="baseline"/>
        </w:rPr>
        <w:t>+</w:t>
      </w:r>
      <w:r>
        <w:rPr>
          <w:spacing w:val="54"/>
          <w:w w:val="150"/>
          <w:sz w:val="21"/>
          <w:vertAlign w:val="baseline"/>
        </w:rPr>
        <w:t> </w:t>
      </w:r>
      <w:r>
        <w:rPr>
          <w:rFonts w:ascii="Georgia"/>
          <w:i/>
          <w:w w:val="110"/>
          <w:sz w:val="21"/>
          <w:vertAlign w:val="baseline"/>
        </w:rPr>
        <w:t>RSRP</w:t>
      </w:r>
      <w:r>
        <w:rPr>
          <w:rFonts w:ascii="Georgia"/>
          <w:i/>
          <w:w w:val="110"/>
          <w:sz w:val="21"/>
          <w:vertAlign w:val="subscript"/>
        </w:rPr>
        <w:t>Boost</w:t>
      </w:r>
      <w:r>
        <w:rPr>
          <w:rFonts w:ascii="Georgia"/>
          <w:i/>
          <w:spacing w:val="38"/>
          <w:w w:val="110"/>
          <w:sz w:val="21"/>
          <w:vertAlign w:val="baseline"/>
        </w:rPr>
        <w:t> </w:t>
      </w:r>
      <w:r>
        <w:rPr>
          <w:rFonts w:ascii="Georgia"/>
          <w:i/>
          <w:w w:val="110"/>
          <w:sz w:val="21"/>
          <w:vertAlign w:val="baseline"/>
        </w:rPr>
        <w:t>&lt;</w:t>
      </w:r>
      <w:r>
        <w:rPr>
          <w:rFonts w:ascii="Georgia"/>
          <w:i/>
          <w:spacing w:val="25"/>
          <w:w w:val="110"/>
          <w:sz w:val="21"/>
          <w:vertAlign w:val="baseline"/>
        </w:rPr>
        <w:t> </w:t>
      </w:r>
      <w:r>
        <w:rPr>
          <w:rFonts w:ascii="Georgia"/>
          <w:i/>
          <w:w w:val="110"/>
          <w:sz w:val="21"/>
          <w:vertAlign w:val="baseline"/>
        </w:rPr>
        <w:t>RSRP</w:t>
      </w:r>
      <w:r>
        <w:rPr>
          <w:rFonts w:ascii="Georgia"/>
          <w:i/>
          <w:w w:val="110"/>
          <w:sz w:val="21"/>
          <w:vertAlign w:val="subscript"/>
        </w:rPr>
        <w:t>CoMP</w:t>
      </w:r>
      <w:r>
        <w:rPr>
          <w:rFonts w:ascii="Georgia"/>
          <w:i/>
          <w:spacing w:val="54"/>
          <w:w w:val="110"/>
          <w:sz w:val="21"/>
          <w:vertAlign w:val="baseline"/>
        </w:rPr>
        <w:t> </w:t>
      </w:r>
      <w:r>
        <w:rPr>
          <w:rFonts w:ascii="Georgia"/>
          <w:i/>
          <w:spacing w:val="6"/>
          <w:w w:val="110"/>
          <w:sz w:val="21"/>
          <w:vertAlign w:val="subscript"/>
        </w:rPr>
        <w:t>Th</w:t>
      </w:r>
      <w:r>
        <w:rPr>
          <w:rFonts w:ascii="Georgia"/>
          <w:i/>
          <w:sz w:val="21"/>
          <w:vertAlign w:val="baseline"/>
        </w:rPr>
        <w:tab/>
      </w:r>
      <w:r>
        <w:rPr>
          <w:spacing w:val="-5"/>
          <w:w w:val="110"/>
          <w:sz w:val="21"/>
          <w:vertAlign w:val="baseline"/>
        </w:rPr>
        <w:t>(5)</w:t>
      </w:r>
    </w:p>
    <w:p>
      <w:pPr>
        <w:pStyle w:val="BodyText"/>
        <w:spacing w:line="216" w:lineRule="auto" w:before="266"/>
        <w:ind w:left="108" w:right="660" w:hanging="1"/>
        <w:jc w:val="both"/>
      </w:pPr>
      <w:r>
        <w:rPr/>
        <mc:AlternateContent>
          <mc:Choice Requires="wps">
            <w:drawing>
              <wp:anchor distT="0" distB="0" distL="0" distR="0" allowOverlap="1" layoutInCell="1" locked="0" behindDoc="0" simplePos="0" relativeHeight="15734784">
                <wp:simplePos x="0" y="0"/>
                <wp:positionH relativeFrom="page">
                  <wp:posOffset>1681620</wp:posOffset>
                </wp:positionH>
                <wp:positionV relativeFrom="paragraph">
                  <wp:posOffset>324236</wp:posOffset>
                </wp:positionV>
                <wp:extent cx="317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32.411057pt,25.530428pt" to="134.878932pt,25.5304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9248">
                <wp:simplePos x="0" y="0"/>
                <wp:positionH relativeFrom="page">
                  <wp:posOffset>1231989</wp:posOffset>
                </wp:positionH>
                <wp:positionV relativeFrom="paragraph">
                  <wp:posOffset>832071</wp:posOffset>
                </wp:positionV>
                <wp:extent cx="317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7232" from="97.007057pt,65.517426pt" to="99.474932pt,65.517426pt" stroked="true" strokeweight=".386546pt" strokecolor="#000000">
                <v:stroke dashstyle="solid"/>
                <w10:wrap type="none"/>
              </v:line>
            </w:pict>
          </mc:Fallback>
        </mc:AlternateContent>
      </w:r>
      <w:r>
        <w:rPr/>
        <w:t>Where </w:t>
      </w:r>
      <w:r>
        <w:rPr>
          <w:rFonts w:ascii="Georgia"/>
          <w:i/>
        </w:rPr>
        <w:t>RSRP</w:t>
      </w:r>
      <w:r>
        <w:rPr>
          <w:rFonts w:ascii="Georgia"/>
          <w:i/>
          <w:vertAlign w:val="subscript"/>
        </w:rPr>
        <w:t>serving</w:t>
      </w:r>
      <w:r>
        <w:rPr>
          <w:rFonts w:ascii="Georgia"/>
          <w:i/>
          <w:spacing w:val="33"/>
          <w:vertAlign w:val="baseline"/>
        </w:rPr>
        <w:t> </w:t>
      </w:r>
      <w:r>
        <w:rPr>
          <w:rFonts w:ascii="Georgia"/>
          <w:i/>
          <w:vertAlign w:val="subscript"/>
        </w:rPr>
        <w:t>cell</w:t>
      </w:r>
      <w:r>
        <w:rPr>
          <w:rFonts w:ascii="Georgia"/>
          <w:i/>
          <w:spacing w:val="33"/>
          <w:vertAlign w:val="baseline"/>
        </w:rPr>
        <w:t> </w:t>
      </w:r>
      <w:r>
        <w:rPr>
          <w:vertAlign w:val="baseline"/>
        </w:rPr>
        <w:t>measured in </w:t>
      </w:r>
      <w:r>
        <w:rPr>
          <w:b/>
          <w:vertAlign w:val="baseline"/>
        </w:rPr>
        <w:t>dBm</w:t>
      </w:r>
      <w:r>
        <w:rPr>
          <w:b/>
          <w:spacing w:val="-12"/>
          <w:vertAlign w:val="baseline"/>
        </w:rPr>
        <w:t> </w:t>
      </w:r>
      <w:r>
        <w:rPr>
          <w:vertAlign w:val="baseline"/>
        </w:rPr>
        <w:t>is power received by UE from the </w:t>
      </w:r>
      <w:r>
        <w:rPr>
          <w:vertAlign w:val="baseline"/>
        </w:rPr>
        <w:t>serving eNB</w:t>
      </w:r>
      <w:r>
        <w:rPr>
          <w:spacing w:val="-4"/>
          <w:vertAlign w:val="baseline"/>
        </w:rPr>
        <w:t> </w:t>
      </w:r>
      <w:r>
        <w:rPr>
          <w:vertAlign w:val="baseline"/>
        </w:rPr>
        <w:t>and</w:t>
      </w:r>
      <w:r>
        <w:rPr>
          <w:spacing w:val="-5"/>
          <w:vertAlign w:val="baseline"/>
        </w:rPr>
        <w:t> </w:t>
      </w:r>
      <w:r>
        <w:rPr>
          <w:rFonts w:ascii="Georgia"/>
          <w:i/>
          <w:vertAlign w:val="baseline"/>
        </w:rPr>
        <w:t>RSRP</w:t>
      </w:r>
      <w:r>
        <w:rPr>
          <w:rFonts w:ascii="Georgia"/>
          <w:i/>
          <w:vertAlign w:val="subscript"/>
        </w:rPr>
        <w:t>Boost</w:t>
      </w:r>
      <w:r>
        <w:rPr>
          <w:rFonts w:ascii="Georgia"/>
          <w:i/>
          <w:spacing w:val="27"/>
          <w:vertAlign w:val="baseline"/>
        </w:rPr>
        <w:t> </w:t>
      </w:r>
      <w:r>
        <w:rPr>
          <w:vertAlign w:val="baseline"/>
        </w:rPr>
        <w:t>is</w:t>
      </w:r>
      <w:r>
        <w:rPr>
          <w:spacing w:val="-4"/>
          <w:vertAlign w:val="baseline"/>
        </w:rPr>
        <w:t> </w:t>
      </w:r>
      <w:r>
        <w:rPr>
          <w:vertAlign w:val="baseline"/>
        </w:rPr>
        <w:t>value</w:t>
      </w:r>
      <w:r>
        <w:rPr>
          <w:spacing w:val="-4"/>
          <w:vertAlign w:val="baseline"/>
        </w:rPr>
        <w:t> </w:t>
      </w:r>
      <w:r>
        <w:rPr>
          <w:vertAlign w:val="baseline"/>
        </w:rPr>
        <w:t>set</w:t>
      </w:r>
      <w:r>
        <w:rPr>
          <w:spacing w:val="-4"/>
          <w:vertAlign w:val="baseline"/>
        </w:rPr>
        <w:t> </w:t>
      </w:r>
      <w:r>
        <w:rPr>
          <w:vertAlign w:val="baseline"/>
        </w:rPr>
        <w:t>by</w:t>
      </w:r>
      <w:r>
        <w:rPr>
          <w:spacing w:val="-4"/>
          <w:vertAlign w:val="baseline"/>
        </w:rPr>
        <w:t> </w:t>
      </w:r>
      <w:r>
        <w:rPr>
          <w:vertAlign w:val="baseline"/>
        </w:rPr>
        <w:t>network</w:t>
      </w:r>
      <w:r>
        <w:rPr>
          <w:spacing w:val="-5"/>
          <w:vertAlign w:val="baseline"/>
        </w:rPr>
        <w:t> </w:t>
      </w:r>
      <w:r>
        <w:rPr>
          <w:vertAlign w:val="baseline"/>
        </w:rPr>
        <w:t>provider</w:t>
      </w:r>
      <w:r>
        <w:rPr>
          <w:spacing w:val="-4"/>
          <w:vertAlign w:val="baseline"/>
        </w:rPr>
        <w:t> </w:t>
      </w:r>
      <w:r>
        <w:rPr>
          <w:vertAlign w:val="baseline"/>
        </w:rPr>
        <w:t>and</w:t>
      </w:r>
      <w:r>
        <w:rPr>
          <w:spacing w:val="-4"/>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using</w:t>
      </w:r>
      <w:r>
        <w:rPr>
          <w:spacing w:val="-5"/>
          <w:vertAlign w:val="baseline"/>
        </w:rPr>
        <w:t> </w:t>
      </w:r>
      <w:r>
        <w:rPr>
          <w:vertAlign w:val="baseline"/>
        </w:rPr>
        <w:t>to</w:t>
      </w:r>
      <w:r>
        <w:rPr>
          <w:spacing w:val="-5"/>
          <w:vertAlign w:val="baseline"/>
        </w:rPr>
        <w:t> </w:t>
      </w:r>
      <w:r>
        <w:rPr>
          <w:vertAlign w:val="baseline"/>
        </w:rPr>
        <w:t>increased</w:t>
      </w:r>
      <w:r>
        <w:rPr>
          <w:spacing w:val="-5"/>
          <w:vertAlign w:val="baseline"/>
        </w:rPr>
        <w:t> </w:t>
      </w:r>
      <w:r>
        <w:rPr>
          <w:vertAlign w:val="baseline"/>
        </w:rPr>
        <w:t>bit </w:t>
      </w:r>
      <w:r>
        <w:rPr>
          <w:w w:val="105"/>
          <w:vertAlign w:val="baseline"/>
        </w:rPr>
        <w:t>level</w:t>
      </w:r>
      <w:r>
        <w:rPr>
          <w:spacing w:val="-19"/>
          <w:w w:val="105"/>
          <w:vertAlign w:val="baseline"/>
        </w:rPr>
        <w:t> </w:t>
      </w:r>
      <w:r>
        <w:rPr>
          <w:w w:val="105"/>
          <w:vertAlign w:val="baseline"/>
        </w:rPr>
        <w:t>of</w:t>
      </w:r>
      <w:r>
        <w:rPr>
          <w:spacing w:val="-18"/>
          <w:w w:val="105"/>
          <w:vertAlign w:val="baseline"/>
        </w:rPr>
        <w:t> </w:t>
      </w:r>
      <w:r>
        <w:rPr>
          <w:w w:val="105"/>
          <w:vertAlign w:val="baseline"/>
        </w:rPr>
        <w:t>RSRP</w:t>
      </w:r>
      <w:r>
        <w:rPr>
          <w:spacing w:val="-19"/>
          <w:w w:val="105"/>
          <w:vertAlign w:val="baseline"/>
        </w:rPr>
        <w:t> </w:t>
      </w:r>
      <w:r>
        <w:rPr>
          <w:w w:val="105"/>
          <w:vertAlign w:val="baseline"/>
        </w:rPr>
        <w:t>and</w:t>
      </w:r>
      <w:r>
        <w:rPr>
          <w:spacing w:val="-18"/>
          <w:w w:val="105"/>
          <w:vertAlign w:val="baseline"/>
        </w:rPr>
        <w:t> </w:t>
      </w:r>
      <w:r>
        <w:rPr>
          <w:w w:val="105"/>
          <w:vertAlign w:val="baseline"/>
        </w:rPr>
        <w:t>RSRQ</w:t>
      </w:r>
      <w:r>
        <w:rPr>
          <w:spacing w:val="-18"/>
          <w:w w:val="105"/>
          <w:vertAlign w:val="baseline"/>
        </w:rPr>
        <w:t> </w:t>
      </w:r>
      <w:r>
        <w:rPr>
          <w:w w:val="105"/>
          <w:vertAlign w:val="baseline"/>
        </w:rPr>
        <w:t>to</w:t>
      </w:r>
      <w:r>
        <w:rPr>
          <w:spacing w:val="-19"/>
          <w:w w:val="105"/>
          <w:vertAlign w:val="baseline"/>
        </w:rPr>
        <w:t> </w:t>
      </w:r>
      <w:r>
        <w:rPr>
          <w:w w:val="105"/>
          <w:vertAlign w:val="baseline"/>
        </w:rPr>
        <w:t>take</w:t>
      </w:r>
      <w:r>
        <w:rPr>
          <w:spacing w:val="-18"/>
          <w:w w:val="105"/>
          <w:vertAlign w:val="baseline"/>
        </w:rPr>
        <w:t> </w:t>
      </w:r>
      <w:r>
        <w:rPr>
          <w:w w:val="105"/>
          <w:vertAlign w:val="baseline"/>
        </w:rPr>
        <w:t>time</w:t>
      </w:r>
      <w:r>
        <w:rPr>
          <w:spacing w:val="-18"/>
          <w:w w:val="105"/>
          <w:vertAlign w:val="baseline"/>
        </w:rPr>
        <w:t> </w:t>
      </w:r>
      <w:r>
        <w:rPr>
          <w:w w:val="105"/>
          <w:vertAlign w:val="baseline"/>
        </w:rPr>
        <w:t>to</w:t>
      </w:r>
      <w:r>
        <w:rPr>
          <w:spacing w:val="-19"/>
          <w:w w:val="105"/>
          <w:vertAlign w:val="baseline"/>
        </w:rPr>
        <w:t> </w:t>
      </w:r>
      <w:r>
        <w:rPr>
          <w:w w:val="105"/>
          <w:vertAlign w:val="baseline"/>
        </w:rPr>
        <w:t>decide</w:t>
      </w:r>
      <w:r>
        <w:rPr>
          <w:spacing w:val="-18"/>
          <w:w w:val="105"/>
          <w:vertAlign w:val="baseline"/>
        </w:rPr>
        <w:t> </w:t>
      </w:r>
      <w:r>
        <w:rPr>
          <w:w w:val="105"/>
          <w:vertAlign w:val="baseline"/>
        </w:rPr>
        <w:t>the</w:t>
      </w:r>
      <w:r>
        <w:rPr>
          <w:spacing w:val="-18"/>
          <w:w w:val="105"/>
          <w:vertAlign w:val="baseline"/>
        </w:rPr>
        <w:t> </w:t>
      </w:r>
      <w:r>
        <w:rPr>
          <w:w w:val="105"/>
          <w:vertAlign w:val="baseline"/>
        </w:rPr>
        <w:t>handover</w:t>
      </w:r>
      <w:r>
        <w:rPr>
          <w:spacing w:val="-19"/>
          <w:w w:val="105"/>
          <w:vertAlign w:val="baseline"/>
        </w:rPr>
        <w:t> </w:t>
      </w:r>
      <w:r>
        <w:rPr>
          <w:w w:val="105"/>
          <w:vertAlign w:val="baseline"/>
        </w:rPr>
        <w:t>decision.</w:t>
      </w:r>
      <w:r>
        <w:rPr>
          <w:spacing w:val="1"/>
          <w:w w:val="105"/>
          <w:vertAlign w:val="baseline"/>
        </w:rPr>
        <w:t> </w:t>
      </w:r>
      <w:r>
        <w:rPr>
          <w:w w:val="105"/>
          <w:vertAlign w:val="baseline"/>
        </w:rPr>
        <w:t>Similarly </w:t>
      </w:r>
      <w:r>
        <w:rPr>
          <w:rFonts w:ascii="Georgia"/>
          <w:i/>
          <w:w w:val="105"/>
          <w:vertAlign w:val="baseline"/>
        </w:rPr>
        <w:t>RSRP</w:t>
      </w:r>
      <w:r>
        <w:rPr>
          <w:rFonts w:ascii="Georgia"/>
          <w:i/>
          <w:w w:val="105"/>
          <w:vertAlign w:val="subscript"/>
        </w:rPr>
        <w:t>CoMP</w:t>
      </w:r>
      <w:r>
        <w:rPr>
          <w:rFonts w:ascii="Georgia"/>
          <w:i/>
          <w:spacing w:val="19"/>
          <w:w w:val="105"/>
          <w:vertAlign w:val="baseline"/>
        </w:rPr>
        <w:t> </w:t>
      </w:r>
      <w:r>
        <w:rPr>
          <w:rFonts w:ascii="Georgia"/>
          <w:i/>
          <w:spacing w:val="11"/>
          <w:w w:val="105"/>
          <w:vertAlign w:val="subscript"/>
        </w:rPr>
        <w:t>Th</w:t>
      </w:r>
      <w:r>
        <w:rPr>
          <w:rFonts w:ascii="Georgia"/>
          <w:i/>
          <w:spacing w:val="11"/>
          <w:w w:val="105"/>
          <w:vertAlign w:val="baseline"/>
        </w:rPr>
        <w:t> </w:t>
      </w:r>
      <w:r>
        <w:rPr>
          <w:w w:val="105"/>
          <w:vertAlign w:val="baseline"/>
        </w:rPr>
        <w:t>measured</w:t>
      </w:r>
      <w:r>
        <w:rPr>
          <w:spacing w:val="-17"/>
          <w:w w:val="105"/>
          <w:vertAlign w:val="baseline"/>
        </w:rPr>
        <w:t> </w:t>
      </w:r>
      <w:r>
        <w:rPr>
          <w:w w:val="105"/>
          <w:vertAlign w:val="baseline"/>
        </w:rPr>
        <w:t>in</w:t>
      </w:r>
      <w:r>
        <w:rPr>
          <w:spacing w:val="-17"/>
          <w:w w:val="105"/>
          <w:vertAlign w:val="baseline"/>
        </w:rPr>
        <w:t> </w:t>
      </w:r>
      <w:r>
        <w:rPr>
          <w:w w:val="105"/>
          <w:vertAlign w:val="baseline"/>
        </w:rPr>
        <w:t>dBm</w:t>
      </w:r>
      <w:r>
        <w:rPr>
          <w:spacing w:val="-17"/>
          <w:w w:val="105"/>
          <w:vertAlign w:val="baseline"/>
        </w:rPr>
        <w:t> </w:t>
      </w:r>
      <w:r>
        <w:rPr>
          <w:w w:val="105"/>
          <w:vertAlign w:val="baseline"/>
        </w:rPr>
        <w:t>is</w:t>
      </w:r>
      <w:r>
        <w:rPr>
          <w:spacing w:val="-17"/>
          <w:w w:val="105"/>
          <w:vertAlign w:val="baseline"/>
        </w:rPr>
        <w:t> </w:t>
      </w:r>
      <w:r>
        <w:rPr>
          <w:w w:val="105"/>
          <w:vertAlign w:val="baseline"/>
        </w:rPr>
        <w:t>threshold</w:t>
      </w:r>
      <w:r>
        <w:rPr>
          <w:spacing w:val="-17"/>
          <w:w w:val="105"/>
          <w:vertAlign w:val="baseline"/>
        </w:rPr>
        <w:t> </w:t>
      </w:r>
      <w:r>
        <w:rPr>
          <w:w w:val="105"/>
          <w:vertAlign w:val="baseline"/>
        </w:rPr>
        <w:t>level</w:t>
      </w:r>
      <w:r>
        <w:rPr>
          <w:spacing w:val="-17"/>
          <w:w w:val="105"/>
          <w:vertAlign w:val="baseline"/>
        </w:rPr>
        <w:t> </w:t>
      </w:r>
      <w:r>
        <w:rPr>
          <w:w w:val="105"/>
          <w:vertAlign w:val="baseline"/>
        </w:rPr>
        <w:t>of</w:t>
      </w:r>
      <w:r>
        <w:rPr>
          <w:spacing w:val="-17"/>
          <w:w w:val="105"/>
          <w:vertAlign w:val="baseline"/>
        </w:rPr>
        <w:t> </w:t>
      </w:r>
      <w:r>
        <w:rPr>
          <w:w w:val="105"/>
          <w:vertAlign w:val="baseline"/>
        </w:rPr>
        <w:t>RSRP</w:t>
      </w:r>
      <w:r>
        <w:rPr>
          <w:spacing w:val="-17"/>
          <w:w w:val="105"/>
          <w:vertAlign w:val="baseline"/>
        </w:rPr>
        <w:t> </w:t>
      </w:r>
      <w:r>
        <w:rPr>
          <w:w w:val="105"/>
          <w:vertAlign w:val="baseline"/>
        </w:rPr>
        <w:t>at</w:t>
      </w:r>
      <w:r>
        <w:rPr>
          <w:spacing w:val="-17"/>
          <w:w w:val="105"/>
          <w:vertAlign w:val="baseline"/>
        </w:rPr>
        <w:t> </w:t>
      </w:r>
      <w:r>
        <w:rPr>
          <w:w w:val="105"/>
          <w:vertAlign w:val="baseline"/>
        </w:rPr>
        <w:t>which</w:t>
      </w:r>
      <w:r>
        <w:rPr>
          <w:spacing w:val="-17"/>
          <w:w w:val="105"/>
          <w:vertAlign w:val="baseline"/>
        </w:rPr>
        <w:t> </w:t>
      </w:r>
      <w:r>
        <w:rPr>
          <w:w w:val="105"/>
          <w:vertAlign w:val="baseline"/>
        </w:rPr>
        <w:t>CoMP</w:t>
      </w:r>
      <w:r>
        <w:rPr>
          <w:spacing w:val="-17"/>
          <w:w w:val="105"/>
          <w:vertAlign w:val="baseline"/>
        </w:rPr>
        <w:t> </w:t>
      </w:r>
      <w:r>
        <w:rPr>
          <w:w w:val="105"/>
          <w:vertAlign w:val="baseline"/>
        </w:rPr>
        <w:t>mode is</w:t>
      </w:r>
      <w:r>
        <w:rPr>
          <w:spacing w:val="-18"/>
          <w:w w:val="105"/>
          <w:vertAlign w:val="baseline"/>
        </w:rPr>
        <w:t> </w:t>
      </w:r>
      <w:r>
        <w:rPr>
          <w:w w:val="105"/>
          <w:vertAlign w:val="baseline"/>
        </w:rPr>
        <w:t>triggering</w:t>
      </w:r>
      <w:r>
        <w:rPr>
          <w:spacing w:val="-18"/>
          <w:w w:val="105"/>
          <w:vertAlign w:val="baseline"/>
        </w:rPr>
        <w:t> </w:t>
      </w:r>
      <w:r>
        <w:rPr>
          <w:w w:val="105"/>
          <w:vertAlign w:val="baseline"/>
        </w:rPr>
        <w:t>and</w:t>
      </w:r>
      <w:r>
        <w:rPr>
          <w:spacing w:val="-18"/>
          <w:w w:val="105"/>
          <w:vertAlign w:val="baseline"/>
        </w:rPr>
        <w:t> </w:t>
      </w:r>
      <w:r>
        <w:rPr>
          <w:w w:val="105"/>
          <w:vertAlign w:val="baseline"/>
        </w:rPr>
        <w:t>this</w:t>
      </w:r>
      <w:r>
        <w:rPr>
          <w:spacing w:val="-18"/>
          <w:w w:val="105"/>
          <w:vertAlign w:val="baseline"/>
        </w:rPr>
        <w:t> </w:t>
      </w:r>
      <w:r>
        <w:rPr>
          <w:w w:val="105"/>
          <w:vertAlign w:val="baseline"/>
        </w:rPr>
        <w:t>value</w:t>
      </w:r>
      <w:r>
        <w:rPr>
          <w:spacing w:val="-18"/>
          <w:w w:val="105"/>
          <w:vertAlign w:val="baseline"/>
        </w:rPr>
        <w:t> </w:t>
      </w:r>
      <w:r>
        <w:rPr>
          <w:w w:val="105"/>
          <w:vertAlign w:val="baseline"/>
        </w:rPr>
        <w:t>is</w:t>
      </w:r>
      <w:r>
        <w:rPr>
          <w:spacing w:val="-18"/>
          <w:w w:val="105"/>
          <w:vertAlign w:val="baseline"/>
        </w:rPr>
        <w:t> </w:t>
      </w:r>
      <w:r>
        <w:rPr>
          <w:w w:val="105"/>
          <w:vertAlign w:val="baseline"/>
        </w:rPr>
        <w:t>also</w:t>
      </w:r>
      <w:r>
        <w:rPr>
          <w:spacing w:val="-18"/>
          <w:w w:val="105"/>
          <w:vertAlign w:val="baseline"/>
        </w:rPr>
        <w:t> </w:t>
      </w:r>
      <w:r>
        <w:rPr>
          <w:w w:val="105"/>
          <w:vertAlign w:val="baseline"/>
        </w:rPr>
        <w:t>decided</w:t>
      </w:r>
      <w:r>
        <w:rPr>
          <w:spacing w:val="-18"/>
          <w:w w:val="105"/>
          <w:vertAlign w:val="baseline"/>
        </w:rPr>
        <w:t> </w:t>
      </w:r>
      <w:r>
        <w:rPr>
          <w:w w:val="105"/>
          <w:vertAlign w:val="baseline"/>
        </w:rPr>
        <w:t>by</w:t>
      </w:r>
      <w:r>
        <w:rPr>
          <w:spacing w:val="-18"/>
          <w:w w:val="105"/>
          <w:vertAlign w:val="baseline"/>
        </w:rPr>
        <w:t> </w:t>
      </w:r>
      <w:r>
        <w:rPr>
          <w:w w:val="105"/>
          <w:vertAlign w:val="baseline"/>
        </w:rPr>
        <w:t>network</w:t>
      </w:r>
      <w:r>
        <w:rPr>
          <w:spacing w:val="-18"/>
          <w:w w:val="105"/>
          <w:vertAlign w:val="baseline"/>
        </w:rPr>
        <w:t> </w:t>
      </w:r>
      <w:r>
        <w:rPr>
          <w:w w:val="105"/>
          <w:vertAlign w:val="baseline"/>
        </w:rPr>
        <w:t>operator.</w:t>
      </w:r>
      <w:r>
        <w:rPr>
          <w:spacing w:val="12"/>
          <w:w w:val="105"/>
          <w:vertAlign w:val="baseline"/>
        </w:rPr>
        <w:t> </w:t>
      </w:r>
      <w:r>
        <w:rPr>
          <w:w w:val="105"/>
          <w:vertAlign w:val="baseline"/>
        </w:rPr>
        <w:t>RSRP</w:t>
      </w:r>
      <w:r>
        <w:rPr>
          <w:spacing w:val="-18"/>
          <w:w w:val="105"/>
          <w:vertAlign w:val="baseline"/>
        </w:rPr>
        <w:t> </w:t>
      </w:r>
      <w:r>
        <w:rPr>
          <w:w w:val="105"/>
          <w:vertAlign w:val="baseline"/>
        </w:rPr>
        <w:t>measured </w:t>
      </w:r>
      <w:r>
        <w:rPr>
          <w:vertAlign w:val="baseline"/>
        </w:rPr>
        <w:t>value</w:t>
      </w:r>
      <w:r>
        <w:rPr>
          <w:spacing w:val="-11"/>
          <w:vertAlign w:val="baseline"/>
        </w:rPr>
        <w:t> </w:t>
      </w:r>
      <w:r>
        <w:rPr>
          <w:vertAlign w:val="baseline"/>
        </w:rPr>
        <w:t>is</w:t>
      </w:r>
      <w:r>
        <w:rPr>
          <w:spacing w:val="-11"/>
          <w:vertAlign w:val="baseline"/>
        </w:rPr>
        <w:t> </w:t>
      </w:r>
      <w:r>
        <w:rPr>
          <w:vertAlign w:val="baseline"/>
        </w:rPr>
        <w:t>range</w:t>
      </w:r>
      <w:r>
        <w:rPr>
          <w:spacing w:val="-11"/>
          <w:vertAlign w:val="baseline"/>
        </w:rPr>
        <w:t> </w:t>
      </w:r>
      <w:r>
        <w:rPr>
          <w:vertAlign w:val="baseline"/>
        </w:rPr>
        <w:t>between</w:t>
      </w:r>
      <w:r>
        <w:rPr>
          <w:spacing w:val="-11"/>
          <w:vertAlign w:val="baseline"/>
        </w:rPr>
        <w:t> </w:t>
      </w:r>
      <w:r>
        <w:rPr>
          <w:vertAlign w:val="baseline"/>
        </w:rPr>
        <w:t>-44dBm</w:t>
      </w:r>
      <w:r>
        <w:rPr>
          <w:spacing w:val="-11"/>
          <w:vertAlign w:val="baseline"/>
        </w:rPr>
        <w:t> </w:t>
      </w:r>
      <w:r>
        <w:rPr>
          <w:vertAlign w:val="baseline"/>
        </w:rPr>
        <w:t>to</w:t>
      </w:r>
      <w:r>
        <w:rPr>
          <w:spacing w:val="-11"/>
          <w:vertAlign w:val="baseline"/>
        </w:rPr>
        <w:t> </w:t>
      </w:r>
      <w:r>
        <w:rPr>
          <w:vertAlign w:val="baseline"/>
        </w:rPr>
        <w:t>-140dBm.</w:t>
      </w:r>
      <w:r>
        <w:rPr>
          <w:spacing w:val="18"/>
          <w:vertAlign w:val="baseline"/>
        </w:rPr>
        <w:t> </w:t>
      </w:r>
      <w:r>
        <w:rPr>
          <w:vertAlign w:val="baseline"/>
        </w:rPr>
        <w:t>Following</w:t>
      </w:r>
      <w:r>
        <w:rPr>
          <w:spacing w:val="-11"/>
          <w:vertAlign w:val="baseline"/>
        </w:rPr>
        <w:t> </w:t>
      </w:r>
      <w:r>
        <w:rPr>
          <w:vertAlign w:val="baseline"/>
        </w:rPr>
        <w:t>table</w:t>
      </w:r>
      <w:r>
        <w:rPr>
          <w:spacing w:val="-11"/>
          <w:vertAlign w:val="baseline"/>
        </w:rPr>
        <w:t> </w:t>
      </w:r>
      <w:r>
        <w:rPr>
          <w:vertAlign w:val="baseline"/>
        </w:rPr>
        <w:t>shows</w:t>
      </w:r>
      <w:r>
        <w:rPr>
          <w:spacing w:val="-11"/>
          <w:vertAlign w:val="baseline"/>
        </w:rPr>
        <w:t> </w:t>
      </w:r>
      <w:r>
        <w:rPr>
          <w:vertAlign w:val="baseline"/>
        </w:rPr>
        <w:t>in</w:t>
      </w:r>
      <w:r>
        <w:rPr>
          <w:spacing w:val="-11"/>
          <w:vertAlign w:val="baseline"/>
        </w:rPr>
        <w:t> </w:t>
      </w:r>
      <w:r>
        <w:rPr>
          <w:vertAlign w:val="baseline"/>
        </w:rPr>
        <w:t>details</w:t>
      </w:r>
      <w:r>
        <w:rPr>
          <w:spacing w:val="-11"/>
          <w:vertAlign w:val="baseline"/>
        </w:rPr>
        <w:t> </w:t>
      </w:r>
      <w:r>
        <w:rPr>
          <w:vertAlign w:val="baseline"/>
        </w:rPr>
        <w:t>RSRP </w:t>
      </w:r>
      <w:r>
        <w:rPr>
          <w:w w:val="105"/>
          <w:vertAlign w:val="baseline"/>
        </w:rPr>
        <w:t>values in different ranges </w:t>
      </w:r>
      <w:r>
        <w:rPr>
          <w:color w:val="0080AC"/>
          <w:w w:val="105"/>
          <w:vertAlign w:val="baseline"/>
        </w:rPr>
        <w:t>[</w:t>
      </w:r>
      <w:hyperlink w:history="true" w:anchor="_bookmark5">
        <w:r>
          <w:rPr>
            <w:color w:val="0080AC"/>
            <w:w w:val="105"/>
            <w:vertAlign w:val="baseline"/>
          </w:rPr>
          <w:t>5</w:t>
        </w:r>
      </w:hyperlink>
      <w:r>
        <w:rPr>
          <w:color w:val="0080AC"/>
          <w:w w:val="105"/>
          <w:vertAlign w:val="baseline"/>
        </w:rPr>
        <w:t>]</w:t>
      </w:r>
      <w:r>
        <w:rPr>
          <w:w w:val="105"/>
          <w:vertAlign w:val="baseline"/>
        </w:rPr>
        <w:t>.</w:t>
      </w:r>
    </w:p>
    <w:p>
      <w:pPr>
        <w:spacing w:line="213" w:lineRule="auto" w:before="8"/>
        <w:ind w:left="108" w:right="661" w:firstLine="317"/>
        <w:jc w:val="both"/>
        <w:rPr>
          <w:sz w:val="21"/>
        </w:rPr>
      </w:pPr>
      <w:r>
        <w:rPr>
          <w:b/>
          <w:i/>
          <w:sz w:val="21"/>
        </w:rPr>
        <w:t>For Triggering Handover Process</w:t>
      </w:r>
      <w:r>
        <w:rPr>
          <w:sz w:val="21"/>
        </w:rPr>
        <w:t>:</w:t>
      </w:r>
      <w:r>
        <w:rPr>
          <w:spacing w:val="35"/>
          <w:sz w:val="21"/>
        </w:rPr>
        <w:t> </w:t>
      </w:r>
      <w:r>
        <w:rPr>
          <w:sz w:val="21"/>
        </w:rPr>
        <w:t>When condition 1 and condition 2 are true, than handover process will initiated.</w:t>
      </w:r>
    </w:p>
    <w:p>
      <w:pPr>
        <w:pStyle w:val="BodyText"/>
        <w:spacing w:before="4"/>
      </w:pPr>
    </w:p>
    <w:p>
      <w:pPr>
        <w:tabs>
          <w:tab w:pos="6531" w:val="left" w:leader="none"/>
        </w:tabs>
        <w:spacing w:before="0"/>
        <w:ind w:left="0" w:right="660" w:firstLine="0"/>
        <w:jc w:val="right"/>
        <w:rPr>
          <w:sz w:val="21"/>
        </w:rPr>
      </w:pPr>
      <w:r>
        <w:rPr/>
        <mc:AlternateContent>
          <mc:Choice Requires="wps">
            <w:drawing>
              <wp:anchor distT="0" distB="0" distL="0" distR="0" allowOverlap="1" layoutInCell="1" locked="0" behindDoc="0" simplePos="0" relativeHeight="15735808">
                <wp:simplePos x="0" y="0"/>
                <wp:positionH relativeFrom="page">
                  <wp:posOffset>2612339</wp:posOffset>
                </wp:positionH>
                <wp:positionV relativeFrom="paragraph">
                  <wp:posOffset>169940</wp:posOffset>
                </wp:positionV>
                <wp:extent cx="3175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05.69606pt,13.381132pt" to="208.163935pt,13.3811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4587799</wp:posOffset>
                </wp:positionH>
                <wp:positionV relativeFrom="paragraph">
                  <wp:posOffset>169940</wp:posOffset>
                </wp:positionV>
                <wp:extent cx="3175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61.244049pt,13.381132pt" to="363.711924pt,13.381132pt" stroked="true" strokeweight=".386546pt" strokecolor="#000000">
                <v:stroke dashstyle="solid"/>
                <w10:wrap type="none"/>
              </v:line>
            </w:pict>
          </mc:Fallback>
        </mc:AlternateContent>
      </w:r>
      <w:r>
        <w:rPr>
          <w:rFonts w:ascii="Georgia"/>
          <w:i/>
          <w:w w:val="110"/>
          <w:sz w:val="21"/>
        </w:rPr>
        <w:t>Condition</w:t>
      </w:r>
      <w:r>
        <w:rPr>
          <w:rFonts w:ascii="Georgia"/>
          <w:i/>
          <w:spacing w:val="49"/>
          <w:w w:val="110"/>
          <w:sz w:val="21"/>
        </w:rPr>
        <w:t> </w:t>
      </w:r>
      <w:r>
        <w:rPr>
          <w:spacing w:val="29"/>
          <w:w w:val="110"/>
          <w:sz w:val="21"/>
        </w:rPr>
        <w:t>2:</w:t>
      </w:r>
      <w:r>
        <w:rPr>
          <w:spacing w:val="9"/>
          <w:w w:val="110"/>
          <w:sz w:val="21"/>
        </w:rPr>
        <w:t> </w:t>
      </w:r>
      <w:r>
        <w:rPr>
          <w:rFonts w:ascii="Georgia"/>
          <w:i/>
          <w:w w:val="110"/>
          <w:sz w:val="21"/>
        </w:rPr>
        <w:t>RSRP</w:t>
      </w:r>
      <w:r>
        <w:rPr>
          <w:rFonts w:ascii="Georgia"/>
          <w:i/>
          <w:w w:val="110"/>
          <w:sz w:val="21"/>
          <w:vertAlign w:val="subscript"/>
        </w:rPr>
        <w:t>CoMP</w:t>
      </w:r>
      <w:r>
        <w:rPr>
          <w:rFonts w:ascii="Georgia"/>
          <w:i/>
          <w:spacing w:val="65"/>
          <w:w w:val="110"/>
          <w:sz w:val="21"/>
          <w:vertAlign w:val="baseline"/>
        </w:rPr>
        <w:t> </w:t>
      </w:r>
      <w:r>
        <w:rPr>
          <w:rFonts w:ascii="Georgia"/>
          <w:i/>
          <w:spacing w:val="11"/>
          <w:w w:val="110"/>
          <w:sz w:val="21"/>
          <w:vertAlign w:val="subscript"/>
        </w:rPr>
        <w:t>Th</w:t>
      </w:r>
      <w:r>
        <w:rPr>
          <w:rFonts w:ascii="Georgia"/>
          <w:i/>
          <w:spacing w:val="29"/>
          <w:w w:val="110"/>
          <w:sz w:val="21"/>
          <w:vertAlign w:val="baseline"/>
        </w:rPr>
        <w:t> </w:t>
      </w:r>
      <w:r>
        <w:rPr>
          <w:w w:val="110"/>
          <w:sz w:val="21"/>
          <w:vertAlign w:val="baseline"/>
        </w:rPr>
        <w:t>+</w:t>
      </w:r>
      <w:r>
        <w:rPr>
          <w:spacing w:val="68"/>
          <w:w w:val="150"/>
          <w:sz w:val="21"/>
          <w:vertAlign w:val="baseline"/>
        </w:rPr>
        <w:t> </w:t>
      </w:r>
      <w:r>
        <w:rPr>
          <w:rFonts w:ascii="Georgia"/>
          <w:i/>
          <w:w w:val="110"/>
          <w:sz w:val="21"/>
          <w:vertAlign w:val="baseline"/>
        </w:rPr>
        <w:t>RSRP</w:t>
      </w:r>
      <w:r>
        <w:rPr>
          <w:rFonts w:ascii="Georgia"/>
          <w:i/>
          <w:w w:val="110"/>
          <w:sz w:val="21"/>
          <w:vertAlign w:val="subscript"/>
        </w:rPr>
        <w:t>offset</w:t>
      </w:r>
      <w:r>
        <w:rPr>
          <w:rFonts w:ascii="Georgia"/>
          <w:i/>
          <w:spacing w:val="46"/>
          <w:w w:val="110"/>
          <w:sz w:val="21"/>
          <w:vertAlign w:val="baseline"/>
        </w:rPr>
        <w:t> </w:t>
      </w:r>
      <w:r>
        <w:rPr>
          <w:rFonts w:ascii="Georgia"/>
          <w:i/>
          <w:w w:val="110"/>
          <w:sz w:val="21"/>
          <w:vertAlign w:val="baseline"/>
        </w:rPr>
        <w:t>&lt;</w:t>
      </w:r>
      <w:r>
        <w:rPr>
          <w:rFonts w:ascii="Georgia"/>
          <w:i/>
          <w:spacing w:val="32"/>
          <w:w w:val="110"/>
          <w:sz w:val="21"/>
          <w:vertAlign w:val="baseline"/>
        </w:rPr>
        <w:t> </w:t>
      </w:r>
      <w:r>
        <w:rPr>
          <w:rFonts w:ascii="Georgia"/>
          <w:i/>
          <w:w w:val="110"/>
          <w:sz w:val="21"/>
          <w:vertAlign w:val="baseline"/>
        </w:rPr>
        <w:t>RSRP</w:t>
      </w:r>
      <w:r>
        <w:rPr>
          <w:rFonts w:ascii="Georgia"/>
          <w:i/>
          <w:w w:val="110"/>
          <w:sz w:val="21"/>
          <w:vertAlign w:val="subscript"/>
        </w:rPr>
        <w:t>Neigh</w:t>
      </w:r>
      <w:r>
        <w:rPr>
          <w:rFonts w:ascii="Georgia"/>
          <w:i/>
          <w:spacing w:val="32"/>
          <w:w w:val="110"/>
          <w:sz w:val="21"/>
          <w:vertAlign w:val="baseline"/>
        </w:rPr>
        <w:t> </w:t>
      </w:r>
      <w:r>
        <w:rPr>
          <w:rFonts w:ascii="Georgia"/>
          <w:i/>
          <w:spacing w:val="-4"/>
          <w:w w:val="110"/>
          <w:sz w:val="21"/>
          <w:vertAlign w:val="subscript"/>
        </w:rPr>
        <w:t>Cell</w:t>
      </w:r>
      <w:r>
        <w:rPr>
          <w:rFonts w:ascii="Georgia"/>
          <w:i/>
          <w:sz w:val="21"/>
          <w:vertAlign w:val="baseline"/>
        </w:rPr>
        <w:tab/>
      </w:r>
      <w:r>
        <w:rPr>
          <w:spacing w:val="-5"/>
          <w:w w:val="110"/>
          <w:sz w:val="21"/>
          <w:vertAlign w:val="baseline"/>
        </w:rPr>
        <w:t>(6)</w:t>
      </w:r>
    </w:p>
    <w:p>
      <w:pPr>
        <w:spacing w:after="0"/>
        <w:jc w:val="right"/>
        <w:rPr>
          <w:sz w:val="21"/>
        </w:rPr>
        <w:sectPr>
          <w:pgSz w:w="9360" w:h="13610"/>
          <w:pgMar w:header="860" w:footer="0" w:top="1060" w:bottom="280" w:left="680" w:right="240"/>
        </w:sectPr>
      </w:pPr>
    </w:p>
    <w:p>
      <w:pPr>
        <w:pStyle w:val="BodyText"/>
        <w:spacing w:before="12"/>
        <w:rPr>
          <w:sz w:val="10"/>
        </w:rPr>
      </w:pPr>
    </w:p>
    <w:p>
      <w:pPr>
        <w:pStyle w:val="BodyText"/>
        <w:spacing w:line="20" w:lineRule="exact"/>
        <w:ind w:left="2158"/>
        <w:rPr>
          <w:sz w:val="2"/>
        </w:rPr>
      </w:pPr>
      <w:r>
        <w:rPr>
          <w:sz w:val="2"/>
        </w:rPr>
        <mc:AlternateContent>
          <mc:Choice Requires="wps">
            <w:drawing>
              <wp:inline distT="0" distB="0" distL="0" distR="0">
                <wp:extent cx="2407285" cy="5080"/>
                <wp:effectExtent l="9525" t="0" r="0" b="4445"/>
                <wp:docPr id="23" name="Group 23"/>
                <wp:cNvGraphicFramePr>
                  <a:graphicFrameLocks/>
                </wp:cNvGraphicFramePr>
                <a:graphic>
                  <a:graphicData uri="http://schemas.microsoft.com/office/word/2010/wordprocessingGroup">
                    <wpg:wgp>
                      <wpg:cNvPr id="23" name="Group 23"/>
                      <wpg:cNvGrpSpPr/>
                      <wpg:grpSpPr>
                        <a:xfrm>
                          <a:off x="0" y="0"/>
                          <a:ext cx="2407285" cy="5080"/>
                          <a:chExt cx="2407285" cy="5080"/>
                        </a:xfrm>
                      </wpg:grpSpPr>
                      <wps:wsp>
                        <wps:cNvPr id="24" name="Graphic 24"/>
                        <wps:cNvSpPr/>
                        <wps:spPr>
                          <a:xfrm>
                            <a:off x="0" y="2454"/>
                            <a:ext cx="2407285" cy="1270"/>
                          </a:xfrm>
                          <a:custGeom>
                            <a:avLst/>
                            <a:gdLst/>
                            <a:ahLst/>
                            <a:cxnLst/>
                            <a:rect l="l" t="t" r="r" b="b"/>
                            <a:pathLst>
                              <a:path w="2407285" h="0">
                                <a:moveTo>
                                  <a:pt x="0" y="0"/>
                                </a:moveTo>
                                <a:lnTo>
                                  <a:pt x="240711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9.55pt;height:.4pt;mso-position-horizontal-relative:char;mso-position-vertical-relative:line" id="docshapegroup10" coordorigin="0,0" coordsize="3791,8">
                <v:line style="position:absolute" from="0,4" to="3791,4" stroked="true" strokeweight=".386546pt" strokecolor="#000000">
                  <v:stroke dashstyle="solid"/>
                </v:line>
              </v:group>
            </w:pict>
          </mc:Fallback>
        </mc:AlternateContent>
      </w:r>
      <w:r>
        <w:rPr>
          <w:sz w:val="2"/>
        </w:rPr>
      </w:r>
    </w:p>
    <w:p>
      <w:pPr>
        <w:pStyle w:val="BodyText"/>
        <w:tabs>
          <w:tab w:pos="4395" w:val="left" w:leader="none"/>
        </w:tabs>
        <w:spacing w:before="27"/>
        <w:ind w:left="2274"/>
      </w:pPr>
      <w:r>
        <w:rPr/>
        <mc:AlternateContent>
          <mc:Choice Requires="wps">
            <w:drawing>
              <wp:anchor distT="0" distB="0" distL="0" distR="0" allowOverlap="1" layoutInCell="1" locked="0" behindDoc="1" simplePos="0" relativeHeight="487596544">
                <wp:simplePos x="0" y="0"/>
                <wp:positionH relativeFrom="page">
                  <wp:posOffset>1802130</wp:posOffset>
                </wp:positionH>
                <wp:positionV relativeFrom="paragraph">
                  <wp:posOffset>246125</wp:posOffset>
                </wp:positionV>
                <wp:extent cx="240728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2407285" cy="1270"/>
                        </a:xfrm>
                        <a:custGeom>
                          <a:avLst/>
                          <a:gdLst/>
                          <a:ahLst/>
                          <a:cxnLst/>
                          <a:rect l="l" t="t" r="r" b="b"/>
                          <a:pathLst>
                            <a:path w="2407285" h="0">
                              <a:moveTo>
                                <a:pt x="0" y="0"/>
                              </a:moveTo>
                              <a:lnTo>
                                <a:pt x="24071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900055pt;margin-top:19.379999pt;width:189.55pt;height:.1pt;mso-position-horizontal-relative:page;mso-position-vertical-relative:paragraph;z-index:-15719936;mso-wrap-distance-left:0;mso-wrap-distance-right:0" id="docshape11" coordorigin="2838,388" coordsize="3791,0" path="m2838,388l6629,388e" filled="false" stroked="true" strokeweight=".386546pt" strokecolor="#000000">
                <v:path arrowok="t"/>
                <v:stroke dashstyle="solid"/>
                <w10:wrap type="topAndBottom"/>
              </v:shape>
            </w:pict>
          </mc:Fallback>
        </mc:AlternateContent>
      </w:r>
      <w:r>
        <w:rPr/>
        <w:t>Measured </w:t>
      </w:r>
      <w:r>
        <w:rPr>
          <w:spacing w:val="-4"/>
        </w:rPr>
        <w:t>RSRP</w:t>
      </w:r>
      <w:r>
        <w:rPr/>
        <w:tab/>
        <w:t>Signal</w:t>
      </w:r>
      <w:r>
        <w:rPr>
          <w:spacing w:val="-2"/>
        </w:rPr>
        <w:t> Strength</w:t>
      </w:r>
    </w:p>
    <w:p>
      <w:pPr>
        <w:pStyle w:val="BodyText"/>
        <w:tabs>
          <w:tab w:pos="4396" w:val="left" w:leader="none"/>
        </w:tabs>
        <w:spacing w:before="43"/>
        <w:ind w:left="2274"/>
      </w:pPr>
      <w:r>
        <w:rPr/>
        <w:t>-44dBm to -</w:t>
      </w:r>
      <w:r>
        <w:rPr>
          <w:spacing w:val="-2"/>
        </w:rPr>
        <w:t>80dBm</w:t>
      </w:r>
      <w:r>
        <w:rPr/>
        <w:tab/>
      </w:r>
      <w:r>
        <w:rPr>
          <w:spacing w:val="-2"/>
        </w:rPr>
        <w:t>Excellent</w:t>
      </w:r>
    </w:p>
    <w:p>
      <w:pPr>
        <w:pStyle w:val="BodyText"/>
        <w:tabs>
          <w:tab w:pos="4396" w:val="left" w:leader="none"/>
        </w:tabs>
        <w:spacing w:before="102"/>
        <w:ind w:left="2274"/>
      </w:pPr>
      <w:r>
        <w:rPr/>
        <w:t>-81dBm to -</w:t>
      </w:r>
      <w:r>
        <w:rPr>
          <w:spacing w:val="-2"/>
        </w:rPr>
        <w:t>90dBm</w:t>
      </w:r>
      <w:r>
        <w:rPr/>
        <w:tab/>
      </w:r>
      <w:r>
        <w:rPr>
          <w:spacing w:val="-4"/>
        </w:rPr>
        <w:t>Good</w:t>
      </w:r>
    </w:p>
    <w:p>
      <w:pPr>
        <w:pStyle w:val="BodyText"/>
        <w:tabs>
          <w:tab w:pos="4396" w:val="left" w:leader="none"/>
        </w:tabs>
        <w:spacing w:before="103"/>
        <w:ind w:left="2274"/>
      </w:pPr>
      <w:r>
        <w:rPr/>
        <w:t>-91dBm to -</w:t>
      </w:r>
      <w:r>
        <w:rPr>
          <w:spacing w:val="-2"/>
        </w:rPr>
        <w:t>110dBm</w:t>
      </w:r>
      <w:r>
        <w:rPr/>
        <w:tab/>
        <w:t>Mid</w:t>
      </w:r>
      <w:r>
        <w:rPr>
          <w:spacing w:val="-2"/>
        </w:rPr>
        <w:t> </w:t>
      </w:r>
      <w:r>
        <w:rPr>
          <w:spacing w:val="-4"/>
        </w:rPr>
        <w:t>Cell</w:t>
      </w:r>
    </w:p>
    <w:p>
      <w:pPr>
        <w:pStyle w:val="BodyText"/>
        <w:tabs>
          <w:tab w:pos="4395" w:val="left" w:leader="none"/>
        </w:tabs>
        <w:spacing w:before="102"/>
        <w:ind w:left="2274"/>
      </w:pPr>
      <w:r>
        <w:rPr/>
        <mc:AlternateContent>
          <mc:Choice Requires="wps">
            <w:drawing>
              <wp:anchor distT="0" distB="0" distL="0" distR="0" allowOverlap="1" layoutInCell="1" locked="0" behindDoc="1" simplePos="0" relativeHeight="487597056">
                <wp:simplePos x="0" y="0"/>
                <wp:positionH relativeFrom="page">
                  <wp:posOffset>1802130</wp:posOffset>
                </wp:positionH>
                <wp:positionV relativeFrom="paragraph">
                  <wp:posOffset>293741</wp:posOffset>
                </wp:positionV>
                <wp:extent cx="240728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2407285" cy="1270"/>
                        </a:xfrm>
                        <a:custGeom>
                          <a:avLst/>
                          <a:gdLst/>
                          <a:ahLst/>
                          <a:cxnLst/>
                          <a:rect l="l" t="t" r="r" b="b"/>
                          <a:pathLst>
                            <a:path w="2407285" h="0">
                              <a:moveTo>
                                <a:pt x="0" y="0"/>
                              </a:moveTo>
                              <a:lnTo>
                                <a:pt x="24071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900055pt;margin-top:23.129227pt;width:189.55pt;height:.1pt;mso-position-horizontal-relative:page;mso-position-vertical-relative:paragraph;z-index:-15719424;mso-wrap-distance-left:0;mso-wrap-distance-right:0" id="docshape12" coordorigin="2838,463" coordsize="3791,0" path="m2838,463l6629,463e" filled="false" stroked="true" strokeweight=".386546pt" strokecolor="#000000">
                <v:path arrowok="t"/>
                <v:stroke dashstyle="solid"/>
                <w10:wrap type="topAndBottom"/>
              </v:shape>
            </w:pict>
          </mc:Fallback>
        </mc:AlternateContent>
      </w:r>
      <w:r>
        <w:rPr/>
        <w:t>-111dBm to </w:t>
      </w:r>
      <w:r>
        <w:rPr>
          <w:spacing w:val="-4"/>
        </w:rPr>
        <w:t>More</w:t>
      </w:r>
      <w:r>
        <w:rPr/>
        <w:tab/>
        <w:t>Cell </w:t>
      </w:r>
      <w:r>
        <w:rPr>
          <w:spacing w:val="-4"/>
        </w:rPr>
        <w:t>Edge</w:t>
      </w:r>
    </w:p>
    <w:p>
      <w:pPr>
        <w:pStyle w:val="BodyText"/>
        <w:rPr>
          <w:sz w:val="15"/>
        </w:rPr>
      </w:pPr>
    </w:p>
    <w:p>
      <w:pPr>
        <w:pStyle w:val="BodyText"/>
        <w:spacing w:before="14"/>
        <w:rPr>
          <w:sz w:val="15"/>
        </w:rPr>
      </w:pPr>
    </w:p>
    <w:p>
      <w:pPr>
        <w:spacing w:line="180" w:lineRule="exact" w:before="0"/>
        <w:ind w:left="771" w:right="109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9" w:lineRule="exact" w:before="0"/>
        <w:ind w:left="771" w:right="109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1:</w:t>
      </w:r>
    </w:p>
    <w:p>
      <w:pPr>
        <w:pStyle w:val="BodyText"/>
        <w:spacing w:line="287" w:lineRule="exact"/>
        <w:ind w:left="771" w:right="1096"/>
        <w:jc w:val="center"/>
      </w:pPr>
      <w:r>
        <w:rPr/>
        <w:t>Different</w:t>
      </w:r>
      <w:r>
        <w:rPr>
          <w:spacing w:val="-6"/>
        </w:rPr>
        <w:t> </w:t>
      </w:r>
      <w:r>
        <w:rPr/>
        <w:t>Ranges</w:t>
      </w:r>
      <w:r>
        <w:rPr>
          <w:spacing w:val="-5"/>
        </w:rPr>
        <w:t> </w:t>
      </w:r>
      <w:r>
        <w:rPr/>
        <w:t>of</w:t>
      </w:r>
      <w:r>
        <w:rPr>
          <w:spacing w:val="-5"/>
        </w:rPr>
        <w:t> </w:t>
      </w:r>
      <w:r>
        <w:rPr/>
        <w:t>RSRP</w:t>
      </w:r>
      <w:r>
        <w:rPr>
          <w:spacing w:val="-5"/>
        </w:rPr>
        <w:t> </w:t>
      </w:r>
      <w:r>
        <w:rPr/>
        <w:t>Values</w:t>
      </w:r>
      <w:r>
        <w:rPr>
          <w:spacing w:val="-6"/>
        </w:rPr>
        <w:t> </w:t>
      </w:r>
      <w:r>
        <w:rPr>
          <w:color w:val="0080AC"/>
        </w:rPr>
        <w:t>[</w:t>
      </w:r>
      <w:hyperlink w:history="true" w:anchor="_bookmark7">
        <w:r>
          <w:rPr>
            <w:color w:val="0080AC"/>
          </w:rPr>
          <w:t>7</w:t>
        </w:r>
      </w:hyperlink>
      <w:r>
        <w:rPr>
          <w:color w:val="0080AC"/>
        </w:rPr>
        <w:t>]</w:t>
      </w:r>
      <w:r>
        <w:rPr>
          <w:color w:val="0080AC"/>
          <w:spacing w:val="-5"/>
        </w:rPr>
        <w:t> [</w:t>
      </w:r>
      <w:hyperlink w:history="true" w:anchor="_bookmark3">
        <w:r>
          <w:rPr>
            <w:color w:val="0080AC"/>
            <w:spacing w:val="-5"/>
          </w:rPr>
          <w:t>3]</w:t>
        </w:r>
      </w:hyperlink>
    </w:p>
    <w:p>
      <w:pPr>
        <w:pStyle w:val="BodyText"/>
        <w:spacing w:before="166"/>
      </w:pPr>
    </w:p>
    <w:p>
      <w:pPr>
        <w:tabs>
          <w:tab w:pos="7614" w:val="left" w:leader="none"/>
        </w:tabs>
        <w:spacing w:before="0"/>
        <w:ind w:left="539" w:right="0" w:firstLine="788"/>
        <w:jc w:val="left"/>
        <w:rPr>
          <w:sz w:val="21"/>
        </w:rPr>
      </w:pPr>
      <w:r>
        <w:rPr/>
        <mc:AlternateContent>
          <mc:Choice Requires="wps">
            <w:drawing>
              <wp:anchor distT="0" distB="0" distL="0" distR="0" allowOverlap="1" layoutInCell="1" locked="0" behindDoc="0" simplePos="0" relativeHeight="15739904">
                <wp:simplePos x="0" y="0"/>
                <wp:positionH relativeFrom="page">
                  <wp:posOffset>3690392</wp:posOffset>
                </wp:positionH>
                <wp:positionV relativeFrom="paragraph">
                  <wp:posOffset>180590</wp:posOffset>
                </wp:positionV>
                <wp:extent cx="317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290.582062pt,14.219727pt" to="293.049937pt,14.219727pt" stroked="true" strokeweight=".386546pt" strokecolor="#000000">
                <v:stroke dashstyle="solid"/>
                <w10:wrap type="none"/>
              </v:line>
            </w:pict>
          </mc:Fallback>
        </mc:AlternateContent>
      </w:r>
      <w:r>
        <w:rPr>
          <w:rFonts w:ascii="Georgia"/>
          <w:i/>
          <w:w w:val="110"/>
          <w:sz w:val="21"/>
        </w:rPr>
        <w:t>Condition</w:t>
      </w:r>
      <w:r>
        <w:rPr>
          <w:rFonts w:ascii="Georgia"/>
          <w:i/>
          <w:spacing w:val="16"/>
          <w:w w:val="110"/>
          <w:sz w:val="21"/>
        </w:rPr>
        <w:t> </w:t>
      </w:r>
      <w:r>
        <w:rPr>
          <w:spacing w:val="29"/>
          <w:w w:val="110"/>
          <w:sz w:val="21"/>
        </w:rPr>
        <w:t>3:</w:t>
      </w:r>
      <w:r>
        <w:rPr>
          <w:spacing w:val="-16"/>
          <w:w w:val="110"/>
          <w:sz w:val="21"/>
        </w:rPr>
        <w:t> </w:t>
      </w:r>
      <w:r>
        <w:rPr>
          <w:rFonts w:ascii="Georgia"/>
          <w:i/>
          <w:w w:val="110"/>
          <w:sz w:val="21"/>
        </w:rPr>
        <w:t>RSRQ</w:t>
      </w:r>
      <w:r>
        <w:rPr>
          <w:rFonts w:ascii="Georgia"/>
          <w:i/>
          <w:w w:val="110"/>
          <w:position w:val="-4"/>
          <w:sz w:val="15"/>
        </w:rPr>
        <w:t>Min</w:t>
      </w:r>
      <w:r>
        <w:rPr>
          <w:rFonts w:ascii="Georgia"/>
          <w:i/>
          <w:spacing w:val="30"/>
          <w:w w:val="110"/>
          <w:position w:val="-4"/>
          <w:sz w:val="15"/>
        </w:rPr>
        <w:t> </w:t>
      </w:r>
      <w:r>
        <w:rPr>
          <w:rFonts w:ascii="Georgia"/>
          <w:i/>
          <w:w w:val="110"/>
          <w:sz w:val="21"/>
        </w:rPr>
        <w:t>&lt;</w:t>
      </w:r>
      <w:r>
        <w:rPr>
          <w:rFonts w:ascii="Georgia"/>
          <w:i/>
          <w:spacing w:val="6"/>
          <w:w w:val="110"/>
          <w:sz w:val="21"/>
        </w:rPr>
        <w:t> </w:t>
      </w:r>
      <w:r>
        <w:rPr>
          <w:rFonts w:ascii="Georgia"/>
          <w:i/>
          <w:w w:val="110"/>
          <w:sz w:val="21"/>
        </w:rPr>
        <w:t>RSRQ</w:t>
      </w:r>
      <w:r>
        <w:rPr>
          <w:rFonts w:ascii="Georgia"/>
          <w:i/>
          <w:w w:val="110"/>
          <w:position w:val="-4"/>
          <w:sz w:val="15"/>
        </w:rPr>
        <w:t>Serving</w:t>
      </w:r>
      <w:r>
        <w:rPr>
          <w:rFonts w:ascii="Georgia"/>
          <w:i/>
          <w:spacing w:val="26"/>
          <w:w w:val="110"/>
          <w:position w:val="-4"/>
          <w:sz w:val="15"/>
        </w:rPr>
        <w:t> </w:t>
      </w:r>
      <w:r>
        <w:rPr>
          <w:rFonts w:ascii="Georgia"/>
          <w:i/>
          <w:w w:val="110"/>
          <w:position w:val="-4"/>
          <w:sz w:val="15"/>
        </w:rPr>
        <w:t>Cell</w:t>
      </w:r>
      <w:r>
        <w:rPr>
          <w:rFonts w:ascii="Georgia"/>
          <w:i/>
          <w:spacing w:val="33"/>
          <w:w w:val="110"/>
          <w:position w:val="-4"/>
          <w:sz w:val="15"/>
        </w:rPr>
        <w:t> </w:t>
      </w:r>
      <w:r>
        <w:rPr>
          <w:rFonts w:ascii="Georgia"/>
          <w:i/>
          <w:w w:val="110"/>
          <w:sz w:val="21"/>
        </w:rPr>
        <w:t>&lt;</w:t>
      </w:r>
      <w:r>
        <w:rPr>
          <w:rFonts w:ascii="Georgia"/>
          <w:i/>
          <w:spacing w:val="5"/>
          <w:w w:val="110"/>
          <w:sz w:val="21"/>
        </w:rPr>
        <w:t> </w:t>
      </w:r>
      <w:r>
        <w:rPr>
          <w:rFonts w:ascii="Georgia"/>
          <w:i/>
          <w:spacing w:val="-2"/>
          <w:w w:val="110"/>
          <w:sz w:val="21"/>
        </w:rPr>
        <w:t>RSRQ</w:t>
      </w:r>
      <w:r>
        <w:rPr>
          <w:rFonts w:ascii="Georgia"/>
          <w:i/>
          <w:spacing w:val="-2"/>
          <w:w w:val="110"/>
          <w:position w:val="-4"/>
          <w:sz w:val="15"/>
        </w:rPr>
        <w:t>Max</w:t>
      </w:r>
      <w:r>
        <w:rPr>
          <w:rFonts w:ascii="Georgia"/>
          <w:i/>
          <w:position w:val="-4"/>
          <w:sz w:val="15"/>
        </w:rPr>
        <w:tab/>
      </w:r>
      <w:r>
        <w:rPr>
          <w:spacing w:val="-5"/>
          <w:w w:val="110"/>
          <w:sz w:val="21"/>
        </w:rPr>
        <w:t>(7)</w:t>
      </w:r>
    </w:p>
    <w:p>
      <w:pPr>
        <w:pStyle w:val="BodyText"/>
        <w:spacing w:line="216" w:lineRule="auto" w:before="62"/>
        <w:ind w:left="221" w:right="547" w:firstLine="317"/>
        <w:jc w:val="both"/>
      </w:pPr>
      <w:r>
        <w:rPr/>
        <mc:AlternateContent>
          <mc:Choice Requires="wps">
            <w:drawing>
              <wp:anchor distT="0" distB="0" distL="0" distR="0" allowOverlap="1" layoutInCell="1" locked="0" behindDoc="1" simplePos="0" relativeHeight="487354368">
                <wp:simplePos x="0" y="0"/>
                <wp:positionH relativeFrom="page">
                  <wp:posOffset>2431822</wp:posOffset>
                </wp:positionH>
                <wp:positionV relativeFrom="paragraph">
                  <wp:posOffset>194512</wp:posOffset>
                </wp:positionV>
                <wp:extent cx="317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112" from="191.482056pt,15.315939pt" to="193.949931pt,15.3159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1843659</wp:posOffset>
                </wp:positionH>
                <wp:positionV relativeFrom="paragraph">
                  <wp:posOffset>1379422</wp:posOffset>
                </wp:positionV>
                <wp:extent cx="3175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45.170059pt,108.615936pt" to="147.637934pt,108.615936pt" stroked="true" strokeweight=".386546pt" strokecolor="#000000">
                <v:stroke dashstyle="solid"/>
                <w10:wrap type="none"/>
              </v:line>
            </w:pict>
          </mc:Fallback>
        </mc:AlternateContent>
      </w:r>
      <w:r>
        <w:rPr>
          <w:w w:val="105"/>
        </w:rPr>
        <w:t>In condition 2, </w:t>
      </w:r>
      <w:r>
        <w:rPr>
          <w:rFonts w:ascii="Georgia" w:hAnsi="Georgia"/>
          <w:i/>
          <w:w w:val="105"/>
        </w:rPr>
        <w:t>RSRP</w:t>
      </w:r>
      <w:r>
        <w:rPr>
          <w:rFonts w:ascii="Georgia" w:hAnsi="Georgia"/>
          <w:i/>
          <w:w w:val="105"/>
          <w:vertAlign w:val="subscript"/>
        </w:rPr>
        <w:t>CoMP</w:t>
      </w:r>
      <w:r>
        <w:rPr>
          <w:rFonts w:ascii="Georgia" w:hAnsi="Georgia"/>
          <w:i/>
          <w:w w:val="105"/>
          <w:vertAlign w:val="baseline"/>
        </w:rPr>
        <w:t> </w:t>
      </w:r>
      <w:r>
        <w:rPr>
          <w:rFonts w:ascii="Georgia" w:hAnsi="Georgia"/>
          <w:i/>
          <w:spacing w:val="11"/>
          <w:w w:val="105"/>
          <w:vertAlign w:val="subscript"/>
        </w:rPr>
        <w:t>Th</w:t>
      </w:r>
      <w:r>
        <w:rPr>
          <w:rFonts w:ascii="Georgia" w:hAnsi="Georgia"/>
          <w:i/>
          <w:spacing w:val="11"/>
          <w:w w:val="105"/>
          <w:vertAlign w:val="baseline"/>
        </w:rPr>
        <w:t> </w:t>
      </w:r>
      <w:r>
        <w:rPr>
          <w:w w:val="105"/>
          <w:vertAlign w:val="baseline"/>
        </w:rPr>
        <w:t>is same as condition 1, </w:t>
      </w:r>
      <w:r>
        <w:rPr>
          <w:rFonts w:ascii="Georgia" w:hAnsi="Georgia"/>
          <w:i/>
          <w:w w:val="105"/>
          <w:vertAlign w:val="baseline"/>
        </w:rPr>
        <w:t>RSRP</w:t>
      </w:r>
      <w:r>
        <w:rPr>
          <w:rFonts w:ascii="Georgia" w:hAnsi="Georgia"/>
          <w:i/>
          <w:w w:val="105"/>
          <w:vertAlign w:val="subscript"/>
        </w:rPr>
        <w:t>offset</w:t>
      </w:r>
      <w:r>
        <w:rPr>
          <w:rFonts w:ascii="Georgia" w:hAnsi="Georgia"/>
          <w:i/>
          <w:spacing w:val="40"/>
          <w:w w:val="105"/>
          <w:vertAlign w:val="baseline"/>
        </w:rPr>
        <w:t> </w:t>
      </w:r>
      <w:r>
        <w:rPr>
          <w:w w:val="105"/>
          <w:vertAlign w:val="baseline"/>
        </w:rPr>
        <w:t>is </w:t>
      </w:r>
      <w:r>
        <w:rPr>
          <w:w w:val="105"/>
          <w:vertAlign w:val="baseline"/>
        </w:rPr>
        <w:t>received </w:t>
      </w:r>
      <w:r>
        <w:rPr>
          <w:spacing w:val="-2"/>
          <w:w w:val="105"/>
          <w:vertAlign w:val="baseline"/>
        </w:rPr>
        <w:t>power</w:t>
      </w:r>
      <w:r>
        <w:rPr>
          <w:spacing w:val="-12"/>
          <w:w w:val="105"/>
          <w:vertAlign w:val="baseline"/>
        </w:rPr>
        <w:t> </w:t>
      </w:r>
      <w:r>
        <w:rPr>
          <w:spacing w:val="-2"/>
          <w:w w:val="105"/>
          <w:vertAlign w:val="baseline"/>
        </w:rPr>
        <w:t>offset</w:t>
      </w:r>
      <w:r>
        <w:rPr>
          <w:spacing w:val="-12"/>
          <w:w w:val="105"/>
          <w:vertAlign w:val="baseline"/>
        </w:rPr>
        <w:t> </w:t>
      </w:r>
      <w:r>
        <w:rPr>
          <w:spacing w:val="-2"/>
          <w:w w:val="105"/>
          <w:vertAlign w:val="baseline"/>
        </w:rPr>
        <w:t>value</w:t>
      </w:r>
      <w:r>
        <w:rPr>
          <w:spacing w:val="-12"/>
          <w:w w:val="105"/>
          <w:vertAlign w:val="baseline"/>
        </w:rPr>
        <w:t> </w:t>
      </w:r>
      <w:r>
        <w:rPr>
          <w:spacing w:val="-2"/>
          <w:w w:val="105"/>
          <w:vertAlign w:val="baseline"/>
        </w:rPr>
        <w:t>that</w:t>
      </w:r>
      <w:r>
        <w:rPr>
          <w:spacing w:val="-12"/>
          <w:w w:val="105"/>
          <w:vertAlign w:val="baseline"/>
        </w:rPr>
        <w:t> </w:t>
      </w:r>
      <w:r>
        <w:rPr>
          <w:spacing w:val="-2"/>
          <w:w w:val="105"/>
          <w:vertAlign w:val="baseline"/>
        </w:rPr>
        <w:t>ranges</w:t>
      </w:r>
      <w:r>
        <w:rPr>
          <w:spacing w:val="-12"/>
          <w:w w:val="105"/>
          <w:vertAlign w:val="baseline"/>
        </w:rPr>
        <w:t> </w:t>
      </w:r>
      <w:r>
        <w:rPr>
          <w:spacing w:val="-2"/>
          <w:w w:val="105"/>
          <w:vertAlign w:val="baseline"/>
        </w:rPr>
        <w:t>from</w:t>
      </w:r>
      <w:r>
        <w:rPr>
          <w:spacing w:val="-12"/>
          <w:w w:val="105"/>
          <w:vertAlign w:val="baseline"/>
        </w:rPr>
        <w:t> </w:t>
      </w:r>
      <w:r>
        <w:rPr>
          <w:i/>
          <w:spacing w:val="-2"/>
          <w:w w:val="105"/>
          <w:vertAlign w:val="baseline"/>
        </w:rPr>
        <w:t>±</w:t>
      </w:r>
      <w:r>
        <w:rPr>
          <w:spacing w:val="-2"/>
          <w:w w:val="105"/>
          <w:vertAlign w:val="baseline"/>
        </w:rPr>
        <w:t>2</w:t>
      </w:r>
      <w:r>
        <w:rPr>
          <w:spacing w:val="-12"/>
          <w:w w:val="105"/>
          <w:vertAlign w:val="baseline"/>
        </w:rPr>
        <w:t> </w:t>
      </w:r>
      <w:r>
        <w:rPr>
          <w:spacing w:val="-2"/>
          <w:w w:val="105"/>
          <w:vertAlign w:val="baseline"/>
        </w:rPr>
        <w:t>to</w:t>
      </w:r>
      <w:r>
        <w:rPr>
          <w:spacing w:val="-12"/>
          <w:w w:val="105"/>
          <w:vertAlign w:val="baseline"/>
        </w:rPr>
        <w:t> </w:t>
      </w:r>
      <w:r>
        <w:rPr>
          <w:i/>
          <w:spacing w:val="-2"/>
          <w:w w:val="105"/>
          <w:vertAlign w:val="baseline"/>
        </w:rPr>
        <w:t>±</w:t>
      </w:r>
      <w:r>
        <w:rPr>
          <w:spacing w:val="-2"/>
          <w:w w:val="105"/>
          <w:vertAlign w:val="baseline"/>
        </w:rPr>
        <w:t>3</w:t>
      </w:r>
      <w:r>
        <w:rPr>
          <w:spacing w:val="-12"/>
          <w:w w:val="105"/>
          <w:vertAlign w:val="baseline"/>
        </w:rPr>
        <w:t> </w:t>
      </w:r>
      <w:r>
        <w:rPr>
          <w:spacing w:val="-2"/>
          <w:w w:val="105"/>
          <w:vertAlign w:val="baseline"/>
        </w:rPr>
        <w:t>in</w:t>
      </w:r>
      <w:r>
        <w:rPr>
          <w:spacing w:val="-12"/>
          <w:w w:val="105"/>
          <w:vertAlign w:val="baseline"/>
        </w:rPr>
        <w:t> </w:t>
      </w:r>
      <w:r>
        <w:rPr>
          <w:spacing w:val="-2"/>
          <w:w w:val="105"/>
          <w:vertAlign w:val="baseline"/>
        </w:rPr>
        <w:t>our</w:t>
      </w:r>
      <w:r>
        <w:rPr>
          <w:spacing w:val="-12"/>
          <w:w w:val="105"/>
          <w:vertAlign w:val="baseline"/>
        </w:rPr>
        <w:t> </w:t>
      </w:r>
      <w:r>
        <w:rPr>
          <w:spacing w:val="-2"/>
          <w:w w:val="105"/>
          <w:vertAlign w:val="baseline"/>
        </w:rPr>
        <w:t>case</w:t>
      </w:r>
      <w:r>
        <w:rPr>
          <w:spacing w:val="-12"/>
          <w:w w:val="105"/>
          <w:vertAlign w:val="baseline"/>
        </w:rPr>
        <w:t> </w:t>
      </w:r>
      <w:r>
        <w:rPr>
          <w:spacing w:val="-2"/>
          <w:w w:val="105"/>
          <w:vertAlign w:val="baseline"/>
        </w:rPr>
        <w:t>because</w:t>
      </w:r>
      <w:r>
        <w:rPr>
          <w:spacing w:val="-12"/>
          <w:w w:val="105"/>
          <w:vertAlign w:val="baseline"/>
        </w:rPr>
        <w:t> </w:t>
      </w:r>
      <w:r>
        <w:rPr>
          <w:spacing w:val="-2"/>
          <w:w w:val="105"/>
          <w:vertAlign w:val="baseline"/>
        </w:rPr>
        <w:t>all</w:t>
      </w:r>
      <w:r>
        <w:rPr>
          <w:spacing w:val="-12"/>
          <w:w w:val="105"/>
          <w:vertAlign w:val="baseline"/>
        </w:rPr>
        <w:t> </w:t>
      </w:r>
      <w:r>
        <w:rPr>
          <w:spacing w:val="-2"/>
          <w:w w:val="105"/>
          <w:vertAlign w:val="baseline"/>
        </w:rPr>
        <w:t>eNBs</w:t>
      </w:r>
      <w:r>
        <w:rPr>
          <w:spacing w:val="-12"/>
          <w:w w:val="105"/>
          <w:vertAlign w:val="baseline"/>
        </w:rPr>
        <w:t> </w:t>
      </w:r>
      <w:r>
        <w:rPr>
          <w:spacing w:val="-2"/>
          <w:w w:val="105"/>
          <w:vertAlign w:val="baseline"/>
        </w:rPr>
        <w:t>having </w:t>
      </w:r>
      <w:r>
        <w:rPr>
          <w:w w:val="105"/>
          <w:vertAlign w:val="baseline"/>
        </w:rPr>
        <w:t>same</w:t>
      </w:r>
      <w:r>
        <w:rPr>
          <w:spacing w:val="-2"/>
          <w:w w:val="105"/>
          <w:vertAlign w:val="baseline"/>
        </w:rPr>
        <w:t> </w:t>
      </w:r>
      <w:r>
        <w:rPr>
          <w:w w:val="105"/>
          <w:vertAlign w:val="baseline"/>
        </w:rPr>
        <w:t>transmitting</w:t>
      </w:r>
      <w:r>
        <w:rPr>
          <w:spacing w:val="-2"/>
          <w:w w:val="105"/>
          <w:vertAlign w:val="baseline"/>
        </w:rPr>
        <w:t> </w:t>
      </w:r>
      <w:r>
        <w:rPr>
          <w:w w:val="105"/>
          <w:vertAlign w:val="baseline"/>
        </w:rPr>
        <w:t>power.</w:t>
      </w:r>
      <w:r>
        <w:rPr>
          <w:spacing w:val="40"/>
          <w:w w:val="105"/>
          <w:vertAlign w:val="baseline"/>
        </w:rPr>
        <w:t> </w:t>
      </w:r>
      <w:r>
        <w:rPr>
          <w:w w:val="105"/>
          <w:vertAlign w:val="baseline"/>
        </w:rPr>
        <w:t>Actually</w:t>
      </w:r>
      <w:r>
        <w:rPr>
          <w:spacing w:val="-2"/>
          <w:w w:val="105"/>
          <w:vertAlign w:val="baseline"/>
        </w:rPr>
        <w:t> </w:t>
      </w:r>
      <w:r>
        <w:rPr>
          <w:w w:val="105"/>
          <w:vertAlign w:val="baseline"/>
        </w:rPr>
        <w:t>When</w:t>
      </w:r>
      <w:r>
        <w:rPr>
          <w:spacing w:val="-2"/>
          <w:w w:val="105"/>
          <w:vertAlign w:val="baseline"/>
        </w:rPr>
        <w:t> </w:t>
      </w:r>
      <w:r>
        <w:rPr>
          <w:w w:val="105"/>
          <w:vertAlign w:val="baseline"/>
        </w:rPr>
        <w:t>CoMP</w:t>
      </w:r>
      <w:r>
        <w:rPr>
          <w:spacing w:val="-2"/>
          <w:w w:val="105"/>
          <w:vertAlign w:val="baseline"/>
        </w:rPr>
        <w:t> </w:t>
      </w:r>
      <w:r>
        <w:rPr>
          <w:w w:val="105"/>
          <w:vertAlign w:val="baseline"/>
        </w:rPr>
        <w:t>mode</w:t>
      </w:r>
      <w:r>
        <w:rPr>
          <w:spacing w:val="-2"/>
          <w:w w:val="105"/>
          <w:vertAlign w:val="baseline"/>
        </w:rPr>
        <w:t> </w:t>
      </w:r>
      <w:r>
        <w:rPr>
          <w:w w:val="105"/>
          <w:vertAlign w:val="baseline"/>
        </w:rPr>
        <w:t>is</w:t>
      </w:r>
      <w:r>
        <w:rPr>
          <w:spacing w:val="-2"/>
          <w:w w:val="105"/>
          <w:vertAlign w:val="baseline"/>
        </w:rPr>
        <w:t> </w:t>
      </w:r>
      <w:r>
        <w:rPr>
          <w:w w:val="105"/>
          <w:vertAlign w:val="baseline"/>
        </w:rPr>
        <w:t>activated</w:t>
      </w:r>
      <w:r>
        <w:rPr>
          <w:spacing w:val="-2"/>
          <w:w w:val="105"/>
          <w:vertAlign w:val="baseline"/>
        </w:rPr>
        <w:t> </w:t>
      </w:r>
      <w:r>
        <w:rPr>
          <w:w w:val="105"/>
          <w:vertAlign w:val="baseline"/>
        </w:rPr>
        <w:t>than</w:t>
      </w:r>
      <w:r>
        <w:rPr>
          <w:spacing w:val="-2"/>
          <w:w w:val="105"/>
          <w:vertAlign w:val="baseline"/>
        </w:rPr>
        <w:t> </w:t>
      </w:r>
      <w:r>
        <w:rPr>
          <w:w w:val="105"/>
          <w:vertAlign w:val="baseline"/>
        </w:rPr>
        <w:t>UE</w:t>
      </w:r>
      <w:r>
        <w:rPr>
          <w:spacing w:val="-2"/>
          <w:w w:val="105"/>
          <w:vertAlign w:val="baseline"/>
        </w:rPr>
        <w:t> </w:t>
      </w:r>
      <w:r>
        <w:rPr>
          <w:w w:val="105"/>
          <w:vertAlign w:val="baseline"/>
        </w:rPr>
        <w:t>is connected with more than one eNB, so it receive different received power from eNBs</w:t>
      </w:r>
      <w:r>
        <w:rPr>
          <w:spacing w:val="-19"/>
          <w:w w:val="105"/>
          <w:vertAlign w:val="baseline"/>
        </w:rPr>
        <w:t> </w:t>
      </w:r>
      <w:r>
        <w:rPr>
          <w:w w:val="105"/>
          <w:vertAlign w:val="baseline"/>
        </w:rPr>
        <w:t>in</w:t>
      </w:r>
      <w:r>
        <w:rPr>
          <w:spacing w:val="-18"/>
          <w:w w:val="105"/>
          <w:vertAlign w:val="baseline"/>
        </w:rPr>
        <w:t> </w:t>
      </w:r>
      <w:r>
        <w:rPr>
          <w:w w:val="105"/>
          <w:vertAlign w:val="baseline"/>
        </w:rPr>
        <w:t>case</w:t>
      </w:r>
      <w:r>
        <w:rPr>
          <w:spacing w:val="-18"/>
          <w:w w:val="105"/>
          <w:vertAlign w:val="baseline"/>
        </w:rPr>
        <w:t> </w:t>
      </w:r>
      <w:r>
        <w:rPr>
          <w:w w:val="105"/>
          <w:vertAlign w:val="baseline"/>
        </w:rPr>
        <w:t>of</w:t>
      </w:r>
      <w:r>
        <w:rPr>
          <w:spacing w:val="-18"/>
          <w:w w:val="105"/>
          <w:vertAlign w:val="baseline"/>
        </w:rPr>
        <w:t> </w:t>
      </w:r>
      <w:r>
        <w:rPr>
          <w:w w:val="105"/>
          <w:vertAlign w:val="baseline"/>
        </w:rPr>
        <w:t>diversity</w:t>
      </w:r>
      <w:r>
        <w:rPr>
          <w:spacing w:val="-18"/>
          <w:w w:val="105"/>
          <w:vertAlign w:val="baseline"/>
        </w:rPr>
        <w:t> </w:t>
      </w:r>
      <w:r>
        <w:rPr>
          <w:w w:val="105"/>
          <w:vertAlign w:val="baseline"/>
        </w:rPr>
        <w:t>scheme.</w:t>
      </w:r>
      <w:r>
        <w:rPr>
          <w:spacing w:val="9"/>
          <w:w w:val="105"/>
          <w:vertAlign w:val="baseline"/>
        </w:rPr>
        <w:t> </w:t>
      </w:r>
      <w:r>
        <w:rPr>
          <w:w w:val="105"/>
          <w:vertAlign w:val="baseline"/>
        </w:rPr>
        <w:t>Therefore</w:t>
      </w:r>
      <w:r>
        <w:rPr>
          <w:spacing w:val="-19"/>
          <w:w w:val="105"/>
          <w:vertAlign w:val="baseline"/>
        </w:rPr>
        <w:t> </w:t>
      </w:r>
      <w:r>
        <w:rPr>
          <w:w w:val="105"/>
          <w:vertAlign w:val="baseline"/>
        </w:rPr>
        <w:t>this</w:t>
      </w:r>
      <w:r>
        <w:rPr>
          <w:spacing w:val="-18"/>
          <w:w w:val="105"/>
          <w:vertAlign w:val="baseline"/>
        </w:rPr>
        <w:t> </w:t>
      </w:r>
      <w:r>
        <w:rPr>
          <w:w w:val="105"/>
          <w:vertAlign w:val="baseline"/>
        </w:rPr>
        <w:t>offset</w:t>
      </w:r>
      <w:r>
        <w:rPr>
          <w:spacing w:val="-18"/>
          <w:w w:val="105"/>
          <w:vertAlign w:val="baseline"/>
        </w:rPr>
        <w:t> </w:t>
      </w:r>
      <w:r>
        <w:rPr>
          <w:w w:val="105"/>
          <w:vertAlign w:val="baseline"/>
        </w:rPr>
        <w:t>value</w:t>
      </w:r>
      <w:r>
        <w:rPr>
          <w:spacing w:val="-18"/>
          <w:w w:val="105"/>
          <w:vertAlign w:val="baseline"/>
        </w:rPr>
        <w:t> </w:t>
      </w:r>
      <w:r>
        <w:rPr>
          <w:w w:val="105"/>
          <w:vertAlign w:val="baseline"/>
        </w:rPr>
        <w:t>is</w:t>
      </w:r>
      <w:r>
        <w:rPr>
          <w:spacing w:val="-18"/>
          <w:w w:val="105"/>
          <w:vertAlign w:val="baseline"/>
        </w:rPr>
        <w:t> </w:t>
      </w:r>
      <w:r>
        <w:rPr>
          <w:w w:val="105"/>
          <w:vertAlign w:val="baseline"/>
        </w:rPr>
        <w:t>used</w:t>
      </w:r>
      <w:r>
        <w:rPr>
          <w:spacing w:val="-19"/>
          <w:w w:val="105"/>
          <w:vertAlign w:val="baseline"/>
        </w:rPr>
        <w:t> </w:t>
      </w:r>
      <w:r>
        <w:rPr>
          <w:w w:val="105"/>
          <w:vertAlign w:val="baseline"/>
        </w:rPr>
        <w:t>to</w:t>
      </w:r>
      <w:r>
        <w:rPr>
          <w:spacing w:val="-18"/>
          <w:w w:val="105"/>
          <w:vertAlign w:val="baseline"/>
        </w:rPr>
        <w:t> </w:t>
      </w:r>
      <w:r>
        <w:rPr>
          <w:w w:val="105"/>
          <w:vertAlign w:val="baseline"/>
        </w:rPr>
        <w:t>make</w:t>
      </w:r>
      <w:r>
        <w:rPr>
          <w:spacing w:val="-18"/>
          <w:w w:val="105"/>
          <w:vertAlign w:val="baseline"/>
        </w:rPr>
        <w:t> </w:t>
      </w:r>
      <w:r>
        <w:rPr>
          <w:w w:val="105"/>
          <w:vertAlign w:val="baseline"/>
        </w:rPr>
        <w:t>sure </w:t>
      </w:r>
      <w:r>
        <w:rPr>
          <w:vertAlign w:val="baseline"/>
        </w:rPr>
        <w:t>the</w:t>
      </w:r>
      <w:r>
        <w:rPr>
          <w:spacing w:val="-10"/>
          <w:vertAlign w:val="baseline"/>
        </w:rPr>
        <w:t> </w:t>
      </w:r>
      <w:r>
        <w:rPr>
          <w:vertAlign w:val="baseline"/>
        </w:rPr>
        <w:t>reported</w:t>
      </w:r>
      <w:r>
        <w:rPr>
          <w:spacing w:val="-10"/>
          <w:vertAlign w:val="baseline"/>
        </w:rPr>
        <w:t> </w:t>
      </w:r>
      <w:r>
        <w:rPr>
          <w:vertAlign w:val="baseline"/>
        </w:rPr>
        <w:t>or</w:t>
      </w:r>
      <w:r>
        <w:rPr>
          <w:spacing w:val="-10"/>
          <w:vertAlign w:val="baseline"/>
        </w:rPr>
        <w:t> </w:t>
      </w:r>
      <w:r>
        <w:rPr>
          <w:vertAlign w:val="baseline"/>
        </w:rPr>
        <w:t>measured</w:t>
      </w:r>
      <w:r>
        <w:rPr>
          <w:spacing w:val="-10"/>
          <w:vertAlign w:val="baseline"/>
        </w:rPr>
        <w:t> </w:t>
      </w:r>
      <w:r>
        <w:rPr>
          <w:vertAlign w:val="baseline"/>
        </w:rPr>
        <w:t>RSRP</w:t>
      </w:r>
      <w:r>
        <w:rPr>
          <w:spacing w:val="-10"/>
          <w:vertAlign w:val="baseline"/>
        </w:rPr>
        <w:t> </w:t>
      </w:r>
      <w:r>
        <w:rPr>
          <w:vertAlign w:val="baseline"/>
        </w:rPr>
        <w:t>value</w:t>
      </w:r>
      <w:r>
        <w:rPr>
          <w:spacing w:val="-10"/>
          <w:vertAlign w:val="baseline"/>
        </w:rPr>
        <w:t> </w:t>
      </w:r>
      <w:r>
        <w:rPr>
          <w:vertAlign w:val="baseline"/>
        </w:rPr>
        <w:t>is</w:t>
      </w:r>
      <w:r>
        <w:rPr>
          <w:spacing w:val="-10"/>
          <w:vertAlign w:val="baseline"/>
        </w:rPr>
        <w:t> </w:t>
      </w:r>
      <w:r>
        <w:rPr>
          <w:vertAlign w:val="baseline"/>
        </w:rPr>
        <w:t>not</w:t>
      </w:r>
      <w:r>
        <w:rPr>
          <w:spacing w:val="-10"/>
          <w:vertAlign w:val="baseline"/>
        </w:rPr>
        <w:t> </w:t>
      </w:r>
      <w:r>
        <w:rPr>
          <w:vertAlign w:val="baseline"/>
        </w:rPr>
        <w:t>less</w:t>
      </w:r>
      <w:r>
        <w:rPr>
          <w:spacing w:val="-10"/>
          <w:vertAlign w:val="baseline"/>
        </w:rPr>
        <w:t> </w:t>
      </w:r>
      <w:r>
        <w:rPr>
          <w:vertAlign w:val="baseline"/>
        </w:rPr>
        <w:t>than</w:t>
      </w:r>
      <w:r>
        <w:rPr>
          <w:spacing w:val="-10"/>
          <w:vertAlign w:val="baseline"/>
        </w:rPr>
        <w:t> </w:t>
      </w:r>
      <w:r>
        <w:rPr>
          <w:vertAlign w:val="baseline"/>
        </w:rPr>
        <w:t>the</w:t>
      </w:r>
      <w:r>
        <w:rPr>
          <w:spacing w:val="-10"/>
          <w:vertAlign w:val="baseline"/>
        </w:rPr>
        <w:t> </w:t>
      </w:r>
      <w:r>
        <w:rPr>
          <w:vertAlign w:val="baseline"/>
        </w:rPr>
        <w:t>individual</w:t>
      </w:r>
      <w:r>
        <w:rPr>
          <w:spacing w:val="-10"/>
          <w:vertAlign w:val="baseline"/>
        </w:rPr>
        <w:t> </w:t>
      </w:r>
      <w:r>
        <w:rPr>
          <w:vertAlign w:val="baseline"/>
        </w:rPr>
        <w:t>value</w:t>
      </w:r>
      <w:r>
        <w:rPr>
          <w:spacing w:val="-10"/>
          <w:vertAlign w:val="baseline"/>
        </w:rPr>
        <w:t> </w:t>
      </w:r>
      <w:r>
        <w:rPr>
          <w:vertAlign w:val="baseline"/>
        </w:rPr>
        <w:t>of</w:t>
      </w:r>
      <w:r>
        <w:rPr>
          <w:spacing w:val="-10"/>
          <w:vertAlign w:val="baseline"/>
        </w:rPr>
        <w:t> </w:t>
      </w:r>
      <w:r>
        <w:rPr>
          <w:vertAlign w:val="baseline"/>
        </w:rPr>
        <w:t>RSRP </w:t>
      </w:r>
      <w:r>
        <w:rPr>
          <w:color w:val="0080AC"/>
          <w:w w:val="105"/>
          <w:vertAlign w:val="baseline"/>
        </w:rPr>
        <w:t>[</w:t>
      </w:r>
      <w:hyperlink w:history="true" w:anchor="_bookmark2">
        <w:r>
          <w:rPr>
            <w:color w:val="0080AC"/>
            <w:w w:val="105"/>
            <w:vertAlign w:val="baseline"/>
          </w:rPr>
          <w:t>1</w:t>
        </w:r>
      </w:hyperlink>
      <w:r>
        <w:rPr>
          <w:color w:val="0080AC"/>
          <w:w w:val="105"/>
          <w:vertAlign w:val="baseline"/>
        </w:rPr>
        <w:t>]</w:t>
      </w:r>
      <w:r>
        <w:rPr>
          <w:w w:val="105"/>
          <w:vertAlign w:val="baseline"/>
        </w:rPr>
        <w:t>.</w:t>
      </w:r>
      <w:r>
        <w:rPr>
          <w:spacing w:val="40"/>
          <w:w w:val="105"/>
          <w:vertAlign w:val="baseline"/>
        </w:rPr>
        <w:t> </w:t>
      </w:r>
      <w:r>
        <w:rPr>
          <w:w w:val="105"/>
          <w:vertAlign w:val="baseline"/>
        </w:rPr>
        <w:t>The</w:t>
      </w:r>
      <w:r>
        <w:rPr>
          <w:spacing w:val="-7"/>
          <w:w w:val="105"/>
          <w:vertAlign w:val="baseline"/>
        </w:rPr>
        <w:t> </w:t>
      </w:r>
      <w:r>
        <w:rPr>
          <w:w w:val="105"/>
          <w:vertAlign w:val="baseline"/>
        </w:rPr>
        <w:t>selection</w:t>
      </w:r>
      <w:r>
        <w:rPr>
          <w:spacing w:val="-7"/>
          <w:w w:val="105"/>
          <w:vertAlign w:val="baseline"/>
        </w:rPr>
        <w:t> </w:t>
      </w:r>
      <w:r>
        <w:rPr>
          <w:w w:val="105"/>
          <w:vertAlign w:val="baseline"/>
        </w:rPr>
        <w:t>of</w:t>
      </w:r>
      <w:r>
        <w:rPr>
          <w:spacing w:val="-7"/>
          <w:w w:val="105"/>
          <w:vertAlign w:val="baseline"/>
        </w:rPr>
        <w:t> </w:t>
      </w:r>
      <w:r>
        <w:rPr>
          <w:w w:val="105"/>
          <w:vertAlign w:val="baseline"/>
        </w:rPr>
        <w:t>value</w:t>
      </w:r>
      <w:r>
        <w:rPr>
          <w:spacing w:val="-7"/>
          <w:w w:val="105"/>
          <w:vertAlign w:val="baseline"/>
        </w:rPr>
        <w:t> </w:t>
      </w:r>
      <w:r>
        <w:rPr>
          <w:w w:val="105"/>
          <w:vertAlign w:val="baseline"/>
        </w:rPr>
        <w:t>is</w:t>
      </w:r>
      <w:r>
        <w:rPr>
          <w:spacing w:val="-7"/>
          <w:w w:val="105"/>
          <w:vertAlign w:val="baseline"/>
        </w:rPr>
        <w:t> </w:t>
      </w:r>
      <w:r>
        <w:rPr>
          <w:w w:val="105"/>
          <w:vertAlign w:val="baseline"/>
        </w:rPr>
        <w:t>deepening</w:t>
      </w:r>
      <w:r>
        <w:rPr>
          <w:spacing w:val="-7"/>
          <w:w w:val="105"/>
          <w:vertAlign w:val="baseline"/>
        </w:rPr>
        <w:t> </w:t>
      </w:r>
      <w:r>
        <w:rPr>
          <w:w w:val="105"/>
          <w:vertAlign w:val="baseline"/>
        </w:rPr>
        <w:t>on</w:t>
      </w:r>
      <w:r>
        <w:rPr>
          <w:spacing w:val="-7"/>
          <w:w w:val="105"/>
          <w:vertAlign w:val="baseline"/>
        </w:rPr>
        <w:t> </w:t>
      </w:r>
      <w:r>
        <w:rPr>
          <w:w w:val="105"/>
          <w:vertAlign w:val="baseline"/>
        </w:rPr>
        <w:t>the</w:t>
      </w:r>
      <w:r>
        <w:rPr>
          <w:spacing w:val="-7"/>
          <w:w w:val="105"/>
          <w:vertAlign w:val="baseline"/>
        </w:rPr>
        <w:t> </w:t>
      </w:r>
      <w:r>
        <w:rPr>
          <w:w w:val="105"/>
          <w:vertAlign w:val="baseline"/>
        </w:rPr>
        <w:t>interference</w:t>
      </w:r>
      <w:r>
        <w:rPr>
          <w:spacing w:val="-7"/>
          <w:w w:val="105"/>
          <w:vertAlign w:val="baseline"/>
        </w:rPr>
        <w:t> </w:t>
      </w:r>
      <w:r>
        <w:rPr>
          <w:w w:val="105"/>
          <w:vertAlign w:val="baseline"/>
        </w:rPr>
        <w:t>level</w:t>
      </w:r>
      <w:r>
        <w:rPr>
          <w:spacing w:val="-7"/>
          <w:w w:val="105"/>
          <w:vertAlign w:val="baseline"/>
        </w:rPr>
        <w:t> </w:t>
      </w:r>
      <w:r>
        <w:rPr>
          <w:w w:val="105"/>
          <w:vertAlign w:val="baseline"/>
        </w:rPr>
        <w:t>and</w:t>
      </w:r>
      <w:r>
        <w:rPr>
          <w:spacing w:val="-7"/>
          <w:w w:val="105"/>
          <w:vertAlign w:val="baseline"/>
        </w:rPr>
        <w:t> </w:t>
      </w:r>
      <w:r>
        <w:rPr>
          <w:w w:val="105"/>
          <w:vertAlign w:val="baseline"/>
        </w:rPr>
        <w:t>noise</w:t>
      </w:r>
      <w:r>
        <w:rPr>
          <w:spacing w:val="-7"/>
          <w:w w:val="105"/>
          <w:vertAlign w:val="baseline"/>
        </w:rPr>
        <w:t> </w:t>
      </w:r>
      <w:r>
        <w:rPr>
          <w:w w:val="105"/>
          <w:vertAlign w:val="baseline"/>
        </w:rPr>
        <w:t>level. Similarly </w:t>
      </w:r>
      <w:r>
        <w:rPr>
          <w:rFonts w:ascii="Georgia" w:hAnsi="Georgia"/>
          <w:i/>
          <w:w w:val="105"/>
          <w:vertAlign w:val="baseline"/>
        </w:rPr>
        <w:t>RSRP</w:t>
      </w:r>
      <w:r>
        <w:rPr>
          <w:rFonts w:ascii="Georgia" w:hAnsi="Georgia"/>
          <w:i/>
          <w:w w:val="105"/>
          <w:vertAlign w:val="subscript"/>
        </w:rPr>
        <w:t>Neigh</w:t>
      </w:r>
      <w:r>
        <w:rPr>
          <w:rFonts w:ascii="Georgia" w:hAnsi="Georgia"/>
          <w:i/>
          <w:w w:val="105"/>
          <w:vertAlign w:val="baseline"/>
        </w:rPr>
        <w:t> </w:t>
      </w:r>
      <w:r>
        <w:rPr>
          <w:rFonts w:ascii="Georgia" w:hAnsi="Georgia"/>
          <w:i/>
          <w:w w:val="105"/>
          <w:vertAlign w:val="subscript"/>
        </w:rPr>
        <w:t>Cell</w:t>
      </w:r>
      <w:r>
        <w:rPr>
          <w:rFonts w:ascii="Georgia" w:hAnsi="Georgia"/>
          <w:i/>
          <w:spacing w:val="40"/>
          <w:w w:val="105"/>
          <w:vertAlign w:val="baseline"/>
        </w:rPr>
        <w:t> </w:t>
      </w:r>
      <w:r>
        <w:rPr>
          <w:w w:val="105"/>
          <w:vertAlign w:val="baseline"/>
        </w:rPr>
        <w:t>is received power by UE from neighbouring cells.</w:t>
      </w:r>
    </w:p>
    <w:p>
      <w:pPr>
        <w:pStyle w:val="BodyText"/>
        <w:spacing w:before="3"/>
        <w:rPr>
          <w:sz w:val="10"/>
        </w:rPr>
      </w:pPr>
      <w:r>
        <w:rPr/>
        <mc:AlternateContent>
          <mc:Choice Requires="wps">
            <w:drawing>
              <wp:anchor distT="0" distB="0" distL="0" distR="0" allowOverlap="1" layoutInCell="1" locked="0" behindDoc="1" simplePos="0" relativeHeight="487597568">
                <wp:simplePos x="0" y="0"/>
                <wp:positionH relativeFrom="page">
                  <wp:posOffset>1806042</wp:posOffset>
                </wp:positionH>
                <wp:positionV relativeFrom="paragraph">
                  <wp:posOffset>107210</wp:posOffset>
                </wp:positionV>
                <wp:extent cx="239966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2399665" cy="1270"/>
                        </a:xfrm>
                        <a:custGeom>
                          <a:avLst/>
                          <a:gdLst/>
                          <a:ahLst/>
                          <a:cxnLst/>
                          <a:rect l="l" t="t" r="r" b="b"/>
                          <a:pathLst>
                            <a:path w="2399665" h="0">
                              <a:moveTo>
                                <a:pt x="0" y="0"/>
                              </a:moveTo>
                              <a:lnTo>
                                <a:pt x="23992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208054pt;margin-top:8.441739pt;width:188.95pt;height:.1pt;mso-position-horizontal-relative:page;mso-position-vertical-relative:paragraph;z-index:-15718912;mso-wrap-distance-left:0;mso-wrap-distance-right:0" id="docshape13" coordorigin="2844,169" coordsize="3779,0" path="m2844,169l6623,169e" filled="false" stroked="true" strokeweight=".386546pt" strokecolor="#000000">
                <v:path arrowok="t"/>
                <v:stroke dashstyle="solid"/>
                <w10:wrap type="topAndBottom"/>
              </v:shape>
            </w:pict>
          </mc:Fallback>
        </mc:AlternateContent>
      </w:r>
    </w:p>
    <w:p>
      <w:pPr>
        <w:pStyle w:val="BodyText"/>
        <w:tabs>
          <w:tab w:pos="4296" w:val="left" w:leader="none"/>
        </w:tabs>
        <w:spacing w:before="43" w:after="63"/>
        <w:ind w:left="2280"/>
      </w:pPr>
      <w:r>
        <w:rPr/>
        <w:t>Measured </w:t>
      </w:r>
      <w:r>
        <w:rPr>
          <w:spacing w:val="-4"/>
        </w:rPr>
        <w:t>RSRQ</w:t>
      </w:r>
      <w:r>
        <w:rPr/>
        <w:tab/>
        <w:t>Channel</w:t>
      </w:r>
      <w:r>
        <w:rPr>
          <w:spacing w:val="-2"/>
        </w:rPr>
        <w:t> Quality</w:t>
      </w:r>
    </w:p>
    <w:p>
      <w:pPr>
        <w:pStyle w:val="BodyText"/>
        <w:spacing w:line="20" w:lineRule="exact"/>
        <w:ind w:left="2164"/>
        <w:rPr>
          <w:sz w:val="2"/>
        </w:rPr>
      </w:pPr>
      <w:r>
        <w:rPr>
          <w:sz w:val="2"/>
        </w:rPr>
        <mc:AlternateContent>
          <mc:Choice Requires="wps">
            <w:drawing>
              <wp:inline distT="0" distB="0" distL="0" distR="0">
                <wp:extent cx="2399665" cy="5080"/>
                <wp:effectExtent l="9525" t="0" r="635" b="4445"/>
                <wp:docPr id="31" name="Group 31"/>
                <wp:cNvGraphicFramePr>
                  <a:graphicFrameLocks/>
                </wp:cNvGraphicFramePr>
                <a:graphic>
                  <a:graphicData uri="http://schemas.microsoft.com/office/word/2010/wordprocessingGroup">
                    <wpg:wgp>
                      <wpg:cNvPr id="31" name="Group 31"/>
                      <wpg:cNvGrpSpPr/>
                      <wpg:grpSpPr>
                        <a:xfrm>
                          <a:off x="0" y="0"/>
                          <a:ext cx="2399665" cy="5080"/>
                          <a:chExt cx="2399665" cy="5080"/>
                        </a:xfrm>
                      </wpg:grpSpPr>
                      <wps:wsp>
                        <wps:cNvPr id="32" name="Graphic 32"/>
                        <wps:cNvSpPr/>
                        <wps:spPr>
                          <a:xfrm>
                            <a:off x="0" y="2454"/>
                            <a:ext cx="2399665" cy="1270"/>
                          </a:xfrm>
                          <a:custGeom>
                            <a:avLst/>
                            <a:gdLst/>
                            <a:ahLst/>
                            <a:cxnLst/>
                            <a:rect l="l" t="t" r="r" b="b"/>
                            <a:pathLst>
                              <a:path w="2399665" h="0">
                                <a:moveTo>
                                  <a:pt x="0" y="0"/>
                                </a:moveTo>
                                <a:lnTo>
                                  <a:pt x="239927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8.95pt;height:.4pt;mso-position-horizontal-relative:char;mso-position-vertical-relative:line" id="docshapegroup14" coordorigin="0,0" coordsize="3779,8">
                <v:line style="position:absolute" from="0,4" to="3778,4" stroked="true" strokeweight=".386546pt" strokecolor="#000000">
                  <v:stroke dashstyle="solid"/>
                </v:line>
              </v:group>
            </w:pict>
          </mc:Fallback>
        </mc:AlternateContent>
      </w:r>
      <w:r>
        <w:rPr>
          <w:sz w:val="2"/>
        </w:rPr>
      </w:r>
    </w:p>
    <w:p>
      <w:pPr>
        <w:pStyle w:val="BodyText"/>
        <w:tabs>
          <w:tab w:pos="4296" w:val="left" w:leader="none"/>
        </w:tabs>
        <w:spacing w:before="27"/>
        <w:ind w:left="2280"/>
      </w:pPr>
      <w:r>
        <w:rPr/>
        <w:t>-3dBm</w:t>
      </w:r>
      <w:r>
        <w:rPr>
          <w:spacing w:val="-2"/>
        </w:rPr>
        <w:t> </w:t>
      </w:r>
      <w:r>
        <w:rPr/>
        <w:t>to -</w:t>
      </w:r>
      <w:r>
        <w:rPr>
          <w:spacing w:val="-4"/>
        </w:rPr>
        <w:t>9dBm</w:t>
      </w:r>
      <w:r>
        <w:rPr/>
        <w:tab/>
      </w:r>
      <w:r>
        <w:rPr>
          <w:spacing w:val="-2"/>
        </w:rPr>
        <w:t>Excellent</w:t>
      </w:r>
    </w:p>
    <w:p>
      <w:pPr>
        <w:pStyle w:val="BodyText"/>
        <w:tabs>
          <w:tab w:pos="4296" w:val="left" w:leader="none"/>
        </w:tabs>
        <w:spacing w:before="102"/>
        <w:ind w:left="2280"/>
      </w:pPr>
      <w:r>
        <w:rPr/>
        <w:t>-10dBm to -</w:t>
      </w:r>
      <w:r>
        <w:rPr>
          <w:spacing w:val="-2"/>
        </w:rPr>
        <w:t>12dBm</w:t>
      </w:r>
      <w:r>
        <w:rPr/>
        <w:tab/>
      </w:r>
      <w:r>
        <w:rPr>
          <w:spacing w:val="-4"/>
        </w:rPr>
        <w:t>Good</w:t>
      </w:r>
    </w:p>
    <w:p>
      <w:pPr>
        <w:pStyle w:val="BodyText"/>
        <w:tabs>
          <w:tab w:pos="4296" w:val="left" w:leader="none"/>
        </w:tabs>
        <w:spacing w:before="102"/>
        <w:ind w:left="2280"/>
      </w:pPr>
      <w:r>
        <w:rPr/>
        <w:t>-13dBm to -</w:t>
      </w:r>
      <w:r>
        <w:rPr>
          <w:spacing w:val="-2"/>
        </w:rPr>
        <w:t>14dBm</w:t>
      </w:r>
      <w:r>
        <w:rPr/>
        <w:tab/>
      </w:r>
      <w:r>
        <w:rPr>
          <w:spacing w:val="-2"/>
        </w:rPr>
        <w:t>Acceptable</w:t>
      </w:r>
    </w:p>
    <w:p>
      <w:pPr>
        <w:pStyle w:val="BodyText"/>
        <w:tabs>
          <w:tab w:pos="4295" w:val="left" w:leader="none"/>
        </w:tabs>
        <w:spacing w:before="103"/>
        <w:ind w:left="2280"/>
      </w:pPr>
      <w:r>
        <w:rPr/>
        <mc:AlternateContent>
          <mc:Choice Requires="wps">
            <w:drawing>
              <wp:anchor distT="0" distB="0" distL="0" distR="0" allowOverlap="1" layoutInCell="1" locked="0" behindDoc="1" simplePos="0" relativeHeight="487598592">
                <wp:simplePos x="0" y="0"/>
                <wp:positionH relativeFrom="page">
                  <wp:posOffset>1806042</wp:posOffset>
                </wp:positionH>
                <wp:positionV relativeFrom="paragraph">
                  <wp:posOffset>294290</wp:posOffset>
                </wp:positionV>
                <wp:extent cx="239966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2399665" cy="1270"/>
                        </a:xfrm>
                        <a:custGeom>
                          <a:avLst/>
                          <a:gdLst/>
                          <a:ahLst/>
                          <a:cxnLst/>
                          <a:rect l="l" t="t" r="r" b="b"/>
                          <a:pathLst>
                            <a:path w="2399665" h="0">
                              <a:moveTo>
                                <a:pt x="0" y="0"/>
                              </a:moveTo>
                              <a:lnTo>
                                <a:pt x="239927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208054pt;margin-top:23.172501pt;width:188.95pt;height:.1pt;mso-position-horizontal-relative:page;mso-position-vertical-relative:paragraph;z-index:-15717888;mso-wrap-distance-left:0;mso-wrap-distance-right:0" id="docshape15" coordorigin="2844,463" coordsize="3779,0" path="m2844,463l6623,463e" filled="false" stroked="true" strokeweight=".386546pt" strokecolor="#000000">
                <v:path arrowok="t"/>
                <v:stroke dashstyle="solid"/>
                <w10:wrap type="topAndBottom"/>
              </v:shape>
            </w:pict>
          </mc:Fallback>
        </mc:AlternateContent>
      </w:r>
      <w:r>
        <w:rPr/>
        <w:t>-15dBm to </w:t>
      </w:r>
      <w:r>
        <w:rPr>
          <w:spacing w:val="-4"/>
        </w:rPr>
        <w:t>More</w:t>
      </w:r>
      <w:r>
        <w:rPr/>
        <w:tab/>
        <w:t>Cell</w:t>
      </w:r>
      <w:r>
        <w:rPr>
          <w:spacing w:val="-2"/>
        </w:rPr>
        <w:t> </w:t>
      </w:r>
      <w:r>
        <w:rPr/>
        <w:t>Edge, </w:t>
      </w:r>
      <w:r>
        <w:rPr>
          <w:spacing w:val="-5"/>
        </w:rPr>
        <w:t>Bad</w:t>
      </w:r>
    </w:p>
    <w:p>
      <w:pPr>
        <w:pStyle w:val="BodyText"/>
        <w:rPr>
          <w:sz w:val="15"/>
        </w:rPr>
      </w:pPr>
    </w:p>
    <w:p>
      <w:pPr>
        <w:pStyle w:val="BodyText"/>
        <w:spacing w:before="14"/>
        <w:rPr>
          <w:sz w:val="15"/>
        </w:rPr>
      </w:pPr>
    </w:p>
    <w:p>
      <w:pPr>
        <w:spacing w:line="180" w:lineRule="exact" w:before="0"/>
        <w:ind w:left="771" w:right="109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771" w:right="1096" w:firstLine="0"/>
        <w:jc w:val="center"/>
        <w:rPr>
          <w:rFonts w:ascii="LM Roman 8"/>
          <w:sz w:val="15"/>
        </w:rPr>
      </w:pPr>
      <w:r>
        <w:rPr>
          <w:rFonts w:ascii="LM Roman 8"/>
          <w:spacing w:val="-2"/>
          <w:w w:val="105"/>
          <w:sz w:val="15"/>
        </w:rPr>
        <w:t>Different</w:t>
      </w:r>
      <w:r>
        <w:rPr>
          <w:rFonts w:ascii="LM Roman 8"/>
          <w:spacing w:val="-5"/>
          <w:w w:val="105"/>
          <w:sz w:val="15"/>
        </w:rPr>
        <w:t> </w:t>
      </w:r>
      <w:r>
        <w:rPr>
          <w:rFonts w:ascii="LM Roman 8"/>
          <w:spacing w:val="-2"/>
          <w:w w:val="105"/>
          <w:sz w:val="15"/>
        </w:rPr>
        <w:t>Ranges</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RSRQ</w:t>
      </w:r>
      <w:r>
        <w:rPr>
          <w:rFonts w:ascii="LM Roman 8"/>
          <w:spacing w:val="-5"/>
          <w:w w:val="105"/>
          <w:sz w:val="15"/>
        </w:rPr>
        <w:t> </w:t>
      </w:r>
      <w:r>
        <w:rPr>
          <w:rFonts w:ascii="LM Roman 8"/>
          <w:spacing w:val="-2"/>
          <w:w w:val="105"/>
          <w:sz w:val="15"/>
        </w:rPr>
        <w:t>Values</w:t>
      </w:r>
      <w:r>
        <w:rPr>
          <w:rFonts w:ascii="LM Roman 8"/>
          <w:spacing w:val="-4"/>
          <w:w w:val="105"/>
          <w:sz w:val="15"/>
        </w:rPr>
        <w:t> </w:t>
      </w:r>
      <w:r>
        <w:rPr>
          <w:rFonts w:ascii="LM Roman 8"/>
          <w:color w:val="0080AC"/>
          <w:spacing w:val="-2"/>
          <w:w w:val="105"/>
          <w:sz w:val="15"/>
        </w:rPr>
        <w:t>[</w:t>
      </w:r>
      <w:hyperlink w:history="true" w:anchor="_bookmark7">
        <w:r>
          <w:rPr>
            <w:rFonts w:ascii="LM Roman 8"/>
            <w:color w:val="0080AC"/>
            <w:spacing w:val="-2"/>
            <w:w w:val="105"/>
            <w:sz w:val="15"/>
          </w:rPr>
          <w:t>7</w:t>
        </w:r>
      </w:hyperlink>
      <w:r>
        <w:rPr>
          <w:rFonts w:ascii="LM Roman 8"/>
          <w:color w:val="0080AC"/>
          <w:spacing w:val="-2"/>
          <w:w w:val="105"/>
          <w:sz w:val="15"/>
        </w:rPr>
        <w:t>]</w:t>
      </w:r>
      <w:r>
        <w:rPr>
          <w:rFonts w:ascii="LM Roman 8"/>
          <w:color w:val="0080AC"/>
          <w:spacing w:val="-4"/>
          <w:w w:val="105"/>
          <w:sz w:val="15"/>
        </w:rPr>
        <w:t> </w:t>
      </w:r>
      <w:r>
        <w:rPr>
          <w:rFonts w:ascii="LM Roman 8"/>
          <w:color w:val="0080AC"/>
          <w:spacing w:val="-5"/>
          <w:w w:val="105"/>
          <w:sz w:val="15"/>
        </w:rPr>
        <w:t>[</w:t>
      </w:r>
      <w:hyperlink w:history="true" w:anchor="_bookmark3">
        <w:r>
          <w:rPr>
            <w:rFonts w:ascii="LM Roman 8"/>
            <w:color w:val="0080AC"/>
            <w:spacing w:val="-5"/>
            <w:w w:val="105"/>
            <w:sz w:val="15"/>
          </w:rPr>
          <w:t>3]</w:t>
        </w:r>
      </w:hyperlink>
    </w:p>
    <w:p>
      <w:pPr>
        <w:pStyle w:val="BodyText"/>
        <w:spacing w:before="125"/>
        <w:rPr>
          <w:rFonts w:ascii="LM Roman 8"/>
          <w:sz w:val="15"/>
        </w:rPr>
      </w:pPr>
    </w:p>
    <w:p>
      <w:pPr>
        <w:pStyle w:val="BodyText"/>
        <w:spacing w:line="204" w:lineRule="auto"/>
        <w:ind w:left="221" w:right="547" w:firstLine="317"/>
        <w:jc w:val="both"/>
      </w:pPr>
      <w:r>
        <w:rPr/>
        <mc:AlternateContent>
          <mc:Choice Requires="wps">
            <w:drawing>
              <wp:anchor distT="0" distB="0" distL="0" distR="0" allowOverlap="1" layoutInCell="1" locked="0" behindDoc="1" simplePos="0" relativeHeight="487355392">
                <wp:simplePos x="0" y="0"/>
                <wp:positionH relativeFrom="page">
                  <wp:posOffset>2486089</wp:posOffset>
                </wp:positionH>
                <wp:positionV relativeFrom="paragraph">
                  <wp:posOffset>159741</wp:posOffset>
                </wp:positionV>
                <wp:extent cx="317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088" from="195.755066pt,12.578058pt" to="198.222941pt,12.578058pt" stroked="true" strokeweight=".386546pt" strokecolor="#000000">
                <v:stroke dashstyle="solid"/>
                <w10:wrap type="none"/>
              </v:line>
            </w:pict>
          </mc:Fallback>
        </mc:AlternateContent>
      </w:r>
      <w:bookmarkStart w:name="Flow Chart" w:id="6"/>
      <w:bookmarkEnd w:id="6"/>
      <w:r>
        <w:rPr/>
      </w:r>
      <w:r>
        <w:rPr/>
        <w:t>In</w:t>
      </w:r>
      <w:r>
        <w:rPr>
          <w:spacing w:val="32"/>
        </w:rPr>
        <w:t> </w:t>
      </w:r>
      <w:r>
        <w:rPr/>
        <w:t>condition</w:t>
      </w:r>
      <w:r>
        <w:rPr>
          <w:spacing w:val="32"/>
        </w:rPr>
        <w:t> </w:t>
      </w:r>
      <w:r>
        <w:rPr/>
        <w:t>2,</w:t>
      </w:r>
      <w:r>
        <w:rPr>
          <w:spacing w:val="38"/>
        </w:rPr>
        <w:t> </w:t>
      </w:r>
      <w:r>
        <w:rPr>
          <w:rFonts w:ascii="Georgia"/>
          <w:i/>
        </w:rPr>
        <w:t>RSRQ</w:t>
      </w:r>
      <w:r>
        <w:rPr>
          <w:rFonts w:ascii="Georgia"/>
          <w:i/>
          <w:position w:val="-4"/>
          <w:sz w:val="15"/>
        </w:rPr>
        <w:t>serving</w:t>
      </w:r>
      <w:r>
        <w:rPr>
          <w:rFonts w:ascii="Georgia"/>
          <w:i/>
          <w:spacing w:val="37"/>
          <w:position w:val="-4"/>
          <w:sz w:val="15"/>
        </w:rPr>
        <w:t> </w:t>
      </w:r>
      <w:r>
        <w:rPr>
          <w:rFonts w:ascii="Georgia"/>
          <w:i/>
          <w:position w:val="-4"/>
          <w:sz w:val="15"/>
        </w:rPr>
        <w:t>cell</w:t>
      </w:r>
      <w:r>
        <w:rPr>
          <w:rFonts w:ascii="Georgia"/>
          <w:i/>
          <w:spacing w:val="79"/>
          <w:position w:val="-4"/>
          <w:sz w:val="15"/>
        </w:rPr>
        <w:t> </w:t>
      </w:r>
      <w:r>
        <w:rPr/>
        <w:t>is</w:t>
      </w:r>
      <w:r>
        <w:rPr>
          <w:spacing w:val="32"/>
        </w:rPr>
        <w:t> </w:t>
      </w:r>
      <w:r>
        <w:rPr/>
        <w:t>channel</w:t>
      </w:r>
      <w:r>
        <w:rPr>
          <w:spacing w:val="32"/>
        </w:rPr>
        <w:t> </w:t>
      </w:r>
      <w:r>
        <w:rPr/>
        <w:t>quality</w:t>
      </w:r>
      <w:r>
        <w:rPr>
          <w:spacing w:val="32"/>
        </w:rPr>
        <w:t> </w:t>
      </w:r>
      <w:r>
        <w:rPr/>
        <w:t>indicator</w:t>
      </w:r>
      <w:r>
        <w:rPr>
          <w:spacing w:val="32"/>
        </w:rPr>
        <w:t> </w:t>
      </w:r>
      <w:r>
        <w:rPr/>
        <w:t>measured</w:t>
      </w:r>
      <w:r>
        <w:rPr>
          <w:spacing w:val="32"/>
        </w:rPr>
        <w:t> </w:t>
      </w:r>
      <w:r>
        <w:rPr/>
        <w:t>by</w:t>
      </w:r>
      <w:r>
        <w:rPr>
          <w:spacing w:val="32"/>
        </w:rPr>
        <w:t> </w:t>
      </w:r>
      <w:r>
        <w:rPr/>
        <w:t>UE in</w:t>
      </w:r>
      <w:r>
        <w:rPr>
          <w:spacing w:val="29"/>
        </w:rPr>
        <w:t> </w:t>
      </w:r>
      <w:r>
        <w:rPr/>
        <w:t>serving</w:t>
      </w:r>
      <w:r>
        <w:rPr>
          <w:spacing w:val="28"/>
        </w:rPr>
        <w:t> </w:t>
      </w:r>
      <w:r>
        <w:rPr/>
        <w:t>eNB</w:t>
      </w:r>
      <w:r>
        <w:rPr>
          <w:spacing w:val="29"/>
        </w:rPr>
        <w:t> </w:t>
      </w:r>
      <w:r>
        <w:rPr/>
        <w:t>and</w:t>
      </w:r>
      <w:r>
        <w:rPr>
          <w:spacing w:val="29"/>
        </w:rPr>
        <w:t> </w:t>
      </w:r>
      <w:r>
        <w:rPr>
          <w:rFonts w:ascii="Georgia"/>
          <w:i/>
        </w:rPr>
        <w:t>RSRQ</w:t>
      </w:r>
      <w:r>
        <w:rPr>
          <w:rFonts w:ascii="Georgia"/>
          <w:i/>
          <w:position w:val="-4"/>
          <w:sz w:val="15"/>
        </w:rPr>
        <w:t>Min</w:t>
      </w:r>
      <w:r>
        <w:rPr>
          <w:rFonts w:ascii="Georgia"/>
          <w:i/>
          <w:spacing w:val="75"/>
          <w:position w:val="-4"/>
          <w:sz w:val="15"/>
        </w:rPr>
        <w:t> </w:t>
      </w:r>
      <w:r>
        <w:rPr/>
        <w:t>and</w:t>
      </w:r>
      <w:r>
        <w:rPr>
          <w:spacing w:val="29"/>
        </w:rPr>
        <w:t> </w:t>
      </w:r>
      <w:r>
        <w:rPr>
          <w:rFonts w:ascii="Georgia"/>
          <w:i/>
        </w:rPr>
        <w:t>RSRQ</w:t>
      </w:r>
      <w:r>
        <w:rPr>
          <w:rFonts w:ascii="Georgia"/>
          <w:i/>
          <w:position w:val="-4"/>
          <w:sz w:val="15"/>
        </w:rPr>
        <w:t>Max</w:t>
      </w:r>
      <w:r>
        <w:rPr>
          <w:rFonts w:ascii="Georgia"/>
          <w:i/>
          <w:spacing w:val="75"/>
          <w:position w:val="-4"/>
          <w:sz w:val="15"/>
        </w:rPr>
        <w:t> </w:t>
      </w:r>
      <w:r>
        <w:rPr/>
        <w:t>are</w:t>
      </w:r>
      <w:r>
        <w:rPr>
          <w:spacing w:val="29"/>
        </w:rPr>
        <w:t> </w:t>
      </w:r>
      <w:r>
        <w:rPr/>
        <w:t>minimum</w:t>
      </w:r>
      <w:r>
        <w:rPr>
          <w:spacing w:val="29"/>
        </w:rPr>
        <w:t> </w:t>
      </w:r>
      <w:r>
        <w:rPr/>
        <w:t>and</w:t>
      </w:r>
      <w:r>
        <w:rPr>
          <w:spacing w:val="28"/>
        </w:rPr>
        <w:t> </w:t>
      </w:r>
      <w:r>
        <w:rPr/>
        <w:t>maximum</w:t>
      </w:r>
      <w:r>
        <w:rPr>
          <w:spacing w:val="29"/>
        </w:rPr>
        <w:t> </w:t>
      </w:r>
      <w:r>
        <w:rPr/>
        <w:t>range of RSRQ set by network operator to decide the channel quality is bad or good. Following table shows most common ideas of RSRQ values </w:t>
      </w:r>
      <w:r>
        <w:rPr>
          <w:color w:val="0080AC"/>
        </w:rPr>
        <w:t>[</w:t>
      </w:r>
      <w:hyperlink w:history="true" w:anchor="_bookmark2">
        <w:r>
          <w:rPr>
            <w:color w:val="0080AC"/>
          </w:rPr>
          <w:t>1</w:t>
        </w:r>
      </w:hyperlink>
      <w:r>
        <w:rPr>
          <w:color w:val="0080AC"/>
        </w:rPr>
        <w:t>]</w:t>
      </w:r>
      <w:r>
        <w:rPr/>
        <w:t>.</w:t>
      </w:r>
    </w:p>
    <w:p>
      <w:pPr>
        <w:pStyle w:val="Heading3"/>
        <w:numPr>
          <w:ilvl w:val="1"/>
          <w:numId w:val="1"/>
        </w:numPr>
        <w:tabs>
          <w:tab w:pos="719" w:val="left" w:leader="none"/>
        </w:tabs>
        <w:spacing w:line="240" w:lineRule="auto" w:before="277" w:after="0"/>
        <w:ind w:left="719" w:right="0" w:hanging="498"/>
        <w:jc w:val="left"/>
        <w:rPr>
          <w:i/>
        </w:rPr>
      </w:pPr>
      <w:r>
        <w:rPr>
          <w:i/>
        </w:rPr>
        <w:t>Flow </w:t>
      </w:r>
      <w:r>
        <w:rPr>
          <w:i/>
          <w:spacing w:val="-2"/>
        </w:rPr>
        <w:t>Chart</w:t>
      </w:r>
    </w:p>
    <w:p>
      <w:pPr>
        <w:pStyle w:val="BodyText"/>
        <w:spacing w:line="281" w:lineRule="exact" w:before="105"/>
        <w:ind w:left="221"/>
      </w:pPr>
      <w:r>
        <w:rPr/>
        <w:t>Fig.4.</w:t>
      </w:r>
      <w:r>
        <w:rPr>
          <w:spacing w:val="20"/>
        </w:rPr>
        <w:t> </w:t>
      </w:r>
      <w:r>
        <w:rPr/>
        <w:t>shows</w:t>
      </w:r>
      <w:r>
        <w:rPr>
          <w:spacing w:val="-3"/>
        </w:rPr>
        <w:t> </w:t>
      </w:r>
      <w:r>
        <w:rPr/>
        <w:t>flow</w:t>
      </w:r>
      <w:r>
        <w:rPr>
          <w:spacing w:val="-3"/>
        </w:rPr>
        <w:t> </w:t>
      </w:r>
      <w:r>
        <w:rPr/>
        <w:t>chart</w:t>
      </w:r>
      <w:r>
        <w:rPr>
          <w:spacing w:val="-3"/>
        </w:rPr>
        <w:t> </w:t>
      </w:r>
      <w:r>
        <w:rPr/>
        <w:t>in</w:t>
      </w:r>
      <w:r>
        <w:rPr>
          <w:spacing w:val="-3"/>
        </w:rPr>
        <w:t> </w:t>
      </w:r>
      <w:r>
        <w:rPr/>
        <w:t>details</w:t>
      </w:r>
      <w:r>
        <w:rPr>
          <w:spacing w:val="-3"/>
        </w:rPr>
        <w:t> </w:t>
      </w:r>
      <w:r>
        <w:rPr/>
        <w:t>that</w:t>
      </w:r>
      <w:r>
        <w:rPr>
          <w:spacing w:val="-2"/>
        </w:rPr>
        <w:t> </w:t>
      </w:r>
      <w:r>
        <w:rPr/>
        <w:t>based</w:t>
      </w:r>
      <w:r>
        <w:rPr>
          <w:spacing w:val="-3"/>
        </w:rPr>
        <w:t> </w:t>
      </w:r>
      <w:r>
        <w:rPr/>
        <w:t>on</w:t>
      </w:r>
      <w:r>
        <w:rPr>
          <w:spacing w:val="-3"/>
        </w:rPr>
        <w:t> </w:t>
      </w:r>
      <w:r>
        <w:rPr/>
        <w:t>following</w:t>
      </w:r>
      <w:r>
        <w:rPr>
          <w:spacing w:val="-3"/>
        </w:rPr>
        <w:t> </w:t>
      </w:r>
      <w:r>
        <w:rPr>
          <w:spacing w:val="-2"/>
        </w:rPr>
        <w:t>steps</w:t>
      </w:r>
    </w:p>
    <w:p>
      <w:pPr>
        <w:pStyle w:val="BodyText"/>
        <w:spacing w:line="213" w:lineRule="auto" w:before="10"/>
        <w:ind w:left="221" w:right="660"/>
      </w:pPr>
      <w:r>
        <w:rPr>
          <w:b/>
        </w:rPr>
        <w:t>Step 1:</w:t>
      </w:r>
      <w:r>
        <w:rPr>
          <w:b/>
          <w:spacing w:val="40"/>
        </w:rPr>
        <w:t> </w:t>
      </w:r>
      <w:r>
        <w:rPr/>
        <w:t>Always UE is connected with the eNB having highest RSRP value and</w:t>
      </w:r>
      <w:r>
        <w:rPr>
          <w:spacing w:val="40"/>
        </w:rPr>
        <w:t> </w:t>
      </w:r>
      <w:r>
        <w:rPr/>
        <w:t>good channel conditions.</w:t>
      </w:r>
    </w:p>
    <w:p>
      <w:pPr>
        <w:spacing w:after="0" w:line="213" w:lineRule="auto"/>
        <w:sectPr>
          <w:pgSz w:w="9360" w:h="13610"/>
          <w:pgMar w:header="860" w:footer="0" w:top="1060" w:bottom="280" w:left="680" w:right="240"/>
        </w:sectPr>
      </w:pPr>
    </w:p>
    <w:p>
      <w:pPr>
        <w:pStyle w:val="BodyText"/>
        <w:spacing w:line="213" w:lineRule="auto" w:before="132"/>
        <w:ind w:left="108" w:right="661"/>
        <w:jc w:val="both"/>
      </w:pPr>
      <w:r>
        <w:rPr>
          <w:b/>
        </w:rPr>
        <w:t>Step2: </w:t>
      </w:r>
      <w:r>
        <w:rPr/>
        <w:t>UE feedbacks measurement reports to</w:t>
      </w:r>
      <w:r>
        <w:rPr>
          <w:spacing w:val="-1"/>
        </w:rPr>
        <w:t> </w:t>
      </w:r>
      <w:r>
        <w:rPr/>
        <w:t>serving</w:t>
      </w:r>
      <w:r>
        <w:rPr>
          <w:spacing w:val="-1"/>
        </w:rPr>
        <w:t> </w:t>
      </w:r>
      <w:r>
        <w:rPr/>
        <w:t>cell after every transmission time</w:t>
      </w:r>
      <w:r>
        <w:rPr>
          <w:spacing w:val="-18"/>
        </w:rPr>
        <w:t> </w:t>
      </w:r>
      <w:r>
        <w:rPr/>
        <w:t>interval</w:t>
      </w:r>
      <w:r>
        <w:rPr>
          <w:spacing w:val="-17"/>
        </w:rPr>
        <w:t> </w:t>
      </w:r>
      <w:r>
        <w:rPr/>
        <w:t>(TTI).</w:t>
      </w:r>
      <w:r>
        <w:rPr>
          <w:spacing w:val="-18"/>
        </w:rPr>
        <w:t> </w:t>
      </w:r>
      <w:r>
        <w:rPr/>
        <w:t>During</w:t>
      </w:r>
      <w:r>
        <w:rPr>
          <w:spacing w:val="-17"/>
        </w:rPr>
        <w:t> </w:t>
      </w:r>
      <w:r>
        <w:rPr/>
        <w:t>the</w:t>
      </w:r>
      <w:r>
        <w:rPr>
          <w:spacing w:val="-18"/>
        </w:rPr>
        <w:t> </w:t>
      </w:r>
      <w:r>
        <w:rPr/>
        <w:t>measurement</w:t>
      </w:r>
      <w:r>
        <w:rPr>
          <w:spacing w:val="-17"/>
        </w:rPr>
        <w:t> </w:t>
      </w:r>
      <w:r>
        <w:rPr/>
        <w:t>period</w:t>
      </w:r>
      <w:r>
        <w:rPr>
          <w:spacing w:val="-18"/>
        </w:rPr>
        <w:t> </w:t>
      </w:r>
      <w:r>
        <w:rPr/>
        <w:t>UE</w:t>
      </w:r>
      <w:r>
        <w:rPr>
          <w:spacing w:val="-17"/>
        </w:rPr>
        <w:t> </w:t>
      </w:r>
      <w:r>
        <w:rPr/>
        <w:t>perform</w:t>
      </w:r>
      <w:r>
        <w:rPr>
          <w:spacing w:val="-18"/>
        </w:rPr>
        <w:t> </w:t>
      </w:r>
      <w:r>
        <w:rPr/>
        <w:t>the</w:t>
      </w:r>
      <w:r>
        <w:rPr>
          <w:spacing w:val="-17"/>
        </w:rPr>
        <w:t> </w:t>
      </w:r>
      <w:r>
        <w:rPr/>
        <w:t>following</w:t>
      </w:r>
      <w:r>
        <w:rPr>
          <w:spacing w:val="-18"/>
        </w:rPr>
        <w:t> </w:t>
      </w:r>
      <w:r>
        <w:rPr/>
        <w:t>steps, if the measurement period expired, UE will perform same step 2.</w:t>
      </w:r>
    </w:p>
    <w:p>
      <w:pPr>
        <w:pStyle w:val="BodyText"/>
        <w:spacing w:line="213" w:lineRule="auto" w:before="3"/>
        <w:ind w:left="108" w:right="661"/>
        <w:jc w:val="both"/>
      </w:pPr>
      <w:r>
        <w:rPr>
          <w:b/>
        </w:rPr>
        <w:t>Step</w:t>
      </w:r>
      <w:r>
        <w:rPr>
          <w:b/>
          <w:spacing w:val="-11"/>
        </w:rPr>
        <w:t> </w:t>
      </w:r>
      <w:r>
        <w:rPr>
          <w:b/>
        </w:rPr>
        <w:t>3: </w:t>
      </w:r>
      <w:r>
        <w:rPr/>
        <w:t>If</w:t>
      </w:r>
      <w:r>
        <w:rPr>
          <w:spacing w:val="-9"/>
        </w:rPr>
        <w:t> </w:t>
      </w:r>
      <w:r>
        <w:rPr/>
        <w:t>the</w:t>
      </w:r>
      <w:r>
        <w:rPr>
          <w:spacing w:val="-9"/>
        </w:rPr>
        <w:t> </w:t>
      </w:r>
      <w:r>
        <w:rPr/>
        <w:t>measurement</w:t>
      </w:r>
      <w:r>
        <w:rPr>
          <w:spacing w:val="-9"/>
        </w:rPr>
        <w:t> </w:t>
      </w:r>
      <w:r>
        <w:rPr/>
        <w:t>period</w:t>
      </w:r>
      <w:r>
        <w:rPr>
          <w:spacing w:val="-9"/>
        </w:rPr>
        <w:t> </w:t>
      </w:r>
      <w:r>
        <w:rPr/>
        <w:t>is</w:t>
      </w:r>
      <w:r>
        <w:rPr>
          <w:spacing w:val="-9"/>
        </w:rPr>
        <w:t> </w:t>
      </w:r>
      <w:r>
        <w:rPr/>
        <w:t>not</w:t>
      </w:r>
      <w:r>
        <w:rPr>
          <w:spacing w:val="-9"/>
        </w:rPr>
        <w:t> </w:t>
      </w:r>
      <w:r>
        <w:rPr/>
        <w:t>expired</w:t>
      </w:r>
      <w:r>
        <w:rPr>
          <w:spacing w:val="-9"/>
        </w:rPr>
        <w:t> </w:t>
      </w:r>
      <w:r>
        <w:rPr/>
        <w:t>and</w:t>
      </w:r>
      <w:r>
        <w:rPr>
          <w:spacing w:val="-9"/>
        </w:rPr>
        <w:t> </w:t>
      </w:r>
      <w:r>
        <w:rPr/>
        <w:t>condition</w:t>
      </w:r>
      <w:r>
        <w:rPr>
          <w:spacing w:val="-9"/>
        </w:rPr>
        <w:t> </w:t>
      </w:r>
      <w:r>
        <w:rPr/>
        <w:t>1</w:t>
      </w:r>
      <w:r>
        <w:rPr>
          <w:spacing w:val="-10"/>
        </w:rPr>
        <w:t> </w:t>
      </w:r>
      <w:r>
        <w:rPr/>
        <w:t>given</w:t>
      </w:r>
      <w:r>
        <w:rPr>
          <w:spacing w:val="-9"/>
        </w:rPr>
        <w:t> </w:t>
      </w:r>
      <w:r>
        <w:rPr/>
        <w:t>in</w:t>
      </w:r>
      <w:r>
        <w:rPr>
          <w:spacing w:val="-9"/>
        </w:rPr>
        <w:t> </w:t>
      </w:r>
      <w:r>
        <w:rPr/>
        <w:t>equation 5 is true, Than CoMP mode will triggered otherwise call termination, if call is not terminated it will go to step 3 and on other hand if call is terminated, it will exist from the network.</w:t>
      </w:r>
    </w:p>
    <w:p>
      <w:pPr>
        <w:pStyle w:val="BodyText"/>
        <w:spacing w:line="213" w:lineRule="auto" w:before="5"/>
        <w:ind w:left="108" w:right="661"/>
        <w:jc w:val="both"/>
      </w:pPr>
      <w:r>
        <w:rPr>
          <w:b/>
        </w:rPr>
        <w:t>Step 4: </w:t>
      </w:r>
      <w:r>
        <w:rPr/>
        <w:t>Once the CoMP mode is triggered, Check conditions given in equations 6 and 7. If the condition are true, the handover mode will triggered otherwise it will goes to step 3</w:t>
      </w:r>
    </w:p>
    <w:p>
      <w:pPr>
        <w:pStyle w:val="BodyText"/>
        <w:spacing w:before="9"/>
        <w:rPr>
          <w:sz w:val="10"/>
        </w:rPr>
      </w:pPr>
      <w:r>
        <w:rPr/>
        <w:drawing>
          <wp:anchor distT="0" distB="0" distL="0" distR="0" allowOverlap="1" layoutInCell="1" locked="0" behindDoc="1" simplePos="0" relativeHeight="487601152">
            <wp:simplePos x="0" y="0"/>
            <wp:positionH relativeFrom="page">
              <wp:posOffset>1393287</wp:posOffset>
            </wp:positionH>
            <wp:positionV relativeFrom="paragraph">
              <wp:posOffset>111088</wp:posOffset>
            </wp:positionV>
            <wp:extent cx="3115726" cy="3198685"/>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9" cstate="print"/>
                    <a:stretch>
                      <a:fillRect/>
                    </a:stretch>
                  </pic:blipFill>
                  <pic:spPr>
                    <a:xfrm>
                      <a:off x="0" y="0"/>
                      <a:ext cx="3115726" cy="3198685"/>
                    </a:xfrm>
                    <a:prstGeom prst="rect">
                      <a:avLst/>
                    </a:prstGeom>
                  </pic:spPr>
                </pic:pic>
              </a:graphicData>
            </a:graphic>
          </wp:anchor>
        </w:drawing>
      </w:r>
    </w:p>
    <w:p>
      <w:pPr>
        <w:spacing w:before="174"/>
        <w:ind w:left="2165" w:right="0" w:firstLine="0"/>
        <w:jc w:val="left"/>
        <w:rPr>
          <w:rFonts w:ascii="LM Roman 8"/>
          <w:sz w:val="15"/>
        </w:rPr>
      </w:pPr>
      <w:bookmarkStart w:name="Performance Measures for Unnecessary Han" w:id="7"/>
      <w:bookmarkEnd w:id="7"/>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Flow</w:t>
      </w:r>
      <w:r>
        <w:rPr>
          <w:rFonts w:ascii="LM Roman 8"/>
          <w:spacing w:val="-11"/>
          <w:w w:val="105"/>
          <w:sz w:val="15"/>
        </w:rPr>
        <w:t> </w:t>
      </w:r>
      <w:r>
        <w:rPr>
          <w:rFonts w:ascii="LM Roman 8"/>
          <w:w w:val="105"/>
          <w:sz w:val="15"/>
        </w:rPr>
        <w:t>chart</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Proposed</w:t>
      </w:r>
      <w:r>
        <w:rPr>
          <w:rFonts w:ascii="LM Roman 8"/>
          <w:spacing w:val="-11"/>
          <w:w w:val="105"/>
          <w:sz w:val="15"/>
        </w:rPr>
        <w:t> </w:t>
      </w:r>
      <w:r>
        <w:rPr>
          <w:rFonts w:ascii="LM Roman 8"/>
          <w:w w:val="105"/>
          <w:sz w:val="15"/>
        </w:rPr>
        <w:t>Handover</w:t>
      </w:r>
      <w:r>
        <w:rPr>
          <w:rFonts w:ascii="LM Roman 8"/>
          <w:spacing w:val="-11"/>
          <w:w w:val="105"/>
          <w:sz w:val="15"/>
        </w:rPr>
        <w:t> </w:t>
      </w:r>
      <w:r>
        <w:rPr>
          <w:rFonts w:ascii="LM Roman 8"/>
          <w:spacing w:val="-2"/>
          <w:w w:val="105"/>
          <w:sz w:val="15"/>
        </w:rPr>
        <w:t>Scheme</w:t>
      </w:r>
    </w:p>
    <w:p>
      <w:pPr>
        <w:pStyle w:val="BodyText"/>
        <w:rPr>
          <w:rFonts w:ascii="LM Roman 8"/>
          <w:sz w:val="15"/>
        </w:rPr>
      </w:pPr>
    </w:p>
    <w:p>
      <w:pPr>
        <w:pStyle w:val="BodyText"/>
        <w:spacing w:before="29"/>
        <w:rPr>
          <w:rFonts w:ascii="LM Roman 8"/>
          <w:sz w:val="15"/>
        </w:rPr>
      </w:pPr>
    </w:p>
    <w:p>
      <w:pPr>
        <w:pStyle w:val="Heading1"/>
        <w:numPr>
          <w:ilvl w:val="0"/>
          <w:numId w:val="1"/>
        </w:numPr>
        <w:tabs>
          <w:tab w:pos="578" w:val="left" w:leader="none"/>
        </w:tabs>
        <w:spacing w:line="240" w:lineRule="auto" w:before="1" w:after="0"/>
        <w:ind w:left="578" w:right="0" w:hanging="470"/>
        <w:jc w:val="left"/>
      </w:pPr>
      <w:r>
        <w:rPr/>
        <w:t>Performance</w:t>
      </w:r>
      <w:r>
        <w:rPr>
          <w:spacing w:val="-17"/>
        </w:rPr>
        <w:t> </w:t>
      </w:r>
      <w:r>
        <w:rPr/>
        <w:t>Measures</w:t>
      </w:r>
      <w:r>
        <w:rPr>
          <w:spacing w:val="-16"/>
        </w:rPr>
        <w:t> </w:t>
      </w:r>
      <w:r>
        <w:rPr/>
        <w:t>for</w:t>
      </w:r>
      <w:r>
        <w:rPr>
          <w:spacing w:val="-16"/>
        </w:rPr>
        <w:t> </w:t>
      </w:r>
      <w:r>
        <w:rPr/>
        <w:t>Unnecessary</w:t>
      </w:r>
      <w:r>
        <w:rPr>
          <w:spacing w:val="-16"/>
        </w:rPr>
        <w:t> </w:t>
      </w:r>
      <w:r>
        <w:rPr>
          <w:spacing w:val="-2"/>
        </w:rPr>
        <w:t>Handovers</w:t>
      </w:r>
    </w:p>
    <w:p>
      <w:pPr>
        <w:pStyle w:val="BodyText"/>
        <w:spacing w:line="216" w:lineRule="auto" w:before="174"/>
        <w:ind w:left="108" w:right="660"/>
        <w:jc w:val="both"/>
      </w:pPr>
      <w:r>
        <w:rPr/>
        <w:t>The following performance measures for determining the number of unnecessary handovers are presented below.</w:t>
      </w:r>
    </w:p>
    <w:p>
      <w:pPr>
        <w:pStyle w:val="ListParagraph"/>
        <w:numPr>
          <w:ilvl w:val="0"/>
          <w:numId w:val="2"/>
        </w:numPr>
        <w:tabs>
          <w:tab w:pos="802" w:val="left" w:leader="none"/>
        </w:tabs>
        <w:spacing w:line="213" w:lineRule="auto" w:before="285" w:after="0"/>
        <w:ind w:left="108" w:right="660" w:firstLine="317"/>
        <w:jc w:val="both"/>
        <w:rPr>
          <w:rFonts w:ascii="LM Roman 10"/>
          <w:sz w:val="21"/>
        </w:rPr>
      </w:pPr>
      <w:r>
        <w:rPr>
          <w:rFonts w:ascii="LM Roman 10"/>
          <w:b/>
          <w:sz w:val="21"/>
        </w:rPr>
        <w:t>RSRQ and RSRP measurements: </w:t>
      </w:r>
      <w:r>
        <w:rPr>
          <w:rFonts w:ascii="LM Roman 10"/>
          <w:sz w:val="21"/>
        </w:rPr>
        <w:t>In proposed handover scheme the value of RSRP and RSRQ plays key role in decision of handover by triggering CoMP mode or handover mode.</w:t>
      </w:r>
      <w:r>
        <w:rPr>
          <w:rFonts w:ascii="LM Roman 10"/>
          <w:spacing w:val="80"/>
          <w:sz w:val="21"/>
        </w:rPr>
        <w:t> </w:t>
      </w:r>
      <w:r>
        <w:rPr>
          <w:rFonts w:ascii="LM Roman 10"/>
          <w:sz w:val="21"/>
        </w:rPr>
        <w:t>Thus, the behaviour of these values are anal- ysed</w:t>
      </w:r>
      <w:r>
        <w:rPr>
          <w:rFonts w:ascii="LM Roman 10"/>
          <w:spacing w:val="-19"/>
          <w:sz w:val="21"/>
        </w:rPr>
        <w:t> </w:t>
      </w:r>
      <w:r>
        <w:rPr>
          <w:rFonts w:ascii="LM Roman 10"/>
          <w:sz w:val="21"/>
        </w:rPr>
        <w:t>against</w:t>
      </w:r>
      <w:r>
        <w:rPr>
          <w:rFonts w:ascii="LM Roman 10"/>
          <w:spacing w:val="-19"/>
          <w:sz w:val="21"/>
        </w:rPr>
        <w:t> </w:t>
      </w:r>
      <w:r>
        <w:rPr>
          <w:rFonts w:ascii="LM Roman 10"/>
          <w:sz w:val="21"/>
        </w:rPr>
        <w:t>different</w:t>
      </w:r>
      <w:r>
        <w:rPr>
          <w:rFonts w:ascii="LM Roman 10"/>
          <w:spacing w:val="-19"/>
          <w:sz w:val="21"/>
        </w:rPr>
        <w:t> </w:t>
      </w:r>
      <w:r>
        <w:rPr>
          <w:rFonts w:ascii="LM Roman 10"/>
          <w:sz w:val="21"/>
        </w:rPr>
        <w:t>bandwidth</w:t>
      </w:r>
      <w:r>
        <w:rPr>
          <w:rFonts w:ascii="LM Roman 10"/>
          <w:spacing w:val="-19"/>
          <w:sz w:val="21"/>
        </w:rPr>
        <w:t> </w:t>
      </w:r>
      <w:r>
        <w:rPr>
          <w:rFonts w:ascii="LM Roman 10"/>
          <w:sz w:val="21"/>
        </w:rPr>
        <w:t>value,</w:t>
      </w:r>
      <w:r>
        <w:rPr>
          <w:rFonts w:ascii="LM Roman 10"/>
          <w:spacing w:val="-18"/>
          <w:sz w:val="21"/>
        </w:rPr>
        <w:t> </w:t>
      </w:r>
      <w:r>
        <w:rPr>
          <w:rFonts w:ascii="LM Roman 10"/>
          <w:sz w:val="21"/>
        </w:rPr>
        <w:t>load</w:t>
      </w:r>
      <w:r>
        <w:rPr>
          <w:rFonts w:ascii="LM Roman 10"/>
          <w:spacing w:val="-19"/>
          <w:sz w:val="21"/>
        </w:rPr>
        <w:t> </w:t>
      </w:r>
      <w:r>
        <w:rPr>
          <w:rFonts w:ascii="LM Roman 10"/>
          <w:sz w:val="21"/>
        </w:rPr>
        <w:t>value</w:t>
      </w:r>
      <w:r>
        <w:rPr>
          <w:rFonts w:ascii="LM Roman 10"/>
          <w:spacing w:val="-19"/>
          <w:sz w:val="21"/>
        </w:rPr>
        <w:t> </w:t>
      </w:r>
      <w:r>
        <w:rPr>
          <w:rFonts w:ascii="LM Roman 10"/>
          <w:sz w:val="21"/>
        </w:rPr>
        <w:t>and</w:t>
      </w:r>
      <w:r>
        <w:rPr>
          <w:rFonts w:ascii="LM Roman 10"/>
          <w:spacing w:val="-19"/>
          <w:sz w:val="21"/>
        </w:rPr>
        <w:t> </w:t>
      </w:r>
      <w:r>
        <w:rPr>
          <w:rFonts w:ascii="LM Roman 10"/>
          <w:sz w:val="21"/>
        </w:rPr>
        <w:t>by</w:t>
      </w:r>
      <w:r>
        <w:rPr>
          <w:rFonts w:ascii="LM Roman 10"/>
          <w:spacing w:val="-19"/>
          <w:sz w:val="21"/>
        </w:rPr>
        <w:t> </w:t>
      </w:r>
      <w:r>
        <w:rPr>
          <w:rFonts w:ascii="LM Roman 10"/>
          <w:sz w:val="21"/>
        </w:rPr>
        <w:t>considering</w:t>
      </w:r>
      <w:r>
        <w:rPr>
          <w:rFonts w:ascii="LM Roman 10"/>
          <w:spacing w:val="-19"/>
          <w:sz w:val="21"/>
        </w:rPr>
        <w:t> </w:t>
      </w:r>
      <w:r>
        <w:rPr>
          <w:rFonts w:ascii="LM Roman 10"/>
          <w:sz w:val="21"/>
        </w:rPr>
        <w:t>external</w:t>
      </w:r>
      <w:r>
        <w:rPr>
          <w:rFonts w:ascii="LM Roman 10"/>
          <w:spacing w:val="-19"/>
          <w:sz w:val="21"/>
        </w:rPr>
        <w:t> </w:t>
      </w:r>
      <w:r>
        <w:rPr>
          <w:rFonts w:ascii="LM Roman 10"/>
          <w:sz w:val="21"/>
        </w:rPr>
        <w:t>noise.</w:t>
      </w:r>
    </w:p>
    <w:p>
      <w:pPr>
        <w:pStyle w:val="Heading2"/>
        <w:numPr>
          <w:ilvl w:val="0"/>
          <w:numId w:val="2"/>
        </w:numPr>
        <w:tabs>
          <w:tab w:pos="784" w:val="left" w:leader="none"/>
        </w:tabs>
        <w:spacing w:line="213" w:lineRule="auto" w:before="290" w:after="0"/>
        <w:ind w:left="108" w:right="660" w:firstLine="317"/>
        <w:jc w:val="both"/>
      </w:pPr>
      <w:r>
        <w:rPr/>
        <w:t>Total Number of Handover Decisions in Conventional Handover Schemes (THCS):</w:t>
      </w:r>
    </w:p>
    <w:p>
      <w:pPr>
        <w:spacing w:after="0" w:line="213" w:lineRule="auto"/>
        <w:jc w:val="both"/>
        <w:sectPr>
          <w:pgSz w:w="9360" w:h="13610"/>
          <w:pgMar w:header="860" w:footer="0" w:top="1060" w:bottom="280" w:left="680" w:right="240"/>
        </w:sectPr>
      </w:pPr>
    </w:p>
    <w:p>
      <w:pPr>
        <w:pStyle w:val="BodyText"/>
        <w:spacing w:line="216" w:lineRule="auto" w:before="131"/>
        <w:ind w:left="221" w:right="547"/>
        <w:jc w:val="both"/>
      </w:pPr>
      <w:r>
        <w:rPr/>
        <w:t>Conventionally, the handover process is started, when UE experienced low RSRP than threshold level.</w:t>
      </w:r>
      <w:r>
        <w:rPr>
          <w:spacing w:val="40"/>
        </w:rPr>
        <w:t> </w:t>
      </w:r>
      <w:r>
        <w:rPr/>
        <w:t>In proposed algorithms at same RSRPs threshold level the CoMP mode is triggered.</w:t>
      </w:r>
      <w:r>
        <w:rPr>
          <w:spacing w:val="40"/>
        </w:rPr>
        <w:t> </w:t>
      </w:r>
      <w:r>
        <w:rPr/>
        <w:t>Therefore, following formulas is used to calculate the number of handover in conventional handover schemes</w:t>
      </w:r>
    </w:p>
    <w:p>
      <w:pPr>
        <w:tabs>
          <w:tab w:pos="5862" w:val="left" w:leader="none"/>
        </w:tabs>
        <w:spacing w:before="210"/>
        <w:ind w:left="0" w:right="547" w:firstLine="0"/>
        <w:jc w:val="right"/>
        <w:rPr>
          <w:sz w:val="21"/>
        </w:rPr>
      </w:pPr>
      <w:r>
        <w:rPr>
          <w:rFonts w:ascii="Georgia" w:hAnsi="Georgia"/>
          <w:i/>
          <w:spacing w:val="9"/>
          <w:w w:val="105"/>
          <w:sz w:val="21"/>
        </w:rPr>
        <w:t>THCS</w:t>
      </w:r>
      <w:r>
        <w:rPr>
          <w:rFonts w:ascii="LM Roman 8" w:hAnsi="LM Roman 8"/>
          <w:spacing w:val="9"/>
          <w:w w:val="105"/>
          <w:sz w:val="21"/>
          <w:vertAlign w:val="subscript"/>
        </w:rPr>
        <w:t>1</w:t>
      </w:r>
      <w:r>
        <w:rPr>
          <w:rFonts w:ascii="Arial" w:hAnsi="Arial"/>
          <w:i/>
          <w:spacing w:val="9"/>
          <w:w w:val="105"/>
          <w:sz w:val="21"/>
          <w:vertAlign w:val="subscript"/>
        </w:rPr>
        <w:t>−</w:t>
      </w:r>
      <w:r>
        <w:rPr>
          <w:rFonts w:ascii="Georgia" w:hAnsi="Georgia"/>
          <w:i/>
          <w:spacing w:val="9"/>
          <w:w w:val="105"/>
          <w:sz w:val="21"/>
          <w:vertAlign w:val="subscript"/>
        </w:rPr>
        <w:t>&gt;N</w:t>
      </w:r>
      <w:r>
        <w:rPr>
          <w:rFonts w:ascii="Georgia" w:hAnsi="Georgia"/>
          <w:i/>
          <w:spacing w:val="68"/>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SumCountif</w:t>
      </w:r>
      <w:r>
        <w:rPr>
          <w:rFonts w:ascii="Georgia" w:hAnsi="Georgia"/>
          <w:i/>
          <w:spacing w:val="-20"/>
          <w:w w:val="105"/>
          <w:sz w:val="21"/>
          <w:vertAlign w:val="baseline"/>
        </w:rPr>
        <w:t> </w:t>
      </w:r>
      <w:r>
        <w:rPr>
          <w:w w:val="105"/>
          <w:sz w:val="21"/>
          <w:vertAlign w:val="baseline"/>
        </w:rPr>
        <w:t>(1</w:t>
      </w:r>
      <w:r>
        <w:rPr>
          <w:spacing w:val="10"/>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N,</w:t>
      </w:r>
      <w:r>
        <w:rPr>
          <w:rFonts w:ascii="Georgia" w:hAnsi="Georgia"/>
          <w:i/>
          <w:spacing w:val="-3"/>
          <w:w w:val="105"/>
          <w:sz w:val="21"/>
          <w:vertAlign w:val="baseline"/>
        </w:rPr>
        <w:t> </w:t>
      </w:r>
      <w:r>
        <w:rPr>
          <w:spacing w:val="-2"/>
          <w:w w:val="105"/>
          <w:sz w:val="21"/>
          <w:vertAlign w:val="baseline"/>
        </w:rPr>
        <w:t>”</w:t>
      </w:r>
      <w:r>
        <w:rPr>
          <w:rFonts w:ascii="Georgia" w:hAnsi="Georgia"/>
          <w:i/>
          <w:spacing w:val="-2"/>
          <w:w w:val="105"/>
          <w:sz w:val="21"/>
          <w:vertAlign w:val="baseline"/>
        </w:rPr>
        <w:t>Condtion</w:t>
      </w:r>
      <w:r>
        <w:rPr>
          <w:spacing w:val="-2"/>
          <w:w w:val="105"/>
          <w:sz w:val="21"/>
          <w:vertAlign w:val="baseline"/>
        </w:rPr>
        <w:t>1”)</w:t>
      </w:r>
      <w:r>
        <w:rPr>
          <w:sz w:val="21"/>
          <w:vertAlign w:val="baseline"/>
        </w:rPr>
        <w:tab/>
      </w:r>
      <w:r>
        <w:rPr>
          <w:spacing w:val="-5"/>
          <w:w w:val="105"/>
          <w:sz w:val="21"/>
          <w:vertAlign w:val="baseline"/>
        </w:rPr>
        <w:t>(8)</w:t>
      </w:r>
    </w:p>
    <w:p>
      <w:pPr>
        <w:pStyle w:val="BodyText"/>
        <w:spacing w:line="216" w:lineRule="auto" w:before="250"/>
        <w:ind w:left="221" w:right="548" w:firstLine="317"/>
        <w:jc w:val="both"/>
      </w:pPr>
      <w:r>
        <w:rPr/>
        <w:t>Where THCS is total number of handover decision for N number of users present</w:t>
      </w:r>
      <w:r>
        <w:rPr>
          <w:spacing w:val="-3"/>
        </w:rPr>
        <w:t> </w:t>
      </w:r>
      <w:r>
        <w:rPr/>
        <w:t>in</w:t>
      </w:r>
      <w:r>
        <w:rPr>
          <w:spacing w:val="-3"/>
        </w:rPr>
        <w:t> </w:t>
      </w:r>
      <w:r>
        <w:rPr/>
        <w:t>the</w:t>
      </w:r>
      <w:r>
        <w:rPr>
          <w:spacing w:val="-3"/>
        </w:rPr>
        <w:t> </w:t>
      </w:r>
      <w:r>
        <w:rPr/>
        <w:t>network.</w:t>
      </w:r>
      <w:r>
        <w:rPr>
          <w:spacing w:val="20"/>
        </w:rPr>
        <w:t> </w:t>
      </w:r>
      <w:r>
        <w:rPr/>
        <w:t>The</w:t>
      </w:r>
      <w:r>
        <w:rPr>
          <w:spacing w:val="-3"/>
        </w:rPr>
        <w:t> </w:t>
      </w:r>
      <w:r>
        <w:rPr/>
        <w:t>number</w:t>
      </w:r>
      <w:r>
        <w:rPr>
          <w:spacing w:val="-3"/>
        </w:rPr>
        <w:t> </w:t>
      </w:r>
      <w:r>
        <w:rPr/>
        <w:t>of</w:t>
      </w:r>
      <w:r>
        <w:rPr>
          <w:spacing w:val="-3"/>
        </w:rPr>
        <w:t> </w:t>
      </w:r>
      <w:r>
        <w:rPr/>
        <w:t>handovers</w:t>
      </w:r>
      <w:r>
        <w:rPr>
          <w:spacing w:val="-3"/>
        </w:rPr>
        <w:t> </w:t>
      </w:r>
      <w:r>
        <w:rPr/>
        <w:t>are</w:t>
      </w:r>
      <w:r>
        <w:rPr>
          <w:spacing w:val="-3"/>
        </w:rPr>
        <w:t> </w:t>
      </w:r>
      <w:r>
        <w:rPr/>
        <w:t>counted,</w:t>
      </w:r>
      <w:r>
        <w:rPr>
          <w:spacing w:val="-3"/>
        </w:rPr>
        <w:t> </w:t>
      </w:r>
      <w:r>
        <w:rPr/>
        <w:t>whenever</w:t>
      </w:r>
      <w:r>
        <w:rPr>
          <w:spacing w:val="-3"/>
        </w:rPr>
        <w:t> </w:t>
      </w:r>
      <w:r>
        <w:rPr/>
        <w:t>condition 1 is true during the simulation.</w:t>
      </w:r>
    </w:p>
    <w:p>
      <w:pPr>
        <w:pStyle w:val="Heading2"/>
        <w:numPr>
          <w:ilvl w:val="0"/>
          <w:numId w:val="2"/>
        </w:numPr>
        <w:tabs>
          <w:tab w:pos="826" w:val="left" w:leader="none"/>
        </w:tabs>
        <w:spacing w:line="213" w:lineRule="auto" w:before="284" w:after="0"/>
        <w:ind w:left="221" w:right="547" w:firstLine="317"/>
        <w:jc w:val="left"/>
      </w:pPr>
      <w:r>
        <w:rPr/>
        <w:t>Total</w:t>
      </w:r>
      <w:r>
        <w:rPr>
          <w:spacing w:val="-28"/>
        </w:rPr>
        <w:t> </w:t>
      </w:r>
      <w:r>
        <w:rPr/>
        <w:t>Number</w:t>
      </w:r>
      <w:r>
        <w:rPr>
          <w:spacing w:val="-26"/>
        </w:rPr>
        <w:t> </w:t>
      </w:r>
      <w:r>
        <w:rPr/>
        <w:t>of</w:t>
      </w:r>
      <w:r>
        <w:rPr>
          <w:spacing w:val="-26"/>
        </w:rPr>
        <w:t> </w:t>
      </w:r>
      <w:r>
        <w:rPr/>
        <w:t>Handover</w:t>
      </w:r>
      <w:r>
        <w:rPr>
          <w:spacing w:val="-26"/>
        </w:rPr>
        <w:t> </w:t>
      </w:r>
      <w:r>
        <w:rPr/>
        <w:t>Decisions</w:t>
      </w:r>
      <w:r>
        <w:rPr>
          <w:spacing w:val="-26"/>
        </w:rPr>
        <w:t> </w:t>
      </w:r>
      <w:r>
        <w:rPr/>
        <w:t>in</w:t>
      </w:r>
      <w:r>
        <w:rPr>
          <w:spacing w:val="-26"/>
        </w:rPr>
        <w:t> </w:t>
      </w:r>
      <w:r>
        <w:rPr/>
        <w:t>Proposed</w:t>
      </w:r>
      <w:r>
        <w:rPr>
          <w:spacing w:val="-26"/>
        </w:rPr>
        <w:t> </w:t>
      </w:r>
      <w:r>
        <w:rPr/>
        <w:t>handover</w:t>
      </w:r>
      <w:r>
        <w:rPr>
          <w:spacing w:val="-26"/>
        </w:rPr>
        <w:t> </w:t>
      </w:r>
      <w:r>
        <w:rPr/>
        <w:t>Scheme </w:t>
      </w:r>
      <w:r>
        <w:rPr>
          <w:spacing w:val="-2"/>
        </w:rPr>
        <w:t>(THP):</w:t>
      </w:r>
    </w:p>
    <w:p>
      <w:pPr>
        <w:pStyle w:val="BodyText"/>
        <w:spacing w:line="216" w:lineRule="auto"/>
        <w:ind w:left="221" w:right="548"/>
        <w:jc w:val="both"/>
      </w:pPr>
      <w:r>
        <w:rPr/>
        <w:t>In</w:t>
      </w:r>
      <w:r>
        <w:rPr>
          <w:spacing w:val="-5"/>
        </w:rPr>
        <w:t> </w:t>
      </w:r>
      <w:r>
        <w:rPr/>
        <w:t>proposed</w:t>
      </w:r>
      <w:r>
        <w:rPr>
          <w:spacing w:val="-5"/>
        </w:rPr>
        <w:t> </w:t>
      </w:r>
      <w:r>
        <w:rPr/>
        <w:t>algorithms</w:t>
      </w:r>
      <w:r>
        <w:rPr>
          <w:spacing w:val="-5"/>
        </w:rPr>
        <w:t> </w:t>
      </w:r>
      <w:r>
        <w:rPr/>
        <w:t>the</w:t>
      </w:r>
      <w:r>
        <w:rPr>
          <w:spacing w:val="-5"/>
        </w:rPr>
        <w:t> </w:t>
      </w:r>
      <w:r>
        <w:rPr/>
        <w:t>total</w:t>
      </w:r>
      <w:r>
        <w:rPr>
          <w:spacing w:val="-5"/>
        </w:rPr>
        <w:t> </w:t>
      </w:r>
      <w:r>
        <w:rPr/>
        <w:t>number</w:t>
      </w:r>
      <w:r>
        <w:rPr>
          <w:spacing w:val="-5"/>
        </w:rPr>
        <w:t> </w:t>
      </w:r>
      <w:r>
        <w:rPr/>
        <w:t>of</w:t>
      </w:r>
      <w:r>
        <w:rPr>
          <w:spacing w:val="-5"/>
        </w:rPr>
        <w:t> </w:t>
      </w:r>
      <w:r>
        <w:rPr/>
        <w:t>handover</w:t>
      </w:r>
      <w:r>
        <w:rPr>
          <w:spacing w:val="-5"/>
        </w:rPr>
        <w:t> </w:t>
      </w:r>
      <w:r>
        <w:rPr/>
        <w:t>decisions</w:t>
      </w:r>
      <w:r>
        <w:rPr>
          <w:spacing w:val="-5"/>
        </w:rPr>
        <w:t> </w:t>
      </w:r>
      <w:r>
        <w:rPr/>
        <w:t>are</w:t>
      </w:r>
      <w:r>
        <w:rPr>
          <w:spacing w:val="-5"/>
        </w:rPr>
        <w:t> </w:t>
      </w:r>
      <w:r>
        <w:rPr/>
        <w:t>calculated</w:t>
      </w:r>
      <w:r>
        <w:rPr>
          <w:spacing w:val="-5"/>
        </w:rPr>
        <w:t> </w:t>
      </w:r>
      <w:r>
        <w:rPr/>
        <w:t>when conditions 2 and 3 are true.</w:t>
      </w:r>
    </w:p>
    <w:p>
      <w:pPr>
        <w:tabs>
          <w:tab w:pos="6463" w:val="left" w:leader="none"/>
        </w:tabs>
        <w:spacing w:before="264"/>
        <w:ind w:left="0" w:right="547" w:firstLine="0"/>
        <w:jc w:val="right"/>
        <w:rPr>
          <w:sz w:val="21"/>
        </w:rPr>
      </w:pPr>
      <w:r>
        <w:rPr>
          <w:rFonts w:ascii="Georgia" w:hAnsi="Georgia"/>
          <w:i/>
          <w:spacing w:val="10"/>
          <w:w w:val="105"/>
          <w:sz w:val="21"/>
        </w:rPr>
        <w:t>THPS</w:t>
      </w:r>
      <w:r>
        <w:rPr>
          <w:rFonts w:ascii="LM Roman 8" w:hAnsi="LM Roman 8"/>
          <w:spacing w:val="10"/>
          <w:w w:val="105"/>
          <w:sz w:val="21"/>
          <w:vertAlign w:val="subscript"/>
        </w:rPr>
        <w:t>1</w:t>
      </w:r>
      <w:r>
        <w:rPr>
          <w:rFonts w:ascii="Arial" w:hAnsi="Arial"/>
          <w:i/>
          <w:spacing w:val="10"/>
          <w:w w:val="105"/>
          <w:sz w:val="21"/>
          <w:vertAlign w:val="subscript"/>
        </w:rPr>
        <w:t>−</w:t>
      </w:r>
      <w:r>
        <w:rPr>
          <w:rFonts w:ascii="Georgia" w:hAnsi="Georgia"/>
          <w:i/>
          <w:spacing w:val="10"/>
          <w:w w:val="105"/>
          <w:sz w:val="21"/>
          <w:vertAlign w:val="subscript"/>
        </w:rPr>
        <w:t>&gt;N</w:t>
      </w:r>
      <w:r>
        <w:rPr>
          <w:rFonts w:ascii="Georgia" w:hAnsi="Georgia"/>
          <w:i/>
          <w:spacing w:val="67"/>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SumCountif</w:t>
      </w:r>
      <w:r>
        <w:rPr>
          <w:rFonts w:ascii="Georgia" w:hAnsi="Georgia"/>
          <w:i/>
          <w:spacing w:val="-20"/>
          <w:w w:val="105"/>
          <w:sz w:val="21"/>
          <w:vertAlign w:val="baseline"/>
        </w:rPr>
        <w:t> </w:t>
      </w:r>
      <w:r>
        <w:rPr>
          <w:w w:val="105"/>
          <w:sz w:val="21"/>
          <w:vertAlign w:val="baseline"/>
        </w:rPr>
        <w:t>(1</w:t>
      </w:r>
      <w:r>
        <w:rPr>
          <w:spacing w:val="10"/>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N,</w:t>
      </w:r>
      <w:r>
        <w:rPr>
          <w:rFonts w:ascii="Georgia" w:hAnsi="Georgia"/>
          <w:i/>
          <w:spacing w:val="-3"/>
          <w:w w:val="105"/>
          <w:sz w:val="21"/>
          <w:vertAlign w:val="baseline"/>
        </w:rPr>
        <w:t> </w:t>
      </w:r>
      <w:r>
        <w:rPr>
          <w:spacing w:val="-2"/>
          <w:w w:val="105"/>
          <w:sz w:val="21"/>
          <w:vertAlign w:val="baseline"/>
        </w:rPr>
        <w:t>”</w:t>
      </w:r>
      <w:r>
        <w:rPr>
          <w:rFonts w:ascii="Georgia" w:hAnsi="Georgia"/>
          <w:i/>
          <w:spacing w:val="-2"/>
          <w:w w:val="105"/>
          <w:sz w:val="21"/>
          <w:vertAlign w:val="baseline"/>
        </w:rPr>
        <w:t>Condtion</w:t>
      </w:r>
      <w:r>
        <w:rPr>
          <w:spacing w:val="-2"/>
          <w:w w:val="105"/>
          <w:sz w:val="21"/>
          <w:vertAlign w:val="baseline"/>
        </w:rPr>
        <w:t>1””</w:t>
      </w:r>
      <w:r>
        <w:rPr>
          <w:rFonts w:ascii="Georgia" w:hAnsi="Georgia"/>
          <w:i/>
          <w:spacing w:val="-2"/>
          <w:w w:val="105"/>
          <w:sz w:val="21"/>
          <w:vertAlign w:val="baseline"/>
        </w:rPr>
        <w:t>Condtion</w:t>
      </w:r>
      <w:r>
        <w:rPr>
          <w:spacing w:val="-2"/>
          <w:w w:val="105"/>
          <w:sz w:val="21"/>
          <w:vertAlign w:val="baseline"/>
        </w:rPr>
        <w:t>2”)</w:t>
      </w:r>
      <w:r>
        <w:rPr>
          <w:sz w:val="21"/>
          <w:vertAlign w:val="baseline"/>
        </w:rPr>
        <w:tab/>
      </w:r>
      <w:r>
        <w:rPr>
          <w:spacing w:val="-5"/>
          <w:w w:val="105"/>
          <w:sz w:val="21"/>
          <w:vertAlign w:val="baseline"/>
        </w:rPr>
        <w:t>(9)</w:t>
      </w:r>
    </w:p>
    <w:p>
      <w:pPr>
        <w:pStyle w:val="BodyText"/>
        <w:spacing w:line="216" w:lineRule="auto" w:before="67"/>
        <w:ind w:left="221" w:right="548"/>
        <w:jc w:val="both"/>
      </w:pPr>
      <w:r>
        <w:rPr/>
        <w:t>Where</w:t>
      </w:r>
      <w:r>
        <w:rPr>
          <w:spacing w:val="-9"/>
        </w:rPr>
        <w:t> </w:t>
      </w:r>
      <w:r>
        <w:rPr/>
        <w:t>THCS</w:t>
      </w:r>
      <w:r>
        <w:rPr>
          <w:spacing w:val="-9"/>
        </w:rPr>
        <w:t> </w:t>
      </w:r>
      <w:r>
        <w:rPr/>
        <w:t>is</w:t>
      </w:r>
      <w:r>
        <w:rPr>
          <w:spacing w:val="-9"/>
        </w:rPr>
        <w:t> </w:t>
      </w:r>
      <w:r>
        <w:rPr/>
        <w:t>total</w:t>
      </w:r>
      <w:r>
        <w:rPr>
          <w:spacing w:val="-9"/>
        </w:rPr>
        <w:t> </w:t>
      </w:r>
      <w:r>
        <w:rPr/>
        <w:t>number</w:t>
      </w:r>
      <w:r>
        <w:rPr>
          <w:spacing w:val="-9"/>
        </w:rPr>
        <w:t> </w:t>
      </w:r>
      <w:r>
        <w:rPr/>
        <w:t>of</w:t>
      </w:r>
      <w:r>
        <w:rPr>
          <w:spacing w:val="-9"/>
        </w:rPr>
        <w:t> </w:t>
      </w:r>
      <w:r>
        <w:rPr/>
        <w:t>handover</w:t>
      </w:r>
      <w:r>
        <w:rPr>
          <w:spacing w:val="-9"/>
        </w:rPr>
        <w:t> </w:t>
      </w:r>
      <w:r>
        <w:rPr/>
        <w:t>decision</w:t>
      </w:r>
      <w:r>
        <w:rPr>
          <w:spacing w:val="-9"/>
        </w:rPr>
        <w:t> </w:t>
      </w:r>
      <w:r>
        <w:rPr/>
        <w:t>for</w:t>
      </w:r>
      <w:r>
        <w:rPr>
          <w:spacing w:val="-9"/>
        </w:rPr>
        <w:t> </w:t>
      </w:r>
      <w:r>
        <w:rPr/>
        <w:t>N</w:t>
      </w:r>
      <w:r>
        <w:rPr>
          <w:spacing w:val="-9"/>
        </w:rPr>
        <w:t> </w:t>
      </w:r>
      <w:r>
        <w:rPr/>
        <w:t>number</w:t>
      </w:r>
      <w:r>
        <w:rPr>
          <w:spacing w:val="-9"/>
        </w:rPr>
        <w:t> </w:t>
      </w:r>
      <w:r>
        <w:rPr/>
        <w:t>of</w:t>
      </w:r>
      <w:r>
        <w:rPr>
          <w:spacing w:val="-9"/>
        </w:rPr>
        <w:t> </w:t>
      </w:r>
      <w:r>
        <w:rPr/>
        <w:t>users</w:t>
      </w:r>
      <w:r>
        <w:rPr>
          <w:spacing w:val="-9"/>
        </w:rPr>
        <w:t> </w:t>
      </w:r>
      <w:r>
        <w:rPr/>
        <w:t>present</w:t>
      </w:r>
      <w:r>
        <w:rPr>
          <w:spacing w:val="-9"/>
        </w:rPr>
        <w:t> </w:t>
      </w:r>
      <w:r>
        <w:rPr/>
        <w:t>in the network.</w:t>
      </w:r>
      <w:r>
        <w:rPr>
          <w:spacing w:val="36"/>
        </w:rPr>
        <w:t> </w:t>
      </w:r>
      <w:r>
        <w:rPr/>
        <w:t>Whenever condition 2 and condition 3 are true, it counts and return the sum of numbers.</w:t>
      </w:r>
    </w:p>
    <w:p>
      <w:pPr>
        <w:pStyle w:val="ListParagraph"/>
        <w:numPr>
          <w:ilvl w:val="0"/>
          <w:numId w:val="2"/>
        </w:numPr>
        <w:tabs>
          <w:tab w:pos="834" w:val="left" w:leader="none"/>
        </w:tabs>
        <w:spacing w:line="213" w:lineRule="auto" w:before="283" w:after="0"/>
        <w:ind w:left="221" w:right="549" w:firstLine="317"/>
        <w:jc w:val="left"/>
        <w:rPr>
          <w:rFonts w:ascii="LM Roman 10"/>
          <w:sz w:val="21"/>
        </w:rPr>
      </w:pPr>
      <w:r>
        <w:rPr>
          <w:rFonts w:ascii="LM Roman 10"/>
          <w:b/>
          <w:sz w:val="21"/>
        </w:rPr>
        <w:t>Percentage of Unnecessary Number of Handover (UNH): </w:t>
      </w:r>
      <w:r>
        <w:rPr>
          <w:rFonts w:ascii="LM Roman 10"/>
          <w:sz w:val="21"/>
        </w:rPr>
        <w:t>Percentage</w:t>
      </w:r>
      <w:r>
        <w:rPr>
          <w:rFonts w:ascii="LM Roman 10"/>
          <w:spacing w:val="34"/>
          <w:sz w:val="21"/>
        </w:rPr>
        <w:t> </w:t>
      </w:r>
      <w:r>
        <w:rPr>
          <w:rFonts w:ascii="LM Roman 10"/>
          <w:sz w:val="21"/>
        </w:rPr>
        <w:t>of</w:t>
      </w:r>
      <w:r>
        <w:rPr>
          <w:rFonts w:ascii="LM Roman 10"/>
          <w:spacing w:val="34"/>
          <w:sz w:val="21"/>
        </w:rPr>
        <w:t> </w:t>
      </w:r>
      <w:r>
        <w:rPr>
          <w:rFonts w:ascii="LM Roman 10"/>
          <w:sz w:val="21"/>
        </w:rPr>
        <w:t>unnecessary</w:t>
      </w:r>
      <w:r>
        <w:rPr>
          <w:rFonts w:ascii="LM Roman 10"/>
          <w:spacing w:val="34"/>
          <w:sz w:val="21"/>
        </w:rPr>
        <w:t> </w:t>
      </w:r>
      <w:r>
        <w:rPr>
          <w:rFonts w:ascii="LM Roman 10"/>
          <w:sz w:val="21"/>
        </w:rPr>
        <w:t>number</w:t>
      </w:r>
      <w:r>
        <w:rPr>
          <w:rFonts w:ascii="LM Roman 10"/>
          <w:spacing w:val="34"/>
          <w:sz w:val="21"/>
        </w:rPr>
        <w:t> </w:t>
      </w:r>
      <w:r>
        <w:rPr>
          <w:rFonts w:ascii="LM Roman 10"/>
          <w:sz w:val="21"/>
        </w:rPr>
        <w:t>of</w:t>
      </w:r>
      <w:r>
        <w:rPr>
          <w:rFonts w:ascii="LM Roman 10"/>
          <w:spacing w:val="34"/>
          <w:sz w:val="21"/>
        </w:rPr>
        <w:t> </w:t>
      </w:r>
      <w:r>
        <w:rPr>
          <w:rFonts w:ascii="LM Roman 10"/>
          <w:sz w:val="21"/>
        </w:rPr>
        <w:t>handovers</w:t>
      </w:r>
      <w:r>
        <w:rPr>
          <w:rFonts w:ascii="LM Roman 10"/>
          <w:spacing w:val="34"/>
          <w:sz w:val="21"/>
        </w:rPr>
        <w:t> </w:t>
      </w:r>
      <w:r>
        <w:rPr>
          <w:rFonts w:ascii="LM Roman 10"/>
          <w:sz w:val="21"/>
        </w:rPr>
        <w:t>can</w:t>
      </w:r>
      <w:r>
        <w:rPr>
          <w:rFonts w:ascii="LM Roman 10"/>
          <w:spacing w:val="34"/>
          <w:sz w:val="21"/>
        </w:rPr>
        <w:t> </w:t>
      </w:r>
      <w:r>
        <w:rPr>
          <w:rFonts w:ascii="LM Roman 10"/>
          <w:sz w:val="21"/>
        </w:rPr>
        <w:t>be</w:t>
      </w:r>
      <w:r>
        <w:rPr>
          <w:rFonts w:ascii="LM Roman 10"/>
          <w:spacing w:val="34"/>
          <w:sz w:val="21"/>
        </w:rPr>
        <w:t> </w:t>
      </w:r>
      <w:r>
        <w:rPr>
          <w:rFonts w:ascii="LM Roman 10"/>
          <w:sz w:val="21"/>
        </w:rPr>
        <w:t>calculated</w:t>
      </w:r>
      <w:r>
        <w:rPr>
          <w:rFonts w:ascii="LM Roman 10"/>
          <w:spacing w:val="34"/>
          <w:sz w:val="21"/>
        </w:rPr>
        <w:t> </w:t>
      </w:r>
      <w:r>
        <w:rPr>
          <w:rFonts w:ascii="LM Roman 10"/>
          <w:sz w:val="21"/>
        </w:rPr>
        <w:t>with</w:t>
      </w:r>
      <w:r>
        <w:rPr>
          <w:rFonts w:ascii="LM Roman 10"/>
          <w:spacing w:val="34"/>
          <w:sz w:val="21"/>
        </w:rPr>
        <w:t> </w:t>
      </w:r>
      <w:r>
        <w:rPr>
          <w:rFonts w:ascii="LM Roman 10"/>
          <w:sz w:val="21"/>
        </w:rPr>
        <w:t>help</w:t>
      </w:r>
      <w:r>
        <w:rPr>
          <w:rFonts w:ascii="LM Roman 10"/>
          <w:spacing w:val="34"/>
          <w:sz w:val="21"/>
        </w:rPr>
        <w:t> </w:t>
      </w:r>
      <w:r>
        <w:rPr>
          <w:rFonts w:ascii="LM Roman 10"/>
          <w:sz w:val="21"/>
        </w:rPr>
        <w:t>of following formula;</w:t>
      </w:r>
    </w:p>
    <w:p>
      <w:pPr>
        <w:tabs>
          <w:tab w:pos="7508" w:val="left" w:leader="none"/>
        </w:tabs>
        <w:spacing w:line="383" w:lineRule="exact" w:before="172"/>
        <w:ind w:left="1902" w:right="0" w:firstLine="0"/>
        <w:jc w:val="left"/>
        <w:rPr>
          <w:sz w:val="21"/>
        </w:rPr>
      </w:pPr>
      <w:r>
        <w:rPr>
          <w:rFonts w:ascii="Georgia" w:hAnsi="Georgia"/>
          <w:i/>
          <w:spacing w:val="10"/>
          <w:w w:val="105"/>
          <w:sz w:val="21"/>
        </w:rPr>
        <w:t>UNH</w:t>
      </w:r>
      <w:r>
        <w:rPr>
          <w:spacing w:val="10"/>
          <w:w w:val="105"/>
          <w:sz w:val="21"/>
        </w:rPr>
        <w:t>(%)</w:t>
      </w:r>
      <w:r>
        <w:rPr>
          <w:spacing w:val="-5"/>
          <w:w w:val="105"/>
          <w:sz w:val="21"/>
        </w:rPr>
        <w:t> </w:t>
      </w:r>
      <w:r>
        <w:rPr>
          <w:w w:val="105"/>
          <w:sz w:val="21"/>
        </w:rPr>
        <w:t>=</w:t>
      </w:r>
      <w:r>
        <w:rPr>
          <w:spacing w:val="23"/>
          <w:w w:val="105"/>
          <w:sz w:val="21"/>
        </w:rPr>
        <w:t> </w:t>
      </w:r>
      <w:r>
        <w:rPr>
          <w:rFonts w:ascii="Georgia" w:hAnsi="Georgia"/>
          <w:i/>
          <w:spacing w:val="9"/>
          <w:w w:val="105"/>
          <w:position w:val="14"/>
          <w:sz w:val="21"/>
          <w:u w:val="single"/>
        </w:rPr>
        <w:t>THCS</w:t>
      </w:r>
      <w:r>
        <w:rPr>
          <w:rFonts w:ascii="LM Roman 8" w:hAnsi="LM Roman 8"/>
          <w:spacing w:val="9"/>
          <w:w w:val="105"/>
          <w:position w:val="11"/>
          <w:sz w:val="15"/>
          <w:u w:val="single"/>
        </w:rPr>
        <w:t>1</w:t>
      </w:r>
      <w:r>
        <w:rPr>
          <w:rFonts w:ascii="Arial" w:hAnsi="Arial"/>
          <w:i/>
          <w:spacing w:val="9"/>
          <w:w w:val="105"/>
          <w:position w:val="11"/>
          <w:sz w:val="15"/>
          <w:u w:val="single"/>
        </w:rPr>
        <w:t>−</w:t>
      </w:r>
      <w:r>
        <w:rPr>
          <w:rFonts w:ascii="Georgia" w:hAnsi="Georgia"/>
          <w:i/>
          <w:spacing w:val="9"/>
          <w:w w:val="105"/>
          <w:position w:val="11"/>
          <w:sz w:val="15"/>
          <w:u w:val="single"/>
        </w:rPr>
        <w:t>&gt;N</w:t>
      </w:r>
      <w:r>
        <w:rPr>
          <w:rFonts w:ascii="Georgia" w:hAnsi="Georgia"/>
          <w:i/>
          <w:spacing w:val="47"/>
          <w:w w:val="105"/>
          <w:position w:val="11"/>
          <w:sz w:val="15"/>
          <w:u w:val="single"/>
        </w:rPr>
        <w:t> </w:t>
      </w:r>
      <w:r>
        <w:rPr>
          <w:i/>
          <w:w w:val="105"/>
          <w:position w:val="14"/>
          <w:sz w:val="21"/>
          <w:u w:val="single"/>
        </w:rPr>
        <w:t>−</w:t>
      </w:r>
      <w:r>
        <w:rPr>
          <w:i/>
          <w:spacing w:val="-23"/>
          <w:w w:val="105"/>
          <w:position w:val="14"/>
          <w:sz w:val="21"/>
          <w:u w:val="single"/>
        </w:rPr>
        <w:t> </w:t>
      </w:r>
      <w:r>
        <w:rPr>
          <w:rFonts w:ascii="Georgia" w:hAnsi="Georgia"/>
          <w:i/>
          <w:spacing w:val="10"/>
          <w:w w:val="105"/>
          <w:position w:val="14"/>
          <w:sz w:val="21"/>
          <w:u w:val="single"/>
        </w:rPr>
        <w:t>THPS</w:t>
      </w:r>
      <w:r>
        <w:rPr>
          <w:rFonts w:ascii="LM Roman 8" w:hAnsi="LM Roman 8"/>
          <w:spacing w:val="10"/>
          <w:w w:val="105"/>
          <w:position w:val="11"/>
          <w:sz w:val="15"/>
          <w:u w:val="single"/>
        </w:rPr>
        <w:t>1</w:t>
      </w:r>
      <w:r>
        <w:rPr>
          <w:rFonts w:ascii="Arial" w:hAnsi="Arial"/>
          <w:i/>
          <w:spacing w:val="10"/>
          <w:w w:val="105"/>
          <w:position w:val="11"/>
          <w:sz w:val="15"/>
          <w:u w:val="single"/>
        </w:rPr>
        <w:t>−</w:t>
      </w:r>
      <w:r>
        <w:rPr>
          <w:rFonts w:ascii="Georgia" w:hAnsi="Georgia"/>
          <w:i/>
          <w:spacing w:val="10"/>
          <w:w w:val="105"/>
          <w:position w:val="11"/>
          <w:sz w:val="15"/>
          <w:u w:val="single"/>
        </w:rPr>
        <w:t>&gt;N</w:t>
      </w:r>
      <w:r>
        <w:rPr>
          <w:rFonts w:ascii="Georgia" w:hAnsi="Georgia"/>
          <w:i/>
          <w:spacing w:val="73"/>
          <w:w w:val="105"/>
          <w:position w:val="11"/>
          <w:sz w:val="15"/>
          <w:u w:val="none"/>
        </w:rPr>
        <w:t> </w:t>
      </w:r>
      <w:r>
        <w:rPr>
          <w:i/>
          <w:w w:val="105"/>
          <w:sz w:val="21"/>
          <w:u w:val="none"/>
        </w:rPr>
        <w:t>∗</w:t>
      </w:r>
      <w:r>
        <w:rPr>
          <w:i/>
          <w:spacing w:val="-25"/>
          <w:w w:val="105"/>
          <w:sz w:val="21"/>
          <w:u w:val="none"/>
        </w:rPr>
        <w:t> </w:t>
      </w:r>
      <w:r>
        <w:rPr>
          <w:spacing w:val="-5"/>
          <w:w w:val="105"/>
          <w:sz w:val="21"/>
          <w:u w:val="none"/>
        </w:rPr>
        <w:t>100</w:t>
      </w:r>
      <w:r>
        <w:rPr>
          <w:sz w:val="21"/>
          <w:u w:val="none"/>
        </w:rPr>
        <w:tab/>
      </w:r>
      <w:r>
        <w:rPr>
          <w:spacing w:val="-4"/>
          <w:w w:val="105"/>
          <w:sz w:val="21"/>
          <w:u w:val="none"/>
        </w:rPr>
        <w:t>(10)</w:t>
      </w:r>
    </w:p>
    <w:p>
      <w:pPr>
        <w:spacing w:line="185" w:lineRule="exact" w:before="0"/>
        <w:ind w:left="771" w:right="445" w:firstLine="0"/>
        <w:jc w:val="center"/>
        <w:rPr>
          <w:rFonts w:ascii="Georgia"/>
          <w:i/>
          <w:sz w:val="21"/>
        </w:rPr>
      </w:pPr>
      <w:r>
        <w:rPr>
          <w:rFonts w:ascii="Georgia"/>
          <w:i/>
          <w:spacing w:val="2"/>
          <w:sz w:val="21"/>
        </w:rPr>
        <w:t>TotalNumberof</w:t>
      </w:r>
      <w:r>
        <w:rPr>
          <w:rFonts w:ascii="Georgia"/>
          <w:i/>
          <w:spacing w:val="-14"/>
          <w:sz w:val="21"/>
        </w:rPr>
        <w:t> </w:t>
      </w:r>
      <w:r>
        <w:rPr>
          <w:rFonts w:ascii="Georgia"/>
          <w:i/>
          <w:spacing w:val="-2"/>
          <w:sz w:val="21"/>
        </w:rPr>
        <w:t>Handover</w:t>
      </w:r>
    </w:p>
    <w:p>
      <w:pPr>
        <w:pStyle w:val="BodyText"/>
        <w:spacing w:line="216" w:lineRule="auto" w:before="43"/>
        <w:ind w:left="221" w:right="547" w:firstLine="317"/>
        <w:jc w:val="both"/>
      </w:pPr>
      <w:bookmarkStart w:name="The Simulation Environment" w:id="8"/>
      <w:bookmarkEnd w:id="8"/>
      <w:r>
        <w:rPr/>
      </w:r>
      <w:r>
        <w:rPr/>
        <w:t>Where total number of handover in conventional system are always higher as compare with the total number of handovers in proposed system.</w:t>
      </w:r>
      <w:r>
        <w:rPr>
          <w:spacing w:val="40"/>
        </w:rPr>
        <w:t> </w:t>
      </w:r>
      <w:r>
        <w:rPr/>
        <w:t>Therefore the difference of THCS and THPS gives UNH in our algorithm.</w:t>
      </w:r>
    </w:p>
    <w:p>
      <w:pPr>
        <w:pStyle w:val="BodyText"/>
        <w:spacing w:line="216" w:lineRule="auto"/>
        <w:ind w:left="221" w:right="548"/>
        <w:jc w:val="both"/>
      </w:pPr>
      <w:r>
        <w:rPr/>
        <w:t>For measuring performance of proposed scheme following discrete time simulation environment is considered.</w:t>
      </w:r>
    </w:p>
    <w:p>
      <w:pPr>
        <w:pStyle w:val="Heading3"/>
        <w:numPr>
          <w:ilvl w:val="1"/>
          <w:numId w:val="1"/>
        </w:numPr>
        <w:tabs>
          <w:tab w:pos="718" w:val="left" w:leader="none"/>
        </w:tabs>
        <w:spacing w:line="240" w:lineRule="auto" w:before="274" w:after="0"/>
        <w:ind w:left="718" w:right="0" w:hanging="497"/>
        <w:jc w:val="both"/>
        <w:rPr>
          <w:i/>
        </w:rPr>
      </w:pPr>
      <w:r>
        <w:rPr>
          <w:i/>
        </w:rPr>
        <w:t>The Simulation</w:t>
      </w:r>
      <w:r>
        <w:rPr>
          <w:i/>
          <w:spacing w:val="1"/>
        </w:rPr>
        <w:t> </w:t>
      </w:r>
      <w:r>
        <w:rPr>
          <w:i/>
          <w:spacing w:val="-2"/>
        </w:rPr>
        <w:t>Environment</w:t>
      </w:r>
    </w:p>
    <w:p>
      <w:pPr>
        <w:pStyle w:val="BodyText"/>
        <w:spacing w:line="216" w:lineRule="auto" w:before="131"/>
        <w:ind w:left="221" w:right="547"/>
        <w:jc w:val="both"/>
      </w:pPr>
      <w:r>
        <w:rPr/>
        <w:t>The performance of proposed handover scheme is evaluated on numerical results</w:t>
      </w:r>
      <w:r>
        <w:rPr>
          <w:spacing w:val="80"/>
        </w:rPr>
        <w:t> </w:t>
      </w:r>
      <w:r>
        <w:rPr/>
        <w:t>of RSRP and RSRQ, the calculations are based on LTE-A downlink system level simulator </w:t>
      </w:r>
      <w:r>
        <w:rPr>
          <w:color w:val="0080AC"/>
        </w:rPr>
        <w:t>[</w:t>
      </w:r>
      <w:hyperlink w:history="true" w:anchor="_bookmark16">
        <w:r>
          <w:rPr>
            <w:color w:val="0080AC"/>
          </w:rPr>
          <w:t>17</w:t>
        </w:r>
      </w:hyperlink>
      <w:r>
        <w:rPr>
          <w:color w:val="0080AC"/>
        </w:rPr>
        <w:t>]</w:t>
      </w:r>
      <w:r>
        <w:rPr/>
        <w:t>.</w:t>
      </w:r>
      <w:r>
        <w:rPr>
          <w:spacing w:val="40"/>
        </w:rPr>
        <w:t> </w:t>
      </w:r>
      <w:r>
        <w:rPr/>
        <w:t>For implementation of proposed handover scheme a single cell is considered that has hexagonal shape.</w:t>
      </w:r>
      <w:r>
        <w:rPr>
          <w:spacing w:val="40"/>
        </w:rPr>
        <w:t> </w:t>
      </w:r>
      <w:r>
        <w:rPr/>
        <w:t>UEs are uniformly distributed over the cell with in the coverage area of eNB. Moreover,</w:t>
      </w:r>
      <w:r>
        <w:rPr>
          <w:spacing w:val="17"/>
        </w:rPr>
        <w:t> </w:t>
      </w:r>
      <w:r>
        <w:rPr/>
        <w:t>the position of eNB is at the centre</w:t>
      </w:r>
      <w:r>
        <w:rPr>
          <w:spacing w:val="80"/>
        </w:rPr>
        <w:t> </w:t>
      </w:r>
      <w:r>
        <w:rPr/>
        <w:t>of cell, and having 3km radius.</w:t>
      </w:r>
      <w:r>
        <w:rPr>
          <w:spacing w:val="40"/>
        </w:rPr>
        <w:t> </w:t>
      </w:r>
      <w:r>
        <w:rPr/>
        <w:t>In addition, there are considered bandwidth of 5MHz, 10MHz and 20MHz with 25RB, 50RB and 100RB respectively.</w:t>
      </w:r>
      <w:r>
        <w:rPr>
          <w:spacing w:val="40"/>
        </w:rPr>
        <w:t> </w:t>
      </w:r>
      <w:r>
        <w:rPr/>
        <w:t>There </w:t>
      </w:r>
      <w:r>
        <w:rPr/>
        <w:t>is also considered 0.5ms duration required for transmitting 7 OFDM with 2GHz carrier frequency. Each RB is receiving equal transmission power of 20mwatt from serving</w:t>
      </w:r>
      <w:r>
        <w:rPr>
          <w:spacing w:val="-3"/>
        </w:rPr>
        <w:t> </w:t>
      </w:r>
      <w:r>
        <w:rPr/>
        <w:t>eNB.</w:t>
      </w:r>
      <w:r>
        <w:rPr>
          <w:spacing w:val="-2"/>
        </w:rPr>
        <w:t> </w:t>
      </w:r>
      <w:r>
        <w:rPr/>
        <w:t>In</w:t>
      </w:r>
      <w:r>
        <w:rPr>
          <w:spacing w:val="-3"/>
        </w:rPr>
        <w:t> </w:t>
      </w:r>
      <w:r>
        <w:rPr/>
        <w:t>addition,</w:t>
      </w:r>
      <w:r>
        <w:rPr>
          <w:spacing w:val="-2"/>
        </w:rPr>
        <w:t> </w:t>
      </w:r>
      <w:r>
        <w:rPr/>
        <w:t>the</w:t>
      </w:r>
      <w:r>
        <w:rPr>
          <w:spacing w:val="-2"/>
        </w:rPr>
        <w:t> </w:t>
      </w:r>
      <w:r>
        <w:rPr/>
        <w:t>assumptions</w:t>
      </w:r>
      <w:r>
        <w:rPr>
          <w:spacing w:val="-3"/>
        </w:rPr>
        <w:t> </w:t>
      </w:r>
      <w:r>
        <w:rPr/>
        <w:t>and</w:t>
      </w:r>
      <w:r>
        <w:rPr>
          <w:spacing w:val="-2"/>
        </w:rPr>
        <w:t> </w:t>
      </w:r>
      <w:r>
        <w:rPr/>
        <w:t>parameters</w:t>
      </w:r>
      <w:r>
        <w:rPr>
          <w:spacing w:val="-2"/>
        </w:rPr>
        <w:t> </w:t>
      </w:r>
      <w:r>
        <w:rPr/>
        <w:t>value</w:t>
      </w:r>
      <w:r>
        <w:rPr>
          <w:spacing w:val="-3"/>
        </w:rPr>
        <w:t> </w:t>
      </w:r>
      <w:r>
        <w:rPr/>
        <w:t>used</w:t>
      </w:r>
      <w:r>
        <w:rPr>
          <w:spacing w:val="-2"/>
        </w:rPr>
        <w:t> </w:t>
      </w:r>
      <w:r>
        <w:rPr/>
        <w:t>in</w:t>
      </w:r>
      <w:r>
        <w:rPr>
          <w:spacing w:val="-2"/>
        </w:rPr>
        <w:t> numerical</w:t>
      </w:r>
    </w:p>
    <w:p>
      <w:pPr>
        <w:spacing w:after="0" w:line="216" w:lineRule="auto"/>
        <w:jc w:val="both"/>
        <w:sectPr>
          <w:pgSz w:w="9360" w:h="13610"/>
          <w:pgMar w:header="860" w:footer="0" w:top="1060" w:bottom="280" w:left="680" w:right="240"/>
        </w:sectPr>
      </w:pPr>
    </w:p>
    <w:p>
      <w:pPr>
        <w:pStyle w:val="BodyText"/>
        <w:spacing w:line="216" w:lineRule="auto" w:before="131"/>
        <w:ind w:left="108" w:right="660"/>
      </w:pPr>
      <w:r>
        <w:rPr/>
        <w:t>calculations</w:t>
      </w:r>
      <w:r>
        <w:rPr>
          <w:spacing w:val="40"/>
        </w:rPr>
        <w:t> </w:t>
      </w:r>
      <w:r>
        <w:rPr/>
        <w:t>of</w:t>
      </w:r>
      <w:r>
        <w:rPr>
          <w:spacing w:val="40"/>
        </w:rPr>
        <w:t> </w:t>
      </w:r>
      <w:r>
        <w:rPr/>
        <w:t>RSRP</w:t>
      </w:r>
      <w:r>
        <w:rPr>
          <w:spacing w:val="40"/>
        </w:rPr>
        <w:t> </w:t>
      </w:r>
      <w:r>
        <w:rPr/>
        <w:t>and</w:t>
      </w:r>
      <w:r>
        <w:rPr>
          <w:spacing w:val="40"/>
        </w:rPr>
        <w:t> </w:t>
      </w:r>
      <w:r>
        <w:rPr/>
        <w:t>RSRQ</w:t>
      </w:r>
      <w:r>
        <w:rPr>
          <w:spacing w:val="40"/>
        </w:rPr>
        <w:t> </w:t>
      </w:r>
      <w:r>
        <w:rPr/>
        <w:t>for</w:t>
      </w:r>
      <w:r>
        <w:rPr>
          <w:spacing w:val="40"/>
        </w:rPr>
        <w:t> </w:t>
      </w:r>
      <w:r>
        <w:rPr/>
        <w:t>reducing</w:t>
      </w:r>
      <w:r>
        <w:rPr>
          <w:spacing w:val="40"/>
        </w:rPr>
        <w:t> </w:t>
      </w:r>
      <w:r>
        <w:rPr/>
        <w:t>unnecessary</w:t>
      </w:r>
      <w:r>
        <w:rPr>
          <w:spacing w:val="40"/>
        </w:rPr>
        <w:t> </w:t>
      </w:r>
      <w:r>
        <w:rPr/>
        <w:t>handover</w:t>
      </w:r>
      <w:r>
        <w:rPr>
          <w:spacing w:val="40"/>
        </w:rPr>
        <w:t> </w:t>
      </w:r>
      <w:r>
        <w:rPr/>
        <w:t>are</w:t>
      </w:r>
      <w:r>
        <w:rPr>
          <w:spacing w:val="40"/>
        </w:rPr>
        <w:t> </w:t>
      </w:r>
      <w:r>
        <w:rPr/>
        <w:t>listed </w:t>
      </w:r>
      <w:r>
        <w:rPr>
          <w:spacing w:val="-2"/>
        </w:rPr>
        <w:t>below.</w:t>
      </w:r>
    </w:p>
    <w:p>
      <w:pPr>
        <w:pStyle w:val="BodyText"/>
        <w:spacing w:line="216" w:lineRule="auto"/>
        <w:ind w:left="108" w:right="660"/>
      </w:pPr>
      <w:r>
        <w:rPr/>
        <w:t>In addition, the assumptions and parameters value used in numerical calculations of RSRP and RSRQ for reducing unnecessary handover are listed below.</w:t>
      </w:r>
    </w:p>
    <w:p>
      <w:pPr>
        <w:pStyle w:val="Heading2"/>
        <w:spacing w:before="256"/>
      </w:pPr>
      <w:r>
        <w:rPr>
          <w:spacing w:val="-2"/>
        </w:rPr>
        <w:t>Assumptions</w:t>
      </w:r>
    </w:p>
    <w:p>
      <w:pPr>
        <w:pStyle w:val="ListParagraph"/>
        <w:numPr>
          <w:ilvl w:val="0"/>
          <w:numId w:val="3"/>
        </w:numPr>
        <w:tabs>
          <w:tab w:pos="319" w:val="left" w:leader="none"/>
        </w:tabs>
        <w:spacing w:line="240" w:lineRule="auto" w:before="68" w:after="0"/>
        <w:ind w:left="319" w:right="0" w:hanging="197"/>
        <w:jc w:val="left"/>
        <w:rPr>
          <w:rFonts w:ascii="LM Roman 10" w:hAnsi="LM Roman 10"/>
          <w:sz w:val="21"/>
        </w:rPr>
      </w:pPr>
      <w:r>
        <w:rPr>
          <w:rFonts w:ascii="LM Roman 10" w:hAnsi="LM Roman 10"/>
          <w:sz w:val="21"/>
        </w:rPr>
        <w:t>Assume eNB is located at the centre of </w:t>
      </w:r>
      <w:r>
        <w:rPr>
          <w:rFonts w:ascii="LM Roman 10" w:hAnsi="LM Roman 10"/>
          <w:spacing w:val="-4"/>
          <w:sz w:val="21"/>
        </w:rPr>
        <w:t>cell</w:t>
      </w:r>
    </w:p>
    <w:p>
      <w:pPr>
        <w:pStyle w:val="ListParagraph"/>
        <w:numPr>
          <w:ilvl w:val="0"/>
          <w:numId w:val="3"/>
        </w:numPr>
        <w:tabs>
          <w:tab w:pos="319" w:val="left" w:leader="none"/>
        </w:tabs>
        <w:spacing w:line="240" w:lineRule="auto" w:before="39" w:after="0"/>
        <w:ind w:left="319" w:right="0" w:hanging="197"/>
        <w:jc w:val="left"/>
        <w:rPr>
          <w:rFonts w:ascii="LM Roman 10" w:hAnsi="LM Roman 10"/>
          <w:sz w:val="21"/>
        </w:rPr>
      </w:pPr>
      <w:r>
        <w:rPr>
          <w:rFonts w:ascii="LM Roman 10" w:hAnsi="LM Roman 10"/>
          <w:sz w:val="21"/>
        </w:rPr>
        <w:t>UEs</w:t>
      </w:r>
      <w:r>
        <w:rPr>
          <w:rFonts w:ascii="LM Roman 10" w:hAnsi="LM Roman 10"/>
          <w:spacing w:val="-5"/>
          <w:sz w:val="21"/>
        </w:rPr>
        <w:t> </w:t>
      </w:r>
      <w:r>
        <w:rPr>
          <w:rFonts w:ascii="LM Roman 10" w:hAnsi="LM Roman 10"/>
          <w:sz w:val="21"/>
        </w:rPr>
        <w:t>are</w:t>
      </w:r>
      <w:r>
        <w:rPr>
          <w:rFonts w:ascii="LM Roman 10" w:hAnsi="LM Roman 10"/>
          <w:spacing w:val="-2"/>
          <w:sz w:val="21"/>
        </w:rPr>
        <w:t> </w:t>
      </w:r>
      <w:r>
        <w:rPr>
          <w:rFonts w:ascii="LM Roman 10" w:hAnsi="LM Roman 10"/>
          <w:sz w:val="21"/>
        </w:rPr>
        <w:t>uniformly</w:t>
      </w:r>
      <w:r>
        <w:rPr>
          <w:rFonts w:ascii="LM Roman 10" w:hAnsi="LM Roman 10"/>
          <w:spacing w:val="-2"/>
          <w:sz w:val="21"/>
        </w:rPr>
        <w:t> </w:t>
      </w:r>
      <w:r>
        <w:rPr>
          <w:rFonts w:ascii="LM Roman 10" w:hAnsi="LM Roman 10"/>
          <w:sz w:val="21"/>
        </w:rPr>
        <w:t>distributed</w:t>
      </w:r>
      <w:r>
        <w:rPr>
          <w:rFonts w:ascii="LM Roman 10" w:hAnsi="LM Roman 10"/>
          <w:spacing w:val="-3"/>
          <w:sz w:val="21"/>
        </w:rPr>
        <w:t> </w:t>
      </w:r>
      <w:r>
        <w:rPr>
          <w:rFonts w:ascii="LM Roman 10" w:hAnsi="LM Roman 10"/>
          <w:sz w:val="21"/>
        </w:rPr>
        <w:t>over</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pacing w:val="-4"/>
          <w:sz w:val="21"/>
        </w:rPr>
        <w:t>cell</w:t>
      </w:r>
    </w:p>
    <w:p>
      <w:pPr>
        <w:pStyle w:val="ListParagraph"/>
        <w:numPr>
          <w:ilvl w:val="0"/>
          <w:numId w:val="3"/>
        </w:numPr>
        <w:tabs>
          <w:tab w:pos="320" w:val="left" w:leader="none"/>
        </w:tabs>
        <w:spacing w:line="216" w:lineRule="auto" w:before="62" w:after="0"/>
        <w:ind w:left="320" w:right="661" w:hanging="198"/>
        <w:jc w:val="left"/>
        <w:rPr>
          <w:rFonts w:ascii="LM Roman 10" w:hAnsi="LM Roman 10"/>
          <w:sz w:val="21"/>
        </w:rPr>
      </w:pPr>
      <w:r>
        <w:rPr>
          <w:rFonts w:ascii="LM Roman 10" w:hAnsi="LM Roman 10"/>
          <w:sz w:val="21"/>
        </w:rPr>
        <w:t>All UEs are located in the cell coverage area.</w:t>
      </w:r>
      <w:r>
        <w:rPr>
          <w:rFonts w:ascii="LM Roman 10" w:hAnsi="LM Roman 10"/>
          <w:spacing w:val="30"/>
          <w:sz w:val="21"/>
        </w:rPr>
        <w:t> </w:t>
      </w:r>
      <w:r>
        <w:rPr>
          <w:rFonts w:ascii="LM Roman 10" w:hAnsi="LM Roman 10"/>
          <w:sz w:val="21"/>
        </w:rPr>
        <w:t>It means no UE is located outside the defined radius of cell</w:t>
      </w:r>
    </w:p>
    <w:p>
      <w:pPr>
        <w:pStyle w:val="ListParagraph"/>
        <w:numPr>
          <w:ilvl w:val="0"/>
          <w:numId w:val="3"/>
        </w:numPr>
        <w:tabs>
          <w:tab w:pos="319" w:val="left" w:leader="none"/>
        </w:tabs>
        <w:spacing w:line="240" w:lineRule="auto" w:before="44" w:after="0"/>
        <w:ind w:left="319" w:right="0" w:hanging="197"/>
        <w:jc w:val="left"/>
        <w:rPr>
          <w:rFonts w:ascii="LM Roman 10" w:hAnsi="LM Roman 10"/>
          <w:sz w:val="21"/>
        </w:rPr>
      </w:pPr>
      <w:bookmarkStart w:name="Numerical Experiments and Discussion" w:id="9"/>
      <w:bookmarkEnd w:id="9"/>
      <w:r>
        <w:rPr/>
      </w:r>
      <w:r>
        <w:rPr>
          <w:rFonts w:ascii="LM Roman 10" w:hAnsi="LM Roman 10"/>
          <w:sz w:val="21"/>
        </w:rPr>
        <w:t>UE</w:t>
      </w:r>
      <w:r>
        <w:rPr>
          <w:rFonts w:ascii="LM Roman 10" w:hAnsi="LM Roman 10"/>
          <w:spacing w:val="-2"/>
          <w:sz w:val="21"/>
        </w:rPr>
        <w:t> </w:t>
      </w:r>
      <w:r>
        <w:rPr>
          <w:rFonts w:ascii="LM Roman 10" w:hAnsi="LM Roman 10"/>
          <w:sz w:val="21"/>
        </w:rPr>
        <w:t>position in the cell is randomly choose from (0, 2) and constant all the </w:t>
      </w:r>
      <w:r>
        <w:rPr>
          <w:rFonts w:ascii="LM Roman 10" w:hAnsi="LM Roman 10"/>
          <w:spacing w:val="-4"/>
          <w:sz w:val="21"/>
        </w:rPr>
        <w:t>time</w:t>
      </w:r>
    </w:p>
    <w:p>
      <w:pPr>
        <w:pStyle w:val="ListParagraph"/>
        <w:numPr>
          <w:ilvl w:val="0"/>
          <w:numId w:val="3"/>
        </w:numPr>
        <w:tabs>
          <w:tab w:pos="319" w:val="left" w:leader="none"/>
        </w:tabs>
        <w:spacing w:line="240" w:lineRule="auto" w:before="38" w:after="0"/>
        <w:ind w:left="319" w:right="0" w:hanging="197"/>
        <w:jc w:val="left"/>
        <w:rPr>
          <w:rFonts w:ascii="LM Roman 10" w:hAnsi="LM Roman 10"/>
          <w:sz w:val="21"/>
        </w:rPr>
      </w:pPr>
      <w:r>
        <w:rPr>
          <w:rFonts w:ascii="LM Roman 10" w:hAnsi="LM Roman 10"/>
          <w:sz w:val="21"/>
        </w:rPr>
        <w:t>The speed of UE is constant inside the cell.</w:t>
      </w:r>
      <w:r>
        <w:rPr>
          <w:rFonts w:ascii="LM Roman 10" w:hAnsi="LM Roman 10"/>
          <w:spacing w:val="24"/>
          <w:sz w:val="21"/>
        </w:rPr>
        <w:t> </w:t>
      </w:r>
      <w:r>
        <w:rPr>
          <w:rFonts w:ascii="LM Roman 10" w:hAnsi="LM Roman 10"/>
          <w:sz w:val="21"/>
        </w:rPr>
        <w:t>Initially they are </w:t>
      </w:r>
      <w:r>
        <w:rPr>
          <w:rFonts w:ascii="LM Roman 10" w:hAnsi="LM Roman 10"/>
          <w:spacing w:val="-2"/>
          <w:sz w:val="21"/>
        </w:rPr>
        <w:t>stationary</w:t>
      </w:r>
    </w:p>
    <w:p>
      <w:pPr>
        <w:pStyle w:val="ListParagraph"/>
        <w:numPr>
          <w:ilvl w:val="0"/>
          <w:numId w:val="3"/>
        </w:numPr>
        <w:tabs>
          <w:tab w:pos="320" w:val="left" w:leader="none"/>
        </w:tabs>
        <w:spacing w:line="216" w:lineRule="auto" w:before="63" w:after="0"/>
        <w:ind w:left="320" w:right="661" w:hanging="198"/>
        <w:jc w:val="left"/>
        <w:rPr>
          <w:rFonts w:ascii="LM Roman 10" w:hAnsi="LM Roman 10"/>
          <w:sz w:val="21"/>
        </w:rPr>
      </w:pPr>
      <w:r>
        <w:rPr>
          <w:rFonts w:ascii="LM Roman 10" w:hAnsi="LM Roman 10"/>
          <w:sz w:val="21"/>
        </w:rPr>
        <w:t>Each reference signal contain equal power without any interference and distur- </w:t>
      </w:r>
      <w:r>
        <w:rPr>
          <w:rFonts w:ascii="LM Roman 10" w:hAnsi="LM Roman 10"/>
          <w:spacing w:val="-4"/>
          <w:sz w:val="21"/>
        </w:rPr>
        <w:t>bance</w:t>
      </w:r>
    </w:p>
    <w:p>
      <w:pPr>
        <w:spacing w:before="73"/>
        <w:ind w:left="426" w:right="0" w:firstLine="0"/>
        <w:jc w:val="left"/>
        <w:rPr>
          <w:b/>
          <w:sz w:val="21"/>
        </w:rPr>
      </w:pPr>
      <w:r>
        <w:rPr>
          <w:b/>
          <w:sz w:val="21"/>
        </w:rPr>
        <w:t>Input</w:t>
      </w:r>
      <w:r>
        <w:rPr>
          <w:b/>
          <w:spacing w:val="-4"/>
          <w:sz w:val="21"/>
        </w:rPr>
        <w:t> </w:t>
      </w:r>
      <w:r>
        <w:rPr>
          <w:b/>
          <w:sz w:val="21"/>
        </w:rPr>
        <w:t>Data</w:t>
      </w:r>
      <w:r>
        <w:rPr>
          <w:b/>
          <w:spacing w:val="-1"/>
          <w:sz w:val="21"/>
        </w:rPr>
        <w:t> </w:t>
      </w:r>
      <w:r>
        <w:rPr>
          <w:b/>
          <w:sz w:val="21"/>
        </w:rPr>
        <w:t>for</w:t>
      </w:r>
      <w:r>
        <w:rPr>
          <w:b/>
          <w:spacing w:val="-2"/>
          <w:sz w:val="21"/>
        </w:rPr>
        <w:t> </w:t>
      </w:r>
      <w:r>
        <w:rPr>
          <w:b/>
          <w:sz w:val="21"/>
        </w:rPr>
        <w:t>Simulation </w:t>
      </w:r>
      <w:r>
        <w:rPr>
          <w:b/>
          <w:spacing w:val="-2"/>
          <w:sz w:val="21"/>
        </w:rPr>
        <w:t>Parameters</w:t>
      </w:r>
    </w:p>
    <w:p>
      <w:pPr>
        <w:pStyle w:val="Heading1"/>
        <w:numPr>
          <w:ilvl w:val="0"/>
          <w:numId w:val="1"/>
        </w:numPr>
        <w:tabs>
          <w:tab w:pos="578" w:val="left" w:leader="none"/>
        </w:tabs>
        <w:spacing w:line="240" w:lineRule="auto" w:before="239" w:after="0"/>
        <w:ind w:left="578" w:right="0" w:hanging="470"/>
        <w:jc w:val="left"/>
      </w:pPr>
      <w:r>
        <w:rPr/>
        <w:t>Numerical</w:t>
      </w:r>
      <w:r>
        <w:rPr>
          <w:spacing w:val="-14"/>
        </w:rPr>
        <w:t> </w:t>
      </w:r>
      <w:r>
        <w:rPr/>
        <w:t>Experiments</w:t>
      </w:r>
      <w:r>
        <w:rPr>
          <w:spacing w:val="-14"/>
        </w:rPr>
        <w:t> </w:t>
      </w:r>
      <w:r>
        <w:rPr/>
        <w:t>and</w:t>
      </w:r>
      <w:r>
        <w:rPr>
          <w:spacing w:val="-13"/>
        </w:rPr>
        <w:t> </w:t>
      </w:r>
      <w:r>
        <w:rPr>
          <w:spacing w:val="-2"/>
        </w:rPr>
        <w:t>Discussion</w:t>
      </w:r>
    </w:p>
    <w:p>
      <w:pPr>
        <w:pStyle w:val="BodyText"/>
        <w:spacing w:line="216" w:lineRule="auto" w:before="175"/>
        <w:ind w:left="108" w:right="660"/>
      </w:pPr>
      <w:r>
        <w:rPr/>
        <w:t>This</w:t>
      </w:r>
      <w:r>
        <w:rPr>
          <w:spacing w:val="40"/>
        </w:rPr>
        <w:t> </w:t>
      </w:r>
      <w:r>
        <w:rPr/>
        <w:t>section</w:t>
      </w:r>
      <w:r>
        <w:rPr>
          <w:spacing w:val="40"/>
        </w:rPr>
        <w:t> </w:t>
      </w:r>
      <w:r>
        <w:rPr/>
        <w:t>presents</w:t>
      </w:r>
      <w:r>
        <w:rPr>
          <w:spacing w:val="40"/>
        </w:rPr>
        <w:t> </w:t>
      </w:r>
      <w:r>
        <w:rPr/>
        <w:t>numerical</w:t>
      </w:r>
      <w:r>
        <w:rPr>
          <w:spacing w:val="40"/>
        </w:rPr>
        <w:t> </w:t>
      </w:r>
      <w:r>
        <w:rPr/>
        <w:t>results</w:t>
      </w:r>
      <w:r>
        <w:rPr>
          <w:spacing w:val="40"/>
        </w:rPr>
        <w:t> </w:t>
      </w:r>
      <w:r>
        <w:rPr/>
        <w:t>of</w:t>
      </w:r>
      <w:r>
        <w:rPr>
          <w:spacing w:val="40"/>
        </w:rPr>
        <w:t> </w:t>
      </w:r>
      <w:r>
        <w:rPr/>
        <w:t>the</w:t>
      </w:r>
      <w:r>
        <w:rPr>
          <w:spacing w:val="40"/>
        </w:rPr>
        <w:t> </w:t>
      </w:r>
      <w:r>
        <w:rPr/>
        <w:t>proposed</w:t>
      </w:r>
      <w:r>
        <w:rPr>
          <w:spacing w:val="40"/>
        </w:rPr>
        <w:t> </w:t>
      </w:r>
      <w:r>
        <w:rPr/>
        <w:t>handover</w:t>
      </w:r>
      <w:r>
        <w:rPr>
          <w:spacing w:val="40"/>
        </w:rPr>
        <w:t> </w:t>
      </w:r>
      <w:r>
        <w:rPr/>
        <w:t>scheme</w:t>
      </w:r>
      <w:r>
        <w:rPr>
          <w:spacing w:val="40"/>
        </w:rPr>
        <w:t> </w:t>
      </w:r>
      <w:r>
        <w:rPr/>
        <w:t>and carries out comparisons with conventional handover schemes.</w:t>
      </w:r>
    </w:p>
    <w:p>
      <w:pPr>
        <w:pStyle w:val="Heading3"/>
        <w:numPr>
          <w:ilvl w:val="0"/>
          <w:numId w:val="4"/>
        </w:numPr>
        <w:tabs>
          <w:tab w:pos="717" w:val="left" w:leader="none"/>
        </w:tabs>
        <w:spacing w:line="240" w:lineRule="auto" w:before="255" w:after="0"/>
        <w:ind w:left="717" w:right="0" w:hanging="291"/>
        <w:jc w:val="left"/>
        <w:rPr>
          <w:i/>
        </w:rPr>
      </w:pPr>
      <w:r>
        <w:rPr>
          <w:i/>
        </w:rPr>
        <w:t>The</w:t>
      </w:r>
      <w:r>
        <w:rPr>
          <w:i/>
          <w:spacing w:val="-20"/>
        </w:rPr>
        <w:t> </w:t>
      </w:r>
      <w:r>
        <w:rPr>
          <w:i/>
        </w:rPr>
        <w:t>impact</w:t>
      </w:r>
      <w:r>
        <w:rPr>
          <w:i/>
          <w:spacing w:val="-20"/>
        </w:rPr>
        <w:t> </w:t>
      </w:r>
      <w:r>
        <w:rPr>
          <w:i/>
        </w:rPr>
        <w:t>of</w:t>
      </w:r>
      <w:r>
        <w:rPr>
          <w:i/>
          <w:spacing w:val="-20"/>
        </w:rPr>
        <w:t> </w:t>
      </w:r>
      <w:r>
        <w:rPr>
          <w:i/>
        </w:rPr>
        <w:t>RSRP</w:t>
      </w:r>
      <w:r>
        <w:rPr>
          <w:i/>
          <w:spacing w:val="-20"/>
        </w:rPr>
        <w:t> </w:t>
      </w:r>
      <w:r>
        <w:rPr>
          <w:i/>
        </w:rPr>
        <w:t>value</w:t>
      </w:r>
      <w:r>
        <w:rPr>
          <w:i/>
          <w:spacing w:val="-20"/>
        </w:rPr>
        <w:t> </w:t>
      </w:r>
      <w:r>
        <w:rPr>
          <w:i/>
        </w:rPr>
        <w:t>at</w:t>
      </w:r>
      <w:r>
        <w:rPr>
          <w:i/>
          <w:spacing w:val="-20"/>
        </w:rPr>
        <w:t> </w:t>
      </w:r>
      <w:r>
        <w:rPr>
          <w:i/>
        </w:rPr>
        <w:t>different</w:t>
      </w:r>
      <w:r>
        <w:rPr>
          <w:i/>
          <w:spacing w:val="-20"/>
        </w:rPr>
        <w:t> </w:t>
      </w:r>
      <w:r>
        <w:rPr>
          <w:i/>
        </w:rPr>
        <w:t>bandwidth</w:t>
      </w:r>
      <w:r>
        <w:rPr>
          <w:i/>
          <w:spacing w:val="-20"/>
        </w:rPr>
        <w:t> </w:t>
      </w:r>
      <w:r>
        <w:rPr>
          <w:i/>
        </w:rPr>
        <w:t>against</w:t>
      </w:r>
      <w:r>
        <w:rPr>
          <w:i/>
          <w:spacing w:val="-20"/>
        </w:rPr>
        <w:t> </w:t>
      </w:r>
      <w:r>
        <w:rPr>
          <w:i/>
          <w:spacing w:val="-2"/>
        </w:rPr>
        <w:t>Distance</w:t>
      </w:r>
    </w:p>
    <w:p>
      <w:pPr>
        <w:pStyle w:val="BodyText"/>
        <w:spacing w:before="138"/>
        <w:rPr>
          <w:b/>
          <w:i/>
          <w:sz w:val="20"/>
        </w:rPr>
      </w:pPr>
      <w:r>
        <w:rPr/>
        <w:drawing>
          <wp:anchor distT="0" distB="0" distL="0" distR="0" allowOverlap="1" layoutInCell="1" locked="0" behindDoc="1" simplePos="0" relativeHeight="487601664">
            <wp:simplePos x="0" y="0"/>
            <wp:positionH relativeFrom="page">
              <wp:posOffset>861327</wp:posOffset>
            </wp:positionH>
            <wp:positionV relativeFrom="paragraph">
              <wp:posOffset>287698</wp:posOffset>
            </wp:positionV>
            <wp:extent cx="4181148" cy="1877568"/>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0" cstate="print"/>
                    <a:stretch>
                      <a:fillRect/>
                    </a:stretch>
                  </pic:blipFill>
                  <pic:spPr>
                    <a:xfrm>
                      <a:off x="0" y="0"/>
                      <a:ext cx="4181148" cy="1877568"/>
                    </a:xfrm>
                    <a:prstGeom prst="rect">
                      <a:avLst/>
                    </a:prstGeom>
                  </pic:spPr>
                </pic:pic>
              </a:graphicData>
            </a:graphic>
          </wp:anchor>
        </w:drawing>
      </w:r>
    </w:p>
    <w:p>
      <w:pPr>
        <w:pStyle w:val="BodyText"/>
        <w:spacing w:before="70"/>
        <w:rPr>
          <w:b/>
          <w:i/>
          <w:sz w:val="15"/>
        </w:rPr>
      </w:pPr>
    </w:p>
    <w:p>
      <w:pPr>
        <w:spacing w:before="0"/>
        <w:ind w:left="1979"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RSRP</w:t>
      </w:r>
      <w:r>
        <w:rPr>
          <w:rFonts w:ascii="LM Roman 8"/>
          <w:spacing w:val="-11"/>
          <w:w w:val="105"/>
          <w:sz w:val="15"/>
        </w:rPr>
        <w:t> </w:t>
      </w:r>
      <w:r>
        <w:rPr>
          <w:rFonts w:ascii="LM Roman 8"/>
          <w:w w:val="105"/>
          <w:sz w:val="15"/>
        </w:rPr>
        <w:t>at</w:t>
      </w:r>
      <w:r>
        <w:rPr>
          <w:rFonts w:ascii="LM Roman 8"/>
          <w:spacing w:val="-11"/>
          <w:w w:val="105"/>
          <w:sz w:val="15"/>
        </w:rPr>
        <w:t> </w:t>
      </w:r>
      <w:r>
        <w:rPr>
          <w:rFonts w:ascii="LM Roman 8"/>
          <w:w w:val="105"/>
          <w:sz w:val="15"/>
        </w:rPr>
        <w:t>different</w:t>
      </w:r>
      <w:r>
        <w:rPr>
          <w:rFonts w:ascii="LM Roman 8"/>
          <w:spacing w:val="-10"/>
          <w:w w:val="105"/>
          <w:sz w:val="15"/>
        </w:rPr>
        <w:t> </w:t>
      </w:r>
      <w:r>
        <w:rPr>
          <w:rFonts w:ascii="LM Roman 8"/>
          <w:w w:val="105"/>
          <w:sz w:val="15"/>
        </w:rPr>
        <w:t>Bandwidth</w:t>
      </w:r>
      <w:r>
        <w:rPr>
          <w:rFonts w:ascii="LM Roman 8"/>
          <w:spacing w:val="-11"/>
          <w:w w:val="105"/>
          <w:sz w:val="15"/>
        </w:rPr>
        <w:t> </w:t>
      </w:r>
      <w:r>
        <w:rPr>
          <w:rFonts w:ascii="LM Roman 8"/>
          <w:w w:val="105"/>
          <w:sz w:val="15"/>
        </w:rPr>
        <w:t>against</w:t>
      </w:r>
      <w:r>
        <w:rPr>
          <w:rFonts w:ascii="LM Roman 8"/>
          <w:spacing w:val="-11"/>
          <w:w w:val="105"/>
          <w:sz w:val="15"/>
        </w:rPr>
        <w:t> </w:t>
      </w:r>
      <w:r>
        <w:rPr>
          <w:rFonts w:ascii="LM Roman 8"/>
          <w:spacing w:val="-2"/>
          <w:w w:val="105"/>
          <w:sz w:val="15"/>
        </w:rPr>
        <w:t>Distance</w:t>
      </w:r>
    </w:p>
    <w:p>
      <w:pPr>
        <w:pStyle w:val="BodyText"/>
        <w:spacing w:before="54"/>
        <w:rPr>
          <w:rFonts w:ascii="LM Roman 8"/>
          <w:sz w:val="15"/>
        </w:rPr>
      </w:pPr>
    </w:p>
    <w:p>
      <w:pPr>
        <w:pStyle w:val="BodyText"/>
        <w:spacing w:line="216" w:lineRule="auto" w:before="1"/>
        <w:ind w:left="108" w:right="660" w:firstLine="317"/>
        <w:jc w:val="both"/>
      </w:pPr>
      <w:r>
        <w:rPr/>
        <w:t>Fig.5.</w:t>
      </w:r>
      <w:r>
        <w:rPr>
          <w:spacing w:val="40"/>
        </w:rPr>
        <w:t> </w:t>
      </w:r>
      <w:r>
        <w:rPr/>
        <w:t>illustrates the relationship between RSRP and distance at different values of resource blocks.</w:t>
      </w:r>
      <w:r>
        <w:rPr>
          <w:spacing w:val="40"/>
        </w:rPr>
        <w:t> </w:t>
      </w:r>
      <w:r>
        <w:rPr/>
        <w:t>As UEs distance is increased from the eNB, the RSRP value is dropping, as seen in above results, when UE has minimum distance from eNB, the RSRP value is at maximum level -39.9dBM (-40dBm) against all cases</w:t>
      </w:r>
      <w:r>
        <w:rPr>
          <w:spacing w:val="80"/>
        </w:rPr>
        <w:t> </w:t>
      </w:r>
      <w:r>
        <w:rPr/>
        <w:t>of</w:t>
      </w:r>
      <w:r>
        <w:rPr>
          <w:spacing w:val="6"/>
        </w:rPr>
        <w:t> </w:t>
      </w:r>
      <w:r>
        <w:rPr/>
        <w:t>RB.</w:t>
      </w:r>
      <w:r>
        <w:rPr>
          <w:spacing w:val="6"/>
        </w:rPr>
        <w:t> </w:t>
      </w:r>
      <w:r>
        <w:rPr/>
        <w:t>On</w:t>
      </w:r>
      <w:r>
        <w:rPr>
          <w:spacing w:val="6"/>
        </w:rPr>
        <w:t> </w:t>
      </w:r>
      <w:r>
        <w:rPr/>
        <w:t>other</w:t>
      </w:r>
      <w:r>
        <w:rPr>
          <w:spacing w:val="6"/>
        </w:rPr>
        <w:t> </w:t>
      </w:r>
      <w:r>
        <w:rPr/>
        <w:t>hand,</w:t>
      </w:r>
      <w:r>
        <w:rPr>
          <w:spacing w:val="7"/>
        </w:rPr>
        <w:t> </w:t>
      </w:r>
      <w:r>
        <w:rPr/>
        <w:t>when</w:t>
      </w:r>
      <w:r>
        <w:rPr>
          <w:spacing w:val="6"/>
        </w:rPr>
        <w:t> </w:t>
      </w:r>
      <w:r>
        <w:rPr/>
        <w:t>distance</w:t>
      </w:r>
      <w:r>
        <w:rPr>
          <w:spacing w:val="6"/>
        </w:rPr>
        <w:t> </w:t>
      </w:r>
      <w:r>
        <w:rPr/>
        <w:t>is</w:t>
      </w:r>
      <w:r>
        <w:rPr>
          <w:spacing w:val="6"/>
        </w:rPr>
        <w:t> </w:t>
      </w:r>
      <w:r>
        <w:rPr/>
        <w:t>maximum</w:t>
      </w:r>
      <w:r>
        <w:rPr>
          <w:spacing w:val="6"/>
        </w:rPr>
        <w:t> </w:t>
      </w:r>
      <w:r>
        <w:rPr/>
        <w:t>about</w:t>
      </w:r>
      <w:r>
        <w:rPr>
          <w:spacing w:val="6"/>
        </w:rPr>
        <w:t> </w:t>
      </w:r>
      <w:r>
        <w:rPr/>
        <w:t>3km</w:t>
      </w:r>
      <w:r>
        <w:rPr>
          <w:spacing w:val="6"/>
        </w:rPr>
        <w:t> </w:t>
      </w:r>
      <w:r>
        <w:rPr/>
        <w:t>the</w:t>
      </w:r>
      <w:r>
        <w:rPr>
          <w:spacing w:val="6"/>
        </w:rPr>
        <w:t> </w:t>
      </w:r>
      <w:r>
        <w:rPr/>
        <w:t>RSRP</w:t>
      </w:r>
      <w:r>
        <w:rPr>
          <w:spacing w:val="6"/>
        </w:rPr>
        <w:t> </w:t>
      </w:r>
      <w:r>
        <w:rPr>
          <w:spacing w:val="-2"/>
        </w:rPr>
        <w:t>dropped</w:t>
      </w:r>
    </w:p>
    <w:p>
      <w:pPr>
        <w:spacing w:after="0" w:line="216" w:lineRule="auto"/>
        <w:jc w:val="both"/>
        <w:sectPr>
          <w:pgSz w:w="9360" w:h="13610"/>
          <w:pgMar w:header="860" w:footer="0" w:top="1060" w:bottom="280" w:left="680" w:right="240"/>
        </w:sectPr>
      </w:pPr>
    </w:p>
    <w:p>
      <w:pPr>
        <w:pStyle w:val="BodyText"/>
        <w:spacing w:before="3" w:after="1"/>
        <w:rPr>
          <w:sz w:val="12"/>
        </w:rPr>
      </w:pPr>
    </w:p>
    <w:p>
      <w:pPr>
        <w:pStyle w:val="BodyText"/>
        <w:spacing w:line="20" w:lineRule="exact"/>
        <w:ind w:left="221"/>
        <w:rPr>
          <w:sz w:val="2"/>
        </w:rPr>
      </w:pPr>
      <w:r>
        <w:rPr>
          <w:sz w:val="2"/>
        </w:rPr>
        <mc:AlternateContent>
          <mc:Choice Requires="wps">
            <w:drawing>
              <wp:inline distT="0" distB="0" distL="0" distR="0">
                <wp:extent cx="4855845" cy="5080"/>
                <wp:effectExtent l="9525" t="0" r="1904" b="4445"/>
                <wp:docPr id="37" name="Group 37"/>
                <wp:cNvGraphicFramePr>
                  <a:graphicFrameLocks/>
                </wp:cNvGraphicFramePr>
                <a:graphic>
                  <a:graphicData uri="http://schemas.microsoft.com/office/word/2010/wordprocessingGroup">
                    <wpg:wgp>
                      <wpg:cNvPr id="37" name="Group 37"/>
                      <wpg:cNvGrpSpPr/>
                      <wpg:grpSpPr>
                        <a:xfrm>
                          <a:off x="0" y="0"/>
                          <a:ext cx="4855845" cy="5080"/>
                          <a:chExt cx="4855845" cy="5080"/>
                        </a:xfrm>
                      </wpg:grpSpPr>
                      <wps:wsp>
                        <wps:cNvPr id="38" name="Graphic 38"/>
                        <wps:cNvSpPr/>
                        <wps:spPr>
                          <a:xfrm>
                            <a:off x="0" y="2403"/>
                            <a:ext cx="4855845" cy="1270"/>
                          </a:xfrm>
                          <a:custGeom>
                            <a:avLst/>
                            <a:gdLst/>
                            <a:ahLst/>
                            <a:cxnLst/>
                            <a:rect l="l" t="t" r="r" b="b"/>
                            <a:pathLst>
                              <a:path w="4855845" h="0">
                                <a:moveTo>
                                  <a:pt x="0" y="0"/>
                                </a:moveTo>
                                <a:lnTo>
                                  <a:pt x="4855718" y="0"/>
                                </a:lnTo>
                              </a:path>
                            </a:pathLst>
                          </a:custGeom>
                          <a:ln w="4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2.35pt;height:.4pt;mso-position-horizontal-relative:char;mso-position-vertical-relative:line" id="docshapegroup16" coordorigin="0,0" coordsize="7647,8">
                <v:line style="position:absolute" from="0,4" to="7647,4" stroked="true" strokeweight=".378506pt" strokecolor="#000000">
                  <v:stroke dashstyle="solid"/>
                </v:line>
              </v:group>
            </w:pict>
          </mc:Fallback>
        </mc:AlternateContent>
      </w:r>
      <w:r>
        <w:rPr>
          <w:sz w:val="2"/>
        </w:rPr>
      </w:r>
    </w:p>
    <w:p>
      <w:pPr>
        <w:pStyle w:val="BodyText"/>
        <w:tabs>
          <w:tab w:pos="3735" w:val="left" w:leader="none"/>
        </w:tabs>
        <w:spacing w:before="26"/>
        <w:ind w:left="337"/>
      </w:pPr>
      <w:r>
        <w:rPr/>
        <w:t>Simulation</w:t>
      </w:r>
      <w:r>
        <w:rPr>
          <w:spacing w:val="-8"/>
        </w:rPr>
        <w:t> </w:t>
      </w:r>
      <w:r>
        <w:rPr>
          <w:spacing w:val="-2"/>
        </w:rPr>
        <w:t>Parameters</w:t>
      </w:r>
      <w:r>
        <w:rPr/>
        <w:tab/>
      </w:r>
      <w:r>
        <w:rPr>
          <w:spacing w:val="-2"/>
        </w:rPr>
        <w:t>Values</w:t>
      </w:r>
    </w:p>
    <w:p>
      <w:pPr>
        <w:pStyle w:val="BodyText"/>
        <w:spacing w:before="11"/>
        <w:rPr>
          <w:sz w:val="2"/>
        </w:rPr>
      </w:pPr>
      <w:r>
        <w:rPr/>
        <mc:AlternateContent>
          <mc:Choice Requires="wps">
            <w:drawing>
              <wp:anchor distT="0" distB="0" distL="0" distR="0" allowOverlap="1" layoutInCell="1" locked="0" behindDoc="1" simplePos="0" relativeHeight="487602688">
                <wp:simplePos x="0" y="0"/>
                <wp:positionH relativeFrom="page">
                  <wp:posOffset>572316</wp:posOffset>
                </wp:positionH>
                <wp:positionV relativeFrom="paragraph">
                  <wp:posOffset>40646</wp:posOffset>
                </wp:positionV>
                <wp:extent cx="485584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855845" cy="1270"/>
                        </a:xfrm>
                        <a:custGeom>
                          <a:avLst/>
                          <a:gdLst/>
                          <a:ahLst/>
                          <a:cxnLst/>
                          <a:rect l="l" t="t" r="r" b="b"/>
                          <a:pathLst>
                            <a:path w="4855845" h="0">
                              <a:moveTo>
                                <a:pt x="0" y="0"/>
                              </a:moveTo>
                              <a:lnTo>
                                <a:pt x="4855718" y="0"/>
                              </a:lnTo>
                            </a:path>
                          </a:pathLst>
                        </a:custGeom>
                        <a:ln w="48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64259pt;margin-top:3.2005pt;width:382.35pt;height:.1pt;mso-position-horizontal-relative:page;mso-position-vertical-relative:paragraph;z-index:-15713792;mso-wrap-distance-left:0;mso-wrap-distance-right:0" id="docshape17" coordorigin="901,64" coordsize="7647,0" path="m901,64l8548,64e" filled="false" stroked="true" strokeweight=".378506pt" strokecolor="#000000">
                <v:path arrowok="t"/>
                <v:stroke dashstyle="solid"/>
                <w10:wrap type="topAndBottom"/>
              </v:shape>
            </w:pict>
          </mc:Fallback>
        </mc:AlternateContent>
      </w:r>
    </w:p>
    <w:p>
      <w:pPr>
        <w:pStyle w:val="BodyText"/>
        <w:tabs>
          <w:tab w:pos="3735" w:val="left" w:leader="none"/>
        </w:tabs>
        <w:spacing w:before="43"/>
        <w:ind w:left="337"/>
      </w:pPr>
      <w:r>
        <w:rPr/>
        <w:t>Cell </w:t>
      </w:r>
      <w:r>
        <w:rPr>
          <w:spacing w:val="-2"/>
        </w:rPr>
        <w:t>Radius</w:t>
      </w:r>
      <w:r>
        <w:rPr/>
        <w:tab/>
      </w:r>
      <w:r>
        <w:rPr>
          <w:spacing w:val="-5"/>
        </w:rPr>
        <w:t>3km</w:t>
      </w:r>
    </w:p>
    <w:p>
      <w:pPr>
        <w:pStyle w:val="BodyText"/>
        <w:tabs>
          <w:tab w:pos="3734" w:val="left" w:leader="none"/>
          <w:tab w:pos="3946" w:val="right" w:leader="none"/>
        </w:tabs>
        <w:spacing w:line="321" w:lineRule="auto" w:before="102"/>
        <w:ind w:left="337" w:right="517"/>
      </w:pPr>
      <w:r>
        <w:rPr/>
        <w:t>Bandwidth/Resource Block</w:t>
        <w:tab/>
        <w:t>5 MHz/25RB, 10MHz/50RB, </w:t>
      </w:r>
      <w:r>
        <w:rPr/>
        <w:t>20MHz/100RB Number of subcarrier per RB</w:t>
      </w:r>
      <w:r>
        <w:rPr>
          <w:rFonts w:ascii="Times New Roman"/>
        </w:rPr>
        <w:tab/>
        <w:tab/>
      </w:r>
      <w:r>
        <w:rPr>
          <w:spacing w:val="-6"/>
        </w:rPr>
        <w:t>12</w:t>
      </w:r>
    </w:p>
    <w:p>
      <w:pPr>
        <w:pStyle w:val="BodyText"/>
        <w:tabs>
          <w:tab w:pos="3841" w:val="right" w:leader="none"/>
        </w:tabs>
        <w:spacing w:before="2"/>
        <w:ind w:left="337"/>
      </w:pPr>
      <w:r>
        <w:rPr/>
        <w:t>Number of OFDM </w:t>
      </w:r>
      <w:r>
        <w:rPr>
          <w:spacing w:val="-2"/>
        </w:rPr>
        <w:t>symbols</w:t>
      </w:r>
      <w:r>
        <w:rPr>
          <w:rFonts w:ascii="Times New Roman"/>
        </w:rPr>
        <w:tab/>
      </w:r>
      <w:r>
        <w:rPr>
          <w:spacing w:val="-10"/>
        </w:rPr>
        <w:t>7</w:t>
      </w:r>
    </w:p>
    <w:p>
      <w:pPr>
        <w:pStyle w:val="BodyText"/>
        <w:tabs>
          <w:tab w:pos="3735" w:val="left" w:leader="none"/>
        </w:tabs>
        <w:spacing w:line="321" w:lineRule="auto" w:before="102"/>
        <w:ind w:left="337" w:right="4119"/>
      </w:pPr>
      <w:r>
        <w:rPr/>
        <w:t>Subcarrier spacing frequency</w:t>
        <w:tab/>
      </w:r>
      <w:r>
        <w:rPr>
          <w:spacing w:val="-2"/>
        </w:rPr>
        <w:t>15kHz </w:t>
      </w:r>
      <w:r>
        <w:rPr/>
        <w:t>Slot </w:t>
      </w:r>
      <w:r>
        <w:rPr>
          <w:spacing w:val="-2"/>
        </w:rPr>
        <w:t>duration</w:t>
      </w:r>
      <w:r>
        <w:rPr/>
        <w:tab/>
      </w:r>
      <w:r>
        <w:rPr>
          <w:spacing w:val="-2"/>
        </w:rPr>
        <w:t>0.5ms</w:t>
      </w:r>
    </w:p>
    <w:p>
      <w:pPr>
        <w:pStyle w:val="BodyText"/>
        <w:tabs>
          <w:tab w:pos="3735" w:val="left" w:leader="none"/>
        </w:tabs>
        <w:spacing w:before="3"/>
        <w:ind w:left="337"/>
      </w:pPr>
      <w:r>
        <w:rPr/>
        <w:t>Carrier</w:t>
      </w:r>
      <w:r>
        <w:rPr>
          <w:spacing w:val="-2"/>
        </w:rPr>
        <w:t> frequency</w:t>
      </w:r>
      <w:r>
        <w:rPr/>
        <w:tab/>
      </w:r>
      <w:r>
        <w:rPr>
          <w:spacing w:val="-2"/>
        </w:rPr>
        <w:t>1800MHz</w:t>
      </w:r>
    </w:p>
    <w:p>
      <w:pPr>
        <w:pStyle w:val="BodyText"/>
        <w:tabs>
          <w:tab w:pos="3735" w:val="left" w:leader="none"/>
        </w:tabs>
        <w:spacing w:before="102"/>
        <w:ind w:left="337"/>
      </w:pPr>
      <w:r>
        <w:rPr/>
        <w:t>eNB</w:t>
      </w:r>
      <w:r>
        <w:rPr>
          <w:spacing w:val="-9"/>
        </w:rPr>
        <w:t> </w:t>
      </w:r>
      <w:r>
        <w:rPr/>
        <w:t>Transmission</w:t>
      </w:r>
      <w:r>
        <w:rPr>
          <w:spacing w:val="-9"/>
        </w:rPr>
        <w:t> </w:t>
      </w:r>
      <w:r>
        <w:rPr>
          <w:spacing w:val="-2"/>
        </w:rPr>
        <w:t>Power</w:t>
      </w:r>
      <w:r>
        <w:rPr/>
        <w:tab/>
      </w:r>
      <w:r>
        <w:rPr>
          <w:spacing w:val="-2"/>
        </w:rPr>
        <w:t>20Watt</w:t>
      </w:r>
    </w:p>
    <w:p>
      <w:pPr>
        <w:pStyle w:val="BodyText"/>
        <w:tabs>
          <w:tab w:pos="3735" w:val="left" w:leader="none"/>
        </w:tabs>
        <w:spacing w:before="102"/>
        <w:ind w:left="337"/>
      </w:pPr>
      <w:r>
        <w:rPr/>
        <w:t>eNB</w:t>
      </w:r>
      <w:r>
        <w:rPr>
          <w:spacing w:val="-3"/>
        </w:rPr>
        <w:t> </w:t>
      </w:r>
      <w:r>
        <w:rPr/>
        <w:t>Antenna</w:t>
      </w:r>
      <w:r>
        <w:rPr>
          <w:spacing w:val="-3"/>
        </w:rPr>
        <w:t> </w:t>
      </w:r>
      <w:r>
        <w:rPr>
          <w:spacing w:val="-4"/>
        </w:rPr>
        <w:t>Gain</w:t>
      </w:r>
      <w:r>
        <w:rPr/>
        <w:tab/>
        <w:t>30dBm to </w:t>
      </w:r>
      <w:r>
        <w:rPr>
          <w:spacing w:val="-2"/>
        </w:rPr>
        <w:t>50dBm</w:t>
      </w:r>
    </w:p>
    <w:p>
      <w:pPr>
        <w:pStyle w:val="BodyText"/>
        <w:tabs>
          <w:tab w:pos="3735" w:val="left" w:leader="none"/>
        </w:tabs>
        <w:spacing w:before="103"/>
        <w:ind w:left="337"/>
      </w:pPr>
      <w:r>
        <w:rPr/>
        <w:t>UE</w:t>
      </w:r>
      <w:r>
        <w:rPr>
          <w:spacing w:val="-3"/>
        </w:rPr>
        <w:t> </w:t>
      </w:r>
      <w:r>
        <w:rPr/>
        <w:t>antenna</w:t>
      </w:r>
      <w:r>
        <w:rPr>
          <w:spacing w:val="-3"/>
        </w:rPr>
        <w:t> </w:t>
      </w:r>
      <w:r>
        <w:rPr>
          <w:spacing w:val="-4"/>
        </w:rPr>
        <w:t>Gain</w:t>
      </w:r>
      <w:r>
        <w:rPr/>
        <w:tab/>
        <w:t>1dbm</w:t>
      </w:r>
      <w:r>
        <w:rPr>
          <w:spacing w:val="-2"/>
        </w:rPr>
        <w:t> </w:t>
      </w:r>
      <w:r>
        <w:rPr/>
        <w:t>to </w:t>
      </w:r>
      <w:r>
        <w:rPr>
          <w:spacing w:val="-2"/>
        </w:rPr>
        <w:t>10dBm</w:t>
      </w:r>
    </w:p>
    <w:p>
      <w:pPr>
        <w:pStyle w:val="BodyText"/>
        <w:tabs>
          <w:tab w:pos="3735" w:val="left" w:leader="none"/>
        </w:tabs>
        <w:spacing w:before="102"/>
        <w:ind w:left="337"/>
      </w:pPr>
      <w:r>
        <w:rPr/>
        <w:t>Sub-carrier </w:t>
      </w:r>
      <w:r>
        <w:rPr>
          <w:spacing w:val="-2"/>
        </w:rPr>
        <w:t>frequency</w:t>
      </w:r>
      <w:r>
        <w:rPr/>
        <w:tab/>
      </w:r>
      <w:r>
        <w:rPr>
          <w:spacing w:val="-2"/>
        </w:rPr>
        <w:t>15KHz</w:t>
      </w:r>
    </w:p>
    <w:p>
      <w:pPr>
        <w:pStyle w:val="BodyText"/>
        <w:tabs>
          <w:tab w:pos="3735" w:val="left" w:leader="none"/>
        </w:tabs>
        <w:spacing w:before="102"/>
        <w:ind w:left="337"/>
      </w:pPr>
      <w:r>
        <w:rPr/>
        <w:t>Path</w:t>
      </w:r>
      <w:r>
        <w:rPr>
          <w:spacing w:val="-4"/>
        </w:rPr>
        <w:t> </w:t>
      </w:r>
      <w:r>
        <w:rPr/>
        <w:t>loss</w:t>
      </w:r>
      <w:r>
        <w:rPr>
          <w:spacing w:val="-3"/>
        </w:rPr>
        <w:t> </w:t>
      </w:r>
      <w:r>
        <w:rPr>
          <w:spacing w:val="-2"/>
        </w:rPr>
        <w:t>model</w:t>
      </w:r>
      <w:r>
        <w:rPr/>
        <w:tab/>
        <w:t>Cost 231 Hata </w:t>
      </w:r>
      <w:r>
        <w:rPr>
          <w:spacing w:val="-2"/>
        </w:rPr>
        <w:t>model</w:t>
      </w:r>
    </w:p>
    <w:p>
      <w:pPr>
        <w:pStyle w:val="BodyText"/>
        <w:tabs>
          <w:tab w:pos="3735" w:val="left" w:leader="none"/>
        </w:tabs>
        <w:spacing w:before="102"/>
        <w:ind w:left="337"/>
      </w:pPr>
      <w:r>
        <w:rPr/>
        <w:t>Shadow</w:t>
      </w:r>
      <w:r>
        <w:rPr>
          <w:spacing w:val="-6"/>
        </w:rPr>
        <w:t> </w:t>
      </w:r>
      <w:r>
        <w:rPr>
          <w:spacing w:val="-2"/>
        </w:rPr>
        <w:t>Fading</w:t>
      </w:r>
      <w:r>
        <w:rPr/>
        <w:tab/>
        <w:t>Log normal </w:t>
      </w:r>
      <w:r>
        <w:rPr>
          <w:spacing w:val="-2"/>
        </w:rPr>
        <w:t>distribution</w:t>
      </w:r>
    </w:p>
    <w:p>
      <w:pPr>
        <w:pStyle w:val="BodyText"/>
        <w:tabs>
          <w:tab w:pos="3735" w:val="left" w:leader="none"/>
        </w:tabs>
        <w:spacing w:before="103"/>
        <w:ind w:left="337"/>
      </w:pPr>
      <w:r>
        <w:rPr>
          <w:spacing w:val="-4"/>
        </w:rPr>
        <w:t>RSSI</w:t>
      </w:r>
      <w:r>
        <w:rPr/>
        <w:tab/>
        <w:t>-75dBm to -90 </w:t>
      </w:r>
      <w:r>
        <w:rPr>
          <w:spacing w:val="-5"/>
        </w:rPr>
        <w:t>dBm</w:t>
      </w:r>
    </w:p>
    <w:p>
      <w:pPr>
        <w:tabs>
          <w:tab w:pos="3735" w:val="left" w:leader="none"/>
        </w:tabs>
        <w:spacing w:before="102"/>
        <w:ind w:left="337" w:right="0" w:firstLine="0"/>
        <w:jc w:val="left"/>
        <w:rPr>
          <w:sz w:val="21"/>
        </w:rPr>
      </w:pPr>
      <w:r>
        <w:rPr>
          <w:rFonts w:ascii="Georgia"/>
          <w:i/>
          <w:spacing w:val="-2"/>
          <w:w w:val="105"/>
          <w:sz w:val="21"/>
        </w:rPr>
        <w:t>RSRP</w:t>
      </w:r>
      <w:r>
        <w:rPr>
          <w:rFonts w:ascii="Georgia"/>
          <w:i/>
          <w:spacing w:val="-2"/>
          <w:w w:val="105"/>
          <w:sz w:val="21"/>
          <w:vertAlign w:val="subscript"/>
        </w:rPr>
        <w:t>boost</w:t>
      </w:r>
      <w:r>
        <w:rPr>
          <w:rFonts w:ascii="Georgia"/>
          <w:i/>
          <w:sz w:val="21"/>
          <w:vertAlign w:val="baseline"/>
        </w:rPr>
        <w:tab/>
      </w:r>
      <w:r>
        <w:rPr>
          <w:spacing w:val="-4"/>
          <w:w w:val="105"/>
          <w:sz w:val="21"/>
          <w:vertAlign w:val="baseline"/>
        </w:rPr>
        <w:t>3dBm</w:t>
      </w:r>
    </w:p>
    <w:p>
      <w:pPr>
        <w:pStyle w:val="BodyText"/>
        <w:tabs>
          <w:tab w:pos="3734" w:val="left" w:leader="none"/>
        </w:tabs>
        <w:spacing w:before="102"/>
        <w:ind w:left="337"/>
      </w:pPr>
      <w:r>
        <w:rPr/>
        <w:t>Time</w:t>
      </w:r>
      <w:r>
        <w:rPr>
          <w:spacing w:val="-12"/>
        </w:rPr>
        <w:t> </w:t>
      </w:r>
      <w:r>
        <w:rPr/>
        <w:t>Transmission</w:t>
      </w:r>
      <w:r>
        <w:rPr>
          <w:spacing w:val="-12"/>
        </w:rPr>
        <w:t> </w:t>
      </w:r>
      <w:r>
        <w:rPr/>
        <w:t>Interval</w:t>
      </w:r>
      <w:r>
        <w:rPr>
          <w:spacing w:val="-12"/>
        </w:rPr>
        <w:t> </w:t>
      </w:r>
      <w:r>
        <w:rPr>
          <w:spacing w:val="-2"/>
        </w:rPr>
        <w:t>(TTI)</w:t>
      </w:r>
      <w:r>
        <w:rPr/>
        <w:tab/>
      </w:r>
      <w:r>
        <w:rPr>
          <w:spacing w:val="-5"/>
        </w:rPr>
        <w:t>1ms</w:t>
      </w:r>
    </w:p>
    <w:p>
      <w:pPr>
        <w:pStyle w:val="BodyText"/>
        <w:tabs>
          <w:tab w:pos="3735" w:val="left" w:leader="none"/>
        </w:tabs>
        <w:spacing w:before="103"/>
        <w:ind w:left="337"/>
      </w:pPr>
      <w:r>
        <w:rPr/>
        <mc:AlternateContent>
          <mc:Choice Requires="wps">
            <w:drawing>
              <wp:anchor distT="0" distB="0" distL="0" distR="0" allowOverlap="1" layoutInCell="1" locked="0" behindDoc="1" simplePos="0" relativeHeight="487603200">
                <wp:simplePos x="0" y="0"/>
                <wp:positionH relativeFrom="page">
                  <wp:posOffset>572316</wp:posOffset>
                </wp:positionH>
                <wp:positionV relativeFrom="paragraph">
                  <wp:posOffset>293941</wp:posOffset>
                </wp:positionV>
                <wp:extent cx="485584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855845" cy="1270"/>
                        </a:xfrm>
                        <a:custGeom>
                          <a:avLst/>
                          <a:gdLst/>
                          <a:ahLst/>
                          <a:cxnLst/>
                          <a:rect l="l" t="t" r="r" b="b"/>
                          <a:pathLst>
                            <a:path w="4855845" h="0">
                              <a:moveTo>
                                <a:pt x="0" y="0"/>
                              </a:moveTo>
                              <a:lnTo>
                                <a:pt x="4855718" y="0"/>
                              </a:lnTo>
                            </a:path>
                          </a:pathLst>
                        </a:custGeom>
                        <a:ln w="48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64259pt;margin-top:23.144987pt;width:382.35pt;height:.1pt;mso-position-horizontal-relative:page;mso-position-vertical-relative:paragraph;z-index:-15713280;mso-wrap-distance-left:0;mso-wrap-distance-right:0" id="docshape18" coordorigin="901,463" coordsize="7647,0" path="m901,463l8548,463e" filled="false" stroked="true" strokeweight=".378506pt" strokecolor="#000000">
                <v:path arrowok="t"/>
                <v:stroke dashstyle="solid"/>
                <w10:wrap type="topAndBottom"/>
              </v:shape>
            </w:pict>
          </mc:Fallback>
        </mc:AlternateContent>
      </w:r>
      <w:r>
        <w:rPr/>
        <w:t>No of</w:t>
      </w:r>
      <w:r>
        <w:rPr>
          <w:spacing w:val="1"/>
        </w:rPr>
        <w:t> </w:t>
      </w:r>
      <w:r>
        <w:rPr>
          <w:spacing w:val="-5"/>
        </w:rPr>
        <w:t>UE</w:t>
      </w:r>
      <w:r>
        <w:rPr/>
        <w:tab/>
        <w:t>30 , 50 , </w:t>
      </w:r>
      <w:r>
        <w:rPr>
          <w:spacing w:val="-5"/>
        </w:rPr>
        <w:t>100</w:t>
      </w:r>
    </w:p>
    <w:p>
      <w:pPr>
        <w:pStyle w:val="BodyText"/>
        <w:rPr>
          <w:sz w:val="15"/>
        </w:rPr>
      </w:pPr>
    </w:p>
    <w:p>
      <w:pPr>
        <w:pStyle w:val="BodyText"/>
        <w:spacing w:before="14"/>
        <w:rPr>
          <w:sz w:val="15"/>
        </w:rPr>
      </w:pPr>
    </w:p>
    <w:p>
      <w:pPr>
        <w:spacing w:line="180" w:lineRule="exact" w:before="0"/>
        <w:ind w:left="771" w:right="109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771" w:right="1096" w:firstLine="0"/>
        <w:jc w:val="center"/>
        <w:rPr>
          <w:rFonts w:ascii="LM Roman 8"/>
          <w:sz w:val="15"/>
        </w:rPr>
      </w:pPr>
      <w:r>
        <w:rPr>
          <w:rFonts w:ascii="LM Roman 8"/>
          <w:w w:val="105"/>
          <w:sz w:val="15"/>
        </w:rPr>
        <w:t>Input</w:t>
      </w:r>
      <w:r>
        <w:rPr>
          <w:rFonts w:ascii="LM Roman 8"/>
          <w:spacing w:val="-12"/>
          <w:w w:val="105"/>
          <w:sz w:val="15"/>
        </w:rPr>
        <w:t> </w:t>
      </w:r>
      <w:r>
        <w:rPr>
          <w:rFonts w:ascii="LM Roman 8"/>
          <w:w w:val="105"/>
          <w:sz w:val="15"/>
        </w:rPr>
        <w:t>Data</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Simulation</w:t>
      </w:r>
      <w:r>
        <w:rPr>
          <w:rFonts w:ascii="LM Roman 8"/>
          <w:spacing w:val="-12"/>
          <w:w w:val="105"/>
          <w:sz w:val="15"/>
        </w:rPr>
        <w:t> </w:t>
      </w:r>
      <w:r>
        <w:rPr>
          <w:rFonts w:ascii="LM Roman 8"/>
          <w:spacing w:val="-2"/>
          <w:w w:val="105"/>
          <w:sz w:val="15"/>
        </w:rPr>
        <w:t>Parameters</w:t>
      </w:r>
      <w:r>
        <w:rPr>
          <w:rFonts w:ascii="LM Roman 8"/>
          <w:color w:val="0080AC"/>
          <w:spacing w:val="-2"/>
          <w:w w:val="105"/>
          <w:sz w:val="15"/>
        </w:rPr>
        <w:t>[</w:t>
      </w:r>
      <w:hyperlink w:history="true" w:anchor="_bookmark16">
        <w:r>
          <w:rPr>
            <w:rFonts w:ascii="LM Roman 8"/>
            <w:color w:val="0080AC"/>
            <w:spacing w:val="-2"/>
            <w:w w:val="105"/>
            <w:sz w:val="15"/>
          </w:rPr>
          <w:t>17</w:t>
        </w:r>
      </w:hyperlink>
      <w:r>
        <w:rPr>
          <w:rFonts w:ascii="LM Roman 8"/>
          <w:color w:val="0080AC"/>
          <w:spacing w:val="-2"/>
          <w:w w:val="105"/>
          <w:sz w:val="15"/>
        </w:rPr>
        <w:t>]</w:t>
      </w:r>
    </w:p>
    <w:p>
      <w:pPr>
        <w:pStyle w:val="BodyText"/>
        <w:rPr>
          <w:rFonts w:ascii="LM Roman 8"/>
          <w:sz w:val="15"/>
        </w:rPr>
      </w:pPr>
    </w:p>
    <w:p>
      <w:pPr>
        <w:pStyle w:val="BodyText"/>
        <w:spacing w:before="28"/>
        <w:rPr>
          <w:rFonts w:ascii="LM Roman 8"/>
          <w:sz w:val="15"/>
        </w:rPr>
      </w:pPr>
    </w:p>
    <w:p>
      <w:pPr>
        <w:pStyle w:val="BodyText"/>
        <w:spacing w:line="216" w:lineRule="auto"/>
        <w:ind w:left="221" w:right="547"/>
        <w:jc w:val="both"/>
      </w:pPr>
      <w:r>
        <w:rPr/>
        <w:t>maximum</w:t>
      </w:r>
      <w:r>
        <w:rPr>
          <w:spacing w:val="-1"/>
        </w:rPr>
        <w:t> </w:t>
      </w:r>
      <w:r>
        <w:rPr/>
        <w:t>to</w:t>
      </w:r>
      <w:r>
        <w:rPr>
          <w:spacing w:val="-2"/>
        </w:rPr>
        <w:t> </w:t>
      </w:r>
      <w:r>
        <w:rPr/>
        <w:t>-120dBm</w:t>
      </w:r>
      <w:r>
        <w:rPr>
          <w:spacing w:val="-1"/>
        </w:rPr>
        <w:t> </w:t>
      </w:r>
      <w:r>
        <w:rPr/>
        <w:t>(approximately).</w:t>
      </w:r>
      <w:r>
        <w:rPr>
          <w:spacing w:val="26"/>
        </w:rPr>
        <w:t> </w:t>
      </w:r>
      <w:r>
        <w:rPr/>
        <w:t>This</w:t>
      </w:r>
      <w:r>
        <w:rPr>
          <w:spacing w:val="-1"/>
        </w:rPr>
        <w:t> </w:t>
      </w:r>
      <w:r>
        <w:rPr/>
        <w:t>is</w:t>
      </w:r>
      <w:r>
        <w:rPr>
          <w:spacing w:val="-1"/>
        </w:rPr>
        <w:t> </w:t>
      </w:r>
      <w:r>
        <w:rPr/>
        <w:t>happened</w:t>
      </w:r>
      <w:r>
        <w:rPr>
          <w:spacing w:val="-1"/>
        </w:rPr>
        <w:t> </w:t>
      </w:r>
      <w:r>
        <w:rPr/>
        <w:t>because</w:t>
      </w:r>
      <w:r>
        <w:rPr>
          <w:spacing w:val="-1"/>
        </w:rPr>
        <w:t> </w:t>
      </w:r>
      <w:r>
        <w:rPr/>
        <w:t>as</w:t>
      </w:r>
      <w:r>
        <w:rPr>
          <w:spacing w:val="-1"/>
        </w:rPr>
        <w:t> </w:t>
      </w:r>
      <w:r>
        <w:rPr/>
        <w:t>UEs</w:t>
      </w:r>
      <w:r>
        <w:rPr>
          <w:spacing w:val="-1"/>
        </w:rPr>
        <w:t> </w:t>
      </w:r>
      <w:r>
        <w:rPr/>
        <w:t>distance increased</w:t>
      </w:r>
      <w:r>
        <w:rPr>
          <w:spacing w:val="40"/>
        </w:rPr>
        <w:t> </w:t>
      </w:r>
      <w:r>
        <w:rPr/>
        <w:t>from</w:t>
      </w:r>
      <w:r>
        <w:rPr>
          <w:spacing w:val="40"/>
        </w:rPr>
        <w:t> </w:t>
      </w:r>
      <w:r>
        <w:rPr/>
        <w:t>eNB,</w:t>
      </w:r>
      <w:r>
        <w:rPr>
          <w:spacing w:val="40"/>
        </w:rPr>
        <w:t> </w:t>
      </w:r>
      <w:r>
        <w:rPr/>
        <w:t>he</w:t>
      </w:r>
      <w:r>
        <w:rPr>
          <w:spacing w:val="40"/>
        </w:rPr>
        <w:t> </w:t>
      </w:r>
      <w:r>
        <w:rPr/>
        <w:t>experienced</w:t>
      </w:r>
      <w:r>
        <w:rPr>
          <w:spacing w:val="40"/>
        </w:rPr>
        <w:t> </w:t>
      </w:r>
      <w:r>
        <w:rPr/>
        <w:t>less</w:t>
      </w:r>
      <w:r>
        <w:rPr>
          <w:spacing w:val="40"/>
        </w:rPr>
        <w:t> </w:t>
      </w:r>
      <w:r>
        <w:rPr/>
        <w:t>power</w:t>
      </w:r>
      <w:r>
        <w:rPr>
          <w:spacing w:val="40"/>
        </w:rPr>
        <w:t> </w:t>
      </w:r>
      <w:r>
        <w:rPr/>
        <w:t>and</w:t>
      </w:r>
      <w:r>
        <w:rPr>
          <w:spacing w:val="40"/>
        </w:rPr>
        <w:t> </w:t>
      </w:r>
      <w:r>
        <w:rPr/>
        <w:t>high</w:t>
      </w:r>
      <w:r>
        <w:rPr>
          <w:spacing w:val="40"/>
        </w:rPr>
        <w:t> </w:t>
      </w:r>
      <w:r>
        <w:rPr/>
        <w:t>distortion</w:t>
      </w:r>
      <w:r>
        <w:rPr>
          <w:spacing w:val="40"/>
        </w:rPr>
        <w:t> </w:t>
      </w:r>
      <w:r>
        <w:rPr/>
        <w:t>thats</w:t>
      </w:r>
      <w:r>
        <w:rPr>
          <w:spacing w:val="40"/>
        </w:rPr>
        <w:t> </w:t>
      </w:r>
      <w:r>
        <w:rPr/>
        <w:t>why the received power is reduced at the cell edge.</w:t>
      </w:r>
      <w:r>
        <w:rPr>
          <w:spacing w:val="40"/>
        </w:rPr>
        <w:t> </w:t>
      </w:r>
      <w:r>
        <w:rPr/>
        <w:t>The main reason of decreasing RSRP is large fading (i.e., factor such as multipath, speed of surrounding objects, transmission bandwidth etc.) affecting receiving power [</w:t>
      </w:r>
      <w:hyperlink w:history="true" w:anchor="_bookmark20">
        <w:r>
          <w:rPr>
            <w:color w:val="0080AC"/>
          </w:rPr>
          <w:t>20</w:t>
        </w:r>
      </w:hyperlink>
      <w:r>
        <w:rPr>
          <w:color w:val="0080AC"/>
        </w:rPr>
        <w:t>]</w:t>
      </w:r>
      <w:r>
        <w:rPr/>
        <w:t>.</w:t>
      </w:r>
    </w:p>
    <w:p>
      <w:pPr>
        <w:pStyle w:val="BodyText"/>
        <w:spacing w:line="216" w:lineRule="auto"/>
        <w:ind w:left="221" w:right="547"/>
        <w:jc w:val="both"/>
      </w:pPr>
      <w:r>
        <w:rPr/>
        <w:t>On the other hand, in Fig.5., the RSRPs curves for different number of resource block have minor variations.</w:t>
      </w:r>
      <w:r>
        <w:rPr>
          <w:spacing w:val="40"/>
        </w:rPr>
        <w:t> </w:t>
      </w:r>
      <w:r>
        <w:rPr/>
        <w:t>When RB value is increased the value of RSRP is decreased.</w:t>
      </w:r>
      <w:r>
        <w:rPr>
          <w:spacing w:val="40"/>
        </w:rPr>
        <w:t> </w:t>
      </w:r>
      <w:r>
        <w:rPr/>
        <w:t>That is happened because of interference among resource elements. When</w:t>
      </w:r>
      <w:r>
        <w:rPr>
          <w:spacing w:val="-4"/>
        </w:rPr>
        <w:t> </w:t>
      </w:r>
      <w:r>
        <w:rPr/>
        <w:t>we</w:t>
      </w:r>
      <w:r>
        <w:rPr>
          <w:spacing w:val="-4"/>
        </w:rPr>
        <w:t> </w:t>
      </w:r>
      <w:r>
        <w:rPr/>
        <w:t>increased</w:t>
      </w:r>
      <w:r>
        <w:rPr>
          <w:spacing w:val="-4"/>
        </w:rPr>
        <w:t> </w:t>
      </w:r>
      <w:r>
        <w:rPr/>
        <w:t>number</w:t>
      </w:r>
      <w:r>
        <w:rPr>
          <w:spacing w:val="-4"/>
        </w:rPr>
        <w:t> </w:t>
      </w:r>
      <w:r>
        <w:rPr/>
        <w:t>of</w:t>
      </w:r>
      <w:r>
        <w:rPr>
          <w:spacing w:val="-4"/>
        </w:rPr>
        <w:t> </w:t>
      </w:r>
      <w:r>
        <w:rPr/>
        <w:t>RBs,</w:t>
      </w:r>
      <w:r>
        <w:rPr>
          <w:spacing w:val="-3"/>
        </w:rPr>
        <w:t> </w:t>
      </w:r>
      <w:r>
        <w:rPr/>
        <w:t>the</w:t>
      </w:r>
      <w:r>
        <w:rPr>
          <w:spacing w:val="-4"/>
        </w:rPr>
        <w:t> </w:t>
      </w:r>
      <w:r>
        <w:rPr/>
        <w:t>number</w:t>
      </w:r>
      <w:r>
        <w:rPr>
          <w:spacing w:val="-4"/>
        </w:rPr>
        <w:t> </w:t>
      </w:r>
      <w:r>
        <w:rPr/>
        <w:t>of</w:t>
      </w:r>
      <w:r>
        <w:rPr>
          <w:spacing w:val="-4"/>
        </w:rPr>
        <w:t> </w:t>
      </w:r>
      <w:r>
        <w:rPr/>
        <w:t>resource</w:t>
      </w:r>
      <w:r>
        <w:rPr>
          <w:spacing w:val="-4"/>
        </w:rPr>
        <w:t> </w:t>
      </w:r>
      <w:r>
        <w:rPr/>
        <w:t>elements</w:t>
      </w:r>
      <w:r>
        <w:rPr>
          <w:spacing w:val="-4"/>
        </w:rPr>
        <w:t> </w:t>
      </w:r>
      <w:r>
        <w:rPr/>
        <w:t>are</w:t>
      </w:r>
      <w:r>
        <w:rPr>
          <w:spacing w:val="-4"/>
        </w:rPr>
        <w:t> </w:t>
      </w:r>
      <w:r>
        <w:rPr/>
        <w:t>increased, therefore the interference among resource elements are increased.</w:t>
      </w:r>
      <w:r>
        <w:rPr>
          <w:spacing w:val="40"/>
        </w:rPr>
        <w:t> </w:t>
      </w:r>
      <w:r>
        <w:rPr/>
        <w:t>As a result, the value of RSRP is decreased for high number of RB </w:t>
      </w:r>
      <w:r>
        <w:rPr>
          <w:color w:val="0080AC"/>
        </w:rPr>
        <w:t>[</w:t>
      </w:r>
      <w:hyperlink w:history="true" w:anchor="_bookmark17">
        <w:r>
          <w:rPr>
            <w:color w:val="0080AC"/>
          </w:rPr>
          <w:t>13</w:t>
        </w:r>
      </w:hyperlink>
      <w:r>
        <w:rPr>
          <w:color w:val="0080AC"/>
        </w:rPr>
        <w:t>]</w:t>
      </w:r>
      <w:r>
        <w:rPr/>
        <w:t>.</w:t>
      </w:r>
    </w:p>
    <w:p>
      <w:pPr>
        <w:pStyle w:val="Heading3"/>
        <w:numPr>
          <w:ilvl w:val="0"/>
          <w:numId w:val="4"/>
        </w:numPr>
        <w:tabs>
          <w:tab w:pos="833" w:val="left" w:leader="none"/>
        </w:tabs>
        <w:spacing w:line="240" w:lineRule="auto" w:before="244" w:after="0"/>
        <w:ind w:left="833" w:right="0" w:hanging="294"/>
        <w:jc w:val="left"/>
        <w:rPr>
          <w:i/>
        </w:rPr>
      </w:pPr>
      <w:r>
        <w:rPr>
          <w:i/>
        </w:rPr>
        <w:t>The</w:t>
      </w:r>
      <w:r>
        <w:rPr>
          <w:i/>
          <w:spacing w:val="-15"/>
        </w:rPr>
        <w:t> </w:t>
      </w:r>
      <w:r>
        <w:rPr>
          <w:i/>
        </w:rPr>
        <w:t>impact</w:t>
      </w:r>
      <w:r>
        <w:rPr>
          <w:i/>
          <w:spacing w:val="-12"/>
        </w:rPr>
        <w:t> </w:t>
      </w:r>
      <w:r>
        <w:rPr>
          <w:i/>
        </w:rPr>
        <w:t>of</w:t>
      </w:r>
      <w:r>
        <w:rPr>
          <w:i/>
          <w:spacing w:val="-13"/>
        </w:rPr>
        <w:t> </w:t>
      </w:r>
      <w:r>
        <w:rPr>
          <w:i/>
        </w:rPr>
        <w:t>RSRQ</w:t>
      </w:r>
      <w:r>
        <w:rPr>
          <w:i/>
          <w:spacing w:val="-12"/>
        </w:rPr>
        <w:t> </w:t>
      </w:r>
      <w:r>
        <w:rPr>
          <w:i/>
        </w:rPr>
        <w:t>against</w:t>
      </w:r>
      <w:r>
        <w:rPr>
          <w:i/>
          <w:spacing w:val="-12"/>
        </w:rPr>
        <w:t> </w:t>
      </w:r>
      <w:r>
        <w:rPr>
          <w:i/>
        </w:rPr>
        <w:t>load</w:t>
      </w:r>
      <w:r>
        <w:rPr>
          <w:i/>
          <w:spacing w:val="-13"/>
        </w:rPr>
        <w:t> </w:t>
      </w:r>
      <w:r>
        <w:rPr>
          <w:i/>
        </w:rPr>
        <w:t>at</w:t>
      </w:r>
      <w:r>
        <w:rPr>
          <w:i/>
          <w:spacing w:val="-12"/>
        </w:rPr>
        <w:t> </w:t>
      </w:r>
      <w:r>
        <w:rPr>
          <w:i/>
        </w:rPr>
        <w:t>RSRP,</w:t>
      </w:r>
      <w:r>
        <w:rPr>
          <w:i/>
          <w:spacing w:val="-12"/>
        </w:rPr>
        <w:t> </w:t>
      </w:r>
      <w:r>
        <w:rPr>
          <w:i/>
        </w:rPr>
        <w:t>RSRP</w:t>
      </w:r>
      <w:r>
        <w:rPr>
          <w:i/>
          <w:spacing w:val="-13"/>
        </w:rPr>
        <w:t> </w:t>
      </w:r>
      <w:r>
        <w:rPr>
          <w:i/>
        </w:rPr>
        <w:t>boost</w:t>
      </w:r>
      <w:r>
        <w:rPr>
          <w:i/>
          <w:spacing w:val="-12"/>
        </w:rPr>
        <w:t> </w:t>
      </w:r>
      <w:r>
        <w:rPr>
          <w:i/>
        </w:rPr>
        <w:t>and</w:t>
      </w:r>
      <w:r>
        <w:rPr>
          <w:i/>
          <w:spacing w:val="-12"/>
        </w:rPr>
        <w:t> </w:t>
      </w:r>
      <w:r>
        <w:rPr>
          <w:i/>
          <w:spacing w:val="-4"/>
        </w:rPr>
        <w:t>with</w:t>
      </w:r>
    </w:p>
    <w:p>
      <w:pPr>
        <w:spacing w:after="0" w:line="240" w:lineRule="auto"/>
        <w:jc w:val="left"/>
        <w:sectPr>
          <w:pgSz w:w="9360" w:h="13610"/>
          <w:pgMar w:header="860" w:footer="0" w:top="1060" w:bottom="280" w:left="680" w:right="240"/>
        </w:sectPr>
      </w:pPr>
    </w:p>
    <w:p>
      <w:pPr>
        <w:spacing w:before="103"/>
        <w:ind w:left="108" w:right="0" w:firstLine="0"/>
        <w:jc w:val="left"/>
        <w:rPr>
          <w:b/>
          <w:i/>
          <w:sz w:val="21"/>
        </w:rPr>
      </w:pPr>
      <w:r>
        <w:rPr>
          <w:b/>
          <w:i/>
          <w:sz w:val="21"/>
        </w:rPr>
        <w:t>External</w:t>
      </w:r>
      <w:r>
        <w:rPr>
          <w:b/>
          <w:i/>
          <w:spacing w:val="-13"/>
          <w:sz w:val="21"/>
        </w:rPr>
        <w:t> </w:t>
      </w:r>
      <w:r>
        <w:rPr>
          <w:b/>
          <w:i/>
          <w:sz w:val="21"/>
        </w:rPr>
        <w:t>Interference</w:t>
      </w:r>
      <w:r>
        <w:rPr>
          <w:b/>
          <w:i/>
          <w:spacing w:val="-12"/>
          <w:sz w:val="21"/>
        </w:rPr>
        <w:t> </w:t>
      </w:r>
      <w:r>
        <w:rPr>
          <w:b/>
          <w:i/>
          <w:spacing w:val="-4"/>
          <w:sz w:val="21"/>
        </w:rPr>
        <w:t>(EI)</w:t>
      </w:r>
    </w:p>
    <w:p>
      <w:pPr>
        <w:pStyle w:val="BodyText"/>
        <w:spacing w:before="208"/>
        <w:rPr>
          <w:b/>
          <w:i/>
          <w:sz w:val="20"/>
        </w:rPr>
      </w:pPr>
      <w:r>
        <w:rPr/>
        <w:drawing>
          <wp:anchor distT="0" distB="0" distL="0" distR="0" allowOverlap="1" layoutInCell="1" locked="0" behindDoc="1" simplePos="0" relativeHeight="487603712">
            <wp:simplePos x="0" y="0"/>
            <wp:positionH relativeFrom="page">
              <wp:posOffset>839200</wp:posOffset>
            </wp:positionH>
            <wp:positionV relativeFrom="paragraph">
              <wp:posOffset>332286</wp:posOffset>
            </wp:positionV>
            <wp:extent cx="4173098" cy="2002250"/>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1" cstate="print"/>
                    <a:stretch>
                      <a:fillRect/>
                    </a:stretch>
                  </pic:blipFill>
                  <pic:spPr>
                    <a:xfrm>
                      <a:off x="0" y="0"/>
                      <a:ext cx="4173098" cy="2002250"/>
                    </a:xfrm>
                    <a:prstGeom prst="rect">
                      <a:avLst/>
                    </a:prstGeom>
                  </pic:spPr>
                </pic:pic>
              </a:graphicData>
            </a:graphic>
          </wp:anchor>
        </w:drawing>
      </w:r>
    </w:p>
    <w:p>
      <w:pPr>
        <w:pStyle w:val="BodyText"/>
        <w:spacing w:before="25"/>
        <w:rPr>
          <w:b/>
          <w:i/>
          <w:sz w:val="15"/>
        </w:rPr>
      </w:pPr>
    </w:p>
    <w:p>
      <w:pPr>
        <w:spacing w:before="0"/>
        <w:ind w:left="2415"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impact</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RSRQ</w:t>
      </w:r>
      <w:r>
        <w:rPr>
          <w:rFonts w:ascii="LM Roman 8"/>
          <w:spacing w:val="-9"/>
          <w:w w:val="105"/>
          <w:sz w:val="15"/>
        </w:rPr>
        <w:t> </w:t>
      </w:r>
      <w:r>
        <w:rPr>
          <w:rFonts w:ascii="LM Roman 8"/>
          <w:w w:val="105"/>
          <w:sz w:val="15"/>
        </w:rPr>
        <w:t>against</w:t>
      </w:r>
      <w:r>
        <w:rPr>
          <w:rFonts w:ascii="LM Roman 8"/>
          <w:spacing w:val="-8"/>
          <w:w w:val="105"/>
          <w:sz w:val="15"/>
        </w:rPr>
        <w:t> </w:t>
      </w:r>
      <w:r>
        <w:rPr>
          <w:rFonts w:ascii="LM Roman 8"/>
          <w:spacing w:val="-4"/>
          <w:w w:val="105"/>
          <w:sz w:val="15"/>
        </w:rPr>
        <w:t>Load</w:t>
      </w:r>
    </w:p>
    <w:p>
      <w:pPr>
        <w:pStyle w:val="BodyText"/>
        <w:spacing w:before="137"/>
        <w:rPr>
          <w:rFonts w:ascii="LM Roman 8"/>
          <w:sz w:val="15"/>
        </w:rPr>
      </w:pPr>
    </w:p>
    <w:p>
      <w:pPr>
        <w:pStyle w:val="BodyText"/>
        <w:spacing w:line="216" w:lineRule="auto"/>
        <w:ind w:left="108" w:right="660" w:firstLine="317"/>
        <w:jc w:val="both"/>
      </w:pPr>
      <w:r>
        <w:rPr/>
        <w:t>Fig.</w:t>
      </w:r>
      <w:r>
        <w:rPr>
          <w:spacing w:val="40"/>
        </w:rPr>
        <w:t>  </w:t>
      </w:r>
      <w:r>
        <w:rPr/>
        <w:t>6.</w:t>
      </w:r>
      <w:r>
        <w:rPr>
          <w:spacing w:val="40"/>
        </w:rPr>
        <w:t>  </w:t>
      </w:r>
      <w:r>
        <w:rPr/>
        <w:t>Demonstrates</w:t>
      </w:r>
      <w:r>
        <w:rPr>
          <w:spacing w:val="40"/>
        </w:rPr>
        <w:t> </w:t>
      </w:r>
      <w:r>
        <w:rPr/>
        <w:t>behaviour</w:t>
      </w:r>
      <w:r>
        <w:rPr>
          <w:spacing w:val="40"/>
        </w:rPr>
        <w:t> </w:t>
      </w:r>
      <w:r>
        <w:rPr/>
        <w:t>of</w:t>
      </w:r>
      <w:r>
        <w:rPr>
          <w:spacing w:val="40"/>
        </w:rPr>
        <w:t> </w:t>
      </w:r>
      <w:r>
        <w:rPr/>
        <w:t>RSRQ</w:t>
      </w:r>
      <w:r>
        <w:rPr>
          <w:spacing w:val="40"/>
        </w:rPr>
        <w:t> </w:t>
      </w:r>
      <w:r>
        <w:rPr/>
        <w:t>against</w:t>
      </w:r>
      <w:r>
        <w:rPr>
          <w:spacing w:val="40"/>
        </w:rPr>
        <w:t> </w:t>
      </w:r>
      <w:r>
        <w:rPr/>
        <w:t>load</w:t>
      </w:r>
      <w:r>
        <w:rPr>
          <w:spacing w:val="40"/>
        </w:rPr>
        <w:t> </w:t>
      </w:r>
      <w:r>
        <w:rPr/>
        <w:t>with</w:t>
      </w:r>
      <w:r>
        <w:rPr>
          <w:spacing w:val="40"/>
        </w:rPr>
        <w:t> </w:t>
      </w:r>
      <w:r>
        <w:rPr/>
        <w:t>and</w:t>
      </w:r>
      <w:r>
        <w:rPr>
          <w:spacing w:val="40"/>
        </w:rPr>
        <w:t> </w:t>
      </w:r>
      <w:r>
        <w:rPr/>
        <w:t>without of RSRPboost and External Interference (EI). The EI considered here, because quality of channel is highly effected with this factor and effecting the handover decisions.</w:t>
      </w:r>
      <w:r>
        <w:rPr>
          <w:spacing w:val="80"/>
          <w:w w:val="150"/>
        </w:rPr>
        <w:t> </w:t>
      </w:r>
      <w:r>
        <w:rPr/>
        <w:t>Initially,</w:t>
      </w:r>
      <w:r>
        <w:rPr>
          <w:spacing w:val="40"/>
        </w:rPr>
        <w:t> </w:t>
      </w:r>
      <w:r>
        <w:rPr/>
        <w:t>when</w:t>
      </w:r>
      <w:r>
        <w:rPr>
          <w:spacing w:val="38"/>
        </w:rPr>
        <w:t> </w:t>
      </w:r>
      <w:r>
        <w:rPr/>
        <w:t>load</w:t>
      </w:r>
      <w:r>
        <w:rPr>
          <w:spacing w:val="38"/>
        </w:rPr>
        <w:t> </w:t>
      </w:r>
      <w:r>
        <w:rPr/>
        <w:t>is</w:t>
      </w:r>
      <w:r>
        <w:rPr>
          <w:spacing w:val="38"/>
        </w:rPr>
        <w:t> </w:t>
      </w:r>
      <w:r>
        <w:rPr/>
        <w:t>0%,</w:t>
      </w:r>
      <w:r>
        <w:rPr>
          <w:spacing w:val="38"/>
        </w:rPr>
        <w:t> </w:t>
      </w:r>
      <w:r>
        <w:rPr/>
        <w:t>the</w:t>
      </w:r>
      <w:r>
        <w:rPr>
          <w:spacing w:val="38"/>
        </w:rPr>
        <w:t> </w:t>
      </w:r>
      <w:r>
        <w:rPr/>
        <w:t>RSRQ</w:t>
      </w:r>
      <w:r>
        <w:rPr>
          <w:spacing w:val="38"/>
        </w:rPr>
        <w:t> </w:t>
      </w:r>
      <w:r>
        <w:rPr/>
        <w:t>value</w:t>
      </w:r>
      <w:r>
        <w:rPr>
          <w:spacing w:val="38"/>
        </w:rPr>
        <w:t> </w:t>
      </w:r>
      <w:r>
        <w:rPr/>
        <w:t>is</w:t>
      </w:r>
      <w:r>
        <w:rPr>
          <w:spacing w:val="38"/>
        </w:rPr>
        <w:t> </w:t>
      </w:r>
      <w:r>
        <w:rPr/>
        <w:t>maximum</w:t>
      </w:r>
      <w:r>
        <w:rPr>
          <w:spacing w:val="38"/>
        </w:rPr>
        <w:t> </w:t>
      </w:r>
      <w:r>
        <w:rPr/>
        <w:t>at</w:t>
      </w:r>
      <w:r>
        <w:rPr>
          <w:spacing w:val="38"/>
        </w:rPr>
        <w:t> </w:t>
      </w:r>
      <w:r>
        <w:rPr/>
        <w:t>-3dBm in all considered cases.</w:t>
      </w:r>
      <w:r>
        <w:rPr>
          <w:spacing w:val="80"/>
        </w:rPr>
        <w:t> </w:t>
      </w:r>
      <w:r>
        <w:rPr/>
        <w:t>The reason is,</w:t>
      </w:r>
      <w:r>
        <w:rPr>
          <w:spacing w:val="40"/>
        </w:rPr>
        <w:t> </w:t>
      </w:r>
      <w:r>
        <w:rPr/>
        <w:t>in absence of load,</w:t>
      </w:r>
      <w:r>
        <w:rPr>
          <w:spacing w:val="40"/>
        </w:rPr>
        <w:t> </w:t>
      </w:r>
      <w:r>
        <w:rPr/>
        <w:t>the interference is almost</w:t>
      </w:r>
      <w:r>
        <w:rPr>
          <w:spacing w:val="23"/>
        </w:rPr>
        <w:t> </w:t>
      </w:r>
      <w:r>
        <w:rPr/>
        <w:t>negligible</w:t>
      </w:r>
      <w:r>
        <w:rPr>
          <w:spacing w:val="23"/>
        </w:rPr>
        <w:t> </w:t>
      </w:r>
      <w:r>
        <w:rPr/>
        <w:t>in</w:t>
      </w:r>
      <w:r>
        <w:rPr>
          <w:spacing w:val="23"/>
        </w:rPr>
        <w:t> </w:t>
      </w:r>
      <w:r>
        <w:rPr/>
        <w:t>among</w:t>
      </w:r>
      <w:r>
        <w:rPr>
          <w:spacing w:val="23"/>
        </w:rPr>
        <w:t> </w:t>
      </w:r>
      <w:r>
        <w:rPr/>
        <w:t>resource</w:t>
      </w:r>
      <w:r>
        <w:rPr>
          <w:spacing w:val="23"/>
        </w:rPr>
        <w:t> </w:t>
      </w:r>
      <w:r>
        <w:rPr/>
        <w:t>elements,</w:t>
      </w:r>
      <w:r>
        <w:rPr>
          <w:spacing w:val="28"/>
        </w:rPr>
        <w:t> </w:t>
      </w:r>
      <w:r>
        <w:rPr/>
        <w:t>and</w:t>
      </w:r>
      <w:r>
        <w:rPr>
          <w:spacing w:val="23"/>
        </w:rPr>
        <w:t> </w:t>
      </w:r>
      <w:r>
        <w:rPr/>
        <w:t>the</w:t>
      </w:r>
      <w:r>
        <w:rPr>
          <w:spacing w:val="23"/>
        </w:rPr>
        <w:t> </w:t>
      </w:r>
      <w:r>
        <w:rPr/>
        <w:t>value</w:t>
      </w:r>
      <w:r>
        <w:rPr>
          <w:spacing w:val="23"/>
        </w:rPr>
        <w:t> </w:t>
      </w:r>
      <w:r>
        <w:rPr/>
        <w:t>of</w:t>
      </w:r>
      <w:r>
        <w:rPr>
          <w:spacing w:val="23"/>
        </w:rPr>
        <w:t> </w:t>
      </w:r>
      <w:r>
        <w:rPr/>
        <w:t>RSSI</w:t>
      </w:r>
      <w:r>
        <w:rPr>
          <w:spacing w:val="23"/>
        </w:rPr>
        <w:t> </w:t>
      </w:r>
      <w:r>
        <w:rPr/>
        <w:t>and</w:t>
      </w:r>
      <w:r>
        <w:rPr>
          <w:spacing w:val="23"/>
        </w:rPr>
        <w:t> </w:t>
      </w:r>
      <w:r>
        <w:rPr/>
        <w:t>RSRP is almost same,</w:t>
      </w:r>
      <w:r>
        <w:rPr>
          <w:spacing w:val="37"/>
        </w:rPr>
        <w:t> </w:t>
      </w:r>
      <w:r>
        <w:rPr/>
        <w:t>thats why the channel quality is best.</w:t>
      </w:r>
      <w:r>
        <w:rPr>
          <w:spacing w:val="80"/>
        </w:rPr>
        <w:t> </w:t>
      </w:r>
      <w:r>
        <w:rPr/>
        <w:t>But when we increased</w:t>
      </w:r>
      <w:r>
        <w:rPr>
          <w:spacing w:val="40"/>
        </w:rPr>
        <w:t> </w:t>
      </w:r>
      <w:r>
        <w:rPr/>
        <w:t>load to 100%, the value of RSRQ is dropped to maximum level in all considered cases.</w:t>
      </w:r>
      <w:r>
        <w:rPr>
          <w:spacing w:val="40"/>
        </w:rPr>
        <w:t> </w:t>
      </w:r>
      <w:r>
        <w:rPr/>
        <w:t>The reason is the load increased, and RSSI value is also increased and interference</w:t>
      </w:r>
      <w:r>
        <w:rPr>
          <w:spacing w:val="37"/>
        </w:rPr>
        <w:t> </w:t>
      </w:r>
      <w:r>
        <w:rPr/>
        <w:t>level</w:t>
      </w:r>
      <w:r>
        <w:rPr>
          <w:spacing w:val="37"/>
        </w:rPr>
        <w:t> </w:t>
      </w:r>
      <w:r>
        <w:rPr/>
        <w:t>among</w:t>
      </w:r>
      <w:r>
        <w:rPr>
          <w:spacing w:val="37"/>
        </w:rPr>
        <w:t> </w:t>
      </w:r>
      <w:r>
        <w:rPr/>
        <w:t>resource</w:t>
      </w:r>
      <w:r>
        <w:rPr>
          <w:spacing w:val="37"/>
        </w:rPr>
        <w:t> </w:t>
      </w:r>
      <w:r>
        <w:rPr/>
        <w:t>elements</w:t>
      </w:r>
      <w:r>
        <w:rPr>
          <w:spacing w:val="37"/>
        </w:rPr>
        <w:t> </w:t>
      </w:r>
      <w:r>
        <w:rPr/>
        <w:t>become</w:t>
      </w:r>
      <w:r>
        <w:rPr>
          <w:spacing w:val="37"/>
        </w:rPr>
        <w:t> </w:t>
      </w:r>
      <w:r>
        <w:rPr/>
        <w:t>high,</w:t>
      </w:r>
      <w:r>
        <w:rPr>
          <w:spacing w:val="40"/>
        </w:rPr>
        <w:t> </w:t>
      </w:r>
      <w:r>
        <w:rPr/>
        <w:t>thats</w:t>
      </w:r>
      <w:r>
        <w:rPr>
          <w:spacing w:val="37"/>
        </w:rPr>
        <w:t> </w:t>
      </w:r>
      <w:r>
        <w:rPr/>
        <w:t>why</w:t>
      </w:r>
      <w:r>
        <w:rPr>
          <w:spacing w:val="37"/>
        </w:rPr>
        <w:t> </w:t>
      </w:r>
      <w:r>
        <w:rPr/>
        <w:t>the</w:t>
      </w:r>
      <w:r>
        <w:rPr>
          <w:spacing w:val="37"/>
        </w:rPr>
        <w:t> </w:t>
      </w:r>
      <w:r>
        <w:rPr/>
        <w:t>quality of channel is dropped.</w:t>
      </w:r>
      <w:r>
        <w:rPr>
          <w:spacing w:val="40"/>
        </w:rPr>
        <w:t> </w:t>
      </w:r>
      <w:r>
        <w:rPr/>
        <w:t>The best value of RSRQ is observed when there is no external</w:t>
      </w:r>
      <w:r>
        <w:rPr>
          <w:spacing w:val="64"/>
        </w:rPr>
        <w:t> </w:t>
      </w:r>
      <w:r>
        <w:rPr/>
        <w:t>interference</w:t>
      </w:r>
      <w:r>
        <w:rPr>
          <w:spacing w:val="64"/>
        </w:rPr>
        <w:t> </w:t>
      </w:r>
      <w:r>
        <w:rPr/>
        <w:t>and</w:t>
      </w:r>
      <w:r>
        <w:rPr>
          <w:spacing w:val="64"/>
        </w:rPr>
        <w:t> </w:t>
      </w:r>
      <w:r>
        <w:rPr/>
        <w:t>RSRP</w:t>
      </w:r>
      <w:r>
        <w:rPr>
          <w:spacing w:val="64"/>
        </w:rPr>
        <w:t> </w:t>
      </w:r>
      <w:r>
        <w:rPr/>
        <w:t>value</w:t>
      </w:r>
      <w:r>
        <w:rPr>
          <w:spacing w:val="64"/>
        </w:rPr>
        <w:t> </w:t>
      </w:r>
      <w:r>
        <w:rPr/>
        <w:t>is</w:t>
      </w:r>
      <w:r>
        <w:rPr>
          <w:spacing w:val="64"/>
        </w:rPr>
        <w:t> </w:t>
      </w:r>
      <w:r>
        <w:rPr/>
        <w:t>boost,</w:t>
      </w:r>
      <w:r>
        <w:rPr>
          <w:spacing w:val="80"/>
        </w:rPr>
        <w:t> </w:t>
      </w:r>
      <w:r>
        <w:rPr/>
        <w:t>in</w:t>
      </w:r>
      <w:r>
        <w:rPr>
          <w:spacing w:val="64"/>
        </w:rPr>
        <w:t> </w:t>
      </w:r>
      <w:r>
        <w:rPr/>
        <w:t>such</w:t>
      </w:r>
      <w:r>
        <w:rPr>
          <w:spacing w:val="64"/>
        </w:rPr>
        <w:t> </w:t>
      </w:r>
      <w:r>
        <w:rPr/>
        <w:t>case</w:t>
      </w:r>
      <w:r>
        <w:rPr>
          <w:spacing w:val="64"/>
        </w:rPr>
        <w:t> </w:t>
      </w:r>
      <w:r>
        <w:rPr/>
        <w:t>the</w:t>
      </w:r>
      <w:r>
        <w:rPr>
          <w:spacing w:val="64"/>
        </w:rPr>
        <w:t> </w:t>
      </w:r>
      <w:r>
        <w:rPr/>
        <w:t>best</w:t>
      </w:r>
      <w:r>
        <w:rPr>
          <w:spacing w:val="64"/>
        </w:rPr>
        <w:t> </w:t>
      </w:r>
      <w:r>
        <w:rPr/>
        <w:t>value is</w:t>
      </w:r>
      <w:r>
        <w:rPr>
          <w:spacing w:val="31"/>
        </w:rPr>
        <w:t> </w:t>
      </w:r>
      <w:r>
        <w:rPr/>
        <w:t>-3dBm</w:t>
      </w:r>
      <w:r>
        <w:rPr>
          <w:spacing w:val="31"/>
        </w:rPr>
        <w:t> </w:t>
      </w:r>
      <w:r>
        <w:rPr/>
        <w:t>and</w:t>
      </w:r>
      <w:r>
        <w:rPr>
          <w:spacing w:val="31"/>
        </w:rPr>
        <w:t> </w:t>
      </w:r>
      <w:r>
        <w:rPr/>
        <w:t>minimum</w:t>
      </w:r>
      <w:r>
        <w:rPr>
          <w:spacing w:val="31"/>
        </w:rPr>
        <w:t> </w:t>
      </w:r>
      <w:r>
        <w:rPr/>
        <w:t>value</w:t>
      </w:r>
      <w:r>
        <w:rPr>
          <w:spacing w:val="31"/>
        </w:rPr>
        <w:t> </w:t>
      </w:r>
      <w:r>
        <w:rPr/>
        <w:t>is</w:t>
      </w:r>
      <w:r>
        <w:rPr>
          <w:spacing w:val="31"/>
        </w:rPr>
        <w:t> </w:t>
      </w:r>
      <w:r>
        <w:rPr/>
        <w:t>-7.8dBm.</w:t>
      </w:r>
      <w:r>
        <w:rPr>
          <w:spacing w:val="80"/>
        </w:rPr>
        <w:t> </w:t>
      </w:r>
      <w:r>
        <w:rPr/>
        <w:t>So</w:t>
      </w:r>
      <w:r>
        <w:rPr>
          <w:spacing w:val="31"/>
        </w:rPr>
        <w:t> </w:t>
      </w:r>
      <w:r>
        <w:rPr/>
        <w:t>in</w:t>
      </w:r>
      <w:r>
        <w:rPr>
          <w:spacing w:val="31"/>
        </w:rPr>
        <w:t> </w:t>
      </w:r>
      <w:r>
        <w:rPr/>
        <w:t>such</w:t>
      </w:r>
      <w:r>
        <w:rPr>
          <w:spacing w:val="31"/>
        </w:rPr>
        <w:t> </w:t>
      </w:r>
      <w:r>
        <w:rPr/>
        <w:t>case</w:t>
      </w:r>
      <w:r>
        <w:rPr>
          <w:spacing w:val="31"/>
        </w:rPr>
        <w:t> </w:t>
      </w:r>
      <w:r>
        <w:rPr/>
        <w:t>there</w:t>
      </w:r>
      <w:r>
        <w:rPr>
          <w:spacing w:val="31"/>
        </w:rPr>
        <w:t> </w:t>
      </w:r>
      <w:r>
        <w:rPr/>
        <w:t>is</w:t>
      </w:r>
      <w:r>
        <w:rPr>
          <w:spacing w:val="31"/>
        </w:rPr>
        <w:t> </w:t>
      </w:r>
      <w:r>
        <w:rPr/>
        <w:t>no</w:t>
      </w:r>
      <w:r>
        <w:rPr>
          <w:spacing w:val="30"/>
        </w:rPr>
        <w:t> </w:t>
      </w:r>
      <w:r>
        <w:rPr/>
        <w:t>need</w:t>
      </w:r>
      <w:r>
        <w:rPr>
          <w:spacing w:val="31"/>
        </w:rPr>
        <w:t> </w:t>
      </w:r>
      <w:r>
        <w:rPr/>
        <w:t>of any</w:t>
      </w:r>
      <w:r>
        <w:rPr>
          <w:spacing w:val="-20"/>
        </w:rPr>
        <w:t> </w:t>
      </w:r>
      <w:r>
        <w:rPr/>
        <w:t>handover</w:t>
      </w:r>
      <w:r>
        <w:rPr>
          <w:spacing w:val="-17"/>
        </w:rPr>
        <w:t> </w:t>
      </w:r>
      <w:r>
        <w:rPr/>
        <w:t>until</w:t>
      </w:r>
      <w:r>
        <w:rPr>
          <w:spacing w:val="-17"/>
        </w:rPr>
        <w:t> </w:t>
      </w:r>
      <w:r>
        <w:rPr/>
        <w:t>the</w:t>
      </w:r>
      <w:r>
        <w:rPr>
          <w:spacing w:val="-17"/>
        </w:rPr>
        <w:t> </w:t>
      </w:r>
      <w:r>
        <w:rPr/>
        <w:t>situation</w:t>
      </w:r>
      <w:r>
        <w:rPr>
          <w:spacing w:val="-18"/>
        </w:rPr>
        <w:t> </w:t>
      </w:r>
      <w:r>
        <w:rPr/>
        <w:t>become</w:t>
      </w:r>
      <w:r>
        <w:rPr>
          <w:spacing w:val="-17"/>
        </w:rPr>
        <w:t> </w:t>
      </w:r>
      <w:r>
        <w:rPr/>
        <w:t>worst</w:t>
      </w:r>
      <w:r>
        <w:rPr>
          <w:spacing w:val="-17"/>
        </w:rPr>
        <w:t> </w:t>
      </w:r>
      <w:r>
        <w:rPr/>
        <w:t>even</w:t>
      </w:r>
      <w:r>
        <w:rPr>
          <w:spacing w:val="-17"/>
        </w:rPr>
        <w:t> </w:t>
      </w:r>
      <w:r>
        <w:rPr/>
        <w:t>the</w:t>
      </w:r>
      <w:r>
        <w:rPr>
          <w:spacing w:val="-17"/>
        </w:rPr>
        <w:t> </w:t>
      </w:r>
      <w:r>
        <w:rPr/>
        <w:t>RSRP</w:t>
      </w:r>
      <w:r>
        <w:rPr>
          <w:spacing w:val="-18"/>
        </w:rPr>
        <w:t> </w:t>
      </w:r>
      <w:r>
        <w:rPr/>
        <w:t>value</w:t>
      </w:r>
      <w:r>
        <w:rPr>
          <w:spacing w:val="-17"/>
        </w:rPr>
        <w:t> </w:t>
      </w:r>
      <w:r>
        <w:rPr/>
        <w:t>is</w:t>
      </w:r>
      <w:r>
        <w:rPr>
          <w:spacing w:val="-17"/>
        </w:rPr>
        <w:t> </w:t>
      </w:r>
      <w:r>
        <w:rPr/>
        <w:t>at</w:t>
      </w:r>
      <w:r>
        <w:rPr>
          <w:spacing w:val="-17"/>
        </w:rPr>
        <w:t> </w:t>
      </w:r>
      <w:r>
        <w:rPr/>
        <w:t>his</w:t>
      </w:r>
      <w:r>
        <w:rPr>
          <w:spacing w:val="-17"/>
        </w:rPr>
        <w:t> </w:t>
      </w:r>
      <w:r>
        <w:rPr>
          <w:spacing w:val="-2"/>
        </w:rPr>
        <w:t>lowest.</w:t>
      </w:r>
    </w:p>
    <w:p>
      <w:pPr>
        <w:pStyle w:val="Heading3"/>
        <w:numPr>
          <w:ilvl w:val="0"/>
          <w:numId w:val="4"/>
        </w:numPr>
        <w:tabs>
          <w:tab w:pos="722" w:val="left" w:leader="none"/>
        </w:tabs>
        <w:spacing w:line="240" w:lineRule="auto" w:before="241" w:after="0"/>
        <w:ind w:left="722" w:right="0" w:hanging="296"/>
        <w:jc w:val="left"/>
        <w:rPr>
          <w:i/>
        </w:rPr>
      </w:pPr>
      <w:r>
        <w:rPr>
          <w:i/>
        </w:rPr>
        <w:t>Number</w:t>
      </w:r>
      <w:r>
        <w:rPr>
          <w:i/>
          <w:spacing w:val="-5"/>
        </w:rPr>
        <w:t> </w:t>
      </w:r>
      <w:r>
        <w:rPr>
          <w:i/>
        </w:rPr>
        <w:t>of</w:t>
      </w:r>
      <w:r>
        <w:rPr>
          <w:i/>
          <w:spacing w:val="-5"/>
        </w:rPr>
        <w:t> </w:t>
      </w:r>
      <w:r>
        <w:rPr>
          <w:i/>
        </w:rPr>
        <w:t>Handover</w:t>
      </w:r>
      <w:r>
        <w:rPr>
          <w:i/>
          <w:spacing w:val="-5"/>
        </w:rPr>
        <w:t> </w:t>
      </w:r>
      <w:r>
        <w:rPr>
          <w:i/>
        </w:rPr>
        <w:t>Initialisation</w:t>
      </w:r>
      <w:r>
        <w:rPr>
          <w:i/>
          <w:spacing w:val="-4"/>
        </w:rPr>
        <w:t> </w:t>
      </w:r>
      <w:r>
        <w:rPr>
          <w:i/>
        </w:rPr>
        <w:t>Decisions</w:t>
      </w:r>
      <w:r>
        <w:rPr>
          <w:i/>
          <w:spacing w:val="-4"/>
        </w:rPr>
        <w:t> </w:t>
      </w:r>
      <w:r>
        <w:rPr>
          <w:i/>
          <w:spacing w:val="-2"/>
        </w:rPr>
        <w:t>(NHID)</w:t>
      </w:r>
    </w:p>
    <w:p>
      <w:pPr>
        <w:pStyle w:val="BodyText"/>
        <w:spacing w:line="216" w:lineRule="auto" w:before="275"/>
        <w:ind w:left="108" w:right="660" w:firstLine="317"/>
        <w:jc w:val="both"/>
      </w:pPr>
      <w:r>
        <w:rPr/>
        <w:t>Fig.7.</w:t>
      </w:r>
      <w:r>
        <w:rPr>
          <w:spacing w:val="40"/>
        </w:rPr>
        <w:t> </w:t>
      </w:r>
      <w:r>
        <w:rPr/>
        <w:t>Shows the Number of Handover Initialisation Decisions (NHID) for conventional and proposed algorithms.</w:t>
      </w:r>
      <w:r>
        <w:rPr>
          <w:spacing w:val="40"/>
        </w:rPr>
        <w:t> </w:t>
      </w:r>
      <w:r>
        <w:rPr/>
        <w:t>The NHID are increased when the users</w:t>
      </w:r>
      <w:r>
        <w:rPr>
          <w:spacing w:val="40"/>
        </w:rPr>
        <w:t> </w:t>
      </w:r>
      <w:r>
        <w:rPr/>
        <w:t>are increased in all considered cases.</w:t>
      </w:r>
      <w:r>
        <w:rPr>
          <w:spacing w:val="40"/>
        </w:rPr>
        <w:t> </w:t>
      </w:r>
      <w:r>
        <w:rPr/>
        <w:t>The reason is, when users are increased it means the load is increased and the value of RSRP and RSRQ are decreased and become lower than their threshold level thats why the NHID increased.</w:t>
      </w:r>
      <w:r>
        <w:rPr>
          <w:spacing w:val="40"/>
        </w:rPr>
        <w:t> </w:t>
      </w:r>
      <w:r>
        <w:rPr/>
        <w:t>But by comparing the conventional algorithms, the proposed handover has less number of NHID because proposed algorithms is checking the RSRP value along with RSRQ </w:t>
      </w:r>
      <w:r>
        <w:rPr>
          <w:spacing w:val="-2"/>
        </w:rPr>
        <w:t>value.</w:t>
      </w:r>
    </w:p>
    <w:p>
      <w:pPr>
        <w:pStyle w:val="BodyText"/>
        <w:spacing w:line="216" w:lineRule="auto"/>
        <w:ind w:left="108" w:right="660"/>
        <w:jc w:val="both"/>
      </w:pPr>
      <w:r>
        <w:rPr/>
        <w:t>We observed that in case </w:t>
      </w:r>
      <w:r>
        <w:rPr>
          <w:spacing w:val="10"/>
        </w:rPr>
        <w:t>of</w:t>
      </w:r>
      <w:r>
        <w:rPr>
          <w:spacing w:val="-1"/>
        </w:rPr>
        <w:t> </w:t>
      </w:r>
      <w:r>
        <w:rPr/>
        <w:t>5 MHz Bandwidth, when number of UE are 30 the NHID</w:t>
      </w:r>
      <w:r>
        <w:rPr>
          <w:spacing w:val="-9"/>
        </w:rPr>
        <w:t> </w:t>
      </w:r>
      <w:r>
        <w:rPr/>
        <w:t>are</w:t>
      </w:r>
      <w:r>
        <w:rPr>
          <w:spacing w:val="-9"/>
        </w:rPr>
        <w:t> </w:t>
      </w:r>
      <w:r>
        <w:rPr/>
        <w:t>46.6%</w:t>
      </w:r>
      <w:r>
        <w:rPr>
          <w:spacing w:val="-9"/>
        </w:rPr>
        <w:t> </w:t>
      </w:r>
      <w:r>
        <w:rPr/>
        <w:t>and</w:t>
      </w:r>
      <w:r>
        <w:rPr>
          <w:spacing w:val="-9"/>
        </w:rPr>
        <w:t> </w:t>
      </w:r>
      <w:r>
        <w:rPr/>
        <w:t>16.6%</w:t>
      </w:r>
      <w:r>
        <w:rPr>
          <w:spacing w:val="-9"/>
        </w:rPr>
        <w:t> </w:t>
      </w:r>
      <w:r>
        <w:rPr/>
        <w:t>of</w:t>
      </w:r>
      <w:r>
        <w:rPr>
          <w:spacing w:val="-9"/>
        </w:rPr>
        <w:t> </w:t>
      </w:r>
      <w:r>
        <w:rPr/>
        <w:t>total</w:t>
      </w:r>
      <w:r>
        <w:rPr>
          <w:spacing w:val="-9"/>
        </w:rPr>
        <w:t> </w:t>
      </w:r>
      <w:r>
        <w:rPr/>
        <w:t>users</w:t>
      </w:r>
      <w:r>
        <w:rPr>
          <w:spacing w:val="-9"/>
        </w:rPr>
        <w:t> </w:t>
      </w:r>
      <w:r>
        <w:rPr/>
        <w:t>for</w:t>
      </w:r>
      <w:r>
        <w:rPr>
          <w:spacing w:val="-9"/>
        </w:rPr>
        <w:t> </w:t>
      </w:r>
      <w:r>
        <w:rPr/>
        <w:t>conventional</w:t>
      </w:r>
      <w:r>
        <w:rPr>
          <w:spacing w:val="-9"/>
        </w:rPr>
        <w:t> </w:t>
      </w:r>
      <w:r>
        <w:rPr/>
        <w:t>and</w:t>
      </w:r>
      <w:r>
        <w:rPr>
          <w:spacing w:val="-9"/>
        </w:rPr>
        <w:t> </w:t>
      </w:r>
      <w:r>
        <w:rPr/>
        <w:t>proposed</w:t>
      </w:r>
      <w:r>
        <w:rPr>
          <w:spacing w:val="-9"/>
        </w:rPr>
        <w:t> </w:t>
      </w:r>
      <w:r>
        <w:rPr>
          <w:spacing w:val="-2"/>
        </w:rPr>
        <w:t>algorithms</w:t>
      </w:r>
    </w:p>
    <w:p>
      <w:pPr>
        <w:spacing w:after="0" w:line="216" w:lineRule="auto"/>
        <w:jc w:val="both"/>
        <w:sectPr>
          <w:pgSz w:w="9360" w:h="13610"/>
          <w:pgMar w:header="860" w:footer="0" w:top="1060" w:bottom="280" w:left="680" w:right="240"/>
        </w:sectPr>
      </w:pPr>
    </w:p>
    <w:p>
      <w:pPr>
        <w:pStyle w:val="BodyText"/>
        <w:spacing w:before="29"/>
        <w:rPr>
          <w:sz w:val="20"/>
        </w:rPr>
      </w:pPr>
    </w:p>
    <w:p>
      <w:pPr>
        <w:pStyle w:val="BodyText"/>
        <w:ind w:left="958"/>
        <w:rPr>
          <w:sz w:val="20"/>
        </w:rPr>
      </w:pPr>
      <w:r>
        <w:rPr>
          <w:sz w:val="20"/>
        </w:rPr>
        <w:drawing>
          <wp:inline distT="0" distB="0" distL="0" distR="0">
            <wp:extent cx="3997450" cy="182622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2" cstate="print"/>
                    <a:stretch>
                      <a:fillRect/>
                    </a:stretch>
                  </pic:blipFill>
                  <pic:spPr>
                    <a:xfrm>
                      <a:off x="0" y="0"/>
                      <a:ext cx="3997450" cy="1826228"/>
                    </a:xfrm>
                    <a:prstGeom prst="rect">
                      <a:avLst/>
                    </a:prstGeom>
                  </pic:spPr>
                </pic:pic>
              </a:graphicData>
            </a:graphic>
          </wp:inline>
        </w:drawing>
      </w:r>
      <w:r>
        <w:rPr>
          <w:sz w:val="20"/>
        </w:rPr>
      </w:r>
    </w:p>
    <w:p>
      <w:pPr>
        <w:pStyle w:val="BodyText"/>
        <w:spacing w:before="52"/>
        <w:rPr>
          <w:sz w:val="15"/>
        </w:rPr>
      </w:pPr>
    </w:p>
    <w:p>
      <w:pPr>
        <w:spacing w:before="0"/>
        <w:ind w:left="265" w:right="0" w:firstLine="0"/>
        <w:jc w:val="both"/>
        <w:rPr>
          <w:rFonts w:ascii="LM Roman 8"/>
          <w:sz w:val="15"/>
        </w:rPr>
      </w:pPr>
      <w:r>
        <w:rPr>
          <w:rFonts w:ascii="LM Roman 8"/>
          <w:spacing w:val="-2"/>
          <w:w w:val="105"/>
          <w:sz w:val="15"/>
        </w:rPr>
        <w:t>Fig. 7.</w:t>
      </w:r>
      <w:r>
        <w:rPr>
          <w:rFonts w:ascii="LM Roman 8"/>
          <w:spacing w:val="18"/>
          <w:w w:val="105"/>
          <w:sz w:val="15"/>
        </w:rPr>
        <w:t> </w:t>
      </w:r>
      <w:r>
        <w:rPr>
          <w:rFonts w:ascii="LM Roman 8"/>
          <w:spacing w:val="-2"/>
          <w:w w:val="105"/>
          <w:sz w:val="15"/>
        </w:rPr>
        <w:t>Number</w:t>
      </w:r>
      <w:r>
        <w:rPr>
          <w:rFonts w:ascii="LM Roman 8"/>
          <w:spacing w:val="-1"/>
          <w:w w:val="105"/>
          <w:sz w:val="15"/>
        </w:rPr>
        <w:t> </w:t>
      </w:r>
      <w:r>
        <w:rPr>
          <w:rFonts w:ascii="LM Roman 8"/>
          <w:spacing w:val="-2"/>
          <w:w w:val="105"/>
          <w:sz w:val="15"/>
        </w:rPr>
        <w:t>of handover</w:t>
      </w:r>
      <w:r>
        <w:rPr>
          <w:rFonts w:ascii="LM Roman 8"/>
          <w:spacing w:val="-1"/>
          <w:w w:val="105"/>
          <w:sz w:val="15"/>
        </w:rPr>
        <w:t> </w:t>
      </w:r>
      <w:r>
        <w:rPr>
          <w:rFonts w:ascii="LM Roman 8"/>
          <w:spacing w:val="-2"/>
          <w:w w:val="105"/>
          <w:sz w:val="15"/>
        </w:rPr>
        <w:t>Initialisation Decisions</w:t>
      </w:r>
      <w:r>
        <w:rPr>
          <w:rFonts w:ascii="LM Roman 8"/>
          <w:spacing w:val="-1"/>
          <w:w w:val="105"/>
          <w:sz w:val="15"/>
        </w:rPr>
        <w:t> </w:t>
      </w:r>
      <w:r>
        <w:rPr>
          <w:rFonts w:ascii="LM Roman 8"/>
          <w:spacing w:val="-2"/>
          <w:w w:val="105"/>
          <w:sz w:val="15"/>
        </w:rPr>
        <w:t>between</w:t>
      </w:r>
      <w:r>
        <w:rPr>
          <w:rFonts w:ascii="LM Roman 8"/>
          <w:spacing w:val="-1"/>
          <w:w w:val="105"/>
          <w:sz w:val="15"/>
        </w:rPr>
        <w:t> </w:t>
      </w:r>
      <w:r>
        <w:rPr>
          <w:rFonts w:ascii="LM Roman 8"/>
          <w:spacing w:val="-2"/>
          <w:w w:val="105"/>
          <w:sz w:val="15"/>
        </w:rPr>
        <w:t>conventional and</w:t>
      </w:r>
      <w:r>
        <w:rPr>
          <w:rFonts w:ascii="LM Roman 8"/>
          <w:spacing w:val="-1"/>
          <w:w w:val="105"/>
          <w:sz w:val="15"/>
        </w:rPr>
        <w:t> </w:t>
      </w:r>
      <w:r>
        <w:rPr>
          <w:rFonts w:ascii="LM Roman 8"/>
          <w:spacing w:val="-2"/>
          <w:w w:val="105"/>
          <w:sz w:val="15"/>
        </w:rPr>
        <w:t>proposed</w:t>
      </w:r>
      <w:r>
        <w:rPr>
          <w:rFonts w:ascii="LM Roman 8"/>
          <w:spacing w:val="-1"/>
          <w:w w:val="105"/>
          <w:sz w:val="15"/>
        </w:rPr>
        <w:t> </w:t>
      </w:r>
      <w:r>
        <w:rPr>
          <w:rFonts w:ascii="LM Roman 8"/>
          <w:spacing w:val="-2"/>
          <w:w w:val="105"/>
          <w:sz w:val="15"/>
        </w:rPr>
        <w:t>handover scheme</w:t>
      </w:r>
    </w:p>
    <w:p>
      <w:pPr>
        <w:pStyle w:val="BodyText"/>
        <w:spacing w:before="48"/>
        <w:rPr>
          <w:rFonts w:ascii="LM Roman 8"/>
          <w:sz w:val="15"/>
        </w:rPr>
      </w:pPr>
    </w:p>
    <w:p>
      <w:pPr>
        <w:pStyle w:val="BodyText"/>
        <w:spacing w:line="216" w:lineRule="auto"/>
        <w:ind w:left="221" w:right="547"/>
        <w:jc w:val="both"/>
      </w:pPr>
      <w:r>
        <w:rPr/>
        <w:t>respectively. Similarly,</w:t>
      </w:r>
      <w:r>
        <w:rPr>
          <w:spacing w:val="-2"/>
        </w:rPr>
        <w:t> </w:t>
      </w:r>
      <w:r>
        <w:rPr/>
        <w:t>in</w:t>
      </w:r>
      <w:r>
        <w:rPr>
          <w:spacing w:val="-3"/>
        </w:rPr>
        <w:t> </w:t>
      </w:r>
      <w:r>
        <w:rPr/>
        <w:t>case</w:t>
      </w:r>
      <w:r>
        <w:rPr>
          <w:spacing w:val="-3"/>
        </w:rPr>
        <w:t> </w:t>
      </w:r>
      <w:r>
        <w:rPr/>
        <w:t>of</w:t>
      </w:r>
      <w:r>
        <w:rPr>
          <w:spacing w:val="-3"/>
        </w:rPr>
        <w:t> </w:t>
      </w:r>
      <w:r>
        <w:rPr/>
        <w:t>20</w:t>
      </w:r>
      <w:r>
        <w:rPr>
          <w:spacing w:val="-3"/>
        </w:rPr>
        <w:t> </w:t>
      </w:r>
      <w:r>
        <w:rPr/>
        <w:t>MHz</w:t>
      </w:r>
      <w:r>
        <w:rPr>
          <w:spacing w:val="-3"/>
        </w:rPr>
        <w:t> </w:t>
      </w:r>
      <w:r>
        <w:rPr/>
        <w:t>Bandwidth</w:t>
      </w:r>
      <w:r>
        <w:rPr>
          <w:spacing w:val="-3"/>
        </w:rPr>
        <w:t> </w:t>
      </w:r>
      <w:r>
        <w:rPr/>
        <w:t>for</w:t>
      </w:r>
      <w:r>
        <w:rPr>
          <w:spacing w:val="-3"/>
        </w:rPr>
        <w:t> </w:t>
      </w:r>
      <w:r>
        <w:rPr/>
        <w:t>same</w:t>
      </w:r>
      <w:r>
        <w:rPr>
          <w:spacing w:val="-3"/>
        </w:rPr>
        <w:t> </w:t>
      </w:r>
      <w:r>
        <w:rPr/>
        <w:t>number</w:t>
      </w:r>
      <w:r>
        <w:rPr>
          <w:spacing w:val="-3"/>
        </w:rPr>
        <w:t> </w:t>
      </w:r>
      <w:r>
        <w:rPr/>
        <w:t>of</w:t>
      </w:r>
      <w:r>
        <w:rPr>
          <w:spacing w:val="-3"/>
        </w:rPr>
        <w:t> </w:t>
      </w:r>
      <w:r>
        <w:rPr/>
        <w:t>users</w:t>
      </w:r>
      <w:r>
        <w:rPr>
          <w:spacing w:val="-3"/>
        </w:rPr>
        <w:t> </w:t>
      </w:r>
      <w:r>
        <w:rPr/>
        <w:t>the NHID are 80% and 36.6% of total users for conventional and proposed algorithms respectively.</w:t>
      </w:r>
      <w:r>
        <w:rPr>
          <w:spacing w:val="40"/>
        </w:rPr>
        <w:t> </w:t>
      </w:r>
      <w:r>
        <w:rPr/>
        <w:t>As a result, the number of handover initialisation decision are decreased</w:t>
      </w:r>
      <w:r>
        <w:rPr>
          <w:spacing w:val="-2"/>
        </w:rPr>
        <w:t> </w:t>
      </w:r>
      <w:r>
        <w:rPr/>
        <w:t>in</w:t>
      </w:r>
      <w:r>
        <w:rPr>
          <w:spacing w:val="-2"/>
        </w:rPr>
        <w:t> </w:t>
      </w:r>
      <w:r>
        <w:rPr/>
        <w:t>proposed</w:t>
      </w:r>
      <w:r>
        <w:rPr>
          <w:spacing w:val="-2"/>
        </w:rPr>
        <w:t> </w:t>
      </w:r>
      <w:r>
        <w:rPr/>
        <w:t>scheme</w:t>
      </w:r>
      <w:r>
        <w:rPr>
          <w:spacing w:val="-2"/>
        </w:rPr>
        <w:t> </w:t>
      </w:r>
      <w:r>
        <w:rPr/>
        <w:t>as</w:t>
      </w:r>
      <w:r>
        <w:rPr>
          <w:spacing w:val="-2"/>
        </w:rPr>
        <w:t> </w:t>
      </w:r>
      <w:r>
        <w:rPr/>
        <w:t>compare</w:t>
      </w:r>
      <w:r>
        <w:rPr>
          <w:spacing w:val="-2"/>
        </w:rPr>
        <w:t> </w:t>
      </w:r>
      <w:r>
        <w:rPr/>
        <w:t>with</w:t>
      </w:r>
      <w:r>
        <w:rPr>
          <w:spacing w:val="-2"/>
        </w:rPr>
        <w:t> </w:t>
      </w:r>
      <w:r>
        <w:rPr/>
        <w:t>conventional</w:t>
      </w:r>
      <w:r>
        <w:rPr>
          <w:spacing w:val="-2"/>
        </w:rPr>
        <w:t> </w:t>
      </w:r>
      <w:r>
        <w:rPr/>
        <w:t>handover</w:t>
      </w:r>
      <w:r>
        <w:rPr>
          <w:spacing w:val="-2"/>
        </w:rPr>
        <w:t> </w:t>
      </w:r>
      <w:r>
        <w:rPr/>
        <w:t>schemes</w:t>
      </w:r>
      <w:r>
        <w:rPr>
          <w:spacing w:val="-2"/>
        </w:rPr>
        <w:t> </w:t>
      </w:r>
      <w:r>
        <w:rPr/>
        <w:t>but if compare the results between different bandwidth, the NHID is bit increased in proposed scheme, this is due to the findings present in Fig.6.</w:t>
      </w:r>
    </w:p>
    <w:p>
      <w:pPr>
        <w:pStyle w:val="Heading3"/>
        <w:numPr>
          <w:ilvl w:val="0"/>
          <w:numId w:val="4"/>
        </w:numPr>
        <w:tabs>
          <w:tab w:pos="728" w:val="left" w:leader="none"/>
        </w:tabs>
        <w:spacing w:line="240" w:lineRule="auto" w:before="250" w:after="0"/>
        <w:ind w:left="728" w:right="0" w:hanging="189"/>
        <w:jc w:val="left"/>
        <w:rPr>
          <w:i/>
        </w:rPr>
      </w:pPr>
      <w:r>
        <w:rPr>
          <w:i/>
        </w:rPr>
        <w:t>Percentage</w:t>
      </w:r>
      <w:r>
        <w:rPr>
          <w:i/>
          <w:spacing w:val="-13"/>
        </w:rPr>
        <w:t> </w:t>
      </w:r>
      <w:r>
        <w:rPr>
          <w:i/>
        </w:rPr>
        <w:t>of</w:t>
      </w:r>
      <w:r>
        <w:rPr>
          <w:i/>
          <w:spacing w:val="-12"/>
        </w:rPr>
        <w:t> </w:t>
      </w:r>
      <w:r>
        <w:rPr>
          <w:i/>
        </w:rPr>
        <w:t>Unnecessary</w:t>
      </w:r>
      <w:r>
        <w:rPr>
          <w:i/>
          <w:spacing w:val="-13"/>
        </w:rPr>
        <w:t> </w:t>
      </w:r>
      <w:r>
        <w:rPr>
          <w:i/>
        </w:rPr>
        <w:t>Number</w:t>
      </w:r>
      <w:r>
        <w:rPr>
          <w:i/>
          <w:spacing w:val="-12"/>
        </w:rPr>
        <w:t> </w:t>
      </w:r>
      <w:r>
        <w:rPr>
          <w:i/>
        </w:rPr>
        <w:t>of</w:t>
      </w:r>
      <w:r>
        <w:rPr>
          <w:i/>
          <w:spacing w:val="-12"/>
        </w:rPr>
        <w:t> </w:t>
      </w:r>
      <w:r>
        <w:rPr>
          <w:i/>
          <w:spacing w:val="-2"/>
        </w:rPr>
        <w:t>Handovers</w:t>
      </w:r>
    </w:p>
    <w:p>
      <w:pPr>
        <w:pStyle w:val="BodyText"/>
        <w:spacing w:before="193"/>
        <w:rPr>
          <w:b/>
          <w:i/>
          <w:sz w:val="20"/>
        </w:rPr>
      </w:pPr>
      <w:r>
        <w:rPr/>
        <w:drawing>
          <wp:anchor distT="0" distB="0" distL="0" distR="0" allowOverlap="1" layoutInCell="1" locked="0" behindDoc="1" simplePos="0" relativeHeight="487604224">
            <wp:simplePos x="0" y="0"/>
            <wp:positionH relativeFrom="page">
              <wp:posOffset>1014793</wp:posOffset>
            </wp:positionH>
            <wp:positionV relativeFrom="paragraph">
              <wp:posOffset>322844</wp:posOffset>
            </wp:positionV>
            <wp:extent cx="3953610" cy="1884902"/>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3" cstate="print"/>
                    <a:stretch>
                      <a:fillRect/>
                    </a:stretch>
                  </pic:blipFill>
                  <pic:spPr>
                    <a:xfrm>
                      <a:off x="0" y="0"/>
                      <a:ext cx="3953610" cy="1884902"/>
                    </a:xfrm>
                    <a:prstGeom prst="rect">
                      <a:avLst/>
                    </a:prstGeom>
                  </pic:spPr>
                </pic:pic>
              </a:graphicData>
            </a:graphic>
          </wp:anchor>
        </w:drawing>
      </w:r>
    </w:p>
    <w:p>
      <w:pPr>
        <w:spacing w:before="148"/>
        <w:ind w:left="2016"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8.</w:t>
      </w:r>
      <w:r>
        <w:rPr>
          <w:rFonts w:ascii="LM Roman 8"/>
          <w:spacing w:val="5"/>
          <w:w w:val="105"/>
          <w:sz w:val="15"/>
        </w:rPr>
        <w:t> </w:t>
      </w:r>
      <w:r>
        <w:rPr>
          <w:rFonts w:ascii="LM Roman 8"/>
          <w:w w:val="105"/>
          <w:sz w:val="15"/>
        </w:rPr>
        <w:t>Percentage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Unnecessary</w:t>
      </w:r>
      <w:r>
        <w:rPr>
          <w:rFonts w:ascii="LM Roman 8"/>
          <w:spacing w:val="-11"/>
          <w:w w:val="105"/>
          <w:sz w:val="15"/>
        </w:rPr>
        <w:t> </w:t>
      </w:r>
      <w:r>
        <w:rPr>
          <w:rFonts w:ascii="LM Roman 8"/>
          <w:w w:val="105"/>
          <w:sz w:val="15"/>
        </w:rPr>
        <w:t>Number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spacing w:val="-2"/>
          <w:w w:val="105"/>
          <w:sz w:val="15"/>
        </w:rPr>
        <w:t>Handovers</w:t>
      </w:r>
    </w:p>
    <w:p>
      <w:pPr>
        <w:pStyle w:val="BodyText"/>
        <w:spacing w:before="121"/>
        <w:rPr>
          <w:rFonts w:ascii="LM Roman 8"/>
          <w:sz w:val="15"/>
        </w:rPr>
      </w:pPr>
    </w:p>
    <w:p>
      <w:pPr>
        <w:pStyle w:val="BodyText"/>
        <w:spacing w:line="216" w:lineRule="auto" w:before="1"/>
        <w:ind w:left="221" w:right="547" w:firstLine="317"/>
        <w:jc w:val="both"/>
      </w:pPr>
      <w:r>
        <w:rPr/>
        <w:t>Fig.8.</w:t>
      </w:r>
      <w:r>
        <w:rPr>
          <w:spacing w:val="40"/>
        </w:rPr>
        <w:t> </w:t>
      </w:r>
      <w:r>
        <w:rPr/>
        <w:t>Illustrates the percentage of unnecessary handover against no of UE. When number of UE are 30, the conventional handover schemes as compare with proposed</w:t>
      </w:r>
      <w:r>
        <w:rPr>
          <w:spacing w:val="-1"/>
        </w:rPr>
        <w:t> </w:t>
      </w:r>
      <w:r>
        <w:rPr/>
        <w:t>handover scheme</w:t>
      </w:r>
      <w:r>
        <w:rPr>
          <w:spacing w:val="-1"/>
        </w:rPr>
        <w:t> </w:t>
      </w:r>
      <w:r>
        <w:rPr/>
        <w:t>have</w:t>
      </w:r>
      <w:r>
        <w:rPr>
          <w:spacing w:val="-1"/>
        </w:rPr>
        <w:t> </w:t>
      </w:r>
      <w:r>
        <w:rPr/>
        <w:t>47%, 37.14% and</w:t>
      </w:r>
      <w:r>
        <w:rPr>
          <w:spacing w:val="-1"/>
        </w:rPr>
        <w:t> </w:t>
      </w:r>
      <w:r>
        <w:rPr/>
        <w:t>38.4%</w:t>
      </w:r>
      <w:r>
        <w:rPr>
          <w:spacing w:val="-1"/>
        </w:rPr>
        <w:t> </w:t>
      </w:r>
      <w:r>
        <w:rPr/>
        <w:t>(for 5</w:t>
      </w:r>
      <w:r>
        <w:rPr>
          <w:spacing w:val="-1"/>
        </w:rPr>
        <w:t> </w:t>
      </w:r>
      <w:r>
        <w:rPr/>
        <w:t>MHz, 10</w:t>
      </w:r>
      <w:r>
        <w:rPr>
          <w:spacing w:val="-1"/>
        </w:rPr>
        <w:t> </w:t>
      </w:r>
      <w:r>
        <w:rPr/>
        <w:t>MHz, and 20MHz</w:t>
      </w:r>
      <w:r>
        <w:rPr>
          <w:spacing w:val="-12"/>
        </w:rPr>
        <w:t> </w:t>
      </w:r>
      <w:r>
        <w:rPr/>
        <w:t>respectively)</w:t>
      </w:r>
      <w:r>
        <w:rPr>
          <w:spacing w:val="-12"/>
        </w:rPr>
        <w:t> </w:t>
      </w:r>
      <w:r>
        <w:rPr/>
        <w:t>more</w:t>
      </w:r>
      <w:r>
        <w:rPr>
          <w:spacing w:val="-12"/>
        </w:rPr>
        <w:t> </w:t>
      </w:r>
      <w:r>
        <w:rPr/>
        <w:t>unnecessary</w:t>
      </w:r>
      <w:r>
        <w:rPr>
          <w:spacing w:val="-12"/>
        </w:rPr>
        <w:t> </w:t>
      </w:r>
      <w:r>
        <w:rPr/>
        <w:t>handover</w:t>
      </w:r>
      <w:r>
        <w:rPr>
          <w:spacing w:val="-12"/>
        </w:rPr>
        <w:t> </w:t>
      </w:r>
      <w:r>
        <w:rPr/>
        <w:t>decisions.</w:t>
      </w:r>
      <w:r>
        <w:rPr>
          <w:spacing w:val="20"/>
        </w:rPr>
        <w:t> </w:t>
      </w:r>
      <w:r>
        <w:rPr/>
        <w:t>Similarly,</w:t>
      </w:r>
      <w:r>
        <w:rPr>
          <w:spacing w:val="-9"/>
        </w:rPr>
        <w:t> </w:t>
      </w:r>
      <w:r>
        <w:rPr/>
        <w:t>when</w:t>
      </w:r>
      <w:r>
        <w:rPr>
          <w:spacing w:val="-12"/>
        </w:rPr>
        <w:t> </w:t>
      </w:r>
      <w:r>
        <w:rPr/>
        <w:t>number of UE are 100, the conventional handover schemes have 24.2%, 28.2% and 28.4% unnecessary handovers as compare with proposed handover scheme. It means with help</w:t>
      </w:r>
      <w:r>
        <w:rPr>
          <w:spacing w:val="-10"/>
        </w:rPr>
        <w:t> </w:t>
      </w:r>
      <w:r>
        <w:rPr/>
        <w:t>of</w:t>
      </w:r>
      <w:r>
        <w:rPr>
          <w:spacing w:val="-7"/>
        </w:rPr>
        <w:t> </w:t>
      </w:r>
      <w:r>
        <w:rPr/>
        <w:t>proposed</w:t>
      </w:r>
      <w:r>
        <w:rPr>
          <w:spacing w:val="-7"/>
        </w:rPr>
        <w:t> </w:t>
      </w:r>
      <w:r>
        <w:rPr/>
        <w:t>handover</w:t>
      </w:r>
      <w:r>
        <w:rPr>
          <w:spacing w:val="-7"/>
        </w:rPr>
        <w:t> </w:t>
      </w:r>
      <w:r>
        <w:rPr/>
        <w:t>scheme,</w:t>
      </w:r>
      <w:r>
        <w:rPr>
          <w:spacing w:val="-6"/>
        </w:rPr>
        <w:t> </w:t>
      </w:r>
      <w:r>
        <w:rPr/>
        <w:t>the</w:t>
      </w:r>
      <w:r>
        <w:rPr>
          <w:spacing w:val="-7"/>
        </w:rPr>
        <w:t> </w:t>
      </w:r>
      <w:r>
        <w:rPr/>
        <w:t>above</w:t>
      </w:r>
      <w:r>
        <w:rPr>
          <w:spacing w:val="-7"/>
        </w:rPr>
        <w:t> </w:t>
      </w:r>
      <w:r>
        <w:rPr/>
        <w:t>mentioned</w:t>
      </w:r>
      <w:r>
        <w:rPr>
          <w:spacing w:val="-7"/>
        </w:rPr>
        <w:t> </w:t>
      </w:r>
      <w:r>
        <w:rPr/>
        <w:t>unnecessary</w:t>
      </w:r>
      <w:r>
        <w:rPr>
          <w:spacing w:val="-7"/>
        </w:rPr>
        <w:t> </w:t>
      </w:r>
      <w:r>
        <w:rPr/>
        <w:t>handover</w:t>
      </w:r>
      <w:r>
        <w:rPr>
          <w:spacing w:val="-6"/>
        </w:rPr>
        <w:t> </w:t>
      </w:r>
      <w:r>
        <w:rPr>
          <w:spacing w:val="-5"/>
        </w:rPr>
        <w:t>can</w:t>
      </w:r>
    </w:p>
    <w:p>
      <w:pPr>
        <w:spacing w:after="0" w:line="216" w:lineRule="auto"/>
        <w:jc w:val="both"/>
        <w:sectPr>
          <w:pgSz w:w="9360" w:h="13610"/>
          <w:pgMar w:header="860" w:footer="0" w:top="1060" w:bottom="280" w:left="680" w:right="240"/>
        </w:sectPr>
      </w:pPr>
    </w:p>
    <w:p>
      <w:pPr>
        <w:pStyle w:val="BodyText"/>
        <w:spacing w:before="107"/>
        <w:ind w:left="108"/>
        <w:jc w:val="both"/>
      </w:pPr>
      <w:bookmarkStart w:name="Conclusions" w:id="10"/>
      <w:bookmarkEnd w:id="10"/>
      <w:r>
        <w:rPr/>
      </w:r>
      <w:r>
        <w:rPr/>
        <w:t>reduced.</w:t>
      </w:r>
      <w:r>
        <w:rPr>
          <w:spacing w:val="-7"/>
        </w:rPr>
        <w:t> </w:t>
      </w:r>
      <w:r>
        <w:rPr/>
        <w:t>Moreover,</w:t>
      </w:r>
      <w:r>
        <w:rPr>
          <w:spacing w:val="-17"/>
        </w:rPr>
        <w:t> </w:t>
      </w:r>
      <w:r>
        <w:rPr/>
        <w:t>that</w:t>
      </w:r>
      <w:r>
        <w:rPr>
          <w:spacing w:val="-19"/>
        </w:rPr>
        <w:t> </w:t>
      </w:r>
      <w:r>
        <w:rPr/>
        <w:t>reduction</w:t>
      </w:r>
      <w:r>
        <w:rPr>
          <w:spacing w:val="-19"/>
        </w:rPr>
        <w:t> </w:t>
      </w:r>
      <w:r>
        <w:rPr/>
        <w:t>in</w:t>
      </w:r>
      <w:r>
        <w:rPr>
          <w:spacing w:val="-19"/>
        </w:rPr>
        <w:t> </w:t>
      </w:r>
      <w:r>
        <w:rPr/>
        <w:t>handover</w:t>
      </w:r>
      <w:r>
        <w:rPr>
          <w:spacing w:val="-19"/>
        </w:rPr>
        <w:t> </w:t>
      </w:r>
      <w:r>
        <w:rPr/>
        <w:t>decision</w:t>
      </w:r>
      <w:r>
        <w:rPr>
          <w:spacing w:val="-19"/>
        </w:rPr>
        <w:t> </w:t>
      </w:r>
      <w:r>
        <w:rPr/>
        <w:t>lead</w:t>
      </w:r>
      <w:r>
        <w:rPr>
          <w:spacing w:val="-19"/>
        </w:rPr>
        <w:t> </w:t>
      </w:r>
      <w:r>
        <w:rPr/>
        <w:t>to</w:t>
      </w:r>
      <w:r>
        <w:rPr>
          <w:spacing w:val="-19"/>
        </w:rPr>
        <w:t> </w:t>
      </w:r>
      <w:r>
        <w:rPr/>
        <w:t>system</w:t>
      </w:r>
      <w:r>
        <w:rPr>
          <w:spacing w:val="-19"/>
        </w:rPr>
        <w:t> </w:t>
      </w:r>
      <w:r>
        <w:rPr>
          <w:spacing w:val="-2"/>
        </w:rPr>
        <w:t>performance.</w:t>
      </w:r>
    </w:p>
    <w:p>
      <w:pPr>
        <w:pStyle w:val="Heading1"/>
        <w:numPr>
          <w:ilvl w:val="0"/>
          <w:numId w:val="1"/>
        </w:numPr>
        <w:tabs>
          <w:tab w:pos="578" w:val="left" w:leader="none"/>
        </w:tabs>
        <w:spacing w:line="240" w:lineRule="auto" w:before="258" w:after="0"/>
        <w:ind w:left="578" w:right="0" w:hanging="470"/>
        <w:jc w:val="left"/>
      </w:pPr>
      <w:r>
        <w:rPr>
          <w:spacing w:val="-2"/>
        </w:rPr>
        <w:t>Conclusions</w:t>
      </w:r>
    </w:p>
    <w:p>
      <w:pPr>
        <w:pStyle w:val="BodyText"/>
        <w:spacing w:line="216" w:lineRule="auto" w:before="178"/>
        <w:ind w:left="108" w:right="660"/>
        <w:jc w:val="both"/>
      </w:pPr>
      <w:r>
        <w:rPr/>
        <w:t>A new handover scheme for reducing unnecessary handover decisions is proposed, based</w:t>
      </w:r>
      <w:r>
        <w:rPr>
          <w:spacing w:val="-8"/>
        </w:rPr>
        <w:t> </w:t>
      </w:r>
      <w:r>
        <w:rPr/>
        <w:t>on</w:t>
      </w:r>
      <w:r>
        <w:rPr>
          <w:spacing w:val="-8"/>
        </w:rPr>
        <w:t> </w:t>
      </w:r>
      <w:r>
        <w:rPr/>
        <w:t>CoMP</w:t>
      </w:r>
      <w:r>
        <w:rPr>
          <w:spacing w:val="-8"/>
        </w:rPr>
        <w:t> </w:t>
      </w:r>
      <w:r>
        <w:rPr/>
        <w:t>and</w:t>
      </w:r>
      <w:r>
        <w:rPr>
          <w:spacing w:val="-8"/>
        </w:rPr>
        <w:t> </w:t>
      </w:r>
      <w:r>
        <w:rPr/>
        <w:t>signal</w:t>
      </w:r>
      <w:r>
        <w:rPr>
          <w:spacing w:val="-8"/>
        </w:rPr>
        <w:t> </w:t>
      </w:r>
      <w:r>
        <w:rPr/>
        <w:t>measurements</w:t>
      </w:r>
      <w:r>
        <w:rPr>
          <w:spacing w:val="-8"/>
        </w:rPr>
        <w:t> </w:t>
      </w:r>
      <w:r>
        <w:rPr/>
        <w:t>RSRP</w:t>
      </w:r>
      <w:r>
        <w:rPr>
          <w:spacing w:val="-8"/>
        </w:rPr>
        <w:t> </w:t>
      </w:r>
      <w:r>
        <w:rPr/>
        <w:t>and</w:t>
      </w:r>
      <w:r>
        <w:rPr>
          <w:spacing w:val="-8"/>
        </w:rPr>
        <w:t> </w:t>
      </w:r>
      <w:r>
        <w:rPr/>
        <w:t>RSRQ</w:t>
      </w:r>
      <w:r>
        <w:rPr>
          <w:spacing w:val="-8"/>
        </w:rPr>
        <w:t> </w:t>
      </w:r>
      <w:r>
        <w:rPr/>
        <w:t>of</w:t>
      </w:r>
      <w:r>
        <w:rPr>
          <w:spacing w:val="-8"/>
        </w:rPr>
        <w:t> </w:t>
      </w:r>
      <w:r>
        <w:rPr/>
        <w:t>UE.</w:t>
      </w:r>
      <w:r>
        <w:rPr>
          <w:spacing w:val="-8"/>
        </w:rPr>
        <w:t> </w:t>
      </w:r>
      <w:r>
        <w:rPr/>
        <w:t>In</w:t>
      </w:r>
      <w:r>
        <w:rPr>
          <w:spacing w:val="-8"/>
        </w:rPr>
        <w:t> </w:t>
      </w:r>
      <w:r>
        <w:rPr/>
        <w:t>addition,</w:t>
      </w:r>
      <w:r>
        <w:rPr>
          <w:spacing w:val="-6"/>
        </w:rPr>
        <w:t> </w:t>
      </w:r>
      <w:r>
        <w:rPr/>
        <w:t>the CoMP</w:t>
      </w:r>
      <w:r>
        <w:rPr>
          <w:spacing w:val="-13"/>
        </w:rPr>
        <w:t> </w:t>
      </w:r>
      <w:r>
        <w:rPr/>
        <w:t>mode</w:t>
      </w:r>
      <w:r>
        <w:rPr>
          <w:spacing w:val="-12"/>
        </w:rPr>
        <w:t> </w:t>
      </w:r>
      <w:r>
        <w:rPr/>
        <w:t>is</w:t>
      </w:r>
      <w:r>
        <w:rPr>
          <w:spacing w:val="-13"/>
        </w:rPr>
        <w:t> </w:t>
      </w:r>
      <w:r>
        <w:rPr/>
        <w:t>triggered</w:t>
      </w:r>
      <w:r>
        <w:rPr>
          <w:spacing w:val="-12"/>
        </w:rPr>
        <w:t> </w:t>
      </w:r>
      <w:r>
        <w:rPr/>
        <w:t>when</w:t>
      </w:r>
      <w:r>
        <w:rPr>
          <w:spacing w:val="-12"/>
        </w:rPr>
        <w:t> </w:t>
      </w:r>
      <w:r>
        <w:rPr/>
        <w:t>UE</w:t>
      </w:r>
      <w:r>
        <w:rPr>
          <w:spacing w:val="-13"/>
        </w:rPr>
        <w:t> </w:t>
      </w:r>
      <w:r>
        <w:rPr/>
        <w:t>receives</w:t>
      </w:r>
      <w:r>
        <w:rPr>
          <w:spacing w:val="-12"/>
        </w:rPr>
        <w:t> </w:t>
      </w:r>
      <w:r>
        <w:rPr/>
        <w:t>signal</w:t>
      </w:r>
      <w:r>
        <w:rPr>
          <w:spacing w:val="-13"/>
        </w:rPr>
        <w:t> </w:t>
      </w:r>
      <w:r>
        <w:rPr/>
        <w:t>power</w:t>
      </w:r>
      <w:r>
        <w:rPr>
          <w:spacing w:val="-13"/>
        </w:rPr>
        <w:t> </w:t>
      </w:r>
      <w:r>
        <w:rPr/>
        <w:t>RSRP</w:t>
      </w:r>
      <w:r>
        <w:rPr>
          <w:spacing w:val="-12"/>
        </w:rPr>
        <w:t> </w:t>
      </w:r>
      <w:r>
        <w:rPr/>
        <w:t>lower</w:t>
      </w:r>
      <w:r>
        <w:rPr>
          <w:spacing w:val="-12"/>
        </w:rPr>
        <w:t> </w:t>
      </w:r>
      <w:r>
        <w:rPr/>
        <w:t>than</w:t>
      </w:r>
      <w:r>
        <w:rPr>
          <w:spacing w:val="-13"/>
        </w:rPr>
        <w:t> </w:t>
      </w:r>
      <w:r>
        <w:rPr/>
        <w:t>threshold level.</w:t>
      </w:r>
      <w:r>
        <w:rPr>
          <w:spacing w:val="40"/>
        </w:rPr>
        <w:t> </w:t>
      </w:r>
      <w:r>
        <w:rPr/>
        <w:t>In conventional handover schemes, on same threshold level of RSRP, the handover</w:t>
      </w:r>
      <w:r>
        <w:rPr>
          <w:spacing w:val="-14"/>
        </w:rPr>
        <w:t> </w:t>
      </w:r>
      <w:r>
        <w:rPr/>
        <w:t>is</w:t>
      </w:r>
      <w:r>
        <w:rPr>
          <w:spacing w:val="-14"/>
        </w:rPr>
        <w:t> </w:t>
      </w:r>
      <w:r>
        <w:rPr/>
        <w:t>triggered.</w:t>
      </w:r>
      <w:r>
        <w:rPr>
          <w:spacing w:val="16"/>
        </w:rPr>
        <w:t> </w:t>
      </w:r>
      <w:r>
        <w:rPr/>
        <w:t>In</w:t>
      </w:r>
      <w:r>
        <w:rPr>
          <w:spacing w:val="-14"/>
        </w:rPr>
        <w:t> </w:t>
      </w:r>
      <w:r>
        <w:rPr/>
        <w:t>conventional</w:t>
      </w:r>
      <w:r>
        <w:rPr>
          <w:spacing w:val="-14"/>
        </w:rPr>
        <w:t> </w:t>
      </w:r>
      <w:r>
        <w:rPr/>
        <w:t>handover</w:t>
      </w:r>
      <w:r>
        <w:rPr>
          <w:spacing w:val="-14"/>
        </w:rPr>
        <w:t> </w:t>
      </w:r>
      <w:r>
        <w:rPr/>
        <w:t>scheme</w:t>
      </w:r>
      <w:r>
        <w:rPr>
          <w:spacing w:val="-14"/>
        </w:rPr>
        <w:t> </w:t>
      </w:r>
      <w:r>
        <w:rPr/>
        <w:t>during</w:t>
      </w:r>
      <w:r>
        <w:rPr>
          <w:spacing w:val="-14"/>
        </w:rPr>
        <w:t> </w:t>
      </w:r>
      <w:r>
        <w:rPr/>
        <w:t>handover,</w:t>
      </w:r>
      <w:r>
        <w:rPr>
          <w:spacing w:val="-12"/>
        </w:rPr>
        <w:t> </w:t>
      </w:r>
      <w:r>
        <w:rPr/>
        <w:t>control</w:t>
      </w:r>
      <w:r>
        <w:rPr>
          <w:spacing w:val="-14"/>
        </w:rPr>
        <w:t> </w:t>
      </w:r>
      <w:r>
        <w:rPr/>
        <w:t>of UE</w:t>
      </w:r>
      <w:r>
        <w:rPr>
          <w:spacing w:val="-17"/>
        </w:rPr>
        <w:t> </w:t>
      </w:r>
      <w:r>
        <w:rPr/>
        <w:t>is</w:t>
      </w:r>
      <w:r>
        <w:rPr>
          <w:spacing w:val="-17"/>
        </w:rPr>
        <w:t> </w:t>
      </w:r>
      <w:r>
        <w:rPr/>
        <w:t>transferred</w:t>
      </w:r>
      <w:r>
        <w:rPr>
          <w:spacing w:val="-17"/>
        </w:rPr>
        <w:t> </w:t>
      </w:r>
      <w:r>
        <w:rPr/>
        <w:t>from</w:t>
      </w:r>
      <w:r>
        <w:rPr>
          <w:spacing w:val="-17"/>
        </w:rPr>
        <w:t> </w:t>
      </w:r>
      <w:r>
        <w:rPr/>
        <w:t>serving</w:t>
      </w:r>
      <w:r>
        <w:rPr>
          <w:spacing w:val="-17"/>
        </w:rPr>
        <w:t> </w:t>
      </w:r>
      <w:r>
        <w:rPr/>
        <w:t>eNB</w:t>
      </w:r>
      <w:r>
        <w:rPr>
          <w:spacing w:val="-17"/>
        </w:rPr>
        <w:t> </w:t>
      </w:r>
      <w:r>
        <w:rPr/>
        <w:t>to</w:t>
      </w:r>
      <w:r>
        <w:rPr>
          <w:spacing w:val="-17"/>
        </w:rPr>
        <w:t> </w:t>
      </w:r>
      <w:r>
        <w:rPr/>
        <w:t>target</w:t>
      </w:r>
      <w:r>
        <w:rPr>
          <w:spacing w:val="-17"/>
        </w:rPr>
        <w:t> </w:t>
      </w:r>
      <w:r>
        <w:rPr/>
        <w:t>eNB.</w:t>
      </w:r>
      <w:r>
        <w:rPr>
          <w:spacing w:val="-17"/>
        </w:rPr>
        <w:t> </w:t>
      </w:r>
      <w:r>
        <w:rPr/>
        <w:t>In</w:t>
      </w:r>
      <w:r>
        <w:rPr>
          <w:spacing w:val="-17"/>
        </w:rPr>
        <w:t> </w:t>
      </w:r>
      <w:r>
        <w:rPr/>
        <w:t>CoMP</w:t>
      </w:r>
      <w:r>
        <w:rPr>
          <w:spacing w:val="-17"/>
        </w:rPr>
        <w:t> </w:t>
      </w:r>
      <w:r>
        <w:rPr/>
        <w:t>mode,</w:t>
      </w:r>
      <w:r>
        <w:rPr>
          <w:spacing w:val="-13"/>
        </w:rPr>
        <w:t> </w:t>
      </w:r>
      <w:r>
        <w:rPr/>
        <w:t>the</w:t>
      </w:r>
      <w:r>
        <w:rPr>
          <w:spacing w:val="-17"/>
        </w:rPr>
        <w:t> </w:t>
      </w:r>
      <w:r>
        <w:rPr/>
        <w:t>control</w:t>
      </w:r>
      <w:r>
        <w:rPr>
          <w:spacing w:val="-17"/>
        </w:rPr>
        <w:t> </w:t>
      </w:r>
      <w:r>
        <w:rPr/>
        <w:t>is</w:t>
      </w:r>
      <w:r>
        <w:rPr>
          <w:spacing w:val="-17"/>
        </w:rPr>
        <w:t> </w:t>
      </w:r>
      <w:r>
        <w:rPr/>
        <w:t>not transferred</w:t>
      </w:r>
      <w:r>
        <w:rPr>
          <w:spacing w:val="-6"/>
        </w:rPr>
        <w:t> </w:t>
      </w:r>
      <w:r>
        <w:rPr/>
        <w:t>to</w:t>
      </w:r>
      <w:r>
        <w:rPr>
          <w:spacing w:val="-6"/>
        </w:rPr>
        <w:t> </w:t>
      </w:r>
      <w:r>
        <w:rPr/>
        <w:t>target</w:t>
      </w:r>
      <w:r>
        <w:rPr>
          <w:spacing w:val="-6"/>
        </w:rPr>
        <w:t> </w:t>
      </w:r>
      <w:r>
        <w:rPr/>
        <w:t>cell</w:t>
      </w:r>
      <w:r>
        <w:rPr>
          <w:spacing w:val="-6"/>
        </w:rPr>
        <w:t> </w:t>
      </w:r>
      <w:r>
        <w:rPr/>
        <w:t>but</w:t>
      </w:r>
      <w:r>
        <w:rPr>
          <w:spacing w:val="-6"/>
        </w:rPr>
        <w:t> </w:t>
      </w:r>
      <w:r>
        <w:rPr/>
        <w:t>the</w:t>
      </w:r>
      <w:r>
        <w:rPr>
          <w:spacing w:val="-6"/>
        </w:rPr>
        <w:t> </w:t>
      </w:r>
      <w:r>
        <w:rPr/>
        <w:t>UE</w:t>
      </w:r>
      <w:r>
        <w:rPr>
          <w:spacing w:val="-6"/>
        </w:rPr>
        <w:t> </w:t>
      </w:r>
      <w:r>
        <w:rPr/>
        <w:t>start</w:t>
      </w:r>
      <w:r>
        <w:rPr>
          <w:spacing w:val="-6"/>
        </w:rPr>
        <w:t> </w:t>
      </w:r>
      <w:r>
        <w:rPr/>
        <w:t>progressively</w:t>
      </w:r>
      <w:r>
        <w:rPr>
          <w:spacing w:val="-6"/>
        </w:rPr>
        <w:t> </w:t>
      </w:r>
      <w:r>
        <w:rPr/>
        <w:t>receives</w:t>
      </w:r>
      <w:r>
        <w:rPr>
          <w:spacing w:val="-6"/>
        </w:rPr>
        <w:t> </w:t>
      </w:r>
      <w:r>
        <w:rPr/>
        <w:t>data</w:t>
      </w:r>
      <w:r>
        <w:rPr>
          <w:spacing w:val="-6"/>
        </w:rPr>
        <w:t> </w:t>
      </w:r>
      <w:r>
        <w:rPr/>
        <w:t>from</w:t>
      </w:r>
      <w:r>
        <w:rPr>
          <w:spacing w:val="-6"/>
        </w:rPr>
        <w:t> </w:t>
      </w:r>
      <w:r>
        <w:rPr/>
        <w:t>multiple eNBs</w:t>
      </w:r>
      <w:r>
        <w:rPr>
          <w:spacing w:val="-16"/>
        </w:rPr>
        <w:t> </w:t>
      </w:r>
      <w:r>
        <w:rPr/>
        <w:t>according</w:t>
      </w:r>
      <w:r>
        <w:rPr>
          <w:spacing w:val="-16"/>
        </w:rPr>
        <w:t> </w:t>
      </w:r>
      <w:r>
        <w:rPr/>
        <w:t>to</w:t>
      </w:r>
      <w:r>
        <w:rPr>
          <w:spacing w:val="-16"/>
        </w:rPr>
        <w:t> </w:t>
      </w:r>
      <w:r>
        <w:rPr/>
        <w:t>the</w:t>
      </w:r>
      <w:r>
        <w:rPr>
          <w:spacing w:val="-16"/>
        </w:rPr>
        <w:t> </w:t>
      </w:r>
      <w:r>
        <w:rPr/>
        <w:t>CoMP</w:t>
      </w:r>
      <w:r>
        <w:rPr>
          <w:spacing w:val="-16"/>
        </w:rPr>
        <w:t> </w:t>
      </w:r>
      <w:r>
        <w:rPr/>
        <w:t>technique.</w:t>
      </w:r>
      <w:r>
        <w:rPr>
          <w:spacing w:val="19"/>
        </w:rPr>
        <w:t> </w:t>
      </w:r>
      <w:r>
        <w:rPr/>
        <w:t>Thus,</w:t>
      </w:r>
      <w:r>
        <w:rPr>
          <w:spacing w:val="-13"/>
        </w:rPr>
        <w:t> </w:t>
      </w:r>
      <w:r>
        <w:rPr/>
        <w:t>following</w:t>
      </w:r>
      <w:r>
        <w:rPr>
          <w:spacing w:val="-16"/>
        </w:rPr>
        <w:t> </w:t>
      </w:r>
      <w:r>
        <w:rPr/>
        <w:t>CoMP</w:t>
      </w:r>
      <w:r>
        <w:rPr>
          <w:spacing w:val="-16"/>
        </w:rPr>
        <w:t> </w:t>
      </w:r>
      <w:r>
        <w:rPr/>
        <w:t>mode,</w:t>
      </w:r>
      <w:r>
        <w:rPr>
          <w:spacing w:val="-13"/>
        </w:rPr>
        <w:t> </w:t>
      </w:r>
      <w:r>
        <w:rPr/>
        <w:t>the</w:t>
      </w:r>
      <w:r>
        <w:rPr>
          <w:spacing w:val="-16"/>
        </w:rPr>
        <w:t> </w:t>
      </w:r>
      <w:r>
        <w:rPr/>
        <w:t>handover mode</w:t>
      </w:r>
      <w:r>
        <w:rPr>
          <w:spacing w:val="-3"/>
        </w:rPr>
        <w:t> </w:t>
      </w:r>
      <w:r>
        <w:rPr/>
        <w:t>is</w:t>
      </w:r>
      <w:r>
        <w:rPr>
          <w:spacing w:val="-3"/>
        </w:rPr>
        <w:t> </w:t>
      </w:r>
      <w:r>
        <w:rPr/>
        <w:t>activated</w:t>
      </w:r>
      <w:r>
        <w:rPr>
          <w:spacing w:val="-3"/>
        </w:rPr>
        <w:t> </w:t>
      </w:r>
      <w:r>
        <w:rPr/>
        <w:t>to</w:t>
      </w:r>
      <w:r>
        <w:rPr>
          <w:spacing w:val="-3"/>
        </w:rPr>
        <w:t> </w:t>
      </w:r>
      <w:r>
        <w:rPr/>
        <w:t>further</w:t>
      </w:r>
      <w:r>
        <w:rPr>
          <w:spacing w:val="-3"/>
        </w:rPr>
        <w:t> </w:t>
      </w:r>
      <w:r>
        <w:rPr/>
        <w:t>check</w:t>
      </w:r>
      <w:r>
        <w:rPr>
          <w:spacing w:val="-3"/>
        </w:rPr>
        <w:t> </w:t>
      </w:r>
      <w:r>
        <w:rPr/>
        <w:t>the</w:t>
      </w:r>
      <w:r>
        <w:rPr>
          <w:spacing w:val="-3"/>
        </w:rPr>
        <w:t> </w:t>
      </w:r>
      <w:r>
        <w:rPr/>
        <w:t>RSRP</w:t>
      </w:r>
      <w:r>
        <w:rPr>
          <w:spacing w:val="-3"/>
        </w:rPr>
        <w:t> </w:t>
      </w:r>
      <w:r>
        <w:rPr/>
        <w:t>signal</w:t>
      </w:r>
      <w:r>
        <w:rPr>
          <w:spacing w:val="-3"/>
        </w:rPr>
        <w:t> </w:t>
      </w:r>
      <w:r>
        <w:rPr/>
        <w:t>power</w:t>
      </w:r>
      <w:r>
        <w:rPr>
          <w:spacing w:val="-3"/>
        </w:rPr>
        <w:t> </w:t>
      </w:r>
      <w:r>
        <w:rPr/>
        <w:t>along</w:t>
      </w:r>
      <w:r>
        <w:rPr>
          <w:spacing w:val="-3"/>
        </w:rPr>
        <w:t> </w:t>
      </w:r>
      <w:r>
        <w:rPr/>
        <w:t>with</w:t>
      </w:r>
      <w:r>
        <w:rPr>
          <w:spacing w:val="-3"/>
        </w:rPr>
        <w:t> </w:t>
      </w:r>
      <w:r>
        <w:rPr/>
        <w:t>RSRQ</w:t>
      </w:r>
      <w:r>
        <w:rPr>
          <w:spacing w:val="-3"/>
        </w:rPr>
        <w:t> </w:t>
      </w:r>
      <w:r>
        <w:rPr/>
        <w:t>signal </w:t>
      </w:r>
      <w:bookmarkStart w:name="References" w:id="11"/>
      <w:bookmarkEnd w:id="11"/>
      <w:r>
        <w:rPr/>
        <w:t>quali</w:t>
      </w:r>
      <w:r>
        <w:rPr/>
        <w:t>ty</w:t>
      </w:r>
      <w:r>
        <w:rPr>
          <w:spacing w:val="-13"/>
        </w:rPr>
        <w:t> </w:t>
      </w:r>
      <w:r>
        <w:rPr/>
        <w:t>to</w:t>
      </w:r>
      <w:r>
        <w:rPr>
          <w:spacing w:val="-14"/>
        </w:rPr>
        <w:t> </w:t>
      </w:r>
      <w:r>
        <w:rPr/>
        <w:t>make</w:t>
      </w:r>
      <w:r>
        <w:rPr>
          <w:spacing w:val="-13"/>
        </w:rPr>
        <w:t> </w:t>
      </w:r>
      <w:r>
        <w:rPr/>
        <w:t>sure</w:t>
      </w:r>
      <w:r>
        <w:rPr>
          <w:spacing w:val="-13"/>
        </w:rPr>
        <w:t> </w:t>
      </w:r>
      <w:r>
        <w:rPr/>
        <w:t>acceptable</w:t>
      </w:r>
      <w:r>
        <w:rPr>
          <w:spacing w:val="-13"/>
        </w:rPr>
        <w:t> </w:t>
      </w:r>
      <w:r>
        <w:rPr/>
        <w:t>conditions</w:t>
      </w:r>
      <w:r>
        <w:rPr>
          <w:spacing w:val="-13"/>
        </w:rPr>
        <w:t> </w:t>
      </w:r>
      <w:r>
        <w:rPr/>
        <w:t>of</w:t>
      </w:r>
      <w:r>
        <w:rPr>
          <w:spacing w:val="-13"/>
        </w:rPr>
        <w:t> </w:t>
      </w:r>
      <w:r>
        <w:rPr/>
        <w:t>network</w:t>
      </w:r>
      <w:r>
        <w:rPr>
          <w:spacing w:val="-13"/>
        </w:rPr>
        <w:t> </w:t>
      </w:r>
      <w:r>
        <w:rPr/>
        <w:t>prior</w:t>
      </w:r>
      <w:r>
        <w:rPr>
          <w:spacing w:val="-13"/>
        </w:rPr>
        <w:t> </w:t>
      </w:r>
      <w:r>
        <w:rPr/>
        <w:t>to</w:t>
      </w:r>
      <w:r>
        <w:rPr>
          <w:spacing w:val="-14"/>
        </w:rPr>
        <w:t> </w:t>
      </w:r>
      <w:r>
        <w:rPr/>
        <w:t>taking</w:t>
      </w:r>
      <w:r>
        <w:rPr>
          <w:spacing w:val="-14"/>
        </w:rPr>
        <w:t> </w:t>
      </w:r>
      <w:r>
        <w:rPr/>
        <w:t>final</w:t>
      </w:r>
      <w:r>
        <w:rPr>
          <w:spacing w:val="-13"/>
        </w:rPr>
        <w:t> </w:t>
      </w:r>
      <w:r>
        <w:rPr/>
        <w:t>handover decision.</w:t>
      </w:r>
      <w:r>
        <w:rPr>
          <w:spacing w:val="40"/>
        </w:rPr>
        <w:t> </w:t>
      </w:r>
      <w:r>
        <w:rPr/>
        <w:t>Comparisons were carried out on handover initialisation decisions of the </w:t>
      </w:r>
      <w:bookmarkStart w:name="_bookmark2" w:id="12"/>
      <w:bookmarkEnd w:id="12"/>
      <w:r>
        <w:rPr/>
        <w:t>pro</w:t>
      </w:r>
      <w:r>
        <w:rPr/>
        <w:t>posed</w:t>
      </w:r>
      <w:r>
        <w:rPr>
          <w:spacing w:val="-2"/>
        </w:rPr>
        <w:t> </w:t>
      </w:r>
      <w:r>
        <w:rPr/>
        <w:t>handover</w:t>
      </w:r>
      <w:r>
        <w:rPr>
          <w:spacing w:val="-2"/>
        </w:rPr>
        <w:t> </w:t>
      </w:r>
      <w:r>
        <w:rPr/>
        <w:t>scheme</w:t>
      </w:r>
      <w:r>
        <w:rPr>
          <w:spacing w:val="-2"/>
        </w:rPr>
        <w:t> </w:t>
      </w:r>
      <w:r>
        <w:rPr/>
        <w:t>versus</w:t>
      </w:r>
      <w:r>
        <w:rPr>
          <w:spacing w:val="-2"/>
        </w:rPr>
        <w:t> </w:t>
      </w:r>
      <w:r>
        <w:rPr/>
        <w:t>conventional</w:t>
      </w:r>
      <w:r>
        <w:rPr>
          <w:spacing w:val="-2"/>
        </w:rPr>
        <w:t> </w:t>
      </w:r>
      <w:r>
        <w:rPr/>
        <w:t>handover</w:t>
      </w:r>
      <w:r>
        <w:rPr>
          <w:spacing w:val="-2"/>
        </w:rPr>
        <w:t> </w:t>
      </w:r>
      <w:r>
        <w:rPr/>
        <w:t>schemes. It</w:t>
      </w:r>
      <w:r>
        <w:rPr>
          <w:spacing w:val="-2"/>
        </w:rPr>
        <w:t> </w:t>
      </w:r>
      <w:r>
        <w:rPr/>
        <w:t>was</w:t>
      </w:r>
      <w:r>
        <w:rPr>
          <w:spacing w:val="-2"/>
        </w:rPr>
        <w:t> </w:t>
      </w:r>
      <w:r>
        <w:rPr/>
        <w:t>observed that the proposed handover scheme is more effective than the earlier ones, having </w:t>
      </w:r>
      <w:bookmarkStart w:name="_bookmark1" w:id="13"/>
      <w:bookmarkEnd w:id="13"/>
      <w:r>
        <w:rPr/>
        <w:t>less</w:t>
      </w:r>
      <w:r>
        <w:rPr/>
        <w:t> number of handover decisions and a reduced percentage of unnecessary ones.</w:t>
      </w:r>
    </w:p>
    <w:p>
      <w:pPr>
        <w:pStyle w:val="BodyText"/>
        <w:spacing w:before="74"/>
      </w:pPr>
    </w:p>
    <w:p>
      <w:pPr>
        <w:pStyle w:val="Heading1"/>
        <w:ind w:left="108" w:firstLine="0"/>
      </w:pPr>
      <w:bookmarkStart w:name="_bookmark3" w:id="14"/>
      <w:bookmarkEnd w:id="14"/>
      <w:r>
        <w:rPr>
          <w:b w:val="0"/>
        </w:rPr>
      </w:r>
      <w:r>
        <w:rPr>
          <w:spacing w:val="-2"/>
        </w:rPr>
        <w:t>References</w:t>
      </w:r>
    </w:p>
    <w:p>
      <w:pPr>
        <w:pStyle w:val="ListParagraph"/>
        <w:numPr>
          <w:ilvl w:val="0"/>
          <w:numId w:val="5"/>
        </w:numPr>
        <w:tabs>
          <w:tab w:pos="422" w:val="left" w:leader="none"/>
        </w:tabs>
        <w:spacing w:line="165" w:lineRule="auto" w:before="235" w:after="0"/>
        <w:ind w:left="422" w:right="659" w:hanging="232"/>
        <w:jc w:val="left"/>
        <w:rPr>
          <w:sz w:val="15"/>
        </w:rPr>
      </w:pPr>
      <w:bookmarkStart w:name="_bookmark4" w:id="15"/>
      <w:bookmarkEnd w:id="15"/>
      <w:r>
        <w:rPr/>
      </w:r>
      <w:r>
        <w:rPr>
          <w:sz w:val="15"/>
        </w:rPr>
        <w:t>Ahmadi, S., “LTE-Advanced: A Practical Systems Approach to Understanding 3GPP LTE Releases 10 </w:t>
      </w:r>
      <w:r>
        <w:rPr>
          <w:w w:val="105"/>
          <w:sz w:val="15"/>
        </w:rPr>
        <w:t>and 11 Radio Access Technologies,” Academic Press, 2013.</w:t>
      </w:r>
    </w:p>
    <w:p>
      <w:pPr>
        <w:pStyle w:val="ListParagraph"/>
        <w:numPr>
          <w:ilvl w:val="0"/>
          <w:numId w:val="5"/>
        </w:numPr>
        <w:tabs>
          <w:tab w:pos="231" w:val="left" w:leader="none"/>
        </w:tabs>
        <w:spacing w:line="193" w:lineRule="exact" w:before="126" w:after="0"/>
        <w:ind w:left="231" w:right="660" w:hanging="231"/>
        <w:jc w:val="right"/>
        <w:rPr>
          <w:sz w:val="15"/>
        </w:rPr>
      </w:pPr>
      <w:bookmarkStart w:name="_bookmark5" w:id="16"/>
      <w:bookmarkEnd w:id="16"/>
      <w:r>
        <w:rPr/>
      </w:r>
      <w:r>
        <w:rPr>
          <w:sz w:val="15"/>
        </w:rPr>
        <w:t>Alhabo,</w:t>
      </w:r>
      <w:r>
        <w:rPr>
          <w:spacing w:val="4"/>
          <w:sz w:val="15"/>
        </w:rPr>
        <w:t> </w:t>
      </w:r>
      <w:r>
        <w:rPr>
          <w:sz w:val="15"/>
        </w:rPr>
        <w:t>M.</w:t>
      </w:r>
      <w:r>
        <w:rPr>
          <w:spacing w:val="7"/>
          <w:sz w:val="15"/>
        </w:rPr>
        <w:t> </w:t>
      </w:r>
      <w:r>
        <w:rPr>
          <w:sz w:val="15"/>
        </w:rPr>
        <w:t>and</w:t>
      </w:r>
      <w:r>
        <w:rPr>
          <w:spacing w:val="6"/>
          <w:sz w:val="15"/>
        </w:rPr>
        <w:t> </w:t>
      </w:r>
      <w:r>
        <w:rPr>
          <w:sz w:val="15"/>
        </w:rPr>
        <w:t>L.</w:t>
      </w:r>
      <w:r>
        <w:rPr>
          <w:spacing w:val="7"/>
          <w:sz w:val="15"/>
        </w:rPr>
        <w:t> </w:t>
      </w:r>
      <w:r>
        <w:rPr>
          <w:sz w:val="15"/>
        </w:rPr>
        <w:t>Zhang,</w:t>
      </w:r>
      <w:r>
        <w:rPr>
          <w:spacing w:val="6"/>
          <w:sz w:val="15"/>
        </w:rPr>
        <w:t> </w:t>
      </w:r>
      <w:r>
        <w:rPr>
          <w:i/>
          <w:sz w:val="15"/>
        </w:rPr>
        <w:t>Unnecessary</w:t>
      </w:r>
      <w:r>
        <w:rPr>
          <w:i/>
          <w:spacing w:val="9"/>
          <w:sz w:val="15"/>
        </w:rPr>
        <w:t> </w:t>
      </w:r>
      <w:r>
        <w:rPr>
          <w:i/>
          <w:sz w:val="15"/>
        </w:rPr>
        <w:t>handover</w:t>
      </w:r>
      <w:r>
        <w:rPr>
          <w:i/>
          <w:spacing w:val="9"/>
          <w:sz w:val="15"/>
        </w:rPr>
        <w:t> </w:t>
      </w:r>
      <w:r>
        <w:rPr>
          <w:i/>
          <w:sz w:val="15"/>
        </w:rPr>
        <w:t>minimization</w:t>
      </w:r>
      <w:r>
        <w:rPr>
          <w:i/>
          <w:spacing w:val="9"/>
          <w:sz w:val="15"/>
        </w:rPr>
        <w:t> </w:t>
      </w:r>
      <w:r>
        <w:rPr>
          <w:i/>
          <w:sz w:val="15"/>
        </w:rPr>
        <w:t>in</w:t>
      </w:r>
      <w:r>
        <w:rPr>
          <w:i/>
          <w:spacing w:val="8"/>
          <w:sz w:val="15"/>
        </w:rPr>
        <w:t> </w:t>
      </w:r>
      <w:r>
        <w:rPr>
          <w:i/>
          <w:sz w:val="15"/>
        </w:rPr>
        <w:t>two-tier</w:t>
      </w:r>
      <w:r>
        <w:rPr>
          <w:i/>
          <w:spacing w:val="9"/>
          <w:sz w:val="15"/>
        </w:rPr>
        <w:t> </w:t>
      </w:r>
      <w:r>
        <w:rPr>
          <w:i/>
          <w:sz w:val="15"/>
        </w:rPr>
        <w:t>heterogeneous</w:t>
      </w:r>
      <w:r>
        <w:rPr>
          <w:i/>
          <w:spacing w:val="9"/>
          <w:sz w:val="15"/>
        </w:rPr>
        <w:t> </w:t>
      </w:r>
      <w:r>
        <w:rPr>
          <w:i/>
          <w:sz w:val="15"/>
        </w:rPr>
        <w:t>networks</w:t>
      </w:r>
      <w:r>
        <w:rPr>
          <w:sz w:val="15"/>
        </w:rPr>
        <w:t>,</w:t>
      </w:r>
      <w:r>
        <w:rPr>
          <w:spacing w:val="7"/>
          <w:sz w:val="15"/>
        </w:rPr>
        <w:t> </w:t>
      </w:r>
      <w:r>
        <w:rPr>
          <w:spacing w:val="-5"/>
          <w:sz w:val="15"/>
        </w:rPr>
        <w:t>in:</w:t>
      </w:r>
    </w:p>
    <w:p>
      <w:pPr>
        <w:spacing w:line="161" w:lineRule="exact" w:before="0"/>
        <w:ind w:left="53" w:right="660" w:firstLine="0"/>
        <w:jc w:val="right"/>
        <w:rPr>
          <w:rFonts w:ascii="LM Roman 8"/>
          <w:sz w:val="15"/>
        </w:rPr>
      </w:pPr>
      <w:r>
        <w:rPr>
          <w:rFonts w:ascii="LM Roman 8"/>
          <w:i/>
          <w:sz w:val="15"/>
        </w:rPr>
        <w:t>2017</w:t>
      </w:r>
      <w:r>
        <w:rPr>
          <w:rFonts w:ascii="LM Roman 8"/>
          <w:i/>
          <w:spacing w:val="9"/>
          <w:sz w:val="15"/>
        </w:rPr>
        <w:t> </w:t>
      </w:r>
      <w:r>
        <w:rPr>
          <w:rFonts w:ascii="LM Roman 8"/>
          <w:i/>
          <w:sz w:val="15"/>
        </w:rPr>
        <w:t>13th</w:t>
      </w:r>
      <w:r>
        <w:rPr>
          <w:rFonts w:ascii="LM Roman 8"/>
          <w:i/>
          <w:spacing w:val="10"/>
          <w:sz w:val="15"/>
        </w:rPr>
        <w:t> </w:t>
      </w:r>
      <w:r>
        <w:rPr>
          <w:rFonts w:ascii="LM Roman 8"/>
          <w:i/>
          <w:sz w:val="15"/>
        </w:rPr>
        <w:t>Annual</w:t>
      </w:r>
      <w:r>
        <w:rPr>
          <w:rFonts w:ascii="LM Roman 8"/>
          <w:i/>
          <w:spacing w:val="10"/>
          <w:sz w:val="15"/>
        </w:rPr>
        <w:t> </w:t>
      </w:r>
      <w:r>
        <w:rPr>
          <w:rFonts w:ascii="LM Roman 8"/>
          <w:i/>
          <w:sz w:val="15"/>
        </w:rPr>
        <w:t>Conference</w:t>
      </w:r>
      <w:r>
        <w:rPr>
          <w:rFonts w:ascii="LM Roman 8"/>
          <w:i/>
          <w:spacing w:val="10"/>
          <w:sz w:val="15"/>
        </w:rPr>
        <w:t> </w:t>
      </w:r>
      <w:r>
        <w:rPr>
          <w:rFonts w:ascii="LM Roman 8"/>
          <w:i/>
          <w:sz w:val="15"/>
        </w:rPr>
        <w:t>on</w:t>
      </w:r>
      <w:r>
        <w:rPr>
          <w:rFonts w:ascii="LM Roman 8"/>
          <w:i/>
          <w:spacing w:val="10"/>
          <w:sz w:val="15"/>
        </w:rPr>
        <w:t> </w:t>
      </w:r>
      <w:r>
        <w:rPr>
          <w:rFonts w:ascii="LM Roman 8"/>
          <w:i/>
          <w:sz w:val="15"/>
        </w:rPr>
        <w:t>Wireless</w:t>
      </w:r>
      <w:r>
        <w:rPr>
          <w:rFonts w:ascii="LM Roman 8"/>
          <w:i/>
          <w:spacing w:val="10"/>
          <w:sz w:val="15"/>
        </w:rPr>
        <w:t> </w:t>
      </w:r>
      <w:r>
        <w:rPr>
          <w:rFonts w:ascii="LM Roman 8"/>
          <w:i/>
          <w:sz w:val="15"/>
        </w:rPr>
        <w:t>On-demand</w:t>
      </w:r>
      <w:r>
        <w:rPr>
          <w:rFonts w:ascii="LM Roman 8"/>
          <w:i/>
          <w:spacing w:val="10"/>
          <w:sz w:val="15"/>
        </w:rPr>
        <w:t> </w:t>
      </w:r>
      <w:r>
        <w:rPr>
          <w:rFonts w:ascii="LM Roman 8"/>
          <w:i/>
          <w:sz w:val="15"/>
        </w:rPr>
        <w:t>Network</w:t>
      </w:r>
      <w:r>
        <w:rPr>
          <w:rFonts w:ascii="LM Roman 8"/>
          <w:i/>
          <w:spacing w:val="10"/>
          <w:sz w:val="15"/>
        </w:rPr>
        <w:t> </w:t>
      </w:r>
      <w:r>
        <w:rPr>
          <w:rFonts w:ascii="LM Roman 8"/>
          <w:i/>
          <w:sz w:val="15"/>
        </w:rPr>
        <w:t>Systems</w:t>
      </w:r>
      <w:r>
        <w:rPr>
          <w:rFonts w:ascii="LM Roman 8"/>
          <w:i/>
          <w:spacing w:val="10"/>
          <w:sz w:val="15"/>
        </w:rPr>
        <w:t> </w:t>
      </w:r>
      <w:r>
        <w:rPr>
          <w:rFonts w:ascii="LM Roman 8"/>
          <w:i/>
          <w:sz w:val="15"/>
        </w:rPr>
        <w:t>and</w:t>
      </w:r>
      <w:r>
        <w:rPr>
          <w:rFonts w:ascii="LM Roman 8"/>
          <w:i/>
          <w:spacing w:val="10"/>
          <w:sz w:val="15"/>
        </w:rPr>
        <w:t> </w:t>
      </w:r>
      <w:r>
        <w:rPr>
          <w:rFonts w:ascii="LM Roman 8"/>
          <w:i/>
          <w:sz w:val="15"/>
        </w:rPr>
        <w:t>Services</w:t>
      </w:r>
      <w:r>
        <w:rPr>
          <w:rFonts w:ascii="LM Roman 8"/>
          <w:i/>
          <w:spacing w:val="10"/>
          <w:sz w:val="15"/>
        </w:rPr>
        <w:t> </w:t>
      </w:r>
      <w:r>
        <w:rPr>
          <w:rFonts w:ascii="LM Roman 8"/>
          <w:i/>
          <w:sz w:val="15"/>
        </w:rPr>
        <w:t>(WONS)</w:t>
      </w:r>
      <w:r>
        <w:rPr>
          <w:rFonts w:ascii="LM Roman 8"/>
          <w:sz w:val="15"/>
        </w:rPr>
        <w:t>,</w:t>
      </w:r>
      <w:r>
        <w:rPr>
          <w:rFonts w:ascii="LM Roman 8"/>
          <w:spacing w:val="8"/>
          <w:sz w:val="15"/>
        </w:rPr>
        <w:t> </w:t>
      </w:r>
      <w:r>
        <w:rPr>
          <w:rFonts w:ascii="LM Roman 8"/>
          <w:spacing w:val="-2"/>
          <w:sz w:val="15"/>
        </w:rPr>
        <w:t>2017,</w:t>
      </w:r>
    </w:p>
    <w:p>
      <w:pPr>
        <w:spacing w:line="180" w:lineRule="exact" w:before="0"/>
        <w:ind w:left="422" w:right="0" w:firstLine="0"/>
        <w:jc w:val="left"/>
        <w:rPr>
          <w:rFonts w:ascii="LM Roman 8" w:hAnsi="LM Roman 8"/>
          <w:sz w:val="15"/>
        </w:rPr>
      </w:pPr>
      <w:bookmarkStart w:name="_bookmark6" w:id="17"/>
      <w:bookmarkEnd w:id="17"/>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160–164.</w:t>
      </w:r>
    </w:p>
    <w:p>
      <w:pPr>
        <w:pStyle w:val="ListParagraph"/>
        <w:numPr>
          <w:ilvl w:val="0"/>
          <w:numId w:val="5"/>
        </w:numPr>
        <w:tabs>
          <w:tab w:pos="422" w:val="left" w:leader="none"/>
        </w:tabs>
        <w:spacing w:line="194" w:lineRule="auto" w:before="143" w:after="0"/>
        <w:ind w:left="422" w:right="660" w:hanging="232"/>
        <w:jc w:val="left"/>
        <w:rPr>
          <w:sz w:val="15"/>
        </w:rPr>
      </w:pPr>
      <w:bookmarkStart w:name="_bookmark7" w:id="18"/>
      <w:bookmarkEnd w:id="18"/>
      <w:r>
        <w:rPr/>
      </w:r>
      <w:r>
        <w:rPr>
          <w:sz w:val="15"/>
        </w:rPr>
        <w:t>Atanasov,</w:t>
      </w:r>
      <w:r>
        <w:rPr>
          <w:spacing w:val="-5"/>
          <w:sz w:val="15"/>
        </w:rPr>
        <w:t> </w:t>
      </w:r>
      <w:r>
        <w:rPr>
          <w:sz w:val="15"/>
        </w:rPr>
        <w:t>P.</w:t>
      </w:r>
      <w:r>
        <w:rPr>
          <w:spacing w:val="-5"/>
          <w:sz w:val="15"/>
        </w:rPr>
        <w:t> </w:t>
      </w:r>
      <w:r>
        <w:rPr>
          <w:sz w:val="15"/>
        </w:rPr>
        <w:t>and</w:t>
      </w:r>
      <w:r>
        <w:rPr>
          <w:spacing w:val="-5"/>
          <w:sz w:val="15"/>
        </w:rPr>
        <w:t> </w:t>
      </w:r>
      <w:r>
        <w:rPr>
          <w:sz w:val="15"/>
        </w:rPr>
        <w:t>Z.</w:t>
      </w:r>
      <w:r>
        <w:rPr>
          <w:spacing w:val="-5"/>
          <w:sz w:val="15"/>
        </w:rPr>
        <w:t> </w:t>
      </w:r>
      <w:r>
        <w:rPr>
          <w:sz w:val="15"/>
        </w:rPr>
        <w:t>Kissovski,</w:t>
      </w:r>
      <w:r>
        <w:rPr>
          <w:spacing w:val="-5"/>
          <w:sz w:val="15"/>
        </w:rPr>
        <w:t> </w:t>
      </w:r>
      <w:r>
        <w:rPr>
          <w:i/>
          <w:sz w:val="15"/>
        </w:rPr>
        <w:t>Investigations</w:t>
      </w:r>
      <w:r>
        <w:rPr>
          <w:i/>
          <w:spacing w:val="-2"/>
          <w:sz w:val="15"/>
        </w:rPr>
        <w:t> </w:t>
      </w:r>
      <w:r>
        <w:rPr>
          <w:i/>
          <w:sz w:val="15"/>
        </w:rPr>
        <w:t>of</w:t>
      </w:r>
      <w:r>
        <w:rPr>
          <w:i/>
          <w:spacing w:val="-2"/>
          <w:sz w:val="15"/>
        </w:rPr>
        <w:t> </w:t>
      </w:r>
      <w:r>
        <w:rPr>
          <w:i/>
          <w:sz w:val="15"/>
        </w:rPr>
        <w:t>the</w:t>
      </w:r>
      <w:r>
        <w:rPr>
          <w:i/>
          <w:spacing w:val="-2"/>
          <w:sz w:val="15"/>
        </w:rPr>
        <w:t> </w:t>
      </w:r>
      <w:r>
        <w:rPr>
          <w:i/>
          <w:sz w:val="15"/>
        </w:rPr>
        <w:t>signal</w:t>
      </w:r>
      <w:r>
        <w:rPr>
          <w:i/>
          <w:spacing w:val="-2"/>
          <w:sz w:val="15"/>
        </w:rPr>
        <w:t> </w:t>
      </w:r>
      <w:r>
        <w:rPr>
          <w:i/>
          <w:sz w:val="15"/>
        </w:rPr>
        <w:t>path</w:t>
      </w:r>
      <w:r>
        <w:rPr>
          <w:i/>
          <w:spacing w:val="-2"/>
          <w:sz w:val="15"/>
        </w:rPr>
        <w:t> </w:t>
      </w:r>
      <w:r>
        <w:rPr>
          <w:i/>
          <w:sz w:val="15"/>
        </w:rPr>
        <w:t>loss</w:t>
      </w:r>
      <w:r>
        <w:rPr>
          <w:i/>
          <w:spacing w:val="-2"/>
          <w:sz w:val="15"/>
        </w:rPr>
        <w:t> </w:t>
      </w:r>
      <w:r>
        <w:rPr>
          <w:i/>
          <w:sz w:val="15"/>
        </w:rPr>
        <w:t>in</w:t>
      </w:r>
      <w:r>
        <w:rPr>
          <w:i/>
          <w:spacing w:val="-2"/>
          <w:sz w:val="15"/>
        </w:rPr>
        <w:t> </w:t>
      </w:r>
      <w:r>
        <w:rPr>
          <w:i/>
          <w:sz w:val="15"/>
        </w:rPr>
        <w:t>4g</w:t>
      </w:r>
      <w:r>
        <w:rPr>
          <w:i/>
          <w:spacing w:val="-2"/>
          <w:sz w:val="15"/>
        </w:rPr>
        <w:t> </w:t>
      </w:r>
      <w:r>
        <w:rPr>
          <w:i/>
          <w:sz w:val="15"/>
        </w:rPr>
        <w:t>lte</w:t>
      </w:r>
      <w:r>
        <w:rPr>
          <w:i/>
          <w:spacing w:val="-2"/>
          <w:sz w:val="15"/>
        </w:rPr>
        <w:t> </w:t>
      </w:r>
      <w:r>
        <w:rPr>
          <w:i/>
          <w:sz w:val="15"/>
        </w:rPr>
        <w:t>network</w:t>
      </w:r>
      <w:r>
        <w:rPr>
          <w:sz w:val="15"/>
        </w:rPr>
        <w:t>,</w:t>
      </w:r>
      <w:r>
        <w:rPr>
          <w:spacing w:val="-5"/>
          <w:sz w:val="15"/>
        </w:rPr>
        <w:t> </w:t>
      </w:r>
      <w:r>
        <w:rPr>
          <w:sz w:val="15"/>
        </w:rPr>
        <w:t>Bulgarian</w:t>
      </w:r>
      <w:r>
        <w:rPr>
          <w:spacing w:val="-5"/>
          <w:sz w:val="15"/>
        </w:rPr>
        <w:t> </w:t>
      </w:r>
      <w:r>
        <w:rPr>
          <w:sz w:val="15"/>
        </w:rPr>
        <w:t>Journal </w:t>
      </w:r>
      <w:r>
        <w:rPr>
          <w:w w:val="105"/>
          <w:sz w:val="15"/>
        </w:rPr>
        <w:t>of Physics </w:t>
      </w:r>
      <w:r>
        <w:rPr>
          <w:b/>
          <w:w w:val="105"/>
          <w:sz w:val="15"/>
        </w:rPr>
        <w:t>40 </w:t>
      </w:r>
      <w:r>
        <w:rPr>
          <w:w w:val="105"/>
          <w:sz w:val="15"/>
        </w:rPr>
        <w:t>(2013), pp. 265–268.</w:t>
      </w:r>
    </w:p>
    <w:p>
      <w:pPr>
        <w:pStyle w:val="ListParagraph"/>
        <w:numPr>
          <w:ilvl w:val="0"/>
          <w:numId w:val="5"/>
        </w:numPr>
        <w:tabs>
          <w:tab w:pos="421" w:val="left" w:leader="none"/>
        </w:tabs>
        <w:spacing w:line="165" w:lineRule="auto" w:before="198" w:after="0"/>
        <w:ind w:left="421" w:right="660" w:hanging="232"/>
        <w:jc w:val="left"/>
        <w:rPr>
          <w:sz w:val="15"/>
        </w:rPr>
      </w:pPr>
      <w:bookmarkStart w:name="_bookmark8" w:id="19"/>
      <w:bookmarkEnd w:id="19"/>
      <w:r>
        <w:rPr/>
      </w:r>
      <w:r>
        <w:rPr>
          <w:w w:val="105"/>
          <w:sz w:val="15"/>
        </w:rPr>
        <w:t>Becvar,</w:t>
      </w:r>
      <w:r>
        <w:rPr>
          <w:spacing w:val="-9"/>
          <w:w w:val="105"/>
          <w:sz w:val="15"/>
        </w:rPr>
        <w:t> </w:t>
      </w:r>
      <w:r>
        <w:rPr>
          <w:w w:val="105"/>
          <w:sz w:val="15"/>
        </w:rPr>
        <w:t>Z.</w:t>
      </w:r>
      <w:r>
        <w:rPr>
          <w:spacing w:val="-10"/>
          <w:w w:val="105"/>
          <w:sz w:val="15"/>
        </w:rPr>
        <w:t> </w:t>
      </w:r>
      <w:r>
        <w:rPr>
          <w:w w:val="105"/>
          <w:sz w:val="15"/>
        </w:rPr>
        <w:t>and</w:t>
      </w:r>
      <w:r>
        <w:rPr>
          <w:spacing w:val="-9"/>
          <w:w w:val="105"/>
          <w:sz w:val="15"/>
        </w:rPr>
        <w:t> </w:t>
      </w:r>
      <w:r>
        <w:rPr>
          <w:w w:val="105"/>
          <w:sz w:val="15"/>
        </w:rPr>
        <w:t>P.</w:t>
      </w:r>
      <w:r>
        <w:rPr>
          <w:spacing w:val="-9"/>
          <w:w w:val="105"/>
          <w:sz w:val="15"/>
        </w:rPr>
        <w:t> </w:t>
      </w:r>
      <w:r>
        <w:rPr>
          <w:w w:val="105"/>
          <w:sz w:val="15"/>
        </w:rPr>
        <w:t>Mach,</w:t>
      </w:r>
      <w:r>
        <w:rPr>
          <w:spacing w:val="-10"/>
          <w:w w:val="105"/>
          <w:sz w:val="15"/>
        </w:rPr>
        <w:t> </w:t>
      </w:r>
      <w:r>
        <w:rPr>
          <w:i/>
          <w:w w:val="105"/>
          <w:sz w:val="15"/>
        </w:rPr>
        <w:t>Adaptive</w:t>
      </w:r>
      <w:r>
        <w:rPr>
          <w:i/>
          <w:spacing w:val="-11"/>
          <w:w w:val="105"/>
          <w:sz w:val="15"/>
        </w:rPr>
        <w:t> </w:t>
      </w:r>
      <w:r>
        <w:rPr>
          <w:i/>
          <w:w w:val="105"/>
          <w:sz w:val="15"/>
        </w:rPr>
        <w:t>hysteresis</w:t>
      </w:r>
      <w:r>
        <w:rPr>
          <w:i/>
          <w:spacing w:val="-11"/>
          <w:w w:val="105"/>
          <w:sz w:val="15"/>
        </w:rPr>
        <w:t> </w:t>
      </w:r>
      <w:r>
        <w:rPr>
          <w:i/>
          <w:w w:val="105"/>
          <w:sz w:val="15"/>
        </w:rPr>
        <w:t>margin</w:t>
      </w:r>
      <w:r>
        <w:rPr>
          <w:i/>
          <w:spacing w:val="-11"/>
          <w:w w:val="105"/>
          <w:sz w:val="15"/>
        </w:rPr>
        <w:t> </w:t>
      </w:r>
      <w:r>
        <w:rPr>
          <w:i/>
          <w:w w:val="105"/>
          <w:sz w:val="15"/>
        </w:rPr>
        <w:t>for</w:t>
      </w:r>
      <w:r>
        <w:rPr>
          <w:i/>
          <w:spacing w:val="-11"/>
          <w:w w:val="105"/>
          <w:sz w:val="15"/>
        </w:rPr>
        <w:t> </w:t>
      </w:r>
      <w:r>
        <w:rPr>
          <w:i/>
          <w:w w:val="105"/>
          <w:sz w:val="15"/>
        </w:rPr>
        <w:t>handover</w:t>
      </w:r>
      <w:r>
        <w:rPr>
          <w:i/>
          <w:spacing w:val="-11"/>
          <w:w w:val="105"/>
          <w:sz w:val="15"/>
        </w:rPr>
        <w:t> </w:t>
      </w:r>
      <w:r>
        <w:rPr>
          <w:i/>
          <w:w w:val="105"/>
          <w:sz w:val="15"/>
        </w:rPr>
        <w:t>in</w:t>
      </w:r>
      <w:r>
        <w:rPr>
          <w:i/>
          <w:spacing w:val="-11"/>
          <w:w w:val="105"/>
          <w:sz w:val="15"/>
        </w:rPr>
        <w:t> </w:t>
      </w:r>
      <w:r>
        <w:rPr>
          <w:i/>
          <w:w w:val="105"/>
          <w:sz w:val="15"/>
        </w:rPr>
        <w:t>femtocell</w:t>
      </w:r>
      <w:r>
        <w:rPr>
          <w:i/>
          <w:spacing w:val="-11"/>
          <w:w w:val="105"/>
          <w:sz w:val="15"/>
        </w:rPr>
        <w:t> </w:t>
      </w:r>
      <w:r>
        <w:rPr>
          <w:i/>
          <w:w w:val="105"/>
          <w:sz w:val="15"/>
        </w:rPr>
        <w:t>networks</w:t>
      </w:r>
      <w:r>
        <w:rPr>
          <w:w w:val="105"/>
          <w:sz w:val="15"/>
        </w:rPr>
        <w:t>,</w:t>
      </w:r>
      <w:r>
        <w:rPr>
          <w:spacing w:val="-10"/>
          <w:w w:val="105"/>
          <w:sz w:val="15"/>
        </w:rPr>
        <w:t> </w:t>
      </w:r>
      <w:r>
        <w:rPr>
          <w:w w:val="105"/>
          <w:sz w:val="15"/>
        </w:rPr>
        <w:t>in:</w:t>
      </w:r>
      <w:r>
        <w:rPr>
          <w:spacing w:val="-10"/>
          <w:w w:val="105"/>
          <w:sz w:val="15"/>
        </w:rPr>
        <w:t> </w:t>
      </w:r>
      <w:r>
        <w:rPr>
          <w:i/>
          <w:w w:val="105"/>
          <w:sz w:val="15"/>
        </w:rPr>
        <w:t>2010</w:t>
      </w:r>
      <w:r>
        <w:rPr>
          <w:i/>
          <w:spacing w:val="-11"/>
          <w:w w:val="105"/>
          <w:sz w:val="15"/>
        </w:rPr>
        <w:t> </w:t>
      </w:r>
      <w:r>
        <w:rPr>
          <w:i/>
          <w:w w:val="105"/>
          <w:sz w:val="15"/>
        </w:rPr>
        <w:t>6th</w:t>
      </w:r>
      <w:r>
        <w:rPr>
          <w:i/>
          <w:w w:val="105"/>
          <w:sz w:val="15"/>
        </w:rPr>
        <w:t> International Conference on Wireless and Mobile Communications</w:t>
      </w:r>
      <w:r>
        <w:rPr>
          <w:w w:val="105"/>
          <w:sz w:val="15"/>
        </w:rPr>
        <w:t>, 2010, pp. 256–261.</w:t>
      </w:r>
    </w:p>
    <w:p>
      <w:pPr>
        <w:pStyle w:val="ListParagraph"/>
        <w:numPr>
          <w:ilvl w:val="0"/>
          <w:numId w:val="5"/>
        </w:numPr>
        <w:tabs>
          <w:tab w:pos="422" w:val="left" w:leader="none"/>
        </w:tabs>
        <w:spacing w:line="165" w:lineRule="auto" w:before="178" w:after="0"/>
        <w:ind w:left="422" w:right="660" w:hanging="232"/>
        <w:jc w:val="left"/>
        <w:rPr>
          <w:sz w:val="15"/>
        </w:rPr>
      </w:pPr>
      <w:bookmarkStart w:name="_bookmark9" w:id="20"/>
      <w:bookmarkEnd w:id="20"/>
      <w:r>
        <w:rPr/>
      </w:r>
      <w:r>
        <w:rPr>
          <w:w w:val="105"/>
          <w:sz w:val="15"/>
        </w:rPr>
        <w:t>Chilamkurti,</w:t>
      </w:r>
      <w:r>
        <w:rPr>
          <w:spacing w:val="21"/>
          <w:w w:val="105"/>
          <w:sz w:val="15"/>
        </w:rPr>
        <w:t> </w:t>
      </w:r>
      <w:r>
        <w:rPr>
          <w:w w:val="105"/>
          <w:sz w:val="15"/>
        </w:rPr>
        <w:t>N.,</w:t>
      </w:r>
      <w:r>
        <w:rPr>
          <w:spacing w:val="21"/>
          <w:w w:val="105"/>
          <w:sz w:val="15"/>
        </w:rPr>
        <w:t> </w:t>
      </w:r>
      <w:r>
        <w:rPr>
          <w:w w:val="105"/>
          <w:sz w:val="15"/>
        </w:rPr>
        <w:t>S.</w:t>
      </w:r>
      <w:r>
        <w:rPr>
          <w:spacing w:val="21"/>
          <w:w w:val="105"/>
          <w:sz w:val="15"/>
        </w:rPr>
        <w:t> </w:t>
      </w:r>
      <w:r>
        <w:rPr>
          <w:w w:val="105"/>
          <w:sz w:val="15"/>
        </w:rPr>
        <w:t>Zeadally</w:t>
      </w:r>
      <w:r>
        <w:rPr>
          <w:spacing w:val="21"/>
          <w:w w:val="105"/>
          <w:sz w:val="15"/>
        </w:rPr>
        <w:t> </w:t>
      </w:r>
      <w:r>
        <w:rPr>
          <w:w w:val="105"/>
          <w:sz w:val="15"/>
        </w:rPr>
        <w:t>and</w:t>
      </w:r>
      <w:r>
        <w:rPr>
          <w:spacing w:val="21"/>
          <w:w w:val="105"/>
          <w:sz w:val="15"/>
        </w:rPr>
        <w:t> </w:t>
      </w:r>
      <w:r>
        <w:rPr>
          <w:w w:val="105"/>
          <w:sz w:val="15"/>
        </w:rPr>
        <w:t>H.</w:t>
      </w:r>
      <w:r>
        <w:rPr>
          <w:spacing w:val="21"/>
          <w:w w:val="105"/>
          <w:sz w:val="15"/>
        </w:rPr>
        <w:t> </w:t>
      </w:r>
      <w:r>
        <w:rPr>
          <w:w w:val="105"/>
          <w:sz w:val="15"/>
        </w:rPr>
        <w:t>Chaouchi,</w:t>
      </w:r>
      <w:r>
        <w:rPr>
          <w:spacing w:val="21"/>
          <w:w w:val="105"/>
          <w:sz w:val="15"/>
        </w:rPr>
        <w:t> </w:t>
      </w:r>
      <w:r>
        <w:rPr>
          <w:w w:val="105"/>
          <w:sz w:val="15"/>
        </w:rPr>
        <w:t>“Next-Generation</w:t>
      </w:r>
      <w:r>
        <w:rPr>
          <w:spacing w:val="21"/>
          <w:w w:val="105"/>
          <w:sz w:val="15"/>
        </w:rPr>
        <w:t> </w:t>
      </w:r>
      <w:r>
        <w:rPr>
          <w:w w:val="105"/>
          <w:sz w:val="15"/>
        </w:rPr>
        <w:t>Wireless</w:t>
      </w:r>
      <w:r>
        <w:rPr>
          <w:spacing w:val="21"/>
          <w:w w:val="105"/>
          <w:sz w:val="15"/>
        </w:rPr>
        <w:t> </w:t>
      </w:r>
      <w:r>
        <w:rPr>
          <w:w w:val="105"/>
          <w:sz w:val="15"/>
        </w:rPr>
        <w:t>Technologies:</w:t>
      </w:r>
      <w:r>
        <w:rPr>
          <w:spacing w:val="21"/>
          <w:w w:val="105"/>
          <w:sz w:val="15"/>
        </w:rPr>
        <w:t> </w:t>
      </w:r>
      <w:r>
        <w:rPr>
          <w:w w:val="105"/>
          <w:sz w:val="15"/>
        </w:rPr>
        <w:t>4G</w:t>
      </w:r>
      <w:r>
        <w:rPr>
          <w:spacing w:val="21"/>
          <w:w w:val="105"/>
          <w:sz w:val="15"/>
        </w:rPr>
        <w:t> </w:t>
      </w:r>
      <w:r>
        <w:rPr>
          <w:w w:val="105"/>
          <w:sz w:val="15"/>
        </w:rPr>
        <w:t>and Beyond,” Springer Publishing Company, Incorporated, 2013.</w:t>
      </w:r>
    </w:p>
    <w:p>
      <w:pPr>
        <w:pStyle w:val="ListParagraph"/>
        <w:numPr>
          <w:ilvl w:val="0"/>
          <w:numId w:val="5"/>
        </w:numPr>
        <w:tabs>
          <w:tab w:pos="421" w:val="left" w:leader="none"/>
        </w:tabs>
        <w:spacing w:line="240" w:lineRule="auto" w:before="126" w:after="0"/>
        <w:ind w:left="421" w:right="0" w:hanging="231"/>
        <w:jc w:val="left"/>
        <w:rPr>
          <w:sz w:val="15"/>
        </w:rPr>
      </w:pPr>
      <w:r>
        <w:rPr>
          <w:w w:val="105"/>
          <w:sz w:val="15"/>
        </w:rPr>
        <w:t>Ghosh,</w:t>
      </w:r>
      <w:r>
        <w:rPr>
          <w:spacing w:val="-13"/>
          <w:w w:val="105"/>
          <w:sz w:val="15"/>
        </w:rPr>
        <w:t> </w:t>
      </w:r>
      <w:r>
        <w:rPr>
          <w:w w:val="105"/>
          <w:sz w:val="15"/>
        </w:rPr>
        <w:t>A.</w:t>
      </w:r>
      <w:r>
        <w:rPr>
          <w:spacing w:val="-12"/>
          <w:w w:val="105"/>
          <w:sz w:val="15"/>
        </w:rPr>
        <w:t> </w:t>
      </w:r>
      <w:r>
        <w:rPr>
          <w:w w:val="105"/>
          <w:sz w:val="15"/>
        </w:rPr>
        <w:t>and</w:t>
      </w:r>
      <w:r>
        <w:rPr>
          <w:spacing w:val="-12"/>
          <w:w w:val="105"/>
          <w:sz w:val="15"/>
        </w:rPr>
        <w:t> </w:t>
      </w:r>
      <w:r>
        <w:rPr>
          <w:w w:val="105"/>
          <w:sz w:val="15"/>
        </w:rPr>
        <w:t>R.</w:t>
      </w:r>
      <w:r>
        <w:rPr>
          <w:spacing w:val="-12"/>
          <w:w w:val="105"/>
          <w:sz w:val="15"/>
        </w:rPr>
        <w:t> </w:t>
      </w:r>
      <w:r>
        <w:rPr>
          <w:w w:val="105"/>
          <w:sz w:val="15"/>
        </w:rPr>
        <w:t>Ratasuk,</w:t>
      </w:r>
      <w:r>
        <w:rPr>
          <w:spacing w:val="-12"/>
          <w:w w:val="105"/>
          <w:sz w:val="15"/>
        </w:rPr>
        <w:t> </w:t>
      </w:r>
      <w:r>
        <w:rPr>
          <w:w w:val="105"/>
          <w:sz w:val="15"/>
        </w:rPr>
        <w:t>“Essentials</w:t>
      </w:r>
      <w:r>
        <w:rPr>
          <w:spacing w:val="-12"/>
          <w:w w:val="105"/>
          <w:sz w:val="15"/>
        </w:rPr>
        <w:t> </w:t>
      </w:r>
      <w:r>
        <w:rPr>
          <w:w w:val="105"/>
          <w:sz w:val="15"/>
        </w:rPr>
        <w:t>of</w:t>
      </w:r>
      <w:r>
        <w:rPr>
          <w:spacing w:val="-12"/>
          <w:w w:val="105"/>
          <w:sz w:val="15"/>
        </w:rPr>
        <w:t> </w:t>
      </w:r>
      <w:r>
        <w:rPr>
          <w:w w:val="105"/>
          <w:sz w:val="15"/>
        </w:rPr>
        <w:t>LTE</w:t>
      </w:r>
      <w:r>
        <w:rPr>
          <w:spacing w:val="-12"/>
          <w:w w:val="105"/>
          <w:sz w:val="15"/>
        </w:rPr>
        <w:t> </w:t>
      </w:r>
      <w:r>
        <w:rPr>
          <w:w w:val="105"/>
          <w:sz w:val="15"/>
        </w:rPr>
        <w:t>and</w:t>
      </w:r>
      <w:r>
        <w:rPr>
          <w:spacing w:val="-12"/>
          <w:w w:val="105"/>
          <w:sz w:val="15"/>
        </w:rPr>
        <w:t> </w:t>
      </w:r>
      <w:r>
        <w:rPr>
          <w:w w:val="105"/>
          <w:sz w:val="15"/>
        </w:rPr>
        <w:t>LTE-A,”</w:t>
      </w:r>
      <w:r>
        <w:rPr>
          <w:spacing w:val="-12"/>
          <w:w w:val="105"/>
          <w:sz w:val="15"/>
        </w:rPr>
        <w:t> </w:t>
      </w:r>
      <w:r>
        <w:rPr>
          <w:w w:val="105"/>
          <w:sz w:val="15"/>
        </w:rPr>
        <w:t>Cambridge</w:t>
      </w:r>
      <w:r>
        <w:rPr>
          <w:spacing w:val="-12"/>
          <w:w w:val="105"/>
          <w:sz w:val="15"/>
        </w:rPr>
        <w:t> </w:t>
      </w:r>
      <w:r>
        <w:rPr>
          <w:w w:val="105"/>
          <w:sz w:val="15"/>
        </w:rPr>
        <w:t>Univ.</w:t>
      </w:r>
      <w:r>
        <w:rPr>
          <w:spacing w:val="-12"/>
          <w:w w:val="105"/>
          <w:sz w:val="15"/>
        </w:rPr>
        <w:t> </w:t>
      </w:r>
      <w:r>
        <w:rPr>
          <w:w w:val="105"/>
          <w:sz w:val="15"/>
        </w:rPr>
        <w:t>Press,</w:t>
      </w:r>
      <w:r>
        <w:rPr>
          <w:spacing w:val="-12"/>
          <w:w w:val="105"/>
          <w:sz w:val="15"/>
        </w:rPr>
        <w:t> </w:t>
      </w:r>
      <w:r>
        <w:rPr>
          <w:spacing w:val="-2"/>
          <w:w w:val="105"/>
          <w:sz w:val="15"/>
        </w:rPr>
        <w:t>2011.</w:t>
      </w:r>
    </w:p>
    <w:p>
      <w:pPr>
        <w:pStyle w:val="ListParagraph"/>
        <w:numPr>
          <w:ilvl w:val="0"/>
          <w:numId w:val="5"/>
        </w:numPr>
        <w:tabs>
          <w:tab w:pos="422" w:val="left" w:leader="none"/>
        </w:tabs>
        <w:spacing w:line="165" w:lineRule="auto" w:before="191" w:after="0"/>
        <w:ind w:left="422" w:right="660" w:hanging="232"/>
        <w:jc w:val="left"/>
        <w:rPr>
          <w:sz w:val="15"/>
        </w:rPr>
      </w:pPr>
      <w:bookmarkStart w:name="_bookmark10" w:id="21"/>
      <w:bookmarkEnd w:id="21"/>
      <w:r>
        <w:rPr/>
      </w:r>
      <w:r>
        <w:rPr>
          <w:w w:val="105"/>
          <w:sz w:val="15"/>
        </w:rPr>
        <w:t>Jansen, T., I. Balan, J. Turk, I. Moerman and T. Kurner, </w:t>
      </w:r>
      <w:r>
        <w:rPr>
          <w:i/>
          <w:w w:val="105"/>
          <w:sz w:val="15"/>
        </w:rPr>
        <w:t>Handover parameter optimization in lte</w:t>
      </w:r>
      <w:r>
        <w:rPr>
          <w:i/>
          <w:w w:val="105"/>
          <w:sz w:val="15"/>
        </w:rPr>
        <w:t> self-organizing</w:t>
      </w:r>
      <w:r>
        <w:rPr>
          <w:i/>
          <w:spacing w:val="-14"/>
          <w:w w:val="105"/>
          <w:sz w:val="15"/>
        </w:rPr>
        <w:t> </w:t>
      </w:r>
      <w:r>
        <w:rPr>
          <w:i/>
          <w:w w:val="105"/>
          <w:sz w:val="15"/>
        </w:rPr>
        <w:t>networks</w:t>
      </w:r>
      <w:r>
        <w:rPr>
          <w:w w:val="105"/>
          <w:sz w:val="15"/>
        </w:rPr>
        <w:t>,</w:t>
      </w:r>
      <w:r>
        <w:rPr>
          <w:spacing w:val="-13"/>
          <w:w w:val="105"/>
          <w:sz w:val="15"/>
        </w:rPr>
        <w:t> </w:t>
      </w:r>
      <w:r>
        <w:rPr>
          <w:w w:val="105"/>
          <w:sz w:val="15"/>
        </w:rPr>
        <w:t>in:</w:t>
      </w:r>
      <w:r>
        <w:rPr>
          <w:spacing w:val="-13"/>
          <w:w w:val="105"/>
          <w:sz w:val="15"/>
        </w:rPr>
        <w:t> </w:t>
      </w:r>
      <w:r>
        <w:rPr>
          <w:i/>
          <w:w w:val="105"/>
          <w:sz w:val="15"/>
        </w:rPr>
        <w:t>2010</w:t>
      </w:r>
      <w:r>
        <w:rPr>
          <w:i/>
          <w:spacing w:val="-14"/>
          <w:w w:val="105"/>
          <w:sz w:val="15"/>
        </w:rPr>
        <w:t> </w:t>
      </w:r>
      <w:r>
        <w:rPr>
          <w:i/>
          <w:w w:val="105"/>
          <w:sz w:val="15"/>
        </w:rPr>
        <w:t>IEEE</w:t>
      </w:r>
      <w:r>
        <w:rPr>
          <w:i/>
          <w:spacing w:val="-14"/>
          <w:w w:val="105"/>
          <w:sz w:val="15"/>
        </w:rPr>
        <w:t> </w:t>
      </w:r>
      <w:r>
        <w:rPr>
          <w:i/>
          <w:w w:val="105"/>
          <w:sz w:val="15"/>
        </w:rPr>
        <w:t>72nd</w:t>
      </w:r>
      <w:r>
        <w:rPr>
          <w:i/>
          <w:spacing w:val="-14"/>
          <w:w w:val="105"/>
          <w:sz w:val="15"/>
        </w:rPr>
        <w:t> </w:t>
      </w:r>
      <w:r>
        <w:rPr>
          <w:i/>
          <w:w w:val="105"/>
          <w:sz w:val="15"/>
        </w:rPr>
        <w:t>Vehicular</w:t>
      </w:r>
      <w:r>
        <w:rPr>
          <w:i/>
          <w:spacing w:val="-14"/>
          <w:w w:val="105"/>
          <w:sz w:val="15"/>
        </w:rPr>
        <w:t> </w:t>
      </w:r>
      <w:r>
        <w:rPr>
          <w:i/>
          <w:w w:val="105"/>
          <w:sz w:val="15"/>
        </w:rPr>
        <w:t>Technology</w:t>
      </w:r>
      <w:r>
        <w:rPr>
          <w:i/>
          <w:spacing w:val="-14"/>
          <w:w w:val="105"/>
          <w:sz w:val="15"/>
        </w:rPr>
        <w:t> </w:t>
      </w:r>
      <w:r>
        <w:rPr>
          <w:i/>
          <w:w w:val="105"/>
          <w:sz w:val="15"/>
        </w:rPr>
        <w:t>Conference</w:t>
      </w:r>
      <w:r>
        <w:rPr>
          <w:i/>
          <w:spacing w:val="-14"/>
          <w:w w:val="105"/>
          <w:sz w:val="15"/>
        </w:rPr>
        <w:t> </w:t>
      </w:r>
      <w:r>
        <w:rPr>
          <w:i/>
          <w:w w:val="105"/>
          <w:sz w:val="15"/>
        </w:rPr>
        <w:t>-</w:t>
      </w:r>
      <w:r>
        <w:rPr>
          <w:i/>
          <w:spacing w:val="-14"/>
          <w:w w:val="105"/>
          <w:sz w:val="15"/>
        </w:rPr>
        <w:t> </w:t>
      </w:r>
      <w:r>
        <w:rPr>
          <w:i/>
          <w:w w:val="105"/>
          <w:sz w:val="15"/>
        </w:rPr>
        <w:t>Fall</w:t>
      </w:r>
      <w:r>
        <w:rPr>
          <w:w w:val="105"/>
          <w:sz w:val="15"/>
        </w:rPr>
        <w:t>,</w:t>
      </w:r>
      <w:r>
        <w:rPr>
          <w:spacing w:val="-13"/>
          <w:w w:val="105"/>
          <w:sz w:val="15"/>
        </w:rPr>
        <w:t> </w:t>
      </w:r>
      <w:r>
        <w:rPr>
          <w:w w:val="105"/>
          <w:sz w:val="15"/>
        </w:rPr>
        <w:t>2010,</w:t>
      </w:r>
      <w:r>
        <w:rPr>
          <w:spacing w:val="-13"/>
          <w:w w:val="105"/>
          <w:sz w:val="15"/>
        </w:rPr>
        <w:t> </w:t>
      </w:r>
      <w:r>
        <w:rPr>
          <w:w w:val="105"/>
          <w:sz w:val="15"/>
        </w:rPr>
        <w:t>pp.</w:t>
      </w:r>
      <w:r>
        <w:rPr>
          <w:spacing w:val="-13"/>
          <w:w w:val="105"/>
          <w:sz w:val="15"/>
        </w:rPr>
        <w:t> </w:t>
      </w:r>
      <w:r>
        <w:rPr>
          <w:w w:val="105"/>
          <w:sz w:val="15"/>
        </w:rPr>
        <w:t>1–5.</w:t>
      </w:r>
    </w:p>
    <w:p>
      <w:pPr>
        <w:pStyle w:val="ListParagraph"/>
        <w:numPr>
          <w:ilvl w:val="0"/>
          <w:numId w:val="5"/>
        </w:numPr>
        <w:tabs>
          <w:tab w:pos="422" w:val="left" w:leader="none"/>
        </w:tabs>
        <w:spacing w:line="165" w:lineRule="auto" w:before="177" w:after="0"/>
        <w:ind w:left="422" w:right="662" w:hanging="232"/>
        <w:jc w:val="left"/>
        <w:rPr>
          <w:sz w:val="15"/>
        </w:rPr>
      </w:pPr>
      <w:bookmarkStart w:name="_bookmark11" w:id="22"/>
      <w:bookmarkEnd w:id="22"/>
      <w:r>
        <w:rPr/>
      </w:r>
      <w:r>
        <w:rPr>
          <w:w w:val="105"/>
          <w:sz w:val="15"/>
        </w:rPr>
        <w:t>KIROSS,</w:t>
      </w:r>
      <w:r>
        <w:rPr>
          <w:spacing w:val="16"/>
          <w:w w:val="105"/>
          <w:sz w:val="15"/>
        </w:rPr>
        <w:t> </w:t>
      </w:r>
      <w:r>
        <w:rPr>
          <w:w w:val="105"/>
          <w:sz w:val="15"/>
        </w:rPr>
        <w:t>K.,</w:t>
      </w:r>
      <w:r>
        <w:rPr>
          <w:spacing w:val="16"/>
          <w:w w:val="105"/>
          <w:sz w:val="15"/>
        </w:rPr>
        <w:t> </w:t>
      </w:r>
      <w:r>
        <w:rPr>
          <w:w w:val="105"/>
          <w:sz w:val="15"/>
        </w:rPr>
        <w:t>“Performance</w:t>
      </w:r>
      <w:r>
        <w:rPr>
          <w:spacing w:val="16"/>
          <w:w w:val="105"/>
          <w:sz w:val="15"/>
        </w:rPr>
        <w:t> </w:t>
      </w:r>
      <w:r>
        <w:rPr>
          <w:w w:val="105"/>
          <w:sz w:val="15"/>
        </w:rPr>
        <w:t>Evaluation</w:t>
      </w:r>
      <w:r>
        <w:rPr>
          <w:spacing w:val="16"/>
          <w:w w:val="105"/>
          <w:sz w:val="15"/>
        </w:rPr>
        <w:t> </w:t>
      </w:r>
      <w:r>
        <w:rPr>
          <w:w w:val="105"/>
          <w:sz w:val="15"/>
        </w:rPr>
        <w:t>Of</w:t>
      </w:r>
      <w:r>
        <w:rPr>
          <w:spacing w:val="16"/>
          <w:w w:val="105"/>
          <w:sz w:val="15"/>
        </w:rPr>
        <w:t> </w:t>
      </w:r>
      <w:r>
        <w:rPr>
          <w:w w:val="105"/>
          <w:sz w:val="15"/>
        </w:rPr>
        <w:t>Channel</w:t>
      </w:r>
      <w:r>
        <w:rPr>
          <w:spacing w:val="16"/>
          <w:w w:val="105"/>
          <w:sz w:val="15"/>
        </w:rPr>
        <w:t> </w:t>
      </w:r>
      <w:r>
        <w:rPr>
          <w:w w:val="105"/>
          <w:sz w:val="15"/>
        </w:rPr>
        <w:t>Estimation</w:t>
      </w:r>
      <w:r>
        <w:rPr>
          <w:spacing w:val="16"/>
          <w:w w:val="105"/>
          <w:sz w:val="15"/>
        </w:rPr>
        <w:t> </w:t>
      </w:r>
      <w:r>
        <w:rPr>
          <w:w w:val="105"/>
          <w:sz w:val="15"/>
        </w:rPr>
        <w:t>Techniques</w:t>
      </w:r>
      <w:r>
        <w:rPr>
          <w:spacing w:val="16"/>
          <w:w w:val="105"/>
          <w:sz w:val="15"/>
        </w:rPr>
        <w:t> </w:t>
      </w:r>
      <w:r>
        <w:rPr>
          <w:w w:val="105"/>
          <w:sz w:val="15"/>
        </w:rPr>
        <w:t>For</w:t>
      </w:r>
      <w:r>
        <w:rPr>
          <w:spacing w:val="16"/>
          <w:w w:val="105"/>
          <w:sz w:val="15"/>
        </w:rPr>
        <w:t> </w:t>
      </w:r>
      <w:r>
        <w:rPr>
          <w:w w:val="105"/>
          <w:sz w:val="15"/>
        </w:rPr>
        <w:t>An</w:t>
      </w:r>
      <w:r>
        <w:rPr>
          <w:spacing w:val="16"/>
          <w:w w:val="105"/>
          <w:sz w:val="15"/>
        </w:rPr>
        <w:t> </w:t>
      </w:r>
      <w:r>
        <w:rPr>
          <w:w w:val="105"/>
          <w:sz w:val="15"/>
        </w:rPr>
        <w:t>Lte</w:t>
      </w:r>
      <w:r>
        <w:rPr>
          <w:spacing w:val="16"/>
          <w:w w:val="105"/>
          <w:sz w:val="15"/>
        </w:rPr>
        <w:t> </w:t>
      </w:r>
      <w:r>
        <w:rPr>
          <w:w w:val="105"/>
          <w:sz w:val="15"/>
        </w:rPr>
        <w:t>Downlink System,” GRIN PUBLISHING, 2017.</w:t>
      </w:r>
    </w:p>
    <w:p>
      <w:pPr>
        <w:pStyle w:val="ListParagraph"/>
        <w:numPr>
          <w:ilvl w:val="0"/>
          <w:numId w:val="5"/>
        </w:numPr>
        <w:tabs>
          <w:tab w:pos="421" w:val="left" w:leader="none"/>
        </w:tabs>
        <w:spacing w:line="194" w:lineRule="auto" w:before="158" w:after="0"/>
        <w:ind w:left="421" w:right="661" w:hanging="232"/>
        <w:jc w:val="both"/>
        <w:rPr>
          <w:sz w:val="15"/>
        </w:rPr>
      </w:pPr>
      <w:r>
        <w:rPr>
          <w:w w:val="105"/>
          <w:sz w:val="15"/>
        </w:rPr>
        <w:t>Lee,</w:t>
      </w:r>
      <w:r>
        <w:rPr>
          <w:w w:val="105"/>
          <w:sz w:val="15"/>
        </w:rPr>
        <w:t> H.,</w:t>
      </w:r>
      <w:r>
        <w:rPr>
          <w:w w:val="105"/>
          <w:sz w:val="15"/>
        </w:rPr>
        <w:t> D.</w:t>
      </w:r>
      <w:r>
        <w:rPr>
          <w:w w:val="105"/>
          <w:sz w:val="15"/>
        </w:rPr>
        <w:t> Kim,</w:t>
      </w:r>
      <w:r>
        <w:rPr>
          <w:w w:val="105"/>
          <w:sz w:val="15"/>
        </w:rPr>
        <w:t> B.</w:t>
      </w:r>
      <w:r>
        <w:rPr>
          <w:w w:val="105"/>
          <w:sz w:val="15"/>
        </w:rPr>
        <w:t> Chung</w:t>
      </w:r>
      <w:r>
        <w:rPr>
          <w:w w:val="105"/>
          <w:sz w:val="15"/>
        </w:rPr>
        <w:t> and</w:t>
      </w:r>
      <w:r>
        <w:rPr>
          <w:w w:val="105"/>
          <w:sz w:val="15"/>
        </w:rPr>
        <w:t> H.</w:t>
      </w:r>
      <w:r>
        <w:rPr>
          <w:w w:val="105"/>
          <w:sz w:val="15"/>
        </w:rPr>
        <w:t> Yoon,</w:t>
      </w:r>
      <w:r>
        <w:rPr>
          <w:w w:val="105"/>
          <w:sz w:val="15"/>
        </w:rPr>
        <w:t> </w:t>
      </w:r>
      <w:r>
        <w:rPr>
          <w:i/>
          <w:w w:val="105"/>
          <w:sz w:val="15"/>
        </w:rPr>
        <w:t>Adaptive</w:t>
      </w:r>
      <w:r>
        <w:rPr>
          <w:i/>
          <w:w w:val="105"/>
          <w:sz w:val="15"/>
        </w:rPr>
        <w:t> hysteresis</w:t>
      </w:r>
      <w:r>
        <w:rPr>
          <w:i/>
          <w:w w:val="105"/>
          <w:sz w:val="15"/>
        </w:rPr>
        <w:t> using</w:t>
      </w:r>
      <w:r>
        <w:rPr>
          <w:i/>
          <w:w w:val="105"/>
          <w:sz w:val="15"/>
        </w:rPr>
        <w:t> mobility</w:t>
      </w:r>
      <w:r>
        <w:rPr>
          <w:i/>
          <w:w w:val="105"/>
          <w:sz w:val="15"/>
        </w:rPr>
        <w:t> correlation</w:t>
      </w:r>
      <w:r>
        <w:rPr>
          <w:i/>
          <w:w w:val="105"/>
          <w:sz w:val="15"/>
        </w:rPr>
        <w:t> for</w:t>
      </w:r>
      <w:r>
        <w:rPr>
          <w:i/>
          <w:w w:val="105"/>
          <w:sz w:val="15"/>
        </w:rPr>
        <w:t> fast</w:t>
      </w:r>
      <w:r>
        <w:rPr>
          <w:i/>
          <w:w w:val="105"/>
          <w:sz w:val="15"/>
        </w:rPr>
        <w:t> </w:t>
      </w:r>
      <w:bookmarkStart w:name="_bookmark12" w:id="23"/>
      <w:bookmarkEnd w:id="23"/>
      <w:r>
        <w:rPr>
          <w:i/>
          <w:w w:val="105"/>
          <w:sz w:val="15"/>
        </w:rPr>
        <w:t>handover</w:t>
      </w:r>
      <w:r>
        <w:rPr>
          <w:w w:val="105"/>
          <w:sz w:val="15"/>
        </w:rPr>
        <w:t>, IEEE Communications Letters </w:t>
      </w:r>
      <w:r>
        <w:rPr>
          <w:b/>
          <w:w w:val="105"/>
          <w:sz w:val="15"/>
        </w:rPr>
        <w:t>12 </w:t>
      </w:r>
      <w:r>
        <w:rPr>
          <w:w w:val="105"/>
          <w:sz w:val="15"/>
        </w:rPr>
        <w:t>(2008), pp. 152–154.</w:t>
      </w:r>
    </w:p>
    <w:p>
      <w:pPr>
        <w:pStyle w:val="ListParagraph"/>
        <w:numPr>
          <w:ilvl w:val="0"/>
          <w:numId w:val="5"/>
        </w:numPr>
        <w:tabs>
          <w:tab w:pos="421" w:val="left" w:leader="none"/>
        </w:tabs>
        <w:spacing w:line="165" w:lineRule="auto" w:before="198" w:after="0"/>
        <w:ind w:left="421" w:right="660" w:hanging="314"/>
        <w:jc w:val="both"/>
        <w:rPr>
          <w:sz w:val="15"/>
        </w:rPr>
      </w:pPr>
      <w:r>
        <w:rPr>
          <w:w w:val="105"/>
          <w:sz w:val="15"/>
        </w:rPr>
        <w:t>Li, X. W. and J. Wang, </w:t>
      </w:r>
      <w:r>
        <w:rPr>
          <w:i/>
          <w:w w:val="105"/>
          <w:sz w:val="15"/>
        </w:rPr>
        <w:t>The optimized method of reducing unnecessary handover in lte system</w:t>
      </w:r>
      <w:r>
        <w:rPr>
          <w:w w:val="105"/>
          <w:sz w:val="15"/>
        </w:rPr>
        <w:t>, in: </w:t>
      </w:r>
      <w:r>
        <w:rPr>
          <w:i/>
          <w:w w:val="105"/>
          <w:sz w:val="15"/>
        </w:rPr>
        <w:t>2013</w:t>
      </w:r>
      <w:r>
        <w:rPr>
          <w:i/>
          <w:spacing w:val="-16"/>
          <w:w w:val="105"/>
          <w:sz w:val="15"/>
        </w:rPr>
        <w:t> </w:t>
      </w:r>
      <w:r>
        <w:rPr>
          <w:i/>
          <w:w w:val="105"/>
          <w:sz w:val="15"/>
        </w:rPr>
        <w:t>Third</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Instrumentation,</w:t>
      </w:r>
      <w:r>
        <w:rPr>
          <w:i/>
          <w:spacing w:val="-15"/>
          <w:w w:val="105"/>
          <w:sz w:val="15"/>
        </w:rPr>
        <w:t> </w:t>
      </w:r>
      <w:r>
        <w:rPr>
          <w:i/>
          <w:w w:val="105"/>
          <w:sz w:val="15"/>
        </w:rPr>
        <w:t>Measurement,</w:t>
      </w:r>
      <w:r>
        <w:rPr>
          <w:i/>
          <w:spacing w:val="-15"/>
          <w:w w:val="105"/>
          <w:sz w:val="15"/>
        </w:rPr>
        <w:t> </w:t>
      </w:r>
      <w:r>
        <w:rPr>
          <w:i/>
          <w:w w:val="105"/>
          <w:sz w:val="15"/>
        </w:rPr>
        <w:t>Computer,</w:t>
      </w:r>
      <w:r>
        <w:rPr>
          <w:i/>
          <w:spacing w:val="-15"/>
          <w:w w:val="105"/>
          <w:sz w:val="15"/>
        </w:rPr>
        <w:t> </w:t>
      </w:r>
      <w:r>
        <w:rPr>
          <w:i/>
          <w:w w:val="105"/>
          <w:sz w:val="15"/>
        </w:rPr>
        <w:t>Communication</w:t>
      </w:r>
      <w:r>
        <w:rPr>
          <w:i/>
          <w:w w:val="105"/>
          <w:sz w:val="15"/>
        </w:rPr>
        <w:t> and Control</w:t>
      </w:r>
      <w:r>
        <w:rPr>
          <w:w w:val="105"/>
          <w:sz w:val="15"/>
        </w:rPr>
        <w:t>, 2013, pp. 1224–1227.</w:t>
      </w:r>
    </w:p>
    <w:p>
      <w:pPr>
        <w:pStyle w:val="ListParagraph"/>
        <w:numPr>
          <w:ilvl w:val="0"/>
          <w:numId w:val="5"/>
        </w:numPr>
        <w:tabs>
          <w:tab w:pos="421" w:val="left" w:leader="none"/>
        </w:tabs>
        <w:spacing w:line="165" w:lineRule="auto" w:before="178" w:after="0"/>
        <w:ind w:left="421" w:right="662" w:hanging="314"/>
        <w:jc w:val="both"/>
        <w:rPr>
          <w:sz w:val="15"/>
        </w:rPr>
      </w:pPr>
      <w:r>
        <w:rPr>
          <w:w w:val="105"/>
          <w:sz w:val="15"/>
        </w:rPr>
        <w:t>Lin, C.-C., K. Sandrasegaran, X. Zhu and Z. Xu, </w:t>
      </w:r>
      <w:r>
        <w:rPr>
          <w:i/>
          <w:w w:val="105"/>
          <w:sz w:val="15"/>
        </w:rPr>
        <w:t>On the performance of capacity integrated comp</w:t>
      </w:r>
      <w:r>
        <w:rPr>
          <w:i/>
          <w:w w:val="105"/>
          <w:sz w:val="15"/>
        </w:rPr>
        <w:t> handover</w:t>
      </w:r>
      <w:r>
        <w:rPr>
          <w:i/>
          <w:w w:val="105"/>
          <w:sz w:val="15"/>
        </w:rPr>
        <w:t> algorithm</w:t>
      </w:r>
      <w:r>
        <w:rPr>
          <w:i/>
          <w:w w:val="105"/>
          <w:sz w:val="15"/>
        </w:rPr>
        <w:t> in</w:t>
      </w:r>
      <w:r>
        <w:rPr>
          <w:i/>
          <w:w w:val="105"/>
          <w:sz w:val="15"/>
        </w:rPr>
        <w:t> lte-advanced</w:t>
      </w:r>
      <w:r>
        <w:rPr>
          <w:w w:val="105"/>
          <w:sz w:val="15"/>
        </w:rPr>
        <w:t>,</w:t>
      </w:r>
      <w:r>
        <w:rPr>
          <w:w w:val="105"/>
          <w:sz w:val="15"/>
        </w:rPr>
        <w:t> in:</w:t>
      </w:r>
      <w:r>
        <w:rPr>
          <w:w w:val="105"/>
          <w:sz w:val="15"/>
        </w:rPr>
        <w:t> </w:t>
      </w:r>
      <w:r>
        <w:rPr>
          <w:i/>
          <w:w w:val="105"/>
          <w:sz w:val="15"/>
        </w:rPr>
        <w:t>2012</w:t>
      </w:r>
      <w:r>
        <w:rPr>
          <w:i/>
          <w:w w:val="105"/>
          <w:sz w:val="15"/>
        </w:rPr>
        <w:t> 18th</w:t>
      </w:r>
      <w:r>
        <w:rPr>
          <w:i/>
          <w:w w:val="105"/>
          <w:sz w:val="15"/>
        </w:rPr>
        <w:t> Asia-Pacific</w:t>
      </w:r>
      <w:r>
        <w:rPr>
          <w:i/>
          <w:w w:val="105"/>
          <w:sz w:val="15"/>
        </w:rPr>
        <w:t> Conference</w:t>
      </w:r>
      <w:r>
        <w:rPr>
          <w:i/>
          <w:w w:val="105"/>
          <w:sz w:val="15"/>
        </w:rPr>
        <w:t> on</w:t>
      </w:r>
      <w:r>
        <w:rPr>
          <w:i/>
          <w:w w:val="105"/>
          <w:sz w:val="15"/>
        </w:rPr>
        <w:t> Communications</w:t>
      </w:r>
      <w:r>
        <w:rPr>
          <w:i/>
          <w:w w:val="105"/>
          <w:sz w:val="15"/>
        </w:rPr>
        <w:t> (APCC)</w:t>
      </w:r>
      <w:r>
        <w:rPr>
          <w:w w:val="105"/>
          <w:sz w:val="15"/>
        </w:rPr>
        <w:t>, 2012, pp. 871–876.</w:t>
      </w:r>
    </w:p>
    <w:p>
      <w:pPr>
        <w:pStyle w:val="ListParagraph"/>
        <w:numPr>
          <w:ilvl w:val="0"/>
          <w:numId w:val="5"/>
        </w:numPr>
        <w:tabs>
          <w:tab w:pos="421" w:val="left" w:leader="none"/>
        </w:tabs>
        <w:spacing w:line="163" w:lineRule="auto" w:before="207" w:after="0"/>
        <w:ind w:left="421" w:right="660" w:hanging="314"/>
        <w:jc w:val="both"/>
        <w:rPr>
          <w:sz w:val="15"/>
        </w:rPr>
      </w:pPr>
      <w:r>
        <w:rPr>
          <w:w w:val="105"/>
          <w:sz w:val="15"/>
        </w:rPr>
        <w:t>Lin,</w:t>
      </w:r>
      <w:r>
        <w:rPr>
          <w:w w:val="105"/>
          <w:sz w:val="15"/>
        </w:rPr>
        <w:t> C.-C., K.</w:t>
      </w:r>
      <w:r>
        <w:rPr>
          <w:w w:val="105"/>
          <w:sz w:val="15"/>
        </w:rPr>
        <w:t> Sandrasegaran, X.</w:t>
      </w:r>
      <w:r>
        <w:rPr>
          <w:w w:val="105"/>
          <w:sz w:val="15"/>
        </w:rPr>
        <w:t> Zhu</w:t>
      </w:r>
      <w:r>
        <w:rPr>
          <w:w w:val="105"/>
          <w:sz w:val="15"/>
        </w:rPr>
        <w:t> and Z.</w:t>
      </w:r>
      <w:r>
        <w:rPr>
          <w:w w:val="105"/>
          <w:sz w:val="15"/>
        </w:rPr>
        <w:t> Xu, </w:t>
      </w:r>
      <w:r>
        <w:rPr>
          <w:i/>
          <w:w w:val="105"/>
          <w:sz w:val="15"/>
        </w:rPr>
        <w:t>Performance evaluation of capacity based comp</w:t>
      </w:r>
      <w:r>
        <w:rPr>
          <w:i/>
          <w:w w:val="105"/>
          <w:sz w:val="15"/>
        </w:rPr>
        <w:t> </w:t>
      </w:r>
      <w:r>
        <w:rPr>
          <w:i/>
          <w:sz w:val="15"/>
        </w:rPr>
        <w:t>handover algorithm for lte-advanced </w:t>
      </w:r>
      <w:r>
        <w:rPr>
          <w:b/>
          <w:sz w:val="15"/>
        </w:rPr>
        <w:t>The 15th International Symposium on Wireless Personal </w:t>
      </w:r>
      <w:r>
        <w:rPr>
          <w:b/>
          <w:w w:val="105"/>
          <w:sz w:val="15"/>
        </w:rPr>
        <w:t>Multimedia Communications </w:t>
      </w:r>
      <w:r>
        <w:rPr>
          <w:w w:val="105"/>
          <w:sz w:val="15"/>
        </w:rPr>
        <w:t>(2012), p. 236240.</w:t>
      </w:r>
    </w:p>
    <w:p>
      <w:pPr>
        <w:spacing w:after="0" w:line="163" w:lineRule="auto"/>
        <w:jc w:val="both"/>
        <w:rPr>
          <w:sz w:val="15"/>
        </w:rPr>
        <w:sectPr>
          <w:pgSz w:w="9360" w:h="13610"/>
          <w:pgMar w:header="860" w:footer="0" w:top="1060" w:bottom="280" w:left="680" w:right="240"/>
        </w:sectPr>
      </w:pPr>
    </w:p>
    <w:p>
      <w:pPr>
        <w:pStyle w:val="BodyText"/>
        <w:spacing w:before="14"/>
        <w:rPr>
          <w:rFonts w:ascii="LM Roman 8"/>
          <w:sz w:val="15"/>
        </w:rPr>
      </w:pPr>
    </w:p>
    <w:p>
      <w:pPr>
        <w:pStyle w:val="ListParagraph"/>
        <w:numPr>
          <w:ilvl w:val="0"/>
          <w:numId w:val="5"/>
        </w:numPr>
        <w:tabs>
          <w:tab w:pos="535" w:val="left" w:leader="none"/>
        </w:tabs>
        <w:spacing w:line="165" w:lineRule="auto" w:before="1" w:after="0"/>
        <w:ind w:left="535" w:right="547" w:hanging="314"/>
        <w:jc w:val="both"/>
        <w:rPr>
          <w:sz w:val="15"/>
        </w:rPr>
      </w:pPr>
      <w:bookmarkStart w:name="_bookmark13" w:id="24"/>
      <w:bookmarkEnd w:id="24"/>
      <w:r>
        <w:rPr/>
      </w:r>
      <w:bookmarkStart w:name="_bookmark14" w:id="25"/>
      <w:bookmarkEnd w:id="25"/>
      <w:r>
        <w:rPr/>
      </w:r>
      <w:bookmarkStart w:name="_bookmark15" w:id="26"/>
      <w:bookmarkEnd w:id="26"/>
      <w:r>
        <w:rPr/>
      </w:r>
      <w:bookmarkStart w:name="_bookmark16" w:id="27"/>
      <w:bookmarkEnd w:id="27"/>
      <w:r>
        <w:rPr/>
      </w:r>
      <w:bookmarkStart w:name="_bookmark17" w:id="28"/>
      <w:bookmarkEnd w:id="28"/>
      <w:r>
        <w:rPr/>
      </w:r>
      <w:r>
        <w:rPr>
          <w:w w:val="105"/>
          <w:sz w:val="15"/>
        </w:rPr>
        <w:t>Lin, C. C., K. Sandrasegaran, X. Zhu and Z. Xu, </w:t>
      </w:r>
      <w:r>
        <w:rPr>
          <w:i/>
          <w:w w:val="105"/>
          <w:sz w:val="15"/>
        </w:rPr>
        <w:t>Performance evaluation of capacity based comp</w:t>
      </w:r>
      <w:r>
        <w:rPr>
          <w:i/>
          <w:w w:val="105"/>
          <w:sz w:val="15"/>
        </w:rPr>
        <w:t> handover algorithm for lte-advanced</w:t>
      </w:r>
      <w:r>
        <w:rPr>
          <w:w w:val="105"/>
          <w:sz w:val="15"/>
        </w:rPr>
        <w:t>,</w:t>
      </w:r>
      <w:r>
        <w:rPr>
          <w:w w:val="105"/>
          <w:sz w:val="15"/>
        </w:rPr>
        <w:t> in:</w:t>
      </w:r>
      <w:r>
        <w:rPr>
          <w:w w:val="105"/>
          <w:sz w:val="15"/>
        </w:rPr>
        <w:t> </w:t>
      </w:r>
      <w:r>
        <w:rPr>
          <w:i/>
          <w:w w:val="105"/>
          <w:sz w:val="15"/>
        </w:rPr>
        <w:t>The 15th International Symposium on Wireless Personal</w:t>
      </w:r>
      <w:r>
        <w:rPr>
          <w:i/>
          <w:w w:val="105"/>
          <w:sz w:val="15"/>
        </w:rPr>
        <w:t> Multimedia Communications</w:t>
      </w:r>
      <w:r>
        <w:rPr>
          <w:w w:val="105"/>
          <w:sz w:val="15"/>
        </w:rPr>
        <w:t>, 2012, pp. 236–240.</w:t>
      </w:r>
    </w:p>
    <w:p>
      <w:pPr>
        <w:pStyle w:val="ListParagraph"/>
        <w:numPr>
          <w:ilvl w:val="0"/>
          <w:numId w:val="5"/>
        </w:numPr>
        <w:tabs>
          <w:tab w:pos="535" w:val="left" w:leader="none"/>
        </w:tabs>
        <w:spacing w:line="194" w:lineRule="auto" w:before="148" w:after="0"/>
        <w:ind w:left="535" w:right="547" w:hanging="314"/>
        <w:jc w:val="both"/>
        <w:rPr>
          <w:sz w:val="15"/>
        </w:rPr>
      </w:pPr>
      <w:bookmarkStart w:name="_bookmark18" w:id="29"/>
      <w:bookmarkEnd w:id="29"/>
      <w:r>
        <w:rPr/>
      </w:r>
      <w:r>
        <w:rPr>
          <w:w w:val="105"/>
          <w:sz w:val="15"/>
        </w:rPr>
        <w:t>Lin,</w:t>
      </w:r>
      <w:r>
        <w:rPr>
          <w:spacing w:val="-9"/>
          <w:w w:val="105"/>
          <w:sz w:val="15"/>
        </w:rPr>
        <w:t> </w:t>
      </w:r>
      <w:r>
        <w:rPr>
          <w:w w:val="105"/>
          <w:sz w:val="15"/>
        </w:rPr>
        <w:t>C.-C.,</w:t>
      </w:r>
      <w:r>
        <w:rPr>
          <w:spacing w:val="-9"/>
          <w:w w:val="105"/>
          <w:sz w:val="15"/>
        </w:rPr>
        <w:t> </w:t>
      </w:r>
      <w:r>
        <w:rPr>
          <w:w w:val="105"/>
          <w:sz w:val="15"/>
        </w:rPr>
        <w:t>K.</w:t>
      </w:r>
      <w:r>
        <w:rPr>
          <w:spacing w:val="-9"/>
          <w:w w:val="105"/>
          <w:sz w:val="15"/>
        </w:rPr>
        <w:t> </w:t>
      </w:r>
      <w:r>
        <w:rPr>
          <w:w w:val="105"/>
          <w:sz w:val="15"/>
        </w:rPr>
        <w:t>Sandrasegaran,</w:t>
      </w:r>
      <w:r>
        <w:rPr>
          <w:spacing w:val="-9"/>
          <w:w w:val="105"/>
          <w:sz w:val="15"/>
        </w:rPr>
        <w:t> </w:t>
      </w:r>
      <w:r>
        <w:rPr>
          <w:w w:val="105"/>
          <w:sz w:val="15"/>
        </w:rPr>
        <w:t>X.</w:t>
      </w:r>
      <w:r>
        <w:rPr>
          <w:spacing w:val="-9"/>
          <w:w w:val="105"/>
          <w:sz w:val="15"/>
        </w:rPr>
        <w:t> </w:t>
      </w:r>
      <w:r>
        <w:rPr>
          <w:w w:val="105"/>
          <w:sz w:val="15"/>
        </w:rPr>
        <w:t>Zhu</w:t>
      </w:r>
      <w:r>
        <w:rPr>
          <w:spacing w:val="-9"/>
          <w:w w:val="105"/>
          <w:sz w:val="15"/>
        </w:rPr>
        <w:t> </w:t>
      </w:r>
      <w:r>
        <w:rPr>
          <w:w w:val="105"/>
          <w:sz w:val="15"/>
        </w:rPr>
        <w:t>and</w:t>
      </w:r>
      <w:r>
        <w:rPr>
          <w:spacing w:val="-9"/>
          <w:w w:val="105"/>
          <w:sz w:val="15"/>
        </w:rPr>
        <w:t> </w:t>
      </w:r>
      <w:r>
        <w:rPr>
          <w:w w:val="105"/>
          <w:sz w:val="15"/>
        </w:rPr>
        <w:t>Z.</w:t>
      </w:r>
      <w:r>
        <w:rPr>
          <w:spacing w:val="-9"/>
          <w:w w:val="105"/>
          <w:sz w:val="15"/>
        </w:rPr>
        <w:t> </w:t>
      </w:r>
      <w:r>
        <w:rPr>
          <w:w w:val="105"/>
          <w:sz w:val="15"/>
        </w:rPr>
        <w:t>Xu,</w:t>
      </w:r>
      <w:r>
        <w:rPr>
          <w:spacing w:val="-10"/>
          <w:w w:val="105"/>
          <w:sz w:val="15"/>
        </w:rPr>
        <w:t> </w:t>
      </w:r>
      <w:r>
        <w:rPr>
          <w:i/>
          <w:w w:val="105"/>
          <w:sz w:val="15"/>
        </w:rPr>
        <w:t>Limited</w:t>
      </w:r>
      <w:r>
        <w:rPr>
          <w:i/>
          <w:spacing w:val="-11"/>
          <w:w w:val="105"/>
          <w:sz w:val="15"/>
        </w:rPr>
        <w:t> </w:t>
      </w:r>
      <w:r>
        <w:rPr>
          <w:i/>
          <w:w w:val="105"/>
          <w:sz w:val="15"/>
        </w:rPr>
        <w:t>comp</w:t>
      </w:r>
      <w:r>
        <w:rPr>
          <w:i/>
          <w:spacing w:val="-11"/>
          <w:w w:val="105"/>
          <w:sz w:val="15"/>
        </w:rPr>
        <w:t> </w:t>
      </w:r>
      <w:r>
        <w:rPr>
          <w:i/>
          <w:w w:val="105"/>
          <w:sz w:val="15"/>
        </w:rPr>
        <w:t>handover</w:t>
      </w:r>
      <w:r>
        <w:rPr>
          <w:i/>
          <w:spacing w:val="-11"/>
          <w:w w:val="105"/>
          <w:sz w:val="15"/>
        </w:rPr>
        <w:t> </w:t>
      </w:r>
      <w:r>
        <w:rPr>
          <w:i/>
          <w:w w:val="105"/>
          <w:sz w:val="15"/>
        </w:rPr>
        <w:t>algorithm</w:t>
      </w:r>
      <w:r>
        <w:rPr>
          <w:i/>
          <w:spacing w:val="-11"/>
          <w:w w:val="105"/>
          <w:sz w:val="15"/>
        </w:rPr>
        <w:t> </w:t>
      </w:r>
      <w:r>
        <w:rPr>
          <w:i/>
          <w:w w:val="105"/>
          <w:sz w:val="15"/>
        </w:rPr>
        <w:t>for</w:t>
      </w:r>
      <w:r>
        <w:rPr>
          <w:i/>
          <w:spacing w:val="-11"/>
          <w:w w:val="105"/>
          <w:sz w:val="15"/>
        </w:rPr>
        <w:t> </w:t>
      </w:r>
      <w:r>
        <w:rPr>
          <w:i/>
          <w:w w:val="105"/>
          <w:sz w:val="15"/>
        </w:rPr>
        <w:t>lte-advanced</w:t>
      </w:r>
      <w:r>
        <w:rPr>
          <w:w w:val="105"/>
          <w:sz w:val="15"/>
        </w:rPr>
        <w:t>, Journal of Engineering </w:t>
      </w:r>
      <w:r>
        <w:rPr>
          <w:b/>
          <w:w w:val="105"/>
          <w:sz w:val="15"/>
        </w:rPr>
        <w:t>2013 </w:t>
      </w:r>
      <w:r>
        <w:rPr>
          <w:w w:val="105"/>
          <w:sz w:val="15"/>
        </w:rPr>
        <w:t>(2013), pp. 1–9.</w:t>
      </w:r>
    </w:p>
    <w:p>
      <w:pPr>
        <w:pStyle w:val="ListParagraph"/>
        <w:numPr>
          <w:ilvl w:val="0"/>
          <w:numId w:val="5"/>
        </w:numPr>
        <w:tabs>
          <w:tab w:pos="534" w:val="left" w:leader="none"/>
        </w:tabs>
        <w:spacing w:line="240" w:lineRule="auto" w:before="135" w:after="0"/>
        <w:ind w:left="534" w:right="0" w:hanging="313"/>
        <w:jc w:val="left"/>
        <w:rPr>
          <w:sz w:val="15"/>
        </w:rPr>
      </w:pPr>
      <w:bookmarkStart w:name="_bookmark19" w:id="30"/>
      <w:bookmarkEnd w:id="30"/>
      <w:r>
        <w:rPr/>
      </w:r>
      <w:r>
        <w:rPr>
          <w:spacing w:val="-2"/>
          <w:w w:val="105"/>
          <w:sz w:val="15"/>
        </w:rPr>
        <w:t>Penttinen,</w:t>
      </w:r>
      <w:r>
        <w:rPr>
          <w:spacing w:val="-5"/>
          <w:w w:val="105"/>
          <w:sz w:val="15"/>
        </w:rPr>
        <w:t> </w:t>
      </w:r>
      <w:r>
        <w:rPr>
          <w:spacing w:val="-2"/>
          <w:w w:val="105"/>
          <w:sz w:val="15"/>
        </w:rPr>
        <w:t>J.,</w:t>
      </w:r>
      <w:r>
        <w:rPr>
          <w:spacing w:val="-5"/>
          <w:w w:val="105"/>
          <w:sz w:val="15"/>
        </w:rPr>
        <w:t> </w:t>
      </w:r>
      <w:r>
        <w:rPr>
          <w:spacing w:val="-2"/>
          <w:w w:val="105"/>
          <w:sz w:val="15"/>
        </w:rPr>
        <w:t>“The</w:t>
      </w:r>
      <w:r>
        <w:rPr>
          <w:spacing w:val="-4"/>
          <w:w w:val="105"/>
          <w:sz w:val="15"/>
        </w:rPr>
        <w:t> </w:t>
      </w:r>
      <w:r>
        <w:rPr>
          <w:spacing w:val="-2"/>
          <w:w w:val="105"/>
          <w:sz w:val="15"/>
        </w:rPr>
        <w:t>LTE-advanced</w:t>
      </w:r>
      <w:r>
        <w:rPr>
          <w:spacing w:val="-5"/>
          <w:w w:val="105"/>
          <w:sz w:val="15"/>
        </w:rPr>
        <w:t> </w:t>
      </w:r>
      <w:r>
        <w:rPr>
          <w:spacing w:val="-2"/>
          <w:w w:val="105"/>
          <w:sz w:val="15"/>
        </w:rPr>
        <w:t>deployment</w:t>
      </w:r>
      <w:r>
        <w:rPr>
          <w:spacing w:val="-4"/>
          <w:w w:val="105"/>
          <w:sz w:val="15"/>
        </w:rPr>
        <w:t> </w:t>
      </w:r>
      <w:r>
        <w:rPr>
          <w:spacing w:val="-2"/>
          <w:w w:val="105"/>
          <w:sz w:val="15"/>
        </w:rPr>
        <w:t>handbook,”</w:t>
      </w:r>
      <w:r>
        <w:rPr>
          <w:spacing w:val="-5"/>
          <w:w w:val="105"/>
          <w:sz w:val="15"/>
        </w:rPr>
        <w:t> </w:t>
      </w:r>
      <w:r>
        <w:rPr>
          <w:spacing w:val="-2"/>
          <w:w w:val="105"/>
          <w:sz w:val="15"/>
        </w:rPr>
        <w:t>Wiley,</w:t>
      </w:r>
      <w:r>
        <w:rPr>
          <w:spacing w:val="-4"/>
          <w:w w:val="105"/>
          <w:sz w:val="15"/>
        </w:rPr>
        <w:t> </w:t>
      </w:r>
      <w:r>
        <w:rPr>
          <w:spacing w:val="-2"/>
          <w:w w:val="105"/>
          <w:sz w:val="15"/>
        </w:rPr>
        <w:t>2016.</w:t>
      </w:r>
    </w:p>
    <w:p>
      <w:pPr>
        <w:pStyle w:val="ListParagraph"/>
        <w:numPr>
          <w:ilvl w:val="0"/>
          <w:numId w:val="5"/>
        </w:numPr>
        <w:tabs>
          <w:tab w:pos="535" w:val="left" w:leader="none"/>
        </w:tabs>
        <w:spacing w:line="196" w:lineRule="auto" w:before="159" w:after="0"/>
        <w:ind w:left="535" w:right="546" w:hanging="314"/>
        <w:jc w:val="both"/>
        <w:rPr>
          <w:sz w:val="15"/>
        </w:rPr>
      </w:pPr>
      <w:r>
        <w:rPr>
          <w:sz w:val="15"/>
        </w:rPr>
        <w:t>Pierre, S., “Next generation mobile networks and ubiquitous computing,” IGI Global (701 E. Chocolate </w:t>
      </w:r>
      <w:r>
        <w:rPr>
          <w:w w:val="105"/>
          <w:sz w:val="15"/>
        </w:rPr>
        <w:t>Avenue, Hershey,Pennsylvania, 17033, USA), 2011.</w:t>
      </w:r>
    </w:p>
    <w:p>
      <w:pPr>
        <w:pStyle w:val="ListParagraph"/>
        <w:numPr>
          <w:ilvl w:val="0"/>
          <w:numId w:val="5"/>
        </w:numPr>
        <w:tabs>
          <w:tab w:pos="535" w:val="left" w:leader="none"/>
        </w:tabs>
        <w:spacing w:line="165" w:lineRule="auto" w:before="189" w:after="0"/>
        <w:ind w:left="535" w:right="547" w:hanging="314"/>
        <w:jc w:val="both"/>
        <w:rPr>
          <w:sz w:val="15"/>
        </w:rPr>
      </w:pPr>
      <w:bookmarkStart w:name="_bookmark20" w:id="31"/>
      <w:bookmarkEnd w:id="31"/>
      <w:r>
        <w:rPr/>
      </w:r>
      <w:r>
        <w:rPr>
          <w:w w:val="105"/>
          <w:sz w:val="15"/>
        </w:rPr>
        <w:t>Ramli,</w:t>
      </w:r>
      <w:r>
        <w:rPr>
          <w:w w:val="105"/>
          <w:sz w:val="15"/>
        </w:rPr>
        <w:t> H.</w:t>
      </w:r>
      <w:r>
        <w:rPr>
          <w:w w:val="105"/>
          <w:sz w:val="15"/>
        </w:rPr>
        <w:t> A.</w:t>
      </w:r>
      <w:r>
        <w:rPr>
          <w:w w:val="105"/>
          <w:sz w:val="15"/>
        </w:rPr>
        <w:t> M.,</w:t>
      </w:r>
      <w:r>
        <w:rPr>
          <w:w w:val="105"/>
          <w:sz w:val="15"/>
        </w:rPr>
        <w:t> K.</w:t>
      </w:r>
      <w:r>
        <w:rPr>
          <w:w w:val="105"/>
          <w:sz w:val="15"/>
        </w:rPr>
        <w:t> Sandrasegaran,</w:t>
      </w:r>
      <w:r>
        <w:rPr>
          <w:w w:val="105"/>
          <w:sz w:val="15"/>
        </w:rPr>
        <w:t> R.</w:t>
      </w:r>
      <w:r>
        <w:rPr>
          <w:w w:val="105"/>
          <w:sz w:val="15"/>
        </w:rPr>
        <w:t> Basukala</w:t>
      </w:r>
      <w:r>
        <w:rPr>
          <w:w w:val="105"/>
          <w:sz w:val="15"/>
        </w:rPr>
        <w:t> and</w:t>
      </w:r>
      <w:r>
        <w:rPr>
          <w:w w:val="105"/>
          <w:sz w:val="15"/>
        </w:rPr>
        <w:t> L.</w:t>
      </w:r>
      <w:r>
        <w:rPr>
          <w:w w:val="105"/>
          <w:sz w:val="15"/>
        </w:rPr>
        <w:t> Wu,</w:t>
      </w:r>
      <w:r>
        <w:rPr>
          <w:w w:val="105"/>
          <w:sz w:val="15"/>
        </w:rPr>
        <w:t> </w:t>
      </w:r>
      <w:r>
        <w:rPr>
          <w:i/>
          <w:w w:val="105"/>
          <w:sz w:val="15"/>
        </w:rPr>
        <w:t>Modeling and simulation of packet</w:t>
      </w:r>
      <w:r>
        <w:rPr>
          <w:i/>
          <w:w w:val="105"/>
          <w:sz w:val="15"/>
        </w:rPr>
        <w:t> scheduling in the downlink long term evolution system</w:t>
      </w:r>
      <w:r>
        <w:rPr>
          <w:w w:val="105"/>
          <w:sz w:val="15"/>
        </w:rPr>
        <w:t>,</w:t>
      </w:r>
      <w:r>
        <w:rPr>
          <w:w w:val="105"/>
          <w:sz w:val="15"/>
        </w:rPr>
        <w:t> in:</w:t>
      </w:r>
      <w:r>
        <w:rPr>
          <w:w w:val="105"/>
          <w:sz w:val="15"/>
        </w:rPr>
        <w:t> </w:t>
      </w:r>
      <w:r>
        <w:rPr>
          <w:i/>
          <w:w w:val="105"/>
          <w:sz w:val="15"/>
        </w:rPr>
        <w:t>2009 15th Asia-Pacific Conference on</w:t>
      </w:r>
      <w:r>
        <w:rPr>
          <w:i/>
          <w:w w:val="105"/>
          <w:sz w:val="15"/>
        </w:rPr>
        <w:t> Communications</w:t>
      </w:r>
      <w:r>
        <w:rPr>
          <w:w w:val="105"/>
          <w:sz w:val="15"/>
        </w:rPr>
        <w:t>, 2009, pp. 68–71.</w:t>
      </w:r>
    </w:p>
    <w:p>
      <w:pPr>
        <w:pStyle w:val="ListParagraph"/>
        <w:numPr>
          <w:ilvl w:val="0"/>
          <w:numId w:val="5"/>
        </w:numPr>
        <w:tabs>
          <w:tab w:pos="535" w:val="left" w:leader="none"/>
        </w:tabs>
        <w:spacing w:line="165" w:lineRule="auto" w:before="168" w:after="0"/>
        <w:ind w:left="535" w:right="547" w:hanging="314"/>
        <w:jc w:val="both"/>
        <w:rPr>
          <w:sz w:val="15"/>
        </w:rPr>
      </w:pPr>
      <w:bookmarkStart w:name="_bookmark21" w:id="32"/>
      <w:bookmarkEnd w:id="32"/>
      <w:r>
        <w:rPr/>
      </w:r>
      <w:r>
        <w:rPr>
          <w:w w:val="105"/>
          <w:sz w:val="15"/>
        </w:rPr>
        <w:t>Rumney, M., “LTE and the evolution to 4G wireless : Design and Measurement Challenges,” John Wiley &amp; Sons, Ltd., 2013.</w:t>
      </w:r>
    </w:p>
    <w:p>
      <w:pPr>
        <w:pStyle w:val="ListParagraph"/>
        <w:numPr>
          <w:ilvl w:val="0"/>
          <w:numId w:val="5"/>
        </w:numPr>
        <w:tabs>
          <w:tab w:pos="535" w:val="left" w:leader="none"/>
        </w:tabs>
        <w:spacing w:line="196" w:lineRule="auto" w:before="146" w:after="0"/>
        <w:ind w:left="535" w:right="547" w:hanging="314"/>
        <w:jc w:val="both"/>
        <w:rPr>
          <w:sz w:val="15"/>
        </w:rPr>
      </w:pPr>
      <w:r>
        <w:rPr>
          <w:w w:val="105"/>
          <w:sz w:val="15"/>
        </w:rPr>
        <w:t>Teyeb,</w:t>
      </w:r>
      <w:r>
        <w:rPr>
          <w:spacing w:val="-4"/>
          <w:w w:val="105"/>
          <w:sz w:val="15"/>
        </w:rPr>
        <w:t> </w:t>
      </w:r>
      <w:r>
        <w:rPr>
          <w:w w:val="105"/>
          <w:sz w:val="15"/>
        </w:rPr>
        <w:t>O.,</w:t>
      </w:r>
      <w:r>
        <w:rPr>
          <w:spacing w:val="-4"/>
          <w:w w:val="105"/>
          <w:sz w:val="15"/>
        </w:rPr>
        <w:t> </w:t>
      </w:r>
      <w:r>
        <w:rPr>
          <w:w w:val="105"/>
          <w:sz w:val="15"/>
        </w:rPr>
        <w:t>W.</w:t>
      </w:r>
      <w:r>
        <w:rPr>
          <w:spacing w:val="-4"/>
          <w:w w:val="105"/>
          <w:sz w:val="15"/>
        </w:rPr>
        <w:t> </w:t>
      </w:r>
      <w:r>
        <w:rPr>
          <w:w w:val="105"/>
          <w:sz w:val="15"/>
        </w:rPr>
        <w:t>Mu¨ller,</w:t>
      </w:r>
      <w:r>
        <w:rPr>
          <w:spacing w:val="-4"/>
          <w:w w:val="105"/>
          <w:sz w:val="15"/>
        </w:rPr>
        <w:t> </w:t>
      </w:r>
      <w:r>
        <w:rPr>
          <w:w w:val="105"/>
          <w:sz w:val="15"/>
        </w:rPr>
        <w:t>K.</w:t>
      </w:r>
      <w:r>
        <w:rPr>
          <w:spacing w:val="-4"/>
          <w:w w:val="105"/>
          <w:sz w:val="15"/>
        </w:rPr>
        <w:t> </w:t>
      </w:r>
      <w:r>
        <w:rPr>
          <w:w w:val="105"/>
          <w:sz w:val="15"/>
        </w:rPr>
        <w:t>Dimou</w:t>
      </w:r>
      <w:r>
        <w:rPr>
          <w:spacing w:val="-4"/>
          <w:w w:val="105"/>
          <w:sz w:val="15"/>
        </w:rPr>
        <w:t> </w:t>
      </w:r>
      <w:r>
        <w:rPr>
          <w:w w:val="105"/>
          <w:sz w:val="15"/>
        </w:rPr>
        <w:t>and</w:t>
      </w:r>
      <w:r>
        <w:rPr>
          <w:spacing w:val="-4"/>
          <w:w w:val="105"/>
          <w:sz w:val="15"/>
        </w:rPr>
        <w:t> </w:t>
      </w:r>
      <w:r>
        <w:rPr>
          <w:w w:val="105"/>
          <w:sz w:val="15"/>
        </w:rPr>
        <w:t>A.</w:t>
      </w:r>
      <w:r>
        <w:rPr>
          <w:spacing w:val="-4"/>
          <w:w w:val="105"/>
          <w:sz w:val="15"/>
        </w:rPr>
        <w:t> </w:t>
      </w:r>
      <w:r>
        <w:rPr>
          <w:w w:val="105"/>
          <w:sz w:val="15"/>
        </w:rPr>
        <w:t>Centonza,</w:t>
      </w:r>
      <w:r>
        <w:rPr>
          <w:spacing w:val="-5"/>
          <w:w w:val="105"/>
          <w:sz w:val="15"/>
        </w:rPr>
        <w:t> </w:t>
      </w:r>
      <w:r>
        <w:rPr>
          <w:i/>
          <w:w w:val="105"/>
          <w:sz w:val="15"/>
        </w:rPr>
        <w:t>Improved</w:t>
      </w:r>
      <w:r>
        <w:rPr>
          <w:i/>
          <w:spacing w:val="-6"/>
          <w:w w:val="105"/>
          <w:sz w:val="15"/>
        </w:rPr>
        <w:t> </w:t>
      </w:r>
      <w:r>
        <w:rPr>
          <w:i/>
          <w:w w:val="105"/>
          <w:sz w:val="15"/>
        </w:rPr>
        <w:t>handover</w:t>
      </w:r>
      <w:r>
        <w:rPr>
          <w:i/>
          <w:spacing w:val="-6"/>
          <w:w w:val="105"/>
          <w:sz w:val="15"/>
        </w:rPr>
        <w:t> </w:t>
      </w:r>
      <w:r>
        <w:rPr>
          <w:i/>
          <w:w w:val="105"/>
          <w:sz w:val="15"/>
        </w:rPr>
        <w:t>robustness</w:t>
      </w:r>
      <w:r>
        <w:rPr>
          <w:i/>
          <w:spacing w:val="-6"/>
          <w:w w:val="105"/>
          <w:sz w:val="15"/>
        </w:rPr>
        <w:t> </w:t>
      </w:r>
      <w:r>
        <w:rPr>
          <w:i/>
          <w:w w:val="105"/>
          <w:sz w:val="15"/>
        </w:rPr>
        <w:t>in</w:t>
      </w:r>
      <w:r>
        <w:rPr>
          <w:i/>
          <w:spacing w:val="-6"/>
          <w:w w:val="105"/>
          <w:sz w:val="15"/>
        </w:rPr>
        <w:t> </w:t>
      </w:r>
      <w:r>
        <w:rPr>
          <w:i/>
          <w:w w:val="105"/>
          <w:sz w:val="15"/>
        </w:rPr>
        <w:t>cellular</w:t>
      </w:r>
      <w:r>
        <w:rPr>
          <w:i/>
          <w:spacing w:val="-6"/>
          <w:w w:val="105"/>
          <w:sz w:val="15"/>
        </w:rPr>
        <w:t> </w:t>
      </w:r>
      <w:r>
        <w:rPr>
          <w:i/>
          <w:w w:val="105"/>
          <w:sz w:val="15"/>
        </w:rPr>
        <w:t>radio</w:t>
      </w:r>
      <w:r>
        <w:rPr>
          <w:i/>
          <w:w w:val="105"/>
          <w:sz w:val="15"/>
        </w:rPr>
        <w:t> communications </w:t>
      </w:r>
      <w:r>
        <w:rPr>
          <w:w w:val="105"/>
          <w:sz w:val="15"/>
        </w:rPr>
        <w:t>(2013), wO Patent App. PCT/SE2011/051,271.</w:t>
      </w:r>
    </w:p>
    <w:p>
      <w:pPr>
        <w:spacing w:line="155"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4">
        <w:r>
          <w:rPr>
            <w:rFonts w:ascii="MathJax_Typewriter"/>
            <w:color w:val="0080AC"/>
            <w:spacing w:val="-2"/>
            <w:w w:val="105"/>
            <w:sz w:val="15"/>
          </w:rPr>
          <w:t>https://www.google.co.uk/patents/WO2013019153A1?cl=en</w:t>
        </w:r>
      </w:hyperlink>
    </w:p>
    <w:p>
      <w:pPr>
        <w:pStyle w:val="BodyText"/>
        <w:spacing w:before="38"/>
        <w:rPr>
          <w:rFonts w:ascii="MathJax_Typewriter"/>
          <w:sz w:val="15"/>
        </w:rPr>
      </w:pPr>
    </w:p>
    <w:p>
      <w:pPr>
        <w:pStyle w:val="ListParagraph"/>
        <w:numPr>
          <w:ilvl w:val="0"/>
          <w:numId w:val="5"/>
        </w:numPr>
        <w:tabs>
          <w:tab w:pos="535" w:val="left" w:leader="none"/>
        </w:tabs>
        <w:spacing w:line="165" w:lineRule="auto" w:before="1" w:after="0"/>
        <w:ind w:left="535" w:right="547" w:hanging="314"/>
        <w:jc w:val="both"/>
        <w:rPr>
          <w:sz w:val="15"/>
        </w:rPr>
      </w:pPr>
      <w:r>
        <w:rPr>
          <w:w w:val="105"/>
          <w:sz w:val="15"/>
        </w:rPr>
        <w:t>Xian, H., W. Muqing, M. Jiansong and Z. Cunyi, </w:t>
      </w:r>
      <w:r>
        <w:rPr>
          <w:i/>
          <w:w w:val="105"/>
          <w:sz w:val="15"/>
        </w:rPr>
        <w:t>The impact of channel environment on the rsrp</w:t>
      </w:r>
      <w:r>
        <w:rPr>
          <w:i/>
          <w:w w:val="105"/>
          <w:sz w:val="15"/>
        </w:rPr>
        <w:t> and</w:t>
      </w:r>
      <w:r>
        <w:rPr>
          <w:i/>
          <w:spacing w:val="-4"/>
          <w:w w:val="105"/>
          <w:sz w:val="15"/>
        </w:rPr>
        <w:t> </w:t>
      </w:r>
      <w:r>
        <w:rPr>
          <w:i/>
          <w:w w:val="105"/>
          <w:sz w:val="15"/>
        </w:rPr>
        <w:t>rsrq</w:t>
      </w:r>
      <w:r>
        <w:rPr>
          <w:i/>
          <w:spacing w:val="-4"/>
          <w:w w:val="105"/>
          <w:sz w:val="15"/>
        </w:rPr>
        <w:t> </w:t>
      </w:r>
      <w:r>
        <w:rPr>
          <w:i/>
          <w:w w:val="105"/>
          <w:sz w:val="15"/>
        </w:rPr>
        <w:t>measurement</w:t>
      </w:r>
      <w:r>
        <w:rPr>
          <w:i/>
          <w:spacing w:val="-4"/>
          <w:w w:val="105"/>
          <w:sz w:val="15"/>
        </w:rPr>
        <w:t> </w:t>
      </w:r>
      <w:r>
        <w:rPr>
          <w:i/>
          <w:w w:val="105"/>
          <w:sz w:val="15"/>
        </w:rPr>
        <w:t>of</w:t>
      </w:r>
      <w:r>
        <w:rPr>
          <w:i/>
          <w:spacing w:val="-4"/>
          <w:w w:val="105"/>
          <w:sz w:val="15"/>
        </w:rPr>
        <w:t> </w:t>
      </w:r>
      <w:r>
        <w:rPr>
          <w:i/>
          <w:w w:val="105"/>
          <w:sz w:val="15"/>
        </w:rPr>
        <w:t>handover</w:t>
      </w:r>
      <w:r>
        <w:rPr>
          <w:i/>
          <w:spacing w:val="-4"/>
          <w:w w:val="105"/>
          <w:sz w:val="15"/>
        </w:rPr>
        <w:t> </w:t>
      </w:r>
      <w:r>
        <w:rPr>
          <w:i/>
          <w:w w:val="105"/>
          <w:sz w:val="15"/>
        </w:rPr>
        <w:t>performance</w:t>
      </w:r>
      <w:r>
        <w:rPr>
          <w:w w:val="105"/>
          <w:sz w:val="15"/>
        </w:rPr>
        <w:t>,</w:t>
      </w:r>
      <w:r>
        <w:rPr>
          <w:spacing w:val="-2"/>
          <w:w w:val="105"/>
          <w:sz w:val="15"/>
        </w:rPr>
        <w:t> </w:t>
      </w:r>
      <w:r>
        <w:rPr>
          <w:w w:val="105"/>
          <w:sz w:val="15"/>
        </w:rPr>
        <w:t>in:</w:t>
      </w:r>
      <w:r>
        <w:rPr>
          <w:spacing w:val="-2"/>
          <w:w w:val="105"/>
          <w:sz w:val="15"/>
        </w:rPr>
        <w:t> </w:t>
      </w:r>
      <w:r>
        <w:rPr>
          <w:i/>
          <w:w w:val="105"/>
          <w:sz w:val="15"/>
        </w:rPr>
        <w:t>2011</w:t>
      </w:r>
      <w:r>
        <w:rPr>
          <w:i/>
          <w:spacing w:val="-4"/>
          <w:w w:val="105"/>
          <w:sz w:val="15"/>
        </w:rPr>
        <w:t> </w:t>
      </w:r>
      <w:r>
        <w:rPr>
          <w:i/>
          <w:w w:val="105"/>
          <w:sz w:val="15"/>
        </w:rPr>
        <w:t>International</w:t>
      </w:r>
      <w:r>
        <w:rPr>
          <w:i/>
          <w:spacing w:val="-4"/>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Electronics,</w:t>
      </w:r>
      <w:r>
        <w:rPr>
          <w:i/>
          <w:w w:val="105"/>
          <w:sz w:val="15"/>
        </w:rPr>
        <w:t> Communications and Control (ICECC)</w:t>
      </w:r>
      <w:r>
        <w:rPr>
          <w:w w:val="105"/>
          <w:sz w:val="15"/>
        </w:rPr>
        <w:t>, 2011, pp. 540–543.</w:t>
      </w:r>
    </w:p>
    <w:p>
      <w:pPr>
        <w:pStyle w:val="ListParagraph"/>
        <w:numPr>
          <w:ilvl w:val="0"/>
          <w:numId w:val="5"/>
        </w:numPr>
        <w:tabs>
          <w:tab w:pos="534" w:val="left" w:leader="none"/>
        </w:tabs>
        <w:spacing w:line="240" w:lineRule="auto" w:before="143" w:after="0"/>
        <w:ind w:left="534" w:right="0" w:hanging="313"/>
        <w:jc w:val="left"/>
        <w:rPr>
          <w:sz w:val="15"/>
        </w:rPr>
      </w:pPr>
      <w:r>
        <w:rPr>
          <w:spacing w:val="-2"/>
          <w:w w:val="105"/>
          <w:sz w:val="15"/>
        </w:rPr>
        <w:t>ZHANG,</w:t>
      </w:r>
      <w:r>
        <w:rPr>
          <w:spacing w:val="-7"/>
          <w:w w:val="105"/>
          <w:sz w:val="15"/>
        </w:rPr>
        <w:t> </w:t>
      </w:r>
      <w:r>
        <w:rPr>
          <w:spacing w:val="-2"/>
          <w:w w:val="105"/>
          <w:sz w:val="15"/>
        </w:rPr>
        <w:t>X.,</w:t>
      </w:r>
      <w:r>
        <w:rPr>
          <w:spacing w:val="-7"/>
          <w:w w:val="105"/>
          <w:sz w:val="15"/>
        </w:rPr>
        <w:t> </w:t>
      </w:r>
      <w:r>
        <w:rPr>
          <w:spacing w:val="-2"/>
          <w:w w:val="105"/>
          <w:sz w:val="15"/>
        </w:rPr>
        <w:t>“LTE-Advanced</w:t>
      </w:r>
      <w:r>
        <w:rPr>
          <w:spacing w:val="-6"/>
          <w:w w:val="105"/>
          <w:sz w:val="15"/>
        </w:rPr>
        <w:t> </w:t>
      </w:r>
      <w:r>
        <w:rPr>
          <w:spacing w:val="-2"/>
          <w:w w:val="105"/>
          <w:sz w:val="15"/>
        </w:rPr>
        <w:t>Air</w:t>
      </w:r>
      <w:r>
        <w:rPr>
          <w:spacing w:val="-7"/>
          <w:w w:val="105"/>
          <w:sz w:val="15"/>
        </w:rPr>
        <w:t> </w:t>
      </w:r>
      <w:r>
        <w:rPr>
          <w:spacing w:val="-2"/>
          <w:w w:val="105"/>
          <w:sz w:val="15"/>
        </w:rPr>
        <w:t>Interface</w:t>
      </w:r>
      <w:r>
        <w:rPr>
          <w:spacing w:val="-7"/>
          <w:w w:val="105"/>
          <w:sz w:val="15"/>
        </w:rPr>
        <w:t> </w:t>
      </w:r>
      <w:r>
        <w:rPr>
          <w:spacing w:val="-2"/>
          <w:w w:val="105"/>
          <w:sz w:val="15"/>
        </w:rPr>
        <w:t>Technology,”</w:t>
      </w:r>
      <w:r>
        <w:rPr>
          <w:spacing w:val="-6"/>
          <w:w w:val="105"/>
          <w:sz w:val="15"/>
        </w:rPr>
        <w:t> </w:t>
      </w:r>
      <w:r>
        <w:rPr>
          <w:spacing w:val="-2"/>
          <w:w w:val="105"/>
          <w:sz w:val="15"/>
        </w:rPr>
        <w:t>CRC</w:t>
      </w:r>
      <w:r>
        <w:rPr>
          <w:spacing w:val="-7"/>
          <w:w w:val="105"/>
          <w:sz w:val="15"/>
        </w:rPr>
        <w:t> </w:t>
      </w:r>
      <w:r>
        <w:rPr>
          <w:spacing w:val="-2"/>
          <w:w w:val="105"/>
          <w:sz w:val="15"/>
        </w:rPr>
        <w:t>Press,</w:t>
      </w:r>
      <w:r>
        <w:rPr>
          <w:spacing w:val="-6"/>
          <w:w w:val="105"/>
          <w:sz w:val="15"/>
        </w:rPr>
        <w:t> </w:t>
      </w:r>
      <w:r>
        <w:rPr>
          <w:spacing w:val="-2"/>
          <w:w w:val="105"/>
          <w:sz w:val="15"/>
        </w:rPr>
        <w:t>2016.</w:t>
      </w:r>
    </w:p>
    <w:sectPr>
      <w:pgSz w:w="9360" w:h="13610"/>
      <w:pgMar w:header="860" w:footer="0" w:top="1060" w:bottom="280" w:left="68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259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597388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3104">
              <wp:simplePos x="0" y="0"/>
              <wp:positionH relativeFrom="page">
                <wp:posOffset>906317</wp:posOffset>
              </wp:positionH>
              <wp:positionV relativeFrom="page">
                <wp:posOffset>545926</wp:posOffset>
              </wp:positionV>
              <wp:extent cx="40551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551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R.R.</w:t>
                          </w:r>
                          <w:r>
                            <w:rPr>
                              <w:rFonts w:ascii="Times New Roman" w:hAnsi="Times New Roman"/>
                              <w:i/>
                              <w:sz w:val="16"/>
                            </w:rPr>
                            <w:t> </w:t>
                          </w:r>
                          <w:r>
                            <w:rPr>
                              <w:rFonts w:ascii="Times New Roman" w:hAnsi="Times New Roman"/>
                              <w:i/>
                              <w:spacing w:val="-2"/>
                              <w:sz w:val="16"/>
                            </w:rPr>
                            <w:t>Ahmed,</w:t>
                          </w:r>
                          <w:r>
                            <w:rPr>
                              <w:rFonts w:ascii="Times New Roman" w:hAnsi="Times New Roman"/>
                              <w:i/>
                              <w:sz w:val="16"/>
                            </w:rPr>
                            <w:t> </w:t>
                          </w:r>
                          <w:r>
                            <w:rPr>
                              <w:rFonts w:ascii="Times New Roman" w:hAnsi="Times New Roman"/>
                              <w:i/>
                              <w:spacing w:val="-2"/>
                              <w:sz w:val="16"/>
                            </w:rPr>
                            <w:t>D.D.</w:t>
                          </w:r>
                          <w:r>
                            <w:rPr>
                              <w:rFonts w:ascii="Times New Roman" w:hAnsi="Times New Roman"/>
                              <w:i/>
                              <w:sz w:val="16"/>
                            </w:rPr>
                            <w:t> </w:t>
                          </w:r>
                          <w:r>
                            <w:rPr>
                              <w:rFonts w:ascii="Times New Roman" w:hAnsi="Times New Roman"/>
                              <w:i/>
                              <w:spacing w:val="-2"/>
                              <w:sz w:val="16"/>
                            </w:rPr>
                            <w:t>Kouvatsos</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85–99</w:t>
                          </w:r>
                        </w:p>
                      </w:txbxContent>
                    </wps:txbx>
                    <wps:bodyPr wrap="square" lIns="0" tIns="0" rIns="0" bIns="0" rtlCol="0">
                      <a:noAutofit/>
                    </wps:bodyPr>
                  </wps:wsp>
                </a:graphicData>
              </a:graphic>
            </wp:anchor>
          </w:drawing>
        </mc:Choice>
        <mc:Fallback>
          <w:pict>
            <v:shape style="position:absolute;margin-left:71.363564pt;margin-top:42.98637pt;width:319.3pt;height:10.8pt;mso-position-horizontal-relative:page;mso-position-vertical-relative:page;z-index:-159733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R.R.</w:t>
                    </w:r>
                    <w:r>
                      <w:rPr>
                        <w:rFonts w:ascii="Times New Roman" w:hAnsi="Times New Roman"/>
                        <w:i/>
                        <w:sz w:val="16"/>
                      </w:rPr>
                      <w:t> </w:t>
                    </w:r>
                    <w:r>
                      <w:rPr>
                        <w:rFonts w:ascii="Times New Roman" w:hAnsi="Times New Roman"/>
                        <w:i/>
                        <w:spacing w:val="-2"/>
                        <w:sz w:val="16"/>
                      </w:rPr>
                      <w:t>Ahmed,</w:t>
                    </w:r>
                    <w:r>
                      <w:rPr>
                        <w:rFonts w:ascii="Times New Roman" w:hAnsi="Times New Roman"/>
                        <w:i/>
                        <w:sz w:val="16"/>
                      </w:rPr>
                      <w:t> </w:t>
                    </w:r>
                    <w:r>
                      <w:rPr>
                        <w:rFonts w:ascii="Times New Roman" w:hAnsi="Times New Roman"/>
                        <w:i/>
                        <w:spacing w:val="-2"/>
                        <w:sz w:val="16"/>
                      </w:rPr>
                      <w:t>D.D.</w:t>
                    </w:r>
                    <w:r>
                      <w:rPr>
                        <w:rFonts w:ascii="Times New Roman" w:hAnsi="Times New Roman"/>
                        <w:i/>
                        <w:sz w:val="16"/>
                      </w:rPr>
                      <w:t> </w:t>
                    </w:r>
                    <w:r>
                      <w:rPr>
                        <w:rFonts w:ascii="Times New Roman" w:hAnsi="Times New Roman"/>
                        <w:i/>
                        <w:spacing w:val="-2"/>
                        <w:sz w:val="16"/>
                      </w:rPr>
                      <w:t>Kouvatsos</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85–99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3616">
              <wp:simplePos x="0" y="0"/>
              <wp:positionH relativeFrom="page">
                <wp:posOffset>978317</wp:posOffset>
              </wp:positionH>
              <wp:positionV relativeFrom="page">
                <wp:posOffset>545926</wp:posOffset>
              </wp:positionV>
              <wp:extent cx="40551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551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R.R.</w:t>
                          </w:r>
                          <w:r>
                            <w:rPr>
                              <w:rFonts w:ascii="Times New Roman" w:hAnsi="Times New Roman"/>
                              <w:i/>
                              <w:sz w:val="16"/>
                            </w:rPr>
                            <w:t> </w:t>
                          </w:r>
                          <w:r>
                            <w:rPr>
                              <w:rFonts w:ascii="Times New Roman" w:hAnsi="Times New Roman"/>
                              <w:i/>
                              <w:spacing w:val="-2"/>
                              <w:sz w:val="16"/>
                            </w:rPr>
                            <w:t>Ahmed,</w:t>
                          </w:r>
                          <w:r>
                            <w:rPr>
                              <w:rFonts w:ascii="Times New Roman" w:hAnsi="Times New Roman"/>
                              <w:i/>
                              <w:sz w:val="16"/>
                            </w:rPr>
                            <w:t> </w:t>
                          </w:r>
                          <w:r>
                            <w:rPr>
                              <w:rFonts w:ascii="Times New Roman" w:hAnsi="Times New Roman"/>
                              <w:i/>
                              <w:spacing w:val="-2"/>
                              <w:sz w:val="16"/>
                            </w:rPr>
                            <w:t>D.D.</w:t>
                          </w:r>
                          <w:r>
                            <w:rPr>
                              <w:rFonts w:ascii="Times New Roman" w:hAnsi="Times New Roman"/>
                              <w:i/>
                              <w:sz w:val="16"/>
                            </w:rPr>
                            <w:t> </w:t>
                          </w:r>
                          <w:r>
                            <w:rPr>
                              <w:rFonts w:ascii="Times New Roman" w:hAnsi="Times New Roman"/>
                              <w:i/>
                              <w:spacing w:val="-2"/>
                              <w:sz w:val="16"/>
                            </w:rPr>
                            <w:t>Kouvatsos</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85–99</w:t>
                          </w:r>
                        </w:p>
                      </w:txbxContent>
                    </wps:txbx>
                    <wps:bodyPr wrap="square" lIns="0" tIns="0" rIns="0" bIns="0" rtlCol="0">
                      <a:noAutofit/>
                    </wps:bodyPr>
                  </wps:wsp>
                </a:graphicData>
              </a:graphic>
            </wp:anchor>
          </w:drawing>
        </mc:Choice>
        <mc:Fallback>
          <w:pict>
            <v:shape style="position:absolute;margin-left:77.03286pt;margin-top:42.98637pt;width:319.3pt;height:10.8pt;mso-position-horizontal-relative:page;mso-position-vertical-relative:page;z-index:-1597286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R.R.</w:t>
                    </w:r>
                    <w:r>
                      <w:rPr>
                        <w:rFonts w:ascii="Times New Roman" w:hAnsi="Times New Roman"/>
                        <w:i/>
                        <w:sz w:val="16"/>
                      </w:rPr>
                      <w:t> </w:t>
                    </w:r>
                    <w:r>
                      <w:rPr>
                        <w:rFonts w:ascii="Times New Roman" w:hAnsi="Times New Roman"/>
                        <w:i/>
                        <w:spacing w:val="-2"/>
                        <w:sz w:val="16"/>
                      </w:rPr>
                      <w:t>Ahmed,</w:t>
                    </w:r>
                    <w:r>
                      <w:rPr>
                        <w:rFonts w:ascii="Times New Roman" w:hAnsi="Times New Roman"/>
                        <w:i/>
                        <w:sz w:val="16"/>
                      </w:rPr>
                      <w:t> </w:t>
                    </w:r>
                    <w:r>
                      <w:rPr>
                        <w:rFonts w:ascii="Times New Roman" w:hAnsi="Times New Roman"/>
                        <w:i/>
                        <w:spacing w:val="-2"/>
                        <w:sz w:val="16"/>
                      </w:rPr>
                      <w:t>D.D.</w:t>
                    </w:r>
                    <w:r>
                      <w:rPr>
                        <w:rFonts w:ascii="Times New Roman" w:hAnsi="Times New Roman"/>
                        <w:i/>
                        <w:sz w:val="16"/>
                      </w:rPr>
                      <w:t> </w:t>
                    </w:r>
                    <w:r>
                      <w:rPr>
                        <w:rFonts w:ascii="Times New Roman" w:hAnsi="Times New Roman"/>
                        <w:i/>
                        <w:spacing w:val="-2"/>
                        <w:sz w:val="16"/>
                      </w:rPr>
                      <w:t>Kouvatsos</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2"/>
                        <w:sz w:val="16"/>
                      </w:rPr>
                      <w:t> </w:t>
                    </w:r>
                    <w:r>
                      <w:rPr>
                        <w:rFonts w:ascii="Times New Roman" w:hAnsi="Times New Roman"/>
                        <w:i/>
                        <w:spacing w:val="-2"/>
                        <w:sz w:val="16"/>
                      </w:rPr>
                      <w:t>85–99</w:t>
                    </w:r>
                  </w:p>
                </w:txbxContent>
              </v:textbox>
              <w10:wrap type="none"/>
            </v:shape>
          </w:pict>
        </mc:Fallback>
      </mc:AlternateContent>
    </w:r>
    <w:r>
      <w:rPr/>
      <mc:AlternateContent>
        <mc:Choice Requires="wps">
          <w:drawing>
            <wp:anchor distT="0" distB="0" distL="0" distR="0" allowOverlap="1" layoutInCell="1" locked="0" behindDoc="1" simplePos="0" relativeHeight="48734412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597235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1" w:hanging="232"/>
      </w:pPr>
      <w:rPr>
        <w:rFonts w:hint="default"/>
        <w:lang w:val="en-US" w:eastAsia="en-US" w:bidi="ar-SA"/>
      </w:rPr>
    </w:lvl>
    <w:lvl w:ilvl="2">
      <w:start w:val="0"/>
      <w:numFmt w:val="bullet"/>
      <w:lvlText w:val="•"/>
      <w:lvlJc w:val="left"/>
      <w:pPr>
        <w:ind w:left="2022" w:hanging="232"/>
      </w:pPr>
      <w:rPr>
        <w:rFonts w:hint="default"/>
        <w:lang w:val="en-US" w:eastAsia="en-US" w:bidi="ar-SA"/>
      </w:rPr>
    </w:lvl>
    <w:lvl w:ilvl="3">
      <w:start w:val="0"/>
      <w:numFmt w:val="bullet"/>
      <w:lvlText w:val="•"/>
      <w:lvlJc w:val="left"/>
      <w:pPr>
        <w:ind w:left="2824" w:hanging="232"/>
      </w:pPr>
      <w:rPr>
        <w:rFonts w:hint="default"/>
        <w:lang w:val="en-US" w:eastAsia="en-US" w:bidi="ar-SA"/>
      </w:rPr>
    </w:lvl>
    <w:lvl w:ilvl="4">
      <w:start w:val="0"/>
      <w:numFmt w:val="bullet"/>
      <w:lvlText w:val="•"/>
      <w:lvlJc w:val="left"/>
      <w:pPr>
        <w:ind w:left="3625" w:hanging="232"/>
      </w:pPr>
      <w:rPr>
        <w:rFonts w:hint="default"/>
        <w:lang w:val="en-US" w:eastAsia="en-US" w:bidi="ar-SA"/>
      </w:rPr>
    </w:lvl>
    <w:lvl w:ilvl="5">
      <w:start w:val="0"/>
      <w:numFmt w:val="bullet"/>
      <w:lvlText w:val="•"/>
      <w:lvlJc w:val="left"/>
      <w:pPr>
        <w:ind w:left="4427" w:hanging="232"/>
      </w:pPr>
      <w:rPr>
        <w:rFonts w:hint="default"/>
        <w:lang w:val="en-US" w:eastAsia="en-US" w:bidi="ar-SA"/>
      </w:rPr>
    </w:lvl>
    <w:lvl w:ilvl="6">
      <w:start w:val="0"/>
      <w:numFmt w:val="bullet"/>
      <w:lvlText w:val="•"/>
      <w:lvlJc w:val="left"/>
      <w:pPr>
        <w:ind w:left="5228" w:hanging="232"/>
      </w:pPr>
      <w:rPr>
        <w:rFonts w:hint="default"/>
        <w:lang w:val="en-US" w:eastAsia="en-US" w:bidi="ar-SA"/>
      </w:rPr>
    </w:lvl>
    <w:lvl w:ilvl="7">
      <w:start w:val="0"/>
      <w:numFmt w:val="bullet"/>
      <w:lvlText w:val="•"/>
      <w:lvlJc w:val="left"/>
      <w:pPr>
        <w:ind w:left="6030" w:hanging="232"/>
      </w:pPr>
      <w:rPr>
        <w:rFonts w:hint="default"/>
        <w:lang w:val="en-US" w:eastAsia="en-US" w:bidi="ar-SA"/>
      </w:rPr>
    </w:lvl>
    <w:lvl w:ilvl="8">
      <w:start w:val="0"/>
      <w:numFmt w:val="bullet"/>
      <w:lvlText w:val="•"/>
      <w:lvlJc w:val="left"/>
      <w:pPr>
        <w:ind w:left="6831" w:hanging="232"/>
      </w:pPr>
      <w:rPr>
        <w:rFonts w:hint="default"/>
        <w:lang w:val="en-US" w:eastAsia="en-US" w:bidi="ar-SA"/>
      </w:rPr>
    </w:lvl>
  </w:abstractNum>
  <w:abstractNum w:abstractNumId="3">
    <w:multiLevelType w:val="hybridMultilevel"/>
    <w:lvl w:ilvl="0">
      <w:start w:val="1"/>
      <w:numFmt w:val="decimal"/>
      <w:lvlText w:val="%1."/>
      <w:lvlJc w:val="left"/>
      <w:pPr>
        <w:ind w:left="718" w:hanging="293"/>
        <w:jc w:val="right"/>
      </w:pPr>
      <w:rPr>
        <w:rFonts w:hint="default" w:ascii="LM Roman 10" w:hAnsi="LM Roman 10" w:eastAsia="LM Roman 10" w:cs="LM Roman 10"/>
        <w:b/>
        <w:bCs/>
        <w:i w:val="0"/>
        <w:iCs w:val="0"/>
        <w:spacing w:val="0"/>
        <w:w w:val="89"/>
        <w:sz w:val="21"/>
        <w:szCs w:val="21"/>
        <w:lang w:val="en-US" w:eastAsia="en-US" w:bidi="ar-SA"/>
      </w:rPr>
    </w:lvl>
    <w:lvl w:ilvl="1">
      <w:start w:val="0"/>
      <w:numFmt w:val="bullet"/>
      <w:lvlText w:val="•"/>
      <w:lvlJc w:val="left"/>
      <w:pPr>
        <w:ind w:left="1491" w:hanging="293"/>
      </w:pPr>
      <w:rPr>
        <w:rFonts w:hint="default"/>
        <w:lang w:val="en-US" w:eastAsia="en-US" w:bidi="ar-SA"/>
      </w:rPr>
    </w:lvl>
    <w:lvl w:ilvl="2">
      <w:start w:val="0"/>
      <w:numFmt w:val="bullet"/>
      <w:lvlText w:val="•"/>
      <w:lvlJc w:val="left"/>
      <w:pPr>
        <w:ind w:left="2262" w:hanging="293"/>
      </w:pPr>
      <w:rPr>
        <w:rFonts w:hint="default"/>
        <w:lang w:val="en-US" w:eastAsia="en-US" w:bidi="ar-SA"/>
      </w:rPr>
    </w:lvl>
    <w:lvl w:ilvl="3">
      <w:start w:val="0"/>
      <w:numFmt w:val="bullet"/>
      <w:lvlText w:val="•"/>
      <w:lvlJc w:val="left"/>
      <w:pPr>
        <w:ind w:left="3034" w:hanging="293"/>
      </w:pPr>
      <w:rPr>
        <w:rFonts w:hint="default"/>
        <w:lang w:val="en-US" w:eastAsia="en-US" w:bidi="ar-SA"/>
      </w:rPr>
    </w:lvl>
    <w:lvl w:ilvl="4">
      <w:start w:val="0"/>
      <w:numFmt w:val="bullet"/>
      <w:lvlText w:val="•"/>
      <w:lvlJc w:val="left"/>
      <w:pPr>
        <w:ind w:left="3805" w:hanging="293"/>
      </w:pPr>
      <w:rPr>
        <w:rFonts w:hint="default"/>
        <w:lang w:val="en-US" w:eastAsia="en-US" w:bidi="ar-SA"/>
      </w:rPr>
    </w:lvl>
    <w:lvl w:ilvl="5">
      <w:start w:val="0"/>
      <w:numFmt w:val="bullet"/>
      <w:lvlText w:val="•"/>
      <w:lvlJc w:val="left"/>
      <w:pPr>
        <w:ind w:left="4577" w:hanging="293"/>
      </w:pPr>
      <w:rPr>
        <w:rFonts w:hint="default"/>
        <w:lang w:val="en-US" w:eastAsia="en-US" w:bidi="ar-SA"/>
      </w:rPr>
    </w:lvl>
    <w:lvl w:ilvl="6">
      <w:start w:val="0"/>
      <w:numFmt w:val="bullet"/>
      <w:lvlText w:val="•"/>
      <w:lvlJc w:val="left"/>
      <w:pPr>
        <w:ind w:left="5348" w:hanging="293"/>
      </w:pPr>
      <w:rPr>
        <w:rFonts w:hint="default"/>
        <w:lang w:val="en-US" w:eastAsia="en-US" w:bidi="ar-SA"/>
      </w:rPr>
    </w:lvl>
    <w:lvl w:ilvl="7">
      <w:start w:val="0"/>
      <w:numFmt w:val="bullet"/>
      <w:lvlText w:val="•"/>
      <w:lvlJc w:val="left"/>
      <w:pPr>
        <w:ind w:left="6120" w:hanging="293"/>
      </w:pPr>
      <w:rPr>
        <w:rFonts w:hint="default"/>
        <w:lang w:val="en-US" w:eastAsia="en-US" w:bidi="ar-SA"/>
      </w:rPr>
    </w:lvl>
    <w:lvl w:ilvl="8">
      <w:start w:val="0"/>
      <w:numFmt w:val="bullet"/>
      <w:lvlText w:val="•"/>
      <w:lvlJc w:val="left"/>
      <w:pPr>
        <w:ind w:left="6891" w:hanging="293"/>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31" w:hanging="198"/>
      </w:pPr>
      <w:rPr>
        <w:rFonts w:hint="default"/>
        <w:lang w:val="en-US" w:eastAsia="en-US" w:bidi="ar-SA"/>
      </w:rPr>
    </w:lvl>
    <w:lvl w:ilvl="2">
      <w:start w:val="0"/>
      <w:numFmt w:val="bullet"/>
      <w:lvlText w:val="•"/>
      <w:lvlJc w:val="left"/>
      <w:pPr>
        <w:ind w:left="1942" w:hanging="198"/>
      </w:pPr>
      <w:rPr>
        <w:rFonts w:hint="default"/>
        <w:lang w:val="en-US" w:eastAsia="en-US" w:bidi="ar-SA"/>
      </w:rPr>
    </w:lvl>
    <w:lvl w:ilvl="3">
      <w:start w:val="0"/>
      <w:numFmt w:val="bullet"/>
      <w:lvlText w:val="•"/>
      <w:lvlJc w:val="left"/>
      <w:pPr>
        <w:ind w:left="2754" w:hanging="198"/>
      </w:pPr>
      <w:rPr>
        <w:rFonts w:hint="default"/>
        <w:lang w:val="en-US" w:eastAsia="en-US" w:bidi="ar-SA"/>
      </w:rPr>
    </w:lvl>
    <w:lvl w:ilvl="4">
      <w:start w:val="0"/>
      <w:numFmt w:val="bullet"/>
      <w:lvlText w:val="•"/>
      <w:lvlJc w:val="left"/>
      <w:pPr>
        <w:ind w:left="3565" w:hanging="198"/>
      </w:pPr>
      <w:rPr>
        <w:rFonts w:hint="default"/>
        <w:lang w:val="en-US" w:eastAsia="en-US" w:bidi="ar-SA"/>
      </w:rPr>
    </w:lvl>
    <w:lvl w:ilvl="5">
      <w:start w:val="0"/>
      <w:numFmt w:val="bullet"/>
      <w:lvlText w:val="•"/>
      <w:lvlJc w:val="left"/>
      <w:pPr>
        <w:ind w:left="4377" w:hanging="198"/>
      </w:pPr>
      <w:rPr>
        <w:rFonts w:hint="default"/>
        <w:lang w:val="en-US" w:eastAsia="en-US" w:bidi="ar-SA"/>
      </w:rPr>
    </w:lvl>
    <w:lvl w:ilvl="6">
      <w:start w:val="0"/>
      <w:numFmt w:val="bullet"/>
      <w:lvlText w:val="•"/>
      <w:lvlJc w:val="left"/>
      <w:pPr>
        <w:ind w:left="5188" w:hanging="198"/>
      </w:pPr>
      <w:rPr>
        <w:rFonts w:hint="default"/>
        <w:lang w:val="en-US" w:eastAsia="en-US" w:bidi="ar-SA"/>
      </w:rPr>
    </w:lvl>
    <w:lvl w:ilvl="7">
      <w:start w:val="0"/>
      <w:numFmt w:val="bullet"/>
      <w:lvlText w:val="•"/>
      <w:lvlJc w:val="left"/>
      <w:pPr>
        <w:ind w:left="6000" w:hanging="198"/>
      </w:pPr>
      <w:rPr>
        <w:rFonts w:hint="default"/>
        <w:lang w:val="en-US" w:eastAsia="en-US" w:bidi="ar-SA"/>
      </w:rPr>
    </w:lvl>
    <w:lvl w:ilvl="8">
      <w:start w:val="0"/>
      <w:numFmt w:val="bullet"/>
      <w:lvlText w:val="•"/>
      <w:lvlJc w:val="left"/>
      <w:pPr>
        <w:ind w:left="6811" w:hanging="198"/>
      </w:pPr>
      <w:rPr>
        <w:rFonts w:hint="default"/>
        <w:lang w:val="en-US" w:eastAsia="en-US" w:bidi="ar-SA"/>
      </w:rPr>
    </w:lvl>
  </w:abstractNum>
  <w:abstractNum w:abstractNumId="1">
    <w:multiLevelType w:val="hybridMultilevel"/>
    <w:lvl w:ilvl="0">
      <w:start w:val="1"/>
      <w:numFmt w:val="decimal"/>
      <w:lvlText w:val="%1."/>
      <w:lvlJc w:val="left"/>
      <w:pPr>
        <w:ind w:left="108" w:hanging="378"/>
        <w:jc w:val="righ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933" w:hanging="378"/>
      </w:pPr>
      <w:rPr>
        <w:rFonts w:hint="default"/>
        <w:lang w:val="en-US" w:eastAsia="en-US" w:bidi="ar-SA"/>
      </w:rPr>
    </w:lvl>
    <w:lvl w:ilvl="2">
      <w:start w:val="0"/>
      <w:numFmt w:val="bullet"/>
      <w:lvlText w:val="•"/>
      <w:lvlJc w:val="left"/>
      <w:pPr>
        <w:ind w:left="1766" w:hanging="378"/>
      </w:pPr>
      <w:rPr>
        <w:rFonts w:hint="default"/>
        <w:lang w:val="en-US" w:eastAsia="en-US" w:bidi="ar-SA"/>
      </w:rPr>
    </w:lvl>
    <w:lvl w:ilvl="3">
      <w:start w:val="0"/>
      <w:numFmt w:val="bullet"/>
      <w:lvlText w:val="•"/>
      <w:lvlJc w:val="left"/>
      <w:pPr>
        <w:ind w:left="2600" w:hanging="378"/>
      </w:pPr>
      <w:rPr>
        <w:rFonts w:hint="default"/>
        <w:lang w:val="en-US" w:eastAsia="en-US" w:bidi="ar-SA"/>
      </w:rPr>
    </w:lvl>
    <w:lvl w:ilvl="4">
      <w:start w:val="0"/>
      <w:numFmt w:val="bullet"/>
      <w:lvlText w:val="•"/>
      <w:lvlJc w:val="left"/>
      <w:pPr>
        <w:ind w:left="3433" w:hanging="378"/>
      </w:pPr>
      <w:rPr>
        <w:rFonts w:hint="default"/>
        <w:lang w:val="en-US" w:eastAsia="en-US" w:bidi="ar-SA"/>
      </w:rPr>
    </w:lvl>
    <w:lvl w:ilvl="5">
      <w:start w:val="0"/>
      <w:numFmt w:val="bullet"/>
      <w:lvlText w:val="•"/>
      <w:lvlJc w:val="left"/>
      <w:pPr>
        <w:ind w:left="4267" w:hanging="378"/>
      </w:pPr>
      <w:rPr>
        <w:rFonts w:hint="default"/>
        <w:lang w:val="en-US" w:eastAsia="en-US" w:bidi="ar-SA"/>
      </w:rPr>
    </w:lvl>
    <w:lvl w:ilvl="6">
      <w:start w:val="0"/>
      <w:numFmt w:val="bullet"/>
      <w:lvlText w:val="•"/>
      <w:lvlJc w:val="left"/>
      <w:pPr>
        <w:ind w:left="5100" w:hanging="378"/>
      </w:pPr>
      <w:rPr>
        <w:rFonts w:hint="default"/>
        <w:lang w:val="en-US" w:eastAsia="en-US" w:bidi="ar-SA"/>
      </w:rPr>
    </w:lvl>
    <w:lvl w:ilvl="7">
      <w:start w:val="0"/>
      <w:numFmt w:val="bullet"/>
      <w:lvlText w:val="•"/>
      <w:lvlJc w:val="left"/>
      <w:pPr>
        <w:ind w:left="5934" w:hanging="378"/>
      </w:pPr>
      <w:rPr>
        <w:rFonts w:hint="default"/>
        <w:lang w:val="en-US" w:eastAsia="en-US" w:bidi="ar-SA"/>
      </w:rPr>
    </w:lvl>
    <w:lvl w:ilvl="8">
      <w:start w:val="0"/>
      <w:numFmt w:val="bullet"/>
      <w:lvlText w:val="•"/>
      <w:lvlJc w:val="left"/>
      <w:pPr>
        <w:ind w:left="6767" w:hanging="37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77" w:hanging="499"/>
      </w:pPr>
      <w:rPr>
        <w:rFonts w:hint="default"/>
        <w:lang w:val="en-US" w:eastAsia="en-US" w:bidi="ar-SA"/>
      </w:rPr>
    </w:lvl>
    <w:lvl w:ilvl="3">
      <w:start w:val="0"/>
      <w:numFmt w:val="bullet"/>
      <w:lvlText w:val="•"/>
      <w:lvlJc w:val="left"/>
      <w:pPr>
        <w:ind w:left="2434" w:hanging="499"/>
      </w:pPr>
      <w:rPr>
        <w:rFonts w:hint="default"/>
        <w:lang w:val="en-US" w:eastAsia="en-US" w:bidi="ar-SA"/>
      </w:rPr>
    </w:lvl>
    <w:lvl w:ilvl="4">
      <w:start w:val="0"/>
      <w:numFmt w:val="bullet"/>
      <w:lvlText w:val="•"/>
      <w:lvlJc w:val="left"/>
      <w:pPr>
        <w:ind w:left="3291" w:hanging="499"/>
      </w:pPr>
      <w:rPr>
        <w:rFonts w:hint="default"/>
        <w:lang w:val="en-US" w:eastAsia="en-US" w:bidi="ar-SA"/>
      </w:rPr>
    </w:lvl>
    <w:lvl w:ilvl="5">
      <w:start w:val="0"/>
      <w:numFmt w:val="bullet"/>
      <w:lvlText w:val="•"/>
      <w:lvlJc w:val="left"/>
      <w:pPr>
        <w:ind w:left="4148" w:hanging="499"/>
      </w:pPr>
      <w:rPr>
        <w:rFonts w:hint="default"/>
        <w:lang w:val="en-US" w:eastAsia="en-US" w:bidi="ar-SA"/>
      </w:rPr>
    </w:lvl>
    <w:lvl w:ilvl="6">
      <w:start w:val="0"/>
      <w:numFmt w:val="bullet"/>
      <w:lvlText w:val="•"/>
      <w:lvlJc w:val="left"/>
      <w:pPr>
        <w:ind w:left="5005" w:hanging="499"/>
      </w:pPr>
      <w:rPr>
        <w:rFonts w:hint="default"/>
        <w:lang w:val="en-US" w:eastAsia="en-US" w:bidi="ar-SA"/>
      </w:rPr>
    </w:lvl>
    <w:lvl w:ilvl="7">
      <w:start w:val="0"/>
      <w:numFmt w:val="bullet"/>
      <w:lvlText w:val="•"/>
      <w:lvlJc w:val="left"/>
      <w:pPr>
        <w:ind w:left="5862" w:hanging="499"/>
      </w:pPr>
      <w:rPr>
        <w:rFonts w:hint="default"/>
        <w:lang w:val="en-US" w:eastAsia="en-US" w:bidi="ar-SA"/>
      </w:rPr>
    </w:lvl>
    <w:lvl w:ilvl="8">
      <w:start w:val="0"/>
      <w:numFmt w:val="bullet"/>
      <w:lvlText w:val="•"/>
      <w:lvlJc w:val="left"/>
      <w:pPr>
        <w:ind w:left="6720"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73"/>
      <w:ind w:left="426"/>
      <w:outlineLvl w:val="2"/>
    </w:pPr>
    <w:rPr>
      <w:rFonts w:ascii="LM Roman 10" w:hAnsi="LM Roman 10" w:eastAsia="LM Roman 10" w:cs="LM Roman 10"/>
      <w:b/>
      <w:bCs/>
      <w:sz w:val="21"/>
      <w:szCs w:val="21"/>
      <w:lang w:val="en-US" w:eastAsia="en-US" w:bidi="ar-SA"/>
    </w:rPr>
  </w:style>
  <w:style w:styleId="Heading3" w:type="paragraph">
    <w:name w:val="Heading 3"/>
    <w:basedOn w:val="Normal"/>
    <w:uiPriority w:val="1"/>
    <w:qFormat/>
    <w:pPr>
      <w:spacing w:before="103"/>
      <w:ind w:left="108" w:hanging="498"/>
      <w:outlineLvl w:val="3"/>
    </w:pPr>
    <w:rPr>
      <w:rFonts w:ascii="LM Roman 10" w:hAnsi="LM Roman 10" w:eastAsia="LM Roman 10" w:cs="LM Roman 10"/>
      <w:b/>
      <w:bCs/>
      <w:i/>
      <w:iCs/>
      <w:sz w:val="21"/>
      <w:szCs w:val="21"/>
      <w:lang w:val="en-US" w:eastAsia="en-US" w:bidi="ar-SA"/>
    </w:rPr>
  </w:style>
  <w:style w:styleId="Title" w:type="paragraph">
    <w:name w:val="Title"/>
    <w:basedOn w:val="Normal"/>
    <w:uiPriority w:val="1"/>
    <w:qFormat/>
    <w:pPr>
      <w:ind w:left="1424" w:right="348" w:hanging="1012"/>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9.007" TargetMode="External"/><Relationship Id="rId10" Type="http://schemas.openxmlformats.org/officeDocument/2006/relationships/hyperlink" Target="http://www.elsevier.com/locate/entcs" TargetMode="External"/><Relationship Id="rId11" Type="http://schemas.openxmlformats.org/officeDocument/2006/relationships/hyperlink" Target="mailto:R.R.Ahmed@student.bradford.ac.uk" TargetMode="External"/><Relationship Id="rId12" Type="http://schemas.openxmlformats.org/officeDocument/2006/relationships/hyperlink" Target="mailto:D.D.Kouvatsos@Bradford.ac.uk"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s://www.google.co.uk/patents/WO2013019153A1?cl=en"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R. Ahmed</dc:creator>
  <dc:subject>Electronic Notes in Theoretical Computer Science, 340 (2018) 85–99. 10.1016/j.entcs.2018.09.007</dc:subject>
  <dc:title>An Efficient CoMP-based Handover Scheme for Evolving Wireless Networks</dc:title>
  <dcterms:created xsi:type="dcterms:W3CDTF">2023-12-10T14:14:49Z</dcterms:created>
  <dcterms:modified xsi:type="dcterms:W3CDTF">2023-12-10T14:14:49Z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10.1016/j.entcs.2018.09.007</vt:lpwstr>
  </property>
  <property fmtid="{D5CDD505-2E9C-101B-9397-08002B2CF9AE}" pid="8" name="robots">
    <vt:lpwstr>noindex</vt:lpwstr>
  </property>
</Properties>
</file>