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736">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3248"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6"/>
                                <w:sz w:val="28"/>
                              </w:rPr>
                              <w:t>Engineering</w:t>
                            </w:r>
                            <w:r>
                              <w:rPr>
                                <w:color w:val="000000"/>
                                <w:spacing w:val="21"/>
                                <w:sz w:val="28"/>
                              </w:rPr>
                              <w:t> </w:t>
                            </w:r>
                            <w:r>
                              <w:rPr>
                                <w:color w:val="000000"/>
                                <w:spacing w:val="6"/>
                                <w:sz w:val="28"/>
                              </w:rPr>
                              <w:t>Science</w:t>
                            </w:r>
                            <w:r>
                              <w:rPr>
                                <w:color w:val="000000"/>
                                <w:spacing w:val="21"/>
                                <w:sz w:val="28"/>
                              </w:rPr>
                              <w:t> </w:t>
                            </w:r>
                            <w:r>
                              <w:rPr>
                                <w:color w:val="000000"/>
                                <w:spacing w:val="6"/>
                                <w:sz w:val="28"/>
                              </w:rPr>
                              <w:t>and</w:t>
                            </w:r>
                            <w:r>
                              <w:rPr>
                                <w:color w:val="000000"/>
                                <w:spacing w:val="21"/>
                                <w:sz w:val="28"/>
                              </w:rPr>
                              <w:t> </w:t>
                            </w:r>
                            <w:r>
                              <w:rPr>
                                <w:color w:val="000000"/>
                                <w:spacing w:val="6"/>
                                <w:sz w:val="28"/>
                              </w:rPr>
                              <w:t>Technology,</w:t>
                            </w:r>
                            <w:r>
                              <w:rPr>
                                <w:color w:val="000000"/>
                                <w:spacing w:val="21"/>
                                <w:sz w:val="28"/>
                              </w:rPr>
                              <w:t> </w:t>
                            </w:r>
                            <w:r>
                              <w:rPr>
                                <w:color w:val="000000"/>
                                <w:spacing w:val="6"/>
                                <w:sz w:val="28"/>
                              </w:rPr>
                              <w:t>an</w:t>
                            </w:r>
                            <w:r>
                              <w:rPr>
                                <w:color w:val="000000"/>
                                <w:spacing w:val="21"/>
                                <w:sz w:val="28"/>
                              </w:rPr>
                              <w:t> </w:t>
                            </w:r>
                            <w:r>
                              <w:rPr>
                                <w:color w:val="000000"/>
                                <w:spacing w:val="6"/>
                                <w:sz w:val="28"/>
                              </w:rPr>
                              <w:t>International</w:t>
                            </w:r>
                            <w:r>
                              <w:rPr>
                                <w:color w:val="000000"/>
                                <w:spacing w:val="21"/>
                                <w:sz w:val="28"/>
                              </w:rPr>
                              <w:t> </w:t>
                            </w:r>
                            <w:r>
                              <w:rPr>
                                <w:color w:val="000000"/>
                                <w:spacing w:val="-2"/>
                                <w:sz w:val="28"/>
                              </w:rPr>
                              <w:t>Journal</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760" type="#_x0000_t202" id="docshape3" filled="true" fillcolor="#e5e5e5" stroked="false">
                <v:textbox inset="0,0,0,0">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6"/>
                          <w:sz w:val="28"/>
                        </w:rPr>
                        <w:t>Engineering</w:t>
                      </w:r>
                      <w:r>
                        <w:rPr>
                          <w:color w:val="000000"/>
                          <w:spacing w:val="21"/>
                          <w:sz w:val="28"/>
                        </w:rPr>
                        <w:t> </w:t>
                      </w:r>
                      <w:r>
                        <w:rPr>
                          <w:color w:val="000000"/>
                          <w:spacing w:val="6"/>
                          <w:sz w:val="28"/>
                        </w:rPr>
                        <w:t>Science</w:t>
                      </w:r>
                      <w:r>
                        <w:rPr>
                          <w:color w:val="000000"/>
                          <w:spacing w:val="21"/>
                          <w:sz w:val="28"/>
                        </w:rPr>
                        <w:t> </w:t>
                      </w:r>
                      <w:r>
                        <w:rPr>
                          <w:color w:val="000000"/>
                          <w:spacing w:val="6"/>
                          <w:sz w:val="28"/>
                        </w:rPr>
                        <w:t>and</w:t>
                      </w:r>
                      <w:r>
                        <w:rPr>
                          <w:color w:val="000000"/>
                          <w:spacing w:val="21"/>
                          <w:sz w:val="28"/>
                        </w:rPr>
                        <w:t> </w:t>
                      </w:r>
                      <w:r>
                        <w:rPr>
                          <w:color w:val="000000"/>
                          <w:spacing w:val="6"/>
                          <w:sz w:val="28"/>
                        </w:rPr>
                        <w:t>Technology,</w:t>
                      </w:r>
                      <w:r>
                        <w:rPr>
                          <w:color w:val="000000"/>
                          <w:spacing w:val="21"/>
                          <w:sz w:val="28"/>
                        </w:rPr>
                        <w:t> </w:t>
                      </w:r>
                      <w:r>
                        <w:rPr>
                          <w:color w:val="000000"/>
                          <w:spacing w:val="6"/>
                          <w:sz w:val="28"/>
                        </w:rPr>
                        <w:t>an</w:t>
                      </w:r>
                      <w:r>
                        <w:rPr>
                          <w:color w:val="000000"/>
                          <w:spacing w:val="21"/>
                          <w:sz w:val="28"/>
                        </w:rPr>
                        <w:t> </w:t>
                      </w:r>
                      <w:r>
                        <w:rPr>
                          <w:color w:val="000000"/>
                          <w:spacing w:val="6"/>
                          <w:sz w:val="28"/>
                        </w:rPr>
                        <w:t>International</w:t>
                      </w:r>
                      <w:r>
                        <w:rPr>
                          <w:color w:val="000000"/>
                          <w:spacing w:val="21"/>
                          <w:sz w:val="28"/>
                        </w:rPr>
                        <w:t> </w:t>
                      </w:r>
                      <w:r>
                        <w:rPr>
                          <w:color w:val="000000"/>
                          <w:spacing w:val="-2"/>
                          <w:sz w:val="28"/>
                        </w:rPr>
                        <w:t>Journal</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48</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101559</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7"/>
        <w:ind w:left="0"/>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261385</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81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spacing w:before="42"/>
        <w:ind w:left="0"/>
        <w:rPr>
          <w:sz w:val="14"/>
        </w:rPr>
      </w:pPr>
    </w:p>
    <w:p>
      <w:pPr>
        <w:spacing w:before="0"/>
        <w:ind w:left="111" w:right="0" w:firstLine="0"/>
        <w:jc w:val="left"/>
        <w:rPr>
          <w:sz w:val="19"/>
        </w:rPr>
      </w:pPr>
      <w:r>
        <w:rPr/>
        <w:drawing>
          <wp:anchor distT="0" distB="0" distL="0" distR="0" allowOverlap="1" layoutInCell="1" locked="0" behindDoc="0" simplePos="0" relativeHeight="15731712">
            <wp:simplePos x="0" y="0"/>
            <wp:positionH relativeFrom="page">
              <wp:posOffset>6363182</wp:posOffset>
            </wp:positionH>
            <wp:positionV relativeFrom="paragraph">
              <wp:posOffset>31521</wp:posOffset>
            </wp:positionV>
            <wp:extent cx="361368" cy="361363"/>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r>
        <w:rPr>
          <w:w w:val="110"/>
          <w:sz w:val="19"/>
        </w:rPr>
        <w:t>Full</w:t>
      </w:r>
      <w:r>
        <w:rPr>
          <w:spacing w:val="-2"/>
          <w:w w:val="110"/>
          <w:sz w:val="19"/>
        </w:rPr>
        <w:t> </w:t>
      </w:r>
      <w:r>
        <w:rPr>
          <w:w w:val="110"/>
          <w:sz w:val="19"/>
        </w:rPr>
        <w:t>length</w:t>
      </w:r>
      <w:r>
        <w:rPr>
          <w:spacing w:val="-1"/>
          <w:w w:val="110"/>
          <w:sz w:val="19"/>
        </w:rPr>
        <w:t> </w:t>
      </w:r>
      <w:r>
        <w:rPr>
          <w:spacing w:val="-2"/>
          <w:w w:val="110"/>
          <w:sz w:val="19"/>
        </w:rPr>
        <w:t>article</w:t>
      </w:r>
    </w:p>
    <w:p>
      <w:pPr>
        <w:spacing w:line="266" w:lineRule="auto" w:before="146"/>
        <w:ind w:left="111" w:right="1792" w:firstLine="0"/>
        <w:jc w:val="left"/>
        <w:rPr>
          <w:rFonts w:ascii="DejaVu Sans" w:hAnsi="DejaVu Sans"/>
          <w:sz w:val="27"/>
        </w:rPr>
      </w:pPr>
      <w:bookmarkStart w:name="Analysis of PV power plant performance c" w:id="1"/>
      <w:bookmarkEnd w:id="1"/>
      <w:r>
        <w:rPr/>
      </w:r>
      <w:r>
        <w:rPr>
          <w:sz w:val="27"/>
        </w:rPr>
        <w:t>Analysis</w:t>
      </w:r>
      <w:r>
        <w:rPr>
          <w:spacing w:val="32"/>
          <w:sz w:val="27"/>
        </w:rPr>
        <w:t> </w:t>
      </w:r>
      <w:r>
        <w:rPr>
          <w:sz w:val="27"/>
        </w:rPr>
        <w:t>of</w:t>
      </w:r>
      <w:r>
        <w:rPr>
          <w:spacing w:val="32"/>
          <w:sz w:val="27"/>
        </w:rPr>
        <w:t> </w:t>
      </w:r>
      <w:r>
        <w:rPr>
          <w:sz w:val="27"/>
        </w:rPr>
        <w:t>PV</w:t>
      </w:r>
      <w:r>
        <w:rPr>
          <w:spacing w:val="32"/>
          <w:sz w:val="27"/>
        </w:rPr>
        <w:t> </w:t>
      </w:r>
      <w:r>
        <w:rPr>
          <w:sz w:val="27"/>
        </w:rPr>
        <w:t>power</w:t>
      </w:r>
      <w:r>
        <w:rPr>
          <w:spacing w:val="32"/>
          <w:sz w:val="27"/>
        </w:rPr>
        <w:t> </w:t>
      </w:r>
      <w:r>
        <w:rPr>
          <w:sz w:val="27"/>
        </w:rPr>
        <w:t>plant</w:t>
      </w:r>
      <w:r>
        <w:rPr>
          <w:spacing w:val="32"/>
          <w:sz w:val="27"/>
        </w:rPr>
        <w:t> </w:t>
      </w:r>
      <w:r>
        <w:rPr>
          <w:sz w:val="27"/>
        </w:rPr>
        <w:t>performance</w:t>
      </w:r>
      <w:r>
        <w:rPr>
          <w:spacing w:val="32"/>
          <w:sz w:val="27"/>
        </w:rPr>
        <w:t> </w:t>
      </w:r>
      <w:r>
        <w:rPr>
          <w:sz w:val="27"/>
        </w:rPr>
        <w:t>considering</w:t>
      </w:r>
      <w:r>
        <w:rPr>
          <w:spacing w:val="32"/>
          <w:sz w:val="27"/>
        </w:rPr>
        <w:t> </w:t>
      </w:r>
      <w:r>
        <w:rPr>
          <w:sz w:val="27"/>
        </w:rPr>
        <w:t>combination</w:t>
      </w:r>
      <w:r>
        <w:rPr>
          <w:spacing w:val="32"/>
          <w:sz w:val="27"/>
        </w:rPr>
        <w:t> </w:t>
      </w:r>
      <w:r>
        <w:rPr>
          <w:sz w:val="27"/>
        </w:rPr>
        <w:t>of </w:t>
      </w:r>
      <w:r>
        <w:rPr>
          <w:w w:val="110"/>
          <w:sz w:val="27"/>
        </w:rPr>
        <w:t>different</w:t>
      </w:r>
      <w:r>
        <w:rPr>
          <w:spacing w:val="-22"/>
          <w:w w:val="110"/>
          <w:sz w:val="27"/>
        </w:rPr>
        <w:t> </w:t>
      </w:r>
      <w:r>
        <w:rPr>
          <w:w w:val="110"/>
          <w:sz w:val="27"/>
        </w:rPr>
        <w:t>MPPT</w:t>
      </w:r>
      <w:r>
        <w:rPr>
          <w:spacing w:val="-22"/>
          <w:w w:val="110"/>
          <w:sz w:val="27"/>
        </w:rPr>
        <w:t> </w:t>
      </w:r>
      <w:r>
        <w:rPr>
          <w:w w:val="110"/>
          <w:sz w:val="27"/>
        </w:rPr>
        <w:t>algorithms,</w:t>
      </w:r>
      <w:r>
        <w:rPr>
          <w:spacing w:val="-21"/>
          <w:w w:val="110"/>
          <w:sz w:val="27"/>
        </w:rPr>
        <w:t> </w:t>
      </w:r>
      <w:r>
        <w:rPr>
          <w:w w:val="110"/>
          <w:sz w:val="27"/>
        </w:rPr>
        <w:t>shading</w:t>
      </w:r>
      <w:r>
        <w:rPr>
          <w:spacing w:val="-22"/>
          <w:w w:val="110"/>
          <w:sz w:val="27"/>
        </w:rPr>
        <w:t> </w:t>
      </w:r>
      <w:r>
        <w:rPr>
          <w:w w:val="110"/>
          <w:sz w:val="27"/>
        </w:rPr>
        <w:t>patterns</w:t>
      </w:r>
      <w:r>
        <w:rPr>
          <w:spacing w:val="-22"/>
          <w:w w:val="110"/>
          <w:sz w:val="27"/>
        </w:rPr>
        <w:t> </w:t>
      </w:r>
      <w:r>
        <w:rPr>
          <w:w w:val="110"/>
          <w:sz w:val="27"/>
        </w:rPr>
        <w:t>and</w:t>
      </w:r>
      <w:r>
        <w:rPr>
          <w:spacing w:val="-21"/>
          <w:w w:val="110"/>
          <w:sz w:val="27"/>
        </w:rPr>
        <w:t> </w:t>
      </w:r>
      <w:r>
        <w:rPr>
          <w:w w:val="110"/>
          <w:sz w:val="27"/>
        </w:rPr>
        <w:t>connection</w:t>
      </w:r>
      <w:r>
        <w:rPr>
          <w:spacing w:val="-22"/>
          <w:w w:val="110"/>
          <w:sz w:val="27"/>
        </w:rPr>
        <w:t> </w:t>
      </w:r>
      <w:r>
        <w:rPr>
          <w:w w:val="110"/>
          <w:sz w:val="27"/>
        </w:rPr>
        <w:t>types</w:t>
      </w:r>
      <w:hyperlink w:history="true" w:anchor="_bookmark3">
        <w:r>
          <w:rPr>
            <w:rFonts w:ascii="DejaVu Sans" w:hAnsi="DejaVu Sans"/>
            <w:color w:val="007FAC"/>
            <w:w w:val="110"/>
            <w:sz w:val="27"/>
            <w:vertAlign w:val="superscript"/>
          </w:rPr>
          <w:t>✩</w:t>
        </w:r>
      </w:hyperlink>
    </w:p>
    <w:p>
      <w:pPr>
        <w:spacing w:line="375" w:lineRule="exact" w:before="0"/>
        <w:ind w:left="111" w:right="0" w:firstLine="0"/>
        <w:jc w:val="left"/>
        <w:rPr>
          <w:rFonts w:ascii="STIX Math" w:hAnsi="STIX Math"/>
          <w:sz w:val="21"/>
        </w:rPr>
      </w:pPr>
      <w:r>
        <w:rPr>
          <w:sz w:val="21"/>
        </w:rPr>
        <w:t>Cagri</w:t>
      </w:r>
      <w:r>
        <w:rPr>
          <w:spacing w:val="34"/>
          <w:sz w:val="21"/>
        </w:rPr>
        <w:t> </w:t>
      </w:r>
      <w:r>
        <w:rPr>
          <w:sz w:val="21"/>
        </w:rPr>
        <w:t>Batuhan</w:t>
      </w:r>
      <w:r>
        <w:rPr>
          <w:spacing w:val="35"/>
          <w:sz w:val="21"/>
        </w:rPr>
        <w:t> </w:t>
      </w:r>
      <w:r>
        <w:rPr>
          <w:sz w:val="21"/>
        </w:rPr>
        <w:t>Oguz</w:t>
      </w:r>
      <w:r>
        <w:rPr>
          <w:spacing w:val="5"/>
          <w:sz w:val="21"/>
        </w:rPr>
        <w:t> </w:t>
      </w:r>
      <w:hyperlink w:history="true" w:anchor="_bookmark0">
        <w:r>
          <w:rPr>
            <w:color w:val="007FAC"/>
            <w:sz w:val="21"/>
            <w:vertAlign w:val="superscript"/>
          </w:rPr>
          <w:t>a</w:t>
        </w:r>
      </w:hyperlink>
      <w:r>
        <w:rPr>
          <w:sz w:val="21"/>
          <w:vertAlign w:val="baseline"/>
        </w:rPr>
        <w:t>,</w:t>
      </w:r>
      <w:r>
        <w:rPr>
          <w:spacing w:val="35"/>
          <w:sz w:val="21"/>
          <w:vertAlign w:val="baseline"/>
        </w:rPr>
        <w:t> </w:t>
      </w:r>
      <w:r>
        <w:rPr>
          <w:sz w:val="21"/>
          <w:vertAlign w:val="baseline"/>
        </w:rPr>
        <w:t>Emre</w:t>
      </w:r>
      <w:r>
        <w:rPr>
          <w:spacing w:val="35"/>
          <w:sz w:val="21"/>
          <w:vertAlign w:val="baseline"/>
        </w:rPr>
        <w:t> </w:t>
      </w:r>
      <w:r>
        <w:rPr>
          <w:sz w:val="21"/>
          <w:vertAlign w:val="baseline"/>
        </w:rPr>
        <w:t>Avci</w:t>
      </w:r>
      <w:r>
        <w:rPr>
          <w:spacing w:val="5"/>
          <w:sz w:val="21"/>
          <w:vertAlign w:val="baseline"/>
        </w:rPr>
        <w:t> </w:t>
      </w:r>
      <w:hyperlink w:history="true" w:anchor="_bookmark0">
        <w:r>
          <w:rPr>
            <w:color w:val="007FAC"/>
            <w:sz w:val="21"/>
            <w:vertAlign w:val="superscript"/>
          </w:rPr>
          <w:t>a</w:t>
        </w:r>
      </w:hyperlink>
      <w:r>
        <w:rPr>
          <w:sz w:val="21"/>
          <w:vertAlign w:val="baseline"/>
        </w:rPr>
        <w:t>,</w:t>
      </w:r>
      <w:r>
        <w:rPr>
          <w:spacing w:val="35"/>
          <w:sz w:val="21"/>
          <w:vertAlign w:val="baseline"/>
        </w:rPr>
        <w:t> </w:t>
      </w:r>
      <w:r>
        <w:rPr>
          <w:sz w:val="21"/>
          <w:vertAlign w:val="baseline"/>
        </w:rPr>
        <w:t>Salih</w:t>
      </w:r>
      <w:r>
        <w:rPr>
          <w:spacing w:val="35"/>
          <w:sz w:val="21"/>
          <w:vertAlign w:val="baseline"/>
        </w:rPr>
        <w:t> </w:t>
      </w:r>
      <w:r>
        <w:rPr>
          <w:sz w:val="21"/>
          <w:vertAlign w:val="baseline"/>
        </w:rPr>
        <w:t>Baris</w:t>
      </w:r>
      <w:r>
        <w:rPr>
          <w:spacing w:val="34"/>
          <w:sz w:val="21"/>
          <w:vertAlign w:val="baseline"/>
        </w:rPr>
        <w:t> </w:t>
      </w:r>
      <w:r>
        <w:rPr>
          <w:sz w:val="21"/>
          <w:vertAlign w:val="baseline"/>
        </w:rPr>
        <w:t>Ozturk</w:t>
      </w:r>
      <w:r>
        <w:rPr>
          <w:spacing w:val="5"/>
          <w:sz w:val="21"/>
          <w:vertAlign w:val="baseline"/>
        </w:rPr>
        <w:t> </w:t>
      </w:r>
      <w:hyperlink w:history="true" w:anchor="_bookmark1">
        <w:r>
          <w:rPr>
            <w:color w:val="007FAC"/>
            <w:spacing w:val="-5"/>
            <w:sz w:val="21"/>
            <w:vertAlign w:val="superscript"/>
          </w:rPr>
          <w:t>b</w:t>
        </w:r>
      </w:hyperlink>
      <w:r>
        <w:rPr>
          <w:spacing w:val="-5"/>
          <w:sz w:val="21"/>
          <w:vertAlign w:val="superscript"/>
        </w:rPr>
        <w:t>,</w:t>
      </w:r>
      <w:hyperlink w:history="true" w:anchor="_bookmark4">
        <w:r>
          <w:rPr>
            <w:rFonts w:ascii="STIX Math" w:hAnsi="STIX Math"/>
            <w:color w:val="007FAC"/>
            <w:spacing w:val="-5"/>
            <w:sz w:val="21"/>
            <w:vertAlign w:val="superscript"/>
          </w:rPr>
          <w:t>∗</w:t>
        </w:r>
      </w:hyperlink>
    </w:p>
    <w:p>
      <w:pPr>
        <w:spacing w:before="17"/>
        <w:ind w:left="111" w:right="0" w:firstLine="0"/>
        <w:jc w:val="left"/>
        <w:rPr>
          <w:i/>
          <w:sz w:val="12"/>
        </w:rPr>
      </w:pPr>
      <w:bookmarkStart w:name="_bookmark0" w:id="2"/>
      <w:bookmarkEnd w:id="2"/>
      <w:r>
        <w:rPr/>
      </w:r>
      <w:r>
        <w:rPr>
          <w:w w:val="105"/>
          <w:position w:val="4"/>
          <w:sz w:val="9"/>
        </w:rPr>
        <w:t>a</w:t>
      </w:r>
      <w:r>
        <w:rPr>
          <w:spacing w:val="10"/>
          <w:w w:val="105"/>
          <w:position w:val="4"/>
          <w:sz w:val="9"/>
        </w:rPr>
        <w:t> </w:t>
      </w:r>
      <w:r>
        <w:rPr>
          <w:i/>
          <w:w w:val="105"/>
          <w:sz w:val="12"/>
        </w:rPr>
        <w:t>Department</w:t>
      </w:r>
      <w:r>
        <w:rPr>
          <w:i/>
          <w:spacing w:val="28"/>
          <w:w w:val="105"/>
          <w:sz w:val="12"/>
        </w:rPr>
        <w:t> </w:t>
      </w:r>
      <w:r>
        <w:rPr>
          <w:i/>
          <w:w w:val="105"/>
          <w:sz w:val="12"/>
        </w:rPr>
        <w:t>of</w:t>
      </w:r>
      <w:r>
        <w:rPr>
          <w:i/>
          <w:spacing w:val="27"/>
          <w:w w:val="105"/>
          <w:sz w:val="12"/>
        </w:rPr>
        <w:t> </w:t>
      </w:r>
      <w:r>
        <w:rPr>
          <w:i/>
          <w:w w:val="105"/>
          <w:sz w:val="12"/>
        </w:rPr>
        <w:t>Electrical</w:t>
      </w:r>
      <w:r>
        <w:rPr>
          <w:i/>
          <w:spacing w:val="28"/>
          <w:w w:val="105"/>
          <w:sz w:val="12"/>
        </w:rPr>
        <w:t> </w:t>
      </w:r>
      <w:r>
        <w:rPr>
          <w:i/>
          <w:w w:val="105"/>
          <w:sz w:val="12"/>
        </w:rPr>
        <w:t>and</w:t>
      </w:r>
      <w:r>
        <w:rPr>
          <w:i/>
          <w:spacing w:val="28"/>
          <w:w w:val="105"/>
          <w:sz w:val="12"/>
        </w:rPr>
        <w:t> </w:t>
      </w:r>
      <w:r>
        <w:rPr>
          <w:i/>
          <w:w w:val="105"/>
          <w:sz w:val="12"/>
        </w:rPr>
        <w:t>Electronics</w:t>
      </w:r>
      <w:r>
        <w:rPr>
          <w:i/>
          <w:spacing w:val="28"/>
          <w:w w:val="105"/>
          <w:sz w:val="12"/>
        </w:rPr>
        <w:t> </w:t>
      </w:r>
      <w:r>
        <w:rPr>
          <w:i/>
          <w:w w:val="105"/>
          <w:sz w:val="12"/>
        </w:rPr>
        <w:t>Engineering,</w:t>
      </w:r>
      <w:r>
        <w:rPr>
          <w:i/>
          <w:spacing w:val="27"/>
          <w:w w:val="105"/>
          <w:sz w:val="12"/>
        </w:rPr>
        <w:t> </w:t>
      </w:r>
      <w:r>
        <w:rPr>
          <w:i/>
          <w:w w:val="105"/>
          <w:sz w:val="12"/>
        </w:rPr>
        <w:t>Duzce</w:t>
      </w:r>
      <w:r>
        <w:rPr>
          <w:i/>
          <w:spacing w:val="28"/>
          <w:w w:val="105"/>
          <w:sz w:val="12"/>
        </w:rPr>
        <w:t> </w:t>
      </w:r>
      <w:r>
        <w:rPr>
          <w:i/>
          <w:w w:val="105"/>
          <w:sz w:val="12"/>
        </w:rPr>
        <w:t>University,</w:t>
      </w:r>
      <w:r>
        <w:rPr>
          <w:i/>
          <w:spacing w:val="28"/>
          <w:w w:val="105"/>
          <w:sz w:val="12"/>
        </w:rPr>
        <w:t> </w:t>
      </w:r>
      <w:r>
        <w:rPr>
          <w:i/>
          <w:w w:val="105"/>
          <w:sz w:val="12"/>
        </w:rPr>
        <w:t>81620,</w:t>
      </w:r>
      <w:r>
        <w:rPr>
          <w:i/>
          <w:spacing w:val="28"/>
          <w:w w:val="105"/>
          <w:sz w:val="12"/>
        </w:rPr>
        <w:t> </w:t>
      </w:r>
      <w:r>
        <w:rPr>
          <w:i/>
          <w:w w:val="105"/>
          <w:sz w:val="12"/>
        </w:rPr>
        <w:t>Duzce,</w:t>
      </w:r>
      <w:r>
        <w:rPr>
          <w:i/>
          <w:spacing w:val="27"/>
          <w:w w:val="105"/>
          <w:sz w:val="12"/>
        </w:rPr>
        <w:t> </w:t>
      </w:r>
      <w:r>
        <w:rPr>
          <w:i/>
          <w:spacing w:val="-2"/>
          <w:w w:val="105"/>
          <w:sz w:val="12"/>
        </w:rPr>
        <w:t>Türkiye</w:t>
      </w:r>
    </w:p>
    <w:p>
      <w:pPr>
        <w:spacing w:before="22"/>
        <w:ind w:left="111" w:right="0"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Department</w:t>
      </w:r>
      <w:r>
        <w:rPr>
          <w:i/>
          <w:spacing w:val="9"/>
          <w:w w:val="110"/>
          <w:sz w:val="12"/>
        </w:rPr>
        <w:t> </w:t>
      </w:r>
      <w:r>
        <w:rPr>
          <w:i/>
          <w:w w:val="110"/>
          <w:sz w:val="12"/>
        </w:rPr>
        <w:t>of</w:t>
      </w:r>
      <w:r>
        <w:rPr>
          <w:i/>
          <w:spacing w:val="9"/>
          <w:w w:val="110"/>
          <w:sz w:val="12"/>
        </w:rPr>
        <w:t> </w:t>
      </w:r>
      <w:r>
        <w:rPr>
          <w:i/>
          <w:w w:val="110"/>
          <w:sz w:val="12"/>
        </w:rPr>
        <w:t>Electrical</w:t>
      </w:r>
      <w:r>
        <w:rPr>
          <w:i/>
          <w:spacing w:val="9"/>
          <w:w w:val="110"/>
          <w:sz w:val="12"/>
        </w:rPr>
        <w:t> </w:t>
      </w:r>
      <w:r>
        <w:rPr>
          <w:i/>
          <w:w w:val="110"/>
          <w:sz w:val="12"/>
        </w:rPr>
        <w:t>Engineering,</w:t>
      </w:r>
      <w:r>
        <w:rPr>
          <w:i/>
          <w:spacing w:val="9"/>
          <w:w w:val="110"/>
          <w:sz w:val="12"/>
        </w:rPr>
        <w:t> </w:t>
      </w:r>
      <w:r>
        <w:rPr>
          <w:i/>
          <w:w w:val="110"/>
          <w:sz w:val="12"/>
        </w:rPr>
        <w:t>Istanbul</w:t>
      </w:r>
      <w:r>
        <w:rPr>
          <w:i/>
          <w:spacing w:val="9"/>
          <w:w w:val="110"/>
          <w:sz w:val="12"/>
        </w:rPr>
        <w:t> </w:t>
      </w:r>
      <w:r>
        <w:rPr>
          <w:i/>
          <w:w w:val="110"/>
          <w:sz w:val="12"/>
        </w:rPr>
        <w:t>Technical</w:t>
      </w:r>
      <w:r>
        <w:rPr>
          <w:i/>
          <w:spacing w:val="9"/>
          <w:w w:val="110"/>
          <w:sz w:val="12"/>
        </w:rPr>
        <w:t> </w:t>
      </w:r>
      <w:r>
        <w:rPr>
          <w:i/>
          <w:w w:val="110"/>
          <w:sz w:val="12"/>
        </w:rPr>
        <w:t>University,</w:t>
      </w:r>
      <w:r>
        <w:rPr>
          <w:i/>
          <w:spacing w:val="9"/>
          <w:w w:val="110"/>
          <w:sz w:val="12"/>
        </w:rPr>
        <w:t> </w:t>
      </w:r>
      <w:r>
        <w:rPr>
          <w:i/>
          <w:w w:val="110"/>
          <w:sz w:val="12"/>
        </w:rPr>
        <w:t>34469</w:t>
      </w:r>
      <w:r>
        <w:rPr>
          <w:i/>
          <w:spacing w:val="8"/>
          <w:w w:val="110"/>
          <w:sz w:val="12"/>
        </w:rPr>
        <w:t> </w:t>
      </w:r>
      <w:r>
        <w:rPr>
          <w:i/>
          <w:w w:val="110"/>
          <w:sz w:val="12"/>
        </w:rPr>
        <w:t>Maslak,</w:t>
      </w:r>
      <w:r>
        <w:rPr>
          <w:i/>
          <w:spacing w:val="9"/>
          <w:w w:val="110"/>
          <w:sz w:val="12"/>
        </w:rPr>
        <w:t> </w:t>
      </w:r>
      <w:r>
        <w:rPr>
          <w:i/>
          <w:w w:val="110"/>
          <w:sz w:val="12"/>
        </w:rPr>
        <w:t>Istanbul,</w:t>
      </w:r>
      <w:r>
        <w:rPr>
          <w:i/>
          <w:spacing w:val="9"/>
          <w:w w:val="110"/>
          <w:sz w:val="12"/>
        </w:rPr>
        <w:t> </w:t>
      </w:r>
      <w:r>
        <w:rPr>
          <w:i/>
          <w:spacing w:val="-2"/>
          <w:w w:val="110"/>
          <w:sz w:val="12"/>
        </w:rPr>
        <w:t>Türkiye</w:t>
      </w:r>
    </w:p>
    <w:p>
      <w:pPr>
        <w:pStyle w:val="BodyText"/>
        <w:spacing w:before="4"/>
        <w:ind w:left="0"/>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61976</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80002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ind w:left="0"/>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ind w:left="0"/>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0" w:firstLine="0"/>
        <w:jc w:val="left"/>
        <w:rPr>
          <w:sz w:val="12"/>
        </w:rPr>
      </w:pPr>
      <w:r>
        <w:rPr>
          <w:w w:val="115"/>
          <w:sz w:val="12"/>
        </w:rPr>
        <w:t>Maximum</w:t>
      </w:r>
      <w:r>
        <w:rPr>
          <w:spacing w:val="-9"/>
          <w:w w:val="115"/>
          <w:sz w:val="12"/>
        </w:rPr>
        <w:t> </w:t>
      </w:r>
      <w:r>
        <w:rPr>
          <w:w w:val="115"/>
          <w:sz w:val="12"/>
        </w:rPr>
        <w:t>power</w:t>
      </w:r>
      <w:r>
        <w:rPr>
          <w:spacing w:val="-9"/>
          <w:w w:val="115"/>
          <w:sz w:val="12"/>
        </w:rPr>
        <w:t> </w:t>
      </w:r>
      <w:r>
        <w:rPr>
          <w:w w:val="115"/>
          <w:sz w:val="12"/>
        </w:rPr>
        <w:t>point</w:t>
      </w:r>
      <w:r>
        <w:rPr>
          <w:spacing w:val="-8"/>
          <w:w w:val="115"/>
          <w:sz w:val="12"/>
        </w:rPr>
        <w:t> </w:t>
      </w:r>
      <w:r>
        <w:rPr>
          <w:w w:val="115"/>
          <w:sz w:val="12"/>
        </w:rPr>
        <w:t>tracking</w:t>
      </w:r>
      <w:r>
        <w:rPr>
          <w:spacing w:val="-9"/>
          <w:w w:val="115"/>
          <w:sz w:val="12"/>
        </w:rPr>
        <w:t> </w:t>
      </w:r>
      <w:r>
        <w:rPr>
          <w:w w:val="115"/>
          <w:sz w:val="12"/>
        </w:rPr>
        <w:t>(MPPT)</w:t>
      </w:r>
      <w:r>
        <w:rPr>
          <w:spacing w:val="40"/>
          <w:w w:val="115"/>
          <w:sz w:val="12"/>
        </w:rPr>
        <w:t> </w:t>
      </w:r>
      <w:r>
        <w:rPr>
          <w:w w:val="115"/>
          <w:sz w:val="12"/>
        </w:rPr>
        <w:t>Partial shading pattern</w:t>
      </w:r>
    </w:p>
    <w:p>
      <w:pPr>
        <w:spacing w:line="297" w:lineRule="auto" w:before="0"/>
        <w:ind w:left="111" w:right="1163" w:firstLine="0"/>
        <w:jc w:val="left"/>
        <w:rPr>
          <w:sz w:val="12"/>
        </w:rPr>
      </w:pPr>
      <w:r>
        <w:rPr>
          <w:spacing w:val="-2"/>
          <w:w w:val="115"/>
          <w:sz w:val="12"/>
        </w:rPr>
        <w:t>Photovoltaic</w:t>
      </w:r>
      <w:r>
        <w:rPr>
          <w:spacing w:val="-7"/>
          <w:w w:val="115"/>
          <w:sz w:val="12"/>
        </w:rPr>
        <w:t> </w:t>
      </w:r>
      <w:r>
        <w:rPr>
          <w:spacing w:val="-2"/>
          <w:w w:val="115"/>
          <w:sz w:val="12"/>
        </w:rPr>
        <w:t>(PV)</w:t>
      </w:r>
      <w:r>
        <w:rPr>
          <w:spacing w:val="40"/>
          <w:w w:val="115"/>
          <w:sz w:val="12"/>
        </w:rPr>
        <w:t> </w:t>
      </w:r>
      <w:r>
        <w:rPr>
          <w:w w:val="115"/>
          <w:sz w:val="12"/>
        </w:rPr>
        <w:t>PV power plant</w:t>
      </w:r>
      <w:r>
        <w:rPr>
          <w:spacing w:val="40"/>
          <w:w w:val="115"/>
          <w:sz w:val="12"/>
        </w:rPr>
        <w:t> </w:t>
      </w:r>
      <w:r>
        <w:rPr>
          <w:w w:val="115"/>
          <w:sz w:val="12"/>
        </w:rPr>
        <w:t>Connection</w:t>
      </w:r>
      <w:r>
        <w:rPr>
          <w:spacing w:val="-9"/>
          <w:w w:val="115"/>
          <w:sz w:val="12"/>
        </w:rPr>
        <w:t> </w:t>
      </w:r>
      <w:r>
        <w:rPr>
          <w:w w:val="115"/>
          <w:sz w:val="12"/>
        </w:rPr>
        <w:t>type</w:t>
      </w:r>
      <w:r>
        <w:rPr>
          <w:spacing w:val="40"/>
          <w:w w:val="115"/>
          <w:sz w:val="12"/>
        </w:rPr>
        <w:t> </w:t>
      </w:r>
      <w:r>
        <w:rPr>
          <w:w w:val="115"/>
          <w:sz w:val="12"/>
        </w:rPr>
        <w:t>Solar</w:t>
      </w:r>
      <w:r>
        <w:rPr>
          <w:spacing w:val="-9"/>
          <w:w w:val="115"/>
          <w:sz w:val="12"/>
        </w:rPr>
        <w:t> </w:t>
      </w:r>
      <w:r>
        <w:rPr>
          <w:w w:val="115"/>
          <w:sz w:val="12"/>
        </w:rPr>
        <w:t>energy</w:t>
      </w:r>
    </w:p>
    <w:p>
      <w:pPr>
        <w:spacing w:before="1"/>
        <w:ind w:left="111" w:right="0" w:firstLine="0"/>
        <w:jc w:val="left"/>
        <w:rPr>
          <w:sz w:val="12"/>
        </w:rPr>
      </w:pPr>
      <w:r>
        <w:rPr>
          <w:w w:val="115"/>
          <w:sz w:val="12"/>
        </w:rPr>
        <w:t>Partial</w:t>
      </w:r>
      <w:r>
        <w:rPr>
          <w:spacing w:val="7"/>
          <w:w w:val="115"/>
          <w:sz w:val="12"/>
        </w:rPr>
        <w:t> </w:t>
      </w:r>
      <w:r>
        <w:rPr>
          <w:w w:val="115"/>
          <w:sz w:val="12"/>
        </w:rPr>
        <w:t>shading</w:t>
      </w:r>
      <w:r>
        <w:rPr>
          <w:spacing w:val="8"/>
          <w:w w:val="115"/>
          <w:sz w:val="12"/>
        </w:rPr>
        <w:t> </w:t>
      </w:r>
      <w:r>
        <w:rPr>
          <w:w w:val="115"/>
          <w:sz w:val="12"/>
        </w:rPr>
        <w:t>condition</w:t>
      </w:r>
      <w:r>
        <w:rPr>
          <w:spacing w:val="8"/>
          <w:w w:val="115"/>
          <w:sz w:val="12"/>
        </w:rPr>
        <w:t> </w:t>
      </w:r>
      <w:r>
        <w:rPr>
          <w:spacing w:val="-2"/>
          <w:w w:val="115"/>
          <w:sz w:val="12"/>
        </w:rPr>
        <w:t>(PSC)</w:t>
      </w:r>
    </w:p>
    <w:p>
      <w:pPr>
        <w:spacing w:line="283" w:lineRule="auto" w:before="26"/>
        <w:ind w:left="111" w:right="136" w:firstLine="0"/>
        <w:jc w:val="both"/>
        <w:rPr>
          <w:sz w:val="14"/>
        </w:rPr>
      </w:pPr>
      <w:r>
        <w:rPr/>
        <w:br w:type="column"/>
      </w:r>
      <w:r>
        <w:rPr>
          <w:w w:val="110"/>
          <w:sz w:val="14"/>
        </w:rPr>
        <w:t>The</w:t>
      </w:r>
      <w:r>
        <w:rPr>
          <w:w w:val="110"/>
          <w:sz w:val="14"/>
        </w:rPr>
        <w:t> effeteness</w:t>
      </w:r>
      <w:r>
        <w:rPr>
          <w:w w:val="110"/>
          <w:sz w:val="14"/>
        </w:rPr>
        <w:t> of</w:t>
      </w:r>
      <w:r>
        <w:rPr>
          <w:w w:val="110"/>
          <w:sz w:val="14"/>
        </w:rPr>
        <w:t> MPPT</w:t>
      </w:r>
      <w:r>
        <w:rPr>
          <w:w w:val="110"/>
          <w:sz w:val="14"/>
        </w:rPr>
        <w:t> algorithms</w:t>
      </w:r>
      <w:r>
        <w:rPr>
          <w:w w:val="110"/>
          <w:sz w:val="14"/>
        </w:rPr>
        <w:t> is</w:t>
      </w:r>
      <w:r>
        <w:rPr>
          <w:w w:val="110"/>
          <w:sz w:val="14"/>
        </w:rPr>
        <w:t> deteriorated</w:t>
      </w:r>
      <w:r>
        <w:rPr>
          <w:w w:val="110"/>
          <w:sz w:val="14"/>
        </w:rPr>
        <w:t> by</w:t>
      </w:r>
      <w:r>
        <w:rPr>
          <w:w w:val="110"/>
          <w:sz w:val="14"/>
        </w:rPr>
        <w:t> having</w:t>
      </w:r>
      <w:r>
        <w:rPr>
          <w:w w:val="110"/>
          <w:sz w:val="14"/>
        </w:rPr>
        <w:t> more</w:t>
      </w:r>
      <w:r>
        <w:rPr>
          <w:w w:val="110"/>
          <w:sz w:val="14"/>
        </w:rPr>
        <w:t> Maximum</w:t>
      </w:r>
      <w:r>
        <w:rPr>
          <w:w w:val="110"/>
          <w:sz w:val="14"/>
        </w:rPr>
        <w:t> Power</w:t>
      </w:r>
      <w:r>
        <w:rPr>
          <w:w w:val="110"/>
          <w:sz w:val="14"/>
        </w:rPr>
        <w:t> Points</w:t>
      </w:r>
      <w:r>
        <w:rPr>
          <w:w w:val="110"/>
          <w:sz w:val="14"/>
        </w:rPr>
        <w:t> (MPPs)</w:t>
      </w:r>
      <w:r>
        <w:rPr>
          <w:w w:val="110"/>
          <w:sz w:val="14"/>
        </w:rPr>
        <w:t> on</w:t>
      </w:r>
      <w:r>
        <w:rPr>
          <w:w w:val="110"/>
          <w:sz w:val="14"/>
        </w:rPr>
        <w:t> </w:t>
      </w:r>
      <w:r>
        <w:rPr>
          <w:w w:val="110"/>
          <w:sz w:val="14"/>
        </w:rPr>
        <w:t>the</w:t>
      </w:r>
      <w:r>
        <w:rPr>
          <w:spacing w:val="40"/>
          <w:w w:val="110"/>
          <w:sz w:val="14"/>
        </w:rPr>
        <w:t> </w:t>
      </w:r>
      <w:r>
        <w:rPr>
          <w:w w:val="110"/>
          <w:sz w:val="14"/>
        </w:rPr>
        <w:t>characteristics</w:t>
      </w:r>
      <w:r>
        <w:rPr>
          <w:spacing w:val="40"/>
          <w:w w:val="110"/>
          <w:sz w:val="14"/>
        </w:rPr>
        <w:t> </w:t>
      </w:r>
      <w:r>
        <w:rPr>
          <w:w w:val="110"/>
          <w:sz w:val="14"/>
        </w:rPr>
        <w:t>of</w:t>
      </w:r>
      <w:r>
        <w:rPr>
          <w:spacing w:val="39"/>
          <w:w w:val="110"/>
          <w:sz w:val="14"/>
        </w:rPr>
        <w:t> </w:t>
      </w:r>
      <w:r>
        <w:rPr>
          <w:w w:val="110"/>
          <w:sz w:val="14"/>
        </w:rPr>
        <w:t>the</w:t>
      </w:r>
      <w:r>
        <w:rPr>
          <w:spacing w:val="40"/>
          <w:w w:val="110"/>
          <w:sz w:val="14"/>
        </w:rPr>
        <w:t> </w:t>
      </w:r>
      <w:r>
        <w:rPr>
          <w:w w:val="110"/>
          <w:sz w:val="14"/>
        </w:rPr>
        <w:t>PV</w:t>
      </w:r>
      <w:r>
        <w:rPr>
          <w:spacing w:val="39"/>
          <w:w w:val="110"/>
          <w:sz w:val="14"/>
        </w:rPr>
        <w:t> </w:t>
      </w:r>
      <w:r>
        <w:rPr>
          <w:w w:val="110"/>
          <w:sz w:val="14"/>
        </w:rPr>
        <w:t>array.</w:t>
      </w:r>
      <w:r>
        <w:rPr>
          <w:spacing w:val="40"/>
          <w:w w:val="110"/>
          <w:sz w:val="14"/>
        </w:rPr>
        <w:t> </w:t>
      </w:r>
      <w:r>
        <w:rPr>
          <w:w w:val="110"/>
          <w:sz w:val="14"/>
        </w:rPr>
        <w:t>The</w:t>
      </w:r>
      <w:r>
        <w:rPr>
          <w:spacing w:val="39"/>
          <w:w w:val="110"/>
          <w:sz w:val="14"/>
        </w:rPr>
        <w:t> </w:t>
      </w:r>
      <w:r>
        <w:rPr>
          <w:w w:val="110"/>
          <w:sz w:val="14"/>
        </w:rPr>
        <w:t>number</w:t>
      </w:r>
      <w:r>
        <w:rPr>
          <w:spacing w:val="40"/>
          <w:w w:val="110"/>
          <w:sz w:val="14"/>
        </w:rPr>
        <w:t> </w:t>
      </w:r>
      <w:r>
        <w:rPr>
          <w:w w:val="110"/>
          <w:sz w:val="14"/>
        </w:rPr>
        <w:t>of</w:t>
      </w:r>
      <w:r>
        <w:rPr>
          <w:spacing w:val="40"/>
          <w:w w:val="110"/>
          <w:sz w:val="14"/>
        </w:rPr>
        <w:t> </w:t>
      </w:r>
      <w:r>
        <w:rPr>
          <w:w w:val="110"/>
          <w:sz w:val="14"/>
        </w:rPr>
        <w:t>MPPs</w:t>
      </w:r>
      <w:r>
        <w:rPr>
          <w:spacing w:val="39"/>
          <w:w w:val="110"/>
          <w:sz w:val="14"/>
        </w:rPr>
        <w:t> </w:t>
      </w:r>
      <w:r>
        <w:rPr>
          <w:w w:val="110"/>
          <w:sz w:val="14"/>
        </w:rPr>
        <w:t>can</w:t>
      </w:r>
      <w:r>
        <w:rPr>
          <w:spacing w:val="40"/>
          <w:w w:val="110"/>
          <w:sz w:val="14"/>
        </w:rPr>
        <w:t> </w:t>
      </w:r>
      <w:r>
        <w:rPr>
          <w:w w:val="110"/>
          <w:sz w:val="14"/>
        </w:rPr>
        <w:t>increase</w:t>
      </w:r>
      <w:r>
        <w:rPr>
          <w:spacing w:val="39"/>
          <w:w w:val="110"/>
          <w:sz w:val="14"/>
        </w:rPr>
        <w:t> </w:t>
      </w:r>
      <w:r>
        <w:rPr>
          <w:w w:val="110"/>
          <w:sz w:val="14"/>
        </w:rPr>
        <w:t>with</w:t>
      </w:r>
      <w:r>
        <w:rPr>
          <w:spacing w:val="40"/>
          <w:w w:val="110"/>
          <w:sz w:val="14"/>
        </w:rPr>
        <w:t> </w:t>
      </w:r>
      <w:r>
        <w:rPr>
          <w:w w:val="110"/>
          <w:sz w:val="14"/>
        </w:rPr>
        <w:t>the</w:t>
      </w:r>
      <w:r>
        <w:rPr>
          <w:spacing w:val="40"/>
          <w:w w:val="110"/>
          <w:sz w:val="14"/>
        </w:rPr>
        <w:t> </w:t>
      </w:r>
      <w:r>
        <w:rPr>
          <w:w w:val="110"/>
          <w:sz w:val="14"/>
        </w:rPr>
        <w:t>different</w:t>
      </w:r>
      <w:r>
        <w:rPr>
          <w:spacing w:val="39"/>
          <w:w w:val="110"/>
          <w:sz w:val="14"/>
        </w:rPr>
        <w:t> </w:t>
      </w:r>
      <w:r>
        <w:rPr>
          <w:w w:val="110"/>
          <w:sz w:val="14"/>
        </w:rPr>
        <w:t>connection</w:t>
      </w:r>
      <w:r>
        <w:rPr>
          <w:spacing w:val="39"/>
          <w:w w:val="110"/>
          <w:sz w:val="14"/>
        </w:rPr>
        <w:t> </w:t>
      </w:r>
      <w:r>
        <w:rPr>
          <w:w w:val="110"/>
          <w:sz w:val="14"/>
        </w:rPr>
        <w:t>types</w:t>
      </w:r>
      <w:r>
        <w:rPr>
          <w:spacing w:val="40"/>
          <w:w w:val="110"/>
          <w:sz w:val="14"/>
        </w:rPr>
        <w:t> </w:t>
      </w:r>
      <w:r>
        <w:rPr>
          <w:w w:val="110"/>
          <w:sz w:val="14"/>
        </w:rPr>
        <w:t>of</w:t>
      </w:r>
      <w:r>
        <w:rPr>
          <w:spacing w:val="40"/>
          <w:w w:val="110"/>
          <w:sz w:val="14"/>
        </w:rPr>
        <w:t> </w:t>
      </w:r>
      <w:r>
        <w:rPr>
          <w:w w:val="110"/>
          <w:sz w:val="14"/>
        </w:rPr>
        <w:t>PV</w:t>
      </w:r>
      <w:r>
        <w:rPr>
          <w:spacing w:val="36"/>
          <w:w w:val="110"/>
          <w:sz w:val="14"/>
        </w:rPr>
        <w:t> </w:t>
      </w:r>
      <w:r>
        <w:rPr>
          <w:w w:val="110"/>
          <w:sz w:val="14"/>
        </w:rPr>
        <w:t>panels</w:t>
      </w:r>
      <w:r>
        <w:rPr>
          <w:spacing w:val="36"/>
          <w:w w:val="110"/>
          <w:sz w:val="14"/>
        </w:rPr>
        <w:t> </w:t>
      </w:r>
      <w:r>
        <w:rPr>
          <w:w w:val="110"/>
          <w:sz w:val="14"/>
        </w:rPr>
        <w:t>and</w:t>
      </w:r>
      <w:r>
        <w:rPr>
          <w:spacing w:val="36"/>
          <w:w w:val="110"/>
          <w:sz w:val="14"/>
        </w:rPr>
        <w:t> </w:t>
      </w:r>
      <w:r>
        <w:rPr>
          <w:w w:val="110"/>
          <w:sz w:val="14"/>
        </w:rPr>
        <w:t>the</w:t>
      </w:r>
      <w:r>
        <w:rPr>
          <w:spacing w:val="36"/>
          <w:w w:val="110"/>
          <w:sz w:val="14"/>
        </w:rPr>
        <w:t> </w:t>
      </w:r>
      <w:r>
        <w:rPr>
          <w:w w:val="110"/>
          <w:sz w:val="14"/>
        </w:rPr>
        <w:t>pattern</w:t>
      </w:r>
      <w:r>
        <w:rPr>
          <w:spacing w:val="36"/>
          <w:w w:val="110"/>
          <w:sz w:val="14"/>
        </w:rPr>
        <w:t> </w:t>
      </w:r>
      <w:r>
        <w:rPr>
          <w:w w:val="110"/>
          <w:sz w:val="14"/>
        </w:rPr>
        <w:t>of</w:t>
      </w:r>
      <w:r>
        <w:rPr>
          <w:spacing w:val="36"/>
          <w:w w:val="110"/>
          <w:sz w:val="14"/>
        </w:rPr>
        <w:t> </w:t>
      </w:r>
      <w:r>
        <w:rPr>
          <w:w w:val="110"/>
          <w:sz w:val="14"/>
        </w:rPr>
        <w:t>partial</w:t>
      </w:r>
      <w:r>
        <w:rPr>
          <w:spacing w:val="36"/>
          <w:w w:val="110"/>
          <w:sz w:val="14"/>
        </w:rPr>
        <w:t> </w:t>
      </w:r>
      <w:r>
        <w:rPr>
          <w:w w:val="110"/>
          <w:sz w:val="14"/>
        </w:rPr>
        <w:t>shading,</w:t>
      </w:r>
      <w:r>
        <w:rPr>
          <w:spacing w:val="36"/>
          <w:w w:val="110"/>
          <w:sz w:val="14"/>
        </w:rPr>
        <w:t> </w:t>
      </w:r>
      <w:r>
        <w:rPr>
          <w:w w:val="110"/>
          <w:sz w:val="14"/>
        </w:rPr>
        <w:t>and</w:t>
      </w:r>
      <w:r>
        <w:rPr>
          <w:spacing w:val="36"/>
          <w:w w:val="110"/>
          <w:sz w:val="14"/>
        </w:rPr>
        <w:t> </w:t>
      </w:r>
      <w:r>
        <w:rPr>
          <w:w w:val="110"/>
          <w:sz w:val="14"/>
        </w:rPr>
        <w:t>it</w:t>
      </w:r>
      <w:r>
        <w:rPr>
          <w:spacing w:val="36"/>
          <w:w w:val="110"/>
          <w:sz w:val="14"/>
        </w:rPr>
        <w:t> </w:t>
      </w:r>
      <w:r>
        <w:rPr>
          <w:w w:val="110"/>
          <w:sz w:val="14"/>
        </w:rPr>
        <w:t>also</w:t>
      </w:r>
      <w:r>
        <w:rPr>
          <w:spacing w:val="36"/>
          <w:w w:val="110"/>
          <w:sz w:val="14"/>
        </w:rPr>
        <w:t> </w:t>
      </w:r>
      <w:r>
        <w:rPr>
          <w:w w:val="110"/>
          <w:sz w:val="14"/>
        </w:rPr>
        <w:t>changes</w:t>
      </w:r>
      <w:r>
        <w:rPr>
          <w:spacing w:val="36"/>
          <w:w w:val="110"/>
          <w:sz w:val="14"/>
        </w:rPr>
        <w:t> </w:t>
      </w:r>
      <w:r>
        <w:rPr>
          <w:w w:val="110"/>
          <w:sz w:val="14"/>
        </w:rPr>
        <w:t>the</w:t>
      </w:r>
      <w:r>
        <w:rPr>
          <w:spacing w:val="36"/>
          <w:w w:val="110"/>
          <w:sz w:val="14"/>
        </w:rPr>
        <w:t> </w:t>
      </w:r>
      <w:r>
        <w:rPr>
          <w:w w:val="110"/>
          <w:sz w:val="14"/>
        </w:rPr>
        <w:t>P–V</w:t>
      </w:r>
      <w:r>
        <w:rPr>
          <w:spacing w:val="36"/>
          <w:w w:val="110"/>
          <w:sz w:val="14"/>
        </w:rPr>
        <w:t> </w:t>
      </w:r>
      <w:r>
        <w:rPr>
          <w:w w:val="110"/>
          <w:sz w:val="14"/>
        </w:rPr>
        <w:t>(Power–Voltage)</w:t>
      </w:r>
      <w:r>
        <w:rPr>
          <w:spacing w:val="36"/>
          <w:w w:val="110"/>
          <w:sz w:val="14"/>
        </w:rPr>
        <w:t> </w:t>
      </w:r>
      <w:r>
        <w:rPr>
          <w:w w:val="110"/>
          <w:sz w:val="14"/>
        </w:rPr>
        <w:t>characteristics</w:t>
      </w:r>
      <w:r>
        <w:rPr>
          <w:spacing w:val="40"/>
          <w:w w:val="110"/>
          <w:sz w:val="14"/>
        </w:rPr>
        <w:t> </w:t>
      </w:r>
      <w:r>
        <w:rPr>
          <w:w w:val="110"/>
          <w:sz w:val="14"/>
        </w:rPr>
        <w:t>of</w:t>
      </w:r>
      <w:r>
        <w:rPr>
          <w:spacing w:val="40"/>
          <w:w w:val="110"/>
          <w:sz w:val="14"/>
        </w:rPr>
        <w:t> </w:t>
      </w:r>
      <w:r>
        <w:rPr>
          <w:w w:val="110"/>
          <w:sz w:val="14"/>
        </w:rPr>
        <w:t>the</w:t>
      </w:r>
      <w:r>
        <w:rPr>
          <w:spacing w:val="40"/>
          <w:w w:val="110"/>
          <w:sz w:val="14"/>
        </w:rPr>
        <w:t> </w:t>
      </w:r>
      <w:r>
        <w:rPr>
          <w:w w:val="110"/>
          <w:sz w:val="14"/>
        </w:rPr>
        <w:t>panel.</w:t>
      </w:r>
      <w:r>
        <w:rPr>
          <w:spacing w:val="40"/>
          <w:w w:val="110"/>
          <w:sz w:val="14"/>
        </w:rPr>
        <w:t> </w:t>
      </w:r>
      <w:r>
        <w:rPr>
          <w:w w:val="110"/>
          <w:sz w:val="14"/>
        </w:rPr>
        <w:t>Therefore,</w:t>
      </w:r>
      <w:r>
        <w:rPr>
          <w:spacing w:val="40"/>
          <w:w w:val="110"/>
          <w:sz w:val="14"/>
        </w:rPr>
        <w:t> </w:t>
      </w:r>
      <w:r>
        <w:rPr>
          <w:w w:val="110"/>
          <w:sz w:val="14"/>
        </w:rPr>
        <w:t>it</w:t>
      </w:r>
      <w:r>
        <w:rPr>
          <w:spacing w:val="40"/>
          <w:w w:val="110"/>
          <w:sz w:val="14"/>
        </w:rPr>
        <w:t> </w:t>
      </w:r>
      <w:r>
        <w:rPr>
          <w:w w:val="110"/>
          <w:sz w:val="14"/>
        </w:rPr>
        <w:t>is</w:t>
      </w:r>
      <w:r>
        <w:rPr>
          <w:spacing w:val="40"/>
          <w:w w:val="110"/>
          <w:sz w:val="14"/>
        </w:rPr>
        <w:t> </w:t>
      </w:r>
      <w:r>
        <w:rPr>
          <w:w w:val="110"/>
          <w:sz w:val="14"/>
        </w:rPr>
        <w:t>important</w:t>
      </w:r>
      <w:r>
        <w:rPr>
          <w:spacing w:val="40"/>
          <w:w w:val="110"/>
          <w:sz w:val="14"/>
        </w:rPr>
        <w:t> </w:t>
      </w:r>
      <w:r>
        <w:rPr>
          <w:w w:val="110"/>
          <w:sz w:val="14"/>
        </w:rPr>
        <w:t>to</w:t>
      </w:r>
      <w:r>
        <w:rPr>
          <w:spacing w:val="40"/>
          <w:w w:val="110"/>
          <w:sz w:val="14"/>
        </w:rPr>
        <w:t> </w:t>
      </w:r>
      <w:r>
        <w:rPr>
          <w:w w:val="110"/>
          <w:sz w:val="14"/>
        </w:rPr>
        <w:t>consider</w:t>
      </w:r>
      <w:r>
        <w:rPr>
          <w:spacing w:val="40"/>
          <w:w w:val="110"/>
          <w:sz w:val="14"/>
        </w:rPr>
        <w:t> </w:t>
      </w:r>
      <w:r>
        <w:rPr>
          <w:w w:val="110"/>
          <w:sz w:val="14"/>
        </w:rPr>
        <w:t>different</w:t>
      </w:r>
      <w:r>
        <w:rPr>
          <w:spacing w:val="40"/>
          <w:w w:val="110"/>
          <w:sz w:val="14"/>
        </w:rPr>
        <w:t> </w:t>
      </w:r>
      <w:r>
        <w:rPr>
          <w:w w:val="110"/>
          <w:sz w:val="14"/>
        </w:rPr>
        <w:t>combinations</w:t>
      </w:r>
      <w:r>
        <w:rPr>
          <w:spacing w:val="40"/>
          <w:w w:val="110"/>
          <w:sz w:val="14"/>
        </w:rPr>
        <w:t> </w:t>
      </w:r>
      <w:r>
        <w:rPr>
          <w:w w:val="110"/>
          <w:sz w:val="14"/>
        </w:rPr>
        <w:t>of</w:t>
      </w:r>
      <w:r>
        <w:rPr>
          <w:spacing w:val="40"/>
          <w:w w:val="110"/>
          <w:sz w:val="14"/>
        </w:rPr>
        <w:t> </w:t>
      </w:r>
      <w:r>
        <w:rPr>
          <w:w w:val="110"/>
          <w:sz w:val="14"/>
        </w:rPr>
        <w:t>algorithms,</w:t>
      </w:r>
      <w:r>
        <w:rPr>
          <w:spacing w:val="40"/>
          <w:w w:val="110"/>
          <w:sz w:val="14"/>
        </w:rPr>
        <w:t> </w:t>
      </w:r>
      <w:r>
        <w:rPr>
          <w:w w:val="110"/>
          <w:sz w:val="14"/>
        </w:rPr>
        <w:t>connection</w:t>
      </w:r>
      <w:r>
        <w:rPr>
          <w:spacing w:val="40"/>
          <w:w w:val="110"/>
          <w:sz w:val="14"/>
        </w:rPr>
        <w:t> </w:t>
      </w:r>
      <w:r>
        <w:rPr>
          <w:w w:val="110"/>
          <w:sz w:val="14"/>
        </w:rPr>
        <w:t>types</w:t>
      </w:r>
      <w:r>
        <w:rPr>
          <w:spacing w:val="40"/>
          <w:w w:val="110"/>
          <w:sz w:val="14"/>
        </w:rPr>
        <w:t> </w:t>
      </w:r>
      <w:r>
        <w:rPr>
          <w:w w:val="110"/>
          <w:sz w:val="14"/>
        </w:rPr>
        <w:t>and</w:t>
      </w:r>
      <w:r>
        <w:rPr>
          <w:spacing w:val="32"/>
          <w:w w:val="110"/>
          <w:sz w:val="14"/>
        </w:rPr>
        <w:t> </w:t>
      </w:r>
      <w:r>
        <w:rPr>
          <w:w w:val="110"/>
          <w:sz w:val="14"/>
        </w:rPr>
        <w:t>partial</w:t>
      </w:r>
      <w:r>
        <w:rPr>
          <w:spacing w:val="32"/>
          <w:w w:val="110"/>
          <w:sz w:val="14"/>
        </w:rPr>
        <w:t> </w:t>
      </w:r>
      <w:r>
        <w:rPr>
          <w:w w:val="110"/>
          <w:sz w:val="14"/>
        </w:rPr>
        <w:t>shading</w:t>
      </w:r>
      <w:r>
        <w:rPr>
          <w:spacing w:val="30"/>
          <w:w w:val="110"/>
          <w:sz w:val="14"/>
        </w:rPr>
        <w:t> </w:t>
      </w:r>
      <w:r>
        <w:rPr>
          <w:w w:val="110"/>
          <w:sz w:val="14"/>
        </w:rPr>
        <w:t>patterns</w:t>
      </w:r>
      <w:r>
        <w:rPr>
          <w:spacing w:val="32"/>
          <w:w w:val="110"/>
          <w:sz w:val="14"/>
        </w:rPr>
        <w:t> </w:t>
      </w:r>
      <w:r>
        <w:rPr>
          <w:w w:val="110"/>
          <w:sz w:val="14"/>
        </w:rPr>
        <w:t>for</w:t>
      </w:r>
      <w:r>
        <w:rPr>
          <w:spacing w:val="30"/>
          <w:w w:val="110"/>
          <w:sz w:val="14"/>
        </w:rPr>
        <w:t> </w:t>
      </w:r>
      <w:r>
        <w:rPr>
          <w:w w:val="110"/>
          <w:sz w:val="14"/>
        </w:rPr>
        <w:t>an</w:t>
      </w:r>
      <w:r>
        <w:rPr>
          <w:spacing w:val="32"/>
          <w:w w:val="110"/>
          <w:sz w:val="14"/>
        </w:rPr>
        <w:t> </w:t>
      </w:r>
      <w:r>
        <w:rPr>
          <w:w w:val="110"/>
          <w:sz w:val="14"/>
        </w:rPr>
        <w:t>effective</w:t>
      </w:r>
      <w:r>
        <w:rPr>
          <w:spacing w:val="30"/>
          <w:w w:val="110"/>
          <w:sz w:val="14"/>
        </w:rPr>
        <w:t> </w:t>
      </w:r>
      <w:r>
        <w:rPr>
          <w:w w:val="110"/>
          <w:sz w:val="14"/>
        </w:rPr>
        <w:t>PV</w:t>
      </w:r>
      <w:r>
        <w:rPr>
          <w:spacing w:val="32"/>
          <w:w w:val="110"/>
          <w:sz w:val="14"/>
        </w:rPr>
        <w:t> </w:t>
      </w:r>
      <w:r>
        <w:rPr>
          <w:w w:val="110"/>
          <w:sz w:val="14"/>
        </w:rPr>
        <w:t>plant</w:t>
      </w:r>
      <w:r>
        <w:rPr>
          <w:spacing w:val="30"/>
          <w:w w:val="110"/>
          <w:sz w:val="14"/>
        </w:rPr>
        <w:t> </w:t>
      </w:r>
      <w:r>
        <w:rPr>
          <w:w w:val="110"/>
          <w:sz w:val="14"/>
        </w:rPr>
        <w:t>design.</w:t>
      </w:r>
      <w:r>
        <w:rPr>
          <w:spacing w:val="32"/>
          <w:w w:val="110"/>
          <w:sz w:val="14"/>
        </w:rPr>
        <w:t> </w:t>
      </w:r>
      <w:r>
        <w:rPr>
          <w:w w:val="110"/>
          <w:sz w:val="14"/>
        </w:rPr>
        <w:t>This</w:t>
      </w:r>
      <w:r>
        <w:rPr>
          <w:spacing w:val="32"/>
          <w:w w:val="110"/>
          <w:sz w:val="14"/>
        </w:rPr>
        <w:t> </w:t>
      </w:r>
      <w:r>
        <w:rPr>
          <w:w w:val="110"/>
          <w:sz w:val="14"/>
        </w:rPr>
        <w:t>study</w:t>
      </w:r>
      <w:r>
        <w:rPr>
          <w:spacing w:val="32"/>
          <w:w w:val="110"/>
          <w:sz w:val="14"/>
        </w:rPr>
        <w:t> </w:t>
      </w:r>
      <w:r>
        <w:rPr>
          <w:w w:val="110"/>
          <w:sz w:val="14"/>
        </w:rPr>
        <w:t>assesses</w:t>
      </w:r>
      <w:r>
        <w:rPr>
          <w:spacing w:val="30"/>
          <w:w w:val="110"/>
          <w:sz w:val="14"/>
        </w:rPr>
        <w:t> </w:t>
      </w:r>
      <w:r>
        <w:rPr>
          <w:w w:val="110"/>
          <w:sz w:val="14"/>
        </w:rPr>
        <w:t>the</w:t>
      </w:r>
      <w:r>
        <w:rPr>
          <w:spacing w:val="32"/>
          <w:w w:val="110"/>
          <w:sz w:val="14"/>
        </w:rPr>
        <w:t> </w:t>
      </w:r>
      <w:r>
        <w:rPr>
          <w:w w:val="110"/>
          <w:sz w:val="14"/>
        </w:rPr>
        <w:t>performance</w:t>
      </w:r>
      <w:r>
        <w:rPr>
          <w:spacing w:val="30"/>
          <w:w w:val="110"/>
          <w:sz w:val="14"/>
        </w:rPr>
        <w:t> </w:t>
      </w:r>
      <w:r>
        <w:rPr>
          <w:w w:val="110"/>
          <w:sz w:val="14"/>
        </w:rPr>
        <w:t>of</w:t>
      </w:r>
      <w:r>
        <w:rPr>
          <w:spacing w:val="32"/>
          <w:w w:val="110"/>
          <w:sz w:val="14"/>
        </w:rPr>
        <w:t> </w:t>
      </w:r>
      <w:r>
        <w:rPr>
          <w:w w:val="110"/>
          <w:sz w:val="14"/>
        </w:rPr>
        <w:t>a</w:t>
      </w:r>
      <w:r>
        <w:rPr>
          <w:spacing w:val="30"/>
          <w:w w:val="110"/>
          <w:sz w:val="14"/>
        </w:rPr>
        <w:t> </w:t>
      </w:r>
      <w:r>
        <w:rPr>
          <w:w w:val="110"/>
          <w:sz w:val="14"/>
        </w:rPr>
        <w:t>PV</w:t>
      </w:r>
      <w:r>
        <w:rPr>
          <w:spacing w:val="40"/>
          <w:w w:val="110"/>
          <w:sz w:val="14"/>
        </w:rPr>
        <w:t> </w:t>
      </w:r>
      <w:r>
        <w:rPr>
          <w:w w:val="110"/>
          <w:sz w:val="14"/>
        </w:rPr>
        <w:t>power</w:t>
      </w:r>
      <w:r>
        <w:rPr>
          <w:w w:val="110"/>
          <w:sz w:val="14"/>
        </w:rPr>
        <w:t> plant</w:t>
      </w:r>
      <w:r>
        <w:rPr>
          <w:w w:val="110"/>
          <w:sz w:val="14"/>
        </w:rPr>
        <w:t> including</w:t>
      </w:r>
      <w:r>
        <w:rPr>
          <w:w w:val="110"/>
          <w:sz w:val="14"/>
        </w:rPr>
        <w:t> a</w:t>
      </w:r>
      <w:r>
        <w:rPr>
          <w:w w:val="110"/>
          <w:sz w:val="14"/>
        </w:rPr>
        <w:t> 5</w:t>
      </w:r>
      <w:r>
        <w:rPr>
          <w:w w:val="110"/>
          <w:sz w:val="14"/>
        </w:rPr>
        <w:t> </w:t>
      </w:r>
      <w:r>
        <w:rPr>
          <w:rFonts w:ascii="Verana Sans Medium" w:hAnsi="Verana Sans Medium"/>
          <w:b w:val="0"/>
          <w:w w:val="110"/>
          <w:sz w:val="14"/>
        </w:rPr>
        <w:t>× </w:t>
      </w:r>
      <w:r>
        <w:rPr>
          <w:w w:val="110"/>
          <w:sz w:val="14"/>
        </w:rPr>
        <w:t>5</w:t>
      </w:r>
      <w:r>
        <w:rPr>
          <w:w w:val="110"/>
          <w:sz w:val="14"/>
        </w:rPr>
        <w:t> PV</w:t>
      </w:r>
      <w:r>
        <w:rPr>
          <w:w w:val="110"/>
          <w:sz w:val="14"/>
        </w:rPr>
        <w:t> array</w:t>
      </w:r>
      <w:r>
        <w:rPr>
          <w:w w:val="110"/>
          <w:sz w:val="14"/>
        </w:rPr>
        <w:t> by</w:t>
      </w:r>
      <w:r>
        <w:rPr>
          <w:w w:val="110"/>
          <w:sz w:val="14"/>
        </w:rPr>
        <w:t> considering</w:t>
      </w:r>
      <w:r>
        <w:rPr>
          <w:w w:val="110"/>
          <w:sz w:val="14"/>
        </w:rPr>
        <w:t> eight</w:t>
      </w:r>
      <w:r>
        <w:rPr>
          <w:w w:val="110"/>
          <w:sz w:val="14"/>
        </w:rPr>
        <w:t> different</w:t>
      </w:r>
      <w:r>
        <w:rPr>
          <w:w w:val="110"/>
          <w:sz w:val="14"/>
        </w:rPr>
        <w:t> connection</w:t>
      </w:r>
      <w:r>
        <w:rPr>
          <w:w w:val="110"/>
          <w:sz w:val="14"/>
        </w:rPr>
        <w:t> types,</w:t>
      </w:r>
      <w:r>
        <w:rPr>
          <w:w w:val="110"/>
          <w:sz w:val="14"/>
        </w:rPr>
        <w:t> six</w:t>
      </w:r>
      <w:r>
        <w:rPr>
          <w:w w:val="110"/>
          <w:sz w:val="14"/>
        </w:rPr>
        <w:t> partial</w:t>
      </w:r>
      <w:r>
        <w:rPr>
          <w:w w:val="110"/>
          <w:sz w:val="14"/>
        </w:rPr>
        <w:t> shading</w:t>
      </w:r>
      <w:r>
        <w:rPr>
          <w:spacing w:val="40"/>
          <w:w w:val="110"/>
          <w:sz w:val="14"/>
        </w:rPr>
        <w:t> </w:t>
      </w:r>
      <w:r>
        <w:rPr>
          <w:w w:val="110"/>
          <w:sz w:val="14"/>
        </w:rPr>
        <w:t>conditions (PSCs), and three well-known MPPT algorithms, all together, on the TMS320F28335 DSP platform.</w:t>
      </w:r>
      <w:r>
        <w:rPr>
          <w:spacing w:val="40"/>
          <w:w w:val="110"/>
          <w:sz w:val="14"/>
        </w:rPr>
        <w:t> </w:t>
      </w:r>
      <w:r>
        <w:rPr>
          <w:w w:val="110"/>
          <w:sz w:val="14"/>
        </w:rPr>
        <w:t>The obtained results and analyses show that the TCT (Total Cross Tied) connection type has higher performance</w:t>
      </w:r>
      <w:r>
        <w:rPr>
          <w:spacing w:val="40"/>
          <w:w w:val="110"/>
          <w:sz w:val="14"/>
        </w:rPr>
        <w:t> </w:t>
      </w:r>
      <w:r>
        <w:rPr>
          <w:w w:val="110"/>
          <w:sz w:val="14"/>
        </w:rPr>
        <w:t>than</w:t>
      </w:r>
      <w:r>
        <w:rPr>
          <w:spacing w:val="15"/>
          <w:w w:val="110"/>
          <w:sz w:val="14"/>
        </w:rPr>
        <w:t> </w:t>
      </w:r>
      <w:r>
        <w:rPr>
          <w:w w:val="110"/>
          <w:sz w:val="14"/>
        </w:rPr>
        <w:t>the</w:t>
      </w:r>
      <w:r>
        <w:rPr>
          <w:spacing w:val="16"/>
          <w:w w:val="110"/>
          <w:sz w:val="14"/>
        </w:rPr>
        <w:t> </w:t>
      </w:r>
      <w:r>
        <w:rPr>
          <w:w w:val="110"/>
          <w:sz w:val="14"/>
        </w:rPr>
        <w:t>other</w:t>
      </w:r>
      <w:r>
        <w:rPr>
          <w:spacing w:val="15"/>
          <w:w w:val="110"/>
          <w:sz w:val="14"/>
        </w:rPr>
        <w:t> </w:t>
      </w:r>
      <w:r>
        <w:rPr>
          <w:w w:val="110"/>
          <w:sz w:val="14"/>
        </w:rPr>
        <w:t>connection</w:t>
      </w:r>
      <w:r>
        <w:rPr>
          <w:spacing w:val="16"/>
          <w:w w:val="110"/>
          <w:sz w:val="14"/>
        </w:rPr>
        <w:t> </w:t>
      </w:r>
      <w:r>
        <w:rPr>
          <w:w w:val="110"/>
          <w:sz w:val="14"/>
        </w:rPr>
        <w:t>types</w:t>
      </w:r>
      <w:r>
        <w:rPr>
          <w:spacing w:val="16"/>
          <w:w w:val="110"/>
          <w:sz w:val="14"/>
        </w:rPr>
        <w:t> </w:t>
      </w:r>
      <w:r>
        <w:rPr>
          <w:w w:val="110"/>
          <w:sz w:val="14"/>
        </w:rPr>
        <w:t>under</w:t>
      </w:r>
      <w:r>
        <w:rPr>
          <w:spacing w:val="15"/>
          <w:w w:val="110"/>
          <w:sz w:val="14"/>
        </w:rPr>
        <w:t> </w:t>
      </w:r>
      <w:r>
        <w:rPr>
          <w:w w:val="110"/>
          <w:sz w:val="14"/>
        </w:rPr>
        <w:t>all</w:t>
      </w:r>
      <w:r>
        <w:rPr>
          <w:spacing w:val="16"/>
          <w:w w:val="110"/>
          <w:sz w:val="14"/>
        </w:rPr>
        <w:t> </w:t>
      </w:r>
      <w:r>
        <w:rPr>
          <w:w w:val="110"/>
          <w:sz w:val="14"/>
        </w:rPr>
        <w:t>PSCs</w:t>
      </w:r>
      <w:r>
        <w:rPr>
          <w:spacing w:val="16"/>
          <w:w w:val="110"/>
          <w:sz w:val="14"/>
        </w:rPr>
        <w:t> </w:t>
      </w:r>
      <w:r>
        <w:rPr>
          <w:w w:val="110"/>
          <w:sz w:val="14"/>
        </w:rPr>
        <w:t>with</w:t>
      </w:r>
      <w:r>
        <w:rPr>
          <w:spacing w:val="15"/>
          <w:w w:val="110"/>
          <w:sz w:val="14"/>
        </w:rPr>
        <w:t> </w:t>
      </w:r>
      <w:r>
        <w:rPr>
          <w:w w:val="110"/>
          <w:sz w:val="14"/>
        </w:rPr>
        <w:t>an</w:t>
      </w:r>
      <w:r>
        <w:rPr>
          <w:spacing w:val="16"/>
          <w:w w:val="110"/>
          <w:sz w:val="14"/>
        </w:rPr>
        <w:t> </w:t>
      </w:r>
      <w:r>
        <w:rPr>
          <w:w w:val="110"/>
          <w:sz w:val="14"/>
        </w:rPr>
        <w:t>average</w:t>
      </w:r>
      <w:r>
        <w:rPr>
          <w:spacing w:val="16"/>
          <w:w w:val="110"/>
          <w:sz w:val="14"/>
        </w:rPr>
        <w:t> </w:t>
      </w:r>
      <w:r>
        <w:rPr>
          <w:w w:val="110"/>
          <w:sz w:val="14"/>
        </w:rPr>
        <w:t>of</w:t>
      </w:r>
      <w:r>
        <w:rPr>
          <w:spacing w:val="15"/>
          <w:w w:val="110"/>
          <w:sz w:val="14"/>
        </w:rPr>
        <w:t> </w:t>
      </w:r>
      <w:r>
        <w:rPr>
          <w:w w:val="110"/>
          <w:sz w:val="14"/>
        </w:rPr>
        <w:t>25.98%</w:t>
      </w:r>
      <w:r>
        <w:rPr>
          <w:spacing w:val="16"/>
          <w:w w:val="110"/>
          <w:sz w:val="14"/>
        </w:rPr>
        <w:t> </w:t>
      </w:r>
      <w:r>
        <w:rPr>
          <w:w w:val="110"/>
          <w:sz w:val="14"/>
        </w:rPr>
        <w:t>Mismatched</w:t>
      </w:r>
      <w:r>
        <w:rPr>
          <w:spacing w:val="16"/>
          <w:w w:val="110"/>
          <w:sz w:val="14"/>
        </w:rPr>
        <w:t> </w:t>
      </w:r>
      <w:r>
        <w:rPr>
          <w:w w:val="110"/>
          <w:sz w:val="14"/>
        </w:rPr>
        <w:t>Loss</w:t>
      </w:r>
      <w:r>
        <w:rPr>
          <w:spacing w:val="15"/>
          <w:w w:val="110"/>
          <w:sz w:val="14"/>
        </w:rPr>
        <w:t> </w:t>
      </w:r>
      <w:r>
        <w:rPr>
          <w:w w:val="110"/>
          <w:sz w:val="14"/>
        </w:rPr>
        <w:t>(ML),</w:t>
      </w:r>
      <w:r>
        <w:rPr>
          <w:spacing w:val="16"/>
          <w:w w:val="110"/>
          <w:sz w:val="14"/>
        </w:rPr>
        <w:t> </w:t>
      </w:r>
      <w:r>
        <w:rPr>
          <w:w w:val="110"/>
          <w:sz w:val="14"/>
        </w:rPr>
        <w:t>54.3%</w:t>
      </w:r>
      <w:r>
        <w:rPr>
          <w:spacing w:val="16"/>
          <w:w w:val="110"/>
          <w:sz w:val="14"/>
        </w:rPr>
        <w:t> </w:t>
      </w:r>
      <w:r>
        <w:rPr>
          <w:spacing w:val="-4"/>
          <w:w w:val="110"/>
          <w:sz w:val="14"/>
        </w:rPr>
        <w:t>Fill</w:t>
      </w:r>
    </w:p>
    <w:p>
      <w:pPr>
        <w:spacing w:line="87" w:lineRule="exact" w:before="0"/>
        <w:ind w:left="111" w:right="0" w:firstLine="0"/>
        <w:jc w:val="both"/>
        <w:rPr>
          <w:sz w:val="14"/>
        </w:rPr>
      </w:pPr>
      <w:r>
        <w:rPr>
          <w:w w:val="110"/>
          <w:sz w:val="14"/>
        </w:rPr>
        <w:t>Factor</w:t>
      </w:r>
      <w:r>
        <w:rPr>
          <w:spacing w:val="23"/>
          <w:w w:val="110"/>
          <w:sz w:val="14"/>
        </w:rPr>
        <w:t> </w:t>
      </w:r>
      <w:r>
        <w:rPr>
          <w:w w:val="110"/>
          <w:sz w:val="14"/>
        </w:rPr>
        <w:t>(FF)</w:t>
      </w:r>
      <w:r>
        <w:rPr>
          <w:spacing w:val="24"/>
          <w:w w:val="110"/>
          <w:sz w:val="14"/>
        </w:rPr>
        <w:t> </w:t>
      </w:r>
      <w:r>
        <w:rPr>
          <w:w w:val="110"/>
          <w:sz w:val="14"/>
        </w:rPr>
        <w:t>and</w:t>
      </w:r>
      <w:r>
        <w:rPr>
          <w:spacing w:val="23"/>
          <w:w w:val="110"/>
          <w:sz w:val="14"/>
        </w:rPr>
        <w:t> </w:t>
      </w:r>
      <w:r>
        <w:rPr>
          <w:w w:val="110"/>
          <w:sz w:val="14"/>
        </w:rPr>
        <w:t>13.45%</w:t>
      </w:r>
      <w:r>
        <w:rPr>
          <w:spacing w:val="23"/>
          <w:w w:val="110"/>
          <w:sz w:val="14"/>
        </w:rPr>
        <w:t> </w:t>
      </w:r>
      <w:r>
        <w:rPr>
          <w:w w:val="110"/>
          <w:sz w:val="14"/>
        </w:rPr>
        <w:t>efficiency</w:t>
      </w:r>
      <w:r>
        <w:rPr>
          <w:spacing w:val="24"/>
          <w:w w:val="110"/>
          <w:sz w:val="14"/>
        </w:rPr>
        <w:t> </w:t>
      </w:r>
      <w:r>
        <w:rPr>
          <w:w w:val="110"/>
          <w:sz w:val="14"/>
        </w:rPr>
        <w:t>(</w:t>
      </w:r>
      <w:r>
        <w:rPr>
          <w:rFonts w:ascii="STIX Math" w:eastAsia="STIX Math"/>
          <w:i/>
          <w:w w:val="110"/>
          <w:sz w:val="14"/>
        </w:rPr>
        <w:t>𝜂</w:t>
      </w:r>
      <w:r>
        <w:rPr>
          <w:w w:val="110"/>
          <w:sz w:val="14"/>
        </w:rPr>
        <w:t>).</w:t>
      </w:r>
      <w:r>
        <w:rPr>
          <w:spacing w:val="23"/>
          <w:w w:val="110"/>
          <w:sz w:val="14"/>
        </w:rPr>
        <w:t> </w:t>
      </w:r>
      <w:r>
        <w:rPr>
          <w:w w:val="110"/>
          <w:sz w:val="14"/>
        </w:rPr>
        <w:t>As</w:t>
      </w:r>
      <w:r>
        <w:rPr>
          <w:spacing w:val="24"/>
          <w:w w:val="110"/>
          <w:sz w:val="14"/>
        </w:rPr>
        <w:t> </w:t>
      </w:r>
      <w:r>
        <w:rPr>
          <w:w w:val="110"/>
          <w:sz w:val="14"/>
        </w:rPr>
        <w:t>for</w:t>
      </w:r>
      <w:r>
        <w:rPr>
          <w:spacing w:val="23"/>
          <w:w w:val="110"/>
          <w:sz w:val="14"/>
        </w:rPr>
        <w:t> </w:t>
      </w:r>
      <w:r>
        <w:rPr>
          <w:w w:val="110"/>
          <w:sz w:val="14"/>
        </w:rPr>
        <w:t>the</w:t>
      </w:r>
      <w:r>
        <w:rPr>
          <w:spacing w:val="24"/>
          <w:w w:val="110"/>
          <w:sz w:val="14"/>
        </w:rPr>
        <w:t> </w:t>
      </w:r>
      <w:r>
        <w:rPr>
          <w:w w:val="110"/>
          <w:sz w:val="14"/>
        </w:rPr>
        <w:t>shading</w:t>
      </w:r>
      <w:r>
        <w:rPr>
          <w:spacing w:val="23"/>
          <w:w w:val="110"/>
          <w:sz w:val="14"/>
        </w:rPr>
        <w:t> </w:t>
      </w:r>
      <w:r>
        <w:rPr>
          <w:w w:val="110"/>
          <w:sz w:val="14"/>
        </w:rPr>
        <w:t>patterns,</w:t>
      </w:r>
      <w:r>
        <w:rPr>
          <w:spacing w:val="24"/>
          <w:w w:val="110"/>
          <w:sz w:val="14"/>
        </w:rPr>
        <w:t> </w:t>
      </w:r>
      <w:r>
        <w:rPr>
          <w:w w:val="110"/>
          <w:sz w:val="14"/>
        </w:rPr>
        <w:t>the</w:t>
      </w:r>
      <w:r>
        <w:rPr>
          <w:spacing w:val="23"/>
          <w:w w:val="110"/>
          <w:sz w:val="14"/>
        </w:rPr>
        <w:t> </w:t>
      </w:r>
      <w:r>
        <w:rPr>
          <w:w w:val="110"/>
          <w:sz w:val="14"/>
        </w:rPr>
        <w:t>Diagonal</w:t>
      </w:r>
      <w:r>
        <w:rPr>
          <w:spacing w:val="24"/>
          <w:w w:val="110"/>
          <w:sz w:val="14"/>
        </w:rPr>
        <w:t> </w:t>
      </w:r>
      <w:r>
        <w:rPr>
          <w:w w:val="110"/>
          <w:sz w:val="14"/>
        </w:rPr>
        <w:t>(DG)</w:t>
      </w:r>
      <w:r>
        <w:rPr>
          <w:spacing w:val="23"/>
          <w:w w:val="110"/>
          <w:sz w:val="14"/>
        </w:rPr>
        <w:t> </w:t>
      </w:r>
      <w:r>
        <w:rPr>
          <w:w w:val="110"/>
          <w:sz w:val="14"/>
        </w:rPr>
        <w:t>pattern</w:t>
      </w:r>
      <w:r>
        <w:rPr>
          <w:spacing w:val="24"/>
          <w:w w:val="110"/>
          <w:sz w:val="14"/>
        </w:rPr>
        <w:t> </w:t>
      </w:r>
      <w:r>
        <w:rPr>
          <w:w w:val="110"/>
          <w:sz w:val="14"/>
        </w:rPr>
        <w:t>has</w:t>
      </w:r>
      <w:r>
        <w:rPr>
          <w:spacing w:val="23"/>
          <w:w w:val="110"/>
          <w:sz w:val="14"/>
        </w:rPr>
        <w:t> </w:t>
      </w:r>
      <w:r>
        <w:rPr>
          <w:w w:val="110"/>
          <w:sz w:val="14"/>
        </w:rPr>
        <w:t>less</w:t>
      </w:r>
      <w:r>
        <w:rPr>
          <w:spacing w:val="24"/>
          <w:w w:val="110"/>
          <w:sz w:val="14"/>
        </w:rPr>
        <w:t> </w:t>
      </w:r>
      <w:r>
        <w:rPr>
          <w:spacing w:val="-2"/>
          <w:w w:val="110"/>
          <w:sz w:val="14"/>
        </w:rPr>
        <w:t>effect</w:t>
      </w:r>
    </w:p>
    <w:p>
      <w:pPr>
        <w:spacing w:line="306" w:lineRule="exact" w:before="0"/>
        <w:ind w:left="111" w:right="0" w:firstLine="0"/>
        <w:jc w:val="both"/>
        <w:rPr>
          <w:sz w:val="14"/>
        </w:rPr>
      </w:pPr>
      <w:r>
        <w:rPr>
          <w:w w:val="110"/>
          <w:sz w:val="14"/>
        </w:rPr>
        <w:t>on</w:t>
      </w:r>
      <w:r>
        <w:rPr>
          <w:spacing w:val="24"/>
          <w:w w:val="110"/>
          <w:sz w:val="14"/>
        </w:rPr>
        <w:t> </w:t>
      </w:r>
      <w:r>
        <w:rPr>
          <w:w w:val="110"/>
          <w:sz w:val="14"/>
        </w:rPr>
        <w:t>the</w:t>
      </w:r>
      <w:r>
        <w:rPr>
          <w:spacing w:val="25"/>
          <w:w w:val="110"/>
          <w:sz w:val="14"/>
        </w:rPr>
        <w:t> </w:t>
      </w:r>
      <w:r>
        <w:rPr>
          <w:w w:val="110"/>
          <w:sz w:val="14"/>
        </w:rPr>
        <w:t>system’s</w:t>
      </w:r>
      <w:r>
        <w:rPr>
          <w:spacing w:val="25"/>
          <w:w w:val="110"/>
          <w:sz w:val="14"/>
        </w:rPr>
        <w:t> </w:t>
      </w:r>
      <w:r>
        <w:rPr>
          <w:w w:val="110"/>
          <w:sz w:val="14"/>
        </w:rPr>
        <w:t>ML</w:t>
      </w:r>
      <w:r>
        <w:rPr>
          <w:spacing w:val="25"/>
          <w:w w:val="110"/>
          <w:sz w:val="14"/>
        </w:rPr>
        <w:t> </w:t>
      </w:r>
      <w:r>
        <w:rPr>
          <w:w w:val="110"/>
          <w:sz w:val="14"/>
        </w:rPr>
        <w:t>and</w:t>
      </w:r>
      <w:r>
        <w:rPr>
          <w:spacing w:val="25"/>
          <w:w w:val="110"/>
          <w:sz w:val="14"/>
        </w:rPr>
        <w:t> </w:t>
      </w:r>
      <w:r>
        <w:rPr>
          <w:w w:val="110"/>
          <w:sz w:val="14"/>
        </w:rPr>
        <w:t>FF</w:t>
      </w:r>
      <w:r>
        <w:rPr>
          <w:spacing w:val="25"/>
          <w:w w:val="110"/>
          <w:sz w:val="14"/>
        </w:rPr>
        <w:t> </w:t>
      </w:r>
      <w:r>
        <w:rPr>
          <w:w w:val="110"/>
          <w:sz w:val="14"/>
        </w:rPr>
        <w:t>values,</w:t>
      </w:r>
      <w:r>
        <w:rPr>
          <w:spacing w:val="24"/>
          <w:w w:val="110"/>
          <w:sz w:val="14"/>
        </w:rPr>
        <w:t> </w:t>
      </w:r>
      <w:r>
        <w:rPr>
          <w:w w:val="110"/>
          <w:sz w:val="14"/>
        </w:rPr>
        <w:t>and</w:t>
      </w:r>
      <w:r>
        <w:rPr>
          <w:spacing w:val="25"/>
          <w:w w:val="110"/>
          <w:sz w:val="14"/>
        </w:rPr>
        <w:t> </w:t>
      </w:r>
      <w:r>
        <w:rPr>
          <w:w w:val="110"/>
          <w:sz w:val="14"/>
        </w:rPr>
        <w:t>the</w:t>
      </w:r>
      <w:r>
        <w:rPr>
          <w:spacing w:val="25"/>
          <w:w w:val="110"/>
          <w:sz w:val="14"/>
        </w:rPr>
        <w:t> </w:t>
      </w:r>
      <w:r>
        <w:rPr>
          <w:w w:val="110"/>
          <w:sz w:val="14"/>
        </w:rPr>
        <w:t>Long</w:t>
      </w:r>
      <w:r>
        <w:rPr>
          <w:spacing w:val="25"/>
          <w:w w:val="110"/>
          <w:sz w:val="14"/>
        </w:rPr>
        <w:t> </w:t>
      </w:r>
      <w:r>
        <w:rPr>
          <w:w w:val="110"/>
          <w:sz w:val="14"/>
        </w:rPr>
        <w:t>Wide</w:t>
      </w:r>
      <w:r>
        <w:rPr>
          <w:spacing w:val="25"/>
          <w:w w:val="110"/>
          <w:sz w:val="14"/>
        </w:rPr>
        <w:t> </w:t>
      </w:r>
      <w:r>
        <w:rPr>
          <w:w w:val="110"/>
          <w:sz w:val="14"/>
        </w:rPr>
        <w:t>(LW)</w:t>
      </w:r>
      <w:r>
        <w:rPr>
          <w:spacing w:val="25"/>
          <w:w w:val="110"/>
          <w:sz w:val="14"/>
        </w:rPr>
        <w:t> </w:t>
      </w:r>
      <w:r>
        <w:rPr>
          <w:w w:val="110"/>
          <w:sz w:val="14"/>
        </w:rPr>
        <w:t>pattern</w:t>
      </w:r>
      <w:r>
        <w:rPr>
          <w:spacing w:val="25"/>
          <w:w w:val="110"/>
          <w:sz w:val="14"/>
        </w:rPr>
        <w:t> </w:t>
      </w:r>
      <w:r>
        <w:rPr>
          <w:w w:val="110"/>
          <w:sz w:val="14"/>
        </w:rPr>
        <w:t>is</w:t>
      </w:r>
      <w:r>
        <w:rPr>
          <w:spacing w:val="24"/>
          <w:w w:val="110"/>
          <w:sz w:val="14"/>
        </w:rPr>
        <w:t> </w:t>
      </w:r>
      <w:r>
        <w:rPr>
          <w:w w:val="110"/>
          <w:sz w:val="14"/>
        </w:rPr>
        <w:t>less</w:t>
      </w:r>
      <w:r>
        <w:rPr>
          <w:spacing w:val="25"/>
          <w:w w:val="110"/>
          <w:sz w:val="14"/>
        </w:rPr>
        <w:t> </w:t>
      </w:r>
      <w:r>
        <w:rPr>
          <w:w w:val="110"/>
          <w:sz w:val="14"/>
        </w:rPr>
        <w:t>effective</w:t>
      </w:r>
      <w:r>
        <w:rPr>
          <w:spacing w:val="25"/>
          <w:w w:val="110"/>
          <w:sz w:val="14"/>
        </w:rPr>
        <w:t> </w:t>
      </w:r>
      <w:r>
        <w:rPr>
          <w:w w:val="110"/>
          <w:sz w:val="14"/>
        </w:rPr>
        <w:t>in</w:t>
      </w:r>
      <w:r>
        <w:rPr>
          <w:spacing w:val="25"/>
          <w:w w:val="110"/>
          <w:sz w:val="14"/>
        </w:rPr>
        <w:t> </w:t>
      </w:r>
      <w:r>
        <w:rPr>
          <w:w w:val="110"/>
          <w:sz w:val="14"/>
        </w:rPr>
        <w:t>reducing</w:t>
      </w:r>
      <w:r>
        <w:rPr>
          <w:spacing w:val="25"/>
          <w:w w:val="110"/>
          <w:sz w:val="14"/>
        </w:rPr>
        <w:t> </w:t>
      </w:r>
      <w:r>
        <w:rPr>
          <w:w w:val="110"/>
          <w:sz w:val="14"/>
        </w:rPr>
        <w:t>system</w:t>
      </w:r>
      <w:r>
        <w:rPr>
          <w:spacing w:val="25"/>
          <w:w w:val="110"/>
          <w:sz w:val="14"/>
        </w:rPr>
        <w:t> </w:t>
      </w:r>
      <w:r>
        <w:rPr>
          <w:rFonts w:ascii="STIX Math" w:hAnsi="STIX Math" w:eastAsia="STIX Math"/>
          <w:i/>
          <w:spacing w:val="-5"/>
          <w:w w:val="110"/>
          <w:sz w:val="14"/>
        </w:rPr>
        <w:t>𝜂</w:t>
      </w:r>
      <w:r>
        <w:rPr>
          <w:spacing w:val="-5"/>
          <w:w w:val="110"/>
          <w:sz w:val="14"/>
        </w:rPr>
        <w:t>.</w:t>
      </w:r>
    </w:p>
    <w:p>
      <w:pPr>
        <w:spacing w:line="285" w:lineRule="auto" w:before="0"/>
        <w:ind w:left="111" w:right="136" w:firstLine="0"/>
        <w:jc w:val="both"/>
        <w:rPr>
          <w:sz w:val="14"/>
        </w:rPr>
      </w:pPr>
      <w:r>
        <w:rPr>
          <w:w w:val="115"/>
          <w:sz w:val="14"/>
        </w:rPr>
        <w:t>Regarding the algorithms, it has been proven that the performance of a PV system using the simplest form of the basic algorithms can reach the performance of the system using complex algorithms when the connection type</w:t>
      </w:r>
      <w:r>
        <w:rPr>
          <w:w w:val="115"/>
          <w:sz w:val="14"/>
        </w:rPr>
        <w:t> is</w:t>
      </w:r>
      <w:r>
        <w:rPr>
          <w:w w:val="115"/>
          <w:sz w:val="14"/>
        </w:rPr>
        <w:t> well-adjusted</w:t>
      </w:r>
      <w:r>
        <w:rPr>
          <w:w w:val="115"/>
          <w:sz w:val="14"/>
        </w:rPr>
        <w:t> according</w:t>
      </w:r>
      <w:r>
        <w:rPr>
          <w:w w:val="115"/>
          <w:sz w:val="14"/>
        </w:rPr>
        <w:t> to</w:t>
      </w:r>
      <w:r>
        <w:rPr>
          <w:w w:val="115"/>
          <w:sz w:val="14"/>
        </w:rPr>
        <w:t> the</w:t>
      </w:r>
      <w:r>
        <w:rPr>
          <w:w w:val="115"/>
          <w:sz w:val="14"/>
        </w:rPr>
        <w:t> shading</w:t>
      </w:r>
      <w:r>
        <w:rPr>
          <w:w w:val="115"/>
          <w:sz w:val="14"/>
        </w:rPr>
        <w:t> patterns.</w:t>
      </w:r>
      <w:r>
        <w:rPr>
          <w:w w:val="115"/>
          <w:sz w:val="14"/>
        </w:rPr>
        <w:t> Overall,</w:t>
      </w:r>
      <w:r>
        <w:rPr>
          <w:w w:val="115"/>
          <w:sz w:val="14"/>
        </w:rPr>
        <w:t> the</w:t>
      </w:r>
      <w:r>
        <w:rPr>
          <w:w w:val="115"/>
          <w:sz w:val="14"/>
        </w:rPr>
        <w:t> given</w:t>
      </w:r>
      <w:r>
        <w:rPr>
          <w:w w:val="115"/>
          <w:sz w:val="14"/>
        </w:rPr>
        <w:t> analyses</w:t>
      </w:r>
      <w:r>
        <w:rPr>
          <w:w w:val="115"/>
          <w:sz w:val="14"/>
        </w:rPr>
        <w:t> and</w:t>
      </w:r>
      <w:r>
        <w:rPr>
          <w:w w:val="115"/>
          <w:sz w:val="14"/>
        </w:rPr>
        <w:t> results</w:t>
      </w:r>
      <w:r>
        <w:rPr>
          <w:w w:val="115"/>
          <w:sz w:val="14"/>
        </w:rPr>
        <w:t> prove</w:t>
      </w:r>
      <w:r>
        <w:rPr>
          <w:w w:val="115"/>
          <w:sz w:val="14"/>
        </w:rPr>
        <w:t> </w:t>
      </w:r>
      <w:r>
        <w:rPr>
          <w:w w:val="115"/>
          <w:sz w:val="14"/>
        </w:rPr>
        <w:t>the significance</w:t>
      </w:r>
      <w:r>
        <w:rPr>
          <w:spacing w:val="-4"/>
          <w:w w:val="115"/>
          <w:sz w:val="14"/>
        </w:rPr>
        <w:t> </w:t>
      </w:r>
      <w:r>
        <w:rPr>
          <w:w w:val="115"/>
          <w:sz w:val="14"/>
        </w:rPr>
        <w:t>of</w:t>
      </w:r>
      <w:r>
        <w:rPr>
          <w:spacing w:val="-4"/>
          <w:w w:val="115"/>
          <w:sz w:val="14"/>
        </w:rPr>
        <w:t> </w:t>
      </w:r>
      <w:r>
        <w:rPr>
          <w:w w:val="115"/>
          <w:sz w:val="14"/>
        </w:rPr>
        <w:t>taking</w:t>
      </w:r>
      <w:r>
        <w:rPr>
          <w:spacing w:val="-4"/>
          <w:w w:val="115"/>
          <w:sz w:val="14"/>
        </w:rPr>
        <w:t> </w:t>
      </w:r>
      <w:r>
        <w:rPr>
          <w:w w:val="115"/>
          <w:sz w:val="14"/>
        </w:rPr>
        <w:t>into</w:t>
      </w:r>
      <w:r>
        <w:rPr>
          <w:spacing w:val="-4"/>
          <w:w w:val="115"/>
          <w:sz w:val="14"/>
        </w:rPr>
        <w:t> </w:t>
      </w:r>
      <w:r>
        <w:rPr>
          <w:w w:val="115"/>
          <w:sz w:val="14"/>
        </w:rPr>
        <w:t>account</w:t>
      </w:r>
      <w:r>
        <w:rPr>
          <w:spacing w:val="-4"/>
          <w:w w:val="115"/>
          <w:sz w:val="14"/>
        </w:rPr>
        <w:t> </w:t>
      </w:r>
      <w:r>
        <w:rPr>
          <w:w w:val="115"/>
          <w:sz w:val="14"/>
        </w:rPr>
        <w:t>the</w:t>
      </w:r>
      <w:r>
        <w:rPr>
          <w:spacing w:val="-4"/>
          <w:w w:val="115"/>
          <w:sz w:val="14"/>
        </w:rPr>
        <w:t> </w:t>
      </w:r>
      <w:r>
        <w:rPr>
          <w:w w:val="115"/>
          <w:sz w:val="14"/>
        </w:rPr>
        <w:t>combination</w:t>
      </w:r>
      <w:r>
        <w:rPr>
          <w:spacing w:val="-4"/>
          <w:w w:val="115"/>
          <w:sz w:val="14"/>
        </w:rPr>
        <w:t> </w:t>
      </w:r>
      <w:r>
        <w:rPr>
          <w:w w:val="115"/>
          <w:sz w:val="14"/>
        </w:rPr>
        <w:t>of</w:t>
      </w:r>
      <w:r>
        <w:rPr>
          <w:spacing w:val="-4"/>
          <w:w w:val="115"/>
          <w:sz w:val="14"/>
        </w:rPr>
        <w:t> </w:t>
      </w:r>
      <w:r>
        <w:rPr>
          <w:w w:val="115"/>
          <w:sz w:val="14"/>
        </w:rPr>
        <w:t>different</w:t>
      </w:r>
      <w:r>
        <w:rPr>
          <w:spacing w:val="-4"/>
          <w:w w:val="115"/>
          <w:sz w:val="14"/>
        </w:rPr>
        <w:t> </w:t>
      </w:r>
      <w:r>
        <w:rPr>
          <w:w w:val="115"/>
          <w:sz w:val="14"/>
        </w:rPr>
        <w:t>MPPT</w:t>
      </w:r>
      <w:r>
        <w:rPr>
          <w:spacing w:val="-4"/>
          <w:w w:val="115"/>
          <w:sz w:val="14"/>
        </w:rPr>
        <w:t> </w:t>
      </w:r>
      <w:r>
        <w:rPr>
          <w:w w:val="115"/>
          <w:sz w:val="14"/>
        </w:rPr>
        <w:t>algorithms,</w:t>
      </w:r>
      <w:r>
        <w:rPr>
          <w:spacing w:val="-4"/>
          <w:w w:val="115"/>
          <w:sz w:val="14"/>
        </w:rPr>
        <w:t> </w:t>
      </w:r>
      <w:r>
        <w:rPr>
          <w:w w:val="115"/>
          <w:sz w:val="14"/>
        </w:rPr>
        <w:t>types</w:t>
      </w:r>
      <w:r>
        <w:rPr>
          <w:spacing w:val="-4"/>
          <w:w w:val="115"/>
          <w:sz w:val="14"/>
        </w:rPr>
        <w:t> </w:t>
      </w:r>
      <w:r>
        <w:rPr>
          <w:w w:val="115"/>
          <w:sz w:val="14"/>
        </w:rPr>
        <w:t>of</w:t>
      </w:r>
      <w:r>
        <w:rPr>
          <w:spacing w:val="-4"/>
          <w:w w:val="115"/>
          <w:sz w:val="14"/>
        </w:rPr>
        <w:t> </w:t>
      </w:r>
      <w:r>
        <w:rPr>
          <w:w w:val="115"/>
          <w:sz w:val="14"/>
        </w:rPr>
        <w:t>panel</w:t>
      </w:r>
      <w:r>
        <w:rPr>
          <w:spacing w:val="-4"/>
          <w:w w:val="115"/>
          <w:sz w:val="14"/>
        </w:rPr>
        <w:t> </w:t>
      </w:r>
      <w:r>
        <w:rPr>
          <w:w w:val="115"/>
          <w:sz w:val="14"/>
        </w:rPr>
        <w:t>connections, and</w:t>
      </w:r>
      <w:r>
        <w:rPr>
          <w:w w:val="115"/>
          <w:sz w:val="14"/>
        </w:rPr>
        <w:t> partial</w:t>
      </w:r>
      <w:r>
        <w:rPr>
          <w:w w:val="115"/>
          <w:sz w:val="14"/>
        </w:rPr>
        <w:t> shading</w:t>
      </w:r>
      <w:r>
        <w:rPr>
          <w:w w:val="115"/>
          <w:sz w:val="14"/>
        </w:rPr>
        <w:t> patterns</w:t>
      </w:r>
      <w:r>
        <w:rPr>
          <w:w w:val="115"/>
          <w:sz w:val="14"/>
        </w:rPr>
        <w:t> to</w:t>
      </w:r>
      <w:r>
        <w:rPr>
          <w:w w:val="115"/>
          <w:sz w:val="14"/>
        </w:rPr>
        <w:t> enhance</w:t>
      </w:r>
      <w:r>
        <w:rPr>
          <w:w w:val="115"/>
          <w:sz w:val="14"/>
        </w:rPr>
        <w:t> PV</w:t>
      </w:r>
      <w:r>
        <w:rPr>
          <w:w w:val="115"/>
          <w:sz w:val="14"/>
        </w:rPr>
        <w:t> system</w:t>
      </w:r>
      <w:r>
        <w:rPr>
          <w:w w:val="115"/>
          <w:sz w:val="14"/>
        </w:rPr>
        <w:t> power</w:t>
      </w:r>
      <w:r>
        <w:rPr>
          <w:w w:val="115"/>
          <w:sz w:val="14"/>
        </w:rPr>
        <w:t> efficiency</w:t>
      </w:r>
      <w:r>
        <w:rPr>
          <w:w w:val="115"/>
          <w:sz w:val="14"/>
        </w:rPr>
        <w:t> and</w:t>
      </w:r>
      <w:r>
        <w:rPr>
          <w:w w:val="115"/>
          <w:sz w:val="14"/>
        </w:rPr>
        <w:t> reduce</w:t>
      </w:r>
      <w:r>
        <w:rPr>
          <w:w w:val="115"/>
          <w:sz w:val="14"/>
        </w:rPr>
        <w:t> the</w:t>
      </w:r>
      <w:r>
        <w:rPr>
          <w:w w:val="115"/>
          <w:sz w:val="14"/>
        </w:rPr>
        <w:t> complexity</w:t>
      </w:r>
      <w:r>
        <w:rPr>
          <w:w w:val="115"/>
          <w:sz w:val="14"/>
        </w:rPr>
        <w:t> of</w:t>
      </w:r>
      <w:r>
        <w:rPr>
          <w:w w:val="115"/>
          <w:sz w:val="14"/>
        </w:rPr>
        <w:t> PV</w:t>
      </w:r>
      <w:r>
        <w:rPr>
          <w:w w:val="115"/>
          <w:sz w:val="14"/>
        </w:rPr>
        <w:t> power plant</w:t>
      </w:r>
      <w:r>
        <w:rPr>
          <w:w w:val="115"/>
          <w:sz w:val="14"/>
        </w:rPr>
        <w:t> installations.</w:t>
      </w:r>
    </w:p>
    <w:p>
      <w:pPr>
        <w:spacing w:after="0" w:line="285" w:lineRule="auto"/>
        <w:jc w:val="both"/>
        <w:rPr>
          <w:sz w:val="14"/>
        </w:rPr>
        <w:sectPr>
          <w:type w:val="continuous"/>
          <w:pgSz w:w="11910" w:h="15880"/>
          <w:pgMar w:top="620" w:bottom="280" w:left="640" w:right="640"/>
          <w:cols w:num="2" w:equalWidth="0">
            <w:col w:w="2392" w:space="896"/>
            <w:col w:w="7342"/>
          </w:cols>
        </w:sectPr>
      </w:pPr>
    </w:p>
    <w:p>
      <w:pPr>
        <w:pStyle w:val="BodyText"/>
        <w:spacing w:before="9"/>
        <w:ind w:left="0"/>
        <w:rPr>
          <w:sz w:val="8"/>
        </w:rPr>
      </w:pPr>
    </w:p>
    <w:p>
      <w:pPr>
        <w:pStyle w:val="BodyText"/>
        <w:spacing w:line="20" w:lineRule="exact"/>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ind w:left="0"/>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4"/>
      <w:bookmarkEnd w:id="4"/>
      <w:r>
        <w:rPr>
          <w:b w:val="0"/>
        </w:rPr>
      </w:r>
      <w:r>
        <w:rPr>
          <w:spacing w:val="-2"/>
          <w:w w:val="110"/>
        </w:rPr>
        <w:t>Introduction</w:t>
      </w:r>
    </w:p>
    <w:p>
      <w:pPr>
        <w:pStyle w:val="BodyText"/>
        <w:spacing w:before="74"/>
        <w:ind w:left="0"/>
        <w:rPr>
          <w:b/>
        </w:rPr>
      </w:pPr>
    </w:p>
    <w:p>
      <w:pPr>
        <w:pStyle w:val="BodyText"/>
        <w:spacing w:line="278" w:lineRule="auto"/>
        <w:ind w:right="38" w:firstLine="239"/>
        <w:jc w:val="both"/>
      </w:pPr>
      <w:bookmarkStart w:name="_bookmark2" w:id="5"/>
      <w:bookmarkEnd w:id="5"/>
      <w:r>
        <w:rPr/>
      </w:r>
      <w:r>
        <w:rPr>
          <w:w w:val="110"/>
        </w:rPr>
        <w:t>As the global population grows and energy consumption rises, </w:t>
      </w:r>
      <w:r>
        <w:rPr>
          <w:w w:val="110"/>
        </w:rPr>
        <w:t>the deficit</w:t>
      </w:r>
      <w:r>
        <w:rPr>
          <w:w w:val="110"/>
        </w:rPr>
        <w:t> in</w:t>
      </w:r>
      <w:r>
        <w:rPr>
          <w:w w:val="110"/>
        </w:rPr>
        <w:t> fossil</w:t>
      </w:r>
      <w:r>
        <w:rPr>
          <w:w w:val="110"/>
        </w:rPr>
        <w:t> fuels</w:t>
      </w:r>
      <w:r>
        <w:rPr>
          <w:w w:val="110"/>
        </w:rPr>
        <w:t> is</w:t>
      </w:r>
      <w:r>
        <w:rPr>
          <w:w w:val="110"/>
        </w:rPr>
        <w:t> becoming</w:t>
      </w:r>
      <w:r>
        <w:rPr>
          <w:w w:val="110"/>
        </w:rPr>
        <w:t> more</w:t>
      </w:r>
      <w:r>
        <w:rPr>
          <w:w w:val="110"/>
        </w:rPr>
        <w:t> prominent,</w:t>
      </w:r>
      <w:r>
        <w:rPr>
          <w:w w:val="110"/>
        </w:rPr>
        <w:t> revealing</w:t>
      </w:r>
      <w:r>
        <w:rPr>
          <w:w w:val="110"/>
        </w:rPr>
        <w:t> the</w:t>
      </w:r>
      <w:r>
        <w:rPr>
          <w:w w:val="110"/>
        </w:rPr>
        <w:t> sig- nificance of using renewable energy sources (RESs) [</w:t>
      </w:r>
      <w:hyperlink w:history="true" w:anchor="_bookmark37">
        <w:r>
          <w:rPr>
            <w:color w:val="007FAC"/>
            <w:w w:val="110"/>
          </w:rPr>
          <w:t>1</w:t>
        </w:r>
      </w:hyperlink>
      <w:r>
        <w:rPr>
          <w:w w:val="110"/>
        </w:rPr>
        <w:t>,</w:t>
      </w:r>
      <w:hyperlink w:history="true" w:anchor="_bookmark38">
        <w:r>
          <w:rPr>
            <w:color w:val="007FAC"/>
            <w:w w:val="110"/>
          </w:rPr>
          <w:t>2</w:t>
        </w:r>
      </w:hyperlink>
      <w:r>
        <w:rPr>
          <w:w w:val="110"/>
        </w:rPr>
        <w:t>]. The growth of</w:t>
      </w:r>
      <w:r>
        <w:rPr>
          <w:w w:val="110"/>
        </w:rPr>
        <w:t> fields</w:t>
      </w:r>
      <w:r>
        <w:rPr>
          <w:w w:val="110"/>
        </w:rPr>
        <w:t> and</w:t>
      </w:r>
      <w:r>
        <w:rPr>
          <w:w w:val="110"/>
        </w:rPr>
        <w:t> applications</w:t>
      </w:r>
      <w:r>
        <w:rPr>
          <w:w w:val="110"/>
        </w:rPr>
        <w:t> that</w:t>
      </w:r>
      <w:r>
        <w:rPr>
          <w:w w:val="110"/>
        </w:rPr>
        <w:t> utilize</w:t>
      </w:r>
      <w:r>
        <w:rPr>
          <w:w w:val="110"/>
        </w:rPr>
        <w:t> solar</w:t>
      </w:r>
      <w:r>
        <w:rPr>
          <w:w w:val="110"/>
        </w:rPr>
        <w:t> energy,</w:t>
      </w:r>
      <w:r>
        <w:rPr>
          <w:w w:val="110"/>
        </w:rPr>
        <w:t> which</w:t>
      </w:r>
      <w:r>
        <w:rPr>
          <w:w w:val="110"/>
        </w:rPr>
        <w:t> is</w:t>
      </w:r>
      <w:r>
        <w:rPr>
          <w:w w:val="110"/>
        </w:rPr>
        <w:t> a</w:t>
      </w:r>
      <w:r>
        <w:rPr>
          <w:w w:val="110"/>
        </w:rPr>
        <w:t> widely preferred</w:t>
      </w:r>
      <w:r>
        <w:rPr>
          <w:spacing w:val="-9"/>
          <w:w w:val="110"/>
        </w:rPr>
        <w:t> </w:t>
      </w:r>
      <w:r>
        <w:rPr>
          <w:w w:val="110"/>
        </w:rPr>
        <w:t>type</w:t>
      </w:r>
      <w:r>
        <w:rPr>
          <w:spacing w:val="-9"/>
          <w:w w:val="110"/>
        </w:rPr>
        <w:t> </w:t>
      </w:r>
      <w:r>
        <w:rPr>
          <w:w w:val="110"/>
        </w:rPr>
        <w:t>among</w:t>
      </w:r>
      <w:r>
        <w:rPr>
          <w:spacing w:val="-9"/>
          <w:w w:val="110"/>
        </w:rPr>
        <w:t> </w:t>
      </w:r>
      <w:r>
        <w:rPr>
          <w:w w:val="110"/>
        </w:rPr>
        <w:t>RES,</w:t>
      </w:r>
      <w:r>
        <w:rPr>
          <w:spacing w:val="-9"/>
          <w:w w:val="110"/>
        </w:rPr>
        <w:t> </w:t>
      </w:r>
      <w:r>
        <w:rPr>
          <w:w w:val="110"/>
        </w:rPr>
        <w:t>has</w:t>
      </w:r>
      <w:r>
        <w:rPr>
          <w:spacing w:val="-9"/>
          <w:w w:val="110"/>
        </w:rPr>
        <w:t> </w:t>
      </w:r>
      <w:r>
        <w:rPr>
          <w:w w:val="110"/>
        </w:rPr>
        <w:t>played</w:t>
      </w:r>
      <w:r>
        <w:rPr>
          <w:spacing w:val="-9"/>
          <w:w w:val="110"/>
        </w:rPr>
        <w:t> </w:t>
      </w:r>
      <w:r>
        <w:rPr>
          <w:w w:val="110"/>
        </w:rPr>
        <w:t>an</w:t>
      </w:r>
      <w:r>
        <w:rPr>
          <w:spacing w:val="-9"/>
          <w:w w:val="110"/>
        </w:rPr>
        <w:t> </w:t>
      </w:r>
      <w:r>
        <w:rPr>
          <w:w w:val="110"/>
        </w:rPr>
        <w:t>important</w:t>
      </w:r>
      <w:r>
        <w:rPr>
          <w:spacing w:val="-9"/>
          <w:w w:val="110"/>
        </w:rPr>
        <w:t> </w:t>
      </w:r>
      <w:r>
        <w:rPr>
          <w:w w:val="110"/>
        </w:rPr>
        <w:t>role</w:t>
      </w:r>
      <w:r>
        <w:rPr>
          <w:spacing w:val="-9"/>
          <w:w w:val="110"/>
        </w:rPr>
        <w:t> </w:t>
      </w:r>
      <w:r>
        <w:rPr>
          <w:w w:val="110"/>
        </w:rPr>
        <w:t>in</w:t>
      </w:r>
      <w:r>
        <w:rPr>
          <w:spacing w:val="-9"/>
          <w:w w:val="110"/>
        </w:rPr>
        <w:t> </w:t>
      </w:r>
      <w:r>
        <w:rPr>
          <w:w w:val="110"/>
        </w:rPr>
        <w:t>reducing</w:t>
      </w:r>
      <w:r>
        <w:rPr>
          <w:spacing w:val="-9"/>
          <w:w w:val="110"/>
        </w:rPr>
        <w:t> </w:t>
      </w:r>
      <w:r>
        <w:rPr>
          <w:w w:val="110"/>
        </w:rPr>
        <w:t>the dependency</w:t>
      </w:r>
      <w:r>
        <w:rPr>
          <w:w w:val="110"/>
        </w:rPr>
        <w:t> on</w:t>
      </w:r>
      <w:r>
        <w:rPr>
          <w:w w:val="110"/>
        </w:rPr>
        <w:t> fossil</w:t>
      </w:r>
      <w:r>
        <w:rPr>
          <w:w w:val="110"/>
        </w:rPr>
        <w:t> fuels</w:t>
      </w:r>
      <w:r>
        <w:rPr>
          <w:w w:val="110"/>
        </w:rPr>
        <w:t> in</w:t>
      </w:r>
      <w:r>
        <w:rPr>
          <w:w w:val="110"/>
        </w:rPr>
        <w:t> the</w:t>
      </w:r>
      <w:r>
        <w:rPr>
          <w:w w:val="110"/>
        </w:rPr>
        <w:t> electrical</w:t>
      </w:r>
      <w:r>
        <w:rPr>
          <w:w w:val="110"/>
        </w:rPr>
        <w:t> power</w:t>
      </w:r>
      <w:r>
        <w:rPr>
          <w:w w:val="110"/>
        </w:rPr>
        <w:t> generation</w:t>
      </w:r>
      <w:r>
        <w:rPr>
          <w:w w:val="110"/>
        </w:rPr>
        <w:t> policies</w:t>
      </w:r>
      <w:r>
        <w:rPr>
          <w:spacing w:val="40"/>
          <w:w w:val="110"/>
        </w:rPr>
        <w:t> </w:t>
      </w:r>
      <w:r>
        <w:rPr>
          <w:w w:val="110"/>
        </w:rPr>
        <w:t>of countries [</w:t>
      </w:r>
      <w:hyperlink w:history="true" w:anchor="_bookmark39">
        <w:r>
          <w:rPr>
            <w:color w:val="007FAC"/>
            <w:w w:val="110"/>
          </w:rPr>
          <w:t>3</w:t>
        </w:r>
      </w:hyperlink>
      <w:r>
        <w:rPr>
          <w:w w:val="110"/>
        </w:rPr>
        <w:t>]. Photovoltaic (PV) panels that allow solar energy har- vesting</w:t>
      </w:r>
      <w:r>
        <w:rPr>
          <w:spacing w:val="-5"/>
          <w:w w:val="110"/>
        </w:rPr>
        <w:t> </w:t>
      </w:r>
      <w:r>
        <w:rPr>
          <w:w w:val="110"/>
        </w:rPr>
        <w:t>contribute</w:t>
      </w:r>
      <w:r>
        <w:rPr>
          <w:spacing w:val="-5"/>
          <w:w w:val="110"/>
        </w:rPr>
        <w:t> </w:t>
      </w:r>
      <w:r>
        <w:rPr>
          <w:w w:val="110"/>
        </w:rPr>
        <w:t>to</w:t>
      </w:r>
      <w:r>
        <w:rPr>
          <w:spacing w:val="-5"/>
          <w:w w:val="110"/>
        </w:rPr>
        <w:t> </w:t>
      </w:r>
      <w:r>
        <w:rPr>
          <w:w w:val="110"/>
        </w:rPr>
        <w:t>reducing</w:t>
      </w:r>
      <w:r>
        <w:rPr>
          <w:spacing w:val="-5"/>
          <w:w w:val="110"/>
        </w:rPr>
        <w:t> </w:t>
      </w:r>
      <w:r>
        <w:rPr>
          <w:w w:val="110"/>
        </w:rPr>
        <w:t>environmental</w:t>
      </w:r>
      <w:r>
        <w:rPr>
          <w:spacing w:val="-5"/>
          <w:w w:val="110"/>
        </w:rPr>
        <w:t> </w:t>
      </w:r>
      <w:r>
        <w:rPr>
          <w:w w:val="110"/>
        </w:rPr>
        <w:t>concerns.</w:t>
      </w:r>
      <w:r>
        <w:rPr>
          <w:spacing w:val="-5"/>
          <w:w w:val="110"/>
        </w:rPr>
        <w:t> </w:t>
      </w:r>
      <w:r>
        <w:rPr>
          <w:w w:val="110"/>
        </w:rPr>
        <w:t>Moreover,</w:t>
      </w:r>
      <w:r>
        <w:rPr>
          <w:spacing w:val="-5"/>
          <w:w w:val="110"/>
        </w:rPr>
        <w:t> </w:t>
      </w:r>
      <w:r>
        <w:rPr>
          <w:w w:val="110"/>
        </w:rPr>
        <w:t>easy installation,</w:t>
      </w:r>
      <w:r>
        <w:rPr>
          <w:spacing w:val="-3"/>
          <w:w w:val="110"/>
        </w:rPr>
        <w:t> </w:t>
      </w:r>
      <w:r>
        <w:rPr>
          <w:w w:val="110"/>
        </w:rPr>
        <w:t>lower</w:t>
      </w:r>
      <w:r>
        <w:rPr>
          <w:spacing w:val="-3"/>
          <w:w w:val="110"/>
        </w:rPr>
        <w:t> </w:t>
      </w:r>
      <w:r>
        <w:rPr>
          <w:w w:val="110"/>
        </w:rPr>
        <w:t>maintenance</w:t>
      </w:r>
      <w:r>
        <w:rPr>
          <w:spacing w:val="-3"/>
          <w:w w:val="110"/>
        </w:rPr>
        <w:t> </w:t>
      </w:r>
      <w:r>
        <w:rPr>
          <w:w w:val="110"/>
        </w:rPr>
        <w:t>cost,</w:t>
      </w:r>
      <w:r>
        <w:rPr>
          <w:spacing w:val="-3"/>
          <w:w w:val="110"/>
        </w:rPr>
        <w:t> </w:t>
      </w:r>
      <w:r>
        <w:rPr>
          <w:w w:val="110"/>
        </w:rPr>
        <w:t>and</w:t>
      </w:r>
      <w:r>
        <w:rPr>
          <w:spacing w:val="-3"/>
          <w:w w:val="110"/>
        </w:rPr>
        <w:t> </w:t>
      </w:r>
      <w:r>
        <w:rPr>
          <w:w w:val="110"/>
        </w:rPr>
        <w:t>non-dynamic</w:t>
      </w:r>
      <w:r>
        <w:rPr>
          <w:spacing w:val="-3"/>
          <w:w w:val="110"/>
        </w:rPr>
        <w:t> </w:t>
      </w:r>
      <w:r>
        <w:rPr>
          <w:w w:val="110"/>
        </w:rPr>
        <w:t>structures</w:t>
      </w:r>
      <w:r>
        <w:rPr>
          <w:spacing w:val="-3"/>
          <w:w w:val="110"/>
        </w:rPr>
        <w:t> </w:t>
      </w:r>
      <w:r>
        <w:rPr>
          <w:w w:val="110"/>
        </w:rPr>
        <w:t>make the PV systems feasible for individual users and large-scale renewable energy-based electrical power generation systems [</w:t>
      </w:r>
      <w:hyperlink w:history="true" w:anchor="_bookmark40">
        <w:r>
          <w:rPr>
            <w:color w:val="007FAC"/>
            <w:w w:val="110"/>
          </w:rPr>
          <w:t>4</w:t>
        </w:r>
      </w:hyperlink>
      <w:r>
        <w:rPr>
          <w:w w:val="110"/>
        </w:rPr>
        <w:t>,</w:t>
      </w:r>
      <w:hyperlink w:history="true" w:anchor="_bookmark41">
        <w:r>
          <w:rPr>
            <w:color w:val="007FAC"/>
            <w:w w:val="110"/>
          </w:rPr>
          <w:t>5</w:t>
        </w:r>
      </w:hyperlink>
      <w:r>
        <w:rPr>
          <w:w w:val="110"/>
        </w:rPr>
        <w:t>].</w:t>
      </w:r>
    </w:p>
    <w:p>
      <w:pPr>
        <w:pStyle w:val="BodyText"/>
        <w:spacing w:line="278" w:lineRule="auto"/>
        <w:ind w:right="38" w:firstLine="239"/>
        <w:jc w:val="both"/>
      </w:pPr>
      <w:r>
        <w:rPr>
          <w:w w:val="110"/>
        </w:rPr>
        <w:t>Due</w:t>
      </w:r>
      <w:r>
        <w:rPr>
          <w:w w:val="110"/>
        </w:rPr>
        <w:t> to</w:t>
      </w:r>
      <w:r>
        <w:rPr>
          <w:w w:val="110"/>
        </w:rPr>
        <w:t> these</w:t>
      </w:r>
      <w:r>
        <w:rPr>
          <w:w w:val="110"/>
        </w:rPr>
        <w:t> factors,</w:t>
      </w:r>
      <w:r>
        <w:rPr>
          <w:w w:val="110"/>
        </w:rPr>
        <w:t> the</w:t>
      </w:r>
      <w:r>
        <w:rPr>
          <w:w w:val="110"/>
        </w:rPr>
        <w:t> effectiveness</w:t>
      </w:r>
      <w:r>
        <w:rPr>
          <w:w w:val="110"/>
        </w:rPr>
        <w:t> of</w:t>
      </w:r>
      <w:r>
        <w:rPr>
          <w:w w:val="110"/>
        </w:rPr>
        <w:t> PV</w:t>
      </w:r>
      <w:r>
        <w:rPr>
          <w:w w:val="110"/>
        </w:rPr>
        <w:t> systems’</w:t>
      </w:r>
      <w:r>
        <w:rPr>
          <w:w w:val="110"/>
        </w:rPr>
        <w:t> energy</w:t>
      </w:r>
      <w:r>
        <w:rPr>
          <w:w w:val="110"/>
        </w:rPr>
        <w:t> </w:t>
      </w:r>
      <w:r>
        <w:rPr>
          <w:w w:val="110"/>
        </w:rPr>
        <w:t>con- version</w:t>
      </w:r>
      <w:r>
        <w:rPr>
          <w:w w:val="110"/>
        </w:rPr>
        <w:t> has</w:t>
      </w:r>
      <w:r>
        <w:rPr>
          <w:w w:val="110"/>
        </w:rPr>
        <w:t> taken</w:t>
      </w:r>
      <w:r>
        <w:rPr>
          <w:w w:val="110"/>
        </w:rPr>
        <w:t> center</w:t>
      </w:r>
      <w:r>
        <w:rPr>
          <w:w w:val="110"/>
        </w:rPr>
        <w:t> stage.</w:t>
      </w:r>
      <w:r>
        <w:rPr>
          <w:w w:val="110"/>
        </w:rPr>
        <w:t> Nevertheless,</w:t>
      </w:r>
      <w:r>
        <w:rPr>
          <w:w w:val="110"/>
        </w:rPr>
        <w:t> the</w:t>
      </w:r>
      <w:r>
        <w:rPr>
          <w:w w:val="110"/>
        </w:rPr>
        <w:t> effectiveness</w:t>
      </w:r>
      <w:r>
        <w:rPr>
          <w:w w:val="110"/>
        </w:rPr>
        <w:t> of</w:t>
      </w:r>
      <w:r>
        <w:rPr>
          <w:w w:val="110"/>
        </w:rPr>
        <w:t> PV systems</w:t>
      </w:r>
      <w:r>
        <w:rPr>
          <w:w w:val="110"/>
        </w:rPr>
        <w:t> is</w:t>
      </w:r>
      <w:r>
        <w:rPr>
          <w:w w:val="110"/>
        </w:rPr>
        <w:t> significantly</w:t>
      </w:r>
      <w:r>
        <w:rPr>
          <w:w w:val="110"/>
        </w:rPr>
        <w:t> impacted</w:t>
      </w:r>
      <w:r>
        <w:rPr>
          <w:w w:val="110"/>
        </w:rPr>
        <w:t> by</w:t>
      </w:r>
      <w:r>
        <w:rPr>
          <w:w w:val="110"/>
        </w:rPr>
        <w:t> environmental</w:t>
      </w:r>
      <w:r>
        <w:rPr>
          <w:w w:val="110"/>
        </w:rPr>
        <w:t> conditions</w:t>
      </w:r>
      <w:r>
        <w:rPr>
          <w:w w:val="110"/>
        </w:rPr>
        <w:t> like temperature</w:t>
      </w:r>
      <w:r>
        <w:rPr>
          <w:spacing w:val="6"/>
          <w:w w:val="110"/>
        </w:rPr>
        <w:t> </w:t>
      </w:r>
      <w:r>
        <w:rPr>
          <w:w w:val="110"/>
        </w:rPr>
        <w:t>and</w:t>
      </w:r>
      <w:r>
        <w:rPr>
          <w:spacing w:val="6"/>
          <w:w w:val="110"/>
        </w:rPr>
        <w:t> </w:t>
      </w:r>
      <w:r>
        <w:rPr>
          <w:w w:val="110"/>
        </w:rPr>
        <w:t>insolation.</w:t>
      </w:r>
      <w:r>
        <w:rPr>
          <w:spacing w:val="6"/>
          <w:w w:val="110"/>
        </w:rPr>
        <w:t> </w:t>
      </w:r>
      <w:r>
        <w:rPr>
          <w:w w:val="110"/>
        </w:rPr>
        <w:t>It</w:t>
      </w:r>
      <w:r>
        <w:rPr>
          <w:spacing w:val="6"/>
          <w:w w:val="110"/>
        </w:rPr>
        <w:t> </w:t>
      </w:r>
      <w:r>
        <w:rPr>
          <w:w w:val="110"/>
        </w:rPr>
        <w:t>also</w:t>
      </w:r>
      <w:r>
        <w:rPr>
          <w:spacing w:val="6"/>
          <w:w w:val="110"/>
        </w:rPr>
        <w:t> </w:t>
      </w:r>
      <w:r>
        <w:rPr>
          <w:w w:val="110"/>
        </w:rPr>
        <w:t>depends</w:t>
      </w:r>
      <w:r>
        <w:rPr>
          <w:spacing w:val="7"/>
          <w:w w:val="110"/>
        </w:rPr>
        <w:t> </w:t>
      </w:r>
      <w:r>
        <w:rPr>
          <w:w w:val="110"/>
        </w:rPr>
        <w:t>on</w:t>
      </w:r>
      <w:r>
        <w:rPr>
          <w:spacing w:val="6"/>
          <w:w w:val="110"/>
        </w:rPr>
        <w:t> </w:t>
      </w:r>
      <w:r>
        <w:rPr>
          <w:w w:val="110"/>
        </w:rPr>
        <w:t>the</w:t>
      </w:r>
      <w:r>
        <w:rPr>
          <w:spacing w:val="6"/>
          <w:w w:val="110"/>
        </w:rPr>
        <w:t> </w:t>
      </w:r>
      <w:r>
        <w:rPr>
          <w:w w:val="110"/>
        </w:rPr>
        <w:t>PV</w:t>
      </w:r>
      <w:r>
        <w:rPr>
          <w:spacing w:val="6"/>
          <w:w w:val="110"/>
        </w:rPr>
        <w:t> </w:t>
      </w:r>
      <w:r>
        <w:rPr>
          <w:w w:val="110"/>
        </w:rPr>
        <w:t>panel’s</w:t>
      </w:r>
      <w:r>
        <w:rPr>
          <w:spacing w:val="6"/>
          <w:w w:val="110"/>
        </w:rPr>
        <w:t> </w:t>
      </w:r>
      <w:r>
        <w:rPr>
          <w:spacing w:val="-2"/>
          <w:w w:val="110"/>
        </w:rPr>
        <w:t>intrinsic</w:t>
      </w:r>
    </w:p>
    <w:p>
      <w:pPr>
        <w:pStyle w:val="BodyText"/>
        <w:spacing w:line="292" w:lineRule="auto" w:before="91"/>
        <w:ind w:right="109"/>
        <w:jc w:val="both"/>
      </w:pPr>
      <w:r>
        <w:rPr/>
        <w:br w:type="column"/>
      </w:r>
      <w:r>
        <w:rPr>
          <w:w w:val="110"/>
        </w:rPr>
        <w:t>nonlinear</w:t>
      </w:r>
      <w:r>
        <w:rPr>
          <w:w w:val="110"/>
        </w:rPr>
        <w:t> properties</w:t>
      </w:r>
      <w:r>
        <w:rPr>
          <w:w w:val="110"/>
        </w:rPr>
        <w:t> (I–V,</w:t>
      </w:r>
      <w:r>
        <w:rPr>
          <w:w w:val="110"/>
        </w:rPr>
        <w:t> or</w:t>
      </w:r>
      <w:r>
        <w:rPr>
          <w:w w:val="110"/>
        </w:rPr>
        <w:t> current–voltage,</w:t>
      </w:r>
      <w:r>
        <w:rPr>
          <w:w w:val="110"/>
        </w:rPr>
        <w:t> and</w:t>
      </w:r>
      <w:r>
        <w:rPr>
          <w:w w:val="110"/>
        </w:rPr>
        <w:t> P–V,</w:t>
      </w:r>
      <w:r>
        <w:rPr>
          <w:w w:val="110"/>
        </w:rPr>
        <w:t> or</w:t>
      </w:r>
      <w:r>
        <w:rPr>
          <w:w w:val="110"/>
        </w:rPr>
        <w:t> </w:t>
      </w:r>
      <w:r>
        <w:rPr>
          <w:w w:val="110"/>
        </w:rPr>
        <w:t>power– voltage)</w:t>
      </w:r>
      <w:r>
        <w:rPr>
          <w:spacing w:val="-4"/>
          <w:w w:val="110"/>
        </w:rPr>
        <w:t> </w:t>
      </w:r>
      <w:r>
        <w:rPr>
          <w:w w:val="110"/>
        </w:rPr>
        <w:t>[</w:t>
      </w:r>
      <w:hyperlink w:history="true" w:anchor="_bookmark42">
        <w:r>
          <w:rPr>
            <w:color w:val="007FAC"/>
            <w:w w:val="110"/>
          </w:rPr>
          <w:t>6</w:t>
        </w:r>
      </w:hyperlink>
      <w:r>
        <w:rPr>
          <w:w w:val="110"/>
        </w:rPr>
        <w:t>].</w:t>
      </w:r>
      <w:r>
        <w:rPr>
          <w:spacing w:val="-4"/>
          <w:w w:val="110"/>
        </w:rPr>
        <w:t> </w:t>
      </w:r>
      <w:r>
        <w:rPr>
          <w:w w:val="110"/>
        </w:rPr>
        <w:t>Engineers</w:t>
      </w:r>
      <w:r>
        <w:rPr>
          <w:spacing w:val="-4"/>
          <w:w w:val="110"/>
        </w:rPr>
        <w:t> </w:t>
      </w:r>
      <w:r>
        <w:rPr>
          <w:w w:val="110"/>
        </w:rPr>
        <w:t>and</w:t>
      </w:r>
      <w:r>
        <w:rPr>
          <w:spacing w:val="-4"/>
          <w:w w:val="110"/>
        </w:rPr>
        <w:t> </w:t>
      </w:r>
      <w:r>
        <w:rPr>
          <w:w w:val="110"/>
        </w:rPr>
        <w:t>scientists</w:t>
      </w:r>
      <w:r>
        <w:rPr>
          <w:spacing w:val="-4"/>
          <w:w w:val="110"/>
        </w:rPr>
        <w:t> </w:t>
      </w:r>
      <w:r>
        <w:rPr>
          <w:w w:val="110"/>
        </w:rPr>
        <w:t>in</w:t>
      </w:r>
      <w:r>
        <w:rPr>
          <w:spacing w:val="-4"/>
          <w:w w:val="110"/>
        </w:rPr>
        <w:t> </w:t>
      </w:r>
      <w:r>
        <w:rPr>
          <w:w w:val="110"/>
        </w:rPr>
        <w:t>this</w:t>
      </w:r>
      <w:r>
        <w:rPr>
          <w:spacing w:val="-4"/>
          <w:w w:val="110"/>
        </w:rPr>
        <w:t> </w:t>
      </w:r>
      <w:r>
        <w:rPr>
          <w:w w:val="110"/>
        </w:rPr>
        <w:t>industry</w:t>
      </w:r>
      <w:r>
        <w:rPr>
          <w:spacing w:val="-4"/>
          <w:w w:val="110"/>
        </w:rPr>
        <w:t> </w:t>
      </w:r>
      <w:r>
        <w:rPr>
          <w:w w:val="110"/>
        </w:rPr>
        <w:t>are</w:t>
      </w:r>
      <w:r>
        <w:rPr>
          <w:spacing w:val="-4"/>
          <w:w w:val="110"/>
        </w:rPr>
        <w:t> </w:t>
      </w:r>
      <w:r>
        <w:rPr>
          <w:w w:val="110"/>
        </w:rPr>
        <w:t>thus</w:t>
      </w:r>
      <w:r>
        <w:rPr>
          <w:spacing w:val="-4"/>
          <w:w w:val="110"/>
        </w:rPr>
        <w:t> </w:t>
      </w:r>
      <w:r>
        <w:rPr>
          <w:w w:val="110"/>
        </w:rPr>
        <w:t>interested in</w:t>
      </w:r>
      <w:r>
        <w:rPr>
          <w:spacing w:val="-13"/>
          <w:w w:val="110"/>
        </w:rPr>
        <w:t> </w:t>
      </w:r>
      <w:r>
        <w:rPr>
          <w:w w:val="110"/>
        </w:rPr>
        <w:t>getting</w:t>
      </w:r>
      <w:r>
        <w:rPr>
          <w:spacing w:val="-11"/>
          <w:w w:val="110"/>
        </w:rPr>
        <w:t> </w:t>
      </w:r>
      <w:r>
        <w:rPr>
          <w:w w:val="110"/>
        </w:rPr>
        <w:t>the</w:t>
      </w:r>
      <w:r>
        <w:rPr>
          <w:spacing w:val="-11"/>
          <w:w w:val="110"/>
        </w:rPr>
        <w:t> </w:t>
      </w:r>
      <w:r>
        <w:rPr>
          <w:w w:val="110"/>
        </w:rPr>
        <w:t>most</w:t>
      </w:r>
      <w:r>
        <w:rPr>
          <w:spacing w:val="-11"/>
          <w:w w:val="110"/>
        </w:rPr>
        <w:t> </w:t>
      </w:r>
      <w:r>
        <w:rPr>
          <w:w w:val="110"/>
        </w:rPr>
        <w:t>power</w:t>
      </w:r>
      <w:r>
        <w:rPr>
          <w:spacing w:val="-11"/>
          <w:w w:val="110"/>
        </w:rPr>
        <w:t> </w:t>
      </w:r>
      <w:r>
        <w:rPr>
          <w:w w:val="110"/>
        </w:rPr>
        <w:t>possible</w:t>
      </w:r>
      <w:r>
        <w:rPr>
          <w:spacing w:val="-11"/>
          <w:w w:val="110"/>
        </w:rPr>
        <w:t> </w:t>
      </w:r>
      <w:r>
        <w:rPr>
          <w:w w:val="110"/>
        </w:rPr>
        <w:t>from</w:t>
      </w:r>
      <w:r>
        <w:rPr>
          <w:spacing w:val="-11"/>
          <w:w w:val="110"/>
        </w:rPr>
        <w:t> </w:t>
      </w:r>
      <w:r>
        <w:rPr>
          <w:w w:val="110"/>
        </w:rPr>
        <w:t>PV</w:t>
      </w:r>
      <w:r>
        <w:rPr>
          <w:spacing w:val="-11"/>
          <w:w w:val="110"/>
        </w:rPr>
        <w:t> </w:t>
      </w:r>
      <w:r>
        <w:rPr>
          <w:w w:val="110"/>
        </w:rPr>
        <w:t>panels.</w:t>
      </w:r>
      <w:r>
        <w:rPr>
          <w:spacing w:val="-11"/>
          <w:w w:val="110"/>
        </w:rPr>
        <w:t> </w:t>
      </w:r>
      <w:r>
        <w:rPr>
          <w:w w:val="110"/>
        </w:rPr>
        <w:t>Therefore,</w:t>
      </w:r>
      <w:r>
        <w:rPr>
          <w:spacing w:val="-11"/>
          <w:w w:val="110"/>
        </w:rPr>
        <w:t> </w:t>
      </w:r>
      <w:r>
        <w:rPr>
          <w:w w:val="110"/>
        </w:rPr>
        <w:t>achieving high</w:t>
      </w:r>
      <w:r>
        <w:rPr>
          <w:spacing w:val="-11"/>
          <w:w w:val="110"/>
        </w:rPr>
        <w:t> </w:t>
      </w:r>
      <w:r>
        <w:rPr>
          <w:w w:val="110"/>
        </w:rPr>
        <w:t>efficiency</w:t>
      </w:r>
      <w:r>
        <w:rPr>
          <w:spacing w:val="-11"/>
          <w:w w:val="110"/>
        </w:rPr>
        <w:t> </w:t>
      </w:r>
      <w:r>
        <w:rPr>
          <w:w w:val="110"/>
        </w:rPr>
        <w:t>in</w:t>
      </w:r>
      <w:r>
        <w:rPr>
          <w:spacing w:val="-11"/>
          <w:w w:val="110"/>
        </w:rPr>
        <w:t> </w:t>
      </w:r>
      <w:r>
        <w:rPr>
          <w:w w:val="110"/>
        </w:rPr>
        <w:t>PV</w:t>
      </w:r>
      <w:r>
        <w:rPr>
          <w:spacing w:val="-11"/>
          <w:w w:val="110"/>
        </w:rPr>
        <w:t> </w:t>
      </w:r>
      <w:r>
        <w:rPr>
          <w:w w:val="110"/>
        </w:rPr>
        <w:t>systems</w:t>
      </w:r>
      <w:r>
        <w:rPr>
          <w:spacing w:val="-11"/>
          <w:w w:val="110"/>
        </w:rPr>
        <w:t> </w:t>
      </w:r>
      <w:r>
        <w:rPr>
          <w:w w:val="110"/>
        </w:rPr>
        <w:t>requires</w:t>
      </w:r>
      <w:r>
        <w:rPr>
          <w:spacing w:val="-11"/>
          <w:w w:val="110"/>
        </w:rPr>
        <w:t> </w:t>
      </w:r>
      <w:r>
        <w:rPr>
          <w:w w:val="110"/>
        </w:rPr>
        <w:t>an</w:t>
      </w:r>
      <w:r>
        <w:rPr>
          <w:spacing w:val="-11"/>
          <w:w w:val="110"/>
        </w:rPr>
        <w:t> </w:t>
      </w:r>
      <w:r>
        <w:rPr>
          <w:w w:val="110"/>
        </w:rPr>
        <w:t>MPPT</w:t>
      </w:r>
      <w:r>
        <w:rPr>
          <w:spacing w:val="-11"/>
          <w:w w:val="110"/>
        </w:rPr>
        <w:t> </w:t>
      </w:r>
      <w:r>
        <w:rPr>
          <w:w w:val="110"/>
        </w:rPr>
        <w:t>approach.</w:t>
      </w:r>
      <w:r>
        <w:rPr>
          <w:spacing w:val="-11"/>
          <w:w w:val="110"/>
        </w:rPr>
        <w:t> </w:t>
      </w:r>
      <w:r>
        <w:rPr>
          <w:w w:val="110"/>
        </w:rPr>
        <w:t>By</w:t>
      </w:r>
      <w:r>
        <w:rPr>
          <w:spacing w:val="-11"/>
          <w:w w:val="110"/>
        </w:rPr>
        <w:t> </w:t>
      </w:r>
      <w:r>
        <w:rPr>
          <w:w w:val="110"/>
        </w:rPr>
        <w:t>adjusting the</w:t>
      </w:r>
      <w:r>
        <w:rPr>
          <w:spacing w:val="-4"/>
          <w:w w:val="110"/>
        </w:rPr>
        <w:t> </w:t>
      </w:r>
      <w:r>
        <w:rPr>
          <w:w w:val="110"/>
        </w:rPr>
        <w:t>power</w:t>
      </w:r>
      <w:r>
        <w:rPr>
          <w:spacing w:val="-5"/>
          <w:w w:val="110"/>
        </w:rPr>
        <w:t> </w:t>
      </w:r>
      <w:r>
        <w:rPr>
          <w:w w:val="110"/>
        </w:rPr>
        <w:t>converters</w:t>
      </w:r>
      <w:r>
        <w:rPr>
          <w:spacing w:val="-4"/>
          <w:w w:val="110"/>
        </w:rPr>
        <w:t> </w:t>
      </w:r>
      <w:r>
        <w:rPr>
          <w:w w:val="110"/>
        </w:rPr>
        <w:t>that</w:t>
      </w:r>
      <w:r>
        <w:rPr>
          <w:spacing w:val="-5"/>
          <w:w w:val="110"/>
        </w:rPr>
        <w:t> </w:t>
      </w:r>
      <w:r>
        <w:rPr>
          <w:w w:val="110"/>
        </w:rPr>
        <w:t>are</w:t>
      </w:r>
      <w:r>
        <w:rPr>
          <w:spacing w:val="-4"/>
          <w:w w:val="110"/>
        </w:rPr>
        <w:t> </w:t>
      </w:r>
      <w:r>
        <w:rPr>
          <w:w w:val="110"/>
        </w:rPr>
        <w:t>being</w:t>
      </w:r>
      <w:r>
        <w:rPr>
          <w:spacing w:val="-5"/>
          <w:w w:val="110"/>
        </w:rPr>
        <w:t> </w:t>
      </w:r>
      <w:r>
        <w:rPr>
          <w:w w:val="110"/>
        </w:rPr>
        <w:t>used,</w:t>
      </w:r>
      <w:r>
        <w:rPr>
          <w:spacing w:val="-4"/>
          <w:w w:val="110"/>
        </w:rPr>
        <w:t> </w:t>
      </w:r>
      <w:r>
        <w:rPr>
          <w:w w:val="110"/>
        </w:rPr>
        <w:t>such</w:t>
      </w:r>
      <w:r>
        <w:rPr>
          <w:spacing w:val="-5"/>
          <w:w w:val="110"/>
        </w:rPr>
        <w:t> </w:t>
      </w:r>
      <w:r>
        <w:rPr>
          <w:w w:val="110"/>
        </w:rPr>
        <w:t>as</w:t>
      </w:r>
      <w:r>
        <w:rPr>
          <w:spacing w:val="-4"/>
          <w:w w:val="110"/>
        </w:rPr>
        <w:t> </w:t>
      </w:r>
      <w:r>
        <w:rPr>
          <w:w w:val="110"/>
        </w:rPr>
        <w:t>the</w:t>
      </w:r>
      <w:r>
        <w:rPr>
          <w:spacing w:val="-5"/>
          <w:w w:val="110"/>
        </w:rPr>
        <w:t> </w:t>
      </w:r>
      <w:r>
        <w:rPr>
          <w:w w:val="110"/>
        </w:rPr>
        <w:t>DC–DC</w:t>
      </w:r>
      <w:r>
        <w:rPr>
          <w:spacing w:val="-4"/>
          <w:w w:val="110"/>
        </w:rPr>
        <w:t> </w:t>
      </w:r>
      <w:r>
        <w:rPr>
          <w:w w:val="110"/>
        </w:rPr>
        <w:t>converter and</w:t>
      </w:r>
      <w:r>
        <w:rPr>
          <w:spacing w:val="-7"/>
          <w:w w:val="110"/>
        </w:rPr>
        <w:t> </w:t>
      </w:r>
      <w:r>
        <w:rPr>
          <w:w w:val="110"/>
        </w:rPr>
        <w:t>inverter,</w:t>
      </w:r>
      <w:r>
        <w:rPr>
          <w:spacing w:val="-7"/>
          <w:w w:val="110"/>
        </w:rPr>
        <w:t> </w:t>
      </w:r>
      <w:r>
        <w:rPr>
          <w:w w:val="110"/>
        </w:rPr>
        <w:t>the</w:t>
      </w:r>
      <w:r>
        <w:rPr>
          <w:spacing w:val="-7"/>
          <w:w w:val="110"/>
        </w:rPr>
        <w:t> </w:t>
      </w:r>
      <w:r>
        <w:rPr>
          <w:w w:val="110"/>
        </w:rPr>
        <w:t>PV</w:t>
      </w:r>
      <w:r>
        <w:rPr>
          <w:spacing w:val="-7"/>
          <w:w w:val="110"/>
        </w:rPr>
        <w:t> </w:t>
      </w:r>
      <w:r>
        <w:rPr>
          <w:w w:val="110"/>
        </w:rPr>
        <w:t>panel</w:t>
      </w:r>
      <w:r>
        <w:rPr>
          <w:spacing w:val="-7"/>
          <w:w w:val="110"/>
        </w:rPr>
        <w:t> </w:t>
      </w:r>
      <w:r>
        <w:rPr>
          <w:w w:val="110"/>
        </w:rPr>
        <w:t>is</w:t>
      </w:r>
      <w:r>
        <w:rPr>
          <w:spacing w:val="-7"/>
          <w:w w:val="110"/>
        </w:rPr>
        <w:t> </w:t>
      </w:r>
      <w:r>
        <w:rPr>
          <w:w w:val="110"/>
        </w:rPr>
        <w:t>compelled</w:t>
      </w:r>
      <w:r>
        <w:rPr>
          <w:spacing w:val="-7"/>
          <w:w w:val="110"/>
        </w:rPr>
        <w:t> </w:t>
      </w:r>
      <w:r>
        <w:rPr>
          <w:w w:val="110"/>
        </w:rPr>
        <w:t>to</w:t>
      </w:r>
      <w:r>
        <w:rPr>
          <w:spacing w:val="-7"/>
          <w:w w:val="110"/>
        </w:rPr>
        <w:t> </w:t>
      </w:r>
      <w:r>
        <w:rPr>
          <w:w w:val="110"/>
        </w:rPr>
        <w:t>operate</w:t>
      </w:r>
      <w:r>
        <w:rPr>
          <w:spacing w:val="-7"/>
          <w:w w:val="110"/>
        </w:rPr>
        <w:t> </w:t>
      </w:r>
      <w:r>
        <w:rPr>
          <w:w w:val="110"/>
        </w:rPr>
        <w:t>at</w:t>
      </w:r>
      <w:r>
        <w:rPr>
          <w:spacing w:val="-7"/>
          <w:w w:val="110"/>
        </w:rPr>
        <w:t> </w:t>
      </w:r>
      <w:r>
        <w:rPr>
          <w:w w:val="110"/>
        </w:rPr>
        <w:t>the</w:t>
      </w:r>
      <w:r>
        <w:rPr>
          <w:spacing w:val="-7"/>
          <w:w w:val="110"/>
        </w:rPr>
        <w:t> </w:t>
      </w:r>
      <w:r>
        <w:rPr>
          <w:w w:val="110"/>
        </w:rPr>
        <w:t>highest</w:t>
      </w:r>
      <w:r>
        <w:rPr>
          <w:spacing w:val="-7"/>
          <w:w w:val="110"/>
        </w:rPr>
        <w:t> </w:t>
      </w:r>
      <w:r>
        <w:rPr>
          <w:w w:val="110"/>
        </w:rPr>
        <w:t>voltage and current points in this method.</w:t>
      </w:r>
    </w:p>
    <w:p>
      <w:pPr>
        <w:pStyle w:val="BodyText"/>
        <w:spacing w:line="292" w:lineRule="auto"/>
        <w:ind w:right="109" w:firstLine="239"/>
        <w:jc w:val="both"/>
      </w:pPr>
      <w:r>
        <w:rPr>
          <w:w w:val="110"/>
        </w:rPr>
        <w:t>In</w:t>
      </w:r>
      <w:r>
        <w:rPr>
          <w:w w:val="110"/>
        </w:rPr>
        <w:t> the</w:t>
      </w:r>
      <w:r>
        <w:rPr>
          <w:w w:val="110"/>
        </w:rPr>
        <w:t> last</w:t>
      </w:r>
      <w:r>
        <w:rPr>
          <w:w w:val="110"/>
        </w:rPr>
        <w:t> decade,</w:t>
      </w:r>
      <w:r>
        <w:rPr>
          <w:w w:val="110"/>
        </w:rPr>
        <w:t> several</w:t>
      </w:r>
      <w:r>
        <w:rPr>
          <w:w w:val="110"/>
        </w:rPr>
        <w:t> MPPT</w:t>
      </w:r>
      <w:r>
        <w:rPr>
          <w:w w:val="110"/>
        </w:rPr>
        <w:t> algorithms</w:t>
      </w:r>
      <w:r>
        <w:rPr>
          <w:w w:val="110"/>
        </w:rPr>
        <w:t> have</w:t>
      </w:r>
      <w:r>
        <w:rPr>
          <w:w w:val="110"/>
        </w:rPr>
        <w:t> been</w:t>
      </w:r>
      <w:r>
        <w:rPr>
          <w:w w:val="110"/>
        </w:rPr>
        <w:t> </w:t>
      </w:r>
      <w:r>
        <w:rPr>
          <w:w w:val="110"/>
        </w:rPr>
        <w:t>developed and</w:t>
      </w:r>
      <w:r>
        <w:rPr>
          <w:spacing w:val="-7"/>
          <w:w w:val="110"/>
        </w:rPr>
        <w:t> </w:t>
      </w:r>
      <w:r>
        <w:rPr>
          <w:w w:val="110"/>
        </w:rPr>
        <w:t>implemented</w:t>
      </w:r>
      <w:r>
        <w:rPr>
          <w:spacing w:val="-7"/>
          <w:w w:val="110"/>
        </w:rPr>
        <w:t> </w:t>
      </w:r>
      <w:r>
        <w:rPr>
          <w:w w:val="110"/>
        </w:rPr>
        <w:t>with</w:t>
      </w:r>
      <w:r>
        <w:rPr>
          <w:spacing w:val="-7"/>
          <w:w w:val="110"/>
        </w:rPr>
        <w:t> </w:t>
      </w:r>
      <w:r>
        <w:rPr>
          <w:w w:val="110"/>
        </w:rPr>
        <w:t>many</w:t>
      </w:r>
      <w:r>
        <w:rPr>
          <w:spacing w:val="-7"/>
          <w:w w:val="110"/>
        </w:rPr>
        <w:t> </w:t>
      </w:r>
      <w:r>
        <w:rPr>
          <w:w w:val="110"/>
        </w:rPr>
        <w:t>contributions</w:t>
      </w:r>
      <w:r>
        <w:rPr>
          <w:spacing w:val="-7"/>
          <w:w w:val="110"/>
        </w:rPr>
        <w:t> </w:t>
      </w:r>
      <w:r>
        <w:rPr>
          <w:w w:val="110"/>
        </w:rPr>
        <w:t>to</w:t>
      </w:r>
      <w:r>
        <w:rPr>
          <w:spacing w:val="-7"/>
          <w:w w:val="110"/>
        </w:rPr>
        <w:t> </w:t>
      </w:r>
      <w:r>
        <w:rPr>
          <w:w w:val="110"/>
        </w:rPr>
        <w:t>ensure</w:t>
      </w:r>
      <w:r>
        <w:rPr>
          <w:spacing w:val="-7"/>
          <w:w w:val="110"/>
        </w:rPr>
        <w:t> </w:t>
      </w:r>
      <w:r>
        <w:rPr>
          <w:w w:val="110"/>
        </w:rPr>
        <w:t>that</w:t>
      </w:r>
      <w:r>
        <w:rPr>
          <w:spacing w:val="-7"/>
          <w:w w:val="110"/>
        </w:rPr>
        <w:t> </w:t>
      </w:r>
      <w:r>
        <w:rPr>
          <w:w w:val="110"/>
        </w:rPr>
        <w:t>the</w:t>
      </w:r>
      <w:r>
        <w:rPr>
          <w:spacing w:val="-7"/>
          <w:w w:val="110"/>
        </w:rPr>
        <w:t> </w:t>
      </w:r>
      <w:r>
        <w:rPr>
          <w:w w:val="110"/>
        </w:rPr>
        <w:t>PV</w:t>
      </w:r>
      <w:r>
        <w:rPr>
          <w:spacing w:val="-7"/>
          <w:w w:val="110"/>
        </w:rPr>
        <w:t> </w:t>
      </w:r>
      <w:r>
        <w:rPr>
          <w:w w:val="110"/>
        </w:rPr>
        <w:t>panel’s electrical</w:t>
      </w:r>
      <w:r>
        <w:rPr>
          <w:w w:val="110"/>
        </w:rPr>
        <w:t> power</w:t>
      </w:r>
      <w:r>
        <w:rPr>
          <w:w w:val="110"/>
        </w:rPr>
        <w:t> will</w:t>
      </w:r>
      <w:r>
        <w:rPr>
          <w:w w:val="110"/>
        </w:rPr>
        <w:t> be</w:t>
      </w:r>
      <w:r>
        <w:rPr>
          <w:w w:val="110"/>
        </w:rPr>
        <w:t> at</w:t>
      </w:r>
      <w:r>
        <w:rPr>
          <w:w w:val="110"/>
        </w:rPr>
        <w:t> its</w:t>
      </w:r>
      <w:r>
        <w:rPr>
          <w:w w:val="110"/>
        </w:rPr>
        <w:t> peak</w:t>
      </w:r>
      <w:r>
        <w:rPr>
          <w:w w:val="110"/>
        </w:rPr>
        <w:t> value</w:t>
      </w:r>
      <w:r>
        <w:rPr>
          <w:w w:val="110"/>
        </w:rPr>
        <w:t> under</w:t>
      </w:r>
      <w:r>
        <w:rPr>
          <w:w w:val="110"/>
        </w:rPr>
        <w:t> different</w:t>
      </w:r>
      <w:r>
        <w:rPr>
          <w:w w:val="110"/>
        </w:rPr>
        <w:t> conditions. Many</w:t>
      </w:r>
      <w:r>
        <w:rPr>
          <w:w w:val="110"/>
        </w:rPr>
        <w:t> of</w:t>
      </w:r>
      <w:r>
        <w:rPr>
          <w:w w:val="110"/>
        </w:rPr>
        <w:t> these</w:t>
      </w:r>
      <w:r>
        <w:rPr>
          <w:w w:val="110"/>
        </w:rPr>
        <w:t> maximum</w:t>
      </w:r>
      <w:r>
        <w:rPr>
          <w:w w:val="110"/>
        </w:rPr>
        <w:t> power</w:t>
      </w:r>
      <w:r>
        <w:rPr>
          <w:w w:val="110"/>
        </w:rPr>
        <w:t> extraction</w:t>
      </w:r>
      <w:r>
        <w:rPr>
          <w:w w:val="110"/>
        </w:rPr>
        <w:t> schemes</w:t>
      </w:r>
      <w:r>
        <w:rPr>
          <w:w w:val="110"/>
        </w:rPr>
        <w:t> can</w:t>
      </w:r>
      <w:r>
        <w:rPr>
          <w:w w:val="110"/>
        </w:rPr>
        <w:t> be</w:t>
      </w:r>
      <w:r>
        <w:rPr>
          <w:w w:val="110"/>
        </w:rPr>
        <w:t> assessed with</w:t>
      </w:r>
      <w:r>
        <w:rPr>
          <w:w w:val="110"/>
        </w:rPr>
        <w:t> their</w:t>
      </w:r>
      <w:r>
        <w:rPr>
          <w:w w:val="110"/>
        </w:rPr>
        <w:t> performance</w:t>
      </w:r>
      <w:r>
        <w:rPr>
          <w:w w:val="110"/>
        </w:rPr>
        <w:t> criteria,</w:t>
      </w:r>
      <w:r>
        <w:rPr>
          <w:w w:val="110"/>
        </w:rPr>
        <w:t> such</w:t>
      </w:r>
      <w:r>
        <w:rPr>
          <w:w w:val="110"/>
        </w:rPr>
        <w:t> as</w:t>
      </w:r>
      <w:r>
        <w:rPr>
          <w:w w:val="110"/>
        </w:rPr>
        <w:t> accuracy,</w:t>
      </w:r>
      <w:r>
        <w:rPr>
          <w:w w:val="110"/>
        </w:rPr>
        <w:t> dynamic</w:t>
      </w:r>
      <w:r>
        <w:rPr>
          <w:w w:val="110"/>
        </w:rPr>
        <w:t> behavior, and complexity [</w:t>
      </w:r>
      <w:hyperlink w:history="true" w:anchor="_bookmark43">
        <w:r>
          <w:rPr>
            <w:color w:val="007FAC"/>
            <w:w w:val="110"/>
          </w:rPr>
          <w:t>7</w:t>
        </w:r>
      </w:hyperlink>
      <w:r>
        <w:rPr>
          <w:w w:val="110"/>
        </w:rPr>
        <w:t>,</w:t>
      </w:r>
      <w:hyperlink w:history="true" w:anchor="_bookmark44">
        <w:r>
          <w:rPr>
            <w:color w:val="007FAC"/>
            <w:w w:val="110"/>
          </w:rPr>
          <w:t>8</w:t>
        </w:r>
      </w:hyperlink>
      <w:r>
        <w:rPr>
          <w:w w:val="110"/>
        </w:rPr>
        <w:t>]. However, it is commonly preferred to categorize MPPT</w:t>
      </w:r>
      <w:r>
        <w:rPr>
          <w:spacing w:val="-6"/>
          <w:w w:val="110"/>
        </w:rPr>
        <w:t> </w:t>
      </w:r>
      <w:r>
        <w:rPr>
          <w:w w:val="110"/>
        </w:rPr>
        <w:t>algorithms</w:t>
      </w:r>
      <w:r>
        <w:rPr>
          <w:spacing w:val="-6"/>
          <w:w w:val="110"/>
        </w:rPr>
        <w:t> </w:t>
      </w:r>
      <w:r>
        <w:rPr>
          <w:w w:val="110"/>
        </w:rPr>
        <w:t>as</w:t>
      </w:r>
      <w:r>
        <w:rPr>
          <w:spacing w:val="-6"/>
          <w:w w:val="110"/>
        </w:rPr>
        <w:t> </w:t>
      </w:r>
      <w:r>
        <w:rPr>
          <w:w w:val="110"/>
        </w:rPr>
        <w:t>conventional,</w:t>
      </w:r>
      <w:r>
        <w:rPr>
          <w:spacing w:val="-6"/>
          <w:w w:val="110"/>
        </w:rPr>
        <w:t> </w:t>
      </w:r>
      <w:r>
        <w:rPr>
          <w:w w:val="110"/>
        </w:rPr>
        <w:t>intelligent,</w:t>
      </w:r>
      <w:r>
        <w:rPr>
          <w:spacing w:val="-6"/>
          <w:w w:val="110"/>
        </w:rPr>
        <w:t> </w:t>
      </w:r>
      <w:r>
        <w:rPr>
          <w:w w:val="110"/>
        </w:rPr>
        <w:t>optimization,</w:t>
      </w:r>
      <w:r>
        <w:rPr>
          <w:spacing w:val="-6"/>
          <w:w w:val="110"/>
        </w:rPr>
        <w:t> </w:t>
      </w:r>
      <w:r>
        <w:rPr>
          <w:w w:val="110"/>
        </w:rPr>
        <w:t>and</w:t>
      </w:r>
      <w:r>
        <w:rPr>
          <w:spacing w:val="-6"/>
          <w:w w:val="110"/>
        </w:rPr>
        <w:t> </w:t>
      </w:r>
      <w:r>
        <w:rPr>
          <w:w w:val="110"/>
        </w:rPr>
        <w:t>hybrid methods</w:t>
      </w:r>
      <w:r>
        <w:rPr>
          <w:spacing w:val="-13"/>
          <w:w w:val="110"/>
        </w:rPr>
        <w:t> </w:t>
      </w:r>
      <w:r>
        <w:rPr>
          <w:w w:val="110"/>
        </w:rPr>
        <w:t>[</w:t>
      </w:r>
      <w:hyperlink w:history="true" w:anchor="_bookmark45">
        <w:r>
          <w:rPr>
            <w:color w:val="007FAC"/>
            <w:w w:val="110"/>
          </w:rPr>
          <w:t>9</w:t>
        </w:r>
      </w:hyperlink>
      <w:r>
        <w:rPr>
          <w:w w:val="110"/>
        </w:rPr>
        <w:t>–</w:t>
      </w:r>
      <w:hyperlink w:history="true" w:anchor="_bookmark46">
        <w:r>
          <w:rPr>
            <w:color w:val="007FAC"/>
            <w:w w:val="110"/>
          </w:rPr>
          <w:t>11</w:t>
        </w:r>
      </w:hyperlink>
      <w:r>
        <w:rPr>
          <w:w w:val="110"/>
        </w:rPr>
        <w:t>].</w:t>
      </w:r>
      <w:r>
        <w:rPr>
          <w:spacing w:val="-11"/>
          <w:w w:val="110"/>
        </w:rPr>
        <w:t> </w:t>
      </w:r>
      <w:r>
        <w:rPr>
          <w:w w:val="110"/>
        </w:rPr>
        <w:t>For</w:t>
      </w:r>
      <w:r>
        <w:rPr>
          <w:spacing w:val="-11"/>
          <w:w w:val="110"/>
        </w:rPr>
        <w:t> </w:t>
      </w:r>
      <w:r>
        <w:rPr>
          <w:w w:val="110"/>
        </w:rPr>
        <w:t>conventional</w:t>
      </w:r>
      <w:r>
        <w:rPr>
          <w:spacing w:val="-11"/>
          <w:w w:val="110"/>
        </w:rPr>
        <w:t> </w:t>
      </w:r>
      <w:r>
        <w:rPr>
          <w:w w:val="110"/>
        </w:rPr>
        <w:t>MPPT</w:t>
      </w:r>
      <w:r>
        <w:rPr>
          <w:spacing w:val="-11"/>
          <w:w w:val="110"/>
        </w:rPr>
        <w:t> </w:t>
      </w:r>
      <w:r>
        <w:rPr>
          <w:w w:val="110"/>
        </w:rPr>
        <w:t>algorithms,</w:t>
      </w:r>
      <w:r>
        <w:rPr>
          <w:spacing w:val="-11"/>
          <w:w w:val="110"/>
        </w:rPr>
        <w:t> </w:t>
      </w:r>
      <w:r>
        <w:rPr>
          <w:w w:val="110"/>
        </w:rPr>
        <w:t>the</w:t>
      </w:r>
      <w:r>
        <w:rPr>
          <w:spacing w:val="-11"/>
          <w:w w:val="110"/>
        </w:rPr>
        <w:t> </w:t>
      </w:r>
      <w:r>
        <w:rPr>
          <w:w w:val="110"/>
        </w:rPr>
        <w:t>Constant</w:t>
      </w:r>
      <w:r>
        <w:rPr>
          <w:spacing w:val="-11"/>
          <w:w w:val="110"/>
        </w:rPr>
        <w:t> </w:t>
      </w:r>
      <w:r>
        <w:rPr>
          <w:w w:val="110"/>
        </w:rPr>
        <w:t>Volt- </w:t>
      </w:r>
      <w:r>
        <w:rPr/>
        <w:t>age</w:t>
      </w:r>
      <w:r>
        <w:rPr>
          <w:spacing w:val="42"/>
        </w:rPr>
        <w:t> </w:t>
      </w:r>
      <w:r>
        <w:rPr/>
        <w:t>(CV),</w:t>
      </w:r>
      <w:r>
        <w:rPr>
          <w:spacing w:val="42"/>
        </w:rPr>
        <w:t> </w:t>
      </w:r>
      <w:r>
        <w:rPr/>
        <w:t>Open</w:t>
      </w:r>
      <w:r>
        <w:rPr>
          <w:spacing w:val="42"/>
        </w:rPr>
        <w:t> </w:t>
      </w:r>
      <w:r>
        <w:rPr/>
        <w:t>Circuit</w:t>
      </w:r>
      <w:r>
        <w:rPr>
          <w:spacing w:val="42"/>
        </w:rPr>
        <w:t> </w:t>
      </w:r>
      <w:r>
        <w:rPr/>
        <w:t>Voltage</w:t>
      </w:r>
      <w:r>
        <w:rPr>
          <w:spacing w:val="42"/>
        </w:rPr>
        <w:t> </w:t>
      </w:r>
      <w:r>
        <w:rPr/>
        <w:t>(OCV),</w:t>
      </w:r>
      <w:r>
        <w:rPr>
          <w:spacing w:val="42"/>
        </w:rPr>
        <w:t> </w:t>
      </w:r>
      <w:r>
        <w:rPr/>
        <w:t>Incremental</w:t>
      </w:r>
      <w:r>
        <w:rPr>
          <w:spacing w:val="42"/>
        </w:rPr>
        <w:t> </w:t>
      </w:r>
      <w:r>
        <w:rPr/>
        <w:t>Conductance</w:t>
      </w:r>
      <w:r>
        <w:rPr>
          <w:spacing w:val="42"/>
        </w:rPr>
        <w:t> </w:t>
      </w:r>
      <w:r>
        <w:rPr>
          <w:spacing w:val="-4"/>
        </w:rPr>
        <w:t>(InC)</w:t>
      </w:r>
    </w:p>
    <w:p>
      <w:pPr>
        <w:spacing w:after="0" w:line="292" w:lineRule="auto"/>
        <w:jc w:val="both"/>
        <w:sectPr>
          <w:type w:val="continuous"/>
          <w:pgSz w:w="11910" w:h="15880"/>
          <w:pgMar w:top="620" w:bottom="280" w:left="640" w:right="640"/>
          <w:cols w:num="2" w:equalWidth="0">
            <w:col w:w="5174" w:space="206"/>
            <w:col w:w="5250"/>
          </w:cols>
        </w:sectPr>
      </w:pPr>
    </w:p>
    <w:p>
      <w:pPr>
        <w:pStyle w:val="BodyText"/>
        <w:spacing w:before="140"/>
        <w:ind w:left="0"/>
        <w:rPr>
          <w:sz w:val="20"/>
        </w:rPr>
      </w:pPr>
    </w:p>
    <w:p>
      <w:pPr>
        <w:pStyle w:val="BodyText"/>
        <w:spacing w:line="20" w:lineRule="exact"/>
        <w:rPr>
          <w:sz w:val="2"/>
        </w:rPr>
      </w:pPr>
      <w:r>
        <w:rPr>
          <w:sz w:val="2"/>
        </w:rPr>
        <mc:AlternateContent>
          <mc:Choice Requires="wps">
            <w:drawing>
              <wp:inline distT="0" distB="0" distL="0" distR="0">
                <wp:extent cx="455930" cy="6350"/>
                <wp:effectExtent l="9525" t="0" r="1270" b="3175"/>
                <wp:docPr id="19" name="Group 19"/>
                <wp:cNvGraphicFramePr>
                  <a:graphicFrameLocks/>
                </wp:cNvGraphicFramePr>
                <a:graphic>
                  <a:graphicData uri="http://schemas.microsoft.com/office/word/2010/wordprocessingGroup">
                    <wpg:wgp>
                      <wpg:cNvPr id="19" name="Group 19"/>
                      <wpg:cNvGrpSpPr/>
                      <wpg:grpSpPr>
                        <a:xfrm>
                          <a:off x="0" y="0"/>
                          <a:ext cx="455930" cy="6350"/>
                          <a:chExt cx="455930" cy="6350"/>
                        </a:xfrm>
                      </wpg:grpSpPr>
                      <wps:wsp>
                        <wps:cNvPr id="20" name="Graphic 20"/>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9" coordorigin="0,0" coordsize="718,10">
                <v:line style="position:absolute" from="0,5" to="717,5" stroked="true" strokeweight=".498pt" strokecolor="#000000">
                  <v:stroke dashstyle="solid"/>
                </v:line>
              </v:group>
            </w:pict>
          </mc:Fallback>
        </mc:AlternateContent>
      </w:r>
      <w:r>
        <w:rPr>
          <w:sz w:val="2"/>
        </w:rPr>
      </w:r>
    </w:p>
    <w:p>
      <w:pPr>
        <w:spacing w:line="85" w:lineRule="exact" w:before="13"/>
        <w:ind w:left="206" w:right="0" w:firstLine="0"/>
        <w:jc w:val="left"/>
        <w:rPr>
          <w:sz w:val="14"/>
        </w:rPr>
      </w:pPr>
      <w:r>
        <w:rPr>
          <w:rFonts w:ascii="DejaVu Sans" w:hAnsi="DejaVu Sans"/>
          <w:w w:val="110"/>
          <w:position w:val="5"/>
          <w:sz w:val="14"/>
        </w:rPr>
        <w:t>✩</w:t>
      </w:r>
      <w:r>
        <w:rPr>
          <w:rFonts w:ascii="DejaVu Sans" w:hAnsi="DejaVu Sans"/>
          <w:spacing w:val="45"/>
          <w:w w:val="110"/>
          <w:position w:val="5"/>
          <w:sz w:val="14"/>
        </w:rPr>
        <w:t> </w:t>
      </w:r>
      <w:bookmarkStart w:name="_bookmark3" w:id="6"/>
      <w:bookmarkEnd w:id="6"/>
      <w:r>
        <w:rPr>
          <w:rFonts w:ascii="DejaVu Sans" w:hAnsi="DejaVu Sans"/>
          <w:position w:val="5"/>
          <w:sz w:val="14"/>
        </w:rPr>
      </w:r>
      <w:r>
        <w:rPr>
          <w:w w:val="110"/>
          <w:sz w:val="14"/>
        </w:rPr>
        <w:t>Peer</w:t>
      </w:r>
      <w:r>
        <w:rPr>
          <w:spacing w:val="19"/>
          <w:w w:val="110"/>
          <w:sz w:val="14"/>
        </w:rPr>
        <w:t> </w:t>
      </w:r>
      <w:r>
        <w:rPr>
          <w:w w:val="110"/>
          <w:sz w:val="14"/>
        </w:rPr>
        <w:t>review</w:t>
      </w:r>
      <w:r>
        <w:rPr>
          <w:spacing w:val="18"/>
          <w:w w:val="110"/>
          <w:sz w:val="14"/>
        </w:rPr>
        <w:t> </w:t>
      </w:r>
      <w:r>
        <w:rPr>
          <w:w w:val="110"/>
          <w:sz w:val="14"/>
        </w:rPr>
        <w:t>under</w:t>
      </w:r>
      <w:r>
        <w:rPr>
          <w:spacing w:val="18"/>
          <w:w w:val="110"/>
          <w:sz w:val="14"/>
        </w:rPr>
        <w:t> </w:t>
      </w:r>
      <w:r>
        <w:rPr>
          <w:w w:val="110"/>
          <w:sz w:val="14"/>
        </w:rPr>
        <w:t>responsibility</w:t>
      </w:r>
      <w:r>
        <w:rPr>
          <w:spacing w:val="18"/>
          <w:w w:val="110"/>
          <w:sz w:val="14"/>
        </w:rPr>
        <w:t> </w:t>
      </w:r>
      <w:r>
        <w:rPr>
          <w:w w:val="110"/>
          <w:sz w:val="14"/>
        </w:rPr>
        <w:t>of</w:t>
      </w:r>
      <w:r>
        <w:rPr>
          <w:spacing w:val="18"/>
          <w:w w:val="110"/>
          <w:sz w:val="14"/>
        </w:rPr>
        <w:t> </w:t>
      </w:r>
      <w:r>
        <w:rPr>
          <w:w w:val="110"/>
          <w:sz w:val="14"/>
        </w:rPr>
        <w:t>Karabuk</w:t>
      </w:r>
      <w:r>
        <w:rPr>
          <w:spacing w:val="18"/>
          <w:w w:val="110"/>
          <w:sz w:val="14"/>
        </w:rPr>
        <w:t> </w:t>
      </w:r>
      <w:r>
        <w:rPr>
          <w:spacing w:val="-2"/>
          <w:w w:val="110"/>
          <w:sz w:val="14"/>
        </w:rPr>
        <w:t>University.</w:t>
      </w:r>
    </w:p>
    <w:p>
      <w:pPr>
        <w:spacing w:line="315" w:lineRule="exact" w:before="0"/>
        <w:ind w:left="248" w:right="0" w:firstLine="0"/>
        <w:jc w:val="left"/>
        <w:rPr>
          <w:sz w:val="14"/>
        </w:rPr>
      </w:pPr>
      <w:r>
        <w:rPr>
          <w:rFonts w:ascii="STIX Math" w:hAnsi="STIX Math"/>
          <w:w w:val="110"/>
          <w:position w:val="5"/>
          <w:sz w:val="14"/>
        </w:rPr>
        <w:t>∗</w:t>
      </w:r>
      <w:r>
        <w:rPr>
          <w:rFonts w:ascii="STIX Math" w:hAnsi="STIX Math"/>
          <w:spacing w:val="50"/>
          <w:w w:val="110"/>
          <w:position w:val="5"/>
          <w:sz w:val="14"/>
        </w:rPr>
        <w:t> </w:t>
      </w:r>
      <w:bookmarkStart w:name="_bookmark4" w:id="7"/>
      <w:bookmarkEnd w:id="7"/>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9"/>
          <w:w w:val="110"/>
          <w:sz w:val="14"/>
        </w:rPr>
        <w:t> </w:t>
      </w:r>
      <w:r>
        <w:rPr>
          <w:i/>
          <w:w w:val="110"/>
          <w:sz w:val="14"/>
        </w:rPr>
        <w:t>addresses:</w:t>
      </w:r>
      <w:r>
        <w:rPr>
          <w:i/>
          <w:spacing w:val="58"/>
          <w:w w:val="110"/>
          <w:sz w:val="14"/>
        </w:rPr>
        <w:t> </w:t>
      </w:r>
      <w:hyperlink r:id="rId12">
        <w:r>
          <w:rPr>
            <w:color w:val="007FAC"/>
            <w:w w:val="110"/>
            <w:sz w:val="14"/>
          </w:rPr>
          <w:t>cagri43960@ogr.duzce.edu.tr</w:t>
        </w:r>
      </w:hyperlink>
      <w:r>
        <w:rPr>
          <w:color w:val="007FAC"/>
          <w:spacing w:val="9"/>
          <w:w w:val="110"/>
          <w:sz w:val="14"/>
        </w:rPr>
        <w:t> </w:t>
      </w:r>
      <w:r>
        <w:rPr>
          <w:w w:val="110"/>
          <w:sz w:val="14"/>
        </w:rPr>
        <w:t>(C.B.</w:t>
      </w:r>
      <w:r>
        <w:rPr>
          <w:spacing w:val="10"/>
          <w:w w:val="110"/>
          <w:sz w:val="14"/>
        </w:rPr>
        <w:t> </w:t>
      </w:r>
      <w:r>
        <w:rPr>
          <w:w w:val="110"/>
          <w:sz w:val="14"/>
        </w:rPr>
        <w:t>Oguz),</w:t>
      </w:r>
      <w:r>
        <w:rPr>
          <w:spacing w:val="9"/>
          <w:w w:val="110"/>
          <w:sz w:val="14"/>
        </w:rPr>
        <w:t> </w:t>
      </w:r>
      <w:hyperlink r:id="rId13">
        <w:r>
          <w:rPr>
            <w:color w:val="007FAC"/>
            <w:w w:val="110"/>
            <w:sz w:val="14"/>
          </w:rPr>
          <w:t>emreavci@duzce.edu.tr</w:t>
        </w:r>
      </w:hyperlink>
      <w:r>
        <w:rPr>
          <w:color w:val="007FAC"/>
          <w:spacing w:val="10"/>
          <w:w w:val="110"/>
          <w:sz w:val="14"/>
        </w:rPr>
        <w:t> </w:t>
      </w:r>
      <w:r>
        <w:rPr>
          <w:w w:val="110"/>
          <w:sz w:val="14"/>
        </w:rPr>
        <w:t>(E.</w:t>
      </w:r>
      <w:r>
        <w:rPr>
          <w:spacing w:val="10"/>
          <w:w w:val="110"/>
          <w:sz w:val="14"/>
        </w:rPr>
        <w:t> </w:t>
      </w:r>
      <w:r>
        <w:rPr>
          <w:w w:val="110"/>
          <w:sz w:val="14"/>
        </w:rPr>
        <w:t>Avci),</w:t>
      </w:r>
      <w:r>
        <w:rPr>
          <w:spacing w:val="9"/>
          <w:w w:val="110"/>
          <w:sz w:val="14"/>
        </w:rPr>
        <w:t> </w:t>
      </w:r>
      <w:hyperlink r:id="rId14">
        <w:r>
          <w:rPr>
            <w:color w:val="007FAC"/>
            <w:w w:val="110"/>
            <w:sz w:val="14"/>
          </w:rPr>
          <w:t>ozturksb@itu.edu.tr</w:t>
        </w:r>
      </w:hyperlink>
      <w:r>
        <w:rPr>
          <w:color w:val="007FAC"/>
          <w:spacing w:val="10"/>
          <w:w w:val="110"/>
          <w:sz w:val="14"/>
        </w:rPr>
        <w:t> </w:t>
      </w:r>
      <w:r>
        <w:rPr>
          <w:w w:val="110"/>
          <w:sz w:val="14"/>
        </w:rPr>
        <w:t>(S.B.</w:t>
      </w:r>
      <w:r>
        <w:rPr>
          <w:spacing w:val="9"/>
          <w:w w:val="110"/>
          <w:sz w:val="14"/>
        </w:rPr>
        <w:t> </w:t>
      </w:r>
      <w:r>
        <w:rPr>
          <w:spacing w:val="-2"/>
          <w:w w:val="110"/>
          <w:sz w:val="14"/>
        </w:rPr>
        <w:t>Ozturk).</w:t>
      </w:r>
    </w:p>
    <w:p>
      <w:pPr>
        <w:pStyle w:val="BodyText"/>
        <w:spacing w:before="15"/>
        <w:ind w:left="0"/>
        <w:rPr>
          <w:sz w:val="14"/>
        </w:rPr>
      </w:pPr>
    </w:p>
    <w:p>
      <w:pPr>
        <w:spacing w:before="0"/>
        <w:ind w:left="111" w:right="0" w:firstLine="0"/>
        <w:jc w:val="left"/>
        <w:rPr>
          <w:sz w:val="14"/>
        </w:rPr>
      </w:pPr>
      <w:hyperlink r:id="rId9">
        <w:r>
          <w:rPr>
            <w:color w:val="007FAC"/>
            <w:spacing w:val="-2"/>
            <w:w w:val="120"/>
            <w:sz w:val="14"/>
          </w:rPr>
          <w:t>https://doi.org/10.1016/j.jestch.2023.101559</w:t>
        </w:r>
      </w:hyperlink>
    </w:p>
    <w:p>
      <w:pPr>
        <w:spacing w:before="30"/>
        <w:ind w:left="111" w:right="0" w:firstLine="0"/>
        <w:jc w:val="left"/>
        <w:rPr>
          <w:sz w:val="14"/>
        </w:rPr>
      </w:pPr>
      <w:r>
        <w:rPr>
          <w:w w:val="110"/>
          <w:sz w:val="14"/>
        </w:rPr>
        <w:t>Received</w:t>
      </w:r>
      <w:r>
        <w:rPr>
          <w:spacing w:val="17"/>
          <w:w w:val="110"/>
          <w:sz w:val="14"/>
        </w:rPr>
        <w:t> </w:t>
      </w:r>
      <w:r>
        <w:rPr>
          <w:w w:val="110"/>
          <w:sz w:val="14"/>
        </w:rPr>
        <w:t>24</w:t>
      </w:r>
      <w:r>
        <w:rPr>
          <w:spacing w:val="17"/>
          <w:w w:val="110"/>
          <w:sz w:val="14"/>
        </w:rPr>
        <w:t> </w:t>
      </w:r>
      <w:r>
        <w:rPr>
          <w:w w:val="110"/>
          <w:sz w:val="14"/>
        </w:rPr>
        <w:t>May</w:t>
      </w:r>
      <w:r>
        <w:rPr>
          <w:spacing w:val="18"/>
          <w:w w:val="110"/>
          <w:sz w:val="14"/>
        </w:rPr>
        <w:t> </w:t>
      </w:r>
      <w:r>
        <w:rPr>
          <w:w w:val="110"/>
          <w:sz w:val="14"/>
        </w:rPr>
        <w:t>2023;</w:t>
      </w:r>
      <w:r>
        <w:rPr>
          <w:spacing w:val="17"/>
          <w:w w:val="110"/>
          <w:sz w:val="14"/>
        </w:rPr>
        <w:t> </w:t>
      </w:r>
      <w:r>
        <w:rPr>
          <w:w w:val="110"/>
          <w:sz w:val="14"/>
        </w:rPr>
        <w:t>Received</w:t>
      </w:r>
      <w:r>
        <w:rPr>
          <w:spacing w:val="18"/>
          <w:w w:val="110"/>
          <w:sz w:val="14"/>
        </w:rPr>
        <w:t> </w:t>
      </w:r>
      <w:r>
        <w:rPr>
          <w:w w:val="110"/>
          <w:sz w:val="14"/>
        </w:rPr>
        <w:t>in</w:t>
      </w:r>
      <w:r>
        <w:rPr>
          <w:spacing w:val="17"/>
          <w:w w:val="110"/>
          <w:sz w:val="14"/>
        </w:rPr>
        <w:t> </w:t>
      </w:r>
      <w:r>
        <w:rPr>
          <w:w w:val="110"/>
          <w:sz w:val="14"/>
        </w:rPr>
        <w:t>revised</w:t>
      </w:r>
      <w:r>
        <w:rPr>
          <w:spacing w:val="18"/>
          <w:w w:val="110"/>
          <w:sz w:val="14"/>
        </w:rPr>
        <w:t> </w:t>
      </w:r>
      <w:r>
        <w:rPr>
          <w:w w:val="110"/>
          <w:sz w:val="14"/>
        </w:rPr>
        <w:t>form</w:t>
      </w:r>
      <w:r>
        <w:rPr>
          <w:spacing w:val="17"/>
          <w:w w:val="110"/>
          <w:sz w:val="14"/>
        </w:rPr>
        <w:t> </w:t>
      </w:r>
      <w:r>
        <w:rPr>
          <w:w w:val="110"/>
          <w:sz w:val="14"/>
        </w:rPr>
        <w:t>4</w:t>
      </w:r>
      <w:r>
        <w:rPr>
          <w:spacing w:val="18"/>
          <w:w w:val="110"/>
          <w:sz w:val="14"/>
        </w:rPr>
        <w:t> </w:t>
      </w:r>
      <w:r>
        <w:rPr>
          <w:w w:val="110"/>
          <w:sz w:val="14"/>
        </w:rPr>
        <w:t>October</w:t>
      </w:r>
      <w:r>
        <w:rPr>
          <w:spacing w:val="17"/>
          <w:w w:val="110"/>
          <w:sz w:val="14"/>
        </w:rPr>
        <w:t> </w:t>
      </w:r>
      <w:r>
        <w:rPr>
          <w:w w:val="110"/>
          <w:sz w:val="14"/>
        </w:rPr>
        <w:t>2023;</w:t>
      </w:r>
      <w:r>
        <w:rPr>
          <w:spacing w:val="18"/>
          <w:w w:val="110"/>
          <w:sz w:val="14"/>
        </w:rPr>
        <w:t> </w:t>
      </w:r>
      <w:r>
        <w:rPr>
          <w:w w:val="110"/>
          <w:sz w:val="14"/>
        </w:rPr>
        <w:t>Accepted</w:t>
      </w:r>
      <w:r>
        <w:rPr>
          <w:spacing w:val="17"/>
          <w:w w:val="110"/>
          <w:sz w:val="14"/>
        </w:rPr>
        <w:t> </w:t>
      </w:r>
      <w:r>
        <w:rPr>
          <w:w w:val="110"/>
          <w:sz w:val="14"/>
        </w:rPr>
        <w:t>22</w:t>
      </w:r>
      <w:r>
        <w:rPr>
          <w:spacing w:val="18"/>
          <w:w w:val="110"/>
          <w:sz w:val="14"/>
        </w:rPr>
        <w:t> </w:t>
      </w:r>
      <w:r>
        <w:rPr>
          <w:w w:val="110"/>
          <w:sz w:val="14"/>
        </w:rPr>
        <w:t>October</w:t>
      </w:r>
      <w:r>
        <w:rPr>
          <w:spacing w:val="17"/>
          <w:w w:val="110"/>
          <w:sz w:val="14"/>
        </w:rPr>
        <w:t> </w:t>
      </w:r>
      <w:r>
        <w:rPr>
          <w:spacing w:val="-4"/>
          <w:w w:val="110"/>
          <w:sz w:val="14"/>
        </w:rPr>
        <w:t>2023</w:t>
      </w:r>
    </w:p>
    <w:p>
      <w:pPr>
        <w:spacing w:before="27"/>
        <w:ind w:left="110" w:right="0" w:firstLine="0"/>
        <w:jc w:val="left"/>
        <w:rPr>
          <w:sz w:val="14"/>
        </w:rPr>
      </w:pPr>
      <w:r>
        <w:rPr>
          <w:w w:val="110"/>
          <w:sz w:val="14"/>
        </w:rPr>
        <w:t>Available</w:t>
      </w:r>
      <w:r>
        <w:rPr>
          <w:spacing w:val="1"/>
          <w:w w:val="110"/>
          <w:sz w:val="14"/>
        </w:rPr>
        <w:t> </w:t>
      </w:r>
      <w:r>
        <w:rPr>
          <w:w w:val="110"/>
          <w:sz w:val="14"/>
        </w:rPr>
        <w:t>online</w:t>
      </w:r>
      <w:r>
        <w:rPr>
          <w:spacing w:val="2"/>
          <w:w w:val="110"/>
          <w:sz w:val="14"/>
        </w:rPr>
        <w:t> </w:t>
      </w:r>
      <w:r>
        <w:rPr>
          <w:w w:val="110"/>
          <w:sz w:val="14"/>
        </w:rPr>
        <w:t>16</w:t>
      </w:r>
      <w:r>
        <w:rPr>
          <w:spacing w:val="1"/>
          <w:w w:val="110"/>
          <w:sz w:val="14"/>
        </w:rPr>
        <w:t> </w:t>
      </w:r>
      <w:r>
        <w:rPr>
          <w:w w:val="110"/>
          <w:sz w:val="14"/>
        </w:rPr>
        <w:t>November</w:t>
      </w:r>
      <w:r>
        <w:rPr>
          <w:spacing w:val="1"/>
          <w:w w:val="110"/>
          <w:sz w:val="14"/>
        </w:rPr>
        <w:t> </w:t>
      </w:r>
      <w:r>
        <w:rPr>
          <w:spacing w:val="-4"/>
          <w:w w:val="110"/>
          <w:sz w:val="14"/>
        </w:rPr>
        <w:t>2023</w:t>
      </w:r>
    </w:p>
    <w:p>
      <w:pPr>
        <w:spacing w:line="285" w:lineRule="auto" w:before="1"/>
        <w:ind w:left="110" w:right="112" w:firstLine="0"/>
        <w:jc w:val="left"/>
        <w:rPr>
          <w:sz w:val="14"/>
        </w:rPr>
      </w:pPr>
      <w:r>
        <w:rPr>
          <w:w w:val="110"/>
          <w:sz w:val="14"/>
        </w:rPr>
        <w:t>2215-0986/©</w:t>
      </w:r>
      <w:r>
        <w:rPr>
          <w:spacing w:val="25"/>
          <w:w w:val="110"/>
          <w:sz w:val="14"/>
        </w:rPr>
        <w:t> </w:t>
      </w:r>
      <w:r>
        <w:rPr>
          <w:w w:val="110"/>
          <w:sz w:val="14"/>
        </w:rPr>
        <w:t>2023</w:t>
      </w:r>
      <w:r>
        <w:rPr>
          <w:spacing w:val="25"/>
          <w:w w:val="110"/>
          <w:sz w:val="14"/>
        </w:rPr>
        <w:t> </w:t>
      </w:r>
      <w:r>
        <w:rPr>
          <w:w w:val="110"/>
          <w:sz w:val="14"/>
        </w:rPr>
        <w:t>The</w:t>
      </w:r>
      <w:r>
        <w:rPr>
          <w:spacing w:val="25"/>
          <w:w w:val="110"/>
          <w:sz w:val="14"/>
        </w:rPr>
        <w:t> </w:t>
      </w:r>
      <w:r>
        <w:rPr>
          <w:w w:val="110"/>
          <w:sz w:val="14"/>
        </w:rPr>
        <w:t>Authors.</w:t>
      </w:r>
      <w:r>
        <w:rPr>
          <w:spacing w:val="80"/>
          <w:w w:val="110"/>
          <w:sz w:val="14"/>
        </w:rPr>
        <w:t> </w:t>
      </w:r>
      <w:r>
        <w:rPr>
          <w:w w:val="110"/>
          <w:sz w:val="14"/>
        </w:rPr>
        <w:t>Published</w:t>
      </w:r>
      <w:r>
        <w:rPr>
          <w:spacing w:val="25"/>
          <w:w w:val="110"/>
          <w:sz w:val="14"/>
        </w:rPr>
        <w:t> </w:t>
      </w:r>
      <w:r>
        <w:rPr>
          <w:w w:val="110"/>
          <w:sz w:val="14"/>
        </w:rPr>
        <w:t>by</w:t>
      </w:r>
      <w:r>
        <w:rPr>
          <w:spacing w:val="25"/>
          <w:w w:val="110"/>
          <w:sz w:val="14"/>
        </w:rPr>
        <w:t> </w:t>
      </w:r>
      <w:r>
        <w:rPr>
          <w:w w:val="110"/>
          <w:sz w:val="14"/>
        </w:rPr>
        <w:t>Elsevier</w:t>
      </w:r>
      <w:r>
        <w:rPr>
          <w:spacing w:val="25"/>
          <w:w w:val="110"/>
          <w:sz w:val="14"/>
        </w:rPr>
        <w:t> </w:t>
      </w:r>
      <w:r>
        <w:rPr>
          <w:w w:val="110"/>
          <w:sz w:val="14"/>
        </w:rPr>
        <w:t>B.V.</w:t>
      </w:r>
      <w:r>
        <w:rPr>
          <w:spacing w:val="25"/>
          <w:w w:val="110"/>
          <w:sz w:val="14"/>
        </w:rPr>
        <w:t> </w:t>
      </w:r>
      <w:r>
        <w:rPr>
          <w:w w:val="110"/>
          <w:sz w:val="14"/>
        </w:rPr>
        <w:t>on</w:t>
      </w:r>
      <w:r>
        <w:rPr>
          <w:spacing w:val="25"/>
          <w:w w:val="110"/>
          <w:sz w:val="14"/>
        </w:rPr>
        <w:t> </w:t>
      </w:r>
      <w:r>
        <w:rPr>
          <w:w w:val="110"/>
          <w:sz w:val="14"/>
        </w:rPr>
        <w:t>behalf</w:t>
      </w:r>
      <w:r>
        <w:rPr>
          <w:spacing w:val="25"/>
          <w:w w:val="110"/>
          <w:sz w:val="14"/>
        </w:rPr>
        <w:t> </w:t>
      </w:r>
      <w:r>
        <w:rPr>
          <w:w w:val="110"/>
          <w:sz w:val="14"/>
        </w:rPr>
        <w:t>of</w:t>
      </w:r>
      <w:r>
        <w:rPr>
          <w:spacing w:val="25"/>
          <w:w w:val="110"/>
          <w:sz w:val="14"/>
        </w:rPr>
        <w:t> </w:t>
      </w:r>
      <w:r>
        <w:rPr>
          <w:w w:val="110"/>
          <w:sz w:val="14"/>
        </w:rPr>
        <w:t>Karabuk</w:t>
      </w:r>
      <w:r>
        <w:rPr>
          <w:spacing w:val="25"/>
          <w:w w:val="110"/>
          <w:sz w:val="14"/>
        </w:rPr>
        <w:t> </w:t>
      </w:r>
      <w:r>
        <w:rPr>
          <w:w w:val="110"/>
          <w:sz w:val="14"/>
        </w:rPr>
        <w:t>University</w:t>
      </w:r>
      <w:r>
        <w:rPr>
          <w:spacing w:val="25"/>
          <w:w w:val="110"/>
          <w:sz w:val="14"/>
        </w:rPr>
        <w:t> </w:t>
      </w:r>
      <w:r>
        <w:rPr>
          <w:w w:val="110"/>
          <w:sz w:val="14"/>
        </w:rPr>
        <w:t>This</w:t>
      </w:r>
      <w:r>
        <w:rPr>
          <w:spacing w:val="25"/>
          <w:w w:val="110"/>
          <w:sz w:val="14"/>
        </w:rPr>
        <w:t> </w:t>
      </w:r>
      <w:r>
        <w:rPr>
          <w:w w:val="110"/>
          <w:sz w:val="14"/>
        </w:rPr>
        <w:t>is</w:t>
      </w:r>
      <w:r>
        <w:rPr>
          <w:spacing w:val="25"/>
          <w:w w:val="110"/>
          <w:sz w:val="14"/>
        </w:rPr>
        <w:t> </w:t>
      </w:r>
      <w:r>
        <w:rPr>
          <w:w w:val="110"/>
          <w:sz w:val="14"/>
        </w:rPr>
        <w:t>an</w:t>
      </w:r>
      <w:r>
        <w:rPr>
          <w:spacing w:val="25"/>
          <w:w w:val="110"/>
          <w:sz w:val="14"/>
        </w:rPr>
        <w:t> </w:t>
      </w:r>
      <w:r>
        <w:rPr>
          <w:w w:val="110"/>
          <w:sz w:val="14"/>
        </w:rPr>
        <w:t>open</w:t>
      </w:r>
      <w:r>
        <w:rPr>
          <w:spacing w:val="25"/>
          <w:w w:val="110"/>
          <w:sz w:val="14"/>
        </w:rPr>
        <w:t> </w:t>
      </w:r>
      <w:r>
        <w:rPr>
          <w:w w:val="110"/>
          <w:sz w:val="14"/>
        </w:rPr>
        <w:t>access</w:t>
      </w:r>
      <w:r>
        <w:rPr>
          <w:spacing w:val="25"/>
          <w:w w:val="110"/>
          <w:sz w:val="14"/>
        </w:rPr>
        <w:t> </w:t>
      </w:r>
      <w:r>
        <w:rPr>
          <w:w w:val="110"/>
          <w:sz w:val="14"/>
        </w:rPr>
        <w:t>article</w:t>
      </w:r>
      <w:r>
        <w:rPr>
          <w:spacing w:val="25"/>
          <w:w w:val="110"/>
          <w:sz w:val="14"/>
        </w:rPr>
        <w:t> </w:t>
      </w:r>
      <w:r>
        <w:rPr>
          <w:w w:val="110"/>
          <w:sz w:val="14"/>
        </w:rPr>
        <w:t>under</w:t>
      </w:r>
      <w:r>
        <w:rPr>
          <w:spacing w:val="25"/>
          <w:w w:val="110"/>
          <w:sz w:val="14"/>
        </w:rPr>
        <w:t> </w:t>
      </w:r>
      <w:r>
        <w:rPr>
          <w:w w:val="110"/>
          <w:sz w:val="14"/>
        </w:rPr>
        <w:t>the</w:t>
      </w:r>
      <w:r>
        <w:rPr>
          <w:spacing w:val="25"/>
          <w:w w:val="110"/>
          <w:sz w:val="14"/>
        </w:rPr>
        <w:t> </w:t>
      </w:r>
      <w:r>
        <w:rPr>
          <w:w w:val="110"/>
          <w:sz w:val="14"/>
        </w:rPr>
        <w:t>CC</w:t>
      </w:r>
      <w:r>
        <w:rPr>
          <w:spacing w:val="25"/>
          <w:w w:val="110"/>
          <w:sz w:val="14"/>
        </w:rPr>
        <w:t> </w:t>
      </w:r>
      <w:r>
        <w:rPr>
          <w:w w:val="110"/>
          <w:sz w:val="14"/>
        </w:rPr>
        <w:t>BY-NC-ND</w:t>
      </w:r>
      <w:r>
        <w:rPr>
          <w:spacing w:val="25"/>
          <w:w w:val="110"/>
          <w:sz w:val="14"/>
        </w:rPr>
        <w:t> </w:t>
      </w:r>
      <w:r>
        <w:rPr>
          <w:w w:val="110"/>
          <w:sz w:val="14"/>
        </w:rPr>
        <w:t>license</w:t>
      </w:r>
      <w:r>
        <w:rPr>
          <w:spacing w:val="40"/>
          <w:w w:val="110"/>
          <w:sz w:val="14"/>
        </w:rPr>
        <w:t> </w:t>
      </w:r>
      <w:r>
        <w:rPr>
          <w:spacing w:val="-2"/>
          <w:w w:val="110"/>
          <w:sz w:val="14"/>
        </w:rPr>
        <w:t>(</w:t>
      </w:r>
      <w:hyperlink r:id="rId15">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40"/>
        </w:sectPr>
      </w:pPr>
    </w:p>
    <w:p>
      <w:pPr>
        <w:pStyle w:val="BodyText"/>
        <w:spacing w:before="5"/>
        <w:ind w:left="0"/>
      </w:pPr>
    </w:p>
    <w:p>
      <w:pPr>
        <w:pStyle w:val="BodyText"/>
        <w:ind w:left="5488"/>
        <w:rPr>
          <w:sz w:val="20"/>
        </w:rPr>
      </w:pPr>
      <w:r>
        <w:rPr>
          <w:sz w:val="20"/>
        </w:rPr>
        <mc:AlternateContent>
          <mc:Choice Requires="wps">
            <w:drawing>
              <wp:inline distT="0" distB="0" distL="0" distR="0">
                <wp:extent cx="3188970" cy="7051040"/>
                <wp:effectExtent l="9525" t="0" r="1905" b="6984"/>
                <wp:docPr id="24" name="Group 24"/>
                <wp:cNvGraphicFramePr>
                  <a:graphicFrameLocks/>
                </wp:cNvGraphicFramePr>
                <a:graphic>
                  <a:graphicData uri="http://schemas.microsoft.com/office/word/2010/wordprocessingGroup">
                    <wpg:wgp>
                      <wpg:cNvPr id="24" name="Group 24"/>
                      <wpg:cNvGrpSpPr/>
                      <wpg:grpSpPr>
                        <a:xfrm>
                          <a:off x="0" y="0"/>
                          <a:ext cx="3188970" cy="7051040"/>
                          <a:chExt cx="3188970" cy="7051040"/>
                        </a:xfrm>
                      </wpg:grpSpPr>
                      <wps:wsp>
                        <wps:cNvPr id="25" name="Graphic 25"/>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s:wsp>
                        <wps:cNvPr id="26" name="Graphic 26"/>
                        <wps:cNvSpPr/>
                        <wps:spPr>
                          <a:xfrm>
                            <a:off x="2527" y="2540"/>
                            <a:ext cx="1270" cy="7045959"/>
                          </a:xfrm>
                          <a:custGeom>
                            <a:avLst/>
                            <a:gdLst/>
                            <a:ahLst/>
                            <a:cxnLst/>
                            <a:rect l="l" t="t" r="r" b="b"/>
                            <a:pathLst>
                              <a:path w="0" h="7045959">
                                <a:moveTo>
                                  <a:pt x="0" y="704569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 name="Graphic 27"/>
                        <wps:cNvSpPr/>
                        <wps:spPr>
                          <a:xfrm>
                            <a:off x="3186239" y="2540"/>
                            <a:ext cx="1270" cy="7045959"/>
                          </a:xfrm>
                          <a:custGeom>
                            <a:avLst/>
                            <a:gdLst/>
                            <a:ahLst/>
                            <a:cxnLst/>
                            <a:rect l="l" t="t" r="r" b="b"/>
                            <a:pathLst>
                              <a:path w="0" h="7045959">
                                <a:moveTo>
                                  <a:pt x="0" y="704569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 name="Graphic 28"/>
                        <wps:cNvSpPr/>
                        <wps:spPr>
                          <a:xfrm>
                            <a:off x="0" y="7048233"/>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s:wsp>
                        <wps:cNvPr id="29" name="Textbox 29"/>
                        <wps:cNvSpPr txBox="1"/>
                        <wps:spPr>
                          <a:xfrm>
                            <a:off x="131546" y="110347"/>
                            <a:ext cx="419734" cy="6821805"/>
                          </a:xfrm>
                          <a:prstGeom prst="rect">
                            <a:avLst/>
                          </a:prstGeom>
                        </wps:spPr>
                        <wps:txbx>
                          <w:txbxContent>
                            <w:p>
                              <w:pPr>
                                <w:spacing w:line="106" w:lineRule="exact" w:before="0"/>
                                <w:ind w:left="20" w:right="0" w:firstLine="0"/>
                                <w:jc w:val="left"/>
                                <w:rPr>
                                  <w:rFonts w:ascii="STIX Math" w:eastAsia="STIX Math"/>
                                  <w:i/>
                                  <w:sz w:val="12"/>
                                </w:rPr>
                              </w:pPr>
                              <w:r>
                                <w:rPr>
                                  <w:rFonts w:ascii="STIX Math" w:eastAsia="STIX Math"/>
                                  <w:i/>
                                  <w:position w:val="4"/>
                                  <w:sz w:val="16"/>
                                </w:rPr>
                                <w:t>𝑉</w:t>
                              </w:r>
                              <w:r>
                                <w:rPr>
                                  <w:rFonts w:ascii="STIX Math" w:eastAsia="STIX Math"/>
                                  <w:i/>
                                  <w:sz w:val="12"/>
                                </w:rPr>
                                <w:t>𝑃</w:t>
                              </w:r>
                              <w:r>
                                <w:rPr>
                                  <w:rFonts w:ascii="STIX Math" w:eastAsia="STIX Math"/>
                                  <w:i/>
                                  <w:spacing w:val="-11"/>
                                  <w:sz w:val="12"/>
                                </w:rPr>
                                <w:t> </w:t>
                              </w:r>
                              <w:r>
                                <w:rPr>
                                  <w:rFonts w:ascii="STIX Math" w:eastAsia="STIX Math"/>
                                  <w:i/>
                                  <w:sz w:val="12"/>
                                </w:rPr>
                                <w:t>𝑉</w:t>
                              </w:r>
                              <w:r>
                                <w:rPr>
                                  <w:rFonts w:ascii="STIX Math" w:eastAsia="STIX Math"/>
                                  <w:i/>
                                  <w:spacing w:val="-1"/>
                                  <w:sz w:val="12"/>
                                </w:rPr>
                                <w:t> </w:t>
                              </w:r>
                              <w:r>
                                <w:rPr>
                                  <w:rFonts w:ascii="STIX Math" w:eastAsia="STIX Math"/>
                                  <w:i/>
                                  <w:sz w:val="12"/>
                                </w:rPr>
                                <w:t>,𝑀𝑃</w:t>
                              </w:r>
                              <w:r>
                                <w:rPr>
                                  <w:rFonts w:ascii="STIX Math" w:eastAsia="STIX Math"/>
                                  <w:i/>
                                  <w:spacing w:val="-11"/>
                                  <w:sz w:val="12"/>
                                </w:rPr>
                                <w:t> </w:t>
                              </w:r>
                              <w:r>
                                <w:rPr>
                                  <w:rFonts w:ascii="STIX Math" w:eastAsia="STIX Math"/>
                                  <w:i/>
                                  <w:spacing w:val="-10"/>
                                  <w:sz w:val="12"/>
                                </w:rPr>
                                <w:t>𝑃</w:t>
                              </w:r>
                            </w:p>
                            <w:p>
                              <w:pPr>
                                <w:spacing w:line="229" w:lineRule="exact" w:before="0"/>
                                <w:ind w:left="20" w:right="0" w:firstLine="0"/>
                                <w:jc w:val="left"/>
                                <w:rPr>
                                  <w:rFonts w:ascii="STIX Math" w:eastAsia="STIX Math"/>
                                  <w:i/>
                                  <w:sz w:val="12"/>
                                </w:rPr>
                              </w:pPr>
                              <w:r>
                                <w:rPr>
                                  <w:rFonts w:ascii="STIX Math" w:eastAsia="STIX Math"/>
                                  <w:i/>
                                  <w:spacing w:val="-2"/>
                                  <w:position w:val="4"/>
                                  <w:sz w:val="16"/>
                                </w:rPr>
                                <w:t>𝑉</w:t>
                              </w:r>
                              <w:r>
                                <w:rPr>
                                  <w:rFonts w:ascii="STIX Math" w:eastAsia="STIX Math"/>
                                  <w:i/>
                                  <w:spacing w:val="-2"/>
                                  <w:sz w:val="12"/>
                                </w:rPr>
                                <w:t>𝑃</w:t>
                              </w:r>
                              <w:r>
                                <w:rPr>
                                  <w:rFonts w:ascii="STIX Math" w:eastAsia="STIX Math"/>
                                  <w:i/>
                                  <w:spacing w:val="-11"/>
                                  <w:sz w:val="12"/>
                                </w:rPr>
                                <w:t> </w:t>
                              </w:r>
                              <w:r>
                                <w:rPr>
                                  <w:rFonts w:ascii="STIX Math" w:eastAsia="STIX Math"/>
                                  <w:i/>
                                  <w:spacing w:val="-10"/>
                                  <w:sz w:val="12"/>
                                </w:rPr>
                                <w:t>𝑉</w:t>
                              </w:r>
                            </w:p>
                            <w:p>
                              <w:pPr>
                                <w:spacing w:line="229" w:lineRule="exact" w:before="0"/>
                                <w:ind w:left="20" w:right="0" w:firstLine="0"/>
                                <w:jc w:val="left"/>
                                <w:rPr>
                                  <w:rFonts w:ascii="STIX Math" w:eastAsia="STIX Math"/>
                                  <w:i/>
                                  <w:sz w:val="12"/>
                                </w:rPr>
                              </w:pPr>
                              <w:r>
                                <w:rPr>
                                  <w:rFonts w:ascii="STIX Math" w:eastAsia="STIX Math"/>
                                  <w:i/>
                                  <w:spacing w:val="-5"/>
                                  <w:sz w:val="16"/>
                                </w:rPr>
                                <w:t>𝑉</w:t>
                              </w:r>
                              <w:r>
                                <w:rPr>
                                  <w:rFonts w:ascii="STIX Math" w:eastAsia="STIX Math"/>
                                  <w:i/>
                                  <w:spacing w:val="-5"/>
                                  <w:position w:val="-3"/>
                                  <w:sz w:val="12"/>
                                </w:rPr>
                                <w:t>𝑟</w:t>
                              </w:r>
                            </w:p>
                            <w:p>
                              <w:pPr>
                                <w:spacing w:line="360" w:lineRule="exact" w:before="0"/>
                                <w:ind w:left="20" w:right="0" w:firstLine="0"/>
                                <w:jc w:val="left"/>
                                <w:rPr>
                                  <w:rFonts w:ascii="STIX Math" w:eastAsia="STIX Math"/>
                                  <w:i/>
                                  <w:sz w:val="12"/>
                                </w:rPr>
                              </w:pPr>
                              <w:r>
                                <w:rPr>
                                  <w:rFonts w:ascii="STIX Math" w:eastAsia="STIX Math"/>
                                  <w:i/>
                                  <w:spacing w:val="-5"/>
                                  <w:sz w:val="16"/>
                                </w:rPr>
                                <w:t>𝑥</w:t>
                              </w:r>
                              <w:r>
                                <w:rPr>
                                  <w:rFonts w:ascii="STIX Math" w:eastAsia="STIX Math"/>
                                  <w:i/>
                                  <w:spacing w:val="-5"/>
                                  <w:position w:val="-3"/>
                                  <w:sz w:val="12"/>
                                </w:rPr>
                                <w:t>𝑖</w:t>
                              </w:r>
                            </w:p>
                            <w:p>
                              <w:pPr>
                                <w:spacing w:line="172" w:lineRule="exact" w:before="0"/>
                                <w:ind w:left="20" w:right="0" w:firstLine="0"/>
                                <w:jc w:val="left"/>
                                <w:rPr>
                                  <w:sz w:val="16"/>
                                </w:rPr>
                              </w:pPr>
                              <w:r>
                                <w:rPr>
                                  <w:spacing w:val="-5"/>
                                  <w:sz w:val="16"/>
                                </w:rPr>
                                <w:t>ACO</w:t>
                              </w:r>
                            </w:p>
                            <w:p>
                              <w:pPr>
                                <w:spacing w:line="300" w:lineRule="auto" w:before="45"/>
                                <w:ind w:left="20" w:right="292" w:firstLine="0"/>
                                <w:jc w:val="left"/>
                                <w:rPr>
                                  <w:sz w:val="16"/>
                                </w:rPr>
                              </w:pPr>
                              <w:r>
                                <w:rPr>
                                  <w:spacing w:val="-6"/>
                                  <w:sz w:val="16"/>
                                </w:rPr>
                                <w:t>ANN</w:t>
                              </w:r>
                              <w:r>
                                <w:rPr>
                                  <w:spacing w:val="40"/>
                                  <w:sz w:val="16"/>
                                </w:rPr>
                                <w:t> </w:t>
                              </w:r>
                              <w:r>
                                <w:rPr>
                                  <w:spacing w:val="-6"/>
                                  <w:sz w:val="16"/>
                                </w:rPr>
                                <w:t>BL</w:t>
                              </w:r>
                            </w:p>
                            <w:p>
                              <w:pPr>
                                <w:spacing w:line="300" w:lineRule="auto" w:before="0"/>
                                <w:ind w:left="20" w:right="115" w:firstLine="0"/>
                                <w:jc w:val="left"/>
                                <w:rPr>
                                  <w:sz w:val="16"/>
                                </w:rPr>
                              </w:pPr>
                              <w:r>
                                <w:rPr>
                                  <w:spacing w:val="-2"/>
                                  <w:sz w:val="16"/>
                                </w:rPr>
                                <w:t>BL-HC</w:t>
                              </w:r>
                              <w:r>
                                <w:rPr>
                                  <w:spacing w:val="40"/>
                                  <w:sz w:val="16"/>
                                </w:rPr>
                                <w:t> </w:t>
                              </w:r>
                              <w:r>
                                <w:rPr>
                                  <w:spacing w:val="-8"/>
                                  <w:sz w:val="16"/>
                                </w:rPr>
                                <w:t>BL-TCT</w:t>
                              </w:r>
                              <w:r>
                                <w:rPr>
                                  <w:spacing w:val="40"/>
                                  <w:sz w:val="16"/>
                                </w:rPr>
                                <w:t> </w:t>
                              </w:r>
                              <w:r>
                                <w:rPr>
                                  <w:spacing w:val="-6"/>
                                  <w:sz w:val="16"/>
                                </w:rPr>
                                <w:t>CS</w:t>
                              </w:r>
                            </w:p>
                            <w:p>
                              <w:pPr>
                                <w:spacing w:line="300" w:lineRule="auto" w:before="0"/>
                                <w:ind w:left="20" w:right="286" w:firstLine="0"/>
                                <w:jc w:val="left"/>
                                <w:rPr>
                                  <w:sz w:val="16"/>
                                </w:rPr>
                              </w:pPr>
                              <w:r>
                                <w:rPr>
                                  <w:spacing w:val="-6"/>
                                  <w:sz w:val="16"/>
                                </w:rPr>
                                <w:t>CV</w:t>
                              </w:r>
                              <w:r>
                                <w:rPr>
                                  <w:spacing w:val="40"/>
                                  <w:sz w:val="16"/>
                                </w:rPr>
                                <w:t> </w:t>
                              </w:r>
                              <w:r>
                                <w:rPr>
                                  <w:spacing w:val="-6"/>
                                  <w:sz w:val="16"/>
                                </w:rPr>
                                <w:t>DG</w:t>
                              </w:r>
                              <w:r>
                                <w:rPr>
                                  <w:spacing w:val="40"/>
                                  <w:sz w:val="16"/>
                                </w:rPr>
                                <w:t> </w:t>
                              </w:r>
                              <w:r>
                                <w:rPr>
                                  <w:spacing w:val="-4"/>
                                  <w:sz w:val="16"/>
                                </w:rPr>
                                <w:t>DSP</w:t>
                              </w:r>
                              <w:r>
                                <w:rPr>
                                  <w:spacing w:val="40"/>
                                  <w:sz w:val="16"/>
                                </w:rPr>
                                <w:t> </w:t>
                              </w:r>
                              <w:r>
                                <w:rPr>
                                  <w:spacing w:val="-6"/>
                                  <w:sz w:val="16"/>
                                </w:rPr>
                                <w:t>FF</w:t>
                              </w:r>
                              <w:r>
                                <w:rPr>
                                  <w:spacing w:val="40"/>
                                  <w:sz w:val="16"/>
                                </w:rPr>
                                <w:t> </w:t>
                              </w:r>
                              <w:r>
                                <w:rPr>
                                  <w:spacing w:val="-4"/>
                                  <w:sz w:val="16"/>
                                </w:rPr>
                                <w:t>FLC</w:t>
                              </w:r>
                              <w:r>
                                <w:rPr>
                                  <w:spacing w:val="40"/>
                                  <w:sz w:val="16"/>
                                </w:rPr>
                                <w:t> </w:t>
                              </w:r>
                              <w:r>
                                <w:rPr>
                                  <w:spacing w:val="-6"/>
                                  <w:sz w:val="16"/>
                                </w:rPr>
                                <w:t>GM</w:t>
                              </w:r>
                              <w:r>
                                <w:rPr>
                                  <w:spacing w:val="40"/>
                                  <w:sz w:val="16"/>
                                </w:rPr>
                                <w:t> </w:t>
                              </w:r>
                              <w:r>
                                <w:rPr>
                                  <w:spacing w:val="-4"/>
                                  <w:sz w:val="16"/>
                                </w:rPr>
                                <w:t>GMP</w:t>
                              </w:r>
                            </w:p>
                            <w:p>
                              <w:pPr>
                                <w:spacing w:line="178" w:lineRule="exact" w:before="0"/>
                                <w:ind w:left="20" w:right="0" w:firstLine="0"/>
                                <w:jc w:val="left"/>
                                <w:rPr>
                                  <w:sz w:val="16"/>
                                </w:rPr>
                              </w:pPr>
                              <w:r>
                                <w:rPr>
                                  <w:spacing w:val="-2"/>
                                  <w:sz w:val="16"/>
                                </w:rPr>
                                <w:t>GMP(P)</w:t>
                              </w:r>
                            </w:p>
                            <w:p>
                              <w:pPr>
                                <w:spacing w:line="300" w:lineRule="auto" w:before="41"/>
                                <w:ind w:left="20" w:right="90" w:firstLine="0"/>
                                <w:jc w:val="left"/>
                                <w:rPr>
                                  <w:sz w:val="16"/>
                                </w:rPr>
                              </w:pPr>
                              <w:r>
                                <w:rPr>
                                  <w:spacing w:val="-2"/>
                                  <w:sz w:val="16"/>
                                </w:rPr>
                                <w:t>GMP(S)</w:t>
                              </w:r>
                              <w:r>
                                <w:rPr>
                                  <w:spacing w:val="40"/>
                                  <w:sz w:val="16"/>
                                </w:rPr>
                                <w:t> </w:t>
                              </w:r>
                              <w:r>
                                <w:rPr>
                                  <w:spacing w:val="-4"/>
                                  <w:sz w:val="16"/>
                                </w:rPr>
                                <w:t>GWO</w:t>
                              </w:r>
                              <w:r>
                                <w:rPr>
                                  <w:spacing w:val="40"/>
                                  <w:sz w:val="16"/>
                                </w:rPr>
                                <w:t> </w:t>
                              </w:r>
                              <w:r>
                                <w:rPr>
                                  <w:spacing w:val="-6"/>
                                  <w:sz w:val="16"/>
                                </w:rPr>
                                <w:t>HC</w:t>
                              </w:r>
                            </w:p>
                            <w:p>
                              <w:pPr>
                                <w:spacing w:line="300" w:lineRule="auto" w:before="0"/>
                                <w:ind w:left="20" w:right="0" w:firstLine="0"/>
                                <w:jc w:val="left"/>
                                <w:rPr>
                                  <w:sz w:val="16"/>
                                </w:rPr>
                              </w:pPr>
                              <w:r>
                                <w:rPr>
                                  <w:spacing w:val="-6"/>
                                  <w:sz w:val="16"/>
                                </w:rPr>
                                <w:t>HC-TCT</w:t>
                              </w:r>
                              <w:r>
                                <w:rPr>
                                  <w:spacing w:val="40"/>
                                  <w:sz w:val="16"/>
                                </w:rPr>
                                <w:t> </w:t>
                              </w:r>
                              <w:r>
                                <w:rPr>
                                  <w:spacing w:val="-6"/>
                                  <w:sz w:val="16"/>
                                </w:rPr>
                                <w:t>IL</w:t>
                              </w:r>
                            </w:p>
                            <w:p>
                              <w:pPr>
                                <w:spacing w:line="300" w:lineRule="auto" w:before="0"/>
                                <w:ind w:left="20" w:right="219" w:firstLine="0"/>
                                <w:jc w:val="left"/>
                                <w:rPr>
                                  <w:sz w:val="16"/>
                                </w:rPr>
                              </w:pPr>
                              <w:r>
                                <w:rPr>
                                  <w:spacing w:val="-4"/>
                                  <w:sz w:val="16"/>
                                </w:rPr>
                                <w:t>InC</w:t>
                              </w:r>
                              <w:r>
                                <w:rPr>
                                  <w:spacing w:val="40"/>
                                  <w:sz w:val="16"/>
                                </w:rPr>
                                <w:t> </w:t>
                              </w:r>
                              <w:r>
                                <w:rPr>
                                  <w:spacing w:val="-6"/>
                                  <w:sz w:val="16"/>
                                </w:rPr>
                                <w:t>LM</w:t>
                              </w:r>
                              <w:r>
                                <w:rPr>
                                  <w:spacing w:val="40"/>
                                  <w:sz w:val="16"/>
                                </w:rPr>
                                <w:t> </w:t>
                              </w:r>
                              <w:r>
                                <w:rPr>
                                  <w:spacing w:val="-4"/>
                                  <w:sz w:val="16"/>
                                </w:rPr>
                                <w:t>LMP</w:t>
                              </w:r>
                              <w:r>
                                <w:rPr>
                                  <w:spacing w:val="40"/>
                                  <w:sz w:val="16"/>
                                </w:rPr>
                                <w:t> </w:t>
                              </w:r>
                              <w:r>
                                <w:rPr>
                                  <w:spacing w:val="-6"/>
                                  <w:sz w:val="16"/>
                                </w:rPr>
                                <w:t>LN</w:t>
                              </w:r>
                              <w:r>
                                <w:rPr>
                                  <w:spacing w:val="40"/>
                                  <w:sz w:val="16"/>
                                </w:rPr>
                                <w:t> </w:t>
                              </w:r>
                              <w:r>
                                <w:rPr>
                                  <w:spacing w:val="-6"/>
                                  <w:sz w:val="16"/>
                                </w:rPr>
                                <w:t>LW</w:t>
                              </w:r>
                              <w:r>
                                <w:rPr>
                                  <w:spacing w:val="40"/>
                                  <w:sz w:val="16"/>
                                </w:rPr>
                                <w:t> </w:t>
                              </w:r>
                              <w:r>
                                <w:rPr>
                                  <w:spacing w:val="-6"/>
                                  <w:sz w:val="16"/>
                                </w:rPr>
                                <w:t>ML</w:t>
                              </w:r>
                              <w:r>
                                <w:rPr>
                                  <w:spacing w:val="40"/>
                                  <w:sz w:val="16"/>
                                </w:rPr>
                                <w:t> </w:t>
                              </w:r>
                              <w:r>
                                <w:rPr>
                                  <w:spacing w:val="-4"/>
                                  <w:sz w:val="16"/>
                                </w:rPr>
                                <w:t>MPP</w:t>
                              </w:r>
                              <w:r>
                                <w:rPr>
                                  <w:spacing w:val="40"/>
                                  <w:sz w:val="16"/>
                                </w:rPr>
                                <w:t> </w:t>
                              </w:r>
                              <w:r>
                                <w:rPr>
                                  <w:spacing w:val="-4"/>
                                  <w:sz w:val="16"/>
                                </w:rPr>
                                <w:t>MPPT</w:t>
                              </w:r>
                              <w:r>
                                <w:rPr>
                                  <w:spacing w:val="40"/>
                                  <w:sz w:val="16"/>
                                </w:rPr>
                                <w:t> </w:t>
                              </w:r>
                              <w:r>
                                <w:rPr>
                                  <w:spacing w:val="-6"/>
                                  <w:sz w:val="16"/>
                                </w:rPr>
                                <w:t>NI</w:t>
                              </w:r>
                            </w:p>
                            <w:p>
                              <w:pPr>
                                <w:spacing w:line="300" w:lineRule="auto" w:before="0"/>
                                <w:ind w:left="20" w:right="310" w:firstLine="0"/>
                                <w:jc w:val="left"/>
                                <w:rPr>
                                  <w:sz w:val="16"/>
                                </w:rPr>
                              </w:pPr>
                              <w:r>
                                <w:rPr>
                                  <w:spacing w:val="-6"/>
                                  <w:sz w:val="16"/>
                                </w:rPr>
                                <w:t>NP</w:t>
                              </w:r>
                              <w:r>
                                <w:rPr>
                                  <w:spacing w:val="40"/>
                                  <w:sz w:val="16"/>
                                </w:rPr>
                                <w:t> </w:t>
                              </w:r>
                              <w:r>
                                <w:rPr>
                                  <w:spacing w:val="-9"/>
                                  <w:sz w:val="16"/>
                                </w:rPr>
                                <w:t>OCV</w:t>
                              </w:r>
                            </w:p>
                            <w:p>
                              <w:pPr>
                                <w:spacing w:line="300" w:lineRule="auto" w:before="0"/>
                                <w:ind w:left="20" w:right="258" w:firstLine="0"/>
                                <w:jc w:val="left"/>
                                <w:rPr>
                                  <w:sz w:val="16"/>
                                </w:rPr>
                              </w:pPr>
                              <w:r>
                                <w:rPr>
                                  <w:spacing w:val="-4"/>
                                  <w:sz w:val="16"/>
                                </w:rPr>
                                <w:t>P&amp;O</w:t>
                              </w:r>
                              <w:r>
                                <w:rPr>
                                  <w:spacing w:val="40"/>
                                  <w:sz w:val="16"/>
                                </w:rPr>
                                <w:t> </w:t>
                              </w:r>
                              <w:r>
                                <w:rPr>
                                  <w:spacing w:val="-4"/>
                                  <w:sz w:val="16"/>
                                </w:rPr>
                                <w:t>PIL</w:t>
                              </w:r>
                              <w:r>
                                <w:rPr>
                                  <w:spacing w:val="40"/>
                                  <w:sz w:val="16"/>
                                </w:rPr>
                                <w:t> </w:t>
                              </w:r>
                              <w:r>
                                <w:rPr>
                                  <w:spacing w:val="-4"/>
                                  <w:sz w:val="16"/>
                                </w:rPr>
                                <w:t>PSC</w:t>
                              </w:r>
                              <w:r>
                                <w:rPr>
                                  <w:spacing w:val="40"/>
                                  <w:sz w:val="16"/>
                                </w:rPr>
                                <w:t> </w:t>
                              </w:r>
                              <w:r>
                                <w:rPr>
                                  <w:spacing w:val="-4"/>
                                  <w:sz w:val="16"/>
                                </w:rPr>
                                <w:t>PSO</w:t>
                              </w:r>
                              <w:r>
                                <w:rPr>
                                  <w:spacing w:val="40"/>
                                  <w:sz w:val="16"/>
                                </w:rPr>
                                <w:t> </w:t>
                              </w:r>
                              <w:r>
                                <w:rPr>
                                  <w:spacing w:val="-4"/>
                                  <w:sz w:val="16"/>
                                </w:rPr>
                                <w:t>PWM</w:t>
                              </w:r>
                              <w:r>
                                <w:rPr>
                                  <w:spacing w:val="40"/>
                                  <w:sz w:val="16"/>
                                </w:rPr>
                                <w:t> </w:t>
                              </w:r>
                              <w:r>
                                <w:rPr>
                                  <w:spacing w:val="-4"/>
                                  <w:sz w:val="16"/>
                                </w:rPr>
                                <w:t>RES</w:t>
                              </w:r>
                              <w:r>
                                <w:rPr>
                                  <w:spacing w:val="40"/>
                                  <w:sz w:val="16"/>
                                </w:rPr>
                                <w:t> </w:t>
                              </w:r>
                              <w:r>
                                <w:rPr>
                                  <w:spacing w:val="-6"/>
                                  <w:sz w:val="16"/>
                                </w:rPr>
                                <w:t>SN</w:t>
                              </w:r>
                              <w:r>
                                <w:rPr>
                                  <w:spacing w:val="40"/>
                                  <w:sz w:val="16"/>
                                </w:rPr>
                                <w:t> </w:t>
                              </w:r>
                              <w:r>
                                <w:rPr>
                                  <w:spacing w:val="-6"/>
                                  <w:sz w:val="16"/>
                                </w:rPr>
                                <w:t>SP</w:t>
                              </w:r>
                            </w:p>
                            <w:p>
                              <w:pPr>
                                <w:spacing w:line="300" w:lineRule="auto" w:before="0"/>
                                <w:ind w:left="20" w:right="121" w:firstLine="0"/>
                                <w:jc w:val="left"/>
                                <w:rPr>
                                  <w:sz w:val="16"/>
                                </w:rPr>
                              </w:pPr>
                              <w:r>
                                <w:rPr>
                                  <w:spacing w:val="-4"/>
                                  <w:sz w:val="16"/>
                                </w:rPr>
                                <w:t>SP-TCT</w:t>
                              </w:r>
                              <w:r>
                                <w:rPr>
                                  <w:spacing w:val="40"/>
                                  <w:sz w:val="16"/>
                                </w:rPr>
                                <w:t> </w:t>
                              </w:r>
                              <w:r>
                                <w:rPr>
                                  <w:spacing w:val="-6"/>
                                  <w:sz w:val="16"/>
                                </w:rPr>
                                <w:t>SW</w:t>
                              </w:r>
                              <w:r>
                                <w:rPr>
                                  <w:spacing w:val="40"/>
                                  <w:sz w:val="16"/>
                                </w:rPr>
                                <w:t> </w:t>
                              </w:r>
                              <w:r>
                                <w:rPr>
                                  <w:spacing w:val="-4"/>
                                  <w:sz w:val="16"/>
                                </w:rPr>
                                <w:t>TCT</w:t>
                              </w:r>
                              <w:r>
                                <w:rPr>
                                  <w:spacing w:val="40"/>
                                  <w:sz w:val="16"/>
                                </w:rPr>
                                <w:t> </w:t>
                              </w:r>
                              <w:r>
                                <w:rPr>
                                  <w:spacing w:val="-6"/>
                                  <w:sz w:val="16"/>
                                </w:rPr>
                                <w:t>US</w:t>
                              </w:r>
                            </w:p>
                            <w:p>
                              <w:pPr>
                                <w:spacing w:line="181" w:lineRule="exact" w:before="0"/>
                                <w:ind w:left="20" w:right="0" w:firstLine="0"/>
                                <w:jc w:val="left"/>
                                <w:rPr>
                                  <w:sz w:val="16"/>
                                </w:rPr>
                              </w:pPr>
                              <w:r>
                                <w:rPr>
                                  <w:spacing w:val="-10"/>
                                  <w:w w:val="110"/>
                                  <w:sz w:val="16"/>
                                </w:rPr>
                                <w:t>w</w:t>
                              </w:r>
                            </w:p>
                          </w:txbxContent>
                        </wps:txbx>
                        <wps:bodyPr wrap="square" lIns="0" tIns="0" rIns="0" bIns="0" rtlCol="0">
                          <a:noAutofit/>
                        </wps:bodyPr>
                      </wps:wsp>
                      <wps:wsp>
                        <wps:cNvPr id="30" name="Textbox 30"/>
                        <wps:cNvSpPr txBox="1"/>
                        <wps:spPr>
                          <a:xfrm>
                            <a:off x="1093143" y="113995"/>
                            <a:ext cx="1953895" cy="6805930"/>
                          </a:xfrm>
                          <a:prstGeom prst="rect">
                            <a:avLst/>
                          </a:prstGeom>
                        </wps:spPr>
                        <wps:txbx>
                          <w:txbxContent>
                            <w:p>
                              <w:pPr>
                                <w:spacing w:line="300" w:lineRule="auto" w:before="0"/>
                                <w:ind w:left="0" w:right="0" w:firstLine="0"/>
                                <w:jc w:val="left"/>
                                <w:rPr>
                                  <w:sz w:val="16"/>
                                </w:rPr>
                              </w:pPr>
                              <w:r>
                                <w:rPr>
                                  <w:w w:val="110"/>
                                  <w:sz w:val="16"/>
                                </w:rPr>
                                <w:t>PV array voltage at maximum power </w:t>
                              </w:r>
                              <w:r>
                                <w:rPr>
                                  <w:w w:val="110"/>
                                  <w:sz w:val="16"/>
                                </w:rPr>
                                <w:t>point Panel output voltage</w:t>
                              </w:r>
                            </w:p>
                            <w:p>
                              <w:pPr>
                                <w:spacing w:line="74" w:lineRule="exact" w:before="0"/>
                                <w:ind w:left="0" w:right="0" w:firstLine="0"/>
                                <w:jc w:val="left"/>
                                <w:rPr>
                                  <w:sz w:val="16"/>
                                </w:rPr>
                              </w:pPr>
                              <w:r>
                                <w:rPr>
                                  <w:w w:val="110"/>
                                  <w:sz w:val="16"/>
                                </w:rPr>
                                <w:t>Panel</w:t>
                              </w:r>
                              <w:r>
                                <w:rPr>
                                  <w:spacing w:val="10"/>
                                  <w:w w:val="110"/>
                                  <w:sz w:val="16"/>
                                </w:rPr>
                                <w:t> </w:t>
                              </w:r>
                              <w:r>
                                <w:rPr>
                                  <w:w w:val="110"/>
                                  <w:sz w:val="16"/>
                                </w:rPr>
                                <w:t>output</w:t>
                              </w:r>
                              <w:r>
                                <w:rPr>
                                  <w:spacing w:val="11"/>
                                  <w:w w:val="110"/>
                                  <w:sz w:val="16"/>
                                </w:rPr>
                                <w:t> </w:t>
                              </w:r>
                              <w:r>
                                <w:rPr>
                                  <w:w w:val="110"/>
                                  <w:sz w:val="16"/>
                                </w:rPr>
                                <w:t>voltage</w:t>
                              </w:r>
                              <w:r>
                                <w:rPr>
                                  <w:spacing w:val="10"/>
                                  <w:w w:val="110"/>
                                  <w:sz w:val="16"/>
                                </w:rPr>
                                <w:t> </w:t>
                              </w:r>
                              <w:r>
                                <w:rPr>
                                  <w:w w:val="110"/>
                                  <w:sz w:val="16"/>
                                </w:rPr>
                                <w:t>in</w:t>
                              </w:r>
                              <w:r>
                                <w:rPr>
                                  <w:spacing w:val="11"/>
                                  <w:w w:val="110"/>
                                  <w:sz w:val="16"/>
                                </w:rPr>
                                <w:t> </w:t>
                              </w:r>
                              <w:r>
                                <w:rPr>
                                  <w:w w:val="110"/>
                                  <w:sz w:val="16"/>
                                </w:rPr>
                                <w:t>a</w:t>
                              </w:r>
                              <w:r>
                                <w:rPr>
                                  <w:spacing w:val="11"/>
                                  <w:w w:val="110"/>
                                  <w:sz w:val="16"/>
                                </w:rPr>
                                <w:t> </w:t>
                              </w:r>
                              <w:r>
                                <w:rPr>
                                  <w:spacing w:val="-5"/>
                                  <w:w w:val="110"/>
                                  <w:sz w:val="16"/>
                                </w:rPr>
                                <w:t>row</w:t>
                              </w:r>
                            </w:p>
                            <w:p>
                              <w:pPr>
                                <w:spacing w:line="384" w:lineRule="exact" w:before="0"/>
                                <w:ind w:left="0" w:right="0" w:firstLine="0"/>
                                <w:jc w:val="both"/>
                                <w:rPr>
                                  <w:sz w:val="16"/>
                                </w:rPr>
                              </w:pPr>
                              <w:r>
                                <w:rPr>
                                  <w:rFonts w:ascii="STIX Math" w:eastAsia="STIX Math"/>
                                  <w:i/>
                                  <w:w w:val="110"/>
                                  <w:sz w:val="16"/>
                                </w:rPr>
                                <w:t>𝑖</w:t>
                              </w:r>
                              <w:r>
                                <w:rPr>
                                  <w:w w:val="110"/>
                                  <w:sz w:val="16"/>
                                </w:rPr>
                                <w:t>th</w:t>
                              </w:r>
                              <w:r>
                                <w:rPr>
                                  <w:spacing w:val="13"/>
                                  <w:w w:val="110"/>
                                  <w:sz w:val="16"/>
                                </w:rPr>
                                <w:t> </w:t>
                              </w:r>
                              <w:r>
                                <w:rPr>
                                  <w:w w:val="110"/>
                                  <w:sz w:val="16"/>
                                </w:rPr>
                                <w:t>particle</w:t>
                              </w:r>
                              <w:r>
                                <w:rPr>
                                  <w:spacing w:val="14"/>
                                  <w:w w:val="110"/>
                                  <w:sz w:val="16"/>
                                </w:rPr>
                                <w:t> </w:t>
                              </w:r>
                              <w:r>
                                <w:rPr>
                                  <w:spacing w:val="-2"/>
                                  <w:w w:val="110"/>
                                  <w:sz w:val="16"/>
                                </w:rPr>
                                <w:t>position</w:t>
                              </w:r>
                            </w:p>
                            <w:p>
                              <w:pPr>
                                <w:spacing w:line="300" w:lineRule="auto" w:before="0"/>
                                <w:ind w:left="0" w:right="1263" w:firstLine="0"/>
                                <w:jc w:val="both"/>
                                <w:rPr>
                                  <w:sz w:val="16"/>
                                </w:rPr>
                              </w:pPr>
                              <w:r>
                                <w:rPr>
                                  <w:w w:val="105"/>
                                  <w:sz w:val="16"/>
                                </w:rPr>
                                <w:t>Ant Colony Optimization Artificial Neural </w:t>
                              </w:r>
                              <w:r>
                                <w:rPr>
                                  <w:w w:val="105"/>
                                  <w:sz w:val="16"/>
                                </w:rPr>
                                <w:t>Network Bridge Link</w:t>
                              </w:r>
                            </w:p>
                            <w:p>
                              <w:pPr>
                                <w:spacing w:line="300" w:lineRule="auto" w:before="0"/>
                                <w:ind w:left="0" w:right="866" w:firstLine="0"/>
                                <w:jc w:val="left"/>
                                <w:rPr>
                                  <w:sz w:val="16"/>
                                </w:rPr>
                              </w:pPr>
                              <w:r>
                                <w:rPr>
                                  <w:w w:val="105"/>
                                  <w:sz w:val="16"/>
                                </w:rPr>
                                <w:t>Bridge Link-Honey Comb Bridge</w:t>
                              </w:r>
                              <w:r>
                                <w:rPr>
                                  <w:spacing w:val="-3"/>
                                  <w:w w:val="105"/>
                                  <w:sz w:val="16"/>
                                </w:rPr>
                                <w:t> </w:t>
                              </w:r>
                              <w:r>
                                <w:rPr>
                                  <w:w w:val="105"/>
                                  <w:sz w:val="16"/>
                                </w:rPr>
                                <w:t>Link-Total</w:t>
                              </w:r>
                              <w:r>
                                <w:rPr>
                                  <w:spacing w:val="-3"/>
                                  <w:w w:val="105"/>
                                  <w:sz w:val="16"/>
                                </w:rPr>
                                <w:t> </w:t>
                              </w:r>
                              <w:r>
                                <w:rPr>
                                  <w:w w:val="105"/>
                                  <w:sz w:val="16"/>
                                </w:rPr>
                                <w:t>Cross</w:t>
                              </w:r>
                              <w:r>
                                <w:rPr>
                                  <w:spacing w:val="-3"/>
                                  <w:w w:val="105"/>
                                  <w:sz w:val="16"/>
                                </w:rPr>
                                <w:t> </w:t>
                              </w:r>
                              <w:r>
                                <w:rPr>
                                  <w:w w:val="105"/>
                                  <w:sz w:val="16"/>
                                </w:rPr>
                                <w:t>Tied Cuckoo Search</w:t>
                              </w:r>
                            </w:p>
                            <w:p>
                              <w:pPr>
                                <w:spacing w:line="300" w:lineRule="auto" w:before="0"/>
                                <w:ind w:left="0" w:right="1350" w:firstLine="0"/>
                                <w:jc w:val="left"/>
                                <w:rPr>
                                  <w:sz w:val="16"/>
                                </w:rPr>
                              </w:pPr>
                              <w:r>
                                <w:rPr>
                                  <w:w w:val="105"/>
                                  <w:sz w:val="16"/>
                                </w:rPr>
                                <w:t>Constant </w:t>
                              </w:r>
                              <w:r>
                                <w:rPr>
                                  <w:w w:val="105"/>
                                  <w:sz w:val="16"/>
                                </w:rPr>
                                <w:t>Voltage </w:t>
                              </w:r>
                              <w:r>
                                <w:rPr>
                                  <w:spacing w:val="-2"/>
                                  <w:w w:val="105"/>
                                  <w:sz w:val="16"/>
                                </w:rPr>
                                <w:t>Diagonal</w:t>
                              </w:r>
                            </w:p>
                            <w:p>
                              <w:pPr>
                                <w:spacing w:line="300" w:lineRule="auto" w:before="0"/>
                                <w:ind w:left="0" w:right="1231" w:hanging="1"/>
                                <w:jc w:val="left"/>
                                <w:rPr>
                                  <w:sz w:val="16"/>
                                </w:rPr>
                              </w:pPr>
                              <w:r>
                                <w:rPr>
                                  <w:w w:val="105"/>
                                  <w:sz w:val="16"/>
                                </w:rPr>
                                <w:t>Digital Signal </w:t>
                              </w:r>
                              <w:r>
                                <w:rPr>
                                  <w:w w:val="105"/>
                                  <w:sz w:val="16"/>
                                </w:rPr>
                                <w:t>Processor Fill Factor</w:t>
                              </w:r>
                            </w:p>
                            <w:p>
                              <w:pPr>
                                <w:spacing w:line="300" w:lineRule="auto" w:before="0"/>
                                <w:ind w:left="0" w:right="1350" w:firstLine="0"/>
                                <w:jc w:val="left"/>
                                <w:rPr>
                                  <w:sz w:val="16"/>
                                </w:rPr>
                              </w:pPr>
                              <w:r>
                                <w:rPr>
                                  <w:w w:val="105"/>
                                  <w:sz w:val="16"/>
                                </w:rPr>
                                <w:t>Fuzzy Logic Controller Global Maximum</w:t>
                              </w:r>
                              <w:r>
                                <w:rPr>
                                  <w:spacing w:val="80"/>
                                  <w:w w:val="105"/>
                                  <w:sz w:val="16"/>
                                </w:rPr>
                                <w:t> </w:t>
                              </w:r>
                              <w:r>
                                <w:rPr>
                                  <w:w w:val="105"/>
                                  <w:sz w:val="16"/>
                                </w:rPr>
                                <w:t>Global Maximum Power GMP value under PSC</w:t>
                              </w:r>
                            </w:p>
                            <w:p>
                              <w:pPr>
                                <w:spacing w:line="300" w:lineRule="auto" w:before="0"/>
                                <w:ind w:left="0" w:right="0" w:hanging="1"/>
                                <w:jc w:val="left"/>
                                <w:rPr>
                                  <w:sz w:val="16"/>
                                </w:rPr>
                              </w:pPr>
                              <w:r>
                                <w:rPr>
                                  <w:w w:val="110"/>
                                  <w:sz w:val="16"/>
                                </w:rPr>
                                <w:t>GMP value under standard test </w:t>
                              </w:r>
                              <w:r>
                                <w:rPr>
                                  <w:w w:val="110"/>
                                  <w:sz w:val="16"/>
                                </w:rPr>
                                <w:t>conditions Grey Wolf Optimization</w:t>
                              </w:r>
                            </w:p>
                            <w:p>
                              <w:pPr>
                                <w:spacing w:line="182" w:lineRule="exact" w:before="0"/>
                                <w:ind w:left="0" w:right="0" w:firstLine="0"/>
                                <w:jc w:val="left"/>
                                <w:rPr>
                                  <w:sz w:val="16"/>
                                </w:rPr>
                              </w:pPr>
                              <w:r>
                                <w:rPr>
                                  <w:w w:val="105"/>
                                  <w:sz w:val="16"/>
                                </w:rPr>
                                <w:t>Honey</w:t>
                              </w:r>
                              <w:r>
                                <w:rPr>
                                  <w:spacing w:val="17"/>
                                  <w:w w:val="105"/>
                                  <w:sz w:val="16"/>
                                </w:rPr>
                                <w:t> </w:t>
                              </w:r>
                              <w:r>
                                <w:rPr>
                                  <w:spacing w:val="-4"/>
                                  <w:w w:val="105"/>
                                  <w:sz w:val="16"/>
                                </w:rPr>
                                <w:t>Comb</w:t>
                              </w:r>
                            </w:p>
                            <w:p>
                              <w:pPr>
                                <w:spacing w:line="300" w:lineRule="auto" w:before="22"/>
                                <w:ind w:left="0" w:right="866" w:firstLine="0"/>
                                <w:jc w:val="left"/>
                                <w:rPr>
                                  <w:sz w:val="16"/>
                                </w:rPr>
                              </w:pPr>
                              <w:r>
                                <w:rPr>
                                  <w:w w:val="105"/>
                                  <w:sz w:val="16"/>
                                </w:rPr>
                                <w:t>Honey Comb-Total Cross </w:t>
                              </w:r>
                              <w:r>
                                <w:rPr>
                                  <w:w w:val="105"/>
                                  <w:sz w:val="16"/>
                                </w:rPr>
                                <w:t>Tied Irradiance Level</w:t>
                              </w:r>
                            </w:p>
                            <w:p>
                              <w:pPr>
                                <w:spacing w:line="300" w:lineRule="auto" w:before="0"/>
                                <w:ind w:left="0" w:right="1017" w:firstLine="0"/>
                                <w:jc w:val="left"/>
                                <w:rPr>
                                  <w:sz w:val="16"/>
                                </w:rPr>
                              </w:pPr>
                              <w:r>
                                <w:rPr>
                                  <w:w w:val="105"/>
                                  <w:sz w:val="16"/>
                                </w:rPr>
                                <w:t>Incremental </w:t>
                              </w:r>
                              <w:r>
                                <w:rPr>
                                  <w:w w:val="105"/>
                                  <w:sz w:val="16"/>
                                </w:rPr>
                                <w:t>Conductance Local Maximum</w:t>
                              </w:r>
                            </w:p>
                            <w:p>
                              <w:pPr>
                                <w:spacing w:line="300" w:lineRule="auto" w:before="0"/>
                                <w:ind w:left="0" w:right="1231" w:hanging="1"/>
                                <w:jc w:val="left"/>
                                <w:rPr>
                                  <w:sz w:val="16"/>
                                </w:rPr>
                              </w:pPr>
                              <w:r>
                                <w:rPr>
                                  <w:w w:val="105"/>
                                  <w:sz w:val="16"/>
                                </w:rPr>
                                <w:t>Local Maximum </w:t>
                              </w:r>
                              <w:r>
                                <w:rPr>
                                  <w:w w:val="105"/>
                                  <w:sz w:val="16"/>
                                </w:rPr>
                                <w:t>Power Long Narrow</w:t>
                              </w:r>
                            </w:p>
                            <w:p>
                              <w:pPr>
                                <w:spacing w:line="300" w:lineRule="auto" w:before="0"/>
                                <w:ind w:left="0" w:right="1468" w:firstLine="0"/>
                                <w:jc w:val="left"/>
                                <w:rPr>
                                  <w:sz w:val="16"/>
                                </w:rPr>
                              </w:pPr>
                              <w:r>
                                <w:rPr>
                                  <w:w w:val="105"/>
                                  <w:sz w:val="16"/>
                                </w:rPr>
                                <w:t>Long Wide</w:t>
                              </w:r>
                              <w:r>
                                <w:rPr>
                                  <w:spacing w:val="80"/>
                                  <w:w w:val="105"/>
                                  <w:sz w:val="16"/>
                                </w:rPr>
                                <w:t> </w:t>
                              </w:r>
                              <w:r>
                                <w:rPr>
                                  <w:w w:val="105"/>
                                  <w:sz w:val="16"/>
                                </w:rPr>
                                <w:t>Mismatched Loss Maximum Power </w:t>
                              </w:r>
                              <w:r>
                                <w:rPr>
                                  <w:w w:val="105"/>
                                  <w:sz w:val="16"/>
                                </w:rPr>
                                <w:t>Point</w:t>
                              </w:r>
                            </w:p>
                            <w:p>
                              <w:pPr>
                                <w:spacing w:line="300" w:lineRule="auto" w:before="0"/>
                                <w:ind w:left="0" w:right="583" w:hanging="1"/>
                                <w:jc w:val="left"/>
                                <w:rPr>
                                  <w:sz w:val="16"/>
                                </w:rPr>
                              </w:pPr>
                              <w:r>
                                <w:rPr>
                                  <w:w w:val="110"/>
                                  <w:sz w:val="16"/>
                                </w:rPr>
                                <w:t>Maximum</w:t>
                              </w:r>
                              <w:r>
                                <w:rPr>
                                  <w:spacing w:val="-11"/>
                                  <w:w w:val="110"/>
                                  <w:sz w:val="16"/>
                                </w:rPr>
                                <w:t> </w:t>
                              </w:r>
                              <w:r>
                                <w:rPr>
                                  <w:w w:val="110"/>
                                  <w:sz w:val="16"/>
                                </w:rPr>
                                <w:t>Power</w:t>
                              </w:r>
                              <w:r>
                                <w:rPr>
                                  <w:spacing w:val="-11"/>
                                  <w:w w:val="110"/>
                                  <w:sz w:val="16"/>
                                </w:rPr>
                                <w:t> </w:t>
                              </w:r>
                              <w:r>
                                <w:rPr>
                                  <w:w w:val="110"/>
                                  <w:sz w:val="16"/>
                                </w:rPr>
                                <w:t>Point</w:t>
                              </w:r>
                              <w:r>
                                <w:rPr>
                                  <w:spacing w:val="-11"/>
                                  <w:w w:val="110"/>
                                  <w:sz w:val="16"/>
                                </w:rPr>
                                <w:t> </w:t>
                              </w:r>
                              <w:r>
                                <w:rPr>
                                  <w:w w:val="110"/>
                                  <w:sz w:val="16"/>
                                </w:rPr>
                                <w:t>Tracking Number of iteration</w:t>
                              </w:r>
                            </w:p>
                            <w:p>
                              <w:pPr>
                                <w:spacing w:line="300" w:lineRule="auto" w:before="0"/>
                                <w:ind w:left="0" w:right="1389" w:firstLine="0"/>
                                <w:jc w:val="left"/>
                                <w:rPr>
                                  <w:sz w:val="16"/>
                                </w:rPr>
                              </w:pPr>
                              <w:r>
                                <w:rPr>
                                  <w:w w:val="105"/>
                                  <w:sz w:val="16"/>
                                </w:rPr>
                                <w:t>Number of particles Open Circuit </w:t>
                              </w:r>
                              <w:r>
                                <w:rPr>
                                  <w:w w:val="105"/>
                                  <w:sz w:val="16"/>
                                </w:rPr>
                                <w:t>Voltage</w:t>
                              </w:r>
                            </w:p>
                            <w:p>
                              <w:pPr>
                                <w:spacing w:line="300" w:lineRule="auto" w:before="0"/>
                                <w:ind w:left="0" w:right="1017" w:firstLine="0"/>
                                <w:jc w:val="left"/>
                                <w:rPr>
                                  <w:sz w:val="16"/>
                                </w:rPr>
                              </w:pPr>
                              <w:r>
                                <w:rPr>
                                  <w:w w:val="110"/>
                                  <w:sz w:val="16"/>
                                </w:rPr>
                                <w:t>Perturbation and Observe </w:t>
                              </w:r>
                              <w:r>
                                <w:rPr>
                                  <w:spacing w:val="-2"/>
                                  <w:w w:val="110"/>
                                  <w:sz w:val="16"/>
                                </w:rPr>
                                <w:t>Processor-In-The-Loop </w:t>
                              </w:r>
                              <w:r>
                                <w:rPr>
                                  <w:w w:val="110"/>
                                  <w:sz w:val="16"/>
                                </w:rPr>
                                <w:t>Partial Shading Condition Particle</w:t>
                              </w:r>
                              <w:r>
                                <w:rPr>
                                  <w:spacing w:val="-11"/>
                                  <w:w w:val="110"/>
                                  <w:sz w:val="16"/>
                                </w:rPr>
                                <w:t> </w:t>
                              </w:r>
                              <w:r>
                                <w:rPr>
                                  <w:w w:val="110"/>
                                  <w:sz w:val="16"/>
                                </w:rPr>
                                <w:t>Swarm</w:t>
                              </w:r>
                              <w:r>
                                <w:rPr>
                                  <w:spacing w:val="-11"/>
                                  <w:w w:val="110"/>
                                  <w:sz w:val="16"/>
                                </w:rPr>
                                <w:t> </w:t>
                              </w:r>
                              <w:r>
                                <w:rPr>
                                  <w:w w:val="110"/>
                                  <w:sz w:val="16"/>
                                </w:rPr>
                                <w:t>Optimization Pulse Width Modulation Renewable Energy Source Short Narrow</w:t>
                              </w:r>
                            </w:p>
                            <w:p>
                              <w:pPr>
                                <w:spacing w:line="178" w:lineRule="exact" w:before="0"/>
                                <w:ind w:left="0" w:right="0" w:firstLine="0"/>
                                <w:jc w:val="left"/>
                                <w:rPr>
                                  <w:sz w:val="16"/>
                                </w:rPr>
                              </w:pPr>
                              <w:r>
                                <w:rPr>
                                  <w:w w:val="105"/>
                                  <w:sz w:val="16"/>
                                </w:rPr>
                                <w:t>Series</w:t>
                              </w:r>
                              <w:r>
                                <w:rPr>
                                  <w:spacing w:val="11"/>
                                  <w:w w:val="105"/>
                                  <w:sz w:val="16"/>
                                </w:rPr>
                                <w:t> </w:t>
                              </w:r>
                              <w:r>
                                <w:rPr>
                                  <w:spacing w:val="-2"/>
                                  <w:w w:val="105"/>
                                  <w:sz w:val="16"/>
                                </w:rPr>
                                <w:t>Parallel</w:t>
                              </w:r>
                            </w:p>
                            <w:p>
                              <w:pPr>
                                <w:spacing w:line="300" w:lineRule="auto" w:before="34"/>
                                <w:ind w:left="0" w:right="583" w:hanging="1"/>
                                <w:jc w:val="left"/>
                                <w:rPr>
                                  <w:sz w:val="16"/>
                                </w:rPr>
                              </w:pPr>
                              <w:r>
                                <w:rPr>
                                  <w:w w:val="105"/>
                                  <w:sz w:val="16"/>
                                </w:rPr>
                                <w:t>Series Parallel-Total Cross </w:t>
                              </w:r>
                              <w:r>
                                <w:rPr>
                                  <w:w w:val="105"/>
                                  <w:sz w:val="16"/>
                                </w:rPr>
                                <w:t>Tied Short Wide</w:t>
                              </w:r>
                            </w:p>
                            <w:p>
                              <w:pPr>
                                <w:spacing w:line="300" w:lineRule="auto" w:before="0"/>
                                <w:ind w:left="0" w:right="1350" w:firstLine="0"/>
                                <w:jc w:val="left"/>
                                <w:rPr>
                                  <w:sz w:val="16"/>
                                </w:rPr>
                              </w:pPr>
                              <w:r>
                                <w:rPr>
                                  <w:w w:val="105"/>
                                  <w:sz w:val="16"/>
                                </w:rPr>
                                <w:t>Total</w:t>
                              </w:r>
                              <w:r>
                                <w:rPr>
                                  <w:spacing w:val="-5"/>
                                  <w:w w:val="105"/>
                                  <w:sz w:val="16"/>
                                </w:rPr>
                                <w:t> </w:t>
                              </w:r>
                              <w:r>
                                <w:rPr>
                                  <w:w w:val="105"/>
                                  <w:sz w:val="16"/>
                                </w:rPr>
                                <w:t>Cross</w:t>
                              </w:r>
                              <w:r>
                                <w:rPr>
                                  <w:spacing w:val="-5"/>
                                  <w:w w:val="105"/>
                                  <w:sz w:val="16"/>
                                </w:rPr>
                                <w:t> </w:t>
                              </w:r>
                              <w:r>
                                <w:rPr>
                                  <w:w w:val="105"/>
                                  <w:sz w:val="16"/>
                                </w:rPr>
                                <w:t>Tied </w:t>
                              </w:r>
                              <w:r>
                                <w:rPr>
                                  <w:spacing w:val="-2"/>
                                  <w:w w:val="105"/>
                                  <w:sz w:val="16"/>
                                </w:rPr>
                                <w:t>Unshaded</w:t>
                              </w:r>
                            </w:p>
                            <w:p>
                              <w:pPr>
                                <w:spacing w:line="182" w:lineRule="exact" w:before="0"/>
                                <w:ind w:left="0" w:right="0" w:firstLine="0"/>
                                <w:jc w:val="left"/>
                                <w:rPr>
                                  <w:sz w:val="16"/>
                                </w:rPr>
                              </w:pPr>
                              <w:r>
                                <w:rPr>
                                  <w:w w:val="110"/>
                                  <w:sz w:val="16"/>
                                </w:rPr>
                                <w:t>Inertia</w:t>
                              </w:r>
                              <w:r>
                                <w:rPr>
                                  <w:spacing w:val="13"/>
                                  <w:w w:val="110"/>
                                  <w:sz w:val="16"/>
                                </w:rPr>
                                <w:t> </w:t>
                              </w:r>
                              <w:r>
                                <w:rPr>
                                  <w:spacing w:val="-2"/>
                                  <w:w w:val="110"/>
                                  <w:sz w:val="16"/>
                                </w:rPr>
                                <w:t>weight</w:t>
                              </w:r>
                            </w:p>
                          </w:txbxContent>
                        </wps:txbx>
                        <wps:bodyPr wrap="square" lIns="0" tIns="0" rIns="0" bIns="0" rtlCol="0">
                          <a:noAutofit/>
                        </wps:bodyPr>
                      </wps:wsp>
                    </wpg:wgp>
                  </a:graphicData>
                </a:graphic>
              </wp:inline>
            </w:drawing>
          </mc:Choice>
          <mc:Fallback>
            <w:pict>
              <v:group style="width:251.1pt;height:555.2pt;mso-position-horizontal-relative:char;mso-position-vertical-relative:line" id="docshapegroup13" coordorigin="0,0" coordsize="5022,11104">
                <v:line style="position:absolute" from="0,4" to="5022,4" stroked="true" strokeweight=".398pt" strokecolor="#000000">
                  <v:stroke dashstyle="solid"/>
                </v:line>
                <v:line style="position:absolute" from="4,11100" to="4,4" stroked="true" strokeweight=".398pt" strokecolor="#000000">
                  <v:stroke dashstyle="solid"/>
                </v:line>
                <v:line style="position:absolute" from="5018,11100" to="5018,4" stroked="true" strokeweight=".398pt" strokecolor="#000000">
                  <v:stroke dashstyle="solid"/>
                </v:line>
                <v:line style="position:absolute" from="0,11100" to="5022,11100" stroked="true" strokeweight=".398pt" strokecolor="#000000">
                  <v:stroke dashstyle="solid"/>
                </v:line>
                <v:shape style="position:absolute;left:207;top:173;width:661;height:10743" type="#_x0000_t202" id="docshape14" filled="false" stroked="false">
                  <v:textbox inset="0,0,0,0">
                    <w:txbxContent>
                      <w:p>
                        <w:pPr>
                          <w:spacing w:line="106" w:lineRule="exact" w:before="0"/>
                          <w:ind w:left="20" w:right="0" w:firstLine="0"/>
                          <w:jc w:val="left"/>
                          <w:rPr>
                            <w:rFonts w:ascii="STIX Math" w:eastAsia="STIX Math"/>
                            <w:i/>
                            <w:sz w:val="12"/>
                          </w:rPr>
                        </w:pPr>
                        <w:r>
                          <w:rPr>
                            <w:rFonts w:ascii="STIX Math" w:eastAsia="STIX Math"/>
                            <w:i/>
                            <w:position w:val="4"/>
                            <w:sz w:val="16"/>
                          </w:rPr>
                          <w:t>𝑉</w:t>
                        </w:r>
                        <w:r>
                          <w:rPr>
                            <w:rFonts w:ascii="STIX Math" w:eastAsia="STIX Math"/>
                            <w:i/>
                            <w:sz w:val="12"/>
                          </w:rPr>
                          <w:t>𝑃</w:t>
                        </w:r>
                        <w:r>
                          <w:rPr>
                            <w:rFonts w:ascii="STIX Math" w:eastAsia="STIX Math"/>
                            <w:i/>
                            <w:spacing w:val="-11"/>
                            <w:sz w:val="12"/>
                          </w:rPr>
                          <w:t> </w:t>
                        </w:r>
                        <w:r>
                          <w:rPr>
                            <w:rFonts w:ascii="STIX Math" w:eastAsia="STIX Math"/>
                            <w:i/>
                            <w:sz w:val="12"/>
                          </w:rPr>
                          <w:t>𝑉</w:t>
                        </w:r>
                        <w:r>
                          <w:rPr>
                            <w:rFonts w:ascii="STIX Math" w:eastAsia="STIX Math"/>
                            <w:i/>
                            <w:spacing w:val="-1"/>
                            <w:sz w:val="12"/>
                          </w:rPr>
                          <w:t> </w:t>
                        </w:r>
                        <w:r>
                          <w:rPr>
                            <w:rFonts w:ascii="STIX Math" w:eastAsia="STIX Math"/>
                            <w:i/>
                            <w:sz w:val="12"/>
                          </w:rPr>
                          <w:t>,𝑀𝑃</w:t>
                        </w:r>
                        <w:r>
                          <w:rPr>
                            <w:rFonts w:ascii="STIX Math" w:eastAsia="STIX Math"/>
                            <w:i/>
                            <w:spacing w:val="-11"/>
                            <w:sz w:val="12"/>
                          </w:rPr>
                          <w:t> </w:t>
                        </w:r>
                        <w:r>
                          <w:rPr>
                            <w:rFonts w:ascii="STIX Math" w:eastAsia="STIX Math"/>
                            <w:i/>
                            <w:spacing w:val="-10"/>
                            <w:sz w:val="12"/>
                          </w:rPr>
                          <w:t>𝑃</w:t>
                        </w:r>
                      </w:p>
                      <w:p>
                        <w:pPr>
                          <w:spacing w:line="229" w:lineRule="exact" w:before="0"/>
                          <w:ind w:left="20" w:right="0" w:firstLine="0"/>
                          <w:jc w:val="left"/>
                          <w:rPr>
                            <w:rFonts w:ascii="STIX Math" w:eastAsia="STIX Math"/>
                            <w:i/>
                            <w:sz w:val="12"/>
                          </w:rPr>
                        </w:pPr>
                        <w:r>
                          <w:rPr>
                            <w:rFonts w:ascii="STIX Math" w:eastAsia="STIX Math"/>
                            <w:i/>
                            <w:spacing w:val="-2"/>
                            <w:position w:val="4"/>
                            <w:sz w:val="16"/>
                          </w:rPr>
                          <w:t>𝑉</w:t>
                        </w:r>
                        <w:r>
                          <w:rPr>
                            <w:rFonts w:ascii="STIX Math" w:eastAsia="STIX Math"/>
                            <w:i/>
                            <w:spacing w:val="-2"/>
                            <w:sz w:val="12"/>
                          </w:rPr>
                          <w:t>𝑃</w:t>
                        </w:r>
                        <w:r>
                          <w:rPr>
                            <w:rFonts w:ascii="STIX Math" w:eastAsia="STIX Math"/>
                            <w:i/>
                            <w:spacing w:val="-11"/>
                            <w:sz w:val="12"/>
                          </w:rPr>
                          <w:t> </w:t>
                        </w:r>
                        <w:r>
                          <w:rPr>
                            <w:rFonts w:ascii="STIX Math" w:eastAsia="STIX Math"/>
                            <w:i/>
                            <w:spacing w:val="-10"/>
                            <w:sz w:val="12"/>
                          </w:rPr>
                          <w:t>𝑉</w:t>
                        </w:r>
                      </w:p>
                      <w:p>
                        <w:pPr>
                          <w:spacing w:line="229" w:lineRule="exact" w:before="0"/>
                          <w:ind w:left="20" w:right="0" w:firstLine="0"/>
                          <w:jc w:val="left"/>
                          <w:rPr>
                            <w:rFonts w:ascii="STIX Math" w:eastAsia="STIX Math"/>
                            <w:i/>
                            <w:sz w:val="12"/>
                          </w:rPr>
                        </w:pPr>
                        <w:r>
                          <w:rPr>
                            <w:rFonts w:ascii="STIX Math" w:eastAsia="STIX Math"/>
                            <w:i/>
                            <w:spacing w:val="-5"/>
                            <w:sz w:val="16"/>
                          </w:rPr>
                          <w:t>𝑉</w:t>
                        </w:r>
                        <w:r>
                          <w:rPr>
                            <w:rFonts w:ascii="STIX Math" w:eastAsia="STIX Math"/>
                            <w:i/>
                            <w:spacing w:val="-5"/>
                            <w:position w:val="-3"/>
                            <w:sz w:val="12"/>
                          </w:rPr>
                          <w:t>𝑟</w:t>
                        </w:r>
                      </w:p>
                      <w:p>
                        <w:pPr>
                          <w:spacing w:line="360" w:lineRule="exact" w:before="0"/>
                          <w:ind w:left="20" w:right="0" w:firstLine="0"/>
                          <w:jc w:val="left"/>
                          <w:rPr>
                            <w:rFonts w:ascii="STIX Math" w:eastAsia="STIX Math"/>
                            <w:i/>
                            <w:sz w:val="12"/>
                          </w:rPr>
                        </w:pPr>
                        <w:r>
                          <w:rPr>
                            <w:rFonts w:ascii="STIX Math" w:eastAsia="STIX Math"/>
                            <w:i/>
                            <w:spacing w:val="-5"/>
                            <w:sz w:val="16"/>
                          </w:rPr>
                          <w:t>𝑥</w:t>
                        </w:r>
                        <w:r>
                          <w:rPr>
                            <w:rFonts w:ascii="STIX Math" w:eastAsia="STIX Math"/>
                            <w:i/>
                            <w:spacing w:val="-5"/>
                            <w:position w:val="-3"/>
                            <w:sz w:val="12"/>
                          </w:rPr>
                          <w:t>𝑖</w:t>
                        </w:r>
                      </w:p>
                      <w:p>
                        <w:pPr>
                          <w:spacing w:line="172" w:lineRule="exact" w:before="0"/>
                          <w:ind w:left="20" w:right="0" w:firstLine="0"/>
                          <w:jc w:val="left"/>
                          <w:rPr>
                            <w:sz w:val="16"/>
                          </w:rPr>
                        </w:pPr>
                        <w:r>
                          <w:rPr>
                            <w:spacing w:val="-5"/>
                            <w:sz w:val="16"/>
                          </w:rPr>
                          <w:t>ACO</w:t>
                        </w:r>
                      </w:p>
                      <w:p>
                        <w:pPr>
                          <w:spacing w:line="300" w:lineRule="auto" w:before="45"/>
                          <w:ind w:left="20" w:right="292" w:firstLine="0"/>
                          <w:jc w:val="left"/>
                          <w:rPr>
                            <w:sz w:val="16"/>
                          </w:rPr>
                        </w:pPr>
                        <w:r>
                          <w:rPr>
                            <w:spacing w:val="-6"/>
                            <w:sz w:val="16"/>
                          </w:rPr>
                          <w:t>ANN</w:t>
                        </w:r>
                        <w:r>
                          <w:rPr>
                            <w:spacing w:val="40"/>
                            <w:sz w:val="16"/>
                          </w:rPr>
                          <w:t> </w:t>
                        </w:r>
                        <w:r>
                          <w:rPr>
                            <w:spacing w:val="-6"/>
                            <w:sz w:val="16"/>
                          </w:rPr>
                          <w:t>BL</w:t>
                        </w:r>
                      </w:p>
                      <w:p>
                        <w:pPr>
                          <w:spacing w:line="300" w:lineRule="auto" w:before="0"/>
                          <w:ind w:left="20" w:right="115" w:firstLine="0"/>
                          <w:jc w:val="left"/>
                          <w:rPr>
                            <w:sz w:val="16"/>
                          </w:rPr>
                        </w:pPr>
                        <w:r>
                          <w:rPr>
                            <w:spacing w:val="-2"/>
                            <w:sz w:val="16"/>
                          </w:rPr>
                          <w:t>BL-HC</w:t>
                        </w:r>
                        <w:r>
                          <w:rPr>
                            <w:spacing w:val="40"/>
                            <w:sz w:val="16"/>
                          </w:rPr>
                          <w:t> </w:t>
                        </w:r>
                        <w:r>
                          <w:rPr>
                            <w:spacing w:val="-8"/>
                            <w:sz w:val="16"/>
                          </w:rPr>
                          <w:t>BL-TCT</w:t>
                        </w:r>
                        <w:r>
                          <w:rPr>
                            <w:spacing w:val="40"/>
                            <w:sz w:val="16"/>
                          </w:rPr>
                          <w:t> </w:t>
                        </w:r>
                        <w:r>
                          <w:rPr>
                            <w:spacing w:val="-6"/>
                            <w:sz w:val="16"/>
                          </w:rPr>
                          <w:t>CS</w:t>
                        </w:r>
                      </w:p>
                      <w:p>
                        <w:pPr>
                          <w:spacing w:line="300" w:lineRule="auto" w:before="0"/>
                          <w:ind w:left="20" w:right="286" w:firstLine="0"/>
                          <w:jc w:val="left"/>
                          <w:rPr>
                            <w:sz w:val="16"/>
                          </w:rPr>
                        </w:pPr>
                        <w:r>
                          <w:rPr>
                            <w:spacing w:val="-6"/>
                            <w:sz w:val="16"/>
                          </w:rPr>
                          <w:t>CV</w:t>
                        </w:r>
                        <w:r>
                          <w:rPr>
                            <w:spacing w:val="40"/>
                            <w:sz w:val="16"/>
                          </w:rPr>
                          <w:t> </w:t>
                        </w:r>
                        <w:r>
                          <w:rPr>
                            <w:spacing w:val="-6"/>
                            <w:sz w:val="16"/>
                          </w:rPr>
                          <w:t>DG</w:t>
                        </w:r>
                        <w:r>
                          <w:rPr>
                            <w:spacing w:val="40"/>
                            <w:sz w:val="16"/>
                          </w:rPr>
                          <w:t> </w:t>
                        </w:r>
                        <w:r>
                          <w:rPr>
                            <w:spacing w:val="-4"/>
                            <w:sz w:val="16"/>
                          </w:rPr>
                          <w:t>DSP</w:t>
                        </w:r>
                        <w:r>
                          <w:rPr>
                            <w:spacing w:val="40"/>
                            <w:sz w:val="16"/>
                          </w:rPr>
                          <w:t> </w:t>
                        </w:r>
                        <w:r>
                          <w:rPr>
                            <w:spacing w:val="-6"/>
                            <w:sz w:val="16"/>
                          </w:rPr>
                          <w:t>FF</w:t>
                        </w:r>
                        <w:r>
                          <w:rPr>
                            <w:spacing w:val="40"/>
                            <w:sz w:val="16"/>
                          </w:rPr>
                          <w:t> </w:t>
                        </w:r>
                        <w:r>
                          <w:rPr>
                            <w:spacing w:val="-4"/>
                            <w:sz w:val="16"/>
                          </w:rPr>
                          <w:t>FLC</w:t>
                        </w:r>
                        <w:r>
                          <w:rPr>
                            <w:spacing w:val="40"/>
                            <w:sz w:val="16"/>
                          </w:rPr>
                          <w:t> </w:t>
                        </w:r>
                        <w:r>
                          <w:rPr>
                            <w:spacing w:val="-6"/>
                            <w:sz w:val="16"/>
                          </w:rPr>
                          <w:t>GM</w:t>
                        </w:r>
                        <w:r>
                          <w:rPr>
                            <w:spacing w:val="40"/>
                            <w:sz w:val="16"/>
                          </w:rPr>
                          <w:t> </w:t>
                        </w:r>
                        <w:r>
                          <w:rPr>
                            <w:spacing w:val="-4"/>
                            <w:sz w:val="16"/>
                          </w:rPr>
                          <w:t>GMP</w:t>
                        </w:r>
                      </w:p>
                      <w:p>
                        <w:pPr>
                          <w:spacing w:line="178" w:lineRule="exact" w:before="0"/>
                          <w:ind w:left="20" w:right="0" w:firstLine="0"/>
                          <w:jc w:val="left"/>
                          <w:rPr>
                            <w:sz w:val="16"/>
                          </w:rPr>
                        </w:pPr>
                        <w:r>
                          <w:rPr>
                            <w:spacing w:val="-2"/>
                            <w:sz w:val="16"/>
                          </w:rPr>
                          <w:t>GMP(P)</w:t>
                        </w:r>
                      </w:p>
                      <w:p>
                        <w:pPr>
                          <w:spacing w:line="300" w:lineRule="auto" w:before="41"/>
                          <w:ind w:left="20" w:right="90" w:firstLine="0"/>
                          <w:jc w:val="left"/>
                          <w:rPr>
                            <w:sz w:val="16"/>
                          </w:rPr>
                        </w:pPr>
                        <w:r>
                          <w:rPr>
                            <w:spacing w:val="-2"/>
                            <w:sz w:val="16"/>
                          </w:rPr>
                          <w:t>GMP(S)</w:t>
                        </w:r>
                        <w:r>
                          <w:rPr>
                            <w:spacing w:val="40"/>
                            <w:sz w:val="16"/>
                          </w:rPr>
                          <w:t> </w:t>
                        </w:r>
                        <w:r>
                          <w:rPr>
                            <w:spacing w:val="-4"/>
                            <w:sz w:val="16"/>
                          </w:rPr>
                          <w:t>GWO</w:t>
                        </w:r>
                        <w:r>
                          <w:rPr>
                            <w:spacing w:val="40"/>
                            <w:sz w:val="16"/>
                          </w:rPr>
                          <w:t> </w:t>
                        </w:r>
                        <w:r>
                          <w:rPr>
                            <w:spacing w:val="-6"/>
                            <w:sz w:val="16"/>
                          </w:rPr>
                          <w:t>HC</w:t>
                        </w:r>
                      </w:p>
                      <w:p>
                        <w:pPr>
                          <w:spacing w:line="300" w:lineRule="auto" w:before="0"/>
                          <w:ind w:left="20" w:right="0" w:firstLine="0"/>
                          <w:jc w:val="left"/>
                          <w:rPr>
                            <w:sz w:val="16"/>
                          </w:rPr>
                        </w:pPr>
                        <w:r>
                          <w:rPr>
                            <w:spacing w:val="-6"/>
                            <w:sz w:val="16"/>
                          </w:rPr>
                          <w:t>HC-TCT</w:t>
                        </w:r>
                        <w:r>
                          <w:rPr>
                            <w:spacing w:val="40"/>
                            <w:sz w:val="16"/>
                          </w:rPr>
                          <w:t> </w:t>
                        </w:r>
                        <w:r>
                          <w:rPr>
                            <w:spacing w:val="-6"/>
                            <w:sz w:val="16"/>
                          </w:rPr>
                          <w:t>IL</w:t>
                        </w:r>
                      </w:p>
                      <w:p>
                        <w:pPr>
                          <w:spacing w:line="300" w:lineRule="auto" w:before="0"/>
                          <w:ind w:left="20" w:right="219" w:firstLine="0"/>
                          <w:jc w:val="left"/>
                          <w:rPr>
                            <w:sz w:val="16"/>
                          </w:rPr>
                        </w:pPr>
                        <w:r>
                          <w:rPr>
                            <w:spacing w:val="-4"/>
                            <w:sz w:val="16"/>
                          </w:rPr>
                          <w:t>InC</w:t>
                        </w:r>
                        <w:r>
                          <w:rPr>
                            <w:spacing w:val="40"/>
                            <w:sz w:val="16"/>
                          </w:rPr>
                          <w:t> </w:t>
                        </w:r>
                        <w:r>
                          <w:rPr>
                            <w:spacing w:val="-6"/>
                            <w:sz w:val="16"/>
                          </w:rPr>
                          <w:t>LM</w:t>
                        </w:r>
                        <w:r>
                          <w:rPr>
                            <w:spacing w:val="40"/>
                            <w:sz w:val="16"/>
                          </w:rPr>
                          <w:t> </w:t>
                        </w:r>
                        <w:r>
                          <w:rPr>
                            <w:spacing w:val="-4"/>
                            <w:sz w:val="16"/>
                          </w:rPr>
                          <w:t>LMP</w:t>
                        </w:r>
                        <w:r>
                          <w:rPr>
                            <w:spacing w:val="40"/>
                            <w:sz w:val="16"/>
                          </w:rPr>
                          <w:t> </w:t>
                        </w:r>
                        <w:r>
                          <w:rPr>
                            <w:spacing w:val="-6"/>
                            <w:sz w:val="16"/>
                          </w:rPr>
                          <w:t>LN</w:t>
                        </w:r>
                        <w:r>
                          <w:rPr>
                            <w:spacing w:val="40"/>
                            <w:sz w:val="16"/>
                          </w:rPr>
                          <w:t> </w:t>
                        </w:r>
                        <w:r>
                          <w:rPr>
                            <w:spacing w:val="-6"/>
                            <w:sz w:val="16"/>
                          </w:rPr>
                          <w:t>LW</w:t>
                        </w:r>
                        <w:r>
                          <w:rPr>
                            <w:spacing w:val="40"/>
                            <w:sz w:val="16"/>
                          </w:rPr>
                          <w:t> </w:t>
                        </w:r>
                        <w:r>
                          <w:rPr>
                            <w:spacing w:val="-6"/>
                            <w:sz w:val="16"/>
                          </w:rPr>
                          <w:t>ML</w:t>
                        </w:r>
                        <w:r>
                          <w:rPr>
                            <w:spacing w:val="40"/>
                            <w:sz w:val="16"/>
                          </w:rPr>
                          <w:t> </w:t>
                        </w:r>
                        <w:r>
                          <w:rPr>
                            <w:spacing w:val="-4"/>
                            <w:sz w:val="16"/>
                          </w:rPr>
                          <w:t>MPP</w:t>
                        </w:r>
                        <w:r>
                          <w:rPr>
                            <w:spacing w:val="40"/>
                            <w:sz w:val="16"/>
                          </w:rPr>
                          <w:t> </w:t>
                        </w:r>
                        <w:r>
                          <w:rPr>
                            <w:spacing w:val="-4"/>
                            <w:sz w:val="16"/>
                          </w:rPr>
                          <w:t>MPPT</w:t>
                        </w:r>
                        <w:r>
                          <w:rPr>
                            <w:spacing w:val="40"/>
                            <w:sz w:val="16"/>
                          </w:rPr>
                          <w:t> </w:t>
                        </w:r>
                        <w:r>
                          <w:rPr>
                            <w:spacing w:val="-6"/>
                            <w:sz w:val="16"/>
                          </w:rPr>
                          <w:t>NI</w:t>
                        </w:r>
                      </w:p>
                      <w:p>
                        <w:pPr>
                          <w:spacing w:line="300" w:lineRule="auto" w:before="0"/>
                          <w:ind w:left="20" w:right="310" w:firstLine="0"/>
                          <w:jc w:val="left"/>
                          <w:rPr>
                            <w:sz w:val="16"/>
                          </w:rPr>
                        </w:pPr>
                        <w:r>
                          <w:rPr>
                            <w:spacing w:val="-6"/>
                            <w:sz w:val="16"/>
                          </w:rPr>
                          <w:t>NP</w:t>
                        </w:r>
                        <w:r>
                          <w:rPr>
                            <w:spacing w:val="40"/>
                            <w:sz w:val="16"/>
                          </w:rPr>
                          <w:t> </w:t>
                        </w:r>
                        <w:r>
                          <w:rPr>
                            <w:spacing w:val="-9"/>
                            <w:sz w:val="16"/>
                          </w:rPr>
                          <w:t>OCV</w:t>
                        </w:r>
                      </w:p>
                      <w:p>
                        <w:pPr>
                          <w:spacing w:line="300" w:lineRule="auto" w:before="0"/>
                          <w:ind w:left="20" w:right="258" w:firstLine="0"/>
                          <w:jc w:val="left"/>
                          <w:rPr>
                            <w:sz w:val="16"/>
                          </w:rPr>
                        </w:pPr>
                        <w:r>
                          <w:rPr>
                            <w:spacing w:val="-4"/>
                            <w:sz w:val="16"/>
                          </w:rPr>
                          <w:t>P&amp;O</w:t>
                        </w:r>
                        <w:r>
                          <w:rPr>
                            <w:spacing w:val="40"/>
                            <w:sz w:val="16"/>
                          </w:rPr>
                          <w:t> </w:t>
                        </w:r>
                        <w:r>
                          <w:rPr>
                            <w:spacing w:val="-4"/>
                            <w:sz w:val="16"/>
                          </w:rPr>
                          <w:t>PIL</w:t>
                        </w:r>
                        <w:r>
                          <w:rPr>
                            <w:spacing w:val="40"/>
                            <w:sz w:val="16"/>
                          </w:rPr>
                          <w:t> </w:t>
                        </w:r>
                        <w:r>
                          <w:rPr>
                            <w:spacing w:val="-4"/>
                            <w:sz w:val="16"/>
                          </w:rPr>
                          <w:t>PSC</w:t>
                        </w:r>
                        <w:r>
                          <w:rPr>
                            <w:spacing w:val="40"/>
                            <w:sz w:val="16"/>
                          </w:rPr>
                          <w:t> </w:t>
                        </w:r>
                        <w:r>
                          <w:rPr>
                            <w:spacing w:val="-4"/>
                            <w:sz w:val="16"/>
                          </w:rPr>
                          <w:t>PSO</w:t>
                        </w:r>
                        <w:r>
                          <w:rPr>
                            <w:spacing w:val="40"/>
                            <w:sz w:val="16"/>
                          </w:rPr>
                          <w:t> </w:t>
                        </w:r>
                        <w:r>
                          <w:rPr>
                            <w:spacing w:val="-4"/>
                            <w:sz w:val="16"/>
                          </w:rPr>
                          <w:t>PWM</w:t>
                        </w:r>
                        <w:r>
                          <w:rPr>
                            <w:spacing w:val="40"/>
                            <w:sz w:val="16"/>
                          </w:rPr>
                          <w:t> </w:t>
                        </w:r>
                        <w:r>
                          <w:rPr>
                            <w:spacing w:val="-4"/>
                            <w:sz w:val="16"/>
                          </w:rPr>
                          <w:t>RES</w:t>
                        </w:r>
                        <w:r>
                          <w:rPr>
                            <w:spacing w:val="40"/>
                            <w:sz w:val="16"/>
                          </w:rPr>
                          <w:t> </w:t>
                        </w:r>
                        <w:r>
                          <w:rPr>
                            <w:spacing w:val="-6"/>
                            <w:sz w:val="16"/>
                          </w:rPr>
                          <w:t>SN</w:t>
                        </w:r>
                        <w:r>
                          <w:rPr>
                            <w:spacing w:val="40"/>
                            <w:sz w:val="16"/>
                          </w:rPr>
                          <w:t> </w:t>
                        </w:r>
                        <w:r>
                          <w:rPr>
                            <w:spacing w:val="-6"/>
                            <w:sz w:val="16"/>
                          </w:rPr>
                          <w:t>SP</w:t>
                        </w:r>
                      </w:p>
                      <w:p>
                        <w:pPr>
                          <w:spacing w:line="300" w:lineRule="auto" w:before="0"/>
                          <w:ind w:left="20" w:right="121" w:firstLine="0"/>
                          <w:jc w:val="left"/>
                          <w:rPr>
                            <w:sz w:val="16"/>
                          </w:rPr>
                        </w:pPr>
                        <w:r>
                          <w:rPr>
                            <w:spacing w:val="-4"/>
                            <w:sz w:val="16"/>
                          </w:rPr>
                          <w:t>SP-TCT</w:t>
                        </w:r>
                        <w:r>
                          <w:rPr>
                            <w:spacing w:val="40"/>
                            <w:sz w:val="16"/>
                          </w:rPr>
                          <w:t> </w:t>
                        </w:r>
                        <w:r>
                          <w:rPr>
                            <w:spacing w:val="-6"/>
                            <w:sz w:val="16"/>
                          </w:rPr>
                          <w:t>SW</w:t>
                        </w:r>
                        <w:r>
                          <w:rPr>
                            <w:spacing w:val="40"/>
                            <w:sz w:val="16"/>
                          </w:rPr>
                          <w:t> </w:t>
                        </w:r>
                        <w:r>
                          <w:rPr>
                            <w:spacing w:val="-4"/>
                            <w:sz w:val="16"/>
                          </w:rPr>
                          <w:t>TCT</w:t>
                        </w:r>
                        <w:r>
                          <w:rPr>
                            <w:spacing w:val="40"/>
                            <w:sz w:val="16"/>
                          </w:rPr>
                          <w:t> </w:t>
                        </w:r>
                        <w:r>
                          <w:rPr>
                            <w:spacing w:val="-6"/>
                            <w:sz w:val="16"/>
                          </w:rPr>
                          <w:t>US</w:t>
                        </w:r>
                      </w:p>
                      <w:p>
                        <w:pPr>
                          <w:spacing w:line="181" w:lineRule="exact" w:before="0"/>
                          <w:ind w:left="20" w:right="0" w:firstLine="0"/>
                          <w:jc w:val="left"/>
                          <w:rPr>
                            <w:sz w:val="16"/>
                          </w:rPr>
                        </w:pPr>
                        <w:r>
                          <w:rPr>
                            <w:spacing w:val="-10"/>
                            <w:w w:val="110"/>
                            <w:sz w:val="16"/>
                          </w:rPr>
                          <w:t>w</w:t>
                        </w:r>
                      </w:p>
                    </w:txbxContent>
                  </v:textbox>
                  <w10:wrap type="none"/>
                </v:shape>
                <v:shape style="position:absolute;left:1721;top:179;width:3077;height:10718" type="#_x0000_t202" id="docshape15" filled="false" stroked="false">
                  <v:textbox inset="0,0,0,0">
                    <w:txbxContent>
                      <w:p>
                        <w:pPr>
                          <w:spacing w:line="300" w:lineRule="auto" w:before="0"/>
                          <w:ind w:left="0" w:right="0" w:firstLine="0"/>
                          <w:jc w:val="left"/>
                          <w:rPr>
                            <w:sz w:val="16"/>
                          </w:rPr>
                        </w:pPr>
                        <w:r>
                          <w:rPr>
                            <w:w w:val="110"/>
                            <w:sz w:val="16"/>
                          </w:rPr>
                          <w:t>PV array voltage at maximum power </w:t>
                        </w:r>
                        <w:r>
                          <w:rPr>
                            <w:w w:val="110"/>
                            <w:sz w:val="16"/>
                          </w:rPr>
                          <w:t>point Panel output voltage</w:t>
                        </w:r>
                      </w:p>
                      <w:p>
                        <w:pPr>
                          <w:spacing w:line="74" w:lineRule="exact" w:before="0"/>
                          <w:ind w:left="0" w:right="0" w:firstLine="0"/>
                          <w:jc w:val="left"/>
                          <w:rPr>
                            <w:sz w:val="16"/>
                          </w:rPr>
                        </w:pPr>
                        <w:r>
                          <w:rPr>
                            <w:w w:val="110"/>
                            <w:sz w:val="16"/>
                          </w:rPr>
                          <w:t>Panel</w:t>
                        </w:r>
                        <w:r>
                          <w:rPr>
                            <w:spacing w:val="10"/>
                            <w:w w:val="110"/>
                            <w:sz w:val="16"/>
                          </w:rPr>
                          <w:t> </w:t>
                        </w:r>
                        <w:r>
                          <w:rPr>
                            <w:w w:val="110"/>
                            <w:sz w:val="16"/>
                          </w:rPr>
                          <w:t>output</w:t>
                        </w:r>
                        <w:r>
                          <w:rPr>
                            <w:spacing w:val="11"/>
                            <w:w w:val="110"/>
                            <w:sz w:val="16"/>
                          </w:rPr>
                          <w:t> </w:t>
                        </w:r>
                        <w:r>
                          <w:rPr>
                            <w:w w:val="110"/>
                            <w:sz w:val="16"/>
                          </w:rPr>
                          <w:t>voltage</w:t>
                        </w:r>
                        <w:r>
                          <w:rPr>
                            <w:spacing w:val="10"/>
                            <w:w w:val="110"/>
                            <w:sz w:val="16"/>
                          </w:rPr>
                          <w:t> </w:t>
                        </w:r>
                        <w:r>
                          <w:rPr>
                            <w:w w:val="110"/>
                            <w:sz w:val="16"/>
                          </w:rPr>
                          <w:t>in</w:t>
                        </w:r>
                        <w:r>
                          <w:rPr>
                            <w:spacing w:val="11"/>
                            <w:w w:val="110"/>
                            <w:sz w:val="16"/>
                          </w:rPr>
                          <w:t> </w:t>
                        </w:r>
                        <w:r>
                          <w:rPr>
                            <w:w w:val="110"/>
                            <w:sz w:val="16"/>
                          </w:rPr>
                          <w:t>a</w:t>
                        </w:r>
                        <w:r>
                          <w:rPr>
                            <w:spacing w:val="11"/>
                            <w:w w:val="110"/>
                            <w:sz w:val="16"/>
                          </w:rPr>
                          <w:t> </w:t>
                        </w:r>
                        <w:r>
                          <w:rPr>
                            <w:spacing w:val="-5"/>
                            <w:w w:val="110"/>
                            <w:sz w:val="16"/>
                          </w:rPr>
                          <w:t>row</w:t>
                        </w:r>
                      </w:p>
                      <w:p>
                        <w:pPr>
                          <w:spacing w:line="384" w:lineRule="exact" w:before="0"/>
                          <w:ind w:left="0" w:right="0" w:firstLine="0"/>
                          <w:jc w:val="both"/>
                          <w:rPr>
                            <w:sz w:val="16"/>
                          </w:rPr>
                        </w:pPr>
                        <w:r>
                          <w:rPr>
                            <w:rFonts w:ascii="STIX Math" w:eastAsia="STIX Math"/>
                            <w:i/>
                            <w:w w:val="110"/>
                            <w:sz w:val="16"/>
                          </w:rPr>
                          <w:t>𝑖</w:t>
                        </w:r>
                        <w:r>
                          <w:rPr>
                            <w:w w:val="110"/>
                            <w:sz w:val="16"/>
                          </w:rPr>
                          <w:t>th</w:t>
                        </w:r>
                        <w:r>
                          <w:rPr>
                            <w:spacing w:val="13"/>
                            <w:w w:val="110"/>
                            <w:sz w:val="16"/>
                          </w:rPr>
                          <w:t> </w:t>
                        </w:r>
                        <w:r>
                          <w:rPr>
                            <w:w w:val="110"/>
                            <w:sz w:val="16"/>
                          </w:rPr>
                          <w:t>particle</w:t>
                        </w:r>
                        <w:r>
                          <w:rPr>
                            <w:spacing w:val="14"/>
                            <w:w w:val="110"/>
                            <w:sz w:val="16"/>
                          </w:rPr>
                          <w:t> </w:t>
                        </w:r>
                        <w:r>
                          <w:rPr>
                            <w:spacing w:val="-2"/>
                            <w:w w:val="110"/>
                            <w:sz w:val="16"/>
                          </w:rPr>
                          <w:t>position</w:t>
                        </w:r>
                      </w:p>
                      <w:p>
                        <w:pPr>
                          <w:spacing w:line="300" w:lineRule="auto" w:before="0"/>
                          <w:ind w:left="0" w:right="1263" w:firstLine="0"/>
                          <w:jc w:val="both"/>
                          <w:rPr>
                            <w:sz w:val="16"/>
                          </w:rPr>
                        </w:pPr>
                        <w:r>
                          <w:rPr>
                            <w:w w:val="105"/>
                            <w:sz w:val="16"/>
                          </w:rPr>
                          <w:t>Ant Colony Optimization Artificial Neural </w:t>
                        </w:r>
                        <w:r>
                          <w:rPr>
                            <w:w w:val="105"/>
                            <w:sz w:val="16"/>
                          </w:rPr>
                          <w:t>Network Bridge Link</w:t>
                        </w:r>
                      </w:p>
                      <w:p>
                        <w:pPr>
                          <w:spacing w:line="300" w:lineRule="auto" w:before="0"/>
                          <w:ind w:left="0" w:right="866" w:firstLine="0"/>
                          <w:jc w:val="left"/>
                          <w:rPr>
                            <w:sz w:val="16"/>
                          </w:rPr>
                        </w:pPr>
                        <w:r>
                          <w:rPr>
                            <w:w w:val="105"/>
                            <w:sz w:val="16"/>
                          </w:rPr>
                          <w:t>Bridge Link-Honey Comb Bridge</w:t>
                        </w:r>
                        <w:r>
                          <w:rPr>
                            <w:spacing w:val="-3"/>
                            <w:w w:val="105"/>
                            <w:sz w:val="16"/>
                          </w:rPr>
                          <w:t> </w:t>
                        </w:r>
                        <w:r>
                          <w:rPr>
                            <w:w w:val="105"/>
                            <w:sz w:val="16"/>
                          </w:rPr>
                          <w:t>Link-Total</w:t>
                        </w:r>
                        <w:r>
                          <w:rPr>
                            <w:spacing w:val="-3"/>
                            <w:w w:val="105"/>
                            <w:sz w:val="16"/>
                          </w:rPr>
                          <w:t> </w:t>
                        </w:r>
                        <w:r>
                          <w:rPr>
                            <w:w w:val="105"/>
                            <w:sz w:val="16"/>
                          </w:rPr>
                          <w:t>Cross</w:t>
                        </w:r>
                        <w:r>
                          <w:rPr>
                            <w:spacing w:val="-3"/>
                            <w:w w:val="105"/>
                            <w:sz w:val="16"/>
                          </w:rPr>
                          <w:t> </w:t>
                        </w:r>
                        <w:r>
                          <w:rPr>
                            <w:w w:val="105"/>
                            <w:sz w:val="16"/>
                          </w:rPr>
                          <w:t>Tied Cuckoo Search</w:t>
                        </w:r>
                      </w:p>
                      <w:p>
                        <w:pPr>
                          <w:spacing w:line="300" w:lineRule="auto" w:before="0"/>
                          <w:ind w:left="0" w:right="1350" w:firstLine="0"/>
                          <w:jc w:val="left"/>
                          <w:rPr>
                            <w:sz w:val="16"/>
                          </w:rPr>
                        </w:pPr>
                        <w:r>
                          <w:rPr>
                            <w:w w:val="105"/>
                            <w:sz w:val="16"/>
                          </w:rPr>
                          <w:t>Constant </w:t>
                        </w:r>
                        <w:r>
                          <w:rPr>
                            <w:w w:val="105"/>
                            <w:sz w:val="16"/>
                          </w:rPr>
                          <w:t>Voltage </w:t>
                        </w:r>
                        <w:r>
                          <w:rPr>
                            <w:spacing w:val="-2"/>
                            <w:w w:val="105"/>
                            <w:sz w:val="16"/>
                          </w:rPr>
                          <w:t>Diagonal</w:t>
                        </w:r>
                      </w:p>
                      <w:p>
                        <w:pPr>
                          <w:spacing w:line="300" w:lineRule="auto" w:before="0"/>
                          <w:ind w:left="0" w:right="1231" w:hanging="1"/>
                          <w:jc w:val="left"/>
                          <w:rPr>
                            <w:sz w:val="16"/>
                          </w:rPr>
                        </w:pPr>
                        <w:r>
                          <w:rPr>
                            <w:w w:val="105"/>
                            <w:sz w:val="16"/>
                          </w:rPr>
                          <w:t>Digital Signal </w:t>
                        </w:r>
                        <w:r>
                          <w:rPr>
                            <w:w w:val="105"/>
                            <w:sz w:val="16"/>
                          </w:rPr>
                          <w:t>Processor Fill Factor</w:t>
                        </w:r>
                      </w:p>
                      <w:p>
                        <w:pPr>
                          <w:spacing w:line="300" w:lineRule="auto" w:before="0"/>
                          <w:ind w:left="0" w:right="1350" w:firstLine="0"/>
                          <w:jc w:val="left"/>
                          <w:rPr>
                            <w:sz w:val="16"/>
                          </w:rPr>
                        </w:pPr>
                        <w:r>
                          <w:rPr>
                            <w:w w:val="105"/>
                            <w:sz w:val="16"/>
                          </w:rPr>
                          <w:t>Fuzzy Logic Controller Global Maximum</w:t>
                        </w:r>
                        <w:r>
                          <w:rPr>
                            <w:spacing w:val="80"/>
                            <w:w w:val="105"/>
                            <w:sz w:val="16"/>
                          </w:rPr>
                          <w:t> </w:t>
                        </w:r>
                        <w:r>
                          <w:rPr>
                            <w:w w:val="105"/>
                            <w:sz w:val="16"/>
                          </w:rPr>
                          <w:t>Global Maximum Power GMP value under PSC</w:t>
                        </w:r>
                      </w:p>
                      <w:p>
                        <w:pPr>
                          <w:spacing w:line="300" w:lineRule="auto" w:before="0"/>
                          <w:ind w:left="0" w:right="0" w:hanging="1"/>
                          <w:jc w:val="left"/>
                          <w:rPr>
                            <w:sz w:val="16"/>
                          </w:rPr>
                        </w:pPr>
                        <w:r>
                          <w:rPr>
                            <w:w w:val="110"/>
                            <w:sz w:val="16"/>
                          </w:rPr>
                          <w:t>GMP value under standard test </w:t>
                        </w:r>
                        <w:r>
                          <w:rPr>
                            <w:w w:val="110"/>
                            <w:sz w:val="16"/>
                          </w:rPr>
                          <w:t>conditions Grey Wolf Optimization</w:t>
                        </w:r>
                      </w:p>
                      <w:p>
                        <w:pPr>
                          <w:spacing w:line="182" w:lineRule="exact" w:before="0"/>
                          <w:ind w:left="0" w:right="0" w:firstLine="0"/>
                          <w:jc w:val="left"/>
                          <w:rPr>
                            <w:sz w:val="16"/>
                          </w:rPr>
                        </w:pPr>
                        <w:r>
                          <w:rPr>
                            <w:w w:val="105"/>
                            <w:sz w:val="16"/>
                          </w:rPr>
                          <w:t>Honey</w:t>
                        </w:r>
                        <w:r>
                          <w:rPr>
                            <w:spacing w:val="17"/>
                            <w:w w:val="105"/>
                            <w:sz w:val="16"/>
                          </w:rPr>
                          <w:t> </w:t>
                        </w:r>
                        <w:r>
                          <w:rPr>
                            <w:spacing w:val="-4"/>
                            <w:w w:val="105"/>
                            <w:sz w:val="16"/>
                          </w:rPr>
                          <w:t>Comb</w:t>
                        </w:r>
                      </w:p>
                      <w:p>
                        <w:pPr>
                          <w:spacing w:line="300" w:lineRule="auto" w:before="22"/>
                          <w:ind w:left="0" w:right="866" w:firstLine="0"/>
                          <w:jc w:val="left"/>
                          <w:rPr>
                            <w:sz w:val="16"/>
                          </w:rPr>
                        </w:pPr>
                        <w:r>
                          <w:rPr>
                            <w:w w:val="105"/>
                            <w:sz w:val="16"/>
                          </w:rPr>
                          <w:t>Honey Comb-Total Cross </w:t>
                        </w:r>
                        <w:r>
                          <w:rPr>
                            <w:w w:val="105"/>
                            <w:sz w:val="16"/>
                          </w:rPr>
                          <w:t>Tied Irradiance Level</w:t>
                        </w:r>
                      </w:p>
                      <w:p>
                        <w:pPr>
                          <w:spacing w:line="300" w:lineRule="auto" w:before="0"/>
                          <w:ind w:left="0" w:right="1017" w:firstLine="0"/>
                          <w:jc w:val="left"/>
                          <w:rPr>
                            <w:sz w:val="16"/>
                          </w:rPr>
                        </w:pPr>
                        <w:r>
                          <w:rPr>
                            <w:w w:val="105"/>
                            <w:sz w:val="16"/>
                          </w:rPr>
                          <w:t>Incremental </w:t>
                        </w:r>
                        <w:r>
                          <w:rPr>
                            <w:w w:val="105"/>
                            <w:sz w:val="16"/>
                          </w:rPr>
                          <w:t>Conductance Local Maximum</w:t>
                        </w:r>
                      </w:p>
                      <w:p>
                        <w:pPr>
                          <w:spacing w:line="300" w:lineRule="auto" w:before="0"/>
                          <w:ind w:left="0" w:right="1231" w:hanging="1"/>
                          <w:jc w:val="left"/>
                          <w:rPr>
                            <w:sz w:val="16"/>
                          </w:rPr>
                        </w:pPr>
                        <w:r>
                          <w:rPr>
                            <w:w w:val="105"/>
                            <w:sz w:val="16"/>
                          </w:rPr>
                          <w:t>Local Maximum </w:t>
                        </w:r>
                        <w:r>
                          <w:rPr>
                            <w:w w:val="105"/>
                            <w:sz w:val="16"/>
                          </w:rPr>
                          <w:t>Power Long Narrow</w:t>
                        </w:r>
                      </w:p>
                      <w:p>
                        <w:pPr>
                          <w:spacing w:line="300" w:lineRule="auto" w:before="0"/>
                          <w:ind w:left="0" w:right="1468" w:firstLine="0"/>
                          <w:jc w:val="left"/>
                          <w:rPr>
                            <w:sz w:val="16"/>
                          </w:rPr>
                        </w:pPr>
                        <w:r>
                          <w:rPr>
                            <w:w w:val="105"/>
                            <w:sz w:val="16"/>
                          </w:rPr>
                          <w:t>Long Wide</w:t>
                        </w:r>
                        <w:r>
                          <w:rPr>
                            <w:spacing w:val="80"/>
                            <w:w w:val="105"/>
                            <w:sz w:val="16"/>
                          </w:rPr>
                          <w:t> </w:t>
                        </w:r>
                        <w:r>
                          <w:rPr>
                            <w:w w:val="105"/>
                            <w:sz w:val="16"/>
                          </w:rPr>
                          <w:t>Mismatched Loss Maximum Power </w:t>
                        </w:r>
                        <w:r>
                          <w:rPr>
                            <w:w w:val="105"/>
                            <w:sz w:val="16"/>
                          </w:rPr>
                          <w:t>Point</w:t>
                        </w:r>
                      </w:p>
                      <w:p>
                        <w:pPr>
                          <w:spacing w:line="300" w:lineRule="auto" w:before="0"/>
                          <w:ind w:left="0" w:right="583" w:hanging="1"/>
                          <w:jc w:val="left"/>
                          <w:rPr>
                            <w:sz w:val="16"/>
                          </w:rPr>
                        </w:pPr>
                        <w:r>
                          <w:rPr>
                            <w:w w:val="110"/>
                            <w:sz w:val="16"/>
                          </w:rPr>
                          <w:t>Maximum</w:t>
                        </w:r>
                        <w:r>
                          <w:rPr>
                            <w:spacing w:val="-11"/>
                            <w:w w:val="110"/>
                            <w:sz w:val="16"/>
                          </w:rPr>
                          <w:t> </w:t>
                        </w:r>
                        <w:r>
                          <w:rPr>
                            <w:w w:val="110"/>
                            <w:sz w:val="16"/>
                          </w:rPr>
                          <w:t>Power</w:t>
                        </w:r>
                        <w:r>
                          <w:rPr>
                            <w:spacing w:val="-11"/>
                            <w:w w:val="110"/>
                            <w:sz w:val="16"/>
                          </w:rPr>
                          <w:t> </w:t>
                        </w:r>
                        <w:r>
                          <w:rPr>
                            <w:w w:val="110"/>
                            <w:sz w:val="16"/>
                          </w:rPr>
                          <w:t>Point</w:t>
                        </w:r>
                        <w:r>
                          <w:rPr>
                            <w:spacing w:val="-11"/>
                            <w:w w:val="110"/>
                            <w:sz w:val="16"/>
                          </w:rPr>
                          <w:t> </w:t>
                        </w:r>
                        <w:r>
                          <w:rPr>
                            <w:w w:val="110"/>
                            <w:sz w:val="16"/>
                          </w:rPr>
                          <w:t>Tracking Number of iteration</w:t>
                        </w:r>
                      </w:p>
                      <w:p>
                        <w:pPr>
                          <w:spacing w:line="300" w:lineRule="auto" w:before="0"/>
                          <w:ind w:left="0" w:right="1389" w:firstLine="0"/>
                          <w:jc w:val="left"/>
                          <w:rPr>
                            <w:sz w:val="16"/>
                          </w:rPr>
                        </w:pPr>
                        <w:r>
                          <w:rPr>
                            <w:w w:val="105"/>
                            <w:sz w:val="16"/>
                          </w:rPr>
                          <w:t>Number of particles Open Circuit </w:t>
                        </w:r>
                        <w:r>
                          <w:rPr>
                            <w:w w:val="105"/>
                            <w:sz w:val="16"/>
                          </w:rPr>
                          <w:t>Voltage</w:t>
                        </w:r>
                      </w:p>
                      <w:p>
                        <w:pPr>
                          <w:spacing w:line="300" w:lineRule="auto" w:before="0"/>
                          <w:ind w:left="0" w:right="1017" w:firstLine="0"/>
                          <w:jc w:val="left"/>
                          <w:rPr>
                            <w:sz w:val="16"/>
                          </w:rPr>
                        </w:pPr>
                        <w:r>
                          <w:rPr>
                            <w:w w:val="110"/>
                            <w:sz w:val="16"/>
                          </w:rPr>
                          <w:t>Perturbation and Observe </w:t>
                        </w:r>
                        <w:r>
                          <w:rPr>
                            <w:spacing w:val="-2"/>
                            <w:w w:val="110"/>
                            <w:sz w:val="16"/>
                          </w:rPr>
                          <w:t>Processor-In-The-Loop </w:t>
                        </w:r>
                        <w:r>
                          <w:rPr>
                            <w:w w:val="110"/>
                            <w:sz w:val="16"/>
                          </w:rPr>
                          <w:t>Partial Shading Condition Particle</w:t>
                        </w:r>
                        <w:r>
                          <w:rPr>
                            <w:spacing w:val="-11"/>
                            <w:w w:val="110"/>
                            <w:sz w:val="16"/>
                          </w:rPr>
                          <w:t> </w:t>
                        </w:r>
                        <w:r>
                          <w:rPr>
                            <w:w w:val="110"/>
                            <w:sz w:val="16"/>
                          </w:rPr>
                          <w:t>Swarm</w:t>
                        </w:r>
                        <w:r>
                          <w:rPr>
                            <w:spacing w:val="-11"/>
                            <w:w w:val="110"/>
                            <w:sz w:val="16"/>
                          </w:rPr>
                          <w:t> </w:t>
                        </w:r>
                        <w:r>
                          <w:rPr>
                            <w:w w:val="110"/>
                            <w:sz w:val="16"/>
                          </w:rPr>
                          <w:t>Optimization Pulse Width Modulation Renewable Energy Source Short Narrow</w:t>
                        </w:r>
                      </w:p>
                      <w:p>
                        <w:pPr>
                          <w:spacing w:line="178" w:lineRule="exact" w:before="0"/>
                          <w:ind w:left="0" w:right="0" w:firstLine="0"/>
                          <w:jc w:val="left"/>
                          <w:rPr>
                            <w:sz w:val="16"/>
                          </w:rPr>
                        </w:pPr>
                        <w:r>
                          <w:rPr>
                            <w:w w:val="105"/>
                            <w:sz w:val="16"/>
                          </w:rPr>
                          <w:t>Series</w:t>
                        </w:r>
                        <w:r>
                          <w:rPr>
                            <w:spacing w:val="11"/>
                            <w:w w:val="105"/>
                            <w:sz w:val="16"/>
                          </w:rPr>
                          <w:t> </w:t>
                        </w:r>
                        <w:r>
                          <w:rPr>
                            <w:spacing w:val="-2"/>
                            <w:w w:val="105"/>
                            <w:sz w:val="16"/>
                          </w:rPr>
                          <w:t>Parallel</w:t>
                        </w:r>
                      </w:p>
                      <w:p>
                        <w:pPr>
                          <w:spacing w:line="300" w:lineRule="auto" w:before="34"/>
                          <w:ind w:left="0" w:right="583" w:hanging="1"/>
                          <w:jc w:val="left"/>
                          <w:rPr>
                            <w:sz w:val="16"/>
                          </w:rPr>
                        </w:pPr>
                        <w:r>
                          <w:rPr>
                            <w:w w:val="105"/>
                            <w:sz w:val="16"/>
                          </w:rPr>
                          <w:t>Series Parallel-Total Cross </w:t>
                        </w:r>
                        <w:r>
                          <w:rPr>
                            <w:w w:val="105"/>
                            <w:sz w:val="16"/>
                          </w:rPr>
                          <w:t>Tied Short Wide</w:t>
                        </w:r>
                      </w:p>
                      <w:p>
                        <w:pPr>
                          <w:spacing w:line="300" w:lineRule="auto" w:before="0"/>
                          <w:ind w:left="0" w:right="1350" w:firstLine="0"/>
                          <w:jc w:val="left"/>
                          <w:rPr>
                            <w:sz w:val="16"/>
                          </w:rPr>
                        </w:pPr>
                        <w:r>
                          <w:rPr>
                            <w:w w:val="105"/>
                            <w:sz w:val="16"/>
                          </w:rPr>
                          <w:t>Total</w:t>
                        </w:r>
                        <w:r>
                          <w:rPr>
                            <w:spacing w:val="-5"/>
                            <w:w w:val="105"/>
                            <w:sz w:val="16"/>
                          </w:rPr>
                          <w:t> </w:t>
                        </w:r>
                        <w:r>
                          <w:rPr>
                            <w:w w:val="105"/>
                            <w:sz w:val="16"/>
                          </w:rPr>
                          <w:t>Cross</w:t>
                        </w:r>
                        <w:r>
                          <w:rPr>
                            <w:spacing w:val="-5"/>
                            <w:w w:val="105"/>
                            <w:sz w:val="16"/>
                          </w:rPr>
                          <w:t> </w:t>
                        </w:r>
                        <w:r>
                          <w:rPr>
                            <w:w w:val="105"/>
                            <w:sz w:val="16"/>
                          </w:rPr>
                          <w:t>Tied </w:t>
                        </w:r>
                        <w:r>
                          <w:rPr>
                            <w:spacing w:val="-2"/>
                            <w:w w:val="105"/>
                            <w:sz w:val="16"/>
                          </w:rPr>
                          <w:t>Unshaded</w:t>
                        </w:r>
                      </w:p>
                      <w:p>
                        <w:pPr>
                          <w:spacing w:line="182" w:lineRule="exact" w:before="0"/>
                          <w:ind w:left="0" w:right="0" w:firstLine="0"/>
                          <w:jc w:val="left"/>
                          <w:rPr>
                            <w:sz w:val="16"/>
                          </w:rPr>
                        </w:pPr>
                        <w:r>
                          <w:rPr>
                            <w:w w:val="110"/>
                            <w:sz w:val="16"/>
                          </w:rPr>
                          <w:t>Inertia</w:t>
                        </w:r>
                        <w:r>
                          <w:rPr>
                            <w:spacing w:val="13"/>
                            <w:w w:val="110"/>
                            <w:sz w:val="16"/>
                          </w:rPr>
                          <w:t> </w:t>
                        </w:r>
                        <w:r>
                          <w:rPr>
                            <w:spacing w:val="-2"/>
                            <w:w w:val="110"/>
                            <w:sz w:val="16"/>
                          </w:rPr>
                          <w:t>weight</w:t>
                        </w:r>
                      </w:p>
                    </w:txbxContent>
                  </v:textbox>
                  <w10:wrap type="none"/>
                </v:shape>
              </v:group>
            </w:pict>
          </mc:Fallback>
        </mc:AlternateContent>
      </w:r>
      <w:r>
        <w:rPr>
          <w:sz w:val="20"/>
        </w:rPr>
      </w:r>
    </w:p>
    <w:p>
      <w:pPr>
        <w:pStyle w:val="BodyText"/>
        <w:spacing w:before="84"/>
        <w:ind w:left="0"/>
        <w:rPr>
          <w:sz w:val="20"/>
        </w:rPr>
      </w:pPr>
    </w:p>
    <w:p>
      <w:pPr>
        <w:spacing w:after="0"/>
        <w:rPr>
          <w:sz w:val="20"/>
        </w:rPr>
        <w:sectPr>
          <w:headerReference w:type="default" r:id="rId16"/>
          <w:footerReference w:type="default" r:id="rId17"/>
          <w:pgSz w:w="11910" w:h="15880"/>
          <w:pgMar w:header="655" w:footer="544" w:top="840" w:bottom="740" w:left="640" w:right="640"/>
          <w:pgNumType w:start="2"/>
        </w:sectPr>
      </w:pPr>
    </w:p>
    <w:p>
      <w:pPr>
        <w:pStyle w:val="BodyText"/>
        <w:ind w:left="0"/>
      </w:pPr>
      <w:r>
        <w:rPr/>
        <mc:AlternateContent>
          <mc:Choice Requires="wps">
            <w:drawing>
              <wp:anchor distT="0" distB="0" distL="0" distR="0" allowOverlap="1" layoutInCell="1" locked="0" behindDoc="0" simplePos="0" relativeHeight="15734784">
                <wp:simplePos x="0" y="0"/>
                <wp:positionH relativeFrom="page">
                  <wp:posOffset>477354</wp:posOffset>
                </wp:positionH>
                <wp:positionV relativeFrom="page">
                  <wp:posOffset>662977</wp:posOffset>
                </wp:positionV>
                <wp:extent cx="3188970" cy="836422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3188970" cy="8364220"/>
                          <a:chExt cx="3188970" cy="8364220"/>
                        </a:xfrm>
                      </wpg:grpSpPr>
                      <wps:wsp>
                        <wps:cNvPr id="32" name="Graphic 32"/>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s:wsp>
                        <wps:cNvPr id="33" name="Graphic 33"/>
                        <wps:cNvSpPr/>
                        <wps:spPr>
                          <a:xfrm>
                            <a:off x="2540" y="2527"/>
                            <a:ext cx="1270" cy="8359140"/>
                          </a:xfrm>
                          <a:custGeom>
                            <a:avLst/>
                            <a:gdLst/>
                            <a:ahLst/>
                            <a:cxnLst/>
                            <a:rect l="l" t="t" r="r" b="b"/>
                            <a:pathLst>
                              <a:path w="0" h="8359140">
                                <a:moveTo>
                                  <a:pt x="0" y="835865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 name="Graphic 34"/>
                        <wps:cNvSpPr/>
                        <wps:spPr>
                          <a:xfrm>
                            <a:off x="3186239" y="2527"/>
                            <a:ext cx="1270" cy="8359140"/>
                          </a:xfrm>
                          <a:custGeom>
                            <a:avLst/>
                            <a:gdLst/>
                            <a:ahLst/>
                            <a:cxnLst/>
                            <a:rect l="l" t="t" r="r" b="b"/>
                            <a:pathLst>
                              <a:path w="0" h="8359140">
                                <a:moveTo>
                                  <a:pt x="0" y="835865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 name="Graphic 35"/>
                        <wps:cNvSpPr/>
                        <wps:spPr>
                          <a:xfrm>
                            <a:off x="0" y="8361184"/>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s:wsp>
                        <wps:cNvPr id="36" name="Textbox 36"/>
                        <wps:cNvSpPr txBox="1"/>
                        <wps:spPr>
                          <a:xfrm>
                            <a:off x="131597" y="114325"/>
                            <a:ext cx="694690" cy="6949440"/>
                          </a:xfrm>
                          <a:prstGeom prst="rect">
                            <a:avLst/>
                          </a:prstGeom>
                        </wps:spPr>
                        <wps:txbx>
                          <w:txbxContent>
                            <w:p>
                              <w:pPr>
                                <w:spacing w:line="117" w:lineRule="exact" w:before="0"/>
                                <w:ind w:left="0" w:right="0" w:firstLine="0"/>
                                <w:jc w:val="left"/>
                                <w:rPr>
                                  <w:b/>
                                  <w:sz w:val="16"/>
                                </w:rPr>
                              </w:pPr>
                              <w:r>
                                <w:rPr>
                                  <w:b/>
                                  <w:spacing w:val="-2"/>
                                  <w:w w:val="110"/>
                                  <w:sz w:val="16"/>
                                </w:rPr>
                                <w:t>Nomenclature</w:t>
                              </w:r>
                            </w:p>
                            <w:p>
                              <w:pPr>
                                <w:spacing w:line="313" w:lineRule="exact" w:before="0"/>
                                <w:ind w:left="19" w:right="0" w:firstLine="0"/>
                                <w:jc w:val="left"/>
                                <w:rPr>
                                  <w:rFonts w:ascii="STIX Math" w:eastAsia="STIX Math"/>
                                  <w:i/>
                                  <w:sz w:val="12"/>
                                </w:rPr>
                              </w:pPr>
                              <w:r>
                                <w:rPr>
                                  <w:rFonts w:ascii="STIX Math" w:eastAsia="STIX Math"/>
                                  <w:i/>
                                  <w:spacing w:val="-5"/>
                                  <w:sz w:val="16"/>
                                </w:rPr>
                                <w:t>𝛥𝐼</w:t>
                              </w:r>
                              <w:r>
                                <w:rPr>
                                  <w:rFonts w:ascii="STIX Math" w:eastAsia="STIX Math"/>
                                  <w:i/>
                                  <w:spacing w:val="-5"/>
                                  <w:position w:val="-3"/>
                                  <w:sz w:val="12"/>
                                </w:rPr>
                                <w:t>𝐿</w:t>
                              </w:r>
                            </w:p>
                            <w:p>
                              <w:pPr>
                                <w:spacing w:line="324" w:lineRule="exact" w:before="0"/>
                                <w:ind w:left="19" w:right="0" w:firstLine="0"/>
                                <w:jc w:val="left"/>
                                <w:rPr>
                                  <w:rFonts w:ascii="STIX Math" w:eastAsia="STIX Math"/>
                                  <w:i/>
                                  <w:sz w:val="16"/>
                                </w:rPr>
                              </w:pPr>
                              <w:r>
                                <w:rPr>
                                  <w:rFonts w:ascii="STIX Math" w:eastAsia="STIX Math"/>
                                  <w:i/>
                                  <w:spacing w:val="-5"/>
                                  <w:sz w:val="16"/>
                                </w:rPr>
                                <w:t>𝛥𝑃</w:t>
                              </w:r>
                            </w:p>
                            <w:p>
                              <w:pPr>
                                <w:spacing w:line="438" w:lineRule="exact" w:before="0"/>
                                <w:ind w:left="19" w:right="0" w:firstLine="0"/>
                                <w:jc w:val="left"/>
                                <w:rPr>
                                  <w:rFonts w:ascii="STIX Math" w:eastAsia="STIX Math"/>
                                  <w:i/>
                                  <w:sz w:val="16"/>
                                </w:rPr>
                              </w:pPr>
                              <w:r>
                                <w:rPr>
                                  <w:rFonts w:ascii="STIX Math" w:eastAsia="STIX Math"/>
                                  <w:i/>
                                  <w:spacing w:val="-5"/>
                                  <w:sz w:val="16"/>
                                </w:rPr>
                                <w:t>𝛥𝑉</w:t>
                              </w:r>
                            </w:p>
                            <w:p>
                              <w:pPr>
                                <w:spacing w:line="343" w:lineRule="exact" w:before="0"/>
                                <w:ind w:left="19" w:right="0" w:firstLine="0"/>
                                <w:jc w:val="left"/>
                                <w:rPr>
                                  <w:rFonts w:ascii="STIX Math" w:eastAsia="STIX Math"/>
                                  <w:i/>
                                  <w:sz w:val="12"/>
                                </w:rPr>
                              </w:pPr>
                              <w:r>
                                <w:rPr>
                                  <w:rFonts w:ascii="STIX Math" w:eastAsia="STIX Math"/>
                                  <w:i/>
                                  <w:spacing w:val="-2"/>
                                  <w:position w:val="4"/>
                                  <w:sz w:val="16"/>
                                </w:rPr>
                                <w:t>𝛥𝑉</w:t>
                              </w:r>
                              <w:r>
                                <w:rPr>
                                  <w:rFonts w:ascii="STIX Math" w:eastAsia="STIX Math"/>
                                  <w:i/>
                                  <w:spacing w:val="-2"/>
                                  <w:sz w:val="12"/>
                                </w:rPr>
                                <w:t>𝑜𝑢𝑡</w:t>
                              </w:r>
                            </w:p>
                            <w:p>
                              <w:pPr>
                                <w:spacing w:line="220" w:lineRule="exact" w:before="0"/>
                                <w:ind w:left="19" w:right="0" w:firstLine="0"/>
                                <w:jc w:val="left"/>
                                <w:rPr>
                                  <w:rFonts w:ascii="STIX Math" w:eastAsia="STIX Math"/>
                                  <w:i/>
                                  <w:sz w:val="16"/>
                                </w:rPr>
                              </w:pPr>
                              <w:r>
                                <w:rPr>
                                  <w:rFonts w:ascii="STIX Math" w:eastAsia="STIX Math"/>
                                  <w:i/>
                                  <w:spacing w:val="-10"/>
                                  <w:sz w:val="16"/>
                                </w:rPr>
                                <w:t>𝜂</w:t>
                              </w:r>
                            </w:p>
                            <w:p>
                              <w:pPr>
                                <w:spacing w:line="229" w:lineRule="exact" w:before="0"/>
                                <w:ind w:left="19" w:right="0" w:firstLine="0"/>
                                <w:jc w:val="left"/>
                                <w:rPr>
                                  <w:rFonts w:ascii="STIX Math" w:eastAsia="STIX Math"/>
                                  <w:i/>
                                  <w:sz w:val="16"/>
                                </w:rPr>
                              </w:pPr>
                              <w:r>
                                <w:rPr>
                                  <w:rFonts w:ascii="STIX Math" w:eastAsia="STIX Math"/>
                                  <w:i/>
                                  <w:spacing w:val="-10"/>
                                  <w:sz w:val="16"/>
                                </w:rPr>
                                <w:t>𝐴</w:t>
                              </w:r>
                            </w:p>
                            <w:p>
                              <w:pPr>
                                <w:spacing w:line="229" w:lineRule="exact" w:before="0"/>
                                <w:ind w:left="19" w:right="0" w:firstLine="0"/>
                                <w:jc w:val="left"/>
                                <w:rPr>
                                  <w:rFonts w:ascii="STIX Math" w:eastAsia="STIX Math"/>
                                  <w:i/>
                                  <w:sz w:val="16"/>
                                </w:rPr>
                              </w:pPr>
                              <w:r>
                                <w:rPr>
                                  <w:rFonts w:ascii="STIX Math" w:eastAsia="STIX Math"/>
                                  <w:i/>
                                  <w:spacing w:val="-10"/>
                                  <w:sz w:val="16"/>
                                </w:rPr>
                                <w:t>𝐵</w:t>
                              </w:r>
                            </w:p>
                            <w:p>
                              <w:pPr>
                                <w:spacing w:line="239" w:lineRule="exact" w:before="0"/>
                                <w:ind w:left="19" w:right="0" w:firstLine="0"/>
                                <w:jc w:val="left"/>
                                <w:rPr>
                                  <w:rFonts w:ascii="STIX Math" w:eastAsia="STIX Math"/>
                                  <w:sz w:val="12"/>
                                </w:rPr>
                              </w:pPr>
                              <w:r>
                                <w:rPr>
                                  <w:rFonts w:ascii="STIX Math" w:eastAsia="STIX Math"/>
                                  <w:i/>
                                  <w:spacing w:val="-5"/>
                                  <w:sz w:val="16"/>
                                </w:rPr>
                                <w:t>𝑐</w:t>
                              </w:r>
                              <w:r>
                                <w:rPr>
                                  <w:rFonts w:ascii="STIX Math" w:eastAsia="STIX Math"/>
                                  <w:spacing w:val="-5"/>
                                  <w:position w:val="-3"/>
                                  <w:sz w:val="12"/>
                                </w:rPr>
                                <w:t>1</w:t>
                              </w:r>
                            </w:p>
                            <w:p>
                              <w:pPr>
                                <w:spacing w:line="229" w:lineRule="exact" w:before="0"/>
                                <w:ind w:left="19" w:right="0" w:firstLine="0"/>
                                <w:jc w:val="left"/>
                                <w:rPr>
                                  <w:rFonts w:ascii="STIX Math" w:eastAsia="STIX Math"/>
                                  <w:sz w:val="12"/>
                                </w:rPr>
                              </w:pPr>
                              <w:r>
                                <w:rPr>
                                  <w:rFonts w:ascii="STIX Math" w:eastAsia="STIX Math"/>
                                  <w:i/>
                                  <w:spacing w:val="-5"/>
                                  <w:sz w:val="16"/>
                                </w:rPr>
                                <w:t>𝑐</w:t>
                              </w:r>
                              <w:r>
                                <w:rPr>
                                  <w:rFonts w:ascii="STIX Math" w:eastAsia="STIX Math"/>
                                  <w:spacing w:val="-5"/>
                                  <w:position w:val="-3"/>
                                  <w:sz w:val="12"/>
                                </w:rPr>
                                <w:t>2</w:t>
                              </w:r>
                            </w:p>
                            <w:p>
                              <w:pPr>
                                <w:spacing w:line="229" w:lineRule="exact" w:before="0"/>
                                <w:ind w:left="19" w:right="0" w:firstLine="0"/>
                                <w:jc w:val="left"/>
                                <w:rPr>
                                  <w:rFonts w:ascii="STIX Math" w:eastAsia="STIX Math"/>
                                  <w:i/>
                                  <w:sz w:val="12"/>
                                </w:rPr>
                              </w:pPr>
                              <w:r>
                                <w:rPr>
                                  <w:rFonts w:ascii="STIX Math" w:eastAsia="STIX Math"/>
                                  <w:i/>
                                  <w:spacing w:val="-5"/>
                                  <w:position w:val="4"/>
                                  <w:sz w:val="16"/>
                                </w:rPr>
                                <w:t>𝐶</w:t>
                              </w:r>
                              <w:r>
                                <w:rPr>
                                  <w:rFonts w:ascii="STIX Math" w:eastAsia="STIX Math"/>
                                  <w:i/>
                                  <w:spacing w:val="-5"/>
                                  <w:sz w:val="12"/>
                                </w:rPr>
                                <w:t>𝑖𝑛</w:t>
                              </w:r>
                            </w:p>
                            <w:p>
                              <w:pPr>
                                <w:spacing w:line="229" w:lineRule="exact" w:before="0"/>
                                <w:ind w:left="19" w:right="0" w:firstLine="0"/>
                                <w:jc w:val="left"/>
                                <w:rPr>
                                  <w:rFonts w:ascii="STIX Math" w:eastAsia="STIX Math"/>
                                  <w:i/>
                                  <w:sz w:val="12"/>
                                </w:rPr>
                              </w:pPr>
                              <w:r>
                                <w:rPr>
                                  <w:rFonts w:ascii="STIX Math" w:eastAsia="STIX Math"/>
                                  <w:i/>
                                  <w:spacing w:val="-4"/>
                                  <w:position w:val="4"/>
                                  <w:sz w:val="16"/>
                                </w:rPr>
                                <w:t>𝐶</w:t>
                              </w:r>
                              <w:r>
                                <w:rPr>
                                  <w:rFonts w:ascii="STIX Math" w:eastAsia="STIX Math"/>
                                  <w:i/>
                                  <w:spacing w:val="-4"/>
                                  <w:sz w:val="12"/>
                                </w:rPr>
                                <w:t>𝑜𝑢𝑡</w:t>
                              </w:r>
                            </w:p>
                            <w:p>
                              <w:pPr>
                                <w:spacing w:line="220" w:lineRule="exact" w:before="0"/>
                                <w:ind w:left="19" w:right="0" w:firstLine="0"/>
                                <w:jc w:val="left"/>
                                <w:rPr>
                                  <w:rFonts w:ascii="STIX Math" w:eastAsia="STIX Math"/>
                                  <w:i/>
                                  <w:sz w:val="16"/>
                                </w:rPr>
                              </w:pPr>
                              <w:r>
                                <w:rPr>
                                  <w:rFonts w:ascii="STIX Math" w:eastAsia="STIX Math"/>
                                  <w:i/>
                                  <w:spacing w:val="-10"/>
                                  <w:sz w:val="16"/>
                                </w:rPr>
                                <w:t>𝐷</w:t>
                              </w:r>
                            </w:p>
                            <w:p>
                              <w:pPr>
                                <w:spacing w:line="229" w:lineRule="exact" w:before="0"/>
                                <w:ind w:left="19" w:right="0" w:firstLine="0"/>
                                <w:jc w:val="left"/>
                                <w:rPr>
                                  <w:rFonts w:ascii="STIX Math" w:eastAsia="STIX Math"/>
                                  <w:i/>
                                  <w:sz w:val="16"/>
                                </w:rPr>
                              </w:pPr>
                              <w:r>
                                <w:rPr>
                                  <w:rFonts w:ascii="STIX Math" w:eastAsia="STIX Math"/>
                                  <w:i/>
                                  <w:spacing w:val="-10"/>
                                  <w:sz w:val="16"/>
                                </w:rPr>
                                <w:t>𝑑</w:t>
                              </w:r>
                            </w:p>
                            <w:p>
                              <w:pPr>
                                <w:spacing w:line="229" w:lineRule="exact" w:before="0"/>
                                <w:ind w:left="19" w:right="0" w:firstLine="0"/>
                                <w:jc w:val="left"/>
                                <w:rPr>
                                  <w:rFonts w:ascii="STIX Math" w:eastAsia="STIX Math"/>
                                  <w:i/>
                                  <w:sz w:val="16"/>
                                </w:rPr>
                              </w:pPr>
                              <w:r>
                                <w:rPr>
                                  <w:rFonts w:ascii="STIX Math" w:eastAsia="STIX Math"/>
                                  <w:i/>
                                  <w:spacing w:val="-5"/>
                                  <w:sz w:val="16"/>
                                </w:rPr>
                                <w:t>𝑑𝐷</w:t>
                              </w:r>
                            </w:p>
                            <w:p>
                              <w:pPr>
                                <w:spacing w:line="334" w:lineRule="exact" w:before="0"/>
                                <w:ind w:left="19" w:right="0" w:firstLine="0"/>
                                <w:jc w:val="left"/>
                                <w:rPr>
                                  <w:rFonts w:ascii="STIX Math" w:eastAsia="STIX Math"/>
                                  <w:i/>
                                  <w:sz w:val="16"/>
                                </w:rPr>
                              </w:pPr>
                              <w:r>
                                <w:rPr>
                                  <w:rFonts w:ascii="STIX Math" w:eastAsia="STIX Math"/>
                                  <w:i/>
                                  <w:spacing w:val="-5"/>
                                  <w:sz w:val="16"/>
                                </w:rPr>
                                <w:t>𝑑𝑃</w:t>
                              </w:r>
                            </w:p>
                            <w:p>
                              <w:pPr>
                                <w:spacing w:line="334" w:lineRule="exact" w:before="0"/>
                                <w:ind w:left="19" w:right="0" w:firstLine="0"/>
                                <w:jc w:val="left"/>
                                <w:rPr>
                                  <w:rFonts w:ascii="STIX Math" w:eastAsia="STIX Math"/>
                                  <w:i/>
                                  <w:sz w:val="16"/>
                                </w:rPr>
                              </w:pPr>
                              <w:r>
                                <w:rPr>
                                  <w:rFonts w:ascii="STIX Math" w:eastAsia="STIX Math"/>
                                  <w:i/>
                                  <w:spacing w:val="-5"/>
                                  <w:sz w:val="16"/>
                                </w:rPr>
                                <w:t>𝑑𝑉</w:t>
                              </w:r>
                            </w:p>
                            <w:p>
                              <w:pPr>
                                <w:spacing w:line="334" w:lineRule="exact" w:before="0"/>
                                <w:ind w:left="19" w:right="0" w:firstLine="0"/>
                                <w:jc w:val="left"/>
                                <w:rPr>
                                  <w:rFonts w:ascii="STIX Math" w:eastAsia="STIX Math"/>
                                  <w:i/>
                                  <w:sz w:val="16"/>
                                </w:rPr>
                              </w:pPr>
                              <w:r>
                                <w:rPr>
                                  <w:rFonts w:ascii="STIX Math" w:eastAsia="STIX Math"/>
                                  <w:i/>
                                  <w:spacing w:val="-5"/>
                                  <w:sz w:val="16"/>
                                </w:rPr>
                                <w:t>𝑑𝑉</w:t>
                              </w:r>
                            </w:p>
                            <w:p>
                              <w:pPr>
                                <w:spacing w:line="343" w:lineRule="exact" w:before="0"/>
                                <w:ind w:left="19" w:right="0" w:firstLine="0"/>
                                <w:jc w:val="left"/>
                                <w:rPr>
                                  <w:rFonts w:ascii="STIX Math" w:eastAsia="STIX Math"/>
                                  <w:i/>
                                  <w:sz w:val="12"/>
                                </w:rPr>
                              </w:pPr>
                              <w:r>
                                <w:rPr>
                                  <w:rFonts w:ascii="STIX Math" w:eastAsia="STIX Math"/>
                                  <w:i/>
                                  <w:spacing w:val="-5"/>
                                  <w:position w:val="4"/>
                                  <w:sz w:val="16"/>
                                </w:rPr>
                                <w:t>𝑓</w:t>
                              </w:r>
                              <w:r>
                                <w:rPr>
                                  <w:rFonts w:ascii="STIX Math" w:eastAsia="STIX Math"/>
                                  <w:i/>
                                  <w:spacing w:val="-5"/>
                                  <w:sz w:val="12"/>
                                </w:rPr>
                                <w:t>𝑠𝑤</w:t>
                              </w:r>
                            </w:p>
                            <w:p>
                              <w:pPr>
                                <w:spacing w:line="229" w:lineRule="exact" w:before="0"/>
                                <w:ind w:left="19" w:right="0" w:firstLine="0"/>
                                <w:jc w:val="left"/>
                                <w:rPr>
                                  <w:rFonts w:ascii="STIX Math" w:eastAsia="STIX Math"/>
                                  <w:i/>
                                  <w:sz w:val="12"/>
                                </w:rPr>
                              </w:pPr>
                              <w:r>
                                <w:rPr>
                                  <w:rFonts w:ascii="STIX Math" w:eastAsia="STIX Math"/>
                                  <w:i/>
                                  <w:spacing w:val="-2"/>
                                  <w:position w:val="4"/>
                                  <w:sz w:val="16"/>
                                </w:rPr>
                                <w:t>𝐺</w:t>
                              </w:r>
                              <w:r>
                                <w:rPr>
                                  <w:rFonts w:ascii="STIX Math" w:eastAsia="STIX Math"/>
                                  <w:i/>
                                  <w:spacing w:val="-2"/>
                                  <w:sz w:val="12"/>
                                </w:rPr>
                                <w:t>𝑏𝑒𝑠𝑡</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𝑐</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𝐷</w:t>
                              </w:r>
                            </w:p>
                            <w:p>
                              <w:pPr>
                                <w:spacing w:line="229" w:lineRule="exact" w:before="0"/>
                                <w:ind w:left="19" w:right="0" w:firstLine="0"/>
                                <w:jc w:val="left"/>
                                <w:rPr>
                                  <w:rFonts w:ascii="STIX Math" w:eastAsia="STIX Math"/>
                                  <w:i/>
                                  <w:sz w:val="12"/>
                                </w:rPr>
                              </w:pPr>
                              <w:r>
                                <w:rPr>
                                  <w:rFonts w:ascii="STIX Math" w:eastAsia="STIX Math"/>
                                  <w:i/>
                                  <w:spacing w:val="-5"/>
                                  <w:position w:val="4"/>
                                  <w:sz w:val="16"/>
                                </w:rPr>
                                <w:t>𝐼</w:t>
                              </w:r>
                              <w:r>
                                <w:rPr>
                                  <w:rFonts w:ascii="STIX Math" w:eastAsia="STIX Math"/>
                                  <w:i/>
                                  <w:spacing w:val="-5"/>
                                  <w:sz w:val="12"/>
                                </w:rPr>
                                <w:t>𝑖𝑛</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𝑘</w:t>
                              </w:r>
                            </w:p>
                            <w:p>
                              <w:pPr>
                                <w:spacing w:line="229" w:lineRule="exact" w:before="0"/>
                                <w:ind w:left="19" w:right="0" w:firstLine="0"/>
                                <w:jc w:val="left"/>
                                <w:rPr>
                                  <w:rFonts w:ascii="STIX Math" w:eastAsia="STIX Math"/>
                                  <w:i/>
                                  <w:sz w:val="12"/>
                                </w:rPr>
                              </w:pPr>
                              <w:r>
                                <w:rPr>
                                  <w:rFonts w:ascii="STIX Math" w:eastAsia="STIX Math"/>
                                  <w:i/>
                                  <w:spacing w:val="-4"/>
                                  <w:position w:val="4"/>
                                  <w:sz w:val="16"/>
                                </w:rPr>
                                <w:t>𝐼</w:t>
                              </w:r>
                              <w:r>
                                <w:rPr>
                                  <w:rFonts w:ascii="STIX Math" w:eastAsia="STIX Math"/>
                                  <w:i/>
                                  <w:spacing w:val="-4"/>
                                  <w:sz w:val="12"/>
                                </w:rPr>
                                <w:t>𝑜𝑢𝑡</w:t>
                              </w:r>
                            </w:p>
                            <w:p>
                              <w:pPr>
                                <w:spacing w:line="229" w:lineRule="exact" w:before="0"/>
                                <w:ind w:left="19" w:right="0" w:firstLine="0"/>
                                <w:jc w:val="left"/>
                                <w:rPr>
                                  <w:rFonts w:ascii="STIX Math" w:hAnsi="STIX Math" w:eastAsia="STIX Math"/>
                                  <w:i/>
                                  <w:sz w:val="12"/>
                                </w:rPr>
                              </w:pPr>
                              <w:r>
                                <w:rPr>
                                  <w:rFonts w:ascii="STIX Math" w:hAnsi="STIX Math" w:eastAsia="STIX Math"/>
                                  <w:i/>
                                  <w:spacing w:val="-5"/>
                                  <w:position w:val="4"/>
                                  <w:sz w:val="16"/>
                                </w:rPr>
                                <w:t>𝐼</w:t>
                              </w:r>
                              <w:r>
                                <w:rPr>
                                  <w:rFonts w:ascii="STIX Math" w:hAnsi="STIX Math" w:eastAsia="STIX Math"/>
                                  <w:i/>
                                  <w:spacing w:val="-5"/>
                                  <w:sz w:val="12"/>
                                </w:rPr>
                                <w:t>𝑝ℎ</w:t>
                              </w:r>
                            </w:p>
                            <w:p>
                              <w:pPr>
                                <w:spacing w:line="229" w:lineRule="exact" w:before="0"/>
                                <w:ind w:left="19" w:right="0" w:firstLine="0"/>
                                <w:jc w:val="left"/>
                                <w:rPr>
                                  <w:rFonts w:ascii="STIX Math" w:eastAsia="STIX Math"/>
                                  <w:i/>
                                  <w:sz w:val="12"/>
                                </w:rPr>
                              </w:pPr>
                              <w:r>
                                <w:rPr>
                                  <w:rFonts w:ascii="STIX Math" w:eastAsia="STIX Math"/>
                                  <w:i/>
                                  <w:position w:val="4"/>
                                  <w:sz w:val="16"/>
                                </w:rPr>
                                <w:t>𝐼</w:t>
                              </w:r>
                              <w:r>
                                <w:rPr>
                                  <w:rFonts w:ascii="STIX Math" w:eastAsia="STIX Math"/>
                                  <w:i/>
                                  <w:sz w:val="12"/>
                                </w:rPr>
                                <w:t>𝑃</w:t>
                              </w:r>
                              <w:r>
                                <w:rPr>
                                  <w:rFonts w:ascii="STIX Math" w:eastAsia="STIX Math"/>
                                  <w:i/>
                                  <w:spacing w:val="-11"/>
                                  <w:sz w:val="12"/>
                                </w:rPr>
                                <w:t> </w:t>
                              </w:r>
                              <w:r>
                                <w:rPr>
                                  <w:rFonts w:ascii="STIX Math" w:eastAsia="STIX Math"/>
                                  <w:i/>
                                  <w:sz w:val="12"/>
                                </w:rPr>
                                <w:t>𝑉</w:t>
                              </w:r>
                              <w:r>
                                <w:rPr>
                                  <w:rFonts w:ascii="STIX Math" w:eastAsia="STIX Math"/>
                                  <w:i/>
                                  <w:spacing w:val="-1"/>
                                  <w:sz w:val="12"/>
                                </w:rPr>
                                <w:t> </w:t>
                              </w:r>
                              <w:r>
                                <w:rPr>
                                  <w:rFonts w:ascii="STIX Math" w:eastAsia="STIX Math"/>
                                  <w:i/>
                                  <w:sz w:val="12"/>
                                </w:rPr>
                                <w:t>,𝑀𝑃</w:t>
                              </w:r>
                              <w:r>
                                <w:rPr>
                                  <w:rFonts w:ascii="STIX Math" w:eastAsia="STIX Math"/>
                                  <w:i/>
                                  <w:spacing w:val="-11"/>
                                  <w:sz w:val="12"/>
                                </w:rPr>
                                <w:t> </w:t>
                              </w:r>
                              <w:r>
                                <w:rPr>
                                  <w:rFonts w:ascii="STIX Math" w:eastAsia="STIX Math"/>
                                  <w:i/>
                                  <w:spacing w:val="-10"/>
                                  <w:sz w:val="12"/>
                                </w:rPr>
                                <w:t>𝑃</w:t>
                              </w:r>
                            </w:p>
                            <w:p>
                              <w:pPr>
                                <w:spacing w:line="229" w:lineRule="exact" w:before="0"/>
                                <w:ind w:left="19" w:right="0" w:firstLine="0"/>
                                <w:jc w:val="left"/>
                                <w:rPr>
                                  <w:rFonts w:ascii="STIX Math" w:eastAsia="STIX Math"/>
                                  <w:i/>
                                  <w:sz w:val="12"/>
                                </w:rPr>
                              </w:pPr>
                              <w:r>
                                <w:rPr>
                                  <w:rFonts w:ascii="STIX Math" w:eastAsia="STIX Math"/>
                                  <w:i/>
                                  <w:spacing w:val="-2"/>
                                  <w:position w:val="4"/>
                                  <w:sz w:val="16"/>
                                </w:rPr>
                                <w:t>𝐼</w:t>
                              </w:r>
                              <w:r>
                                <w:rPr>
                                  <w:rFonts w:ascii="STIX Math" w:eastAsia="STIX Math"/>
                                  <w:i/>
                                  <w:spacing w:val="-2"/>
                                  <w:sz w:val="12"/>
                                </w:rPr>
                                <w:t>𝑃</w:t>
                              </w:r>
                              <w:r>
                                <w:rPr>
                                  <w:rFonts w:ascii="STIX Math" w:eastAsia="STIX Math"/>
                                  <w:i/>
                                  <w:spacing w:val="-11"/>
                                  <w:sz w:val="12"/>
                                </w:rPr>
                                <w:t> </w:t>
                              </w:r>
                              <w:r>
                                <w:rPr>
                                  <w:rFonts w:ascii="STIX Math" w:eastAsia="STIX Math"/>
                                  <w:i/>
                                  <w:spacing w:val="-10"/>
                                  <w:sz w:val="12"/>
                                </w:rPr>
                                <w:t>𝑉</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𝑟</w:t>
                              </w:r>
                            </w:p>
                            <w:p>
                              <w:pPr>
                                <w:spacing w:line="229" w:lineRule="exact" w:before="0"/>
                                <w:ind w:left="19" w:right="0" w:firstLine="0"/>
                                <w:jc w:val="left"/>
                                <w:rPr>
                                  <w:rFonts w:ascii="STIX Math" w:eastAsia="STIX Math"/>
                                  <w:i/>
                                  <w:sz w:val="12"/>
                                </w:rPr>
                              </w:pPr>
                              <w:r>
                                <w:rPr>
                                  <w:rFonts w:ascii="STIX Math" w:eastAsia="STIX Math"/>
                                  <w:i/>
                                  <w:spacing w:val="-5"/>
                                  <w:position w:val="4"/>
                                  <w:sz w:val="16"/>
                                </w:rPr>
                                <w:t>𝐼</w:t>
                              </w:r>
                              <w:r>
                                <w:rPr>
                                  <w:rFonts w:ascii="STIX Math" w:eastAsia="STIX Math"/>
                                  <w:i/>
                                  <w:spacing w:val="-5"/>
                                  <w:sz w:val="12"/>
                                </w:rPr>
                                <w:t>𝑆𝐶</w:t>
                              </w:r>
                            </w:p>
                            <w:p>
                              <w:pPr>
                                <w:spacing w:line="220" w:lineRule="exact" w:before="0"/>
                                <w:ind w:left="19" w:right="0" w:firstLine="0"/>
                                <w:jc w:val="left"/>
                                <w:rPr>
                                  <w:rFonts w:ascii="STIX Math" w:eastAsia="STIX Math"/>
                                  <w:i/>
                                  <w:sz w:val="16"/>
                                </w:rPr>
                              </w:pPr>
                              <w:r>
                                <w:rPr>
                                  <w:rFonts w:ascii="STIX Math" w:eastAsia="STIX Math"/>
                                  <w:i/>
                                  <w:spacing w:val="-10"/>
                                  <w:sz w:val="16"/>
                                </w:rPr>
                                <w:t>𝑘</w:t>
                              </w:r>
                            </w:p>
                            <w:p>
                              <w:pPr>
                                <w:spacing w:line="229" w:lineRule="exact" w:before="0"/>
                                <w:ind w:left="19" w:right="0" w:firstLine="0"/>
                                <w:jc w:val="left"/>
                                <w:rPr>
                                  <w:rFonts w:ascii="STIX Math" w:eastAsia="STIX Math"/>
                                  <w:i/>
                                  <w:sz w:val="16"/>
                                </w:rPr>
                              </w:pPr>
                              <w:r>
                                <w:rPr>
                                  <w:rFonts w:ascii="STIX Math" w:eastAsia="STIX Math"/>
                                  <w:i/>
                                  <w:spacing w:val="-10"/>
                                  <w:sz w:val="16"/>
                                </w:rPr>
                                <w:t>𝐿</w:t>
                              </w:r>
                            </w:p>
                            <w:p>
                              <w:pPr>
                                <w:spacing w:line="239" w:lineRule="exact" w:before="0"/>
                                <w:ind w:left="19" w:right="0" w:firstLine="0"/>
                                <w:jc w:val="left"/>
                                <w:rPr>
                                  <w:rFonts w:ascii="STIX Math" w:eastAsia="STIX Math"/>
                                  <w:i/>
                                  <w:sz w:val="12"/>
                                </w:rPr>
                              </w:pPr>
                              <w:r>
                                <w:rPr>
                                  <w:rFonts w:ascii="STIX Math" w:eastAsia="STIX Math"/>
                                  <w:i/>
                                  <w:spacing w:val="-5"/>
                                  <w:sz w:val="16"/>
                                </w:rPr>
                                <w:t>𝑁</w:t>
                              </w:r>
                              <w:r>
                                <w:rPr>
                                  <w:rFonts w:ascii="STIX Math" w:eastAsia="STIX Math"/>
                                  <w:i/>
                                  <w:spacing w:val="-5"/>
                                  <w:position w:val="-3"/>
                                  <w:sz w:val="12"/>
                                </w:rPr>
                                <w:t>𝑝</w:t>
                              </w:r>
                            </w:p>
                            <w:p>
                              <w:pPr>
                                <w:spacing w:line="229" w:lineRule="exact" w:before="0"/>
                                <w:ind w:left="19" w:right="0" w:firstLine="0"/>
                                <w:jc w:val="left"/>
                                <w:rPr>
                                  <w:rFonts w:ascii="STIX Math" w:eastAsia="STIX Math"/>
                                  <w:i/>
                                  <w:sz w:val="12"/>
                                </w:rPr>
                              </w:pPr>
                              <w:r>
                                <w:rPr>
                                  <w:rFonts w:ascii="STIX Math" w:eastAsia="STIX Math"/>
                                  <w:i/>
                                  <w:spacing w:val="-5"/>
                                  <w:sz w:val="16"/>
                                </w:rPr>
                                <w:t>𝑁</w:t>
                              </w:r>
                              <w:r>
                                <w:rPr>
                                  <w:rFonts w:ascii="STIX Math" w:eastAsia="STIX Math"/>
                                  <w:i/>
                                  <w:spacing w:val="-5"/>
                                  <w:position w:val="-3"/>
                                  <w:sz w:val="12"/>
                                </w:rPr>
                                <w:t>𝑠</w:t>
                              </w:r>
                            </w:p>
                            <w:p>
                              <w:pPr>
                                <w:spacing w:line="229" w:lineRule="exact" w:before="0"/>
                                <w:ind w:left="19" w:right="0" w:firstLine="0"/>
                                <w:jc w:val="left"/>
                                <w:rPr>
                                  <w:rFonts w:ascii="STIX Math" w:eastAsia="STIX Math"/>
                                  <w:i/>
                                  <w:sz w:val="12"/>
                                </w:rPr>
                              </w:pPr>
                              <w:r>
                                <w:rPr>
                                  <w:rFonts w:ascii="STIX Math" w:eastAsia="STIX Math"/>
                                  <w:i/>
                                  <w:spacing w:val="-2"/>
                                  <w:position w:val="4"/>
                                  <w:sz w:val="16"/>
                                </w:rPr>
                                <w:t>𝑃</w:t>
                              </w:r>
                              <w:r>
                                <w:rPr>
                                  <w:rFonts w:ascii="STIX Math" w:eastAsia="STIX Math"/>
                                  <w:i/>
                                  <w:spacing w:val="-2"/>
                                  <w:sz w:val="12"/>
                                </w:rPr>
                                <w:t>𝑏𝑒𝑠𝑡</w:t>
                              </w:r>
                            </w:p>
                            <w:p>
                              <w:pPr>
                                <w:spacing w:line="229" w:lineRule="exact" w:before="0"/>
                                <w:ind w:left="19" w:right="0" w:firstLine="0"/>
                                <w:jc w:val="left"/>
                                <w:rPr>
                                  <w:rFonts w:ascii="STIX Math" w:eastAsia="STIX Math"/>
                                  <w:i/>
                                  <w:sz w:val="12"/>
                                </w:rPr>
                              </w:pPr>
                              <w:r>
                                <w:rPr>
                                  <w:rFonts w:ascii="STIX Math" w:eastAsia="STIX Math"/>
                                  <w:i/>
                                  <w:spacing w:val="-5"/>
                                  <w:sz w:val="16"/>
                                </w:rPr>
                                <w:t>𝑃</w:t>
                              </w:r>
                              <w:r>
                                <w:rPr>
                                  <w:rFonts w:ascii="STIX Math" w:eastAsia="STIX Math"/>
                                  <w:i/>
                                  <w:spacing w:val="-5"/>
                                  <w:position w:val="-3"/>
                                  <w:sz w:val="12"/>
                                </w:rPr>
                                <w:t>𝑘</w:t>
                              </w:r>
                            </w:p>
                            <w:p>
                              <w:pPr>
                                <w:spacing w:line="229" w:lineRule="exact" w:before="0"/>
                                <w:ind w:left="19" w:right="0" w:firstLine="0"/>
                                <w:jc w:val="left"/>
                                <w:rPr>
                                  <w:rFonts w:ascii="STIX Math" w:eastAsia="STIX Math"/>
                                  <w:i/>
                                  <w:sz w:val="12"/>
                                </w:rPr>
                              </w:pPr>
                              <w:r>
                                <w:rPr>
                                  <w:rFonts w:ascii="STIX Math" w:eastAsia="STIX Math"/>
                                  <w:i/>
                                  <w:position w:val="4"/>
                                  <w:sz w:val="16"/>
                                </w:rPr>
                                <w:t>𝑃</w:t>
                              </w:r>
                              <w:r>
                                <w:rPr>
                                  <w:rFonts w:ascii="STIX Math" w:eastAsia="STIX Math"/>
                                  <w:i/>
                                  <w:sz w:val="12"/>
                                </w:rPr>
                                <w:t>𝑀𝑃</w:t>
                              </w:r>
                              <w:r>
                                <w:rPr>
                                  <w:rFonts w:ascii="STIX Math" w:eastAsia="STIX Math"/>
                                  <w:i/>
                                  <w:spacing w:val="-4"/>
                                  <w:sz w:val="12"/>
                                </w:rPr>
                                <w:t> </w:t>
                              </w:r>
                              <w:r>
                                <w:rPr>
                                  <w:rFonts w:ascii="STIX Math" w:eastAsia="STIX Math"/>
                                  <w:i/>
                                  <w:spacing w:val="-12"/>
                                  <w:sz w:val="12"/>
                                </w:rPr>
                                <w:t>𝑃</w:t>
                              </w:r>
                            </w:p>
                            <w:p>
                              <w:pPr>
                                <w:spacing w:line="220" w:lineRule="exact" w:before="0"/>
                                <w:ind w:left="19" w:right="0" w:firstLine="0"/>
                                <w:jc w:val="left"/>
                                <w:rPr>
                                  <w:rFonts w:ascii="STIX Math" w:eastAsia="STIX Math"/>
                                  <w:i/>
                                  <w:sz w:val="16"/>
                                </w:rPr>
                              </w:pPr>
                              <w:r>
                                <w:rPr>
                                  <w:rFonts w:ascii="STIX Math" w:eastAsia="STIX Math"/>
                                  <w:i/>
                                  <w:spacing w:val="-10"/>
                                  <w:sz w:val="16"/>
                                </w:rPr>
                                <w:t>𝑞</w:t>
                              </w:r>
                            </w:p>
                            <w:p>
                              <w:pPr>
                                <w:spacing w:line="239" w:lineRule="exact" w:before="0"/>
                                <w:ind w:left="19" w:right="0" w:firstLine="0"/>
                                <w:jc w:val="left"/>
                                <w:rPr>
                                  <w:rFonts w:ascii="STIX Math" w:eastAsia="STIX Math"/>
                                  <w:sz w:val="12"/>
                                </w:rPr>
                              </w:pPr>
                              <w:r>
                                <w:rPr>
                                  <w:rFonts w:ascii="STIX Math" w:eastAsia="STIX Math"/>
                                  <w:i/>
                                  <w:spacing w:val="-5"/>
                                  <w:sz w:val="16"/>
                                </w:rPr>
                                <w:t>𝑟</w:t>
                              </w:r>
                              <w:r>
                                <w:rPr>
                                  <w:rFonts w:ascii="STIX Math" w:eastAsia="STIX Math"/>
                                  <w:spacing w:val="-5"/>
                                  <w:position w:val="-3"/>
                                  <w:sz w:val="12"/>
                                </w:rPr>
                                <w:t>1</w:t>
                              </w:r>
                            </w:p>
                            <w:p>
                              <w:pPr>
                                <w:spacing w:line="229" w:lineRule="exact" w:before="0"/>
                                <w:ind w:left="19" w:right="0" w:firstLine="0"/>
                                <w:jc w:val="left"/>
                                <w:rPr>
                                  <w:rFonts w:ascii="STIX Math" w:eastAsia="STIX Math"/>
                                  <w:sz w:val="12"/>
                                </w:rPr>
                              </w:pPr>
                              <w:r>
                                <w:rPr>
                                  <w:rFonts w:ascii="STIX Math" w:eastAsia="STIX Math"/>
                                  <w:i/>
                                  <w:spacing w:val="-5"/>
                                  <w:sz w:val="16"/>
                                </w:rPr>
                                <w:t>𝑟</w:t>
                              </w:r>
                              <w:r>
                                <w:rPr>
                                  <w:rFonts w:ascii="STIX Math" w:eastAsia="STIX Math"/>
                                  <w:spacing w:val="-5"/>
                                  <w:position w:val="-3"/>
                                  <w:sz w:val="12"/>
                                </w:rPr>
                                <w:t>2</w:t>
                              </w:r>
                            </w:p>
                            <w:p>
                              <w:pPr>
                                <w:spacing w:line="334" w:lineRule="exact" w:before="0"/>
                                <w:ind w:left="19" w:right="0" w:firstLine="0"/>
                                <w:jc w:val="left"/>
                                <w:rPr>
                                  <w:rFonts w:ascii="STIX Math" w:eastAsia="STIX Math"/>
                                  <w:i/>
                                  <w:sz w:val="12"/>
                                </w:rPr>
                              </w:pPr>
                              <w:r>
                                <w:rPr>
                                  <w:rFonts w:ascii="STIX Math" w:eastAsia="STIX Math"/>
                                  <w:i/>
                                  <w:spacing w:val="-5"/>
                                  <w:sz w:val="16"/>
                                </w:rPr>
                                <w:t>𝑅</w:t>
                              </w:r>
                              <w:r>
                                <w:rPr>
                                  <w:rFonts w:ascii="STIX Math" w:eastAsia="STIX Math"/>
                                  <w:i/>
                                  <w:spacing w:val="-5"/>
                                  <w:position w:val="-3"/>
                                  <w:sz w:val="12"/>
                                </w:rPr>
                                <w:t>𝑝</w:t>
                              </w:r>
                            </w:p>
                            <w:p>
                              <w:pPr>
                                <w:spacing w:line="334" w:lineRule="exact" w:before="0"/>
                                <w:ind w:left="19" w:right="0" w:firstLine="0"/>
                                <w:jc w:val="left"/>
                                <w:rPr>
                                  <w:rFonts w:ascii="STIX Math" w:eastAsia="STIX Math"/>
                                  <w:i/>
                                  <w:sz w:val="12"/>
                                </w:rPr>
                              </w:pPr>
                              <w:r>
                                <w:rPr>
                                  <w:rFonts w:ascii="STIX Math" w:eastAsia="STIX Math"/>
                                  <w:i/>
                                  <w:spacing w:val="-5"/>
                                  <w:sz w:val="16"/>
                                </w:rPr>
                                <w:t>𝑅</w:t>
                              </w:r>
                              <w:r>
                                <w:rPr>
                                  <w:rFonts w:ascii="STIX Math" w:eastAsia="STIX Math"/>
                                  <w:i/>
                                  <w:spacing w:val="-5"/>
                                  <w:position w:val="-3"/>
                                  <w:sz w:val="12"/>
                                </w:rPr>
                                <w:t>𝑠</w:t>
                              </w:r>
                            </w:p>
                            <w:p>
                              <w:pPr>
                                <w:spacing w:line="302" w:lineRule="exact" w:before="0"/>
                                <w:ind w:left="19" w:right="0" w:firstLine="0"/>
                                <w:jc w:val="left"/>
                                <w:rPr>
                                  <w:rFonts w:ascii="STIX Math" w:eastAsia="STIX Math"/>
                                  <w:i/>
                                  <w:sz w:val="16"/>
                                </w:rPr>
                              </w:pPr>
                              <w:r>
                                <w:rPr>
                                  <w:rFonts w:ascii="STIX Math" w:eastAsia="STIX Math"/>
                                  <w:i/>
                                  <w:spacing w:val="-10"/>
                                  <w:sz w:val="16"/>
                                </w:rPr>
                                <w:t>𝑇</w:t>
                              </w:r>
                            </w:p>
                          </w:txbxContent>
                        </wps:txbx>
                        <wps:bodyPr wrap="square" lIns="0" tIns="0" rIns="0" bIns="0" rtlCol="0">
                          <a:noAutofit/>
                        </wps:bodyPr>
                      </wps:wsp>
                      <wps:wsp>
                        <wps:cNvPr id="37" name="Textbox 37"/>
                        <wps:cNvSpPr txBox="1"/>
                        <wps:spPr>
                          <a:xfrm>
                            <a:off x="144246" y="7090331"/>
                            <a:ext cx="118110" cy="118745"/>
                          </a:xfrm>
                          <a:prstGeom prst="rect">
                            <a:avLst/>
                          </a:prstGeom>
                        </wps:spPr>
                        <wps:txbx>
                          <w:txbxContent>
                            <w:p>
                              <w:pPr>
                                <w:spacing w:line="187" w:lineRule="exact" w:before="0"/>
                                <w:ind w:left="0" w:right="0" w:firstLine="0"/>
                                <w:jc w:val="left"/>
                                <w:rPr>
                                  <w:rFonts w:ascii="STIX Math" w:eastAsia="STIX Math"/>
                                  <w:i/>
                                  <w:sz w:val="12"/>
                                </w:rPr>
                              </w:pPr>
                              <w:r>
                                <w:rPr>
                                  <w:rFonts w:ascii="STIX Math" w:eastAsia="STIX Math"/>
                                  <w:i/>
                                  <w:spacing w:val="-2"/>
                                  <w:position w:val="-5"/>
                                  <w:sz w:val="16"/>
                                </w:rPr>
                                <w:t>𝑣</w:t>
                              </w:r>
                              <w:r>
                                <w:rPr>
                                  <w:rFonts w:ascii="STIX Math" w:eastAsia="STIX Math"/>
                                  <w:i/>
                                  <w:spacing w:val="-20"/>
                                  <w:position w:val="-5"/>
                                  <w:sz w:val="16"/>
                                </w:rPr>
                                <w:t> </w:t>
                              </w:r>
                              <w:r>
                                <w:rPr>
                                  <w:rFonts w:ascii="STIX Math" w:eastAsia="STIX Math"/>
                                  <w:i/>
                                  <w:spacing w:val="-10"/>
                                  <w:sz w:val="12"/>
                                </w:rPr>
                                <w:t>𝑘</w:t>
                              </w:r>
                            </w:p>
                          </w:txbxContent>
                        </wps:txbx>
                        <wps:bodyPr wrap="square" lIns="0" tIns="0" rIns="0" bIns="0" rtlCol="0">
                          <a:noAutofit/>
                        </wps:bodyPr>
                      </wps:wsp>
                      <wps:wsp>
                        <wps:cNvPr id="38" name="Textbox 38"/>
                        <wps:cNvSpPr txBox="1"/>
                        <wps:spPr>
                          <a:xfrm>
                            <a:off x="144246" y="7164499"/>
                            <a:ext cx="351790" cy="1083310"/>
                          </a:xfrm>
                          <a:prstGeom prst="rect">
                            <a:avLst/>
                          </a:prstGeom>
                        </wps:spPr>
                        <wps:txbx>
                          <w:txbxContent>
                            <w:p>
                              <w:pPr>
                                <w:spacing w:line="6" w:lineRule="exact" w:before="0"/>
                                <w:ind w:left="80" w:right="0" w:firstLine="0"/>
                                <w:jc w:val="left"/>
                                <w:rPr>
                                  <w:rFonts w:ascii="STIX Math" w:eastAsia="STIX Math"/>
                                  <w:i/>
                                  <w:sz w:val="12"/>
                                </w:rPr>
                              </w:pPr>
                              <w:r>
                                <w:rPr>
                                  <w:rFonts w:ascii="STIX Math" w:eastAsia="STIX Math"/>
                                  <w:i/>
                                  <w:spacing w:val="-10"/>
                                  <w:sz w:val="12"/>
                                </w:rPr>
                                <w:t>𝑖</w:t>
                              </w:r>
                            </w:p>
                            <w:p>
                              <w:pPr>
                                <w:spacing w:line="220" w:lineRule="exact" w:before="0"/>
                                <w:ind w:left="0" w:right="0" w:firstLine="0"/>
                                <w:jc w:val="left"/>
                                <w:rPr>
                                  <w:rFonts w:ascii="STIX Math" w:eastAsia="STIX Math"/>
                                  <w:i/>
                                  <w:sz w:val="12"/>
                                </w:rPr>
                              </w:pPr>
                              <w:r>
                                <w:rPr>
                                  <w:rFonts w:ascii="STIX Math" w:eastAsia="STIX Math"/>
                                  <w:i/>
                                  <w:spacing w:val="-5"/>
                                  <w:sz w:val="16"/>
                                </w:rPr>
                                <w:t>𝑉</w:t>
                              </w:r>
                              <w:r>
                                <w:rPr>
                                  <w:rFonts w:ascii="STIX Math" w:eastAsia="STIX Math"/>
                                  <w:i/>
                                  <w:spacing w:val="-5"/>
                                  <w:position w:val="-3"/>
                                  <w:sz w:val="12"/>
                                </w:rPr>
                                <w:t>𝑐</w:t>
                              </w:r>
                            </w:p>
                            <w:p>
                              <w:pPr>
                                <w:spacing w:line="229" w:lineRule="exact" w:before="0"/>
                                <w:ind w:left="0" w:right="0" w:firstLine="0"/>
                                <w:jc w:val="left"/>
                                <w:rPr>
                                  <w:rFonts w:ascii="STIX Math" w:hAnsi="STIX Math" w:eastAsia="STIX Math"/>
                                  <w:i/>
                                  <w:sz w:val="12"/>
                                </w:rPr>
                              </w:pPr>
                              <w:r>
                                <w:rPr>
                                  <w:rFonts w:ascii="STIX Math" w:hAnsi="STIX Math" w:eastAsia="STIX Math"/>
                                  <w:i/>
                                  <w:spacing w:val="-2"/>
                                  <w:position w:val="4"/>
                                  <w:sz w:val="16"/>
                                </w:rPr>
                                <w:t>𝑉</w:t>
                              </w:r>
                              <w:r>
                                <w:rPr>
                                  <w:rFonts w:ascii="STIX Math" w:hAnsi="STIX Math" w:eastAsia="STIX Math"/>
                                  <w:i/>
                                  <w:spacing w:val="-2"/>
                                  <w:sz w:val="12"/>
                                </w:rPr>
                                <w:t>𝑖𝑛</w:t>
                              </w:r>
                              <w:r>
                                <w:rPr>
                                  <w:rFonts w:ascii="STIX Math" w:hAnsi="STIX Math" w:eastAsia="STIX Math"/>
                                  <w:spacing w:val="-2"/>
                                  <w:sz w:val="12"/>
                                </w:rPr>
                                <w:t>−</w:t>
                              </w:r>
                              <w:r>
                                <w:rPr>
                                  <w:rFonts w:ascii="STIX Math" w:hAnsi="STIX Math" w:eastAsia="STIX Math"/>
                                  <w:i/>
                                  <w:spacing w:val="-2"/>
                                  <w:sz w:val="12"/>
                                </w:rPr>
                                <w:t>𝑚𝑎𝑥</w:t>
                              </w:r>
                            </w:p>
                            <w:p>
                              <w:pPr>
                                <w:spacing w:line="229" w:lineRule="exact" w:before="0"/>
                                <w:ind w:left="0" w:right="0" w:firstLine="0"/>
                                <w:jc w:val="left"/>
                                <w:rPr>
                                  <w:rFonts w:ascii="STIX Math" w:eastAsia="STIX Math"/>
                                  <w:i/>
                                  <w:sz w:val="12"/>
                                </w:rPr>
                              </w:pPr>
                              <w:r>
                                <w:rPr>
                                  <w:rFonts w:ascii="STIX Math" w:eastAsia="STIX Math"/>
                                  <w:i/>
                                  <w:spacing w:val="-5"/>
                                  <w:position w:val="4"/>
                                  <w:sz w:val="16"/>
                                </w:rPr>
                                <w:t>𝑉</w:t>
                              </w:r>
                              <w:r>
                                <w:rPr>
                                  <w:rFonts w:ascii="STIX Math" w:eastAsia="STIX Math"/>
                                  <w:i/>
                                  <w:spacing w:val="-5"/>
                                  <w:sz w:val="12"/>
                                </w:rPr>
                                <w:t>𝑖𝑛</w:t>
                              </w:r>
                            </w:p>
                            <w:p>
                              <w:pPr>
                                <w:spacing w:line="229" w:lineRule="exact" w:before="0"/>
                                <w:ind w:left="0" w:right="0" w:firstLine="0"/>
                                <w:jc w:val="left"/>
                                <w:rPr>
                                  <w:rFonts w:ascii="STIX Math" w:eastAsia="STIX Math"/>
                                  <w:i/>
                                  <w:sz w:val="12"/>
                                </w:rPr>
                              </w:pPr>
                              <w:r>
                                <w:rPr>
                                  <w:rFonts w:ascii="STIX Math" w:eastAsia="STIX Math"/>
                                  <w:i/>
                                  <w:spacing w:val="-5"/>
                                  <w:sz w:val="16"/>
                                </w:rPr>
                                <w:t>𝑉</w:t>
                              </w:r>
                              <w:r>
                                <w:rPr>
                                  <w:rFonts w:ascii="STIX Math" w:eastAsia="STIX Math"/>
                                  <w:i/>
                                  <w:spacing w:val="-5"/>
                                  <w:position w:val="-3"/>
                                  <w:sz w:val="12"/>
                                </w:rPr>
                                <w:t>𝑘</w:t>
                              </w:r>
                            </w:p>
                            <w:p>
                              <w:pPr>
                                <w:spacing w:line="229" w:lineRule="exact" w:before="0"/>
                                <w:ind w:left="0" w:right="0" w:firstLine="0"/>
                                <w:jc w:val="left"/>
                                <w:rPr>
                                  <w:rFonts w:ascii="STIX Math" w:eastAsia="STIX Math"/>
                                  <w:i/>
                                  <w:sz w:val="12"/>
                                </w:rPr>
                              </w:pPr>
                              <w:r>
                                <w:rPr>
                                  <w:rFonts w:ascii="STIX Math" w:eastAsia="STIX Math"/>
                                  <w:i/>
                                  <w:spacing w:val="-5"/>
                                  <w:position w:val="4"/>
                                  <w:sz w:val="16"/>
                                </w:rPr>
                                <w:t>𝑉</w:t>
                              </w:r>
                              <w:r>
                                <w:rPr>
                                  <w:rFonts w:ascii="STIX Math" w:eastAsia="STIX Math"/>
                                  <w:i/>
                                  <w:spacing w:val="-5"/>
                                  <w:sz w:val="12"/>
                                </w:rPr>
                                <w:t>𝑂𝐶</w:t>
                              </w:r>
                            </w:p>
                            <w:p>
                              <w:pPr>
                                <w:spacing w:line="229" w:lineRule="exact" w:before="0"/>
                                <w:ind w:left="0" w:right="0" w:firstLine="0"/>
                                <w:jc w:val="left"/>
                                <w:rPr>
                                  <w:rFonts w:ascii="STIX Math" w:hAnsi="STIX Math" w:eastAsia="STIX Math"/>
                                  <w:i/>
                                  <w:sz w:val="12"/>
                                </w:rPr>
                              </w:pPr>
                              <w:r>
                                <w:rPr>
                                  <w:rFonts w:ascii="STIX Math" w:hAnsi="STIX Math" w:eastAsia="STIX Math"/>
                                  <w:i/>
                                  <w:spacing w:val="-2"/>
                                  <w:position w:val="4"/>
                                  <w:sz w:val="16"/>
                                </w:rPr>
                                <w:t>𝑉</w:t>
                              </w:r>
                              <w:r>
                                <w:rPr>
                                  <w:rFonts w:ascii="STIX Math" w:hAnsi="STIX Math" w:eastAsia="STIX Math"/>
                                  <w:i/>
                                  <w:spacing w:val="-2"/>
                                  <w:sz w:val="12"/>
                                </w:rPr>
                                <w:t>𝑜𝑢𝑡</w:t>
                              </w:r>
                              <w:r>
                                <w:rPr>
                                  <w:rFonts w:ascii="STIX Math" w:hAnsi="STIX Math" w:eastAsia="STIX Math"/>
                                  <w:spacing w:val="-2"/>
                                  <w:sz w:val="12"/>
                                </w:rPr>
                                <w:t>−</w:t>
                              </w:r>
                              <w:r>
                                <w:rPr>
                                  <w:rFonts w:ascii="STIX Math" w:hAnsi="STIX Math" w:eastAsia="STIX Math"/>
                                  <w:i/>
                                  <w:spacing w:val="-2"/>
                                  <w:sz w:val="12"/>
                                </w:rPr>
                                <w:t>𝑚𝑎𝑥</w:t>
                              </w:r>
                            </w:p>
                            <w:p>
                              <w:pPr>
                                <w:spacing w:line="334" w:lineRule="exact" w:before="0"/>
                                <w:ind w:left="0" w:right="0" w:firstLine="0"/>
                                <w:jc w:val="left"/>
                                <w:rPr>
                                  <w:rFonts w:ascii="STIX Math" w:eastAsia="STIX Math"/>
                                  <w:i/>
                                  <w:sz w:val="12"/>
                                </w:rPr>
                              </w:pPr>
                              <w:r>
                                <w:rPr>
                                  <w:rFonts w:ascii="STIX Math" w:eastAsia="STIX Math"/>
                                  <w:i/>
                                  <w:spacing w:val="-4"/>
                                  <w:position w:val="4"/>
                                  <w:sz w:val="16"/>
                                </w:rPr>
                                <w:t>𝑉</w:t>
                              </w:r>
                              <w:r>
                                <w:rPr>
                                  <w:rFonts w:ascii="STIX Math" w:eastAsia="STIX Math"/>
                                  <w:i/>
                                  <w:spacing w:val="-4"/>
                                  <w:sz w:val="12"/>
                                </w:rPr>
                                <w:t>𝑜𝑢𝑡</w:t>
                              </w:r>
                            </w:p>
                          </w:txbxContent>
                        </wps:txbx>
                        <wps:bodyPr wrap="square" lIns="0" tIns="0" rIns="0" bIns="0" rtlCol="0">
                          <a:noAutofit/>
                        </wps:bodyPr>
                      </wps:wsp>
                      <wps:wsp>
                        <wps:cNvPr id="39" name="Textbox 39"/>
                        <wps:cNvSpPr txBox="1"/>
                        <wps:spPr>
                          <a:xfrm>
                            <a:off x="1118488" y="323088"/>
                            <a:ext cx="1951989" cy="7906384"/>
                          </a:xfrm>
                          <a:prstGeom prst="rect">
                            <a:avLst/>
                          </a:prstGeom>
                        </wps:spPr>
                        <wps:txbx>
                          <w:txbxContent>
                            <w:p>
                              <w:pPr>
                                <w:spacing w:line="285" w:lineRule="auto" w:before="0"/>
                                <w:ind w:left="0" w:right="19" w:firstLine="0"/>
                                <w:jc w:val="left"/>
                                <w:rPr>
                                  <w:sz w:val="16"/>
                                </w:rPr>
                              </w:pPr>
                              <w:r>
                                <w:rPr>
                                  <w:w w:val="110"/>
                                  <w:sz w:val="16"/>
                                </w:rPr>
                                <w:t>Converter inductance current ripple</w:t>
                              </w:r>
                              <w:r>
                                <w:rPr>
                                  <w:spacing w:val="40"/>
                                  <w:w w:val="110"/>
                                  <w:sz w:val="16"/>
                                </w:rPr>
                                <w:t> </w:t>
                              </w:r>
                              <w:r>
                                <w:rPr>
                                  <w:w w:val="110"/>
                                  <w:sz w:val="16"/>
                                </w:rPr>
                                <w:t>Change</w:t>
                              </w:r>
                              <w:r>
                                <w:rPr>
                                  <w:spacing w:val="11"/>
                                  <w:w w:val="110"/>
                                  <w:sz w:val="16"/>
                                </w:rPr>
                                <w:t> </w:t>
                              </w:r>
                              <w:r>
                                <w:rPr>
                                  <w:w w:val="110"/>
                                  <w:sz w:val="16"/>
                                </w:rPr>
                                <w:t>in</w:t>
                              </w:r>
                              <w:r>
                                <w:rPr>
                                  <w:spacing w:val="11"/>
                                  <w:w w:val="110"/>
                                  <w:sz w:val="16"/>
                                </w:rPr>
                                <w:t> </w:t>
                              </w:r>
                              <w:r>
                                <w:rPr>
                                  <w:w w:val="110"/>
                                  <w:sz w:val="16"/>
                                </w:rPr>
                                <w:t>PV</w:t>
                              </w:r>
                              <w:r>
                                <w:rPr>
                                  <w:spacing w:val="11"/>
                                  <w:w w:val="110"/>
                                  <w:sz w:val="16"/>
                                </w:rPr>
                                <w:t> </w:t>
                              </w:r>
                              <w:r>
                                <w:rPr>
                                  <w:w w:val="110"/>
                                  <w:sz w:val="16"/>
                                </w:rPr>
                                <w:t>array</w:t>
                              </w:r>
                              <w:r>
                                <w:rPr>
                                  <w:spacing w:val="11"/>
                                  <w:w w:val="110"/>
                                  <w:sz w:val="16"/>
                                </w:rPr>
                                <w:t> </w:t>
                              </w:r>
                              <w:r>
                                <w:rPr>
                                  <w:w w:val="110"/>
                                  <w:sz w:val="16"/>
                                </w:rPr>
                                <w:t>power</w:t>
                              </w:r>
                              <w:r>
                                <w:rPr>
                                  <w:spacing w:val="11"/>
                                  <w:w w:val="110"/>
                                  <w:sz w:val="16"/>
                                </w:rPr>
                                <w:t> </w:t>
                              </w:r>
                              <w:r>
                                <w:rPr>
                                  <w:w w:val="110"/>
                                  <w:sz w:val="16"/>
                                </w:rPr>
                                <w:t>for</w:t>
                              </w:r>
                              <w:r>
                                <w:rPr>
                                  <w:spacing w:val="11"/>
                                  <w:w w:val="110"/>
                                  <w:sz w:val="16"/>
                                </w:rPr>
                                <w:t> </w:t>
                              </w:r>
                              <w:r>
                                <w:rPr>
                                  <w:w w:val="110"/>
                                  <w:sz w:val="16"/>
                                </w:rPr>
                                <w:t>P&amp;O</w:t>
                              </w:r>
                              <w:r>
                                <w:rPr>
                                  <w:spacing w:val="11"/>
                                  <w:w w:val="110"/>
                                  <w:sz w:val="16"/>
                                </w:rPr>
                                <w:t> </w:t>
                              </w:r>
                              <w:r>
                                <w:rPr>
                                  <w:w w:val="110"/>
                                  <w:sz w:val="16"/>
                                </w:rPr>
                                <w:t>algo- </w:t>
                              </w:r>
                              <w:r>
                                <w:rPr>
                                  <w:spacing w:val="-2"/>
                                  <w:w w:val="110"/>
                                  <w:sz w:val="16"/>
                                </w:rPr>
                                <w:t>rithm</w:t>
                              </w:r>
                            </w:p>
                            <w:p>
                              <w:pPr>
                                <w:spacing w:line="273" w:lineRule="auto" w:before="1"/>
                                <w:ind w:left="0" w:right="0" w:firstLine="0"/>
                                <w:jc w:val="left"/>
                                <w:rPr>
                                  <w:sz w:val="16"/>
                                </w:rPr>
                              </w:pPr>
                              <w:r>
                                <w:rPr>
                                  <w:w w:val="110"/>
                                  <w:sz w:val="16"/>
                                </w:rPr>
                                <w:t>Change</w:t>
                              </w:r>
                              <w:r>
                                <w:rPr>
                                  <w:spacing w:val="67"/>
                                  <w:w w:val="110"/>
                                  <w:sz w:val="16"/>
                                </w:rPr>
                                <w:t> </w:t>
                              </w:r>
                              <w:r>
                                <w:rPr>
                                  <w:w w:val="110"/>
                                  <w:sz w:val="16"/>
                                </w:rPr>
                                <w:t>in</w:t>
                              </w:r>
                              <w:r>
                                <w:rPr>
                                  <w:spacing w:val="67"/>
                                  <w:w w:val="110"/>
                                  <w:sz w:val="16"/>
                                </w:rPr>
                                <w:t> </w:t>
                              </w:r>
                              <w:r>
                                <w:rPr>
                                  <w:w w:val="110"/>
                                  <w:sz w:val="16"/>
                                </w:rPr>
                                <w:t>PV</w:t>
                              </w:r>
                              <w:r>
                                <w:rPr>
                                  <w:spacing w:val="67"/>
                                  <w:w w:val="110"/>
                                  <w:sz w:val="16"/>
                                </w:rPr>
                                <w:t> </w:t>
                              </w:r>
                              <w:r>
                                <w:rPr>
                                  <w:w w:val="110"/>
                                  <w:sz w:val="16"/>
                                </w:rPr>
                                <w:t>array</w:t>
                              </w:r>
                              <w:r>
                                <w:rPr>
                                  <w:spacing w:val="67"/>
                                  <w:w w:val="110"/>
                                  <w:sz w:val="16"/>
                                </w:rPr>
                                <w:t> </w:t>
                              </w:r>
                              <w:r>
                                <w:rPr>
                                  <w:w w:val="110"/>
                                  <w:sz w:val="16"/>
                                </w:rPr>
                                <w:t>voltage</w:t>
                              </w:r>
                              <w:r>
                                <w:rPr>
                                  <w:spacing w:val="67"/>
                                  <w:w w:val="110"/>
                                  <w:sz w:val="16"/>
                                </w:rPr>
                                <w:t> </w:t>
                              </w:r>
                              <w:r>
                                <w:rPr>
                                  <w:w w:val="110"/>
                                  <w:sz w:val="16"/>
                                </w:rPr>
                                <w:t>for</w:t>
                              </w:r>
                              <w:r>
                                <w:rPr>
                                  <w:spacing w:val="67"/>
                                  <w:w w:val="110"/>
                                  <w:sz w:val="16"/>
                                </w:rPr>
                                <w:t> </w:t>
                              </w:r>
                              <w:r>
                                <w:rPr>
                                  <w:w w:val="110"/>
                                  <w:sz w:val="16"/>
                                </w:rPr>
                                <w:t>P&amp;O </w:t>
                              </w:r>
                              <w:r>
                                <w:rPr>
                                  <w:spacing w:val="-2"/>
                                  <w:w w:val="110"/>
                                  <w:sz w:val="16"/>
                                </w:rPr>
                                <w:t>algorithm</w:t>
                              </w:r>
                            </w:p>
                            <w:p>
                              <w:pPr>
                                <w:spacing w:line="300" w:lineRule="auto" w:before="19"/>
                                <w:ind w:left="0" w:right="820" w:firstLine="0"/>
                                <w:jc w:val="left"/>
                                <w:rPr>
                                  <w:sz w:val="16"/>
                                </w:rPr>
                              </w:pPr>
                              <w:r>
                                <w:rPr>
                                  <w:w w:val="105"/>
                                  <w:sz w:val="16"/>
                                </w:rPr>
                                <w:t>Converter output voltage </w:t>
                              </w:r>
                              <w:r>
                                <w:rPr>
                                  <w:w w:val="105"/>
                                  <w:sz w:val="16"/>
                                </w:rPr>
                                <w:t>ripple Efficiency of a PV system Quality factor of PV panel Boltzmann constant</w:t>
                              </w:r>
                            </w:p>
                            <w:p>
                              <w:pPr>
                                <w:spacing w:line="300" w:lineRule="auto" w:before="0"/>
                                <w:ind w:left="0" w:right="820" w:firstLine="0"/>
                                <w:jc w:val="left"/>
                                <w:rPr>
                                  <w:sz w:val="16"/>
                                </w:rPr>
                              </w:pPr>
                              <w:r>
                                <w:rPr>
                                  <w:spacing w:val="-2"/>
                                  <w:w w:val="110"/>
                                  <w:sz w:val="16"/>
                                </w:rPr>
                                <w:t>Cognitive learning </w:t>
                              </w:r>
                              <w:r>
                                <w:rPr>
                                  <w:spacing w:val="-2"/>
                                  <w:w w:val="110"/>
                                  <w:sz w:val="16"/>
                                </w:rPr>
                                <w:t>coefficient </w:t>
                              </w:r>
                              <w:r>
                                <w:rPr>
                                  <w:w w:val="110"/>
                                  <w:sz w:val="16"/>
                                </w:rPr>
                                <w:t>Social learning coefficient</w:t>
                              </w:r>
                            </w:p>
                            <w:p>
                              <w:pPr>
                                <w:spacing w:line="300" w:lineRule="auto" w:before="0"/>
                                <w:ind w:left="0" w:right="664" w:firstLine="0"/>
                                <w:jc w:val="left"/>
                                <w:rPr>
                                  <w:sz w:val="16"/>
                                </w:rPr>
                              </w:pPr>
                              <w:r>
                                <w:rPr>
                                  <w:w w:val="110"/>
                                  <w:sz w:val="16"/>
                                </w:rPr>
                                <w:t>Input capacitor of the converter Output capacitor of the </w:t>
                              </w:r>
                              <w:r>
                                <w:rPr>
                                  <w:w w:val="110"/>
                                  <w:sz w:val="16"/>
                                </w:rPr>
                                <w:t>converter Diode in PV panel model</w:t>
                              </w:r>
                            </w:p>
                            <w:p>
                              <w:pPr>
                                <w:spacing w:line="181" w:lineRule="exact" w:before="0"/>
                                <w:ind w:left="0" w:right="0" w:firstLine="0"/>
                                <w:jc w:val="left"/>
                                <w:rPr>
                                  <w:sz w:val="16"/>
                                </w:rPr>
                              </w:pPr>
                              <w:r>
                                <w:rPr>
                                  <w:w w:val="105"/>
                                  <w:sz w:val="16"/>
                                </w:rPr>
                                <w:t>Duty</w:t>
                              </w:r>
                              <w:r>
                                <w:rPr>
                                  <w:spacing w:val="14"/>
                                  <w:w w:val="105"/>
                                  <w:sz w:val="16"/>
                                </w:rPr>
                                <w:t> </w:t>
                              </w:r>
                              <w:r>
                                <w:rPr>
                                  <w:spacing w:val="-2"/>
                                  <w:w w:val="105"/>
                                  <w:sz w:val="16"/>
                                </w:rPr>
                                <w:t>cycle</w:t>
                              </w:r>
                            </w:p>
                            <w:p>
                              <w:pPr>
                                <w:spacing w:before="40"/>
                                <w:ind w:left="0" w:right="0" w:firstLine="0"/>
                                <w:jc w:val="left"/>
                                <w:rPr>
                                  <w:sz w:val="16"/>
                                </w:rPr>
                              </w:pPr>
                              <w:r>
                                <w:rPr>
                                  <w:w w:val="110"/>
                                  <w:sz w:val="16"/>
                                </w:rPr>
                                <w:t>Duty</w:t>
                              </w:r>
                              <w:r>
                                <w:rPr>
                                  <w:spacing w:val="-4"/>
                                  <w:w w:val="110"/>
                                  <w:sz w:val="16"/>
                                </w:rPr>
                                <w:t> </w:t>
                              </w:r>
                              <w:r>
                                <w:rPr>
                                  <w:spacing w:val="-2"/>
                                  <w:w w:val="110"/>
                                  <w:sz w:val="16"/>
                                </w:rPr>
                                <w:t>perturbation</w:t>
                              </w:r>
                            </w:p>
                            <w:p>
                              <w:pPr>
                                <w:spacing w:line="273" w:lineRule="auto" w:before="45"/>
                                <w:ind w:left="0" w:right="18" w:firstLine="0"/>
                                <w:jc w:val="both"/>
                                <w:rPr>
                                  <w:sz w:val="16"/>
                                </w:rPr>
                              </w:pPr>
                              <w:r>
                                <w:rPr>
                                  <w:w w:val="105"/>
                                  <w:sz w:val="16"/>
                                </w:rPr>
                                <w:t>Change</w:t>
                              </w:r>
                              <w:r>
                                <w:rPr>
                                  <w:w w:val="105"/>
                                  <w:sz w:val="16"/>
                                </w:rPr>
                                <w:t> in</w:t>
                              </w:r>
                              <w:r>
                                <w:rPr>
                                  <w:w w:val="105"/>
                                  <w:sz w:val="16"/>
                                </w:rPr>
                                <w:t> PV</w:t>
                              </w:r>
                              <w:r>
                                <w:rPr>
                                  <w:w w:val="105"/>
                                  <w:sz w:val="16"/>
                                </w:rPr>
                                <w:t> array</w:t>
                              </w:r>
                              <w:r>
                                <w:rPr>
                                  <w:w w:val="105"/>
                                  <w:sz w:val="16"/>
                                </w:rPr>
                                <w:t> power</w:t>
                              </w:r>
                              <w:r>
                                <w:rPr>
                                  <w:w w:val="105"/>
                                  <w:sz w:val="16"/>
                                </w:rPr>
                                <w:t> for</w:t>
                              </w:r>
                              <w:r>
                                <w:rPr>
                                  <w:w w:val="105"/>
                                  <w:sz w:val="16"/>
                                </w:rPr>
                                <w:t> InC</w:t>
                              </w:r>
                              <w:r>
                                <w:rPr>
                                  <w:w w:val="105"/>
                                  <w:sz w:val="16"/>
                                </w:rPr>
                                <w:t> </w:t>
                              </w:r>
                              <w:r>
                                <w:rPr>
                                  <w:w w:val="105"/>
                                  <w:sz w:val="16"/>
                                </w:rPr>
                                <w:t>algo- </w:t>
                              </w:r>
                              <w:r>
                                <w:rPr>
                                  <w:spacing w:val="-2"/>
                                  <w:w w:val="105"/>
                                  <w:sz w:val="16"/>
                                </w:rPr>
                                <w:t>rithm</w:t>
                              </w:r>
                            </w:p>
                            <w:p>
                              <w:pPr>
                                <w:spacing w:line="285" w:lineRule="auto" w:before="19"/>
                                <w:ind w:left="0" w:right="18" w:firstLine="0"/>
                                <w:jc w:val="both"/>
                                <w:rPr>
                                  <w:sz w:val="16"/>
                                </w:rPr>
                              </w:pPr>
                              <w:r>
                                <w:rPr>
                                  <w:w w:val="110"/>
                                  <w:sz w:val="16"/>
                                </w:rPr>
                                <w:t>Change</w:t>
                              </w:r>
                              <w:r>
                                <w:rPr>
                                  <w:spacing w:val="-10"/>
                                  <w:w w:val="110"/>
                                  <w:sz w:val="16"/>
                                </w:rPr>
                                <w:t> </w:t>
                              </w:r>
                              <w:r>
                                <w:rPr>
                                  <w:w w:val="110"/>
                                  <w:sz w:val="16"/>
                                </w:rPr>
                                <w:t>in</w:t>
                              </w:r>
                              <w:r>
                                <w:rPr>
                                  <w:spacing w:val="-10"/>
                                  <w:w w:val="110"/>
                                  <w:sz w:val="16"/>
                                </w:rPr>
                                <w:t> </w:t>
                              </w:r>
                              <w:r>
                                <w:rPr>
                                  <w:w w:val="110"/>
                                  <w:sz w:val="16"/>
                                </w:rPr>
                                <w:t>PV</w:t>
                              </w:r>
                              <w:r>
                                <w:rPr>
                                  <w:spacing w:val="-10"/>
                                  <w:w w:val="110"/>
                                  <w:sz w:val="16"/>
                                </w:rPr>
                                <w:t> </w:t>
                              </w:r>
                              <w:r>
                                <w:rPr>
                                  <w:w w:val="110"/>
                                  <w:sz w:val="16"/>
                                </w:rPr>
                                <w:t>array</w:t>
                              </w:r>
                              <w:r>
                                <w:rPr>
                                  <w:spacing w:val="-10"/>
                                  <w:w w:val="110"/>
                                  <w:sz w:val="16"/>
                                </w:rPr>
                                <w:t> </w:t>
                              </w:r>
                              <w:r>
                                <w:rPr>
                                  <w:w w:val="110"/>
                                  <w:sz w:val="16"/>
                                </w:rPr>
                                <w:t>input</w:t>
                              </w:r>
                              <w:r>
                                <w:rPr>
                                  <w:spacing w:val="-10"/>
                                  <w:w w:val="110"/>
                                  <w:sz w:val="16"/>
                                </w:rPr>
                                <w:t> </w:t>
                              </w:r>
                              <w:r>
                                <w:rPr>
                                  <w:w w:val="110"/>
                                  <w:sz w:val="16"/>
                                </w:rPr>
                                <w:t>for</w:t>
                              </w:r>
                              <w:r>
                                <w:rPr>
                                  <w:spacing w:val="-10"/>
                                  <w:w w:val="110"/>
                                  <w:sz w:val="16"/>
                                </w:rPr>
                                <w:t> </w:t>
                              </w:r>
                              <w:r>
                                <w:rPr>
                                  <w:w w:val="110"/>
                                  <w:sz w:val="16"/>
                                </w:rPr>
                                <w:t>InC</w:t>
                              </w:r>
                              <w:r>
                                <w:rPr>
                                  <w:spacing w:val="-10"/>
                                  <w:w w:val="110"/>
                                  <w:sz w:val="16"/>
                                </w:rPr>
                                <w:t> </w:t>
                              </w:r>
                              <w:r>
                                <w:rPr>
                                  <w:w w:val="110"/>
                                  <w:sz w:val="16"/>
                                </w:rPr>
                                <w:t>algorithm Change</w:t>
                              </w:r>
                              <w:r>
                                <w:rPr>
                                  <w:w w:val="110"/>
                                  <w:sz w:val="16"/>
                                </w:rPr>
                                <w:t> in</w:t>
                              </w:r>
                              <w:r>
                                <w:rPr>
                                  <w:w w:val="110"/>
                                  <w:sz w:val="16"/>
                                </w:rPr>
                                <w:t> PV</w:t>
                              </w:r>
                              <w:r>
                                <w:rPr>
                                  <w:w w:val="110"/>
                                  <w:sz w:val="16"/>
                                </w:rPr>
                                <w:t> array</w:t>
                              </w:r>
                              <w:r>
                                <w:rPr>
                                  <w:w w:val="110"/>
                                  <w:sz w:val="16"/>
                                </w:rPr>
                                <w:t> voltage</w:t>
                              </w:r>
                              <w:r>
                                <w:rPr>
                                  <w:w w:val="110"/>
                                  <w:sz w:val="16"/>
                                </w:rPr>
                                <w:t> for</w:t>
                              </w:r>
                              <w:r>
                                <w:rPr>
                                  <w:w w:val="110"/>
                                  <w:sz w:val="16"/>
                                </w:rPr>
                                <w:t> InC</w:t>
                              </w:r>
                              <w:r>
                                <w:rPr>
                                  <w:w w:val="110"/>
                                  <w:sz w:val="16"/>
                                </w:rPr>
                                <w:t> algo- </w:t>
                              </w:r>
                              <w:r>
                                <w:rPr>
                                  <w:spacing w:val="-2"/>
                                  <w:w w:val="110"/>
                                  <w:sz w:val="16"/>
                                </w:rPr>
                                <w:t>rithm</w:t>
                              </w:r>
                            </w:p>
                            <w:p>
                              <w:pPr>
                                <w:spacing w:line="300" w:lineRule="auto" w:before="11"/>
                                <w:ind w:left="0" w:right="1198" w:firstLine="0"/>
                                <w:jc w:val="left"/>
                                <w:rPr>
                                  <w:sz w:val="16"/>
                                </w:rPr>
                              </w:pPr>
                              <w:r>
                                <w:rPr>
                                  <w:spacing w:val="-2"/>
                                  <w:w w:val="110"/>
                                  <w:sz w:val="16"/>
                                </w:rPr>
                                <w:t>Switching</w:t>
                              </w:r>
                              <w:r>
                                <w:rPr>
                                  <w:spacing w:val="-9"/>
                                  <w:w w:val="110"/>
                                  <w:sz w:val="16"/>
                                </w:rPr>
                                <w:t> </w:t>
                              </w:r>
                              <w:r>
                                <w:rPr>
                                  <w:spacing w:val="-2"/>
                                  <w:w w:val="110"/>
                                  <w:sz w:val="16"/>
                                </w:rPr>
                                <w:t>frequency </w:t>
                              </w:r>
                              <w:r>
                                <w:rPr>
                                  <w:w w:val="110"/>
                                  <w:sz w:val="16"/>
                                </w:rPr>
                                <w:t>Global best particle</w:t>
                              </w:r>
                            </w:p>
                            <w:p>
                              <w:pPr>
                                <w:spacing w:line="182" w:lineRule="exact" w:before="0"/>
                                <w:ind w:left="0" w:right="0" w:firstLine="0"/>
                                <w:jc w:val="left"/>
                                <w:rPr>
                                  <w:sz w:val="16"/>
                                </w:rPr>
                              </w:pPr>
                              <w:r>
                                <w:rPr>
                                  <w:w w:val="110"/>
                                  <w:sz w:val="16"/>
                                </w:rPr>
                                <w:t>Panel</w:t>
                              </w:r>
                              <w:r>
                                <w:rPr>
                                  <w:spacing w:val="14"/>
                                  <w:w w:val="110"/>
                                  <w:sz w:val="16"/>
                                </w:rPr>
                                <w:t> </w:t>
                              </w:r>
                              <w:r>
                                <w:rPr>
                                  <w:w w:val="110"/>
                                  <w:sz w:val="16"/>
                                </w:rPr>
                                <w:t>output</w:t>
                              </w:r>
                              <w:r>
                                <w:rPr>
                                  <w:spacing w:val="14"/>
                                  <w:w w:val="110"/>
                                  <w:sz w:val="16"/>
                                </w:rPr>
                                <w:t> </w:t>
                              </w:r>
                              <w:r>
                                <w:rPr>
                                  <w:w w:val="110"/>
                                  <w:sz w:val="16"/>
                                </w:rPr>
                                <w:t>current</w:t>
                              </w:r>
                              <w:r>
                                <w:rPr>
                                  <w:spacing w:val="14"/>
                                  <w:w w:val="110"/>
                                  <w:sz w:val="16"/>
                                </w:rPr>
                                <w:t> </w:t>
                              </w:r>
                              <w:r>
                                <w:rPr>
                                  <w:w w:val="110"/>
                                  <w:sz w:val="16"/>
                                </w:rPr>
                                <w:t>in</w:t>
                              </w:r>
                              <w:r>
                                <w:rPr>
                                  <w:spacing w:val="15"/>
                                  <w:w w:val="110"/>
                                  <w:sz w:val="16"/>
                                </w:rPr>
                                <w:t> </w:t>
                              </w:r>
                              <w:r>
                                <w:rPr>
                                  <w:w w:val="110"/>
                                  <w:sz w:val="16"/>
                                </w:rPr>
                                <w:t>a</w:t>
                              </w:r>
                              <w:r>
                                <w:rPr>
                                  <w:spacing w:val="14"/>
                                  <w:w w:val="110"/>
                                  <w:sz w:val="16"/>
                                </w:rPr>
                                <w:t> </w:t>
                              </w:r>
                              <w:r>
                                <w:rPr>
                                  <w:spacing w:val="-2"/>
                                  <w:w w:val="110"/>
                                  <w:sz w:val="16"/>
                                </w:rPr>
                                <w:t>column</w:t>
                              </w:r>
                            </w:p>
                            <w:p>
                              <w:pPr>
                                <w:spacing w:line="300" w:lineRule="auto" w:before="45"/>
                                <w:ind w:left="0" w:right="0" w:firstLine="0"/>
                                <w:jc w:val="left"/>
                                <w:rPr>
                                  <w:sz w:val="16"/>
                                </w:rPr>
                              </w:pPr>
                              <w:r>
                                <w:rPr>
                                  <w:w w:val="110"/>
                                  <w:sz w:val="16"/>
                                </w:rPr>
                                <w:t>Diode</w:t>
                              </w:r>
                              <w:r>
                                <w:rPr>
                                  <w:spacing w:val="-9"/>
                                  <w:w w:val="110"/>
                                  <w:sz w:val="16"/>
                                </w:rPr>
                                <w:t> </w:t>
                              </w:r>
                              <w:r>
                                <w:rPr>
                                  <w:w w:val="110"/>
                                  <w:sz w:val="16"/>
                                </w:rPr>
                                <w:t>saturation</w:t>
                              </w:r>
                              <w:r>
                                <w:rPr>
                                  <w:spacing w:val="-9"/>
                                  <w:w w:val="110"/>
                                  <w:sz w:val="16"/>
                                </w:rPr>
                                <w:t> </w:t>
                              </w:r>
                              <w:r>
                                <w:rPr>
                                  <w:w w:val="110"/>
                                  <w:sz w:val="16"/>
                                </w:rPr>
                                <w:t>current</w:t>
                              </w:r>
                              <w:r>
                                <w:rPr>
                                  <w:spacing w:val="-9"/>
                                  <w:w w:val="110"/>
                                  <w:sz w:val="16"/>
                                </w:rPr>
                                <w:t> </w:t>
                              </w:r>
                              <w:r>
                                <w:rPr>
                                  <w:w w:val="110"/>
                                  <w:sz w:val="16"/>
                                </w:rPr>
                                <w:t>in</w:t>
                              </w:r>
                              <w:r>
                                <w:rPr>
                                  <w:spacing w:val="-9"/>
                                  <w:w w:val="110"/>
                                  <w:sz w:val="16"/>
                                </w:rPr>
                                <w:t> </w:t>
                              </w:r>
                              <w:r>
                                <w:rPr>
                                  <w:w w:val="110"/>
                                  <w:sz w:val="16"/>
                                </w:rPr>
                                <w:t>PV</w:t>
                              </w:r>
                              <w:r>
                                <w:rPr>
                                  <w:spacing w:val="-9"/>
                                  <w:w w:val="110"/>
                                  <w:sz w:val="16"/>
                                </w:rPr>
                                <w:t> </w:t>
                              </w:r>
                              <w:r>
                                <w:rPr>
                                  <w:w w:val="110"/>
                                  <w:sz w:val="16"/>
                                </w:rPr>
                                <w:t>panel</w:t>
                              </w:r>
                              <w:r>
                                <w:rPr>
                                  <w:spacing w:val="-9"/>
                                  <w:w w:val="110"/>
                                  <w:sz w:val="16"/>
                                </w:rPr>
                                <w:t> </w:t>
                              </w:r>
                              <w:r>
                                <w:rPr>
                                  <w:w w:val="110"/>
                                  <w:sz w:val="16"/>
                                </w:rPr>
                                <w:t>model Converter input current</w:t>
                              </w:r>
                            </w:p>
                            <w:p>
                              <w:pPr>
                                <w:spacing w:line="300" w:lineRule="auto" w:before="0"/>
                                <w:ind w:left="0" w:right="0" w:firstLine="0"/>
                                <w:jc w:val="left"/>
                                <w:rPr>
                                  <w:sz w:val="16"/>
                                </w:rPr>
                              </w:pPr>
                              <w:r>
                                <w:rPr>
                                  <w:w w:val="110"/>
                                  <w:sz w:val="16"/>
                                </w:rPr>
                                <w:t>PV array output current for each </w:t>
                              </w:r>
                              <w:r>
                                <w:rPr>
                                  <w:w w:val="110"/>
                                  <w:sz w:val="16"/>
                                </w:rPr>
                                <w:t>step Converter output current</w:t>
                              </w:r>
                            </w:p>
                            <w:p>
                              <w:pPr>
                                <w:spacing w:line="182" w:lineRule="exact" w:before="0"/>
                                <w:ind w:left="0" w:right="0" w:firstLine="0"/>
                                <w:jc w:val="left"/>
                                <w:rPr>
                                  <w:sz w:val="16"/>
                                </w:rPr>
                              </w:pPr>
                              <w:r>
                                <w:rPr>
                                  <w:w w:val="110"/>
                                  <w:sz w:val="16"/>
                                </w:rPr>
                                <w:t>Generated</w:t>
                              </w:r>
                              <w:r>
                                <w:rPr>
                                  <w:spacing w:val="3"/>
                                  <w:w w:val="110"/>
                                  <w:sz w:val="16"/>
                                </w:rPr>
                                <w:t> </w:t>
                              </w:r>
                              <w:r>
                                <w:rPr>
                                  <w:w w:val="110"/>
                                  <w:sz w:val="16"/>
                                </w:rPr>
                                <w:t>current</w:t>
                              </w:r>
                              <w:r>
                                <w:rPr>
                                  <w:spacing w:val="3"/>
                                  <w:w w:val="110"/>
                                  <w:sz w:val="16"/>
                                </w:rPr>
                                <w:t> </w:t>
                              </w:r>
                              <w:r>
                                <w:rPr>
                                  <w:w w:val="110"/>
                                  <w:sz w:val="16"/>
                                </w:rPr>
                                <w:t>by</w:t>
                              </w:r>
                              <w:r>
                                <w:rPr>
                                  <w:spacing w:val="3"/>
                                  <w:w w:val="110"/>
                                  <w:sz w:val="16"/>
                                </w:rPr>
                                <w:t> </w:t>
                              </w:r>
                              <w:r>
                                <w:rPr>
                                  <w:w w:val="110"/>
                                  <w:sz w:val="16"/>
                                </w:rPr>
                                <w:t>PV</w:t>
                              </w:r>
                              <w:r>
                                <w:rPr>
                                  <w:spacing w:val="4"/>
                                  <w:w w:val="110"/>
                                  <w:sz w:val="16"/>
                                </w:rPr>
                                <w:t> </w:t>
                              </w:r>
                              <w:r>
                                <w:rPr>
                                  <w:spacing w:val="-2"/>
                                  <w:w w:val="110"/>
                                  <w:sz w:val="16"/>
                                </w:rPr>
                                <w:t>panel</w:t>
                              </w:r>
                            </w:p>
                            <w:p>
                              <w:pPr>
                                <w:spacing w:line="300" w:lineRule="auto" w:before="43"/>
                                <w:ind w:left="0" w:right="0" w:firstLine="0"/>
                                <w:jc w:val="left"/>
                                <w:rPr>
                                  <w:sz w:val="16"/>
                                </w:rPr>
                              </w:pPr>
                              <w:r>
                                <w:rPr>
                                  <w:w w:val="110"/>
                                  <w:sz w:val="16"/>
                                </w:rPr>
                                <w:t>PV array current at maximum power </w:t>
                              </w:r>
                              <w:r>
                                <w:rPr>
                                  <w:w w:val="110"/>
                                  <w:sz w:val="16"/>
                                </w:rPr>
                                <w:t>point Panel output current</w:t>
                              </w:r>
                            </w:p>
                            <w:p>
                              <w:pPr>
                                <w:spacing w:line="300" w:lineRule="auto" w:before="0"/>
                                <w:ind w:left="0" w:right="664" w:firstLine="0"/>
                                <w:jc w:val="left"/>
                                <w:rPr>
                                  <w:sz w:val="16"/>
                                </w:rPr>
                              </w:pPr>
                              <w:r>
                                <w:rPr>
                                  <w:w w:val="110"/>
                                  <w:sz w:val="16"/>
                                </w:rPr>
                                <w:t>Panel output current in a row Short</w:t>
                              </w:r>
                              <w:r>
                                <w:rPr>
                                  <w:spacing w:val="-2"/>
                                  <w:w w:val="110"/>
                                  <w:sz w:val="16"/>
                                </w:rPr>
                                <w:t> </w:t>
                              </w:r>
                              <w:r>
                                <w:rPr>
                                  <w:w w:val="110"/>
                                  <w:sz w:val="16"/>
                                </w:rPr>
                                <w:t>circuit</w:t>
                              </w:r>
                              <w:r>
                                <w:rPr>
                                  <w:spacing w:val="-2"/>
                                  <w:w w:val="110"/>
                                  <w:sz w:val="16"/>
                                </w:rPr>
                                <w:t> </w:t>
                              </w:r>
                              <w:r>
                                <w:rPr>
                                  <w:w w:val="110"/>
                                  <w:sz w:val="16"/>
                                </w:rPr>
                                <w:t>current</w:t>
                              </w:r>
                              <w:r>
                                <w:rPr>
                                  <w:spacing w:val="-2"/>
                                  <w:w w:val="110"/>
                                  <w:sz w:val="16"/>
                                </w:rPr>
                                <w:t> </w:t>
                              </w:r>
                              <w:r>
                                <w:rPr>
                                  <w:w w:val="110"/>
                                  <w:sz w:val="16"/>
                                </w:rPr>
                                <w:t>of</w:t>
                              </w:r>
                              <w:r>
                                <w:rPr>
                                  <w:spacing w:val="-2"/>
                                  <w:w w:val="110"/>
                                  <w:sz w:val="16"/>
                                </w:rPr>
                                <w:t> </w:t>
                              </w:r>
                              <w:r>
                                <w:rPr>
                                  <w:w w:val="110"/>
                                  <w:sz w:val="16"/>
                                </w:rPr>
                                <w:t>PV</w:t>
                              </w:r>
                              <w:r>
                                <w:rPr>
                                  <w:spacing w:val="-2"/>
                                  <w:w w:val="110"/>
                                  <w:sz w:val="16"/>
                                </w:rPr>
                                <w:t> </w:t>
                              </w:r>
                              <w:r>
                                <w:rPr>
                                  <w:w w:val="110"/>
                                  <w:sz w:val="16"/>
                                </w:rPr>
                                <w:t>panel Iteration number</w:t>
                              </w:r>
                            </w:p>
                            <w:p>
                              <w:pPr>
                                <w:spacing w:line="181" w:lineRule="exact" w:before="0"/>
                                <w:ind w:left="0" w:right="0" w:firstLine="0"/>
                                <w:jc w:val="left"/>
                                <w:rPr>
                                  <w:sz w:val="16"/>
                                </w:rPr>
                              </w:pPr>
                              <w:r>
                                <w:rPr>
                                  <w:w w:val="110"/>
                                  <w:sz w:val="16"/>
                                </w:rPr>
                                <w:t>Converter</w:t>
                              </w:r>
                              <w:r>
                                <w:rPr>
                                  <w:spacing w:val="-4"/>
                                  <w:w w:val="110"/>
                                  <w:sz w:val="16"/>
                                </w:rPr>
                                <w:t> </w:t>
                              </w:r>
                              <w:r>
                                <w:rPr>
                                  <w:spacing w:val="-2"/>
                                  <w:w w:val="110"/>
                                  <w:sz w:val="16"/>
                                </w:rPr>
                                <w:t>inductance</w:t>
                              </w:r>
                            </w:p>
                            <w:p>
                              <w:pPr>
                                <w:spacing w:line="300" w:lineRule="auto" w:before="44"/>
                                <w:ind w:left="0" w:right="386" w:firstLine="0"/>
                                <w:jc w:val="left"/>
                                <w:rPr>
                                  <w:sz w:val="16"/>
                                </w:rPr>
                              </w:pPr>
                              <w:r>
                                <w:rPr>
                                  <w:w w:val="110"/>
                                  <w:sz w:val="16"/>
                                </w:rPr>
                                <w:t>Number</w:t>
                              </w:r>
                              <w:r>
                                <w:rPr>
                                  <w:spacing w:val="-1"/>
                                  <w:w w:val="110"/>
                                  <w:sz w:val="16"/>
                                </w:rPr>
                                <w:t> </w:t>
                              </w:r>
                              <w:r>
                                <w:rPr>
                                  <w:w w:val="110"/>
                                  <w:sz w:val="16"/>
                                </w:rPr>
                                <w:t>of</w:t>
                              </w:r>
                              <w:r>
                                <w:rPr>
                                  <w:spacing w:val="-1"/>
                                  <w:w w:val="110"/>
                                  <w:sz w:val="16"/>
                                </w:rPr>
                                <w:t> </w:t>
                              </w:r>
                              <w:r>
                                <w:rPr>
                                  <w:w w:val="110"/>
                                  <w:sz w:val="16"/>
                                </w:rPr>
                                <w:t>parallel</w:t>
                              </w:r>
                              <w:r>
                                <w:rPr>
                                  <w:spacing w:val="-1"/>
                                  <w:w w:val="110"/>
                                  <w:sz w:val="16"/>
                                </w:rPr>
                                <w:t> </w:t>
                              </w:r>
                              <w:r>
                                <w:rPr>
                                  <w:w w:val="110"/>
                                  <w:sz w:val="16"/>
                                </w:rPr>
                                <w:t>connected</w:t>
                              </w:r>
                              <w:r>
                                <w:rPr>
                                  <w:spacing w:val="-1"/>
                                  <w:w w:val="110"/>
                                  <w:sz w:val="16"/>
                                </w:rPr>
                                <w:t> </w:t>
                              </w:r>
                              <w:r>
                                <w:rPr>
                                  <w:w w:val="110"/>
                                  <w:sz w:val="16"/>
                                </w:rPr>
                                <w:t>panel Number of series connected panel Best particle</w:t>
                              </w:r>
                            </w:p>
                            <w:p>
                              <w:pPr>
                                <w:spacing w:line="300" w:lineRule="auto" w:before="0"/>
                                <w:ind w:left="0" w:right="0" w:firstLine="0"/>
                                <w:jc w:val="left"/>
                                <w:rPr>
                                  <w:sz w:val="16"/>
                                </w:rPr>
                              </w:pPr>
                              <w:r>
                                <w:rPr>
                                  <w:w w:val="110"/>
                                  <w:sz w:val="16"/>
                                </w:rPr>
                                <w:t>PV</w:t>
                              </w:r>
                              <w:r>
                                <w:rPr>
                                  <w:spacing w:val="-8"/>
                                  <w:w w:val="110"/>
                                  <w:sz w:val="16"/>
                                </w:rPr>
                                <w:t> </w:t>
                              </w:r>
                              <w:r>
                                <w:rPr>
                                  <w:w w:val="110"/>
                                  <w:sz w:val="16"/>
                                </w:rPr>
                                <w:t>array</w:t>
                              </w:r>
                              <w:r>
                                <w:rPr>
                                  <w:spacing w:val="-8"/>
                                  <w:w w:val="110"/>
                                  <w:sz w:val="16"/>
                                </w:rPr>
                                <w:t> </w:t>
                              </w:r>
                              <w:r>
                                <w:rPr>
                                  <w:w w:val="110"/>
                                  <w:sz w:val="16"/>
                                </w:rPr>
                                <w:t>instantaneous</w:t>
                              </w:r>
                              <w:r>
                                <w:rPr>
                                  <w:spacing w:val="-8"/>
                                  <w:w w:val="110"/>
                                  <w:sz w:val="16"/>
                                </w:rPr>
                                <w:t> </w:t>
                              </w:r>
                              <w:r>
                                <w:rPr>
                                  <w:w w:val="110"/>
                                  <w:sz w:val="16"/>
                                </w:rPr>
                                <w:t>power</w:t>
                              </w:r>
                              <w:r>
                                <w:rPr>
                                  <w:spacing w:val="-8"/>
                                  <w:w w:val="110"/>
                                  <w:sz w:val="16"/>
                                </w:rPr>
                                <w:t> </w:t>
                              </w:r>
                              <w:r>
                                <w:rPr>
                                  <w:w w:val="110"/>
                                  <w:sz w:val="16"/>
                                </w:rPr>
                                <w:t>for</w:t>
                              </w:r>
                              <w:r>
                                <w:rPr>
                                  <w:spacing w:val="-8"/>
                                  <w:w w:val="110"/>
                                  <w:sz w:val="16"/>
                                </w:rPr>
                                <w:t> </w:t>
                              </w:r>
                              <w:r>
                                <w:rPr>
                                  <w:w w:val="110"/>
                                  <w:sz w:val="16"/>
                                </w:rPr>
                                <w:t>each</w:t>
                              </w:r>
                              <w:r>
                                <w:rPr>
                                  <w:spacing w:val="-8"/>
                                  <w:w w:val="110"/>
                                  <w:sz w:val="16"/>
                                </w:rPr>
                                <w:t> </w:t>
                              </w:r>
                              <w:r>
                                <w:rPr>
                                  <w:w w:val="110"/>
                                  <w:sz w:val="16"/>
                                </w:rPr>
                                <w:t>step Power at the maximum power point Elementary charges</w:t>
                              </w:r>
                            </w:p>
                            <w:p>
                              <w:pPr>
                                <w:spacing w:line="181" w:lineRule="exact" w:before="0"/>
                                <w:ind w:left="0" w:right="0" w:firstLine="0"/>
                                <w:jc w:val="left"/>
                                <w:rPr>
                                  <w:sz w:val="16"/>
                                </w:rPr>
                              </w:pPr>
                              <w:r>
                                <w:rPr>
                                  <w:w w:val="110"/>
                                  <w:sz w:val="16"/>
                                </w:rPr>
                                <w:t>Random</w:t>
                              </w:r>
                              <w:r>
                                <w:rPr>
                                  <w:spacing w:val="9"/>
                                  <w:w w:val="110"/>
                                  <w:sz w:val="16"/>
                                </w:rPr>
                                <w:t> </w:t>
                              </w:r>
                              <w:r>
                                <w:rPr>
                                  <w:w w:val="110"/>
                                  <w:sz w:val="16"/>
                                </w:rPr>
                                <w:t>value</w:t>
                              </w:r>
                              <w:r>
                                <w:rPr>
                                  <w:spacing w:val="10"/>
                                  <w:w w:val="110"/>
                                  <w:sz w:val="16"/>
                                </w:rPr>
                                <w:t> </w:t>
                              </w:r>
                              <w:r>
                                <w:rPr>
                                  <w:w w:val="110"/>
                                  <w:sz w:val="16"/>
                                </w:rPr>
                                <w:t>between</w:t>
                              </w:r>
                              <w:r>
                                <w:rPr>
                                  <w:spacing w:val="9"/>
                                  <w:w w:val="110"/>
                                  <w:sz w:val="16"/>
                                </w:rPr>
                                <w:t> </w:t>
                              </w:r>
                              <w:r>
                                <w:rPr>
                                  <w:w w:val="110"/>
                                  <w:sz w:val="16"/>
                                </w:rPr>
                                <w:t>0</w:t>
                              </w:r>
                              <w:r>
                                <w:rPr>
                                  <w:spacing w:val="10"/>
                                  <w:w w:val="110"/>
                                  <w:sz w:val="16"/>
                                </w:rPr>
                                <w:t> </w:t>
                              </w:r>
                              <w:r>
                                <w:rPr>
                                  <w:w w:val="110"/>
                                  <w:sz w:val="16"/>
                                </w:rPr>
                                <w:t>and</w:t>
                              </w:r>
                              <w:r>
                                <w:rPr>
                                  <w:spacing w:val="10"/>
                                  <w:w w:val="110"/>
                                  <w:sz w:val="16"/>
                                </w:rPr>
                                <w:t> </w:t>
                              </w:r>
                              <w:r>
                                <w:rPr>
                                  <w:spacing w:val="-10"/>
                                  <w:w w:val="110"/>
                                  <w:sz w:val="16"/>
                                </w:rPr>
                                <w:t>1</w:t>
                              </w:r>
                            </w:p>
                            <w:p>
                              <w:pPr>
                                <w:spacing w:line="285" w:lineRule="auto" w:before="43"/>
                                <w:ind w:left="0" w:right="77" w:firstLine="0"/>
                                <w:jc w:val="left"/>
                                <w:rPr>
                                  <w:sz w:val="16"/>
                                </w:rPr>
                              </w:pPr>
                              <w:r>
                                <w:rPr>
                                  <w:w w:val="110"/>
                                  <w:sz w:val="16"/>
                                </w:rPr>
                                <w:t>Random value between 0 and 1</w:t>
                              </w:r>
                              <w:r>
                                <w:rPr>
                                  <w:spacing w:val="80"/>
                                  <w:w w:val="110"/>
                                  <w:sz w:val="16"/>
                                </w:rPr>
                                <w:t> </w:t>
                              </w:r>
                              <w:r>
                                <w:rPr>
                                  <w:w w:val="110"/>
                                  <w:sz w:val="16"/>
                                </w:rPr>
                                <w:t>Equivalent</w:t>
                              </w:r>
                              <w:r>
                                <w:rPr>
                                  <w:spacing w:val="40"/>
                                  <w:w w:val="110"/>
                                  <w:sz w:val="16"/>
                                </w:rPr>
                                <w:t> </w:t>
                              </w:r>
                              <w:r>
                                <w:rPr>
                                  <w:w w:val="110"/>
                                  <w:sz w:val="16"/>
                                </w:rPr>
                                <w:t>parallel</w:t>
                              </w:r>
                              <w:r>
                                <w:rPr>
                                  <w:spacing w:val="40"/>
                                  <w:w w:val="110"/>
                                  <w:sz w:val="16"/>
                                </w:rPr>
                                <w:t> </w:t>
                              </w:r>
                              <w:r>
                                <w:rPr>
                                  <w:w w:val="110"/>
                                  <w:sz w:val="16"/>
                                </w:rPr>
                                <w:t>resistor</w:t>
                              </w:r>
                              <w:r>
                                <w:rPr>
                                  <w:spacing w:val="40"/>
                                  <w:w w:val="110"/>
                                  <w:sz w:val="16"/>
                                </w:rPr>
                                <w:t> </w:t>
                              </w:r>
                              <w:r>
                                <w:rPr>
                                  <w:w w:val="110"/>
                                  <w:sz w:val="16"/>
                                </w:rPr>
                                <w:t>in</w:t>
                              </w:r>
                              <w:r>
                                <w:rPr>
                                  <w:spacing w:val="40"/>
                                  <w:w w:val="110"/>
                                  <w:sz w:val="16"/>
                                </w:rPr>
                                <w:t> </w:t>
                              </w:r>
                              <w:r>
                                <w:rPr>
                                  <w:w w:val="110"/>
                                  <w:sz w:val="16"/>
                                </w:rPr>
                                <w:t>PV</w:t>
                              </w:r>
                              <w:r>
                                <w:rPr>
                                  <w:spacing w:val="40"/>
                                  <w:w w:val="110"/>
                                  <w:sz w:val="16"/>
                                </w:rPr>
                                <w:t> </w:t>
                              </w:r>
                              <w:r>
                                <w:rPr>
                                  <w:w w:val="110"/>
                                  <w:sz w:val="16"/>
                                </w:rPr>
                                <w:t>panel </w:t>
                              </w:r>
                              <w:r>
                                <w:rPr>
                                  <w:spacing w:val="-4"/>
                                  <w:w w:val="110"/>
                                  <w:sz w:val="16"/>
                                </w:rPr>
                                <w:t>model</w:t>
                              </w:r>
                            </w:p>
                            <w:p>
                              <w:pPr>
                                <w:spacing w:line="300" w:lineRule="auto" w:before="10"/>
                                <w:ind w:left="0" w:right="0" w:firstLine="0"/>
                                <w:jc w:val="left"/>
                                <w:rPr>
                                  <w:sz w:val="16"/>
                                </w:rPr>
                              </w:pPr>
                              <w:r>
                                <w:rPr>
                                  <w:spacing w:val="-2"/>
                                  <w:w w:val="110"/>
                                  <w:sz w:val="16"/>
                                </w:rPr>
                                <w:t>Equivalent</w:t>
                              </w:r>
                              <w:r>
                                <w:rPr>
                                  <w:spacing w:val="-7"/>
                                  <w:w w:val="110"/>
                                  <w:sz w:val="16"/>
                                </w:rPr>
                                <w:t> </w:t>
                              </w:r>
                              <w:r>
                                <w:rPr>
                                  <w:spacing w:val="-2"/>
                                  <w:w w:val="110"/>
                                  <w:sz w:val="16"/>
                                </w:rPr>
                                <w:t>series</w:t>
                              </w:r>
                              <w:r>
                                <w:rPr>
                                  <w:spacing w:val="-7"/>
                                  <w:w w:val="110"/>
                                  <w:sz w:val="16"/>
                                </w:rPr>
                                <w:t> </w:t>
                              </w:r>
                              <w:r>
                                <w:rPr>
                                  <w:spacing w:val="-2"/>
                                  <w:w w:val="110"/>
                                  <w:sz w:val="16"/>
                                </w:rPr>
                                <w:t>resistor</w:t>
                              </w:r>
                              <w:r>
                                <w:rPr>
                                  <w:spacing w:val="-7"/>
                                  <w:w w:val="110"/>
                                  <w:sz w:val="16"/>
                                </w:rPr>
                                <w:t> </w:t>
                              </w:r>
                              <w:r>
                                <w:rPr>
                                  <w:spacing w:val="-2"/>
                                  <w:w w:val="110"/>
                                  <w:sz w:val="16"/>
                                </w:rPr>
                                <w:t>in</w:t>
                              </w:r>
                              <w:r>
                                <w:rPr>
                                  <w:spacing w:val="-7"/>
                                  <w:w w:val="110"/>
                                  <w:sz w:val="16"/>
                                </w:rPr>
                                <w:t> </w:t>
                              </w:r>
                              <w:r>
                                <w:rPr>
                                  <w:spacing w:val="-2"/>
                                  <w:w w:val="110"/>
                                  <w:sz w:val="16"/>
                                </w:rPr>
                                <w:t>PV</w:t>
                              </w:r>
                              <w:r>
                                <w:rPr>
                                  <w:spacing w:val="-7"/>
                                  <w:w w:val="110"/>
                                  <w:sz w:val="16"/>
                                </w:rPr>
                                <w:t> </w:t>
                              </w:r>
                              <w:r>
                                <w:rPr>
                                  <w:spacing w:val="-2"/>
                                  <w:w w:val="110"/>
                                  <w:sz w:val="16"/>
                                </w:rPr>
                                <w:t>panel</w:t>
                              </w:r>
                              <w:r>
                                <w:rPr>
                                  <w:spacing w:val="-7"/>
                                  <w:w w:val="110"/>
                                  <w:sz w:val="16"/>
                                </w:rPr>
                                <w:t> </w:t>
                              </w:r>
                              <w:r>
                                <w:rPr>
                                  <w:spacing w:val="-2"/>
                                  <w:w w:val="110"/>
                                  <w:sz w:val="16"/>
                                </w:rPr>
                                <w:t>model </w:t>
                              </w:r>
                              <w:r>
                                <w:rPr>
                                  <w:w w:val="110"/>
                                  <w:sz w:val="16"/>
                                </w:rPr>
                                <w:t>Temperature in Kelvin</w:t>
                              </w:r>
                            </w:p>
                            <w:p>
                              <w:pPr>
                                <w:spacing w:line="182" w:lineRule="exact" w:before="0"/>
                                <w:ind w:left="0" w:right="0" w:firstLine="0"/>
                                <w:jc w:val="left"/>
                                <w:rPr>
                                  <w:sz w:val="16"/>
                                </w:rPr>
                              </w:pPr>
                              <w:r>
                                <w:rPr>
                                  <w:w w:val="110"/>
                                  <w:sz w:val="16"/>
                                </w:rPr>
                                <w:t>Current</w:t>
                              </w:r>
                              <w:r>
                                <w:rPr>
                                  <w:spacing w:val="2"/>
                                  <w:w w:val="110"/>
                                  <w:sz w:val="16"/>
                                </w:rPr>
                                <w:t> </w:t>
                              </w:r>
                              <w:r>
                                <w:rPr>
                                  <w:w w:val="110"/>
                                  <w:sz w:val="16"/>
                                </w:rPr>
                                <w:t>velocity</w:t>
                              </w:r>
                              <w:r>
                                <w:rPr>
                                  <w:spacing w:val="2"/>
                                  <w:w w:val="110"/>
                                  <w:sz w:val="16"/>
                                </w:rPr>
                                <w:t> </w:t>
                              </w:r>
                              <w:r>
                                <w:rPr>
                                  <w:spacing w:val="-2"/>
                                  <w:w w:val="110"/>
                                  <w:sz w:val="16"/>
                                </w:rPr>
                                <w:t>vector</w:t>
                              </w:r>
                            </w:p>
                            <w:p>
                              <w:pPr>
                                <w:spacing w:line="300" w:lineRule="auto" w:before="45"/>
                                <w:ind w:left="0" w:right="386" w:firstLine="0"/>
                                <w:jc w:val="left"/>
                                <w:rPr>
                                  <w:sz w:val="16"/>
                                </w:rPr>
                              </w:pPr>
                              <w:r>
                                <w:rPr>
                                  <w:w w:val="110"/>
                                  <w:sz w:val="16"/>
                                </w:rPr>
                                <w:t>Panel output voltage in a column Maximum</w:t>
                              </w:r>
                              <w:r>
                                <w:rPr>
                                  <w:spacing w:val="-6"/>
                                  <w:w w:val="110"/>
                                  <w:sz w:val="16"/>
                                </w:rPr>
                                <w:t> </w:t>
                              </w:r>
                              <w:r>
                                <w:rPr>
                                  <w:w w:val="110"/>
                                  <w:sz w:val="16"/>
                                </w:rPr>
                                <w:t>converter</w:t>
                              </w:r>
                              <w:r>
                                <w:rPr>
                                  <w:spacing w:val="-6"/>
                                  <w:w w:val="110"/>
                                  <w:sz w:val="16"/>
                                </w:rPr>
                                <w:t> </w:t>
                              </w:r>
                              <w:r>
                                <w:rPr>
                                  <w:w w:val="110"/>
                                  <w:sz w:val="16"/>
                                </w:rPr>
                                <w:t>input</w:t>
                              </w:r>
                              <w:r>
                                <w:rPr>
                                  <w:spacing w:val="-6"/>
                                  <w:w w:val="110"/>
                                  <w:sz w:val="16"/>
                                </w:rPr>
                                <w:t> </w:t>
                              </w:r>
                              <w:r>
                                <w:rPr>
                                  <w:w w:val="110"/>
                                  <w:sz w:val="16"/>
                                </w:rPr>
                                <w:t>voltage Converter input voltage</w:t>
                              </w:r>
                            </w:p>
                            <w:p>
                              <w:pPr>
                                <w:spacing w:line="300" w:lineRule="auto" w:before="0"/>
                                <w:ind w:left="0" w:right="386" w:firstLine="0"/>
                                <w:jc w:val="left"/>
                                <w:rPr>
                                  <w:sz w:val="16"/>
                                </w:rPr>
                              </w:pPr>
                              <w:r>
                                <w:rPr>
                                  <w:w w:val="110"/>
                                  <w:sz w:val="16"/>
                                </w:rPr>
                                <w:t>PV array output voltage for each </w:t>
                              </w:r>
                              <w:r>
                                <w:rPr>
                                  <w:w w:val="110"/>
                                  <w:sz w:val="16"/>
                                </w:rPr>
                                <w:t>step Open circuit voltage of PV panel Maximum converter output voltage</w:t>
                              </w:r>
                            </w:p>
                            <w:p>
                              <w:pPr>
                                <w:spacing w:line="181" w:lineRule="exact" w:before="0"/>
                                <w:ind w:left="0" w:right="0" w:firstLine="0"/>
                                <w:jc w:val="left"/>
                                <w:rPr>
                                  <w:sz w:val="16"/>
                                </w:rPr>
                              </w:pPr>
                              <w:r>
                                <w:rPr>
                                  <w:w w:val="110"/>
                                  <w:sz w:val="16"/>
                                </w:rPr>
                                <w:t>Converter</w:t>
                              </w:r>
                              <w:r>
                                <w:rPr>
                                  <w:spacing w:val="10"/>
                                  <w:w w:val="110"/>
                                  <w:sz w:val="16"/>
                                </w:rPr>
                                <w:t> </w:t>
                              </w:r>
                              <w:r>
                                <w:rPr>
                                  <w:w w:val="110"/>
                                  <w:sz w:val="16"/>
                                </w:rPr>
                                <w:t>output</w:t>
                              </w:r>
                              <w:r>
                                <w:rPr>
                                  <w:spacing w:val="10"/>
                                  <w:w w:val="110"/>
                                  <w:sz w:val="16"/>
                                </w:rPr>
                                <w:t> </w:t>
                              </w:r>
                              <w:r>
                                <w:rPr>
                                  <w:spacing w:val="-2"/>
                                  <w:w w:val="110"/>
                                  <w:sz w:val="16"/>
                                </w:rPr>
                                <w:t>voltage</w:t>
                              </w:r>
                            </w:p>
                          </w:txbxContent>
                        </wps:txbx>
                        <wps:bodyPr wrap="square" lIns="0" tIns="0" rIns="0" bIns="0" rtlCol="0">
                          <a:noAutofit/>
                        </wps:bodyPr>
                      </wps:wsp>
                    </wpg:wgp>
                  </a:graphicData>
                </a:graphic>
              </wp:anchor>
            </w:drawing>
          </mc:Choice>
          <mc:Fallback>
            <w:pict>
              <v:group style="position:absolute;margin-left:37.587002pt;margin-top:52.202988pt;width:251.1pt;height:658.6pt;mso-position-horizontal-relative:page;mso-position-vertical-relative:page;z-index:15734784" id="docshapegroup16" coordorigin="752,1044" coordsize="5022,13172">
                <v:line style="position:absolute" from="752,1048" to="5773,1048" stroked="true" strokeweight=".398pt" strokecolor="#000000">
                  <v:stroke dashstyle="solid"/>
                </v:line>
                <v:line style="position:absolute" from="756,14211" to="756,1048" stroked="true" strokeweight=".398pt" strokecolor="#000000">
                  <v:stroke dashstyle="solid"/>
                </v:line>
                <v:line style="position:absolute" from="5769,14211" to="5769,1048" stroked="true" strokeweight=".398pt" strokecolor="#000000">
                  <v:stroke dashstyle="solid"/>
                </v:line>
                <v:line style="position:absolute" from="752,14211" to="5773,14211" stroked="true" strokeweight=".398pt" strokecolor="#000000">
                  <v:stroke dashstyle="solid"/>
                </v:line>
                <v:shape style="position:absolute;left:958;top:1224;width:1094;height:10944" type="#_x0000_t202" id="docshape17" filled="false" stroked="false">
                  <v:textbox inset="0,0,0,0">
                    <w:txbxContent>
                      <w:p>
                        <w:pPr>
                          <w:spacing w:line="117" w:lineRule="exact" w:before="0"/>
                          <w:ind w:left="0" w:right="0" w:firstLine="0"/>
                          <w:jc w:val="left"/>
                          <w:rPr>
                            <w:b/>
                            <w:sz w:val="16"/>
                          </w:rPr>
                        </w:pPr>
                        <w:r>
                          <w:rPr>
                            <w:b/>
                            <w:spacing w:val="-2"/>
                            <w:w w:val="110"/>
                            <w:sz w:val="16"/>
                          </w:rPr>
                          <w:t>Nomenclature</w:t>
                        </w:r>
                      </w:p>
                      <w:p>
                        <w:pPr>
                          <w:spacing w:line="313" w:lineRule="exact" w:before="0"/>
                          <w:ind w:left="19" w:right="0" w:firstLine="0"/>
                          <w:jc w:val="left"/>
                          <w:rPr>
                            <w:rFonts w:ascii="STIX Math" w:eastAsia="STIX Math"/>
                            <w:i/>
                            <w:sz w:val="12"/>
                          </w:rPr>
                        </w:pPr>
                        <w:r>
                          <w:rPr>
                            <w:rFonts w:ascii="STIX Math" w:eastAsia="STIX Math"/>
                            <w:i/>
                            <w:spacing w:val="-5"/>
                            <w:sz w:val="16"/>
                          </w:rPr>
                          <w:t>𝛥𝐼</w:t>
                        </w:r>
                        <w:r>
                          <w:rPr>
                            <w:rFonts w:ascii="STIX Math" w:eastAsia="STIX Math"/>
                            <w:i/>
                            <w:spacing w:val="-5"/>
                            <w:position w:val="-3"/>
                            <w:sz w:val="12"/>
                          </w:rPr>
                          <w:t>𝐿</w:t>
                        </w:r>
                      </w:p>
                      <w:p>
                        <w:pPr>
                          <w:spacing w:line="324" w:lineRule="exact" w:before="0"/>
                          <w:ind w:left="19" w:right="0" w:firstLine="0"/>
                          <w:jc w:val="left"/>
                          <w:rPr>
                            <w:rFonts w:ascii="STIX Math" w:eastAsia="STIX Math"/>
                            <w:i/>
                            <w:sz w:val="16"/>
                          </w:rPr>
                        </w:pPr>
                        <w:r>
                          <w:rPr>
                            <w:rFonts w:ascii="STIX Math" w:eastAsia="STIX Math"/>
                            <w:i/>
                            <w:spacing w:val="-5"/>
                            <w:sz w:val="16"/>
                          </w:rPr>
                          <w:t>𝛥𝑃</w:t>
                        </w:r>
                      </w:p>
                      <w:p>
                        <w:pPr>
                          <w:spacing w:line="438" w:lineRule="exact" w:before="0"/>
                          <w:ind w:left="19" w:right="0" w:firstLine="0"/>
                          <w:jc w:val="left"/>
                          <w:rPr>
                            <w:rFonts w:ascii="STIX Math" w:eastAsia="STIX Math"/>
                            <w:i/>
                            <w:sz w:val="16"/>
                          </w:rPr>
                        </w:pPr>
                        <w:r>
                          <w:rPr>
                            <w:rFonts w:ascii="STIX Math" w:eastAsia="STIX Math"/>
                            <w:i/>
                            <w:spacing w:val="-5"/>
                            <w:sz w:val="16"/>
                          </w:rPr>
                          <w:t>𝛥𝑉</w:t>
                        </w:r>
                      </w:p>
                      <w:p>
                        <w:pPr>
                          <w:spacing w:line="343" w:lineRule="exact" w:before="0"/>
                          <w:ind w:left="19" w:right="0" w:firstLine="0"/>
                          <w:jc w:val="left"/>
                          <w:rPr>
                            <w:rFonts w:ascii="STIX Math" w:eastAsia="STIX Math"/>
                            <w:i/>
                            <w:sz w:val="12"/>
                          </w:rPr>
                        </w:pPr>
                        <w:r>
                          <w:rPr>
                            <w:rFonts w:ascii="STIX Math" w:eastAsia="STIX Math"/>
                            <w:i/>
                            <w:spacing w:val="-2"/>
                            <w:position w:val="4"/>
                            <w:sz w:val="16"/>
                          </w:rPr>
                          <w:t>𝛥𝑉</w:t>
                        </w:r>
                        <w:r>
                          <w:rPr>
                            <w:rFonts w:ascii="STIX Math" w:eastAsia="STIX Math"/>
                            <w:i/>
                            <w:spacing w:val="-2"/>
                            <w:sz w:val="12"/>
                          </w:rPr>
                          <w:t>𝑜𝑢𝑡</w:t>
                        </w:r>
                      </w:p>
                      <w:p>
                        <w:pPr>
                          <w:spacing w:line="220" w:lineRule="exact" w:before="0"/>
                          <w:ind w:left="19" w:right="0" w:firstLine="0"/>
                          <w:jc w:val="left"/>
                          <w:rPr>
                            <w:rFonts w:ascii="STIX Math" w:eastAsia="STIX Math"/>
                            <w:i/>
                            <w:sz w:val="16"/>
                          </w:rPr>
                        </w:pPr>
                        <w:r>
                          <w:rPr>
                            <w:rFonts w:ascii="STIX Math" w:eastAsia="STIX Math"/>
                            <w:i/>
                            <w:spacing w:val="-10"/>
                            <w:sz w:val="16"/>
                          </w:rPr>
                          <w:t>𝜂</w:t>
                        </w:r>
                      </w:p>
                      <w:p>
                        <w:pPr>
                          <w:spacing w:line="229" w:lineRule="exact" w:before="0"/>
                          <w:ind w:left="19" w:right="0" w:firstLine="0"/>
                          <w:jc w:val="left"/>
                          <w:rPr>
                            <w:rFonts w:ascii="STIX Math" w:eastAsia="STIX Math"/>
                            <w:i/>
                            <w:sz w:val="16"/>
                          </w:rPr>
                        </w:pPr>
                        <w:r>
                          <w:rPr>
                            <w:rFonts w:ascii="STIX Math" w:eastAsia="STIX Math"/>
                            <w:i/>
                            <w:spacing w:val="-10"/>
                            <w:sz w:val="16"/>
                          </w:rPr>
                          <w:t>𝐴</w:t>
                        </w:r>
                      </w:p>
                      <w:p>
                        <w:pPr>
                          <w:spacing w:line="229" w:lineRule="exact" w:before="0"/>
                          <w:ind w:left="19" w:right="0" w:firstLine="0"/>
                          <w:jc w:val="left"/>
                          <w:rPr>
                            <w:rFonts w:ascii="STIX Math" w:eastAsia="STIX Math"/>
                            <w:i/>
                            <w:sz w:val="16"/>
                          </w:rPr>
                        </w:pPr>
                        <w:r>
                          <w:rPr>
                            <w:rFonts w:ascii="STIX Math" w:eastAsia="STIX Math"/>
                            <w:i/>
                            <w:spacing w:val="-10"/>
                            <w:sz w:val="16"/>
                          </w:rPr>
                          <w:t>𝐵</w:t>
                        </w:r>
                      </w:p>
                      <w:p>
                        <w:pPr>
                          <w:spacing w:line="239" w:lineRule="exact" w:before="0"/>
                          <w:ind w:left="19" w:right="0" w:firstLine="0"/>
                          <w:jc w:val="left"/>
                          <w:rPr>
                            <w:rFonts w:ascii="STIX Math" w:eastAsia="STIX Math"/>
                            <w:sz w:val="12"/>
                          </w:rPr>
                        </w:pPr>
                        <w:r>
                          <w:rPr>
                            <w:rFonts w:ascii="STIX Math" w:eastAsia="STIX Math"/>
                            <w:i/>
                            <w:spacing w:val="-5"/>
                            <w:sz w:val="16"/>
                          </w:rPr>
                          <w:t>𝑐</w:t>
                        </w:r>
                        <w:r>
                          <w:rPr>
                            <w:rFonts w:ascii="STIX Math" w:eastAsia="STIX Math"/>
                            <w:spacing w:val="-5"/>
                            <w:position w:val="-3"/>
                            <w:sz w:val="12"/>
                          </w:rPr>
                          <w:t>1</w:t>
                        </w:r>
                      </w:p>
                      <w:p>
                        <w:pPr>
                          <w:spacing w:line="229" w:lineRule="exact" w:before="0"/>
                          <w:ind w:left="19" w:right="0" w:firstLine="0"/>
                          <w:jc w:val="left"/>
                          <w:rPr>
                            <w:rFonts w:ascii="STIX Math" w:eastAsia="STIX Math"/>
                            <w:sz w:val="12"/>
                          </w:rPr>
                        </w:pPr>
                        <w:r>
                          <w:rPr>
                            <w:rFonts w:ascii="STIX Math" w:eastAsia="STIX Math"/>
                            <w:i/>
                            <w:spacing w:val="-5"/>
                            <w:sz w:val="16"/>
                          </w:rPr>
                          <w:t>𝑐</w:t>
                        </w:r>
                        <w:r>
                          <w:rPr>
                            <w:rFonts w:ascii="STIX Math" w:eastAsia="STIX Math"/>
                            <w:spacing w:val="-5"/>
                            <w:position w:val="-3"/>
                            <w:sz w:val="12"/>
                          </w:rPr>
                          <w:t>2</w:t>
                        </w:r>
                      </w:p>
                      <w:p>
                        <w:pPr>
                          <w:spacing w:line="229" w:lineRule="exact" w:before="0"/>
                          <w:ind w:left="19" w:right="0" w:firstLine="0"/>
                          <w:jc w:val="left"/>
                          <w:rPr>
                            <w:rFonts w:ascii="STIX Math" w:eastAsia="STIX Math"/>
                            <w:i/>
                            <w:sz w:val="12"/>
                          </w:rPr>
                        </w:pPr>
                        <w:r>
                          <w:rPr>
                            <w:rFonts w:ascii="STIX Math" w:eastAsia="STIX Math"/>
                            <w:i/>
                            <w:spacing w:val="-5"/>
                            <w:position w:val="4"/>
                            <w:sz w:val="16"/>
                          </w:rPr>
                          <w:t>𝐶</w:t>
                        </w:r>
                        <w:r>
                          <w:rPr>
                            <w:rFonts w:ascii="STIX Math" w:eastAsia="STIX Math"/>
                            <w:i/>
                            <w:spacing w:val="-5"/>
                            <w:sz w:val="12"/>
                          </w:rPr>
                          <w:t>𝑖𝑛</w:t>
                        </w:r>
                      </w:p>
                      <w:p>
                        <w:pPr>
                          <w:spacing w:line="229" w:lineRule="exact" w:before="0"/>
                          <w:ind w:left="19" w:right="0" w:firstLine="0"/>
                          <w:jc w:val="left"/>
                          <w:rPr>
                            <w:rFonts w:ascii="STIX Math" w:eastAsia="STIX Math"/>
                            <w:i/>
                            <w:sz w:val="12"/>
                          </w:rPr>
                        </w:pPr>
                        <w:r>
                          <w:rPr>
                            <w:rFonts w:ascii="STIX Math" w:eastAsia="STIX Math"/>
                            <w:i/>
                            <w:spacing w:val="-4"/>
                            <w:position w:val="4"/>
                            <w:sz w:val="16"/>
                          </w:rPr>
                          <w:t>𝐶</w:t>
                        </w:r>
                        <w:r>
                          <w:rPr>
                            <w:rFonts w:ascii="STIX Math" w:eastAsia="STIX Math"/>
                            <w:i/>
                            <w:spacing w:val="-4"/>
                            <w:sz w:val="12"/>
                          </w:rPr>
                          <w:t>𝑜𝑢𝑡</w:t>
                        </w:r>
                      </w:p>
                      <w:p>
                        <w:pPr>
                          <w:spacing w:line="220" w:lineRule="exact" w:before="0"/>
                          <w:ind w:left="19" w:right="0" w:firstLine="0"/>
                          <w:jc w:val="left"/>
                          <w:rPr>
                            <w:rFonts w:ascii="STIX Math" w:eastAsia="STIX Math"/>
                            <w:i/>
                            <w:sz w:val="16"/>
                          </w:rPr>
                        </w:pPr>
                        <w:r>
                          <w:rPr>
                            <w:rFonts w:ascii="STIX Math" w:eastAsia="STIX Math"/>
                            <w:i/>
                            <w:spacing w:val="-10"/>
                            <w:sz w:val="16"/>
                          </w:rPr>
                          <w:t>𝐷</w:t>
                        </w:r>
                      </w:p>
                      <w:p>
                        <w:pPr>
                          <w:spacing w:line="229" w:lineRule="exact" w:before="0"/>
                          <w:ind w:left="19" w:right="0" w:firstLine="0"/>
                          <w:jc w:val="left"/>
                          <w:rPr>
                            <w:rFonts w:ascii="STIX Math" w:eastAsia="STIX Math"/>
                            <w:i/>
                            <w:sz w:val="16"/>
                          </w:rPr>
                        </w:pPr>
                        <w:r>
                          <w:rPr>
                            <w:rFonts w:ascii="STIX Math" w:eastAsia="STIX Math"/>
                            <w:i/>
                            <w:spacing w:val="-10"/>
                            <w:sz w:val="16"/>
                          </w:rPr>
                          <w:t>𝑑</w:t>
                        </w:r>
                      </w:p>
                      <w:p>
                        <w:pPr>
                          <w:spacing w:line="229" w:lineRule="exact" w:before="0"/>
                          <w:ind w:left="19" w:right="0" w:firstLine="0"/>
                          <w:jc w:val="left"/>
                          <w:rPr>
                            <w:rFonts w:ascii="STIX Math" w:eastAsia="STIX Math"/>
                            <w:i/>
                            <w:sz w:val="16"/>
                          </w:rPr>
                        </w:pPr>
                        <w:r>
                          <w:rPr>
                            <w:rFonts w:ascii="STIX Math" w:eastAsia="STIX Math"/>
                            <w:i/>
                            <w:spacing w:val="-5"/>
                            <w:sz w:val="16"/>
                          </w:rPr>
                          <w:t>𝑑𝐷</w:t>
                        </w:r>
                      </w:p>
                      <w:p>
                        <w:pPr>
                          <w:spacing w:line="334" w:lineRule="exact" w:before="0"/>
                          <w:ind w:left="19" w:right="0" w:firstLine="0"/>
                          <w:jc w:val="left"/>
                          <w:rPr>
                            <w:rFonts w:ascii="STIX Math" w:eastAsia="STIX Math"/>
                            <w:i/>
                            <w:sz w:val="16"/>
                          </w:rPr>
                        </w:pPr>
                        <w:r>
                          <w:rPr>
                            <w:rFonts w:ascii="STIX Math" w:eastAsia="STIX Math"/>
                            <w:i/>
                            <w:spacing w:val="-5"/>
                            <w:sz w:val="16"/>
                          </w:rPr>
                          <w:t>𝑑𝑃</w:t>
                        </w:r>
                      </w:p>
                      <w:p>
                        <w:pPr>
                          <w:spacing w:line="334" w:lineRule="exact" w:before="0"/>
                          <w:ind w:left="19" w:right="0" w:firstLine="0"/>
                          <w:jc w:val="left"/>
                          <w:rPr>
                            <w:rFonts w:ascii="STIX Math" w:eastAsia="STIX Math"/>
                            <w:i/>
                            <w:sz w:val="16"/>
                          </w:rPr>
                        </w:pPr>
                        <w:r>
                          <w:rPr>
                            <w:rFonts w:ascii="STIX Math" w:eastAsia="STIX Math"/>
                            <w:i/>
                            <w:spacing w:val="-5"/>
                            <w:sz w:val="16"/>
                          </w:rPr>
                          <w:t>𝑑𝑉</w:t>
                        </w:r>
                      </w:p>
                      <w:p>
                        <w:pPr>
                          <w:spacing w:line="334" w:lineRule="exact" w:before="0"/>
                          <w:ind w:left="19" w:right="0" w:firstLine="0"/>
                          <w:jc w:val="left"/>
                          <w:rPr>
                            <w:rFonts w:ascii="STIX Math" w:eastAsia="STIX Math"/>
                            <w:i/>
                            <w:sz w:val="16"/>
                          </w:rPr>
                        </w:pPr>
                        <w:r>
                          <w:rPr>
                            <w:rFonts w:ascii="STIX Math" w:eastAsia="STIX Math"/>
                            <w:i/>
                            <w:spacing w:val="-5"/>
                            <w:sz w:val="16"/>
                          </w:rPr>
                          <w:t>𝑑𝑉</w:t>
                        </w:r>
                      </w:p>
                      <w:p>
                        <w:pPr>
                          <w:spacing w:line="343" w:lineRule="exact" w:before="0"/>
                          <w:ind w:left="19" w:right="0" w:firstLine="0"/>
                          <w:jc w:val="left"/>
                          <w:rPr>
                            <w:rFonts w:ascii="STIX Math" w:eastAsia="STIX Math"/>
                            <w:i/>
                            <w:sz w:val="12"/>
                          </w:rPr>
                        </w:pPr>
                        <w:r>
                          <w:rPr>
                            <w:rFonts w:ascii="STIX Math" w:eastAsia="STIX Math"/>
                            <w:i/>
                            <w:spacing w:val="-5"/>
                            <w:position w:val="4"/>
                            <w:sz w:val="16"/>
                          </w:rPr>
                          <w:t>𝑓</w:t>
                        </w:r>
                        <w:r>
                          <w:rPr>
                            <w:rFonts w:ascii="STIX Math" w:eastAsia="STIX Math"/>
                            <w:i/>
                            <w:spacing w:val="-5"/>
                            <w:sz w:val="12"/>
                          </w:rPr>
                          <w:t>𝑠𝑤</w:t>
                        </w:r>
                      </w:p>
                      <w:p>
                        <w:pPr>
                          <w:spacing w:line="229" w:lineRule="exact" w:before="0"/>
                          <w:ind w:left="19" w:right="0" w:firstLine="0"/>
                          <w:jc w:val="left"/>
                          <w:rPr>
                            <w:rFonts w:ascii="STIX Math" w:eastAsia="STIX Math"/>
                            <w:i/>
                            <w:sz w:val="12"/>
                          </w:rPr>
                        </w:pPr>
                        <w:r>
                          <w:rPr>
                            <w:rFonts w:ascii="STIX Math" w:eastAsia="STIX Math"/>
                            <w:i/>
                            <w:spacing w:val="-2"/>
                            <w:position w:val="4"/>
                            <w:sz w:val="16"/>
                          </w:rPr>
                          <w:t>𝐺</w:t>
                        </w:r>
                        <w:r>
                          <w:rPr>
                            <w:rFonts w:ascii="STIX Math" w:eastAsia="STIX Math"/>
                            <w:i/>
                            <w:spacing w:val="-2"/>
                            <w:sz w:val="12"/>
                          </w:rPr>
                          <w:t>𝑏𝑒𝑠𝑡</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𝑐</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𝐷</w:t>
                        </w:r>
                      </w:p>
                      <w:p>
                        <w:pPr>
                          <w:spacing w:line="229" w:lineRule="exact" w:before="0"/>
                          <w:ind w:left="19" w:right="0" w:firstLine="0"/>
                          <w:jc w:val="left"/>
                          <w:rPr>
                            <w:rFonts w:ascii="STIX Math" w:eastAsia="STIX Math"/>
                            <w:i/>
                            <w:sz w:val="12"/>
                          </w:rPr>
                        </w:pPr>
                        <w:r>
                          <w:rPr>
                            <w:rFonts w:ascii="STIX Math" w:eastAsia="STIX Math"/>
                            <w:i/>
                            <w:spacing w:val="-5"/>
                            <w:position w:val="4"/>
                            <w:sz w:val="16"/>
                          </w:rPr>
                          <w:t>𝐼</w:t>
                        </w:r>
                        <w:r>
                          <w:rPr>
                            <w:rFonts w:ascii="STIX Math" w:eastAsia="STIX Math"/>
                            <w:i/>
                            <w:spacing w:val="-5"/>
                            <w:sz w:val="12"/>
                          </w:rPr>
                          <w:t>𝑖𝑛</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𝑘</w:t>
                        </w:r>
                      </w:p>
                      <w:p>
                        <w:pPr>
                          <w:spacing w:line="229" w:lineRule="exact" w:before="0"/>
                          <w:ind w:left="19" w:right="0" w:firstLine="0"/>
                          <w:jc w:val="left"/>
                          <w:rPr>
                            <w:rFonts w:ascii="STIX Math" w:eastAsia="STIX Math"/>
                            <w:i/>
                            <w:sz w:val="12"/>
                          </w:rPr>
                        </w:pPr>
                        <w:r>
                          <w:rPr>
                            <w:rFonts w:ascii="STIX Math" w:eastAsia="STIX Math"/>
                            <w:i/>
                            <w:spacing w:val="-4"/>
                            <w:position w:val="4"/>
                            <w:sz w:val="16"/>
                          </w:rPr>
                          <w:t>𝐼</w:t>
                        </w:r>
                        <w:r>
                          <w:rPr>
                            <w:rFonts w:ascii="STIX Math" w:eastAsia="STIX Math"/>
                            <w:i/>
                            <w:spacing w:val="-4"/>
                            <w:sz w:val="12"/>
                          </w:rPr>
                          <w:t>𝑜𝑢𝑡</w:t>
                        </w:r>
                      </w:p>
                      <w:p>
                        <w:pPr>
                          <w:spacing w:line="229" w:lineRule="exact" w:before="0"/>
                          <w:ind w:left="19" w:right="0" w:firstLine="0"/>
                          <w:jc w:val="left"/>
                          <w:rPr>
                            <w:rFonts w:ascii="STIX Math" w:hAnsi="STIX Math" w:eastAsia="STIX Math"/>
                            <w:i/>
                            <w:sz w:val="12"/>
                          </w:rPr>
                        </w:pPr>
                        <w:r>
                          <w:rPr>
                            <w:rFonts w:ascii="STIX Math" w:hAnsi="STIX Math" w:eastAsia="STIX Math"/>
                            <w:i/>
                            <w:spacing w:val="-5"/>
                            <w:position w:val="4"/>
                            <w:sz w:val="16"/>
                          </w:rPr>
                          <w:t>𝐼</w:t>
                        </w:r>
                        <w:r>
                          <w:rPr>
                            <w:rFonts w:ascii="STIX Math" w:hAnsi="STIX Math" w:eastAsia="STIX Math"/>
                            <w:i/>
                            <w:spacing w:val="-5"/>
                            <w:sz w:val="12"/>
                          </w:rPr>
                          <w:t>𝑝ℎ</w:t>
                        </w:r>
                      </w:p>
                      <w:p>
                        <w:pPr>
                          <w:spacing w:line="229" w:lineRule="exact" w:before="0"/>
                          <w:ind w:left="19" w:right="0" w:firstLine="0"/>
                          <w:jc w:val="left"/>
                          <w:rPr>
                            <w:rFonts w:ascii="STIX Math" w:eastAsia="STIX Math"/>
                            <w:i/>
                            <w:sz w:val="12"/>
                          </w:rPr>
                        </w:pPr>
                        <w:r>
                          <w:rPr>
                            <w:rFonts w:ascii="STIX Math" w:eastAsia="STIX Math"/>
                            <w:i/>
                            <w:position w:val="4"/>
                            <w:sz w:val="16"/>
                          </w:rPr>
                          <w:t>𝐼</w:t>
                        </w:r>
                        <w:r>
                          <w:rPr>
                            <w:rFonts w:ascii="STIX Math" w:eastAsia="STIX Math"/>
                            <w:i/>
                            <w:sz w:val="12"/>
                          </w:rPr>
                          <w:t>𝑃</w:t>
                        </w:r>
                        <w:r>
                          <w:rPr>
                            <w:rFonts w:ascii="STIX Math" w:eastAsia="STIX Math"/>
                            <w:i/>
                            <w:spacing w:val="-11"/>
                            <w:sz w:val="12"/>
                          </w:rPr>
                          <w:t> </w:t>
                        </w:r>
                        <w:r>
                          <w:rPr>
                            <w:rFonts w:ascii="STIX Math" w:eastAsia="STIX Math"/>
                            <w:i/>
                            <w:sz w:val="12"/>
                          </w:rPr>
                          <w:t>𝑉</w:t>
                        </w:r>
                        <w:r>
                          <w:rPr>
                            <w:rFonts w:ascii="STIX Math" w:eastAsia="STIX Math"/>
                            <w:i/>
                            <w:spacing w:val="-1"/>
                            <w:sz w:val="12"/>
                          </w:rPr>
                          <w:t> </w:t>
                        </w:r>
                        <w:r>
                          <w:rPr>
                            <w:rFonts w:ascii="STIX Math" w:eastAsia="STIX Math"/>
                            <w:i/>
                            <w:sz w:val="12"/>
                          </w:rPr>
                          <w:t>,𝑀𝑃</w:t>
                        </w:r>
                        <w:r>
                          <w:rPr>
                            <w:rFonts w:ascii="STIX Math" w:eastAsia="STIX Math"/>
                            <w:i/>
                            <w:spacing w:val="-11"/>
                            <w:sz w:val="12"/>
                          </w:rPr>
                          <w:t> </w:t>
                        </w:r>
                        <w:r>
                          <w:rPr>
                            <w:rFonts w:ascii="STIX Math" w:eastAsia="STIX Math"/>
                            <w:i/>
                            <w:spacing w:val="-10"/>
                            <w:sz w:val="12"/>
                          </w:rPr>
                          <w:t>𝑃</w:t>
                        </w:r>
                      </w:p>
                      <w:p>
                        <w:pPr>
                          <w:spacing w:line="229" w:lineRule="exact" w:before="0"/>
                          <w:ind w:left="19" w:right="0" w:firstLine="0"/>
                          <w:jc w:val="left"/>
                          <w:rPr>
                            <w:rFonts w:ascii="STIX Math" w:eastAsia="STIX Math"/>
                            <w:i/>
                            <w:sz w:val="12"/>
                          </w:rPr>
                        </w:pPr>
                        <w:r>
                          <w:rPr>
                            <w:rFonts w:ascii="STIX Math" w:eastAsia="STIX Math"/>
                            <w:i/>
                            <w:spacing w:val="-2"/>
                            <w:position w:val="4"/>
                            <w:sz w:val="16"/>
                          </w:rPr>
                          <w:t>𝐼</w:t>
                        </w:r>
                        <w:r>
                          <w:rPr>
                            <w:rFonts w:ascii="STIX Math" w:eastAsia="STIX Math"/>
                            <w:i/>
                            <w:spacing w:val="-2"/>
                            <w:sz w:val="12"/>
                          </w:rPr>
                          <w:t>𝑃</w:t>
                        </w:r>
                        <w:r>
                          <w:rPr>
                            <w:rFonts w:ascii="STIX Math" w:eastAsia="STIX Math"/>
                            <w:i/>
                            <w:spacing w:val="-11"/>
                            <w:sz w:val="12"/>
                          </w:rPr>
                          <w:t> </w:t>
                        </w:r>
                        <w:r>
                          <w:rPr>
                            <w:rFonts w:ascii="STIX Math" w:eastAsia="STIX Math"/>
                            <w:i/>
                            <w:spacing w:val="-10"/>
                            <w:sz w:val="12"/>
                          </w:rPr>
                          <w:t>𝑉</w:t>
                        </w:r>
                      </w:p>
                      <w:p>
                        <w:pPr>
                          <w:spacing w:line="229" w:lineRule="exact" w:before="0"/>
                          <w:ind w:left="19" w:right="0" w:firstLine="0"/>
                          <w:jc w:val="left"/>
                          <w:rPr>
                            <w:rFonts w:ascii="STIX Math" w:eastAsia="STIX Math"/>
                            <w:i/>
                            <w:sz w:val="12"/>
                          </w:rPr>
                        </w:pPr>
                        <w:r>
                          <w:rPr>
                            <w:rFonts w:ascii="STIX Math" w:eastAsia="STIX Math"/>
                            <w:i/>
                            <w:spacing w:val="-5"/>
                            <w:sz w:val="16"/>
                          </w:rPr>
                          <w:t>𝐼</w:t>
                        </w:r>
                        <w:r>
                          <w:rPr>
                            <w:rFonts w:ascii="STIX Math" w:eastAsia="STIX Math"/>
                            <w:i/>
                            <w:spacing w:val="-5"/>
                            <w:position w:val="-3"/>
                            <w:sz w:val="12"/>
                          </w:rPr>
                          <w:t>𝑟</w:t>
                        </w:r>
                      </w:p>
                      <w:p>
                        <w:pPr>
                          <w:spacing w:line="229" w:lineRule="exact" w:before="0"/>
                          <w:ind w:left="19" w:right="0" w:firstLine="0"/>
                          <w:jc w:val="left"/>
                          <w:rPr>
                            <w:rFonts w:ascii="STIX Math" w:eastAsia="STIX Math"/>
                            <w:i/>
                            <w:sz w:val="12"/>
                          </w:rPr>
                        </w:pPr>
                        <w:r>
                          <w:rPr>
                            <w:rFonts w:ascii="STIX Math" w:eastAsia="STIX Math"/>
                            <w:i/>
                            <w:spacing w:val="-5"/>
                            <w:position w:val="4"/>
                            <w:sz w:val="16"/>
                          </w:rPr>
                          <w:t>𝐼</w:t>
                        </w:r>
                        <w:r>
                          <w:rPr>
                            <w:rFonts w:ascii="STIX Math" w:eastAsia="STIX Math"/>
                            <w:i/>
                            <w:spacing w:val="-5"/>
                            <w:sz w:val="12"/>
                          </w:rPr>
                          <w:t>𝑆𝐶</w:t>
                        </w:r>
                      </w:p>
                      <w:p>
                        <w:pPr>
                          <w:spacing w:line="220" w:lineRule="exact" w:before="0"/>
                          <w:ind w:left="19" w:right="0" w:firstLine="0"/>
                          <w:jc w:val="left"/>
                          <w:rPr>
                            <w:rFonts w:ascii="STIX Math" w:eastAsia="STIX Math"/>
                            <w:i/>
                            <w:sz w:val="16"/>
                          </w:rPr>
                        </w:pPr>
                        <w:r>
                          <w:rPr>
                            <w:rFonts w:ascii="STIX Math" w:eastAsia="STIX Math"/>
                            <w:i/>
                            <w:spacing w:val="-10"/>
                            <w:sz w:val="16"/>
                          </w:rPr>
                          <w:t>𝑘</w:t>
                        </w:r>
                      </w:p>
                      <w:p>
                        <w:pPr>
                          <w:spacing w:line="229" w:lineRule="exact" w:before="0"/>
                          <w:ind w:left="19" w:right="0" w:firstLine="0"/>
                          <w:jc w:val="left"/>
                          <w:rPr>
                            <w:rFonts w:ascii="STIX Math" w:eastAsia="STIX Math"/>
                            <w:i/>
                            <w:sz w:val="16"/>
                          </w:rPr>
                        </w:pPr>
                        <w:r>
                          <w:rPr>
                            <w:rFonts w:ascii="STIX Math" w:eastAsia="STIX Math"/>
                            <w:i/>
                            <w:spacing w:val="-10"/>
                            <w:sz w:val="16"/>
                          </w:rPr>
                          <w:t>𝐿</w:t>
                        </w:r>
                      </w:p>
                      <w:p>
                        <w:pPr>
                          <w:spacing w:line="239" w:lineRule="exact" w:before="0"/>
                          <w:ind w:left="19" w:right="0" w:firstLine="0"/>
                          <w:jc w:val="left"/>
                          <w:rPr>
                            <w:rFonts w:ascii="STIX Math" w:eastAsia="STIX Math"/>
                            <w:i/>
                            <w:sz w:val="12"/>
                          </w:rPr>
                        </w:pPr>
                        <w:r>
                          <w:rPr>
                            <w:rFonts w:ascii="STIX Math" w:eastAsia="STIX Math"/>
                            <w:i/>
                            <w:spacing w:val="-5"/>
                            <w:sz w:val="16"/>
                          </w:rPr>
                          <w:t>𝑁</w:t>
                        </w:r>
                        <w:r>
                          <w:rPr>
                            <w:rFonts w:ascii="STIX Math" w:eastAsia="STIX Math"/>
                            <w:i/>
                            <w:spacing w:val="-5"/>
                            <w:position w:val="-3"/>
                            <w:sz w:val="12"/>
                          </w:rPr>
                          <w:t>𝑝</w:t>
                        </w:r>
                      </w:p>
                      <w:p>
                        <w:pPr>
                          <w:spacing w:line="229" w:lineRule="exact" w:before="0"/>
                          <w:ind w:left="19" w:right="0" w:firstLine="0"/>
                          <w:jc w:val="left"/>
                          <w:rPr>
                            <w:rFonts w:ascii="STIX Math" w:eastAsia="STIX Math"/>
                            <w:i/>
                            <w:sz w:val="12"/>
                          </w:rPr>
                        </w:pPr>
                        <w:r>
                          <w:rPr>
                            <w:rFonts w:ascii="STIX Math" w:eastAsia="STIX Math"/>
                            <w:i/>
                            <w:spacing w:val="-5"/>
                            <w:sz w:val="16"/>
                          </w:rPr>
                          <w:t>𝑁</w:t>
                        </w:r>
                        <w:r>
                          <w:rPr>
                            <w:rFonts w:ascii="STIX Math" w:eastAsia="STIX Math"/>
                            <w:i/>
                            <w:spacing w:val="-5"/>
                            <w:position w:val="-3"/>
                            <w:sz w:val="12"/>
                          </w:rPr>
                          <w:t>𝑠</w:t>
                        </w:r>
                      </w:p>
                      <w:p>
                        <w:pPr>
                          <w:spacing w:line="229" w:lineRule="exact" w:before="0"/>
                          <w:ind w:left="19" w:right="0" w:firstLine="0"/>
                          <w:jc w:val="left"/>
                          <w:rPr>
                            <w:rFonts w:ascii="STIX Math" w:eastAsia="STIX Math"/>
                            <w:i/>
                            <w:sz w:val="12"/>
                          </w:rPr>
                        </w:pPr>
                        <w:r>
                          <w:rPr>
                            <w:rFonts w:ascii="STIX Math" w:eastAsia="STIX Math"/>
                            <w:i/>
                            <w:spacing w:val="-2"/>
                            <w:position w:val="4"/>
                            <w:sz w:val="16"/>
                          </w:rPr>
                          <w:t>𝑃</w:t>
                        </w:r>
                        <w:r>
                          <w:rPr>
                            <w:rFonts w:ascii="STIX Math" w:eastAsia="STIX Math"/>
                            <w:i/>
                            <w:spacing w:val="-2"/>
                            <w:sz w:val="12"/>
                          </w:rPr>
                          <w:t>𝑏𝑒𝑠𝑡</w:t>
                        </w:r>
                      </w:p>
                      <w:p>
                        <w:pPr>
                          <w:spacing w:line="229" w:lineRule="exact" w:before="0"/>
                          <w:ind w:left="19" w:right="0" w:firstLine="0"/>
                          <w:jc w:val="left"/>
                          <w:rPr>
                            <w:rFonts w:ascii="STIX Math" w:eastAsia="STIX Math"/>
                            <w:i/>
                            <w:sz w:val="12"/>
                          </w:rPr>
                        </w:pPr>
                        <w:r>
                          <w:rPr>
                            <w:rFonts w:ascii="STIX Math" w:eastAsia="STIX Math"/>
                            <w:i/>
                            <w:spacing w:val="-5"/>
                            <w:sz w:val="16"/>
                          </w:rPr>
                          <w:t>𝑃</w:t>
                        </w:r>
                        <w:r>
                          <w:rPr>
                            <w:rFonts w:ascii="STIX Math" w:eastAsia="STIX Math"/>
                            <w:i/>
                            <w:spacing w:val="-5"/>
                            <w:position w:val="-3"/>
                            <w:sz w:val="12"/>
                          </w:rPr>
                          <w:t>𝑘</w:t>
                        </w:r>
                      </w:p>
                      <w:p>
                        <w:pPr>
                          <w:spacing w:line="229" w:lineRule="exact" w:before="0"/>
                          <w:ind w:left="19" w:right="0" w:firstLine="0"/>
                          <w:jc w:val="left"/>
                          <w:rPr>
                            <w:rFonts w:ascii="STIX Math" w:eastAsia="STIX Math"/>
                            <w:i/>
                            <w:sz w:val="12"/>
                          </w:rPr>
                        </w:pPr>
                        <w:r>
                          <w:rPr>
                            <w:rFonts w:ascii="STIX Math" w:eastAsia="STIX Math"/>
                            <w:i/>
                            <w:position w:val="4"/>
                            <w:sz w:val="16"/>
                          </w:rPr>
                          <w:t>𝑃</w:t>
                        </w:r>
                        <w:r>
                          <w:rPr>
                            <w:rFonts w:ascii="STIX Math" w:eastAsia="STIX Math"/>
                            <w:i/>
                            <w:sz w:val="12"/>
                          </w:rPr>
                          <w:t>𝑀𝑃</w:t>
                        </w:r>
                        <w:r>
                          <w:rPr>
                            <w:rFonts w:ascii="STIX Math" w:eastAsia="STIX Math"/>
                            <w:i/>
                            <w:spacing w:val="-4"/>
                            <w:sz w:val="12"/>
                          </w:rPr>
                          <w:t> </w:t>
                        </w:r>
                        <w:r>
                          <w:rPr>
                            <w:rFonts w:ascii="STIX Math" w:eastAsia="STIX Math"/>
                            <w:i/>
                            <w:spacing w:val="-12"/>
                            <w:sz w:val="12"/>
                          </w:rPr>
                          <w:t>𝑃</w:t>
                        </w:r>
                      </w:p>
                      <w:p>
                        <w:pPr>
                          <w:spacing w:line="220" w:lineRule="exact" w:before="0"/>
                          <w:ind w:left="19" w:right="0" w:firstLine="0"/>
                          <w:jc w:val="left"/>
                          <w:rPr>
                            <w:rFonts w:ascii="STIX Math" w:eastAsia="STIX Math"/>
                            <w:i/>
                            <w:sz w:val="16"/>
                          </w:rPr>
                        </w:pPr>
                        <w:r>
                          <w:rPr>
                            <w:rFonts w:ascii="STIX Math" w:eastAsia="STIX Math"/>
                            <w:i/>
                            <w:spacing w:val="-10"/>
                            <w:sz w:val="16"/>
                          </w:rPr>
                          <w:t>𝑞</w:t>
                        </w:r>
                      </w:p>
                      <w:p>
                        <w:pPr>
                          <w:spacing w:line="239" w:lineRule="exact" w:before="0"/>
                          <w:ind w:left="19" w:right="0" w:firstLine="0"/>
                          <w:jc w:val="left"/>
                          <w:rPr>
                            <w:rFonts w:ascii="STIX Math" w:eastAsia="STIX Math"/>
                            <w:sz w:val="12"/>
                          </w:rPr>
                        </w:pPr>
                        <w:r>
                          <w:rPr>
                            <w:rFonts w:ascii="STIX Math" w:eastAsia="STIX Math"/>
                            <w:i/>
                            <w:spacing w:val="-5"/>
                            <w:sz w:val="16"/>
                          </w:rPr>
                          <w:t>𝑟</w:t>
                        </w:r>
                        <w:r>
                          <w:rPr>
                            <w:rFonts w:ascii="STIX Math" w:eastAsia="STIX Math"/>
                            <w:spacing w:val="-5"/>
                            <w:position w:val="-3"/>
                            <w:sz w:val="12"/>
                          </w:rPr>
                          <w:t>1</w:t>
                        </w:r>
                      </w:p>
                      <w:p>
                        <w:pPr>
                          <w:spacing w:line="229" w:lineRule="exact" w:before="0"/>
                          <w:ind w:left="19" w:right="0" w:firstLine="0"/>
                          <w:jc w:val="left"/>
                          <w:rPr>
                            <w:rFonts w:ascii="STIX Math" w:eastAsia="STIX Math"/>
                            <w:sz w:val="12"/>
                          </w:rPr>
                        </w:pPr>
                        <w:r>
                          <w:rPr>
                            <w:rFonts w:ascii="STIX Math" w:eastAsia="STIX Math"/>
                            <w:i/>
                            <w:spacing w:val="-5"/>
                            <w:sz w:val="16"/>
                          </w:rPr>
                          <w:t>𝑟</w:t>
                        </w:r>
                        <w:r>
                          <w:rPr>
                            <w:rFonts w:ascii="STIX Math" w:eastAsia="STIX Math"/>
                            <w:spacing w:val="-5"/>
                            <w:position w:val="-3"/>
                            <w:sz w:val="12"/>
                          </w:rPr>
                          <w:t>2</w:t>
                        </w:r>
                      </w:p>
                      <w:p>
                        <w:pPr>
                          <w:spacing w:line="334" w:lineRule="exact" w:before="0"/>
                          <w:ind w:left="19" w:right="0" w:firstLine="0"/>
                          <w:jc w:val="left"/>
                          <w:rPr>
                            <w:rFonts w:ascii="STIX Math" w:eastAsia="STIX Math"/>
                            <w:i/>
                            <w:sz w:val="12"/>
                          </w:rPr>
                        </w:pPr>
                        <w:r>
                          <w:rPr>
                            <w:rFonts w:ascii="STIX Math" w:eastAsia="STIX Math"/>
                            <w:i/>
                            <w:spacing w:val="-5"/>
                            <w:sz w:val="16"/>
                          </w:rPr>
                          <w:t>𝑅</w:t>
                        </w:r>
                        <w:r>
                          <w:rPr>
                            <w:rFonts w:ascii="STIX Math" w:eastAsia="STIX Math"/>
                            <w:i/>
                            <w:spacing w:val="-5"/>
                            <w:position w:val="-3"/>
                            <w:sz w:val="12"/>
                          </w:rPr>
                          <w:t>𝑝</w:t>
                        </w:r>
                      </w:p>
                      <w:p>
                        <w:pPr>
                          <w:spacing w:line="334" w:lineRule="exact" w:before="0"/>
                          <w:ind w:left="19" w:right="0" w:firstLine="0"/>
                          <w:jc w:val="left"/>
                          <w:rPr>
                            <w:rFonts w:ascii="STIX Math" w:eastAsia="STIX Math"/>
                            <w:i/>
                            <w:sz w:val="12"/>
                          </w:rPr>
                        </w:pPr>
                        <w:r>
                          <w:rPr>
                            <w:rFonts w:ascii="STIX Math" w:eastAsia="STIX Math"/>
                            <w:i/>
                            <w:spacing w:val="-5"/>
                            <w:sz w:val="16"/>
                          </w:rPr>
                          <w:t>𝑅</w:t>
                        </w:r>
                        <w:r>
                          <w:rPr>
                            <w:rFonts w:ascii="STIX Math" w:eastAsia="STIX Math"/>
                            <w:i/>
                            <w:spacing w:val="-5"/>
                            <w:position w:val="-3"/>
                            <w:sz w:val="12"/>
                          </w:rPr>
                          <w:t>𝑠</w:t>
                        </w:r>
                      </w:p>
                      <w:p>
                        <w:pPr>
                          <w:spacing w:line="302" w:lineRule="exact" w:before="0"/>
                          <w:ind w:left="19" w:right="0" w:firstLine="0"/>
                          <w:jc w:val="left"/>
                          <w:rPr>
                            <w:rFonts w:ascii="STIX Math" w:eastAsia="STIX Math"/>
                            <w:i/>
                            <w:sz w:val="16"/>
                          </w:rPr>
                        </w:pPr>
                        <w:r>
                          <w:rPr>
                            <w:rFonts w:ascii="STIX Math" w:eastAsia="STIX Math"/>
                            <w:i/>
                            <w:spacing w:val="-10"/>
                            <w:sz w:val="16"/>
                          </w:rPr>
                          <w:t>𝑇</w:t>
                        </w:r>
                      </w:p>
                    </w:txbxContent>
                  </v:textbox>
                  <w10:wrap type="none"/>
                </v:shape>
                <v:shape style="position:absolute;left:978;top:12209;width:186;height:187" type="#_x0000_t202" id="docshape18" filled="false" stroked="false">
                  <v:textbox inset="0,0,0,0">
                    <w:txbxContent>
                      <w:p>
                        <w:pPr>
                          <w:spacing w:line="187" w:lineRule="exact" w:before="0"/>
                          <w:ind w:left="0" w:right="0" w:firstLine="0"/>
                          <w:jc w:val="left"/>
                          <w:rPr>
                            <w:rFonts w:ascii="STIX Math" w:eastAsia="STIX Math"/>
                            <w:i/>
                            <w:sz w:val="12"/>
                          </w:rPr>
                        </w:pPr>
                        <w:r>
                          <w:rPr>
                            <w:rFonts w:ascii="STIX Math" w:eastAsia="STIX Math"/>
                            <w:i/>
                            <w:spacing w:val="-2"/>
                            <w:position w:val="-5"/>
                            <w:sz w:val="16"/>
                          </w:rPr>
                          <w:t>𝑣</w:t>
                        </w:r>
                        <w:r>
                          <w:rPr>
                            <w:rFonts w:ascii="STIX Math" w:eastAsia="STIX Math"/>
                            <w:i/>
                            <w:spacing w:val="-20"/>
                            <w:position w:val="-5"/>
                            <w:sz w:val="16"/>
                          </w:rPr>
                          <w:t> </w:t>
                        </w:r>
                        <w:r>
                          <w:rPr>
                            <w:rFonts w:ascii="STIX Math" w:eastAsia="STIX Math"/>
                            <w:i/>
                            <w:spacing w:val="-10"/>
                            <w:sz w:val="12"/>
                          </w:rPr>
                          <w:t>𝑘</w:t>
                        </w:r>
                      </w:p>
                    </w:txbxContent>
                  </v:textbox>
                  <w10:wrap type="none"/>
                </v:shape>
                <v:shape style="position:absolute;left:978;top:12326;width:554;height:1706" type="#_x0000_t202" id="docshape19" filled="false" stroked="false">
                  <v:textbox inset="0,0,0,0">
                    <w:txbxContent>
                      <w:p>
                        <w:pPr>
                          <w:spacing w:line="6" w:lineRule="exact" w:before="0"/>
                          <w:ind w:left="80" w:right="0" w:firstLine="0"/>
                          <w:jc w:val="left"/>
                          <w:rPr>
                            <w:rFonts w:ascii="STIX Math" w:eastAsia="STIX Math"/>
                            <w:i/>
                            <w:sz w:val="12"/>
                          </w:rPr>
                        </w:pPr>
                        <w:r>
                          <w:rPr>
                            <w:rFonts w:ascii="STIX Math" w:eastAsia="STIX Math"/>
                            <w:i/>
                            <w:spacing w:val="-10"/>
                            <w:sz w:val="12"/>
                          </w:rPr>
                          <w:t>𝑖</w:t>
                        </w:r>
                      </w:p>
                      <w:p>
                        <w:pPr>
                          <w:spacing w:line="220" w:lineRule="exact" w:before="0"/>
                          <w:ind w:left="0" w:right="0" w:firstLine="0"/>
                          <w:jc w:val="left"/>
                          <w:rPr>
                            <w:rFonts w:ascii="STIX Math" w:eastAsia="STIX Math"/>
                            <w:i/>
                            <w:sz w:val="12"/>
                          </w:rPr>
                        </w:pPr>
                        <w:r>
                          <w:rPr>
                            <w:rFonts w:ascii="STIX Math" w:eastAsia="STIX Math"/>
                            <w:i/>
                            <w:spacing w:val="-5"/>
                            <w:sz w:val="16"/>
                          </w:rPr>
                          <w:t>𝑉</w:t>
                        </w:r>
                        <w:r>
                          <w:rPr>
                            <w:rFonts w:ascii="STIX Math" w:eastAsia="STIX Math"/>
                            <w:i/>
                            <w:spacing w:val="-5"/>
                            <w:position w:val="-3"/>
                            <w:sz w:val="12"/>
                          </w:rPr>
                          <w:t>𝑐</w:t>
                        </w:r>
                      </w:p>
                      <w:p>
                        <w:pPr>
                          <w:spacing w:line="229" w:lineRule="exact" w:before="0"/>
                          <w:ind w:left="0" w:right="0" w:firstLine="0"/>
                          <w:jc w:val="left"/>
                          <w:rPr>
                            <w:rFonts w:ascii="STIX Math" w:hAnsi="STIX Math" w:eastAsia="STIX Math"/>
                            <w:i/>
                            <w:sz w:val="12"/>
                          </w:rPr>
                        </w:pPr>
                        <w:r>
                          <w:rPr>
                            <w:rFonts w:ascii="STIX Math" w:hAnsi="STIX Math" w:eastAsia="STIX Math"/>
                            <w:i/>
                            <w:spacing w:val="-2"/>
                            <w:position w:val="4"/>
                            <w:sz w:val="16"/>
                          </w:rPr>
                          <w:t>𝑉</w:t>
                        </w:r>
                        <w:r>
                          <w:rPr>
                            <w:rFonts w:ascii="STIX Math" w:hAnsi="STIX Math" w:eastAsia="STIX Math"/>
                            <w:i/>
                            <w:spacing w:val="-2"/>
                            <w:sz w:val="12"/>
                          </w:rPr>
                          <w:t>𝑖𝑛</w:t>
                        </w:r>
                        <w:r>
                          <w:rPr>
                            <w:rFonts w:ascii="STIX Math" w:hAnsi="STIX Math" w:eastAsia="STIX Math"/>
                            <w:spacing w:val="-2"/>
                            <w:sz w:val="12"/>
                          </w:rPr>
                          <w:t>−</w:t>
                        </w:r>
                        <w:r>
                          <w:rPr>
                            <w:rFonts w:ascii="STIX Math" w:hAnsi="STIX Math" w:eastAsia="STIX Math"/>
                            <w:i/>
                            <w:spacing w:val="-2"/>
                            <w:sz w:val="12"/>
                          </w:rPr>
                          <w:t>𝑚𝑎𝑥</w:t>
                        </w:r>
                      </w:p>
                      <w:p>
                        <w:pPr>
                          <w:spacing w:line="229" w:lineRule="exact" w:before="0"/>
                          <w:ind w:left="0" w:right="0" w:firstLine="0"/>
                          <w:jc w:val="left"/>
                          <w:rPr>
                            <w:rFonts w:ascii="STIX Math" w:eastAsia="STIX Math"/>
                            <w:i/>
                            <w:sz w:val="12"/>
                          </w:rPr>
                        </w:pPr>
                        <w:r>
                          <w:rPr>
                            <w:rFonts w:ascii="STIX Math" w:eastAsia="STIX Math"/>
                            <w:i/>
                            <w:spacing w:val="-5"/>
                            <w:position w:val="4"/>
                            <w:sz w:val="16"/>
                          </w:rPr>
                          <w:t>𝑉</w:t>
                        </w:r>
                        <w:r>
                          <w:rPr>
                            <w:rFonts w:ascii="STIX Math" w:eastAsia="STIX Math"/>
                            <w:i/>
                            <w:spacing w:val="-5"/>
                            <w:sz w:val="12"/>
                          </w:rPr>
                          <w:t>𝑖𝑛</w:t>
                        </w:r>
                      </w:p>
                      <w:p>
                        <w:pPr>
                          <w:spacing w:line="229" w:lineRule="exact" w:before="0"/>
                          <w:ind w:left="0" w:right="0" w:firstLine="0"/>
                          <w:jc w:val="left"/>
                          <w:rPr>
                            <w:rFonts w:ascii="STIX Math" w:eastAsia="STIX Math"/>
                            <w:i/>
                            <w:sz w:val="12"/>
                          </w:rPr>
                        </w:pPr>
                        <w:r>
                          <w:rPr>
                            <w:rFonts w:ascii="STIX Math" w:eastAsia="STIX Math"/>
                            <w:i/>
                            <w:spacing w:val="-5"/>
                            <w:sz w:val="16"/>
                          </w:rPr>
                          <w:t>𝑉</w:t>
                        </w:r>
                        <w:r>
                          <w:rPr>
                            <w:rFonts w:ascii="STIX Math" w:eastAsia="STIX Math"/>
                            <w:i/>
                            <w:spacing w:val="-5"/>
                            <w:position w:val="-3"/>
                            <w:sz w:val="12"/>
                          </w:rPr>
                          <w:t>𝑘</w:t>
                        </w:r>
                      </w:p>
                      <w:p>
                        <w:pPr>
                          <w:spacing w:line="229" w:lineRule="exact" w:before="0"/>
                          <w:ind w:left="0" w:right="0" w:firstLine="0"/>
                          <w:jc w:val="left"/>
                          <w:rPr>
                            <w:rFonts w:ascii="STIX Math" w:eastAsia="STIX Math"/>
                            <w:i/>
                            <w:sz w:val="12"/>
                          </w:rPr>
                        </w:pPr>
                        <w:r>
                          <w:rPr>
                            <w:rFonts w:ascii="STIX Math" w:eastAsia="STIX Math"/>
                            <w:i/>
                            <w:spacing w:val="-5"/>
                            <w:position w:val="4"/>
                            <w:sz w:val="16"/>
                          </w:rPr>
                          <w:t>𝑉</w:t>
                        </w:r>
                        <w:r>
                          <w:rPr>
                            <w:rFonts w:ascii="STIX Math" w:eastAsia="STIX Math"/>
                            <w:i/>
                            <w:spacing w:val="-5"/>
                            <w:sz w:val="12"/>
                          </w:rPr>
                          <w:t>𝑂𝐶</w:t>
                        </w:r>
                      </w:p>
                      <w:p>
                        <w:pPr>
                          <w:spacing w:line="229" w:lineRule="exact" w:before="0"/>
                          <w:ind w:left="0" w:right="0" w:firstLine="0"/>
                          <w:jc w:val="left"/>
                          <w:rPr>
                            <w:rFonts w:ascii="STIX Math" w:hAnsi="STIX Math" w:eastAsia="STIX Math"/>
                            <w:i/>
                            <w:sz w:val="12"/>
                          </w:rPr>
                        </w:pPr>
                        <w:r>
                          <w:rPr>
                            <w:rFonts w:ascii="STIX Math" w:hAnsi="STIX Math" w:eastAsia="STIX Math"/>
                            <w:i/>
                            <w:spacing w:val="-2"/>
                            <w:position w:val="4"/>
                            <w:sz w:val="16"/>
                          </w:rPr>
                          <w:t>𝑉</w:t>
                        </w:r>
                        <w:r>
                          <w:rPr>
                            <w:rFonts w:ascii="STIX Math" w:hAnsi="STIX Math" w:eastAsia="STIX Math"/>
                            <w:i/>
                            <w:spacing w:val="-2"/>
                            <w:sz w:val="12"/>
                          </w:rPr>
                          <w:t>𝑜𝑢𝑡</w:t>
                        </w:r>
                        <w:r>
                          <w:rPr>
                            <w:rFonts w:ascii="STIX Math" w:hAnsi="STIX Math" w:eastAsia="STIX Math"/>
                            <w:spacing w:val="-2"/>
                            <w:sz w:val="12"/>
                          </w:rPr>
                          <w:t>−</w:t>
                        </w:r>
                        <w:r>
                          <w:rPr>
                            <w:rFonts w:ascii="STIX Math" w:hAnsi="STIX Math" w:eastAsia="STIX Math"/>
                            <w:i/>
                            <w:spacing w:val="-2"/>
                            <w:sz w:val="12"/>
                          </w:rPr>
                          <w:t>𝑚𝑎𝑥</w:t>
                        </w:r>
                      </w:p>
                      <w:p>
                        <w:pPr>
                          <w:spacing w:line="334" w:lineRule="exact" w:before="0"/>
                          <w:ind w:left="0" w:right="0" w:firstLine="0"/>
                          <w:jc w:val="left"/>
                          <w:rPr>
                            <w:rFonts w:ascii="STIX Math" w:eastAsia="STIX Math"/>
                            <w:i/>
                            <w:sz w:val="12"/>
                          </w:rPr>
                        </w:pPr>
                        <w:r>
                          <w:rPr>
                            <w:rFonts w:ascii="STIX Math" w:eastAsia="STIX Math"/>
                            <w:i/>
                            <w:spacing w:val="-4"/>
                            <w:position w:val="4"/>
                            <w:sz w:val="16"/>
                          </w:rPr>
                          <w:t>𝑉</w:t>
                        </w:r>
                        <w:r>
                          <w:rPr>
                            <w:rFonts w:ascii="STIX Math" w:eastAsia="STIX Math"/>
                            <w:i/>
                            <w:spacing w:val="-4"/>
                            <w:sz w:val="12"/>
                          </w:rPr>
                          <w:t>𝑜𝑢𝑡</w:t>
                        </w:r>
                      </w:p>
                    </w:txbxContent>
                  </v:textbox>
                  <w10:wrap type="none"/>
                </v:shape>
                <v:shape style="position:absolute;left:2513;top:1552;width:3074;height:12451" type="#_x0000_t202" id="docshape20" filled="false" stroked="false">
                  <v:textbox inset="0,0,0,0">
                    <w:txbxContent>
                      <w:p>
                        <w:pPr>
                          <w:spacing w:line="285" w:lineRule="auto" w:before="0"/>
                          <w:ind w:left="0" w:right="19" w:firstLine="0"/>
                          <w:jc w:val="left"/>
                          <w:rPr>
                            <w:sz w:val="16"/>
                          </w:rPr>
                        </w:pPr>
                        <w:r>
                          <w:rPr>
                            <w:w w:val="110"/>
                            <w:sz w:val="16"/>
                          </w:rPr>
                          <w:t>Converter inductance current ripple</w:t>
                        </w:r>
                        <w:r>
                          <w:rPr>
                            <w:spacing w:val="40"/>
                            <w:w w:val="110"/>
                            <w:sz w:val="16"/>
                          </w:rPr>
                          <w:t> </w:t>
                        </w:r>
                        <w:r>
                          <w:rPr>
                            <w:w w:val="110"/>
                            <w:sz w:val="16"/>
                          </w:rPr>
                          <w:t>Change</w:t>
                        </w:r>
                        <w:r>
                          <w:rPr>
                            <w:spacing w:val="11"/>
                            <w:w w:val="110"/>
                            <w:sz w:val="16"/>
                          </w:rPr>
                          <w:t> </w:t>
                        </w:r>
                        <w:r>
                          <w:rPr>
                            <w:w w:val="110"/>
                            <w:sz w:val="16"/>
                          </w:rPr>
                          <w:t>in</w:t>
                        </w:r>
                        <w:r>
                          <w:rPr>
                            <w:spacing w:val="11"/>
                            <w:w w:val="110"/>
                            <w:sz w:val="16"/>
                          </w:rPr>
                          <w:t> </w:t>
                        </w:r>
                        <w:r>
                          <w:rPr>
                            <w:w w:val="110"/>
                            <w:sz w:val="16"/>
                          </w:rPr>
                          <w:t>PV</w:t>
                        </w:r>
                        <w:r>
                          <w:rPr>
                            <w:spacing w:val="11"/>
                            <w:w w:val="110"/>
                            <w:sz w:val="16"/>
                          </w:rPr>
                          <w:t> </w:t>
                        </w:r>
                        <w:r>
                          <w:rPr>
                            <w:w w:val="110"/>
                            <w:sz w:val="16"/>
                          </w:rPr>
                          <w:t>array</w:t>
                        </w:r>
                        <w:r>
                          <w:rPr>
                            <w:spacing w:val="11"/>
                            <w:w w:val="110"/>
                            <w:sz w:val="16"/>
                          </w:rPr>
                          <w:t> </w:t>
                        </w:r>
                        <w:r>
                          <w:rPr>
                            <w:w w:val="110"/>
                            <w:sz w:val="16"/>
                          </w:rPr>
                          <w:t>power</w:t>
                        </w:r>
                        <w:r>
                          <w:rPr>
                            <w:spacing w:val="11"/>
                            <w:w w:val="110"/>
                            <w:sz w:val="16"/>
                          </w:rPr>
                          <w:t> </w:t>
                        </w:r>
                        <w:r>
                          <w:rPr>
                            <w:w w:val="110"/>
                            <w:sz w:val="16"/>
                          </w:rPr>
                          <w:t>for</w:t>
                        </w:r>
                        <w:r>
                          <w:rPr>
                            <w:spacing w:val="11"/>
                            <w:w w:val="110"/>
                            <w:sz w:val="16"/>
                          </w:rPr>
                          <w:t> </w:t>
                        </w:r>
                        <w:r>
                          <w:rPr>
                            <w:w w:val="110"/>
                            <w:sz w:val="16"/>
                          </w:rPr>
                          <w:t>P&amp;O</w:t>
                        </w:r>
                        <w:r>
                          <w:rPr>
                            <w:spacing w:val="11"/>
                            <w:w w:val="110"/>
                            <w:sz w:val="16"/>
                          </w:rPr>
                          <w:t> </w:t>
                        </w:r>
                        <w:r>
                          <w:rPr>
                            <w:w w:val="110"/>
                            <w:sz w:val="16"/>
                          </w:rPr>
                          <w:t>algo- </w:t>
                        </w:r>
                        <w:r>
                          <w:rPr>
                            <w:spacing w:val="-2"/>
                            <w:w w:val="110"/>
                            <w:sz w:val="16"/>
                          </w:rPr>
                          <w:t>rithm</w:t>
                        </w:r>
                      </w:p>
                      <w:p>
                        <w:pPr>
                          <w:spacing w:line="273" w:lineRule="auto" w:before="1"/>
                          <w:ind w:left="0" w:right="0" w:firstLine="0"/>
                          <w:jc w:val="left"/>
                          <w:rPr>
                            <w:sz w:val="16"/>
                          </w:rPr>
                        </w:pPr>
                        <w:r>
                          <w:rPr>
                            <w:w w:val="110"/>
                            <w:sz w:val="16"/>
                          </w:rPr>
                          <w:t>Change</w:t>
                        </w:r>
                        <w:r>
                          <w:rPr>
                            <w:spacing w:val="67"/>
                            <w:w w:val="110"/>
                            <w:sz w:val="16"/>
                          </w:rPr>
                          <w:t> </w:t>
                        </w:r>
                        <w:r>
                          <w:rPr>
                            <w:w w:val="110"/>
                            <w:sz w:val="16"/>
                          </w:rPr>
                          <w:t>in</w:t>
                        </w:r>
                        <w:r>
                          <w:rPr>
                            <w:spacing w:val="67"/>
                            <w:w w:val="110"/>
                            <w:sz w:val="16"/>
                          </w:rPr>
                          <w:t> </w:t>
                        </w:r>
                        <w:r>
                          <w:rPr>
                            <w:w w:val="110"/>
                            <w:sz w:val="16"/>
                          </w:rPr>
                          <w:t>PV</w:t>
                        </w:r>
                        <w:r>
                          <w:rPr>
                            <w:spacing w:val="67"/>
                            <w:w w:val="110"/>
                            <w:sz w:val="16"/>
                          </w:rPr>
                          <w:t> </w:t>
                        </w:r>
                        <w:r>
                          <w:rPr>
                            <w:w w:val="110"/>
                            <w:sz w:val="16"/>
                          </w:rPr>
                          <w:t>array</w:t>
                        </w:r>
                        <w:r>
                          <w:rPr>
                            <w:spacing w:val="67"/>
                            <w:w w:val="110"/>
                            <w:sz w:val="16"/>
                          </w:rPr>
                          <w:t> </w:t>
                        </w:r>
                        <w:r>
                          <w:rPr>
                            <w:w w:val="110"/>
                            <w:sz w:val="16"/>
                          </w:rPr>
                          <w:t>voltage</w:t>
                        </w:r>
                        <w:r>
                          <w:rPr>
                            <w:spacing w:val="67"/>
                            <w:w w:val="110"/>
                            <w:sz w:val="16"/>
                          </w:rPr>
                          <w:t> </w:t>
                        </w:r>
                        <w:r>
                          <w:rPr>
                            <w:w w:val="110"/>
                            <w:sz w:val="16"/>
                          </w:rPr>
                          <w:t>for</w:t>
                        </w:r>
                        <w:r>
                          <w:rPr>
                            <w:spacing w:val="67"/>
                            <w:w w:val="110"/>
                            <w:sz w:val="16"/>
                          </w:rPr>
                          <w:t> </w:t>
                        </w:r>
                        <w:r>
                          <w:rPr>
                            <w:w w:val="110"/>
                            <w:sz w:val="16"/>
                          </w:rPr>
                          <w:t>P&amp;O </w:t>
                        </w:r>
                        <w:r>
                          <w:rPr>
                            <w:spacing w:val="-2"/>
                            <w:w w:val="110"/>
                            <w:sz w:val="16"/>
                          </w:rPr>
                          <w:t>algorithm</w:t>
                        </w:r>
                      </w:p>
                      <w:p>
                        <w:pPr>
                          <w:spacing w:line="300" w:lineRule="auto" w:before="19"/>
                          <w:ind w:left="0" w:right="820" w:firstLine="0"/>
                          <w:jc w:val="left"/>
                          <w:rPr>
                            <w:sz w:val="16"/>
                          </w:rPr>
                        </w:pPr>
                        <w:r>
                          <w:rPr>
                            <w:w w:val="105"/>
                            <w:sz w:val="16"/>
                          </w:rPr>
                          <w:t>Converter output voltage </w:t>
                        </w:r>
                        <w:r>
                          <w:rPr>
                            <w:w w:val="105"/>
                            <w:sz w:val="16"/>
                          </w:rPr>
                          <w:t>ripple Efficiency of a PV system Quality factor of PV panel Boltzmann constant</w:t>
                        </w:r>
                      </w:p>
                      <w:p>
                        <w:pPr>
                          <w:spacing w:line="300" w:lineRule="auto" w:before="0"/>
                          <w:ind w:left="0" w:right="820" w:firstLine="0"/>
                          <w:jc w:val="left"/>
                          <w:rPr>
                            <w:sz w:val="16"/>
                          </w:rPr>
                        </w:pPr>
                        <w:r>
                          <w:rPr>
                            <w:spacing w:val="-2"/>
                            <w:w w:val="110"/>
                            <w:sz w:val="16"/>
                          </w:rPr>
                          <w:t>Cognitive learning </w:t>
                        </w:r>
                        <w:r>
                          <w:rPr>
                            <w:spacing w:val="-2"/>
                            <w:w w:val="110"/>
                            <w:sz w:val="16"/>
                          </w:rPr>
                          <w:t>coefficient </w:t>
                        </w:r>
                        <w:r>
                          <w:rPr>
                            <w:w w:val="110"/>
                            <w:sz w:val="16"/>
                          </w:rPr>
                          <w:t>Social learning coefficient</w:t>
                        </w:r>
                      </w:p>
                      <w:p>
                        <w:pPr>
                          <w:spacing w:line="300" w:lineRule="auto" w:before="0"/>
                          <w:ind w:left="0" w:right="664" w:firstLine="0"/>
                          <w:jc w:val="left"/>
                          <w:rPr>
                            <w:sz w:val="16"/>
                          </w:rPr>
                        </w:pPr>
                        <w:r>
                          <w:rPr>
                            <w:w w:val="110"/>
                            <w:sz w:val="16"/>
                          </w:rPr>
                          <w:t>Input capacitor of the converter Output capacitor of the </w:t>
                        </w:r>
                        <w:r>
                          <w:rPr>
                            <w:w w:val="110"/>
                            <w:sz w:val="16"/>
                          </w:rPr>
                          <w:t>converter Diode in PV panel model</w:t>
                        </w:r>
                      </w:p>
                      <w:p>
                        <w:pPr>
                          <w:spacing w:line="181" w:lineRule="exact" w:before="0"/>
                          <w:ind w:left="0" w:right="0" w:firstLine="0"/>
                          <w:jc w:val="left"/>
                          <w:rPr>
                            <w:sz w:val="16"/>
                          </w:rPr>
                        </w:pPr>
                        <w:r>
                          <w:rPr>
                            <w:w w:val="105"/>
                            <w:sz w:val="16"/>
                          </w:rPr>
                          <w:t>Duty</w:t>
                        </w:r>
                        <w:r>
                          <w:rPr>
                            <w:spacing w:val="14"/>
                            <w:w w:val="105"/>
                            <w:sz w:val="16"/>
                          </w:rPr>
                          <w:t> </w:t>
                        </w:r>
                        <w:r>
                          <w:rPr>
                            <w:spacing w:val="-2"/>
                            <w:w w:val="105"/>
                            <w:sz w:val="16"/>
                          </w:rPr>
                          <w:t>cycle</w:t>
                        </w:r>
                      </w:p>
                      <w:p>
                        <w:pPr>
                          <w:spacing w:before="40"/>
                          <w:ind w:left="0" w:right="0" w:firstLine="0"/>
                          <w:jc w:val="left"/>
                          <w:rPr>
                            <w:sz w:val="16"/>
                          </w:rPr>
                        </w:pPr>
                        <w:r>
                          <w:rPr>
                            <w:w w:val="110"/>
                            <w:sz w:val="16"/>
                          </w:rPr>
                          <w:t>Duty</w:t>
                        </w:r>
                        <w:r>
                          <w:rPr>
                            <w:spacing w:val="-4"/>
                            <w:w w:val="110"/>
                            <w:sz w:val="16"/>
                          </w:rPr>
                          <w:t> </w:t>
                        </w:r>
                        <w:r>
                          <w:rPr>
                            <w:spacing w:val="-2"/>
                            <w:w w:val="110"/>
                            <w:sz w:val="16"/>
                          </w:rPr>
                          <w:t>perturbation</w:t>
                        </w:r>
                      </w:p>
                      <w:p>
                        <w:pPr>
                          <w:spacing w:line="273" w:lineRule="auto" w:before="45"/>
                          <w:ind w:left="0" w:right="18" w:firstLine="0"/>
                          <w:jc w:val="both"/>
                          <w:rPr>
                            <w:sz w:val="16"/>
                          </w:rPr>
                        </w:pPr>
                        <w:r>
                          <w:rPr>
                            <w:w w:val="105"/>
                            <w:sz w:val="16"/>
                          </w:rPr>
                          <w:t>Change</w:t>
                        </w:r>
                        <w:r>
                          <w:rPr>
                            <w:w w:val="105"/>
                            <w:sz w:val="16"/>
                          </w:rPr>
                          <w:t> in</w:t>
                        </w:r>
                        <w:r>
                          <w:rPr>
                            <w:w w:val="105"/>
                            <w:sz w:val="16"/>
                          </w:rPr>
                          <w:t> PV</w:t>
                        </w:r>
                        <w:r>
                          <w:rPr>
                            <w:w w:val="105"/>
                            <w:sz w:val="16"/>
                          </w:rPr>
                          <w:t> array</w:t>
                        </w:r>
                        <w:r>
                          <w:rPr>
                            <w:w w:val="105"/>
                            <w:sz w:val="16"/>
                          </w:rPr>
                          <w:t> power</w:t>
                        </w:r>
                        <w:r>
                          <w:rPr>
                            <w:w w:val="105"/>
                            <w:sz w:val="16"/>
                          </w:rPr>
                          <w:t> for</w:t>
                        </w:r>
                        <w:r>
                          <w:rPr>
                            <w:w w:val="105"/>
                            <w:sz w:val="16"/>
                          </w:rPr>
                          <w:t> InC</w:t>
                        </w:r>
                        <w:r>
                          <w:rPr>
                            <w:w w:val="105"/>
                            <w:sz w:val="16"/>
                          </w:rPr>
                          <w:t> </w:t>
                        </w:r>
                        <w:r>
                          <w:rPr>
                            <w:w w:val="105"/>
                            <w:sz w:val="16"/>
                          </w:rPr>
                          <w:t>algo- </w:t>
                        </w:r>
                        <w:r>
                          <w:rPr>
                            <w:spacing w:val="-2"/>
                            <w:w w:val="105"/>
                            <w:sz w:val="16"/>
                          </w:rPr>
                          <w:t>rithm</w:t>
                        </w:r>
                      </w:p>
                      <w:p>
                        <w:pPr>
                          <w:spacing w:line="285" w:lineRule="auto" w:before="19"/>
                          <w:ind w:left="0" w:right="18" w:firstLine="0"/>
                          <w:jc w:val="both"/>
                          <w:rPr>
                            <w:sz w:val="16"/>
                          </w:rPr>
                        </w:pPr>
                        <w:r>
                          <w:rPr>
                            <w:w w:val="110"/>
                            <w:sz w:val="16"/>
                          </w:rPr>
                          <w:t>Change</w:t>
                        </w:r>
                        <w:r>
                          <w:rPr>
                            <w:spacing w:val="-10"/>
                            <w:w w:val="110"/>
                            <w:sz w:val="16"/>
                          </w:rPr>
                          <w:t> </w:t>
                        </w:r>
                        <w:r>
                          <w:rPr>
                            <w:w w:val="110"/>
                            <w:sz w:val="16"/>
                          </w:rPr>
                          <w:t>in</w:t>
                        </w:r>
                        <w:r>
                          <w:rPr>
                            <w:spacing w:val="-10"/>
                            <w:w w:val="110"/>
                            <w:sz w:val="16"/>
                          </w:rPr>
                          <w:t> </w:t>
                        </w:r>
                        <w:r>
                          <w:rPr>
                            <w:w w:val="110"/>
                            <w:sz w:val="16"/>
                          </w:rPr>
                          <w:t>PV</w:t>
                        </w:r>
                        <w:r>
                          <w:rPr>
                            <w:spacing w:val="-10"/>
                            <w:w w:val="110"/>
                            <w:sz w:val="16"/>
                          </w:rPr>
                          <w:t> </w:t>
                        </w:r>
                        <w:r>
                          <w:rPr>
                            <w:w w:val="110"/>
                            <w:sz w:val="16"/>
                          </w:rPr>
                          <w:t>array</w:t>
                        </w:r>
                        <w:r>
                          <w:rPr>
                            <w:spacing w:val="-10"/>
                            <w:w w:val="110"/>
                            <w:sz w:val="16"/>
                          </w:rPr>
                          <w:t> </w:t>
                        </w:r>
                        <w:r>
                          <w:rPr>
                            <w:w w:val="110"/>
                            <w:sz w:val="16"/>
                          </w:rPr>
                          <w:t>input</w:t>
                        </w:r>
                        <w:r>
                          <w:rPr>
                            <w:spacing w:val="-10"/>
                            <w:w w:val="110"/>
                            <w:sz w:val="16"/>
                          </w:rPr>
                          <w:t> </w:t>
                        </w:r>
                        <w:r>
                          <w:rPr>
                            <w:w w:val="110"/>
                            <w:sz w:val="16"/>
                          </w:rPr>
                          <w:t>for</w:t>
                        </w:r>
                        <w:r>
                          <w:rPr>
                            <w:spacing w:val="-10"/>
                            <w:w w:val="110"/>
                            <w:sz w:val="16"/>
                          </w:rPr>
                          <w:t> </w:t>
                        </w:r>
                        <w:r>
                          <w:rPr>
                            <w:w w:val="110"/>
                            <w:sz w:val="16"/>
                          </w:rPr>
                          <w:t>InC</w:t>
                        </w:r>
                        <w:r>
                          <w:rPr>
                            <w:spacing w:val="-10"/>
                            <w:w w:val="110"/>
                            <w:sz w:val="16"/>
                          </w:rPr>
                          <w:t> </w:t>
                        </w:r>
                        <w:r>
                          <w:rPr>
                            <w:w w:val="110"/>
                            <w:sz w:val="16"/>
                          </w:rPr>
                          <w:t>algorithm Change</w:t>
                        </w:r>
                        <w:r>
                          <w:rPr>
                            <w:w w:val="110"/>
                            <w:sz w:val="16"/>
                          </w:rPr>
                          <w:t> in</w:t>
                        </w:r>
                        <w:r>
                          <w:rPr>
                            <w:w w:val="110"/>
                            <w:sz w:val="16"/>
                          </w:rPr>
                          <w:t> PV</w:t>
                        </w:r>
                        <w:r>
                          <w:rPr>
                            <w:w w:val="110"/>
                            <w:sz w:val="16"/>
                          </w:rPr>
                          <w:t> array</w:t>
                        </w:r>
                        <w:r>
                          <w:rPr>
                            <w:w w:val="110"/>
                            <w:sz w:val="16"/>
                          </w:rPr>
                          <w:t> voltage</w:t>
                        </w:r>
                        <w:r>
                          <w:rPr>
                            <w:w w:val="110"/>
                            <w:sz w:val="16"/>
                          </w:rPr>
                          <w:t> for</w:t>
                        </w:r>
                        <w:r>
                          <w:rPr>
                            <w:w w:val="110"/>
                            <w:sz w:val="16"/>
                          </w:rPr>
                          <w:t> InC</w:t>
                        </w:r>
                        <w:r>
                          <w:rPr>
                            <w:w w:val="110"/>
                            <w:sz w:val="16"/>
                          </w:rPr>
                          <w:t> algo- </w:t>
                        </w:r>
                        <w:r>
                          <w:rPr>
                            <w:spacing w:val="-2"/>
                            <w:w w:val="110"/>
                            <w:sz w:val="16"/>
                          </w:rPr>
                          <w:t>rithm</w:t>
                        </w:r>
                      </w:p>
                      <w:p>
                        <w:pPr>
                          <w:spacing w:line="300" w:lineRule="auto" w:before="11"/>
                          <w:ind w:left="0" w:right="1198" w:firstLine="0"/>
                          <w:jc w:val="left"/>
                          <w:rPr>
                            <w:sz w:val="16"/>
                          </w:rPr>
                        </w:pPr>
                        <w:r>
                          <w:rPr>
                            <w:spacing w:val="-2"/>
                            <w:w w:val="110"/>
                            <w:sz w:val="16"/>
                          </w:rPr>
                          <w:t>Switching</w:t>
                        </w:r>
                        <w:r>
                          <w:rPr>
                            <w:spacing w:val="-9"/>
                            <w:w w:val="110"/>
                            <w:sz w:val="16"/>
                          </w:rPr>
                          <w:t> </w:t>
                        </w:r>
                        <w:r>
                          <w:rPr>
                            <w:spacing w:val="-2"/>
                            <w:w w:val="110"/>
                            <w:sz w:val="16"/>
                          </w:rPr>
                          <w:t>frequency </w:t>
                        </w:r>
                        <w:r>
                          <w:rPr>
                            <w:w w:val="110"/>
                            <w:sz w:val="16"/>
                          </w:rPr>
                          <w:t>Global best particle</w:t>
                        </w:r>
                      </w:p>
                      <w:p>
                        <w:pPr>
                          <w:spacing w:line="182" w:lineRule="exact" w:before="0"/>
                          <w:ind w:left="0" w:right="0" w:firstLine="0"/>
                          <w:jc w:val="left"/>
                          <w:rPr>
                            <w:sz w:val="16"/>
                          </w:rPr>
                        </w:pPr>
                        <w:r>
                          <w:rPr>
                            <w:w w:val="110"/>
                            <w:sz w:val="16"/>
                          </w:rPr>
                          <w:t>Panel</w:t>
                        </w:r>
                        <w:r>
                          <w:rPr>
                            <w:spacing w:val="14"/>
                            <w:w w:val="110"/>
                            <w:sz w:val="16"/>
                          </w:rPr>
                          <w:t> </w:t>
                        </w:r>
                        <w:r>
                          <w:rPr>
                            <w:w w:val="110"/>
                            <w:sz w:val="16"/>
                          </w:rPr>
                          <w:t>output</w:t>
                        </w:r>
                        <w:r>
                          <w:rPr>
                            <w:spacing w:val="14"/>
                            <w:w w:val="110"/>
                            <w:sz w:val="16"/>
                          </w:rPr>
                          <w:t> </w:t>
                        </w:r>
                        <w:r>
                          <w:rPr>
                            <w:w w:val="110"/>
                            <w:sz w:val="16"/>
                          </w:rPr>
                          <w:t>current</w:t>
                        </w:r>
                        <w:r>
                          <w:rPr>
                            <w:spacing w:val="14"/>
                            <w:w w:val="110"/>
                            <w:sz w:val="16"/>
                          </w:rPr>
                          <w:t> </w:t>
                        </w:r>
                        <w:r>
                          <w:rPr>
                            <w:w w:val="110"/>
                            <w:sz w:val="16"/>
                          </w:rPr>
                          <w:t>in</w:t>
                        </w:r>
                        <w:r>
                          <w:rPr>
                            <w:spacing w:val="15"/>
                            <w:w w:val="110"/>
                            <w:sz w:val="16"/>
                          </w:rPr>
                          <w:t> </w:t>
                        </w:r>
                        <w:r>
                          <w:rPr>
                            <w:w w:val="110"/>
                            <w:sz w:val="16"/>
                          </w:rPr>
                          <w:t>a</w:t>
                        </w:r>
                        <w:r>
                          <w:rPr>
                            <w:spacing w:val="14"/>
                            <w:w w:val="110"/>
                            <w:sz w:val="16"/>
                          </w:rPr>
                          <w:t> </w:t>
                        </w:r>
                        <w:r>
                          <w:rPr>
                            <w:spacing w:val="-2"/>
                            <w:w w:val="110"/>
                            <w:sz w:val="16"/>
                          </w:rPr>
                          <w:t>column</w:t>
                        </w:r>
                      </w:p>
                      <w:p>
                        <w:pPr>
                          <w:spacing w:line="300" w:lineRule="auto" w:before="45"/>
                          <w:ind w:left="0" w:right="0" w:firstLine="0"/>
                          <w:jc w:val="left"/>
                          <w:rPr>
                            <w:sz w:val="16"/>
                          </w:rPr>
                        </w:pPr>
                        <w:r>
                          <w:rPr>
                            <w:w w:val="110"/>
                            <w:sz w:val="16"/>
                          </w:rPr>
                          <w:t>Diode</w:t>
                        </w:r>
                        <w:r>
                          <w:rPr>
                            <w:spacing w:val="-9"/>
                            <w:w w:val="110"/>
                            <w:sz w:val="16"/>
                          </w:rPr>
                          <w:t> </w:t>
                        </w:r>
                        <w:r>
                          <w:rPr>
                            <w:w w:val="110"/>
                            <w:sz w:val="16"/>
                          </w:rPr>
                          <w:t>saturation</w:t>
                        </w:r>
                        <w:r>
                          <w:rPr>
                            <w:spacing w:val="-9"/>
                            <w:w w:val="110"/>
                            <w:sz w:val="16"/>
                          </w:rPr>
                          <w:t> </w:t>
                        </w:r>
                        <w:r>
                          <w:rPr>
                            <w:w w:val="110"/>
                            <w:sz w:val="16"/>
                          </w:rPr>
                          <w:t>current</w:t>
                        </w:r>
                        <w:r>
                          <w:rPr>
                            <w:spacing w:val="-9"/>
                            <w:w w:val="110"/>
                            <w:sz w:val="16"/>
                          </w:rPr>
                          <w:t> </w:t>
                        </w:r>
                        <w:r>
                          <w:rPr>
                            <w:w w:val="110"/>
                            <w:sz w:val="16"/>
                          </w:rPr>
                          <w:t>in</w:t>
                        </w:r>
                        <w:r>
                          <w:rPr>
                            <w:spacing w:val="-9"/>
                            <w:w w:val="110"/>
                            <w:sz w:val="16"/>
                          </w:rPr>
                          <w:t> </w:t>
                        </w:r>
                        <w:r>
                          <w:rPr>
                            <w:w w:val="110"/>
                            <w:sz w:val="16"/>
                          </w:rPr>
                          <w:t>PV</w:t>
                        </w:r>
                        <w:r>
                          <w:rPr>
                            <w:spacing w:val="-9"/>
                            <w:w w:val="110"/>
                            <w:sz w:val="16"/>
                          </w:rPr>
                          <w:t> </w:t>
                        </w:r>
                        <w:r>
                          <w:rPr>
                            <w:w w:val="110"/>
                            <w:sz w:val="16"/>
                          </w:rPr>
                          <w:t>panel</w:t>
                        </w:r>
                        <w:r>
                          <w:rPr>
                            <w:spacing w:val="-9"/>
                            <w:w w:val="110"/>
                            <w:sz w:val="16"/>
                          </w:rPr>
                          <w:t> </w:t>
                        </w:r>
                        <w:r>
                          <w:rPr>
                            <w:w w:val="110"/>
                            <w:sz w:val="16"/>
                          </w:rPr>
                          <w:t>model Converter input current</w:t>
                        </w:r>
                      </w:p>
                      <w:p>
                        <w:pPr>
                          <w:spacing w:line="300" w:lineRule="auto" w:before="0"/>
                          <w:ind w:left="0" w:right="0" w:firstLine="0"/>
                          <w:jc w:val="left"/>
                          <w:rPr>
                            <w:sz w:val="16"/>
                          </w:rPr>
                        </w:pPr>
                        <w:r>
                          <w:rPr>
                            <w:w w:val="110"/>
                            <w:sz w:val="16"/>
                          </w:rPr>
                          <w:t>PV array output current for each </w:t>
                        </w:r>
                        <w:r>
                          <w:rPr>
                            <w:w w:val="110"/>
                            <w:sz w:val="16"/>
                          </w:rPr>
                          <w:t>step Converter output current</w:t>
                        </w:r>
                      </w:p>
                      <w:p>
                        <w:pPr>
                          <w:spacing w:line="182" w:lineRule="exact" w:before="0"/>
                          <w:ind w:left="0" w:right="0" w:firstLine="0"/>
                          <w:jc w:val="left"/>
                          <w:rPr>
                            <w:sz w:val="16"/>
                          </w:rPr>
                        </w:pPr>
                        <w:r>
                          <w:rPr>
                            <w:w w:val="110"/>
                            <w:sz w:val="16"/>
                          </w:rPr>
                          <w:t>Generated</w:t>
                        </w:r>
                        <w:r>
                          <w:rPr>
                            <w:spacing w:val="3"/>
                            <w:w w:val="110"/>
                            <w:sz w:val="16"/>
                          </w:rPr>
                          <w:t> </w:t>
                        </w:r>
                        <w:r>
                          <w:rPr>
                            <w:w w:val="110"/>
                            <w:sz w:val="16"/>
                          </w:rPr>
                          <w:t>current</w:t>
                        </w:r>
                        <w:r>
                          <w:rPr>
                            <w:spacing w:val="3"/>
                            <w:w w:val="110"/>
                            <w:sz w:val="16"/>
                          </w:rPr>
                          <w:t> </w:t>
                        </w:r>
                        <w:r>
                          <w:rPr>
                            <w:w w:val="110"/>
                            <w:sz w:val="16"/>
                          </w:rPr>
                          <w:t>by</w:t>
                        </w:r>
                        <w:r>
                          <w:rPr>
                            <w:spacing w:val="3"/>
                            <w:w w:val="110"/>
                            <w:sz w:val="16"/>
                          </w:rPr>
                          <w:t> </w:t>
                        </w:r>
                        <w:r>
                          <w:rPr>
                            <w:w w:val="110"/>
                            <w:sz w:val="16"/>
                          </w:rPr>
                          <w:t>PV</w:t>
                        </w:r>
                        <w:r>
                          <w:rPr>
                            <w:spacing w:val="4"/>
                            <w:w w:val="110"/>
                            <w:sz w:val="16"/>
                          </w:rPr>
                          <w:t> </w:t>
                        </w:r>
                        <w:r>
                          <w:rPr>
                            <w:spacing w:val="-2"/>
                            <w:w w:val="110"/>
                            <w:sz w:val="16"/>
                          </w:rPr>
                          <w:t>panel</w:t>
                        </w:r>
                      </w:p>
                      <w:p>
                        <w:pPr>
                          <w:spacing w:line="300" w:lineRule="auto" w:before="43"/>
                          <w:ind w:left="0" w:right="0" w:firstLine="0"/>
                          <w:jc w:val="left"/>
                          <w:rPr>
                            <w:sz w:val="16"/>
                          </w:rPr>
                        </w:pPr>
                        <w:r>
                          <w:rPr>
                            <w:w w:val="110"/>
                            <w:sz w:val="16"/>
                          </w:rPr>
                          <w:t>PV array current at maximum power </w:t>
                        </w:r>
                        <w:r>
                          <w:rPr>
                            <w:w w:val="110"/>
                            <w:sz w:val="16"/>
                          </w:rPr>
                          <w:t>point Panel output current</w:t>
                        </w:r>
                      </w:p>
                      <w:p>
                        <w:pPr>
                          <w:spacing w:line="300" w:lineRule="auto" w:before="0"/>
                          <w:ind w:left="0" w:right="664" w:firstLine="0"/>
                          <w:jc w:val="left"/>
                          <w:rPr>
                            <w:sz w:val="16"/>
                          </w:rPr>
                        </w:pPr>
                        <w:r>
                          <w:rPr>
                            <w:w w:val="110"/>
                            <w:sz w:val="16"/>
                          </w:rPr>
                          <w:t>Panel output current in a row Short</w:t>
                        </w:r>
                        <w:r>
                          <w:rPr>
                            <w:spacing w:val="-2"/>
                            <w:w w:val="110"/>
                            <w:sz w:val="16"/>
                          </w:rPr>
                          <w:t> </w:t>
                        </w:r>
                        <w:r>
                          <w:rPr>
                            <w:w w:val="110"/>
                            <w:sz w:val="16"/>
                          </w:rPr>
                          <w:t>circuit</w:t>
                        </w:r>
                        <w:r>
                          <w:rPr>
                            <w:spacing w:val="-2"/>
                            <w:w w:val="110"/>
                            <w:sz w:val="16"/>
                          </w:rPr>
                          <w:t> </w:t>
                        </w:r>
                        <w:r>
                          <w:rPr>
                            <w:w w:val="110"/>
                            <w:sz w:val="16"/>
                          </w:rPr>
                          <w:t>current</w:t>
                        </w:r>
                        <w:r>
                          <w:rPr>
                            <w:spacing w:val="-2"/>
                            <w:w w:val="110"/>
                            <w:sz w:val="16"/>
                          </w:rPr>
                          <w:t> </w:t>
                        </w:r>
                        <w:r>
                          <w:rPr>
                            <w:w w:val="110"/>
                            <w:sz w:val="16"/>
                          </w:rPr>
                          <w:t>of</w:t>
                        </w:r>
                        <w:r>
                          <w:rPr>
                            <w:spacing w:val="-2"/>
                            <w:w w:val="110"/>
                            <w:sz w:val="16"/>
                          </w:rPr>
                          <w:t> </w:t>
                        </w:r>
                        <w:r>
                          <w:rPr>
                            <w:w w:val="110"/>
                            <w:sz w:val="16"/>
                          </w:rPr>
                          <w:t>PV</w:t>
                        </w:r>
                        <w:r>
                          <w:rPr>
                            <w:spacing w:val="-2"/>
                            <w:w w:val="110"/>
                            <w:sz w:val="16"/>
                          </w:rPr>
                          <w:t> </w:t>
                        </w:r>
                        <w:r>
                          <w:rPr>
                            <w:w w:val="110"/>
                            <w:sz w:val="16"/>
                          </w:rPr>
                          <w:t>panel Iteration number</w:t>
                        </w:r>
                      </w:p>
                      <w:p>
                        <w:pPr>
                          <w:spacing w:line="181" w:lineRule="exact" w:before="0"/>
                          <w:ind w:left="0" w:right="0" w:firstLine="0"/>
                          <w:jc w:val="left"/>
                          <w:rPr>
                            <w:sz w:val="16"/>
                          </w:rPr>
                        </w:pPr>
                        <w:r>
                          <w:rPr>
                            <w:w w:val="110"/>
                            <w:sz w:val="16"/>
                          </w:rPr>
                          <w:t>Converter</w:t>
                        </w:r>
                        <w:r>
                          <w:rPr>
                            <w:spacing w:val="-4"/>
                            <w:w w:val="110"/>
                            <w:sz w:val="16"/>
                          </w:rPr>
                          <w:t> </w:t>
                        </w:r>
                        <w:r>
                          <w:rPr>
                            <w:spacing w:val="-2"/>
                            <w:w w:val="110"/>
                            <w:sz w:val="16"/>
                          </w:rPr>
                          <w:t>inductance</w:t>
                        </w:r>
                      </w:p>
                      <w:p>
                        <w:pPr>
                          <w:spacing w:line="300" w:lineRule="auto" w:before="44"/>
                          <w:ind w:left="0" w:right="386" w:firstLine="0"/>
                          <w:jc w:val="left"/>
                          <w:rPr>
                            <w:sz w:val="16"/>
                          </w:rPr>
                        </w:pPr>
                        <w:r>
                          <w:rPr>
                            <w:w w:val="110"/>
                            <w:sz w:val="16"/>
                          </w:rPr>
                          <w:t>Number</w:t>
                        </w:r>
                        <w:r>
                          <w:rPr>
                            <w:spacing w:val="-1"/>
                            <w:w w:val="110"/>
                            <w:sz w:val="16"/>
                          </w:rPr>
                          <w:t> </w:t>
                        </w:r>
                        <w:r>
                          <w:rPr>
                            <w:w w:val="110"/>
                            <w:sz w:val="16"/>
                          </w:rPr>
                          <w:t>of</w:t>
                        </w:r>
                        <w:r>
                          <w:rPr>
                            <w:spacing w:val="-1"/>
                            <w:w w:val="110"/>
                            <w:sz w:val="16"/>
                          </w:rPr>
                          <w:t> </w:t>
                        </w:r>
                        <w:r>
                          <w:rPr>
                            <w:w w:val="110"/>
                            <w:sz w:val="16"/>
                          </w:rPr>
                          <w:t>parallel</w:t>
                        </w:r>
                        <w:r>
                          <w:rPr>
                            <w:spacing w:val="-1"/>
                            <w:w w:val="110"/>
                            <w:sz w:val="16"/>
                          </w:rPr>
                          <w:t> </w:t>
                        </w:r>
                        <w:r>
                          <w:rPr>
                            <w:w w:val="110"/>
                            <w:sz w:val="16"/>
                          </w:rPr>
                          <w:t>connected</w:t>
                        </w:r>
                        <w:r>
                          <w:rPr>
                            <w:spacing w:val="-1"/>
                            <w:w w:val="110"/>
                            <w:sz w:val="16"/>
                          </w:rPr>
                          <w:t> </w:t>
                        </w:r>
                        <w:r>
                          <w:rPr>
                            <w:w w:val="110"/>
                            <w:sz w:val="16"/>
                          </w:rPr>
                          <w:t>panel Number of series connected panel Best particle</w:t>
                        </w:r>
                      </w:p>
                      <w:p>
                        <w:pPr>
                          <w:spacing w:line="300" w:lineRule="auto" w:before="0"/>
                          <w:ind w:left="0" w:right="0" w:firstLine="0"/>
                          <w:jc w:val="left"/>
                          <w:rPr>
                            <w:sz w:val="16"/>
                          </w:rPr>
                        </w:pPr>
                        <w:r>
                          <w:rPr>
                            <w:w w:val="110"/>
                            <w:sz w:val="16"/>
                          </w:rPr>
                          <w:t>PV</w:t>
                        </w:r>
                        <w:r>
                          <w:rPr>
                            <w:spacing w:val="-8"/>
                            <w:w w:val="110"/>
                            <w:sz w:val="16"/>
                          </w:rPr>
                          <w:t> </w:t>
                        </w:r>
                        <w:r>
                          <w:rPr>
                            <w:w w:val="110"/>
                            <w:sz w:val="16"/>
                          </w:rPr>
                          <w:t>array</w:t>
                        </w:r>
                        <w:r>
                          <w:rPr>
                            <w:spacing w:val="-8"/>
                            <w:w w:val="110"/>
                            <w:sz w:val="16"/>
                          </w:rPr>
                          <w:t> </w:t>
                        </w:r>
                        <w:r>
                          <w:rPr>
                            <w:w w:val="110"/>
                            <w:sz w:val="16"/>
                          </w:rPr>
                          <w:t>instantaneous</w:t>
                        </w:r>
                        <w:r>
                          <w:rPr>
                            <w:spacing w:val="-8"/>
                            <w:w w:val="110"/>
                            <w:sz w:val="16"/>
                          </w:rPr>
                          <w:t> </w:t>
                        </w:r>
                        <w:r>
                          <w:rPr>
                            <w:w w:val="110"/>
                            <w:sz w:val="16"/>
                          </w:rPr>
                          <w:t>power</w:t>
                        </w:r>
                        <w:r>
                          <w:rPr>
                            <w:spacing w:val="-8"/>
                            <w:w w:val="110"/>
                            <w:sz w:val="16"/>
                          </w:rPr>
                          <w:t> </w:t>
                        </w:r>
                        <w:r>
                          <w:rPr>
                            <w:w w:val="110"/>
                            <w:sz w:val="16"/>
                          </w:rPr>
                          <w:t>for</w:t>
                        </w:r>
                        <w:r>
                          <w:rPr>
                            <w:spacing w:val="-8"/>
                            <w:w w:val="110"/>
                            <w:sz w:val="16"/>
                          </w:rPr>
                          <w:t> </w:t>
                        </w:r>
                        <w:r>
                          <w:rPr>
                            <w:w w:val="110"/>
                            <w:sz w:val="16"/>
                          </w:rPr>
                          <w:t>each</w:t>
                        </w:r>
                        <w:r>
                          <w:rPr>
                            <w:spacing w:val="-8"/>
                            <w:w w:val="110"/>
                            <w:sz w:val="16"/>
                          </w:rPr>
                          <w:t> </w:t>
                        </w:r>
                        <w:r>
                          <w:rPr>
                            <w:w w:val="110"/>
                            <w:sz w:val="16"/>
                          </w:rPr>
                          <w:t>step Power at the maximum power point Elementary charges</w:t>
                        </w:r>
                      </w:p>
                      <w:p>
                        <w:pPr>
                          <w:spacing w:line="181" w:lineRule="exact" w:before="0"/>
                          <w:ind w:left="0" w:right="0" w:firstLine="0"/>
                          <w:jc w:val="left"/>
                          <w:rPr>
                            <w:sz w:val="16"/>
                          </w:rPr>
                        </w:pPr>
                        <w:r>
                          <w:rPr>
                            <w:w w:val="110"/>
                            <w:sz w:val="16"/>
                          </w:rPr>
                          <w:t>Random</w:t>
                        </w:r>
                        <w:r>
                          <w:rPr>
                            <w:spacing w:val="9"/>
                            <w:w w:val="110"/>
                            <w:sz w:val="16"/>
                          </w:rPr>
                          <w:t> </w:t>
                        </w:r>
                        <w:r>
                          <w:rPr>
                            <w:w w:val="110"/>
                            <w:sz w:val="16"/>
                          </w:rPr>
                          <w:t>value</w:t>
                        </w:r>
                        <w:r>
                          <w:rPr>
                            <w:spacing w:val="10"/>
                            <w:w w:val="110"/>
                            <w:sz w:val="16"/>
                          </w:rPr>
                          <w:t> </w:t>
                        </w:r>
                        <w:r>
                          <w:rPr>
                            <w:w w:val="110"/>
                            <w:sz w:val="16"/>
                          </w:rPr>
                          <w:t>between</w:t>
                        </w:r>
                        <w:r>
                          <w:rPr>
                            <w:spacing w:val="9"/>
                            <w:w w:val="110"/>
                            <w:sz w:val="16"/>
                          </w:rPr>
                          <w:t> </w:t>
                        </w:r>
                        <w:r>
                          <w:rPr>
                            <w:w w:val="110"/>
                            <w:sz w:val="16"/>
                          </w:rPr>
                          <w:t>0</w:t>
                        </w:r>
                        <w:r>
                          <w:rPr>
                            <w:spacing w:val="10"/>
                            <w:w w:val="110"/>
                            <w:sz w:val="16"/>
                          </w:rPr>
                          <w:t> </w:t>
                        </w:r>
                        <w:r>
                          <w:rPr>
                            <w:w w:val="110"/>
                            <w:sz w:val="16"/>
                          </w:rPr>
                          <w:t>and</w:t>
                        </w:r>
                        <w:r>
                          <w:rPr>
                            <w:spacing w:val="10"/>
                            <w:w w:val="110"/>
                            <w:sz w:val="16"/>
                          </w:rPr>
                          <w:t> </w:t>
                        </w:r>
                        <w:r>
                          <w:rPr>
                            <w:spacing w:val="-10"/>
                            <w:w w:val="110"/>
                            <w:sz w:val="16"/>
                          </w:rPr>
                          <w:t>1</w:t>
                        </w:r>
                      </w:p>
                      <w:p>
                        <w:pPr>
                          <w:spacing w:line="285" w:lineRule="auto" w:before="43"/>
                          <w:ind w:left="0" w:right="77" w:firstLine="0"/>
                          <w:jc w:val="left"/>
                          <w:rPr>
                            <w:sz w:val="16"/>
                          </w:rPr>
                        </w:pPr>
                        <w:r>
                          <w:rPr>
                            <w:w w:val="110"/>
                            <w:sz w:val="16"/>
                          </w:rPr>
                          <w:t>Random value between 0 and 1</w:t>
                        </w:r>
                        <w:r>
                          <w:rPr>
                            <w:spacing w:val="80"/>
                            <w:w w:val="110"/>
                            <w:sz w:val="16"/>
                          </w:rPr>
                          <w:t> </w:t>
                        </w:r>
                        <w:r>
                          <w:rPr>
                            <w:w w:val="110"/>
                            <w:sz w:val="16"/>
                          </w:rPr>
                          <w:t>Equivalent</w:t>
                        </w:r>
                        <w:r>
                          <w:rPr>
                            <w:spacing w:val="40"/>
                            <w:w w:val="110"/>
                            <w:sz w:val="16"/>
                          </w:rPr>
                          <w:t> </w:t>
                        </w:r>
                        <w:r>
                          <w:rPr>
                            <w:w w:val="110"/>
                            <w:sz w:val="16"/>
                          </w:rPr>
                          <w:t>parallel</w:t>
                        </w:r>
                        <w:r>
                          <w:rPr>
                            <w:spacing w:val="40"/>
                            <w:w w:val="110"/>
                            <w:sz w:val="16"/>
                          </w:rPr>
                          <w:t> </w:t>
                        </w:r>
                        <w:r>
                          <w:rPr>
                            <w:w w:val="110"/>
                            <w:sz w:val="16"/>
                          </w:rPr>
                          <w:t>resistor</w:t>
                        </w:r>
                        <w:r>
                          <w:rPr>
                            <w:spacing w:val="40"/>
                            <w:w w:val="110"/>
                            <w:sz w:val="16"/>
                          </w:rPr>
                          <w:t> </w:t>
                        </w:r>
                        <w:r>
                          <w:rPr>
                            <w:w w:val="110"/>
                            <w:sz w:val="16"/>
                          </w:rPr>
                          <w:t>in</w:t>
                        </w:r>
                        <w:r>
                          <w:rPr>
                            <w:spacing w:val="40"/>
                            <w:w w:val="110"/>
                            <w:sz w:val="16"/>
                          </w:rPr>
                          <w:t> </w:t>
                        </w:r>
                        <w:r>
                          <w:rPr>
                            <w:w w:val="110"/>
                            <w:sz w:val="16"/>
                          </w:rPr>
                          <w:t>PV</w:t>
                        </w:r>
                        <w:r>
                          <w:rPr>
                            <w:spacing w:val="40"/>
                            <w:w w:val="110"/>
                            <w:sz w:val="16"/>
                          </w:rPr>
                          <w:t> </w:t>
                        </w:r>
                        <w:r>
                          <w:rPr>
                            <w:w w:val="110"/>
                            <w:sz w:val="16"/>
                          </w:rPr>
                          <w:t>panel </w:t>
                        </w:r>
                        <w:r>
                          <w:rPr>
                            <w:spacing w:val="-4"/>
                            <w:w w:val="110"/>
                            <w:sz w:val="16"/>
                          </w:rPr>
                          <w:t>model</w:t>
                        </w:r>
                      </w:p>
                      <w:p>
                        <w:pPr>
                          <w:spacing w:line="300" w:lineRule="auto" w:before="10"/>
                          <w:ind w:left="0" w:right="0" w:firstLine="0"/>
                          <w:jc w:val="left"/>
                          <w:rPr>
                            <w:sz w:val="16"/>
                          </w:rPr>
                        </w:pPr>
                        <w:r>
                          <w:rPr>
                            <w:spacing w:val="-2"/>
                            <w:w w:val="110"/>
                            <w:sz w:val="16"/>
                          </w:rPr>
                          <w:t>Equivalent</w:t>
                        </w:r>
                        <w:r>
                          <w:rPr>
                            <w:spacing w:val="-7"/>
                            <w:w w:val="110"/>
                            <w:sz w:val="16"/>
                          </w:rPr>
                          <w:t> </w:t>
                        </w:r>
                        <w:r>
                          <w:rPr>
                            <w:spacing w:val="-2"/>
                            <w:w w:val="110"/>
                            <w:sz w:val="16"/>
                          </w:rPr>
                          <w:t>series</w:t>
                        </w:r>
                        <w:r>
                          <w:rPr>
                            <w:spacing w:val="-7"/>
                            <w:w w:val="110"/>
                            <w:sz w:val="16"/>
                          </w:rPr>
                          <w:t> </w:t>
                        </w:r>
                        <w:r>
                          <w:rPr>
                            <w:spacing w:val="-2"/>
                            <w:w w:val="110"/>
                            <w:sz w:val="16"/>
                          </w:rPr>
                          <w:t>resistor</w:t>
                        </w:r>
                        <w:r>
                          <w:rPr>
                            <w:spacing w:val="-7"/>
                            <w:w w:val="110"/>
                            <w:sz w:val="16"/>
                          </w:rPr>
                          <w:t> </w:t>
                        </w:r>
                        <w:r>
                          <w:rPr>
                            <w:spacing w:val="-2"/>
                            <w:w w:val="110"/>
                            <w:sz w:val="16"/>
                          </w:rPr>
                          <w:t>in</w:t>
                        </w:r>
                        <w:r>
                          <w:rPr>
                            <w:spacing w:val="-7"/>
                            <w:w w:val="110"/>
                            <w:sz w:val="16"/>
                          </w:rPr>
                          <w:t> </w:t>
                        </w:r>
                        <w:r>
                          <w:rPr>
                            <w:spacing w:val="-2"/>
                            <w:w w:val="110"/>
                            <w:sz w:val="16"/>
                          </w:rPr>
                          <w:t>PV</w:t>
                        </w:r>
                        <w:r>
                          <w:rPr>
                            <w:spacing w:val="-7"/>
                            <w:w w:val="110"/>
                            <w:sz w:val="16"/>
                          </w:rPr>
                          <w:t> </w:t>
                        </w:r>
                        <w:r>
                          <w:rPr>
                            <w:spacing w:val="-2"/>
                            <w:w w:val="110"/>
                            <w:sz w:val="16"/>
                          </w:rPr>
                          <w:t>panel</w:t>
                        </w:r>
                        <w:r>
                          <w:rPr>
                            <w:spacing w:val="-7"/>
                            <w:w w:val="110"/>
                            <w:sz w:val="16"/>
                          </w:rPr>
                          <w:t> </w:t>
                        </w:r>
                        <w:r>
                          <w:rPr>
                            <w:spacing w:val="-2"/>
                            <w:w w:val="110"/>
                            <w:sz w:val="16"/>
                          </w:rPr>
                          <w:t>model </w:t>
                        </w:r>
                        <w:r>
                          <w:rPr>
                            <w:w w:val="110"/>
                            <w:sz w:val="16"/>
                          </w:rPr>
                          <w:t>Temperature in Kelvin</w:t>
                        </w:r>
                      </w:p>
                      <w:p>
                        <w:pPr>
                          <w:spacing w:line="182" w:lineRule="exact" w:before="0"/>
                          <w:ind w:left="0" w:right="0" w:firstLine="0"/>
                          <w:jc w:val="left"/>
                          <w:rPr>
                            <w:sz w:val="16"/>
                          </w:rPr>
                        </w:pPr>
                        <w:r>
                          <w:rPr>
                            <w:w w:val="110"/>
                            <w:sz w:val="16"/>
                          </w:rPr>
                          <w:t>Current</w:t>
                        </w:r>
                        <w:r>
                          <w:rPr>
                            <w:spacing w:val="2"/>
                            <w:w w:val="110"/>
                            <w:sz w:val="16"/>
                          </w:rPr>
                          <w:t> </w:t>
                        </w:r>
                        <w:r>
                          <w:rPr>
                            <w:w w:val="110"/>
                            <w:sz w:val="16"/>
                          </w:rPr>
                          <w:t>velocity</w:t>
                        </w:r>
                        <w:r>
                          <w:rPr>
                            <w:spacing w:val="2"/>
                            <w:w w:val="110"/>
                            <w:sz w:val="16"/>
                          </w:rPr>
                          <w:t> </w:t>
                        </w:r>
                        <w:r>
                          <w:rPr>
                            <w:spacing w:val="-2"/>
                            <w:w w:val="110"/>
                            <w:sz w:val="16"/>
                          </w:rPr>
                          <w:t>vector</w:t>
                        </w:r>
                      </w:p>
                      <w:p>
                        <w:pPr>
                          <w:spacing w:line="300" w:lineRule="auto" w:before="45"/>
                          <w:ind w:left="0" w:right="386" w:firstLine="0"/>
                          <w:jc w:val="left"/>
                          <w:rPr>
                            <w:sz w:val="16"/>
                          </w:rPr>
                        </w:pPr>
                        <w:r>
                          <w:rPr>
                            <w:w w:val="110"/>
                            <w:sz w:val="16"/>
                          </w:rPr>
                          <w:t>Panel output voltage in a column Maximum</w:t>
                        </w:r>
                        <w:r>
                          <w:rPr>
                            <w:spacing w:val="-6"/>
                            <w:w w:val="110"/>
                            <w:sz w:val="16"/>
                          </w:rPr>
                          <w:t> </w:t>
                        </w:r>
                        <w:r>
                          <w:rPr>
                            <w:w w:val="110"/>
                            <w:sz w:val="16"/>
                          </w:rPr>
                          <w:t>converter</w:t>
                        </w:r>
                        <w:r>
                          <w:rPr>
                            <w:spacing w:val="-6"/>
                            <w:w w:val="110"/>
                            <w:sz w:val="16"/>
                          </w:rPr>
                          <w:t> </w:t>
                        </w:r>
                        <w:r>
                          <w:rPr>
                            <w:w w:val="110"/>
                            <w:sz w:val="16"/>
                          </w:rPr>
                          <w:t>input</w:t>
                        </w:r>
                        <w:r>
                          <w:rPr>
                            <w:spacing w:val="-6"/>
                            <w:w w:val="110"/>
                            <w:sz w:val="16"/>
                          </w:rPr>
                          <w:t> </w:t>
                        </w:r>
                        <w:r>
                          <w:rPr>
                            <w:w w:val="110"/>
                            <w:sz w:val="16"/>
                          </w:rPr>
                          <w:t>voltage Converter input voltage</w:t>
                        </w:r>
                      </w:p>
                      <w:p>
                        <w:pPr>
                          <w:spacing w:line="300" w:lineRule="auto" w:before="0"/>
                          <w:ind w:left="0" w:right="386" w:firstLine="0"/>
                          <w:jc w:val="left"/>
                          <w:rPr>
                            <w:sz w:val="16"/>
                          </w:rPr>
                        </w:pPr>
                        <w:r>
                          <w:rPr>
                            <w:w w:val="110"/>
                            <w:sz w:val="16"/>
                          </w:rPr>
                          <w:t>PV array output voltage for each </w:t>
                        </w:r>
                        <w:r>
                          <w:rPr>
                            <w:w w:val="110"/>
                            <w:sz w:val="16"/>
                          </w:rPr>
                          <w:t>step Open circuit voltage of PV panel Maximum converter output voltage</w:t>
                        </w:r>
                      </w:p>
                      <w:p>
                        <w:pPr>
                          <w:spacing w:line="181" w:lineRule="exact" w:before="0"/>
                          <w:ind w:left="0" w:right="0" w:firstLine="0"/>
                          <w:jc w:val="left"/>
                          <w:rPr>
                            <w:sz w:val="16"/>
                          </w:rPr>
                        </w:pPr>
                        <w:r>
                          <w:rPr>
                            <w:w w:val="110"/>
                            <w:sz w:val="16"/>
                          </w:rPr>
                          <w:t>Converter</w:t>
                        </w:r>
                        <w:r>
                          <w:rPr>
                            <w:spacing w:val="10"/>
                            <w:w w:val="110"/>
                            <w:sz w:val="16"/>
                          </w:rPr>
                          <w:t> </w:t>
                        </w:r>
                        <w:r>
                          <w:rPr>
                            <w:w w:val="110"/>
                            <w:sz w:val="16"/>
                          </w:rPr>
                          <w:t>output</w:t>
                        </w:r>
                        <w:r>
                          <w:rPr>
                            <w:spacing w:val="10"/>
                            <w:w w:val="110"/>
                            <w:sz w:val="16"/>
                          </w:rPr>
                          <w:t> </w:t>
                        </w:r>
                        <w:r>
                          <w:rPr>
                            <w:spacing w:val="-2"/>
                            <w:w w:val="110"/>
                            <w:sz w:val="16"/>
                          </w:rPr>
                          <w:t>voltage</w:t>
                        </w:r>
                      </w:p>
                    </w:txbxContent>
                  </v:textbox>
                  <w10:wrap type="none"/>
                </v:shape>
                <w10:wrap type="none"/>
              </v:group>
            </w:pict>
          </mc:Fallback>
        </mc:AlternateConten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87"/>
        <w:ind w:left="0"/>
      </w:pPr>
    </w:p>
    <w:p>
      <w:pPr>
        <w:pStyle w:val="BodyText"/>
        <w:spacing w:line="268" w:lineRule="auto" w:before="1"/>
        <w:ind w:right="38"/>
        <w:jc w:val="both"/>
      </w:pPr>
      <w:r>
        <w:rPr>
          <w:w w:val="110"/>
        </w:rPr>
        <w:t>and</w:t>
      </w:r>
      <w:r>
        <w:rPr>
          <w:spacing w:val="-1"/>
          <w:w w:val="110"/>
        </w:rPr>
        <w:t> </w:t>
      </w:r>
      <w:r>
        <w:rPr>
          <w:w w:val="110"/>
        </w:rPr>
        <w:t>Perturbation</w:t>
      </w:r>
      <w:r>
        <w:rPr>
          <w:spacing w:val="-1"/>
          <w:w w:val="110"/>
        </w:rPr>
        <w:t> </w:t>
      </w:r>
      <w:r>
        <w:rPr>
          <w:w w:val="110"/>
        </w:rPr>
        <w:t>and</w:t>
      </w:r>
      <w:r>
        <w:rPr>
          <w:spacing w:val="-1"/>
          <w:w w:val="110"/>
        </w:rPr>
        <w:t> </w:t>
      </w:r>
      <w:r>
        <w:rPr>
          <w:w w:val="110"/>
        </w:rPr>
        <w:t>Observe</w:t>
      </w:r>
      <w:r>
        <w:rPr>
          <w:spacing w:val="-1"/>
          <w:w w:val="110"/>
        </w:rPr>
        <w:t> </w:t>
      </w:r>
      <w:r>
        <w:rPr>
          <w:w w:val="110"/>
        </w:rPr>
        <w:t>(P&amp;O)</w:t>
      </w:r>
      <w:r>
        <w:rPr>
          <w:spacing w:val="-1"/>
          <w:w w:val="110"/>
        </w:rPr>
        <w:t> </w:t>
      </w:r>
      <w:r>
        <w:rPr>
          <w:w w:val="110"/>
        </w:rPr>
        <w:t>algorithms,</w:t>
      </w:r>
      <w:r>
        <w:rPr>
          <w:spacing w:val="-1"/>
          <w:w w:val="110"/>
        </w:rPr>
        <w:t> </w:t>
      </w:r>
      <w:r>
        <w:rPr>
          <w:w w:val="110"/>
        </w:rPr>
        <w:t>which</w:t>
      </w:r>
      <w:r>
        <w:rPr>
          <w:spacing w:val="-1"/>
          <w:w w:val="110"/>
        </w:rPr>
        <w:t> </w:t>
      </w:r>
      <w:r>
        <w:rPr>
          <w:w w:val="110"/>
        </w:rPr>
        <w:t>are</w:t>
      </w:r>
      <w:r>
        <w:rPr>
          <w:spacing w:val="-1"/>
          <w:w w:val="110"/>
        </w:rPr>
        <w:t> </w:t>
      </w:r>
      <w:r>
        <w:rPr>
          <w:w w:val="110"/>
        </w:rPr>
        <w:t>commonly known</w:t>
      </w:r>
      <w:r>
        <w:rPr>
          <w:w w:val="110"/>
        </w:rPr>
        <w:t> algorithms, form</w:t>
      </w:r>
      <w:r>
        <w:rPr>
          <w:w w:val="110"/>
        </w:rPr>
        <w:t> the basis</w:t>
      </w:r>
      <w:r>
        <w:rPr>
          <w:w w:val="110"/>
        </w:rPr>
        <w:t> of MPPT</w:t>
      </w:r>
      <w:r>
        <w:rPr>
          <w:w w:val="110"/>
        </w:rPr>
        <w:t> techniques [</w:t>
      </w:r>
      <w:hyperlink w:history="true" w:anchor="_bookmark47">
        <w:r>
          <w:rPr>
            <w:color w:val="007FAC"/>
            <w:w w:val="110"/>
          </w:rPr>
          <w:t>12</w:t>
        </w:r>
      </w:hyperlink>
      <w:r>
        <w:rPr>
          <w:w w:val="110"/>
        </w:rPr>
        <w:t>].</w:t>
      </w:r>
      <w:r>
        <w:rPr>
          <w:w w:val="110"/>
        </w:rPr>
        <w:t> With</w:t>
      </w:r>
      <w:r>
        <w:rPr>
          <w:w w:val="110"/>
        </w:rPr>
        <w:t> the advantages</w:t>
      </w:r>
      <w:r>
        <w:rPr>
          <w:spacing w:val="32"/>
          <w:w w:val="110"/>
        </w:rPr>
        <w:t> </w:t>
      </w:r>
      <w:r>
        <w:rPr>
          <w:w w:val="110"/>
        </w:rPr>
        <w:t>of</w:t>
      </w:r>
      <w:r>
        <w:rPr>
          <w:spacing w:val="33"/>
          <w:w w:val="110"/>
        </w:rPr>
        <w:t> </w:t>
      </w:r>
      <w:r>
        <w:rPr>
          <w:w w:val="110"/>
        </w:rPr>
        <w:t>a</w:t>
      </w:r>
      <w:r>
        <w:rPr>
          <w:spacing w:val="33"/>
          <w:w w:val="110"/>
        </w:rPr>
        <w:t> </w:t>
      </w:r>
      <w:r>
        <w:rPr>
          <w:w w:val="110"/>
        </w:rPr>
        <w:t>fast</w:t>
      </w:r>
      <w:r>
        <w:rPr>
          <w:spacing w:val="33"/>
          <w:w w:val="110"/>
        </w:rPr>
        <w:t> </w:t>
      </w:r>
      <w:r>
        <w:rPr>
          <w:w w:val="110"/>
        </w:rPr>
        <w:t>dynamic</w:t>
      </w:r>
      <w:r>
        <w:rPr>
          <w:spacing w:val="32"/>
          <w:w w:val="110"/>
        </w:rPr>
        <w:t> </w:t>
      </w:r>
      <w:r>
        <w:rPr>
          <w:w w:val="110"/>
        </w:rPr>
        <w:t>response,</w:t>
      </w:r>
      <w:r>
        <w:rPr>
          <w:spacing w:val="33"/>
          <w:w w:val="110"/>
        </w:rPr>
        <w:t> </w:t>
      </w:r>
      <w:r>
        <w:rPr>
          <w:w w:val="110"/>
        </w:rPr>
        <w:t>simple</w:t>
      </w:r>
      <w:r>
        <w:rPr>
          <w:spacing w:val="33"/>
          <w:w w:val="110"/>
        </w:rPr>
        <w:t> </w:t>
      </w:r>
      <w:r>
        <w:rPr>
          <w:w w:val="110"/>
        </w:rPr>
        <w:t>structure,</w:t>
      </w:r>
      <w:r>
        <w:rPr>
          <w:spacing w:val="33"/>
          <w:w w:val="110"/>
        </w:rPr>
        <w:t> </w:t>
      </w:r>
      <w:r>
        <w:rPr>
          <w:w w:val="110"/>
        </w:rPr>
        <w:t>and</w:t>
      </w:r>
      <w:r>
        <w:rPr>
          <w:spacing w:val="33"/>
          <w:w w:val="110"/>
        </w:rPr>
        <w:t> </w:t>
      </w:r>
      <w:r>
        <w:rPr>
          <w:spacing w:val="-2"/>
          <w:w w:val="110"/>
        </w:rPr>
        <w:t>lower</w:t>
      </w:r>
    </w:p>
    <w:p>
      <w:pPr>
        <w:pStyle w:val="BodyText"/>
        <w:spacing w:line="295" w:lineRule="auto" w:before="91"/>
        <w:ind w:right="109"/>
        <w:jc w:val="both"/>
      </w:pPr>
      <w:r>
        <w:rPr/>
        <w:br w:type="column"/>
      </w:r>
      <w:r>
        <w:rPr>
          <w:w w:val="110"/>
        </w:rPr>
        <w:t>computational</w:t>
      </w:r>
      <w:r>
        <w:rPr>
          <w:w w:val="110"/>
        </w:rPr>
        <w:t> burden,</w:t>
      </w:r>
      <w:r>
        <w:rPr>
          <w:w w:val="110"/>
        </w:rPr>
        <w:t> these</w:t>
      </w:r>
      <w:r>
        <w:rPr>
          <w:w w:val="110"/>
        </w:rPr>
        <w:t> conventional</w:t>
      </w:r>
      <w:r>
        <w:rPr>
          <w:w w:val="110"/>
        </w:rPr>
        <w:t> algorithms</w:t>
      </w:r>
      <w:r>
        <w:rPr>
          <w:w w:val="110"/>
        </w:rPr>
        <w:t> mostly</w:t>
      </w:r>
      <w:r>
        <w:rPr>
          <w:w w:val="110"/>
        </w:rPr>
        <w:t> </w:t>
      </w:r>
      <w:r>
        <w:rPr>
          <w:w w:val="110"/>
        </w:rPr>
        <w:t>perform superior Maximum Power Point (MPP) tracking capability at stable</w:t>
      </w:r>
      <w:r>
        <w:rPr>
          <w:spacing w:val="40"/>
          <w:w w:val="110"/>
        </w:rPr>
        <w:t> </w:t>
      </w:r>
      <w:r>
        <w:rPr>
          <w:w w:val="110"/>
        </w:rPr>
        <w:t>and</w:t>
      </w:r>
      <w:r>
        <w:rPr>
          <w:w w:val="110"/>
        </w:rPr>
        <w:t> uniform</w:t>
      </w:r>
      <w:r>
        <w:rPr>
          <w:w w:val="110"/>
        </w:rPr>
        <w:t> external</w:t>
      </w:r>
      <w:r>
        <w:rPr>
          <w:w w:val="110"/>
        </w:rPr>
        <w:t> conditions.</w:t>
      </w:r>
      <w:r>
        <w:rPr>
          <w:w w:val="110"/>
        </w:rPr>
        <w:t> However,</w:t>
      </w:r>
      <w:r>
        <w:rPr>
          <w:w w:val="110"/>
        </w:rPr>
        <w:t> once</w:t>
      </w:r>
      <w:r>
        <w:rPr>
          <w:w w:val="110"/>
        </w:rPr>
        <w:t> the</w:t>
      </w:r>
      <w:r>
        <w:rPr>
          <w:w w:val="110"/>
        </w:rPr>
        <w:t> Partial</w:t>
      </w:r>
      <w:r>
        <w:rPr>
          <w:w w:val="110"/>
        </w:rPr>
        <w:t> Shading Condition (PSC) occurs, where the PV panels are exposed to different levels of irradiance, the characteristics of the PV array are recast from monotonic</w:t>
      </w:r>
      <w:r>
        <w:rPr>
          <w:spacing w:val="-1"/>
          <w:w w:val="110"/>
        </w:rPr>
        <w:t> </w:t>
      </w:r>
      <w:r>
        <w:rPr>
          <w:w w:val="110"/>
        </w:rPr>
        <w:t>to</w:t>
      </w:r>
      <w:r>
        <w:rPr>
          <w:spacing w:val="-1"/>
          <w:w w:val="110"/>
        </w:rPr>
        <w:t> </w:t>
      </w:r>
      <w:r>
        <w:rPr>
          <w:w w:val="110"/>
        </w:rPr>
        <w:t>non-monotonic</w:t>
      </w:r>
      <w:r>
        <w:rPr>
          <w:spacing w:val="-1"/>
          <w:w w:val="110"/>
        </w:rPr>
        <w:t> </w:t>
      </w:r>
      <w:r>
        <w:rPr>
          <w:w w:val="110"/>
        </w:rPr>
        <w:t>one.</w:t>
      </w:r>
      <w:r>
        <w:rPr>
          <w:spacing w:val="-1"/>
          <w:w w:val="110"/>
        </w:rPr>
        <w:t> </w:t>
      </w:r>
      <w:r>
        <w:rPr>
          <w:w w:val="110"/>
        </w:rPr>
        <w:t>Under</w:t>
      </w:r>
      <w:r>
        <w:rPr>
          <w:spacing w:val="-1"/>
          <w:w w:val="110"/>
        </w:rPr>
        <w:t> </w:t>
      </w:r>
      <w:r>
        <w:rPr>
          <w:w w:val="110"/>
        </w:rPr>
        <w:t>this</w:t>
      </w:r>
      <w:r>
        <w:rPr>
          <w:spacing w:val="-1"/>
          <w:w w:val="110"/>
        </w:rPr>
        <w:t> </w:t>
      </w:r>
      <w:r>
        <w:rPr>
          <w:w w:val="110"/>
        </w:rPr>
        <w:t>condition,</w:t>
      </w:r>
      <w:r>
        <w:rPr>
          <w:spacing w:val="-1"/>
          <w:w w:val="110"/>
        </w:rPr>
        <w:t> </w:t>
      </w:r>
      <w:r>
        <w:rPr>
          <w:w w:val="110"/>
        </w:rPr>
        <w:t>the</w:t>
      </w:r>
      <w:r>
        <w:rPr>
          <w:spacing w:val="-1"/>
          <w:w w:val="110"/>
        </w:rPr>
        <w:t> </w:t>
      </w:r>
      <w:r>
        <w:rPr>
          <w:w w:val="110"/>
        </w:rPr>
        <w:t>unsatisfac- tory</w:t>
      </w:r>
      <w:r>
        <w:rPr>
          <w:w w:val="110"/>
        </w:rPr>
        <w:t> performance</w:t>
      </w:r>
      <w:r>
        <w:rPr>
          <w:w w:val="110"/>
        </w:rPr>
        <w:t> of</w:t>
      </w:r>
      <w:r>
        <w:rPr>
          <w:w w:val="110"/>
        </w:rPr>
        <w:t> the</w:t>
      </w:r>
      <w:r>
        <w:rPr>
          <w:w w:val="110"/>
        </w:rPr>
        <w:t> conventional</w:t>
      </w:r>
      <w:r>
        <w:rPr>
          <w:w w:val="110"/>
        </w:rPr>
        <w:t> algorithms</w:t>
      </w:r>
      <w:r>
        <w:rPr>
          <w:w w:val="110"/>
        </w:rPr>
        <w:t> initiates</w:t>
      </w:r>
      <w:r>
        <w:rPr>
          <w:w w:val="110"/>
        </w:rPr>
        <w:t> a</w:t>
      </w:r>
      <w:r>
        <w:rPr>
          <w:w w:val="110"/>
        </w:rPr>
        <w:t> quest</w:t>
      </w:r>
      <w:r>
        <w:rPr>
          <w:w w:val="110"/>
        </w:rPr>
        <w:t> to</w:t>
      </w:r>
      <w:r>
        <w:rPr>
          <w:spacing w:val="40"/>
          <w:w w:val="110"/>
        </w:rPr>
        <w:t> </w:t>
      </w:r>
      <w:r>
        <w:rPr>
          <w:w w:val="110"/>
        </w:rPr>
        <w:t>find an improved version.</w:t>
      </w:r>
    </w:p>
    <w:p>
      <w:pPr>
        <w:pStyle w:val="BodyText"/>
        <w:spacing w:line="295" w:lineRule="auto" w:before="27"/>
        <w:ind w:right="109" w:firstLine="239"/>
        <w:jc w:val="both"/>
      </w:pPr>
      <w:r>
        <w:rPr>
          <w:w w:val="110"/>
        </w:rPr>
        <w:t>Additionally,</w:t>
      </w:r>
      <w:r>
        <w:rPr>
          <w:w w:val="110"/>
        </w:rPr>
        <w:t> apart</w:t>
      </w:r>
      <w:r>
        <w:rPr>
          <w:w w:val="110"/>
        </w:rPr>
        <w:t> from</w:t>
      </w:r>
      <w:r>
        <w:rPr>
          <w:w w:val="110"/>
        </w:rPr>
        <w:t> the</w:t>
      </w:r>
      <w:r>
        <w:rPr>
          <w:w w:val="110"/>
        </w:rPr>
        <w:t> conventional</w:t>
      </w:r>
      <w:r>
        <w:rPr>
          <w:w w:val="110"/>
        </w:rPr>
        <w:t> algorithms,</w:t>
      </w:r>
      <w:r>
        <w:rPr>
          <w:w w:val="110"/>
        </w:rPr>
        <w:t> </w:t>
      </w:r>
      <w:r>
        <w:rPr>
          <w:w w:val="110"/>
        </w:rPr>
        <w:t>intelligent</w:t>
      </w:r>
      <w:r>
        <w:rPr>
          <w:spacing w:val="40"/>
          <w:w w:val="110"/>
        </w:rPr>
        <w:t> </w:t>
      </w:r>
      <w:r>
        <w:rPr>
          <w:w w:val="110"/>
        </w:rPr>
        <w:t>and</w:t>
      </w:r>
      <w:r>
        <w:rPr>
          <w:spacing w:val="9"/>
          <w:w w:val="110"/>
        </w:rPr>
        <w:t> </w:t>
      </w:r>
      <w:r>
        <w:rPr>
          <w:w w:val="110"/>
        </w:rPr>
        <w:t>optimization</w:t>
      </w:r>
      <w:r>
        <w:rPr>
          <w:spacing w:val="10"/>
          <w:w w:val="110"/>
        </w:rPr>
        <w:t> </w:t>
      </w:r>
      <w:r>
        <w:rPr>
          <w:w w:val="110"/>
        </w:rPr>
        <w:t>algorithms</w:t>
      </w:r>
      <w:r>
        <w:rPr>
          <w:spacing w:val="10"/>
          <w:w w:val="110"/>
        </w:rPr>
        <w:t> </w:t>
      </w:r>
      <w:r>
        <w:rPr>
          <w:w w:val="110"/>
        </w:rPr>
        <w:t>are</w:t>
      </w:r>
      <w:r>
        <w:rPr>
          <w:spacing w:val="10"/>
          <w:w w:val="110"/>
        </w:rPr>
        <w:t> </w:t>
      </w:r>
      <w:r>
        <w:rPr>
          <w:w w:val="110"/>
        </w:rPr>
        <w:t>adopted</w:t>
      </w:r>
      <w:r>
        <w:rPr>
          <w:spacing w:val="9"/>
          <w:w w:val="110"/>
        </w:rPr>
        <w:t> </w:t>
      </w:r>
      <w:r>
        <w:rPr>
          <w:w w:val="110"/>
        </w:rPr>
        <w:t>for</w:t>
      </w:r>
      <w:r>
        <w:rPr>
          <w:spacing w:val="10"/>
          <w:w w:val="110"/>
        </w:rPr>
        <w:t> </w:t>
      </w:r>
      <w:r>
        <w:rPr>
          <w:w w:val="110"/>
        </w:rPr>
        <w:t>the</w:t>
      </w:r>
      <w:r>
        <w:rPr>
          <w:spacing w:val="10"/>
          <w:w w:val="110"/>
        </w:rPr>
        <w:t> </w:t>
      </w:r>
      <w:r>
        <w:rPr>
          <w:w w:val="110"/>
        </w:rPr>
        <w:t>MPPT</w:t>
      </w:r>
      <w:r>
        <w:rPr>
          <w:spacing w:val="10"/>
          <w:w w:val="110"/>
        </w:rPr>
        <w:t> </w:t>
      </w:r>
      <w:r>
        <w:rPr>
          <w:w w:val="110"/>
        </w:rPr>
        <w:t>system,</w:t>
      </w:r>
      <w:r>
        <w:rPr>
          <w:spacing w:val="10"/>
          <w:w w:val="110"/>
        </w:rPr>
        <w:t> </w:t>
      </w:r>
      <w:r>
        <w:rPr>
          <w:spacing w:val="-4"/>
          <w:w w:val="110"/>
        </w:rPr>
        <w:t>which</w:t>
      </w:r>
    </w:p>
    <w:p>
      <w:pPr>
        <w:spacing w:after="0" w:line="295"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12"/>
        </w:rPr>
      </w:pPr>
    </w:p>
    <w:p>
      <w:pPr>
        <w:spacing w:after="0"/>
        <w:rPr>
          <w:sz w:val="12"/>
        </w:rPr>
        <w:sectPr>
          <w:pgSz w:w="11910" w:h="15880"/>
          <w:pgMar w:header="655" w:footer="544" w:top="840" w:bottom="740" w:left="640" w:right="640"/>
        </w:sectPr>
      </w:pPr>
    </w:p>
    <w:p>
      <w:pPr>
        <w:pStyle w:val="BodyText"/>
        <w:spacing w:line="271" w:lineRule="auto" w:before="91"/>
        <w:ind w:right="38"/>
        <w:jc w:val="both"/>
      </w:pPr>
      <w:r>
        <w:rPr>
          <w:w w:val="110"/>
        </w:rPr>
        <w:t>can</w:t>
      </w:r>
      <w:r>
        <w:rPr>
          <w:w w:val="110"/>
        </w:rPr>
        <w:t> be</w:t>
      </w:r>
      <w:r>
        <w:rPr>
          <w:w w:val="110"/>
        </w:rPr>
        <w:t> found</w:t>
      </w:r>
      <w:r>
        <w:rPr>
          <w:w w:val="110"/>
        </w:rPr>
        <w:t> in</w:t>
      </w:r>
      <w:r>
        <w:rPr>
          <w:w w:val="110"/>
        </w:rPr>
        <w:t> the</w:t>
      </w:r>
      <w:r>
        <w:rPr>
          <w:w w:val="110"/>
        </w:rPr>
        <w:t> literature</w:t>
      </w:r>
      <w:r>
        <w:rPr>
          <w:w w:val="110"/>
        </w:rPr>
        <w:t> as</w:t>
      </w:r>
      <w:r>
        <w:rPr>
          <w:w w:val="110"/>
        </w:rPr>
        <w:t> Fuzzy</w:t>
      </w:r>
      <w:r>
        <w:rPr>
          <w:w w:val="110"/>
        </w:rPr>
        <w:t> Logic</w:t>
      </w:r>
      <w:r>
        <w:rPr>
          <w:w w:val="110"/>
        </w:rPr>
        <w:t> Controller</w:t>
      </w:r>
      <w:r>
        <w:rPr>
          <w:w w:val="110"/>
        </w:rPr>
        <w:t> (FLC),</w:t>
      </w:r>
      <w:r>
        <w:rPr>
          <w:w w:val="110"/>
        </w:rPr>
        <w:t> </w:t>
      </w:r>
      <w:r>
        <w:rPr>
          <w:w w:val="110"/>
        </w:rPr>
        <w:t>Arti- ficial</w:t>
      </w:r>
      <w:r>
        <w:rPr>
          <w:w w:val="110"/>
        </w:rPr>
        <w:t> Neural</w:t>
      </w:r>
      <w:r>
        <w:rPr>
          <w:w w:val="110"/>
        </w:rPr>
        <w:t> Network</w:t>
      </w:r>
      <w:r>
        <w:rPr>
          <w:w w:val="110"/>
        </w:rPr>
        <w:t> (ANN),</w:t>
      </w:r>
      <w:r>
        <w:rPr>
          <w:w w:val="110"/>
        </w:rPr>
        <w:t> Cuckoo</w:t>
      </w:r>
      <w:r>
        <w:rPr>
          <w:w w:val="110"/>
        </w:rPr>
        <w:t> Search</w:t>
      </w:r>
      <w:r>
        <w:rPr>
          <w:w w:val="110"/>
        </w:rPr>
        <w:t> (CS),</w:t>
      </w:r>
      <w:r>
        <w:rPr>
          <w:w w:val="110"/>
        </w:rPr>
        <w:t> Ant</w:t>
      </w:r>
      <w:r>
        <w:rPr>
          <w:w w:val="110"/>
        </w:rPr>
        <w:t> Colony</w:t>
      </w:r>
      <w:r>
        <w:rPr>
          <w:w w:val="110"/>
        </w:rPr>
        <w:t> Opti- mization</w:t>
      </w:r>
      <w:r>
        <w:rPr>
          <w:w w:val="110"/>
        </w:rPr>
        <w:t> (ACO),</w:t>
      </w:r>
      <w:r>
        <w:rPr>
          <w:w w:val="110"/>
        </w:rPr>
        <w:t> Particle</w:t>
      </w:r>
      <w:r>
        <w:rPr>
          <w:w w:val="110"/>
        </w:rPr>
        <w:t> Swarm</w:t>
      </w:r>
      <w:r>
        <w:rPr>
          <w:w w:val="110"/>
        </w:rPr>
        <w:t> Optimization</w:t>
      </w:r>
      <w:r>
        <w:rPr>
          <w:w w:val="110"/>
        </w:rPr>
        <w:t> (PSO),</w:t>
      </w:r>
      <w:r>
        <w:rPr>
          <w:w w:val="110"/>
        </w:rPr>
        <w:t> and</w:t>
      </w:r>
      <w:r>
        <w:rPr>
          <w:w w:val="110"/>
        </w:rPr>
        <w:t> Grey</w:t>
      </w:r>
      <w:r>
        <w:rPr>
          <w:w w:val="110"/>
        </w:rPr>
        <w:t> Wolf Optimization</w:t>
      </w:r>
      <w:r>
        <w:rPr>
          <w:spacing w:val="-7"/>
          <w:w w:val="110"/>
        </w:rPr>
        <w:t> </w:t>
      </w:r>
      <w:r>
        <w:rPr>
          <w:w w:val="110"/>
        </w:rPr>
        <w:t>(GWO)</w:t>
      </w:r>
      <w:r>
        <w:rPr>
          <w:spacing w:val="-7"/>
          <w:w w:val="110"/>
        </w:rPr>
        <w:t> </w:t>
      </w:r>
      <w:r>
        <w:rPr>
          <w:w w:val="110"/>
        </w:rPr>
        <w:t>algorithms</w:t>
      </w:r>
      <w:r>
        <w:rPr>
          <w:spacing w:val="-7"/>
          <w:w w:val="110"/>
        </w:rPr>
        <w:t> </w:t>
      </w:r>
      <w:r>
        <w:rPr>
          <w:w w:val="110"/>
        </w:rPr>
        <w:t>and</w:t>
      </w:r>
      <w:r>
        <w:rPr>
          <w:spacing w:val="-7"/>
          <w:w w:val="110"/>
        </w:rPr>
        <w:t> </w:t>
      </w:r>
      <w:r>
        <w:rPr>
          <w:w w:val="110"/>
        </w:rPr>
        <w:t>many</w:t>
      </w:r>
      <w:r>
        <w:rPr>
          <w:spacing w:val="-7"/>
          <w:w w:val="110"/>
        </w:rPr>
        <w:t> </w:t>
      </w:r>
      <w:r>
        <w:rPr>
          <w:w w:val="110"/>
        </w:rPr>
        <w:t>more.</w:t>
      </w:r>
      <w:r>
        <w:rPr>
          <w:spacing w:val="-7"/>
          <w:w w:val="110"/>
        </w:rPr>
        <w:t> </w:t>
      </w:r>
      <w:r>
        <w:rPr>
          <w:w w:val="110"/>
        </w:rPr>
        <w:t>As</w:t>
      </w:r>
      <w:r>
        <w:rPr>
          <w:spacing w:val="-7"/>
          <w:w w:val="110"/>
        </w:rPr>
        <w:t> </w:t>
      </w:r>
      <w:r>
        <w:rPr>
          <w:w w:val="110"/>
        </w:rPr>
        <w:t>with</w:t>
      </w:r>
      <w:r>
        <w:rPr>
          <w:spacing w:val="-7"/>
          <w:w w:val="110"/>
        </w:rPr>
        <w:t> </w:t>
      </w:r>
      <w:r>
        <w:rPr>
          <w:w w:val="110"/>
        </w:rPr>
        <w:t>conventional algorithms, these algorithms have enhanced variants that improve the system</w:t>
      </w:r>
      <w:r>
        <w:rPr>
          <w:w w:val="110"/>
        </w:rPr>
        <w:t> performance</w:t>
      </w:r>
      <w:r>
        <w:rPr>
          <w:w w:val="110"/>
        </w:rPr>
        <w:t> under</w:t>
      </w:r>
      <w:r>
        <w:rPr>
          <w:w w:val="110"/>
        </w:rPr>
        <w:t> PSC</w:t>
      </w:r>
      <w:r>
        <w:rPr>
          <w:w w:val="110"/>
        </w:rPr>
        <w:t> [</w:t>
      </w:r>
      <w:hyperlink w:history="true" w:anchor="_bookmark48">
        <w:r>
          <w:rPr>
            <w:color w:val="007FAC"/>
            <w:w w:val="110"/>
          </w:rPr>
          <w:t>13</w:t>
        </w:r>
      </w:hyperlink>
      <w:r>
        <w:rPr>
          <w:w w:val="110"/>
        </w:rPr>
        <w:t>–</w:t>
      </w:r>
      <w:hyperlink w:history="true" w:anchor="_bookmark49">
        <w:r>
          <w:rPr>
            <w:color w:val="007FAC"/>
            <w:w w:val="110"/>
          </w:rPr>
          <w:t>20</w:t>
        </w:r>
      </w:hyperlink>
      <w:r>
        <w:rPr>
          <w:w w:val="110"/>
        </w:rPr>
        <w:t>].</w:t>
      </w:r>
      <w:r>
        <w:rPr>
          <w:w w:val="110"/>
        </w:rPr>
        <w:t> Furthermore,</w:t>
      </w:r>
      <w:r>
        <w:rPr>
          <w:w w:val="110"/>
        </w:rPr>
        <w:t> not</w:t>
      </w:r>
      <w:r>
        <w:rPr>
          <w:w w:val="110"/>
        </w:rPr>
        <w:t> only</w:t>
      </w:r>
      <w:r>
        <w:rPr>
          <w:w w:val="110"/>
        </w:rPr>
        <w:t> does PSC</w:t>
      </w:r>
      <w:r>
        <w:rPr>
          <w:spacing w:val="-11"/>
          <w:w w:val="110"/>
        </w:rPr>
        <w:t> </w:t>
      </w:r>
      <w:r>
        <w:rPr>
          <w:w w:val="110"/>
        </w:rPr>
        <w:t>affect</w:t>
      </w:r>
      <w:r>
        <w:rPr>
          <w:spacing w:val="-11"/>
          <w:w w:val="110"/>
        </w:rPr>
        <w:t> </w:t>
      </w:r>
      <w:r>
        <w:rPr>
          <w:w w:val="110"/>
        </w:rPr>
        <w:t>the</w:t>
      </w:r>
      <w:r>
        <w:rPr>
          <w:spacing w:val="-11"/>
          <w:w w:val="110"/>
        </w:rPr>
        <w:t> </w:t>
      </w:r>
      <w:r>
        <w:rPr>
          <w:w w:val="110"/>
        </w:rPr>
        <w:t>performance</w:t>
      </w:r>
      <w:r>
        <w:rPr>
          <w:spacing w:val="-11"/>
          <w:w w:val="110"/>
        </w:rPr>
        <w:t> </w:t>
      </w:r>
      <w:r>
        <w:rPr>
          <w:w w:val="110"/>
        </w:rPr>
        <w:t>of</w:t>
      </w:r>
      <w:r>
        <w:rPr>
          <w:spacing w:val="-11"/>
          <w:w w:val="110"/>
        </w:rPr>
        <w:t> </w:t>
      </w:r>
      <w:r>
        <w:rPr>
          <w:w w:val="110"/>
        </w:rPr>
        <w:t>these</w:t>
      </w:r>
      <w:r>
        <w:rPr>
          <w:spacing w:val="-11"/>
          <w:w w:val="110"/>
        </w:rPr>
        <w:t> </w:t>
      </w:r>
      <w:r>
        <w:rPr>
          <w:w w:val="110"/>
        </w:rPr>
        <w:t>algorithms,</w:t>
      </w:r>
      <w:r>
        <w:rPr>
          <w:spacing w:val="-11"/>
          <w:w w:val="110"/>
        </w:rPr>
        <w:t> </w:t>
      </w:r>
      <w:r>
        <w:rPr>
          <w:w w:val="110"/>
        </w:rPr>
        <w:t>but</w:t>
      </w:r>
      <w:r>
        <w:rPr>
          <w:spacing w:val="-11"/>
          <w:w w:val="110"/>
        </w:rPr>
        <w:t> </w:t>
      </w:r>
      <w:r>
        <w:rPr>
          <w:w w:val="110"/>
        </w:rPr>
        <w:t>also,</w:t>
      </w:r>
      <w:r>
        <w:rPr>
          <w:spacing w:val="-11"/>
          <w:w w:val="110"/>
        </w:rPr>
        <w:t> </w:t>
      </w:r>
      <w:r>
        <w:rPr>
          <w:w w:val="110"/>
        </w:rPr>
        <w:t>the</w:t>
      </w:r>
      <w:r>
        <w:rPr>
          <w:spacing w:val="-11"/>
          <w:w w:val="110"/>
        </w:rPr>
        <w:t> </w:t>
      </w:r>
      <w:r>
        <w:rPr>
          <w:w w:val="110"/>
        </w:rPr>
        <w:t>connection type</w:t>
      </w:r>
      <w:r>
        <w:rPr>
          <w:w w:val="110"/>
        </w:rPr>
        <w:t> of</w:t>
      </w:r>
      <w:r>
        <w:rPr>
          <w:w w:val="110"/>
        </w:rPr>
        <w:t> the</w:t>
      </w:r>
      <w:r>
        <w:rPr>
          <w:w w:val="110"/>
        </w:rPr>
        <w:t> PV</w:t>
      </w:r>
      <w:r>
        <w:rPr>
          <w:w w:val="110"/>
        </w:rPr>
        <w:t> panels</w:t>
      </w:r>
      <w:r>
        <w:rPr>
          <w:w w:val="110"/>
        </w:rPr>
        <w:t> affects</w:t>
      </w:r>
      <w:r>
        <w:rPr>
          <w:w w:val="110"/>
        </w:rPr>
        <w:t> the</w:t>
      </w:r>
      <w:r>
        <w:rPr>
          <w:w w:val="110"/>
        </w:rPr>
        <w:t> performance</w:t>
      </w:r>
      <w:r>
        <w:rPr>
          <w:w w:val="110"/>
        </w:rPr>
        <w:t> of</w:t>
      </w:r>
      <w:r>
        <w:rPr>
          <w:w w:val="110"/>
        </w:rPr>
        <w:t> all</w:t>
      </w:r>
      <w:r>
        <w:rPr>
          <w:w w:val="110"/>
        </w:rPr>
        <w:t> the</w:t>
      </w:r>
      <w:r>
        <w:rPr>
          <w:w w:val="110"/>
        </w:rPr>
        <w:t> MPPT</w:t>
      </w:r>
      <w:r>
        <w:rPr>
          <w:w w:val="110"/>
        </w:rPr>
        <w:t> algo- rithms, where P–V characteristics have multiple peak points known as Local</w:t>
      </w:r>
      <w:r>
        <w:rPr>
          <w:w w:val="110"/>
        </w:rPr>
        <w:t> Maximum</w:t>
      </w:r>
      <w:r>
        <w:rPr>
          <w:w w:val="110"/>
        </w:rPr>
        <w:t> (LM)</w:t>
      </w:r>
      <w:r>
        <w:rPr>
          <w:w w:val="110"/>
        </w:rPr>
        <w:t> as</w:t>
      </w:r>
      <w:r>
        <w:rPr>
          <w:w w:val="110"/>
        </w:rPr>
        <w:t> in</w:t>
      </w:r>
      <w:r>
        <w:rPr>
          <w:w w:val="110"/>
        </w:rPr>
        <w:t> PSC.</w:t>
      </w:r>
      <w:r>
        <w:rPr>
          <w:w w:val="110"/>
        </w:rPr>
        <w:t> Therefore,</w:t>
      </w:r>
      <w:r>
        <w:rPr>
          <w:w w:val="110"/>
        </w:rPr>
        <w:t> it</w:t>
      </w:r>
      <w:r>
        <w:rPr>
          <w:w w:val="110"/>
        </w:rPr>
        <w:t> is</w:t>
      </w:r>
      <w:r>
        <w:rPr>
          <w:w w:val="110"/>
        </w:rPr>
        <w:t> understood</w:t>
      </w:r>
      <w:r>
        <w:rPr>
          <w:w w:val="110"/>
        </w:rPr>
        <w:t> that</w:t>
      </w:r>
      <w:r>
        <w:rPr>
          <w:w w:val="110"/>
        </w:rPr>
        <w:t> the connection types of PV panels and PSC make it difficult to capture the Global</w:t>
      </w:r>
      <w:r>
        <w:rPr>
          <w:spacing w:val="-5"/>
          <w:w w:val="110"/>
        </w:rPr>
        <w:t> </w:t>
      </w:r>
      <w:r>
        <w:rPr>
          <w:w w:val="110"/>
        </w:rPr>
        <w:t>Maximum</w:t>
      </w:r>
      <w:r>
        <w:rPr>
          <w:spacing w:val="-5"/>
          <w:w w:val="110"/>
        </w:rPr>
        <w:t> </w:t>
      </w:r>
      <w:r>
        <w:rPr>
          <w:w w:val="110"/>
        </w:rPr>
        <w:t>(GM)</w:t>
      </w:r>
      <w:r>
        <w:rPr>
          <w:spacing w:val="-5"/>
          <w:w w:val="110"/>
        </w:rPr>
        <w:t> </w:t>
      </w:r>
      <w:r>
        <w:rPr>
          <w:w w:val="110"/>
        </w:rPr>
        <w:t>point</w:t>
      </w:r>
      <w:r>
        <w:rPr>
          <w:spacing w:val="-5"/>
          <w:w w:val="110"/>
        </w:rPr>
        <w:t> </w:t>
      </w:r>
      <w:r>
        <w:rPr>
          <w:w w:val="110"/>
        </w:rPr>
        <w:t>on</w:t>
      </w:r>
      <w:r>
        <w:rPr>
          <w:spacing w:val="-5"/>
          <w:w w:val="110"/>
        </w:rPr>
        <w:t> </w:t>
      </w:r>
      <w:r>
        <w:rPr>
          <w:w w:val="110"/>
        </w:rPr>
        <w:t>the</w:t>
      </w:r>
      <w:r>
        <w:rPr>
          <w:spacing w:val="-5"/>
          <w:w w:val="110"/>
        </w:rPr>
        <w:t> </w:t>
      </w:r>
      <w:r>
        <w:rPr>
          <w:w w:val="110"/>
        </w:rPr>
        <w:t>P–V</w:t>
      </w:r>
      <w:r>
        <w:rPr>
          <w:spacing w:val="-5"/>
          <w:w w:val="110"/>
        </w:rPr>
        <w:t> </w:t>
      </w:r>
      <w:r>
        <w:rPr>
          <w:w w:val="110"/>
        </w:rPr>
        <w:t>curve</w:t>
      </w:r>
      <w:r>
        <w:rPr>
          <w:spacing w:val="-5"/>
          <w:w w:val="110"/>
        </w:rPr>
        <w:t> </w:t>
      </w:r>
      <w:r>
        <w:rPr>
          <w:w w:val="110"/>
        </w:rPr>
        <w:t>of</w:t>
      </w:r>
      <w:r>
        <w:rPr>
          <w:spacing w:val="-5"/>
          <w:w w:val="110"/>
        </w:rPr>
        <w:t> </w:t>
      </w:r>
      <w:r>
        <w:rPr>
          <w:w w:val="110"/>
        </w:rPr>
        <w:t>the</w:t>
      </w:r>
      <w:r>
        <w:rPr>
          <w:spacing w:val="-5"/>
          <w:w w:val="110"/>
        </w:rPr>
        <w:t> </w:t>
      </w:r>
      <w:r>
        <w:rPr>
          <w:w w:val="110"/>
        </w:rPr>
        <w:t>PV</w:t>
      </w:r>
      <w:r>
        <w:rPr>
          <w:spacing w:val="-5"/>
          <w:w w:val="110"/>
        </w:rPr>
        <w:t> </w:t>
      </w:r>
      <w:r>
        <w:rPr>
          <w:w w:val="110"/>
        </w:rPr>
        <w:t>arrays</w:t>
      </w:r>
      <w:r>
        <w:rPr>
          <w:spacing w:val="-5"/>
          <w:w w:val="110"/>
        </w:rPr>
        <w:t> </w:t>
      </w:r>
      <w:r>
        <w:rPr>
          <w:w w:val="110"/>
        </w:rPr>
        <w:t>for</w:t>
      </w:r>
      <w:r>
        <w:rPr>
          <w:spacing w:val="-5"/>
          <w:w w:val="110"/>
        </w:rPr>
        <w:t> </w:t>
      </w:r>
      <w:r>
        <w:rPr>
          <w:w w:val="110"/>
        </w:rPr>
        <w:t>all MPPT</w:t>
      </w:r>
      <w:r>
        <w:rPr>
          <w:spacing w:val="-11"/>
          <w:w w:val="110"/>
        </w:rPr>
        <w:t> </w:t>
      </w:r>
      <w:r>
        <w:rPr>
          <w:w w:val="110"/>
        </w:rPr>
        <w:t>algorithms,</w:t>
      </w:r>
      <w:r>
        <w:rPr>
          <w:spacing w:val="-11"/>
          <w:w w:val="110"/>
        </w:rPr>
        <w:t> </w:t>
      </w:r>
      <w:r>
        <w:rPr>
          <w:w w:val="110"/>
        </w:rPr>
        <w:t>especially</w:t>
      </w:r>
      <w:r>
        <w:rPr>
          <w:spacing w:val="-11"/>
          <w:w w:val="110"/>
        </w:rPr>
        <w:t> </w:t>
      </w:r>
      <w:r>
        <w:rPr>
          <w:w w:val="110"/>
        </w:rPr>
        <w:t>when</w:t>
      </w:r>
      <w:r>
        <w:rPr>
          <w:spacing w:val="-11"/>
          <w:w w:val="110"/>
        </w:rPr>
        <w:t> </w:t>
      </w:r>
      <w:r>
        <w:rPr>
          <w:w w:val="110"/>
        </w:rPr>
        <w:t>different</w:t>
      </w:r>
      <w:r>
        <w:rPr>
          <w:spacing w:val="-11"/>
          <w:w w:val="110"/>
        </w:rPr>
        <w:t> </w:t>
      </w:r>
      <w:r>
        <w:rPr>
          <w:w w:val="110"/>
        </w:rPr>
        <w:t>partial</w:t>
      </w:r>
      <w:r>
        <w:rPr>
          <w:spacing w:val="-11"/>
          <w:w w:val="110"/>
        </w:rPr>
        <w:t> </w:t>
      </w:r>
      <w:r>
        <w:rPr>
          <w:w w:val="110"/>
        </w:rPr>
        <w:t>shading</w:t>
      </w:r>
      <w:r>
        <w:rPr>
          <w:spacing w:val="-11"/>
          <w:w w:val="110"/>
        </w:rPr>
        <w:t> </w:t>
      </w:r>
      <w:r>
        <w:rPr>
          <w:w w:val="110"/>
        </w:rPr>
        <w:t>patterns</w:t>
      </w:r>
      <w:r>
        <w:rPr>
          <w:spacing w:val="-11"/>
          <w:w w:val="110"/>
        </w:rPr>
        <w:t> </w:t>
      </w:r>
      <w:r>
        <w:rPr>
          <w:w w:val="110"/>
        </w:rPr>
        <w:t>are examined together with different PV panel connections.</w:t>
      </w:r>
    </w:p>
    <w:p>
      <w:pPr>
        <w:pStyle w:val="BodyText"/>
        <w:spacing w:line="271" w:lineRule="auto" w:before="12"/>
        <w:ind w:right="38" w:firstLine="239"/>
        <w:jc w:val="both"/>
      </w:pPr>
      <w:r>
        <w:rPr>
          <w:w w:val="110"/>
        </w:rPr>
        <w:t>Most</w:t>
      </w:r>
      <w:r>
        <w:rPr>
          <w:spacing w:val="-9"/>
          <w:w w:val="110"/>
        </w:rPr>
        <w:t> </w:t>
      </w:r>
      <w:r>
        <w:rPr>
          <w:w w:val="110"/>
        </w:rPr>
        <w:t>recently,</w:t>
      </w:r>
      <w:r>
        <w:rPr>
          <w:spacing w:val="-9"/>
          <w:w w:val="110"/>
        </w:rPr>
        <w:t> </w:t>
      </w:r>
      <w:r>
        <w:rPr>
          <w:w w:val="110"/>
        </w:rPr>
        <w:t>improved</w:t>
      </w:r>
      <w:r>
        <w:rPr>
          <w:spacing w:val="-9"/>
          <w:w w:val="110"/>
        </w:rPr>
        <w:t> </w:t>
      </w:r>
      <w:r>
        <w:rPr>
          <w:w w:val="110"/>
        </w:rPr>
        <w:t>versions</w:t>
      </w:r>
      <w:r>
        <w:rPr>
          <w:spacing w:val="-9"/>
          <w:w w:val="110"/>
        </w:rPr>
        <w:t> </w:t>
      </w:r>
      <w:r>
        <w:rPr>
          <w:w w:val="110"/>
        </w:rPr>
        <w:t>of</w:t>
      </w:r>
      <w:r>
        <w:rPr>
          <w:spacing w:val="-9"/>
          <w:w w:val="110"/>
        </w:rPr>
        <w:t> </w:t>
      </w:r>
      <w:r>
        <w:rPr>
          <w:w w:val="110"/>
        </w:rPr>
        <w:t>the</w:t>
      </w:r>
      <w:r>
        <w:rPr>
          <w:spacing w:val="-9"/>
          <w:w w:val="110"/>
        </w:rPr>
        <w:t> </w:t>
      </w:r>
      <w:r>
        <w:rPr>
          <w:w w:val="110"/>
        </w:rPr>
        <w:t>aforementioned</w:t>
      </w:r>
      <w:r>
        <w:rPr>
          <w:spacing w:val="-9"/>
          <w:w w:val="110"/>
        </w:rPr>
        <w:t> </w:t>
      </w:r>
      <w:r>
        <w:rPr>
          <w:w w:val="110"/>
        </w:rPr>
        <w:t>algorithms, mainly</w:t>
      </w:r>
      <w:r>
        <w:rPr>
          <w:spacing w:val="-2"/>
          <w:w w:val="110"/>
        </w:rPr>
        <w:t> </w:t>
      </w:r>
      <w:r>
        <w:rPr>
          <w:w w:val="110"/>
        </w:rPr>
        <w:t>focused</w:t>
      </w:r>
      <w:r>
        <w:rPr>
          <w:spacing w:val="-2"/>
          <w:w w:val="110"/>
        </w:rPr>
        <w:t> </w:t>
      </w:r>
      <w:r>
        <w:rPr>
          <w:w w:val="110"/>
        </w:rPr>
        <w:t>on</w:t>
      </w:r>
      <w:r>
        <w:rPr>
          <w:spacing w:val="-2"/>
          <w:w w:val="110"/>
        </w:rPr>
        <w:t> </w:t>
      </w:r>
      <w:r>
        <w:rPr>
          <w:w w:val="110"/>
        </w:rPr>
        <w:t>the</w:t>
      </w:r>
      <w:r>
        <w:rPr>
          <w:spacing w:val="-2"/>
          <w:w w:val="110"/>
        </w:rPr>
        <w:t> </w:t>
      </w:r>
      <w:r>
        <w:rPr>
          <w:w w:val="110"/>
        </w:rPr>
        <w:t>PSO,</w:t>
      </w:r>
      <w:r>
        <w:rPr>
          <w:spacing w:val="-2"/>
          <w:w w:val="110"/>
        </w:rPr>
        <w:t> </w:t>
      </w:r>
      <w:r>
        <w:rPr>
          <w:w w:val="110"/>
        </w:rPr>
        <w:t>P&amp;O</w:t>
      </w:r>
      <w:r>
        <w:rPr>
          <w:spacing w:val="-2"/>
          <w:w w:val="110"/>
        </w:rPr>
        <w:t> </w:t>
      </w:r>
      <w:r>
        <w:rPr>
          <w:w w:val="110"/>
        </w:rPr>
        <w:t>and</w:t>
      </w:r>
      <w:r>
        <w:rPr>
          <w:spacing w:val="-2"/>
          <w:w w:val="110"/>
        </w:rPr>
        <w:t> </w:t>
      </w:r>
      <w:r>
        <w:rPr>
          <w:w w:val="110"/>
        </w:rPr>
        <w:t>InC,</w:t>
      </w:r>
      <w:r>
        <w:rPr>
          <w:spacing w:val="-2"/>
          <w:w w:val="110"/>
        </w:rPr>
        <w:t> </w:t>
      </w:r>
      <w:r>
        <w:rPr>
          <w:w w:val="110"/>
        </w:rPr>
        <w:t>can</w:t>
      </w:r>
      <w:r>
        <w:rPr>
          <w:spacing w:val="-2"/>
          <w:w w:val="110"/>
        </w:rPr>
        <w:t> </w:t>
      </w:r>
      <w:r>
        <w:rPr>
          <w:w w:val="110"/>
        </w:rPr>
        <w:t>be</w:t>
      </w:r>
      <w:r>
        <w:rPr>
          <w:spacing w:val="-2"/>
          <w:w w:val="110"/>
        </w:rPr>
        <w:t> </w:t>
      </w:r>
      <w:r>
        <w:rPr>
          <w:w w:val="110"/>
        </w:rPr>
        <w:t>found</w:t>
      </w:r>
      <w:r>
        <w:rPr>
          <w:spacing w:val="-2"/>
          <w:w w:val="110"/>
        </w:rPr>
        <w:t> </w:t>
      </w:r>
      <w:r>
        <w:rPr>
          <w:w w:val="110"/>
        </w:rPr>
        <w:t>in</w:t>
      </w:r>
      <w:r>
        <w:rPr>
          <w:spacing w:val="-2"/>
          <w:w w:val="110"/>
        </w:rPr>
        <w:t> </w:t>
      </w:r>
      <w:r>
        <w:rPr>
          <w:w w:val="110"/>
        </w:rPr>
        <w:t>this</w:t>
      </w:r>
      <w:r>
        <w:rPr>
          <w:spacing w:val="-2"/>
          <w:w w:val="110"/>
        </w:rPr>
        <w:t> </w:t>
      </w:r>
      <w:r>
        <w:rPr>
          <w:w w:val="110"/>
        </w:rPr>
        <w:t>field</w:t>
      </w:r>
      <w:r>
        <w:rPr>
          <w:spacing w:val="-2"/>
          <w:w w:val="110"/>
        </w:rPr>
        <w:t> </w:t>
      </w:r>
      <w:r>
        <w:rPr>
          <w:w w:val="110"/>
        </w:rPr>
        <w:t>to overcome having multiple MPPs. In [</w:t>
      </w:r>
      <w:hyperlink w:history="true" w:anchor="_bookmark50">
        <w:r>
          <w:rPr>
            <w:color w:val="007FAC"/>
            <w:w w:val="110"/>
          </w:rPr>
          <w:t>21</w:t>
        </w:r>
      </w:hyperlink>
      <w:r>
        <w:rPr>
          <w:w w:val="110"/>
        </w:rPr>
        <w:t>,</w:t>
      </w:r>
      <w:hyperlink w:history="true" w:anchor="_bookmark51">
        <w:r>
          <w:rPr>
            <w:color w:val="007FAC"/>
            <w:w w:val="110"/>
          </w:rPr>
          <w:t>22</w:t>
        </w:r>
      </w:hyperlink>
      <w:r>
        <w:rPr>
          <w:w w:val="110"/>
        </w:rPr>
        <w:t>], a hybrid and in [</w:t>
      </w:r>
      <w:hyperlink w:history="true" w:anchor="_bookmark52">
        <w:r>
          <w:rPr>
            <w:color w:val="007FAC"/>
            <w:w w:val="110"/>
          </w:rPr>
          <w:t>23</w:t>
        </w:r>
      </w:hyperlink>
      <w:r>
        <w:rPr>
          <w:w w:val="110"/>
        </w:rPr>
        <w:t>,</w:t>
      </w:r>
      <w:hyperlink w:history="true" w:anchor="_bookmark53">
        <w:r>
          <w:rPr>
            <w:color w:val="007FAC"/>
            <w:w w:val="110"/>
          </w:rPr>
          <w:t>24</w:t>
        </w:r>
      </w:hyperlink>
      <w:r>
        <w:rPr>
          <w:w w:val="110"/>
        </w:rPr>
        <w:t>], modified</w:t>
      </w:r>
      <w:r>
        <w:rPr>
          <w:w w:val="110"/>
        </w:rPr>
        <w:t> P&amp;O</w:t>
      </w:r>
      <w:r>
        <w:rPr>
          <w:w w:val="110"/>
        </w:rPr>
        <w:t> methods</w:t>
      </w:r>
      <w:r>
        <w:rPr>
          <w:w w:val="110"/>
        </w:rPr>
        <w:t> are</w:t>
      </w:r>
      <w:r>
        <w:rPr>
          <w:w w:val="110"/>
        </w:rPr>
        <w:t> suggested</w:t>
      </w:r>
      <w:r>
        <w:rPr>
          <w:w w:val="110"/>
        </w:rPr>
        <w:t> to</w:t>
      </w:r>
      <w:r>
        <w:rPr>
          <w:w w:val="110"/>
        </w:rPr>
        <w:t> improve</w:t>
      </w:r>
      <w:r>
        <w:rPr>
          <w:w w:val="110"/>
        </w:rPr>
        <w:t> the</w:t>
      </w:r>
      <w:r>
        <w:rPr>
          <w:w w:val="110"/>
        </w:rPr>
        <w:t> effectiveness</w:t>
      </w:r>
      <w:r>
        <w:rPr>
          <w:w w:val="110"/>
        </w:rPr>
        <w:t> of the</w:t>
      </w:r>
      <w:r>
        <w:rPr>
          <w:w w:val="110"/>
        </w:rPr>
        <w:t> MPPT</w:t>
      </w:r>
      <w:r>
        <w:rPr>
          <w:w w:val="110"/>
        </w:rPr>
        <w:t> algorithm</w:t>
      </w:r>
      <w:r>
        <w:rPr>
          <w:w w:val="110"/>
        </w:rPr>
        <w:t> in</w:t>
      </w:r>
      <w:r>
        <w:rPr>
          <w:w w:val="110"/>
        </w:rPr>
        <w:t> a</w:t>
      </w:r>
      <w:r>
        <w:rPr>
          <w:w w:val="110"/>
        </w:rPr>
        <w:t> variety</w:t>
      </w:r>
      <w:r>
        <w:rPr>
          <w:w w:val="110"/>
        </w:rPr>
        <w:t> of</w:t>
      </w:r>
      <w:r>
        <w:rPr>
          <w:w w:val="110"/>
        </w:rPr>
        <w:t> environmental</w:t>
      </w:r>
      <w:r>
        <w:rPr>
          <w:w w:val="110"/>
        </w:rPr>
        <w:t> circumstances.</w:t>
      </w:r>
      <w:r>
        <w:rPr>
          <w:w w:val="110"/>
        </w:rPr>
        <w:t> An FLC-based</w:t>
      </w:r>
      <w:r>
        <w:rPr>
          <w:spacing w:val="-9"/>
          <w:w w:val="110"/>
        </w:rPr>
        <w:t> </w:t>
      </w:r>
      <w:r>
        <w:rPr>
          <w:w w:val="110"/>
        </w:rPr>
        <w:t>algorithm</w:t>
      </w:r>
      <w:r>
        <w:rPr>
          <w:spacing w:val="-9"/>
          <w:w w:val="110"/>
        </w:rPr>
        <w:t> </w:t>
      </w:r>
      <w:r>
        <w:rPr>
          <w:w w:val="110"/>
        </w:rPr>
        <w:t>is</w:t>
      </w:r>
      <w:r>
        <w:rPr>
          <w:spacing w:val="-9"/>
          <w:w w:val="110"/>
        </w:rPr>
        <w:t> </w:t>
      </w:r>
      <w:r>
        <w:rPr>
          <w:w w:val="110"/>
        </w:rPr>
        <w:t>developed</w:t>
      </w:r>
      <w:r>
        <w:rPr>
          <w:spacing w:val="-9"/>
          <w:w w:val="110"/>
        </w:rPr>
        <w:t> </w:t>
      </w:r>
      <w:r>
        <w:rPr>
          <w:w w:val="110"/>
        </w:rPr>
        <w:t>in</w:t>
      </w:r>
      <w:r>
        <w:rPr>
          <w:spacing w:val="-9"/>
          <w:w w:val="110"/>
        </w:rPr>
        <w:t> </w:t>
      </w:r>
      <w:r>
        <w:rPr>
          <w:w w:val="110"/>
        </w:rPr>
        <w:t>[</w:t>
      </w:r>
      <w:hyperlink w:history="true" w:anchor="_bookmark54">
        <w:r>
          <w:rPr>
            <w:color w:val="007FAC"/>
            <w:w w:val="110"/>
          </w:rPr>
          <w:t>25</w:t>
        </w:r>
      </w:hyperlink>
      <w:r>
        <w:rPr>
          <w:w w:val="110"/>
        </w:rPr>
        <w:t>]</w:t>
      </w:r>
      <w:r>
        <w:rPr>
          <w:spacing w:val="-9"/>
          <w:w w:val="110"/>
        </w:rPr>
        <w:t> </w:t>
      </w:r>
      <w:r>
        <w:rPr>
          <w:w w:val="110"/>
        </w:rPr>
        <w:t>to</w:t>
      </w:r>
      <w:r>
        <w:rPr>
          <w:spacing w:val="-9"/>
          <w:w w:val="110"/>
        </w:rPr>
        <w:t> </w:t>
      </w:r>
      <w:r>
        <w:rPr>
          <w:w w:val="110"/>
        </w:rPr>
        <w:t>improve</w:t>
      </w:r>
      <w:r>
        <w:rPr>
          <w:spacing w:val="-9"/>
          <w:w w:val="110"/>
        </w:rPr>
        <w:t> </w:t>
      </w:r>
      <w:r>
        <w:rPr>
          <w:w w:val="110"/>
        </w:rPr>
        <w:t>MPPT</w:t>
      </w:r>
      <w:r>
        <w:rPr>
          <w:spacing w:val="-9"/>
          <w:w w:val="110"/>
        </w:rPr>
        <w:t> </w:t>
      </w:r>
      <w:r>
        <w:rPr>
          <w:w w:val="110"/>
        </w:rPr>
        <w:t>efficiency. In</w:t>
      </w:r>
      <w:r>
        <w:rPr>
          <w:w w:val="110"/>
        </w:rPr>
        <w:t> [</w:t>
      </w:r>
      <w:hyperlink w:history="true" w:anchor="_bookmark55">
        <w:r>
          <w:rPr>
            <w:color w:val="007FAC"/>
            <w:w w:val="110"/>
          </w:rPr>
          <w:t>26</w:t>
        </w:r>
      </w:hyperlink>
      <w:r>
        <w:rPr>
          <w:w w:val="110"/>
        </w:rPr>
        <w:t>],</w:t>
      </w:r>
      <w:r>
        <w:rPr>
          <w:w w:val="110"/>
        </w:rPr>
        <w:t> a</w:t>
      </w:r>
      <w:r>
        <w:rPr>
          <w:w w:val="110"/>
        </w:rPr>
        <w:t> self-adapted</w:t>
      </w:r>
      <w:r>
        <w:rPr>
          <w:w w:val="110"/>
        </w:rPr>
        <w:t> InC</w:t>
      </w:r>
      <w:r>
        <w:rPr>
          <w:w w:val="110"/>
        </w:rPr>
        <w:t> algorithm</w:t>
      </w:r>
      <w:r>
        <w:rPr>
          <w:w w:val="110"/>
        </w:rPr>
        <w:t> with</w:t>
      </w:r>
      <w:r>
        <w:rPr>
          <w:w w:val="110"/>
        </w:rPr>
        <w:t> high</w:t>
      </w:r>
      <w:r>
        <w:rPr>
          <w:w w:val="110"/>
        </w:rPr>
        <w:t> dynamic</w:t>
      </w:r>
      <w:r>
        <w:rPr>
          <w:w w:val="110"/>
        </w:rPr>
        <w:t> and</w:t>
      </w:r>
      <w:r>
        <w:rPr>
          <w:w w:val="110"/>
        </w:rPr>
        <w:t> steady- state</w:t>
      </w:r>
      <w:r>
        <w:rPr>
          <w:w w:val="110"/>
        </w:rPr>
        <w:t> performance</w:t>
      </w:r>
      <w:r>
        <w:rPr>
          <w:w w:val="110"/>
        </w:rPr>
        <w:t> is</w:t>
      </w:r>
      <w:r>
        <w:rPr>
          <w:w w:val="110"/>
        </w:rPr>
        <w:t> given</w:t>
      </w:r>
      <w:r>
        <w:rPr>
          <w:w w:val="110"/>
        </w:rPr>
        <w:t> for</w:t>
      </w:r>
      <w:r>
        <w:rPr>
          <w:w w:val="110"/>
        </w:rPr>
        <w:t> different</w:t>
      </w:r>
      <w:r>
        <w:rPr>
          <w:w w:val="110"/>
        </w:rPr>
        <w:t> operating</w:t>
      </w:r>
      <w:r>
        <w:rPr>
          <w:w w:val="110"/>
        </w:rPr>
        <w:t> points</w:t>
      </w:r>
      <w:r>
        <w:rPr>
          <w:w w:val="110"/>
        </w:rPr>
        <w:t> on</w:t>
      </w:r>
      <w:r>
        <w:rPr>
          <w:w w:val="110"/>
        </w:rPr>
        <w:t> the</w:t>
      </w:r>
      <w:r>
        <w:rPr>
          <w:w w:val="110"/>
        </w:rPr>
        <w:t> P–V characteristics.</w:t>
      </w:r>
      <w:r>
        <w:rPr>
          <w:w w:val="110"/>
        </w:rPr>
        <w:t> A</w:t>
      </w:r>
      <w:r>
        <w:rPr>
          <w:w w:val="110"/>
        </w:rPr>
        <w:t> modified</w:t>
      </w:r>
      <w:r>
        <w:rPr>
          <w:w w:val="110"/>
        </w:rPr>
        <w:t> InC</w:t>
      </w:r>
      <w:r>
        <w:rPr>
          <w:w w:val="110"/>
        </w:rPr>
        <w:t> algorithm</w:t>
      </w:r>
      <w:r>
        <w:rPr>
          <w:w w:val="110"/>
        </w:rPr>
        <w:t> stated</w:t>
      </w:r>
      <w:r>
        <w:rPr>
          <w:w w:val="110"/>
        </w:rPr>
        <w:t> in</w:t>
      </w:r>
      <w:r>
        <w:rPr>
          <w:w w:val="110"/>
        </w:rPr>
        <w:t> [</w:t>
      </w:r>
      <w:hyperlink w:history="true" w:anchor="_bookmark56">
        <w:r>
          <w:rPr>
            <w:color w:val="007FAC"/>
            <w:w w:val="110"/>
          </w:rPr>
          <w:t>27</w:t>
        </w:r>
      </w:hyperlink>
      <w:r>
        <w:rPr>
          <w:w w:val="110"/>
        </w:rPr>
        <w:t>]</w:t>
      </w:r>
      <w:r>
        <w:rPr>
          <w:w w:val="110"/>
        </w:rPr>
        <w:t> eliminates some</w:t>
      </w:r>
      <w:r>
        <w:rPr>
          <w:w w:val="110"/>
        </w:rPr>
        <w:t> drawbacks</w:t>
      </w:r>
      <w:r>
        <w:rPr>
          <w:w w:val="110"/>
        </w:rPr>
        <w:t> of</w:t>
      </w:r>
      <w:r>
        <w:rPr>
          <w:w w:val="110"/>
        </w:rPr>
        <w:t> conventional</w:t>
      </w:r>
      <w:r>
        <w:rPr>
          <w:w w:val="110"/>
        </w:rPr>
        <w:t> InC.</w:t>
      </w:r>
      <w:r>
        <w:rPr>
          <w:w w:val="110"/>
        </w:rPr>
        <w:t> In</w:t>
      </w:r>
      <w:r>
        <w:rPr>
          <w:w w:val="110"/>
        </w:rPr>
        <w:t> [</w:t>
      </w:r>
      <w:hyperlink w:history="true" w:anchor="_bookmark57">
        <w:r>
          <w:rPr>
            <w:color w:val="007FAC"/>
            <w:w w:val="110"/>
          </w:rPr>
          <w:t>28</w:t>
        </w:r>
      </w:hyperlink>
      <w:r>
        <w:rPr>
          <w:w w:val="110"/>
        </w:rPr>
        <w:t>–</w:t>
      </w:r>
      <w:hyperlink w:history="true" w:anchor="_bookmark58">
        <w:r>
          <w:rPr>
            <w:color w:val="007FAC"/>
            <w:w w:val="110"/>
          </w:rPr>
          <w:t>31</w:t>
        </w:r>
      </w:hyperlink>
      <w:r>
        <w:rPr>
          <w:w w:val="110"/>
        </w:rPr>
        <w:t>],</w:t>
      </w:r>
      <w:r>
        <w:rPr>
          <w:w w:val="110"/>
        </w:rPr>
        <w:t> the</w:t>
      </w:r>
      <w:r>
        <w:rPr>
          <w:w w:val="110"/>
        </w:rPr>
        <w:t> enhanced</w:t>
      </w:r>
      <w:r>
        <w:rPr>
          <w:w w:val="110"/>
        </w:rPr>
        <w:t> PSO algorithms are given to improve their accuracy under PSC.</w:t>
      </w:r>
    </w:p>
    <w:p>
      <w:pPr>
        <w:pStyle w:val="BodyText"/>
        <w:spacing w:line="271" w:lineRule="auto" w:before="10"/>
        <w:ind w:right="38" w:firstLine="239"/>
        <w:jc w:val="both"/>
      </w:pPr>
      <w:r>
        <w:rPr>
          <w:w w:val="110"/>
        </w:rPr>
        <w:t>In</w:t>
      </w:r>
      <w:r>
        <w:rPr>
          <w:spacing w:val="26"/>
          <w:w w:val="110"/>
        </w:rPr>
        <w:t> </w:t>
      </w:r>
      <w:r>
        <w:rPr>
          <w:w w:val="110"/>
        </w:rPr>
        <w:t>the</w:t>
      </w:r>
      <w:r>
        <w:rPr>
          <w:spacing w:val="26"/>
          <w:w w:val="110"/>
        </w:rPr>
        <w:t> </w:t>
      </w:r>
      <w:r>
        <w:rPr>
          <w:w w:val="110"/>
        </w:rPr>
        <w:t>references</w:t>
      </w:r>
      <w:r>
        <w:rPr>
          <w:spacing w:val="26"/>
          <w:w w:val="110"/>
        </w:rPr>
        <w:t> </w:t>
      </w:r>
      <w:r>
        <w:rPr>
          <w:w w:val="110"/>
        </w:rPr>
        <w:t>given</w:t>
      </w:r>
      <w:r>
        <w:rPr>
          <w:spacing w:val="26"/>
          <w:w w:val="110"/>
        </w:rPr>
        <w:t> </w:t>
      </w:r>
      <w:r>
        <w:rPr>
          <w:w w:val="110"/>
        </w:rPr>
        <w:t>so</w:t>
      </w:r>
      <w:r>
        <w:rPr>
          <w:spacing w:val="26"/>
          <w:w w:val="110"/>
        </w:rPr>
        <w:t> </w:t>
      </w:r>
      <w:r>
        <w:rPr>
          <w:w w:val="110"/>
        </w:rPr>
        <w:t>far,</w:t>
      </w:r>
      <w:r>
        <w:rPr>
          <w:spacing w:val="26"/>
          <w:w w:val="110"/>
        </w:rPr>
        <w:t> </w:t>
      </w:r>
      <w:r>
        <w:rPr>
          <w:w w:val="110"/>
        </w:rPr>
        <w:t>the</w:t>
      </w:r>
      <w:r>
        <w:rPr>
          <w:spacing w:val="26"/>
          <w:w w:val="110"/>
        </w:rPr>
        <w:t> </w:t>
      </w:r>
      <w:r>
        <w:rPr>
          <w:w w:val="110"/>
        </w:rPr>
        <w:t>PSCs</w:t>
      </w:r>
      <w:r>
        <w:rPr>
          <w:spacing w:val="26"/>
          <w:w w:val="110"/>
        </w:rPr>
        <w:t> </w:t>
      </w:r>
      <w:r>
        <w:rPr>
          <w:w w:val="110"/>
        </w:rPr>
        <w:t>are</w:t>
      </w:r>
      <w:r>
        <w:rPr>
          <w:spacing w:val="26"/>
          <w:w w:val="110"/>
        </w:rPr>
        <w:t> </w:t>
      </w:r>
      <w:r>
        <w:rPr>
          <w:w w:val="110"/>
        </w:rPr>
        <w:t>only</w:t>
      </w:r>
      <w:r>
        <w:rPr>
          <w:spacing w:val="26"/>
          <w:w w:val="110"/>
        </w:rPr>
        <w:t> </w:t>
      </w:r>
      <w:r>
        <w:rPr>
          <w:w w:val="110"/>
        </w:rPr>
        <w:t>exemplified</w:t>
      </w:r>
      <w:r>
        <w:rPr>
          <w:spacing w:val="26"/>
          <w:w w:val="110"/>
        </w:rPr>
        <w:t> </w:t>
      </w:r>
      <w:r>
        <w:rPr>
          <w:w w:val="110"/>
        </w:rPr>
        <w:t>in a</w:t>
      </w:r>
      <w:r>
        <w:rPr>
          <w:w w:val="110"/>
        </w:rPr>
        <w:t> few</w:t>
      </w:r>
      <w:r>
        <w:rPr>
          <w:w w:val="110"/>
        </w:rPr>
        <w:t> cases,</w:t>
      </w:r>
      <w:r>
        <w:rPr>
          <w:w w:val="110"/>
        </w:rPr>
        <w:t> and</w:t>
      </w:r>
      <w:r>
        <w:rPr>
          <w:w w:val="110"/>
        </w:rPr>
        <w:t> also</w:t>
      </w:r>
      <w:r>
        <w:rPr>
          <w:w w:val="110"/>
        </w:rPr>
        <w:t> the</w:t>
      </w:r>
      <w:r>
        <w:rPr>
          <w:w w:val="110"/>
        </w:rPr>
        <w:t> proposed</w:t>
      </w:r>
      <w:r>
        <w:rPr>
          <w:w w:val="110"/>
        </w:rPr>
        <w:t> algorithms</w:t>
      </w:r>
      <w:r>
        <w:rPr>
          <w:w w:val="110"/>
        </w:rPr>
        <w:t> are</w:t>
      </w:r>
      <w:r>
        <w:rPr>
          <w:w w:val="110"/>
        </w:rPr>
        <w:t> not</w:t>
      </w:r>
      <w:r>
        <w:rPr>
          <w:w w:val="110"/>
        </w:rPr>
        <w:t> tested</w:t>
      </w:r>
      <w:r>
        <w:rPr>
          <w:w w:val="110"/>
        </w:rPr>
        <w:t> under changing</w:t>
      </w:r>
      <w:r>
        <w:rPr>
          <w:w w:val="110"/>
        </w:rPr>
        <w:t> panel</w:t>
      </w:r>
      <w:r>
        <w:rPr>
          <w:w w:val="110"/>
        </w:rPr>
        <w:t> connection</w:t>
      </w:r>
      <w:r>
        <w:rPr>
          <w:w w:val="110"/>
        </w:rPr>
        <w:t> types.</w:t>
      </w:r>
      <w:r>
        <w:rPr>
          <w:w w:val="110"/>
        </w:rPr>
        <w:t> On</w:t>
      </w:r>
      <w:r>
        <w:rPr>
          <w:w w:val="110"/>
        </w:rPr>
        <w:t> the</w:t>
      </w:r>
      <w:r>
        <w:rPr>
          <w:w w:val="110"/>
        </w:rPr>
        <w:t> other</w:t>
      </w:r>
      <w:r>
        <w:rPr>
          <w:w w:val="110"/>
        </w:rPr>
        <w:t> hand,</w:t>
      </w:r>
      <w:r>
        <w:rPr>
          <w:w w:val="110"/>
        </w:rPr>
        <w:t> the</w:t>
      </w:r>
      <w:r>
        <w:rPr>
          <w:w w:val="110"/>
        </w:rPr>
        <w:t> </w:t>
      </w:r>
      <w:r>
        <w:rPr>
          <w:w w:val="110"/>
        </w:rPr>
        <w:t>following studies</w:t>
      </w:r>
      <w:r>
        <w:rPr>
          <w:w w:val="110"/>
        </w:rPr>
        <w:t> present</w:t>
      </w:r>
      <w:r>
        <w:rPr>
          <w:w w:val="110"/>
        </w:rPr>
        <w:t> more</w:t>
      </w:r>
      <w:r>
        <w:rPr>
          <w:w w:val="110"/>
        </w:rPr>
        <w:t> comprehensive</w:t>
      </w:r>
      <w:r>
        <w:rPr>
          <w:w w:val="110"/>
        </w:rPr>
        <w:t> cases</w:t>
      </w:r>
      <w:r>
        <w:rPr>
          <w:w w:val="110"/>
        </w:rPr>
        <w:t> in</w:t>
      </w:r>
      <w:r>
        <w:rPr>
          <w:w w:val="110"/>
        </w:rPr>
        <w:t> terms</w:t>
      </w:r>
      <w:r>
        <w:rPr>
          <w:w w:val="110"/>
        </w:rPr>
        <w:t> of</w:t>
      </w:r>
      <w:r>
        <w:rPr>
          <w:w w:val="110"/>
        </w:rPr>
        <w:t> the</w:t>
      </w:r>
      <w:r>
        <w:rPr>
          <w:w w:val="110"/>
        </w:rPr>
        <w:t> algorithm, connection</w:t>
      </w:r>
      <w:r>
        <w:rPr>
          <w:w w:val="110"/>
        </w:rPr>
        <w:t> type</w:t>
      </w:r>
      <w:r>
        <w:rPr>
          <w:w w:val="110"/>
        </w:rPr>
        <w:t> and</w:t>
      </w:r>
      <w:r>
        <w:rPr>
          <w:w w:val="110"/>
        </w:rPr>
        <w:t> PSC.</w:t>
      </w:r>
      <w:r>
        <w:rPr>
          <w:w w:val="110"/>
        </w:rPr>
        <w:t> For</w:t>
      </w:r>
      <w:r>
        <w:rPr>
          <w:w w:val="110"/>
        </w:rPr>
        <w:t> instance,</w:t>
      </w:r>
      <w:r>
        <w:rPr>
          <w:w w:val="110"/>
        </w:rPr>
        <w:t> In</w:t>
      </w:r>
      <w:r>
        <w:rPr>
          <w:w w:val="110"/>
        </w:rPr>
        <w:t> [</w:t>
      </w:r>
      <w:hyperlink w:history="true" w:anchor="_bookmark59">
        <w:r>
          <w:rPr>
            <w:color w:val="007FAC"/>
            <w:w w:val="110"/>
          </w:rPr>
          <w:t>32</w:t>
        </w:r>
      </w:hyperlink>
      <w:r>
        <w:rPr>
          <w:w w:val="110"/>
        </w:rPr>
        <w:t>],</w:t>
      </w:r>
      <w:r>
        <w:rPr>
          <w:w w:val="110"/>
        </w:rPr>
        <w:t> 132</w:t>
      </w:r>
      <w:r>
        <w:rPr>
          <w:w w:val="110"/>
        </w:rPr>
        <w:t> PV</w:t>
      </w:r>
      <w:r>
        <w:rPr>
          <w:w w:val="110"/>
        </w:rPr>
        <w:t> panels</w:t>
      </w:r>
      <w:r>
        <w:rPr>
          <w:w w:val="110"/>
        </w:rPr>
        <w:t> are</w:t>
      </w:r>
      <w:r>
        <w:rPr>
          <w:spacing w:val="40"/>
          <w:w w:val="110"/>
        </w:rPr>
        <w:t> </w:t>
      </w:r>
      <w:r>
        <w:rPr>
          <w:w w:val="110"/>
        </w:rPr>
        <w:t>used</w:t>
      </w:r>
      <w:r>
        <w:rPr>
          <w:w w:val="110"/>
        </w:rPr>
        <w:t> with</w:t>
      </w:r>
      <w:r>
        <w:rPr>
          <w:w w:val="110"/>
        </w:rPr>
        <w:t> different</w:t>
      </w:r>
      <w:r>
        <w:rPr>
          <w:w w:val="110"/>
        </w:rPr>
        <w:t> partial</w:t>
      </w:r>
      <w:r>
        <w:rPr>
          <w:w w:val="110"/>
        </w:rPr>
        <w:t> shading</w:t>
      </w:r>
      <w:r>
        <w:rPr>
          <w:w w:val="110"/>
        </w:rPr>
        <w:t> patterns</w:t>
      </w:r>
      <w:r>
        <w:rPr>
          <w:w w:val="110"/>
        </w:rPr>
        <w:t> to</w:t>
      </w:r>
      <w:r>
        <w:rPr>
          <w:w w:val="110"/>
        </w:rPr>
        <w:t> test</w:t>
      </w:r>
      <w:r>
        <w:rPr>
          <w:w w:val="110"/>
        </w:rPr>
        <w:t> the</w:t>
      </w:r>
      <w:r>
        <w:rPr>
          <w:w w:val="110"/>
        </w:rPr>
        <w:t> enhanced</w:t>
      </w:r>
      <w:r>
        <w:rPr>
          <w:w w:val="110"/>
        </w:rPr>
        <w:t> PSO algorithm.</w:t>
      </w:r>
      <w:r>
        <w:rPr>
          <w:spacing w:val="-5"/>
          <w:w w:val="110"/>
        </w:rPr>
        <w:t> </w:t>
      </w:r>
      <w:r>
        <w:rPr>
          <w:w w:val="110"/>
        </w:rPr>
        <w:t>In</w:t>
      </w:r>
      <w:r>
        <w:rPr>
          <w:spacing w:val="-6"/>
          <w:w w:val="110"/>
        </w:rPr>
        <w:t> </w:t>
      </w:r>
      <w:r>
        <w:rPr>
          <w:w w:val="110"/>
        </w:rPr>
        <w:t>[</w:t>
      </w:r>
      <w:hyperlink w:history="true" w:anchor="_bookmark60">
        <w:r>
          <w:rPr>
            <w:color w:val="007FAC"/>
            <w:w w:val="110"/>
          </w:rPr>
          <w:t>33</w:t>
        </w:r>
      </w:hyperlink>
      <w:r>
        <w:rPr>
          <w:w w:val="110"/>
        </w:rPr>
        <w:t>],</w:t>
      </w:r>
      <w:r>
        <w:rPr>
          <w:spacing w:val="-5"/>
          <w:w w:val="110"/>
        </w:rPr>
        <w:t> </w:t>
      </w:r>
      <w:r>
        <w:rPr>
          <w:w w:val="110"/>
        </w:rPr>
        <w:t>the</w:t>
      </w:r>
      <w:r>
        <w:rPr>
          <w:spacing w:val="-6"/>
          <w:w w:val="110"/>
        </w:rPr>
        <w:t> </w:t>
      </w:r>
      <w:r>
        <w:rPr>
          <w:w w:val="110"/>
        </w:rPr>
        <w:t>PSCs</w:t>
      </w:r>
      <w:r>
        <w:rPr>
          <w:spacing w:val="-6"/>
          <w:w w:val="110"/>
        </w:rPr>
        <w:t> </w:t>
      </w:r>
      <w:r>
        <w:rPr>
          <w:w w:val="110"/>
        </w:rPr>
        <w:t>are</w:t>
      </w:r>
      <w:r>
        <w:rPr>
          <w:spacing w:val="-5"/>
          <w:w w:val="110"/>
        </w:rPr>
        <w:t> </w:t>
      </w:r>
      <w:r>
        <w:rPr>
          <w:w w:val="110"/>
        </w:rPr>
        <w:t>formed</w:t>
      </w:r>
      <w:r>
        <w:rPr>
          <w:spacing w:val="-6"/>
          <w:w w:val="110"/>
        </w:rPr>
        <w:t> </w:t>
      </w:r>
      <w:r>
        <w:rPr>
          <w:w w:val="110"/>
        </w:rPr>
        <w:t>with</w:t>
      </w:r>
      <w:r>
        <w:rPr>
          <w:spacing w:val="-6"/>
          <w:w w:val="110"/>
        </w:rPr>
        <w:t> </w:t>
      </w:r>
      <w:r>
        <w:rPr>
          <w:w w:val="110"/>
        </w:rPr>
        <w:t>4</w:t>
      </w:r>
      <w:r>
        <w:rPr>
          <w:spacing w:val="-5"/>
          <w:w w:val="110"/>
        </w:rPr>
        <w:t> </w:t>
      </w:r>
      <w:r>
        <w:rPr>
          <w:w w:val="110"/>
        </w:rPr>
        <w:t>partial</w:t>
      </w:r>
      <w:r>
        <w:rPr>
          <w:spacing w:val="-6"/>
          <w:w w:val="110"/>
        </w:rPr>
        <w:t> </w:t>
      </w:r>
      <w:r>
        <w:rPr>
          <w:w w:val="110"/>
        </w:rPr>
        <w:t>shadings</w:t>
      </w:r>
      <w:r>
        <w:rPr>
          <w:spacing w:val="-6"/>
          <w:w w:val="110"/>
        </w:rPr>
        <w:t> </w:t>
      </w:r>
      <w:r>
        <w:rPr>
          <w:w w:val="110"/>
        </w:rPr>
        <w:t>patterns and</w:t>
      </w:r>
      <w:r>
        <w:rPr>
          <w:spacing w:val="36"/>
          <w:w w:val="110"/>
        </w:rPr>
        <w:t> </w:t>
      </w:r>
      <w:r>
        <w:rPr>
          <w:w w:val="110"/>
        </w:rPr>
        <w:t>for</w:t>
      </w:r>
      <w:r>
        <w:rPr>
          <w:spacing w:val="36"/>
          <w:w w:val="110"/>
        </w:rPr>
        <w:t> </w:t>
      </w:r>
      <w:r>
        <w:rPr>
          <w:w w:val="110"/>
        </w:rPr>
        <w:t>3</w:t>
      </w:r>
      <w:r>
        <w:rPr>
          <w:spacing w:val="36"/>
          <w:w w:val="110"/>
        </w:rPr>
        <w:t> </w:t>
      </w:r>
      <w:r>
        <w:rPr>
          <w:w w:val="110"/>
        </w:rPr>
        <w:t>different</w:t>
      </w:r>
      <w:r>
        <w:rPr>
          <w:spacing w:val="36"/>
          <w:w w:val="110"/>
        </w:rPr>
        <w:t> </w:t>
      </w:r>
      <w:r>
        <w:rPr>
          <w:w w:val="110"/>
        </w:rPr>
        <w:t>PV</w:t>
      </w:r>
      <w:r>
        <w:rPr>
          <w:spacing w:val="36"/>
          <w:w w:val="110"/>
        </w:rPr>
        <w:t> </w:t>
      </w:r>
      <w:r>
        <w:rPr>
          <w:w w:val="110"/>
        </w:rPr>
        <w:t>panels</w:t>
      </w:r>
      <w:r>
        <w:rPr>
          <w:spacing w:val="36"/>
          <w:w w:val="110"/>
        </w:rPr>
        <w:t> </w:t>
      </w:r>
      <w:r>
        <w:rPr>
          <w:w w:val="110"/>
        </w:rPr>
        <w:t>to</w:t>
      </w:r>
      <w:r>
        <w:rPr>
          <w:spacing w:val="36"/>
          <w:w w:val="110"/>
        </w:rPr>
        <w:t> </w:t>
      </w:r>
      <w:r>
        <w:rPr>
          <w:w w:val="110"/>
        </w:rPr>
        <w:t>test</w:t>
      </w:r>
      <w:r>
        <w:rPr>
          <w:spacing w:val="36"/>
          <w:w w:val="110"/>
        </w:rPr>
        <w:t> </w:t>
      </w:r>
      <w:r>
        <w:rPr>
          <w:w w:val="110"/>
        </w:rPr>
        <w:t>the</w:t>
      </w:r>
      <w:r>
        <w:rPr>
          <w:spacing w:val="36"/>
          <w:w w:val="110"/>
        </w:rPr>
        <w:t> </w:t>
      </w:r>
      <w:r>
        <w:rPr>
          <w:w w:val="110"/>
        </w:rPr>
        <w:t>optimal</w:t>
      </w:r>
      <w:r>
        <w:rPr>
          <w:spacing w:val="36"/>
          <w:w w:val="110"/>
        </w:rPr>
        <w:t> </w:t>
      </w:r>
      <w:r>
        <w:rPr>
          <w:w w:val="110"/>
        </w:rPr>
        <w:t>PSO</w:t>
      </w:r>
      <w:r>
        <w:rPr>
          <w:spacing w:val="36"/>
          <w:w w:val="110"/>
        </w:rPr>
        <w:t> </w:t>
      </w:r>
      <w:r>
        <w:rPr>
          <w:w w:val="110"/>
        </w:rPr>
        <w:t>parameters. In [</w:t>
      </w:r>
      <w:hyperlink w:history="true" w:anchor="_bookmark61">
        <w:r>
          <w:rPr>
            <w:color w:val="007FAC"/>
            <w:w w:val="110"/>
          </w:rPr>
          <w:t>34</w:t>
        </w:r>
      </w:hyperlink>
      <w:r>
        <w:rPr>
          <w:w w:val="110"/>
        </w:rPr>
        <w:t>], a fully adaptive PSO algorithm is developed and tested under the</w:t>
      </w:r>
      <w:r>
        <w:rPr>
          <w:spacing w:val="33"/>
          <w:w w:val="110"/>
        </w:rPr>
        <w:t> </w:t>
      </w:r>
      <w:r>
        <w:rPr>
          <w:w w:val="110"/>
        </w:rPr>
        <w:t>PSC</w:t>
      </w:r>
      <w:r>
        <w:rPr>
          <w:spacing w:val="33"/>
          <w:w w:val="110"/>
        </w:rPr>
        <w:t> </w:t>
      </w:r>
      <w:r>
        <w:rPr>
          <w:w w:val="110"/>
        </w:rPr>
        <w:t>that</w:t>
      </w:r>
      <w:r>
        <w:rPr>
          <w:spacing w:val="33"/>
          <w:w w:val="110"/>
        </w:rPr>
        <w:t> </w:t>
      </w:r>
      <w:r>
        <w:rPr>
          <w:w w:val="110"/>
        </w:rPr>
        <w:t>includes</w:t>
      </w:r>
      <w:r>
        <w:rPr>
          <w:spacing w:val="33"/>
          <w:w w:val="110"/>
        </w:rPr>
        <w:t> </w:t>
      </w:r>
      <w:r>
        <w:rPr>
          <w:w w:val="110"/>
        </w:rPr>
        <w:t>10</w:t>
      </w:r>
      <w:r>
        <w:rPr>
          <w:spacing w:val="33"/>
          <w:w w:val="110"/>
        </w:rPr>
        <w:t> </w:t>
      </w:r>
      <w:r>
        <w:rPr>
          <w:rFonts w:ascii="Verdana" w:hAnsi="Verdana"/>
          <w:w w:val="110"/>
        </w:rPr>
        <w:t>× </w:t>
      </w:r>
      <w:r>
        <w:rPr>
          <w:w w:val="110"/>
        </w:rPr>
        <w:t>5</w:t>
      </w:r>
      <w:r>
        <w:rPr>
          <w:spacing w:val="33"/>
          <w:w w:val="110"/>
        </w:rPr>
        <w:t> </w:t>
      </w:r>
      <w:r>
        <w:rPr>
          <w:w w:val="110"/>
        </w:rPr>
        <w:t>PV</w:t>
      </w:r>
      <w:r>
        <w:rPr>
          <w:spacing w:val="33"/>
          <w:w w:val="110"/>
        </w:rPr>
        <w:t> </w:t>
      </w:r>
      <w:r>
        <w:rPr>
          <w:w w:val="110"/>
        </w:rPr>
        <w:t>panels</w:t>
      </w:r>
      <w:r>
        <w:rPr>
          <w:spacing w:val="33"/>
          <w:w w:val="110"/>
        </w:rPr>
        <w:t> </w:t>
      </w:r>
      <w:r>
        <w:rPr>
          <w:w w:val="110"/>
        </w:rPr>
        <w:t>and</w:t>
      </w:r>
      <w:r>
        <w:rPr>
          <w:spacing w:val="33"/>
          <w:w w:val="110"/>
        </w:rPr>
        <w:t> </w:t>
      </w:r>
      <w:r>
        <w:rPr>
          <w:w w:val="110"/>
        </w:rPr>
        <w:t>only</w:t>
      </w:r>
      <w:r>
        <w:rPr>
          <w:spacing w:val="33"/>
          <w:w w:val="110"/>
        </w:rPr>
        <w:t> </w:t>
      </w:r>
      <w:r>
        <w:rPr>
          <w:w w:val="110"/>
        </w:rPr>
        <w:t>one</w:t>
      </w:r>
      <w:r>
        <w:rPr>
          <w:spacing w:val="33"/>
          <w:w w:val="110"/>
        </w:rPr>
        <w:t> </w:t>
      </w:r>
      <w:r>
        <w:rPr>
          <w:w w:val="110"/>
        </w:rPr>
        <w:t>connection type</w:t>
      </w:r>
      <w:r>
        <w:rPr>
          <w:w w:val="110"/>
        </w:rPr>
        <w:t> in</w:t>
      </w:r>
      <w:r>
        <w:rPr>
          <w:w w:val="110"/>
        </w:rPr>
        <w:t> simulation</w:t>
      </w:r>
      <w:r>
        <w:rPr>
          <w:w w:val="110"/>
        </w:rPr>
        <w:t> and</w:t>
      </w:r>
      <w:r>
        <w:rPr>
          <w:w w:val="110"/>
        </w:rPr>
        <w:t> 3</w:t>
      </w:r>
      <w:r>
        <w:rPr>
          <w:w w:val="110"/>
        </w:rPr>
        <w:t> PV</w:t>
      </w:r>
      <w:r>
        <w:rPr>
          <w:w w:val="110"/>
        </w:rPr>
        <w:t> panels</w:t>
      </w:r>
      <w:r>
        <w:rPr>
          <w:w w:val="110"/>
        </w:rPr>
        <w:t> for</w:t>
      </w:r>
      <w:r>
        <w:rPr>
          <w:w w:val="110"/>
        </w:rPr>
        <w:t> experimental</w:t>
      </w:r>
      <w:r>
        <w:rPr>
          <w:w w:val="110"/>
        </w:rPr>
        <w:t> studies.</w:t>
      </w:r>
      <w:r>
        <w:rPr>
          <w:w w:val="110"/>
        </w:rPr>
        <w:t> In</w:t>
      </w:r>
      <w:r>
        <w:rPr>
          <w:w w:val="110"/>
        </w:rPr>
        <w:t> [</w:t>
      </w:r>
      <w:hyperlink w:history="true" w:anchor="_bookmark62">
        <w:r>
          <w:rPr>
            <w:color w:val="007FAC"/>
            <w:w w:val="110"/>
          </w:rPr>
          <w:t>35</w:t>
        </w:r>
      </w:hyperlink>
      <w:r>
        <w:rPr>
          <w:w w:val="110"/>
        </w:rPr>
        <w:t>],</w:t>
      </w:r>
      <w:r>
        <w:rPr>
          <w:spacing w:val="40"/>
          <w:w w:val="110"/>
        </w:rPr>
        <w:t> </w:t>
      </w:r>
      <w:r>
        <w:rPr>
          <w:w w:val="110"/>
        </w:rPr>
        <w:t>an</w:t>
      </w:r>
      <w:r>
        <w:rPr>
          <w:w w:val="110"/>
        </w:rPr>
        <w:t> analysis</w:t>
      </w:r>
      <w:r>
        <w:rPr>
          <w:w w:val="110"/>
        </w:rPr>
        <w:t> of</w:t>
      </w:r>
      <w:r>
        <w:rPr>
          <w:w w:val="110"/>
        </w:rPr>
        <w:t> the</w:t>
      </w:r>
      <w:r>
        <w:rPr>
          <w:w w:val="110"/>
        </w:rPr>
        <w:t> proposed</w:t>
      </w:r>
      <w:r>
        <w:rPr>
          <w:w w:val="110"/>
        </w:rPr>
        <w:t> PSO</w:t>
      </w:r>
      <w:r>
        <w:rPr>
          <w:w w:val="110"/>
        </w:rPr>
        <w:t> algorithm</w:t>
      </w:r>
      <w:r>
        <w:rPr>
          <w:w w:val="110"/>
        </w:rPr>
        <w:t> under</w:t>
      </w:r>
      <w:r>
        <w:rPr>
          <w:w w:val="110"/>
        </w:rPr>
        <w:t> PSC</w:t>
      </w:r>
      <w:r>
        <w:rPr>
          <w:w w:val="110"/>
        </w:rPr>
        <w:t> is</w:t>
      </w:r>
      <w:r>
        <w:rPr>
          <w:w w:val="110"/>
        </w:rPr>
        <w:t> given</w:t>
      </w:r>
      <w:r>
        <w:rPr>
          <w:w w:val="110"/>
        </w:rPr>
        <w:t> for</w:t>
      </w:r>
      <w:r>
        <w:rPr>
          <w:w w:val="110"/>
        </w:rPr>
        <w:t> a few</w:t>
      </w:r>
      <w:r>
        <w:rPr>
          <w:w w:val="110"/>
        </w:rPr>
        <w:t> PV</w:t>
      </w:r>
      <w:r>
        <w:rPr>
          <w:w w:val="110"/>
        </w:rPr>
        <w:t> array</w:t>
      </w:r>
      <w:r>
        <w:rPr>
          <w:w w:val="110"/>
        </w:rPr>
        <w:t> characteristics.</w:t>
      </w:r>
      <w:r>
        <w:rPr>
          <w:w w:val="110"/>
        </w:rPr>
        <w:t> With</w:t>
      </w:r>
      <w:r>
        <w:rPr>
          <w:w w:val="110"/>
        </w:rPr>
        <w:t> a</w:t>
      </w:r>
      <w:r>
        <w:rPr>
          <w:w w:val="110"/>
        </w:rPr>
        <w:t> new</w:t>
      </w:r>
      <w:r>
        <w:rPr>
          <w:w w:val="110"/>
        </w:rPr>
        <w:t> connection</w:t>
      </w:r>
      <w:r>
        <w:rPr>
          <w:w w:val="110"/>
        </w:rPr>
        <w:t> method</w:t>
      </w:r>
      <w:r>
        <w:rPr>
          <w:w w:val="110"/>
        </w:rPr>
        <w:t> named magic</w:t>
      </w:r>
      <w:r>
        <w:rPr>
          <w:w w:val="110"/>
        </w:rPr>
        <w:t> square,</w:t>
      </w:r>
      <w:r>
        <w:rPr>
          <w:w w:val="110"/>
        </w:rPr>
        <w:t> [</w:t>
      </w:r>
      <w:hyperlink w:history="true" w:anchor="_bookmark63">
        <w:r>
          <w:rPr>
            <w:color w:val="007FAC"/>
            <w:w w:val="110"/>
          </w:rPr>
          <w:t>36</w:t>
        </w:r>
      </w:hyperlink>
      <w:r>
        <w:rPr>
          <w:w w:val="110"/>
        </w:rPr>
        <w:t>]</w:t>
      </w:r>
      <w:r>
        <w:rPr>
          <w:w w:val="110"/>
        </w:rPr>
        <w:t> uses</w:t>
      </w:r>
      <w:r>
        <w:rPr>
          <w:w w:val="110"/>
        </w:rPr>
        <w:t> 5</w:t>
      </w:r>
      <w:r>
        <w:rPr>
          <w:w w:val="110"/>
        </w:rPr>
        <w:t> </w:t>
      </w:r>
      <w:r>
        <w:rPr>
          <w:rFonts w:ascii="Verdana" w:hAnsi="Verdana"/>
          <w:w w:val="110"/>
        </w:rPr>
        <w:t>× </w:t>
      </w:r>
      <w:r>
        <w:rPr>
          <w:w w:val="110"/>
        </w:rPr>
        <w:t>5</w:t>
      </w:r>
      <w:r>
        <w:rPr>
          <w:w w:val="110"/>
        </w:rPr>
        <w:t> PV</w:t>
      </w:r>
      <w:r>
        <w:rPr>
          <w:w w:val="110"/>
        </w:rPr>
        <w:t> panels</w:t>
      </w:r>
      <w:r>
        <w:rPr>
          <w:w w:val="110"/>
        </w:rPr>
        <w:t> and</w:t>
      </w:r>
      <w:r>
        <w:rPr>
          <w:w w:val="110"/>
        </w:rPr>
        <w:t> 6</w:t>
      </w:r>
      <w:r>
        <w:rPr>
          <w:w w:val="110"/>
        </w:rPr>
        <w:t> shading</w:t>
      </w:r>
      <w:r>
        <w:rPr>
          <w:w w:val="110"/>
        </w:rPr>
        <w:t> patterns</w:t>
      </w:r>
      <w:r>
        <w:rPr>
          <w:w w:val="110"/>
        </w:rPr>
        <w:t> in simulation</w:t>
      </w:r>
      <w:r>
        <w:rPr>
          <w:spacing w:val="-5"/>
          <w:w w:val="110"/>
        </w:rPr>
        <w:t> </w:t>
      </w:r>
      <w:r>
        <w:rPr>
          <w:w w:val="110"/>
        </w:rPr>
        <w:t>studies</w:t>
      </w:r>
      <w:r>
        <w:rPr>
          <w:spacing w:val="-6"/>
          <w:w w:val="110"/>
        </w:rPr>
        <w:t> </w:t>
      </w:r>
      <w:r>
        <w:rPr>
          <w:w w:val="110"/>
        </w:rPr>
        <w:t>to</w:t>
      </w:r>
      <w:r>
        <w:rPr>
          <w:spacing w:val="-5"/>
          <w:w w:val="110"/>
        </w:rPr>
        <w:t> </w:t>
      </w:r>
      <w:r>
        <w:rPr>
          <w:w w:val="110"/>
        </w:rPr>
        <w:t>compare</w:t>
      </w:r>
      <w:r>
        <w:rPr>
          <w:spacing w:val="-6"/>
          <w:w w:val="110"/>
        </w:rPr>
        <w:t> </w:t>
      </w:r>
      <w:r>
        <w:rPr>
          <w:w w:val="110"/>
        </w:rPr>
        <w:t>the</w:t>
      </w:r>
      <w:r>
        <w:rPr>
          <w:spacing w:val="-5"/>
          <w:w w:val="110"/>
        </w:rPr>
        <w:t> </w:t>
      </w:r>
      <w:r>
        <w:rPr>
          <w:w w:val="110"/>
        </w:rPr>
        <w:t>proposed</w:t>
      </w:r>
      <w:r>
        <w:rPr>
          <w:spacing w:val="-6"/>
          <w:w w:val="110"/>
        </w:rPr>
        <w:t> </w:t>
      </w:r>
      <w:r>
        <w:rPr>
          <w:w w:val="110"/>
        </w:rPr>
        <w:t>connection</w:t>
      </w:r>
      <w:r>
        <w:rPr>
          <w:spacing w:val="-5"/>
          <w:w w:val="110"/>
        </w:rPr>
        <w:t> </w:t>
      </w:r>
      <w:r>
        <w:rPr>
          <w:w w:val="110"/>
        </w:rPr>
        <w:t>method</w:t>
      </w:r>
      <w:r>
        <w:rPr>
          <w:spacing w:val="-6"/>
          <w:w w:val="110"/>
        </w:rPr>
        <w:t> </w:t>
      </w:r>
      <w:r>
        <w:rPr>
          <w:w w:val="110"/>
        </w:rPr>
        <w:t>without assessing</w:t>
      </w:r>
      <w:r>
        <w:rPr>
          <w:w w:val="110"/>
        </w:rPr>
        <w:t> any</w:t>
      </w:r>
      <w:r>
        <w:rPr>
          <w:w w:val="110"/>
        </w:rPr>
        <w:t> algorithm.</w:t>
      </w:r>
      <w:r>
        <w:rPr>
          <w:w w:val="110"/>
        </w:rPr>
        <w:t> Similarly,</w:t>
      </w:r>
      <w:r>
        <w:rPr>
          <w:w w:val="110"/>
        </w:rPr>
        <w:t> [</w:t>
      </w:r>
      <w:hyperlink w:history="true" w:anchor="_bookmark64">
        <w:r>
          <w:rPr>
            <w:color w:val="007FAC"/>
            <w:w w:val="110"/>
          </w:rPr>
          <w:t>37</w:t>
        </w:r>
      </w:hyperlink>
      <w:r>
        <w:rPr>
          <w:w w:val="110"/>
        </w:rPr>
        <w:t>]</w:t>
      </w:r>
      <w:r>
        <w:rPr>
          <w:w w:val="110"/>
        </w:rPr>
        <w:t> analyzes</w:t>
      </w:r>
      <w:r>
        <w:rPr>
          <w:w w:val="110"/>
        </w:rPr>
        <w:t> the</w:t>
      </w:r>
      <w:r>
        <w:rPr>
          <w:w w:val="110"/>
        </w:rPr>
        <w:t> effectiveness</w:t>
      </w:r>
      <w:r>
        <w:rPr>
          <w:w w:val="110"/>
        </w:rPr>
        <w:t> of the</w:t>
      </w:r>
      <w:r>
        <w:rPr>
          <w:spacing w:val="-5"/>
          <w:w w:val="110"/>
        </w:rPr>
        <w:t> </w:t>
      </w:r>
      <w:r>
        <w:rPr>
          <w:w w:val="110"/>
        </w:rPr>
        <w:t>different</w:t>
      </w:r>
      <w:r>
        <w:rPr>
          <w:spacing w:val="-5"/>
          <w:w w:val="110"/>
        </w:rPr>
        <w:t> </w:t>
      </w:r>
      <w:r>
        <w:rPr>
          <w:w w:val="110"/>
        </w:rPr>
        <w:t>connection</w:t>
      </w:r>
      <w:r>
        <w:rPr>
          <w:spacing w:val="-5"/>
          <w:w w:val="110"/>
        </w:rPr>
        <w:t> </w:t>
      </w:r>
      <w:r>
        <w:rPr>
          <w:w w:val="110"/>
        </w:rPr>
        <w:t>types</w:t>
      </w:r>
      <w:r>
        <w:rPr>
          <w:spacing w:val="-5"/>
          <w:w w:val="110"/>
        </w:rPr>
        <w:t> </w:t>
      </w:r>
      <w:r>
        <w:rPr>
          <w:w w:val="110"/>
        </w:rPr>
        <w:t>in</w:t>
      </w:r>
      <w:r>
        <w:rPr>
          <w:spacing w:val="-5"/>
          <w:w w:val="110"/>
        </w:rPr>
        <w:t> </w:t>
      </w:r>
      <w:r>
        <w:rPr>
          <w:w w:val="110"/>
        </w:rPr>
        <w:t>various</w:t>
      </w:r>
      <w:r>
        <w:rPr>
          <w:spacing w:val="-5"/>
          <w:w w:val="110"/>
        </w:rPr>
        <w:t> </w:t>
      </w:r>
      <w:r>
        <w:rPr>
          <w:w w:val="110"/>
        </w:rPr>
        <w:t>PSCs</w:t>
      </w:r>
      <w:r>
        <w:rPr>
          <w:spacing w:val="-5"/>
          <w:w w:val="110"/>
        </w:rPr>
        <w:t> </w:t>
      </w:r>
      <w:r>
        <w:rPr>
          <w:w w:val="110"/>
        </w:rPr>
        <w:t>using</w:t>
      </w:r>
      <w:r>
        <w:rPr>
          <w:spacing w:val="-5"/>
          <w:w w:val="110"/>
        </w:rPr>
        <w:t> </w:t>
      </w:r>
      <w:r>
        <w:rPr>
          <w:w w:val="110"/>
        </w:rPr>
        <w:t>simulation</w:t>
      </w:r>
      <w:r>
        <w:rPr>
          <w:spacing w:val="-5"/>
          <w:w w:val="110"/>
        </w:rPr>
        <w:t> </w:t>
      </w:r>
      <w:r>
        <w:rPr>
          <w:w w:val="110"/>
        </w:rPr>
        <w:t>results. As</w:t>
      </w:r>
      <w:r>
        <w:rPr>
          <w:w w:val="110"/>
        </w:rPr>
        <w:t> seen</w:t>
      </w:r>
      <w:r>
        <w:rPr>
          <w:w w:val="110"/>
        </w:rPr>
        <w:t> above</w:t>
      </w:r>
      <w:r>
        <w:rPr>
          <w:w w:val="110"/>
        </w:rPr>
        <w:t> literature</w:t>
      </w:r>
      <w:r>
        <w:rPr>
          <w:w w:val="110"/>
        </w:rPr>
        <w:t> review,</w:t>
      </w:r>
      <w:r>
        <w:rPr>
          <w:w w:val="110"/>
        </w:rPr>
        <w:t> the</w:t>
      </w:r>
      <w:r>
        <w:rPr>
          <w:w w:val="110"/>
        </w:rPr>
        <w:t> studies</w:t>
      </w:r>
      <w:r>
        <w:rPr>
          <w:w w:val="110"/>
        </w:rPr>
        <w:t> mainly</w:t>
      </w:r>
      <w:r>
        <w:rPr>
          <w:w w:val="110"/>
        </w:rPr>
        <w:t> focus</w:t>
      </w:r>
      <w:r>
        <w:rPr>
          <w:w w:val="110"/>
        </w:rPr>
        <w:t> on</w:t>
      </w:r>
      <w:r>
        <w:rPr>
          <w:w w:val="110"/>
        </w:rPr>
        <w:t> either improving</w:t>
      </w:r>
      <w:r>
        <w:rPr>
          <w:w w:val="110"/>
        </w:rPr>
        <w:t> an</w:t>
      </w:r>
      <w:r>
        <w:rPr>
          <w:w w:val="110"/>
        </w:rPr>
        <w:t> MPPT</w:t>
      </w:r>
      <w:r>
        <w:rPr>
          <w:w w:val="110"/>
        </w:rPr>
        <w:t> algorithm</w:t>
      </w:r>
      <w:r>
        <w:rPr>
          <w:w w:val="110"/>
        </w:rPr>
        <w:t> or</w:t>
      </w:r>
      <w:r>
        <w:rPr>
          <w:w w:val="110"/>
        </w:rPr>
        <w:t> connection</w:t>
      </w:r>
      <w:r>
        <w:rPr>
          <w:w w:val="110"/>
        </w:rPr>
        <w:t> type.</w:t>
      </w:r>
      <w:r>
        <w:rPr>
          <w:w w:val="110"/>
        </w:rPr>
        <w:t> This</w:t>
      </w:r>
      <w:r>
        <w:rPr>
          <w:w w:val="110"/>
        </w:rPr>
        <w:t> situation</w:t>
      </w:r>
      <w:r>
        <w:rPr>
          <w:w w:val="110"/>
        </w:rPr>
        <w:t> has caused the problem of which MPPT algorithm should be used together with which connection type, according to the partial shading patterns that</w:t>
      </w:r>
      <w:r>
        <w:rPr>
          <w:w w:val="110"/>
        </w:rPr>
        <w:t> the</w:t>
      </w:r>
      <w:r>
        <w:rPr>
          <w:w w:val="110"/>
        </w:rPr>
        <w:t> power</w:t>
      </w:r>
      <w:r>
        <w:rPr>
          <w:w w:val="110"/>
        </w:rPr>
        <w:t> plant</w:t>
      </w:r>
      <w:r>
        <w:rPr>
          <w:w w:val="110"/>
        </w:rPr>
        <w:t> will</w:t>
      </w:r>
      <w:r>
        <w:rPr>
          <w:w w:val="110"/>
        </w:rPr>
        <w:t> be</w:t>
      </w:r>
      <w:r>
        <w:rPr>
          <w:w w:val="110"/>
        </w:rPr>
        <w:t> exposed</w:t>
      </w:r>
      <w:r>
        <w:rPr>
          <w:w w:val="110"/>
        </w:rPr>
        <w:t> to</w:t>
      </w:r>
      <w:r>
        <w:rPr>
          <w:w w:val="110"/>
        </w:rPr>
        <w:t> during</w:t>
      </w:r>
      <w:r>
        <w:rPr>
          <w:w w:val="110"/>
        </w:rPr>
        <w:t> the</w:t>
      </w:r>
      <w:r>
        <w:rPr>
          <w:w w:val="110"/>
        </w:rPr>
        <w:t> installation</w:t>
      </w:r>
      <w:r>
        <w:rPr>
          <w:w w:val="110"/>
        </w:rPr>
        <w:t> of</w:t>
      </w:r>
      <w:r>
        <w:rPr>
          <w:w w:val="110"/>
        </w:rPr>
        <w:t> PV power</w:t>
      </w:r>
      <w:r>
        <w:rPr>
          <w:spacing w:val="12"/>
          <w:w w:val="110"/>
        </w:rPr>
        <w:t> </w:t>
      </w:r>
      <w:r>
        <w:rPr>
          <w:w w:val="110"/>
        </w:rPr>
        <w:t>plants.</w:t>
      </w:r>
      <w:r>
        <w:rPr>
          <w:spacing w:val="12"/>
          <w:w w:val="110"/>
        </w:rPr>
        <w:t> </w:t>
      </w:r>
      <w:r>
        <w:rPr>
          <w:w w:val="110"/>
        </w:rPr>
        <w:t>In</w:t>
      </w:r>
      <w:r>
        <w:rPr>
          <w:spacing w:val="12"/>
          <w:w w:val="110"/>
        </w:rPr>
        <w:t> </w:t>
      </w:r>
      <w:r>
        <w:rPr>
          <w:w w:val="110"/>
        </w:rPr>
        <w:t>the</w:t>
      </w:r>
      <w:r>
        <w:rPr>
          <w:spacing w:val="12"/>
          <w:w w:val="110"/>
        </w:rPr>
        <w:t> </w:t>
      </w:r>
      <w:r>
        <w:rPr>
          <w:w w:val="110"/>
        </w:rPr>
        <w:t>literature,</w:t>
      </w:r>
      <w:r>
        <w:rPr>
          <w:spacing w:val="12"/>
          <w:w w:val="110"/>
        </w:rPr>
        <w:t> </w:t>
      </w:r>
      <w:r>
        <w:rPr>
          <w:w w:val="110"/>
        </w:rPr>
        <w:t>a</w:t>
      </w:r>
      <w:r>
        <w:rPr>
          <w:spacing w:val="12"/>
          <w:w w:val="110"/>
        </w:rPr>
        <w:t> </w:t>
      </w:r>
      <w:r>
        <w:rPr>
          <w:w w:val="110"/>
        </w:rPr>
        <w:t>study</w:t>
      </w:r>
      <w:r>
        <w:rPr>
          <w:spacing w:val="12"/>
          <w:w w:val="110"/>
        </w:rPr>
        <w:t> </w:t>
      </w:r>
      <w:r>
        <w:rPr>
          <w:w w:val="110"/>
        </w:rPr>
        <w:t>to</w:t>
      </w:r>
      <w:r>
        <w:rPr>
          <w:spacing w:val="12"/>
          <w:w w:val="110"/>
        </w:rPr>
        <w:t> </w:t>
      </w:r>
      <w:r>
        <w:rPr>
          <w:w w:val="110"/>
        </w:rPr>
        <w:t>analyze</w:t>
      </w:r>
      <w:r>
        <w:rPr>
          <w:spacing w:val="12"/>
          <w:w w:val="110"/>
        </w:rPr>
        <w:t> </w:t>
      </w:r>
      <w:r>
        <w:rPr>
          <w:w w:val="110"/>
        </w:rPr>
        <w:t>the</w:t>
      </w:r>
      <w:r>
        <w:rPr>
          <w:spacing w:val="12"/>
          <w:w w:val="110"/>
        </w:rPr>
        <w:t> </w:t>
      </w:r>
      <w:r>
        <w:rPr>
          <w:w w:val="110"/>
        </w:rPr>
        <w:t>effectiveness</w:t>
      </w:r>
      <w:r>
        <w:rPr>
          <w:spacing w:val="12"/>
          <w:w w:val="110"/>
        </w:rPr>
        <w:t> </w:t>
      </w:r>
      <w:r>
        <w:rPr>
          <w:w w:val="110"/>
        </w:rPr>
        <w:t>of a</w:t>
      </w:r>
      <w:r>
        <w:rPr>
          <w:spacing w:val="-6"/>
          <w:w w:val="110"/>
        </w:rPr>
        <w:t> </w:t>
      </w:r>
      <w:r>
        <w:rPr>
          <w:w w:val="110"/>
        </w:rPr>
        <w:t>PV</w:t>
      </w:r>
      <w:r>
        <w:rPr>
          <w:spacing w:val="-6"/>
          <w:w w:val="110"/>
        </w:rPr>
        <w:t> </w:t>
      </w:r>
      <w:r>
        <w:rPr>
          <w:w w:val="110"/>
        </w:rPr>
        <w:t>plant</w:t>
      </w:r>
      <w:r>
        <w:rPr>
          <w:spacing w:val="-6"/>
          <w:w w:val="110"/>
        </w:rPr>
        <w:t> </w:t>
      </w:r>
      <w:r>
        <w:rPr>
          <w:w w:val="110"/>
        </w:rPr>
        <w:t>by</w:t>
      </w:r>
      <w:r>
        <w:rPr>
          <w:spacing w:val="-6"/>
          <w:w w:val="110"/>
        </w:rPr>
        <w:t> </w:t>
      </w:r>
      <w:r>
        <w:rPr>
          <w:w w:val="110"/>
        </w:rPr>
        <w:t>considering</w:t>
      </w:r>
      <w:r>
        <w:rPr>
          <w:spacing w:val="-6"/>
          <w:w w:val="110"/>
        </w:rPr>
        <w:t> </w:t>
      </w:r>
      <w:r>
        <w:rPr>
          <w:w w:val="110"/>
        </w:rPr>
        <w:t>the</w:t>
      </w:r>
      <w:r>
        <w:rPr>
          <w:spacing w:val="-6"/>
          <w:w w:val="110"/>
        </w:rPr>
        <w:t> </w:t>
      </w:r>
      <w:r>
        <w:rPr>
          <w:w w:val="110"/>
        </w:rPr>
        <w:t>combination</w:t>
      </w:r>
      <w:r>
        <w:rPr>
          <w:spacing w:val="-6"/>
          <w:w w:val="110"/>
        </w:rPr>
        <w:t> </w:t>
      </w:r>
      <w:r>
        <w:rPr>
          <w:w w:val="110"/>
        </w:rPr>
        <w:t>of</w:t>
      </w:r>
      <w:r>
        <w:rPr>
          <w:spacing w:val="-6"/>
          <w:w w:val="110"/>
        </w:rPr>
        <w:t> </w:t>
      </w:r>
      <w:r>
        <w:rPr>
          <w:w w:val="110"/>
        </w:rPr>
        <w:t>MPPT</w:t>
      </w:r>
      <w:r>
        <w:rPr>
          <w:spacing w:val="-6"/>
          <w:w w:val="110"/>
        </w:rPr>
        <w:t> </w:t>
      </w:r>
      <w:r>
        <w:rPr>
          <w:w w:val="110"/>
        </w:rPr>
        <w:t>algorithms,</w:t>
      </w:r>
      <w:r>
        <w:rPr>
          <w:spacing w:val="-6"/>
          <w:w w:val="110"/>
        </w:rPr>
        <w:t> </w:t>
      </w:r>
      <w:r>
        <w:rPr>
          <w:w w:val="110"/>
        </w:rPr>
        <w:t>partial shading patterns and connection types has yet to be found.</w:t>
      </w:r>
    </w:p>
    <w:p>
      <w:pPr>
        <w:pStyle w:val="BodyText"/>
        <w:spacing w:line="180" w:lineRule="exact"/>
        <w:ind w:left="350"/>
        <w:jc w:val="both"/>
      </w:pPr>
      <w:r>
        <w:rPr>
          <w:w w:val="105"/>
        </w:rPr>
        <w:t>Inspired</w:t>
      </w:r>
      <w:r>
        <w:rPr>
          <w:spacing w:val="7"/>
          <w:w w:val="105"/>
        </w:rPr>
        <w:t> </w:t>
      </w:r>
      <w:r>
        <w:rPr>
          <w:w w:val="105"/>
        </w:rPr>
        <w:t>by</w:t>
      </w:r>
      <w:r>
        <w:rPr>
          <w:spacing w:val="7"/>
          <w:w w:val="105"/>
        </w:rPr>
        <w:t> </w:t>
      </w:r>
      <w:r>
        <w:rPr>
          <w:w w:val="105"/>
        </w:rPr>
        <w:t>the</w:t>
      </w:r>
      <w:r>
        <w:rPr>
          <w:spacing w:val="7"/>
          <w:w w:val="105"/>
        </w:rPr>
        <w:t> </w:t>
      </w:r>
      <w:r>
        <w:rPr>
          <w:w w:val="105"/>
        </w:rPr>
        <w:t>above</w:t>
      </w:r>
      <w:r>
        <w:rPr>
          <w:spacing w:val="7"/>
          <w:w w:val="105"/>
        </w:rPr>
        <w:t> </w:t>
      </w:r>
      <w:r>
        <w:rPr>
          <w:w w:val="105"/>
        </w:rPr>
        <w:t>discussions,</w:t>
      </w:r>
      <w:r>
        <w:rPr>
          <w:spacing w:val="7"/>
          <w:w w:val="105"/>
        </w:rPr>
        <w:t> </w:t>
      </w:r>
      <w:r>
        <w:rPr>
          <w:w w:val="105"/>
        </w:rPr>
        <w:t>in</w:t>
      </w:r>
      <w:r>
        <w:rPr>
          <w:spacing w:val="7"/>
          <w:w w:val="105"/>
        </w:rPr>
        <w:t> </w:t>
      </w:r>
      <w:r>
        <w:rPr>
          <w:w w:val="105"/>
        </w:rPr>
        <w:t>this</w:t>
      </w:r>
      <w:r>
        <w:rPr>
          <w:spacing w:val="7"/>
          <w:w w:val="105"/>
        </w:rPr>
        <w:t> </w:t>
      </w:r>
      <w:r>
        <w:rPr>
          <w:w w:val="105"/>
        </w:rPr>
        <w:t>study,</w:t>
      </w:r>
      <w:r>
        <w:rPr>
          <w:spacing w:val="7"/>
          <w:w w:val="105"/>
        </w:rPr>
        <w:t> </w:t>
      </w:r>
      <w:r>
        <w:rPr>
          <w:w w:val="105"/>
        </w:rPr>
        <w:t>for</w:t>
      </w:r>
      <w:r>
        <w:rPr>
          <w:spacing w:val="7"/>
          <w:w w:val="105"/>
        </w:rPr>
        <w:t> </w:t>
      </w:r>
      <w:r>
        <w:rPr>
          <w:w w:val="105"/>
        </w:rPr>
        <w:t>a</w:t>
      </w:r>
      <w:r>
        <w:rPr>
          <w:spacing w:val="7"/>
          <w:w w:val="105"/>
        </w:rPr>
        <w:t> </w:t>
      </w:r>
      <w:r>
        <w:rPr>
          <w:w w:val="105"/>
        </w:rPr>
        <w:t>5</w:t>
      </w:r>
      <w:r>
        <w:rPr>
          <w:spacing w:val="7"/>
          <w:w w:val="105"/>
        </w:rPr>
        <w:t> </w:t>
      </w:r>
      <w:r>
        <w:rPr>
          <w:rFonts w:ascii="Verdana" w:hAnsi="Verdana"/>
          <w:w w:val="105"/>
        </w:rPr>
        <w:t>×</w:t>
      </w:r>
      <w:r>
        <w:rPr>
          <w:rFonts w:ascii="Verdana" w:hAnsi="Verdana"/>
          <w:spacing w:val="-10"/>
          <w:w w:val="105"/>
        </w:rPr>
        <w:t> </w:t>
      </w:r>
      <w:r>
        <w:rPr>
          <w:w w:val="105"/>
        </w:rPr>
        <w:t>5</w:t>
      </w:r>
      <w:r>
        <w:rPr>
          <w:spacing w:val="7"/>
          <w:w w:val="105"/>
        </w:rPr>
        <w:t> </w:t>
      </w:r>
      <w:r>
        <w:rPr>
          <w:w w:val="105"/>
        </w:rPr>
        <w:t>PV</w:t>
      </w:r>
      <w:r>
        <w:rPr>
          <w:spacing w:val="7"/>
          <w:w w:val="105"/>
        </w:rPr>
        <w:t> </w:t>
      </w:r>
      <w:r>
        <w:rPr>
          <w:spacing w:val="-2"/>
          <w:w w:val="105"/>
        </w:rPr>
        <w:t>array</w:t>
      </w:r>
    </w:p>
    <w:p>
      <w:pPr>
        <w:pStyle w:val="BodyText"/>
        <w:spacing w:line="271" w:lineRule="auto" w:before="25"/>
        <w:ind w:right="38"/>
        <w:jc w:val="both"/>
      </w:pPr>
      <w:r>
        <w:rPr>
          <w:w w:val="110"/>
        </w:rPr>
        <w:t>using</w:t>
      </w:r>
      <w:r>
        <w:rPr>
          <w:w w:val="110"/>
        </w:rPr>
        <w:t> 6</w:t>
      </w:r>
      <w:r>
        <w:rPr>
          <w:w w:val="110"/>
        </w:rPr>
        <w:t> different</w:t>
      </w:r>
      <w:r>
        <w:rPr>
          <w:w w:val="110"/>
        </w:rPr>
        <w:t> shading</w:t>
      </w:r>
      <w:r>
        <w:rPr>
          <w:w w:val="110"/>
        </w:rPr>
        <w:t> conditions</w:t>
      </w:r>
      <w:r>
        <w:rPr>
          <w:w w:val="110"/>
        </w:rPr>
        <w:t> and</w:t>
      </w:r>
      <w:r>
        <w:rPr>
          <w:w w:val="110"/>
        </w:rPr>
        <w:t> 8</w:t>
      </w:r>
      <w:r>
        <w:rPr>
          <w:w w:val="110"/>
        </w:rPr>
        <w:t> different</w:t>
      </w:r>
      <w:r>
        <w:rPr>
          <w:w w:val="110"/>
        </w:rPr>
        <w:t> connection</w:t>
      </w:r>
      <w:r>
        <w:rPr>
          <w:w w:val="110"/>
        </w:rPr>
        <w:t> </w:t>
      </w:r>
      <w:r>
        <w:rPr>
          <w:w w:val="110"/>
        </w:rPr>
        <w:t>types together,</w:t>
      </w:r>
      <w:r>
        <w:rPr>
          <w:w w:val="110"/>
        </w:rPr>
        <w:t> the</w:t>
      </w:r>
      <w:r>
        <w:rPr>
          <w:w w:val="110"/>
        </w:rPr>
        <w:t> basic</w:t>
      </w:r>
      <w:r>
        <w:rPr>
          <w:w w:val="110"/>
        </w:rPr>
        <w:t> forms</w:t>
      </w:r>
      <w:r>
        <w:rPr>
          <w:w w:val="110"/>
        </w:rPr>
        <w:t> of</w:t>
      </w:r>
      <w:r>
        <w:rPr>
          <w:w w:val="110"/>
        </w:rPr>
        <w:t> three</w:t>
      </w:r>
      <w:r>
        <w:rPr>
          <w:w w:val="110"/>
        </w:rPr>
        <w:t> mostly</w:t>
      </w:r>
      <w:r>
        <w:rPr>
          <w:w w:val="110"/>
        </w:rPr>
        <w:t> preferred</w:t>
      </w:r>
      <w:r>
        <w:rPr>
          <w:w w:val="110"/>
        </w:rPr>
        <w:t> algorithms</w:t>
      </w:r>
      <w:r>
        <w:rPr>
          <w:w w:val="110"/>
        </w:rPr>
        <w:t> P&amp;O, InC</w:t>
      </w:r>
      <w:r>
        <w:rPr>
          <w:w w:val="110"/>
        </w:rPr>
        <w:t> and</w:t>
      </w:r>
      <w:r>
        <w:rPr>
          <w:w w:val="110"/>
        </w:rPr>
        <w:t> PSO</w:t>
      </w:r>
      <w:r>
        <w:rPr>
          <w:w w:val="110"/>
        </w:rPr>
        <w:t> are</w:t>
      </w:r>
      <w:r>
        <w:rPr>
          <w:w w:val="110"/>
        </w:rPr>
        <w:t> executed</w:t>
      </w:r>
      <w:r>
        <w:rPr>
          <w:w w:val="110"/>
        </w:rPr>
        <w:t> in</w:t>
      </w:r>
      <w:r>
        <w:rPr>
          <w:w w:val="110"/>
        </w:rPr>
        <w:t> Processor-In-The-Loop</w:t>
      </w:r>
      <w:r>
        <w:rPr>
          <w:w w:val="110"/>
        </w:rPr>
        <w:t> (PIL)</w:t>
      </w:r>
      <w:r>
        <w:rPr>
          <w:w w:val="110"/>
        </w:rPr>
        <w:t> platform. Moreover,</w:t>
      </w:r>
      <w:r>
        <w:rPr>
          <w:spacing w:val="36"/>
          <w:w w:val="110"/>
        </w:rPr>
        <w:t> </w:t>
      </w:r>
      <w:r>
        <w:rPr>
          <w:w w:val="110"/>
        </w:rPr>
        <w:t>the</w:t>
      </w:r>
      <w:r>
        <w:rPr>
          <w:spacing w:val="36"/>
          <w:w w:val="110"/>
        </w:rPr>
        <w:t> </w:t>
      </w:r>
      <w:r>
        <w:rPr>
          <w:w w:val="110"/>
        </w:rPr>
        <w:t>impact</w:t>
      </w:r>
      <w:r>
        <w:rPr>
          <w:spacing w:val="36"/>
          <w:w w:val="110"/>
        </w:rPr>
        <w:t> </w:t>
      </w:r>
      <w:r>
        <w:rPr>
          <w:w w:val="110"/>
        </w:rPr>
        <w:t>of</w:t>
      </w:r>
      <w:r>
        <w:rPr>
          <w:spacing w:val="36"/>
          <w:w w:val="110"/>
        </w:rPr>
        <w:t> </w:t>
      </w:r>
      <w:r>
        <w:rPr>
          <w:w w:val="110"/>
        </w:rPr>
        <w:t>the</w:t>
      </w:r>
      <w:r>
        <w:rPr>
          <w:spacing w:val="36"/>
          <w:w w:val="110"/>
        </w:rPr>
        <w:t> </w:t>
      </w:r>
      <w:r>
        <w:rPr>
          <w:w w:val="110"/>
        </w:rPr>
        <w:t>connection</w:t>
      </w:r>
      <w:r>
        <w:rPr>
          <w:spacing w:val="36"/>
          <w:w w:val="110"/>
        </w:rPr>
        <w:t> </w:t>
      </w:r>
      <w:r>
        <w:rPr>
          <w:w w:val="110"/>
        </w:rPr>
        <w:t>types</w:t>
      </w:r>
      <w:r>
        <w:rPr>
          <w:spacing w:val="36"/>
          <w:w w:val="110"/>
        </w:rPr>
        <w:t> </w:t>
      </w:r>
      <w:r>
        <w:rPr>
          <w:w w:val="110"/>
        </w:rPr>
        <w:t>on</w:t>
      </w:r>
      <w:r>
        <w:rPr>
          <w:spacing w:val="36"/>
          <w:w w:val="110"/>
        </w:rPr>
        <w:t> </w:t>
      </w:r>
      <w:r>
        <w:rPr>
          <w:w w:val="110"/>
        </w:rPr>
        <w:t>the</w:t>
      </w:r>
      <w:r>
        <w:rPr>
          <w:spacing w:val="36"/>
          <w:w w:val="110"/>
        </w:rPr>
        <w:t> </w:t>
      </w:r>
      <w:r>
        <w:rPr>
          <w:w w:val="110"/>
        </w:rPr>
        <w:t>efficiency</w:t>
      </w:r>
      <w:r>
        <w:rPr>
          <w:spacing w:val="36"/>
          <w:w w:val="110"/>
        </w:rPr>
        <w:t> </w:t>
      </w:r>
      <w:r>
        <w:rPr>
          <w:w w:val="110"/>
        </w:rPr>
        <w:t>of the</w:t>
      </w:r>
      <w:r>
        <w:rPr>
          <w:spacing w:val="28"/>
          <w:w w:val="110"/>
        </w:rPr>
        <w:t> </w:t>
      </w:r>
      <w:r>
        <w:rPr>
          <w:w w:val="110"/>
        </w:rPr>
        <w:t>MPPT</w:t>
      </w:r>
      <w:r>
        <w:rPr>
          <w:spacing w:val="29"/>
          <w:w w:val="110"/>
        </w:rPr>
        <w:t> </w:t>
      </w:r>
      <w:r>
        <w:rPr>
          <w:w w:val="110"/>
        </w:rPr>
        <w:t>system</w:t>
      </w:r>
      <w:r>
        <w:rPr>
          <w:spacing w:val="29"/>
          <w:w w:val="110"/>
        </w:rPr>
        <w:t> </w:t>
      </w:r>
      <w:r>
        <w:rPr>
          <w:w w:val="110"/>
        </w:rPr>
        <w:t>considered</w:t>
      </w:r>
      <w:r>
        <w:rPr>
          <w:spacing w:val="29"/>
          <w:w w:val="110"/>
        </w:rPr>
        <w:t> </w:t>
      </w:r>
      <w:r>
        <w:rPr>
          <w:w w:val="110"/>
        </w:rPr>
        <w:t>with</w:t>
      </w:r>
      <w:r>
        <w:rPr>
          <w:spacing w:val="28"/>
          <w:w w:val="110"/>
        </w:rPr>
        <w:t> </w:t>
      </w:r>
      <w:r>
        <w:rPr>
          <w:w w:val="110"/>
        </w:rPr>
        <w:t>different</w:t>
      </w:r>
      <w:r>
        <w:rPr>
          <w:spacing w:val="29"/>
          <w:w w:val="110"/>
        </w:rPr>
        <w:t> </w:t>
      </w:r>
      <w:r>
        <w:rPr>
          <w:w w:val="110"/>
        </w:rPr>
        <w:t>partial</w:t>
      </w:r>
      <w:r>
        <w:rPr>
          <w:spacing w:val="29"/>
          <w:w w:val="110"/>
        </w:rPr>
        <w:t> </w:t>
      </w:r>
      <w:r>
        <w:rPr>
          <w:w w:val="110"/>
        </w:rPr>
        <w:t>shading</w:t>
      </w:r>
      <w:r>
        <w:rPr>
          <w:spacing w:val="29"/>
          <w:w w:val="110"/>
        </w:rPr>
        <w:t> </w:t>
      </w:r>
      <w:r>
        <w:rPr>
          <w:spacing w:val="-2"/>
          <w:w w:val="110"/>
        </w:rPr>
        <w:t>patterns</w:t>
      </w:r>
    </w:p>
    <w:p>
      <w:pPr>
        <w:pStyle w:val="BodyText"/>
        <w:spacing w:line="95" w:lineRule="exact"/>
        <w:jc w:val="both"/>
      </w:pPr>
      <w:r>
        <w:rPr>
          <w:w w:val="110"/>
        </w:rPr>
        <w:t>according</w:t>
      </w:r>
      <w:r>
        <w:rPr>
          <w:spacing w:val="20"/>
          <w:w w:val="110"/>
        </w:rPr>
        <w:t> </w:t>
      </w:r>
      <w:r>
        <w:rPr>
          <w:w w:val="110"/>
        </w:rPr>
        <w:t>to</w:t>
      </w:r>
      <w:r>
        <w:rPr>
          <w:spacing w:val="24"/>
          <w:w w:val="110"/>
        </w:rPr>
        <w:t> </w:t>
      </w:r>
      <w:r>
        <w:rPr>
          <w:w w:val="110"/>
        </w:rPr>
        <w:t>the</w:t>
      </w:r>
      <w:r>
        <w:rPr>
          <w:spacing w:val="24"/>
          <w:w w:val="110"/>
        </w:rPr>
        <w:t> </w:t>
      </w:r>
      <w:r>
        <w:rPr>
          <w:w w:val="110"/>
        </w:rPr>
        <w:t>Fill</w:t>
      </w:r>
      <w:r>
        <w:rPr>
          <w:spacing w:val="24"/>
          <w:w w:val="110"/>
        </w:rPr>
        <w:t> </w:t>
      </w:r>
      <w:r>
        <w:rPr>
          <w:w w:val="110"/>
        </w:rPr>
        <w:t>Factor</w:t>
      </w:r>
      <w:r>
        <w:rPr>
          <w:spacing w:val="23"/>
          <w:w w:val="110"/>
        </w:rPr>
        <w:t> </w:t>
      </w:r>
      <w:r>
        <w:rPr>
          <w:w w:val="110"/>
        </w:rPr>
        <w:t>(</w:t>
      </w:r>
      <w:r>
        <w:rPr>
          <w:rFonts w:ascii="STIX Math" w:eastAsia="STIX Math"/>
          <w:i/>
          <w:w w:val="110"/>
        </w:rPr>
        <w:t>𝐹𝐹</w:t>
      </w:r>
      <w:r>
        <w:rPr>
          <w:rFonts w:ascii="STIX Math" w:eastAsia="STIX Math"/>
          <w:i/>
          <w:spacing w:val="-21"/>
          <w:w w:val="110"/>
        </w:rPr>
        <w:t> </w:t>
      </w:r>
      <w:r>
        <w:rPr>
          <w:w w:val="110"/>
        </w:rPr>
        <w:t>),</w:t>
      </w:r>
      <w:r>
        <w:rPr>
          <w:spacing w:val="24"/>
          <w:w w:val="110"/>
        </w:rPr>
        <w:t> </w:t>
      </w:r>
      <w:r>
        <w:rPr>
          <w:w w:val="110"/>
        </w:rPr>
        <w:t>Mismatched</w:t>
      </w:r>
      <w:r>
        <w:rPr>
          <w:spacing w:val="24"/>
          <w:w w:val="110"/>
        </w:rPr>
        <w:t> </w:t>
      </w:r>
      <w:r>
        <w:rPr>
          <w:w w:val="110"/>
        </w:rPr>
        <w:t>Loss</w:t>
      </w:r>
      <w:r>
        <w:rPr>
          <w:spacing w:val="23"/>
          <w:w w:val="110"/>
        </w:rPr>
        <w:t> </w:t>
      </w:r>
      <w:r>
        <w:rPr>
          <w:w w:val="110"/>
        </w:rPr>
        <w:t>(</w:t>
      </w:r>
      <w:r>
        <w:rPr>
          <w:rFonts w:ascii="STIX Math" w:eastAsia="STIX Math"/>
          <w:i/>
          <w:w w:val="110"/>
        </w:rPr>
        <w:t>𝑀𝐿</w:t>
      </w:r>
      <w:r>
        <w:rPr>
          <w:w w:val="110"/>
        </w:rPr>
        <w:t>),</w:t>
      </w:r>
      <w:r>
        <w:rPr>
          <w:spacing w:val="24"/>
          <w:w w:val="110"/>
        </w:rPr>
        <w:t> </w:t>
      </w:r>
      <w:r>
        <w:rPr>
          <w:w w:val="110"/>
        </w:rPr>
        <w:t>and</w:t>
      </w:r>
      <w:r>
        <w:rPr>
          <w:spacing w:val="24"/>
          <w:w w:val="110"/>
        </w:rPr>
        <w:t> </w:t>
      </w:r>
      <w:r>
        <w:rPr>
          <w:spacing w:val="-4"/>
          <w:w w:val="110"/>
        </w:rPr>
        <w:t>Effi-</w:t>
      </w:r>
    </w:p>
    <w:p>
      <w:pPr>
        <w:pStyle w:val="BodyText"/>
        <w:spacing w:line="339" w:lineRule="exact"/>
        <w:jc w:val="both"/>
      </w:pPr>
      <w:r>
        <w:rPr>
          <w:w w:val="110"/>
        </w:rPr>
        <w:t>ciency</w:t>
      </w:r>
      <w:r>
        <w:rPr>
          <w:spacing w:val="-4"/>
          <w:w w:val="110"/>
        </w:rPr>
        <w:t> </w:t>
      </w:r>
      <w:r>
        <w:rPr>
          <w:w w:val="110"/>
        </w:rPr>
        <w:t>(</w:t>
      </w:r>
      <w:r>
        <w:rPr>
          <w:rFonts w:ascii="STIX Math" w:eastAsia="STIX Math"/>
          <w:i/>
          <w:w w:val="110"/>
        </w:rPr>
        <w:t>𝜂</w:t>
      </w:r>
      <w:r>
        <w:rPr>
          <w:w w:val="110"/>
        </w:rPr>
        <w:t>)</w:t>
      </w:r>
      <w:r>
        <w:rPr>
          <w:spacing w:val="-3"/>
          <w:w w:val="110"/>
        </w:rPr>
        <w:t> </w:t>
      </w:r>
      <w:r>
        <w:rPr>
          <w:w w:val="110"/>
        </w:rPr>
        <w:t>performance</w:t>
      </w:r>
      <w:r>
        <w:rPr>
          <w:spacing w:val="-3"/>
          <w:w w:val="110"/>
        </w:rPr>
        <w:t> </w:t>
      </w:r>
      <w:r>
        <w:rPr>
          <w:w w:val="110"/>
        </w:rPr>
        <w:t>criteria</w:t>
      </w:r>
      <w:r>
        <w:rPr>
          <w:spacing w:val="-3"/>
          <w:w w:val="110"/>
        </w:rPr>
        <w:t> </w:t>
      </w:r>
      <w:r>
        <w:rPr>
          <w:w w:val="110"/>
        </w:rPr>
        <w:t>is</w:t>
      </w:r>
      <w:r>
        <w:rPr>
          <w:spacing w:val="-4"/>
          <w:w w:val="110"/>
        </w:rPr>
        <w:t> </w:t>
      </w:r>
      <w:r>
        <w:rPr>
          <w:w w:val="110"/>
        </w:rPr>
        <w:t>also</w:t>
      </w:r>
      <w:r>
        <w:rPr>
          <w:spacing w:val="-3"/>
          <w:w w:val="110"/>
        </w:rPr>
        <w:t> </w:t>
      </w:r>
      <w:r>
        <w:rPr>
          <w:w w:val="110"/>
        </w:rPr>
        <w:t>analyzed.</w:t>
      </w:r>
      <w:r>
        <w:rPr>
          <w:spacing w:val="-3"/>
          <w:w w:val="110"/>
        </w:rPr>
        <w:t> </w:t>
      </w:r>
      <w:r>
        <w:rPr>
          <w:w w:val="110"/>
        </w:rPr>
        <w:t>The</w:t>
      </w:r>
      <w:r>
        <w:rPr>
          <w:spacing w:val="-4"/>
          <w:w w:val="110"/>
        </w:rPr>
        <w:t> </w:t>
      </w:r>
      <w:r>
        <w:rPr>
          <w:w w:val="110"/>
        </w:rPr>
        <w:t>key</w:t>
      </w:r>
      <w:r>
        <w:rPr>
          <w:spacing w:val="-3"/>
          <w:w w:val="110"/>
        </w:rPr>
        <w:t> </w:t>
      </w:r>
      <w:r>
        <w:rPr>
          <w:spacing w:val="-2"/>
          <w:w w:val="110"/>
        </w:rPr>
        <w:t>advancements</w:t>
      </w:r>
    </w:p>
    <w:p>
      <w:pPr>
        <w:pStyle w:val="BodyText"/>
        <w:spacing w:line="172" w:lineRule="exact"/>
        <w:jc w:val="both"/>
      </w:pPr>
      <w:r>
        <w:rPr>
          <w:w w:val="110"/>
        </w:rPr>
        <w:t>outlined</w:t>
      </w:r>
      <w:r>
        <w:rPr>
          <w:spacing w:val="28"/>
          <w:w w:val="110"/>
        </w:rPr>
        <w:t> </w:t>
      </w:r>
      <w:r>
        <w:rPr>
          <w:w w:val="110"/>
        </w:rPr>
        <w:t>in</w:t>
      </w:r>
      <w:r>
        <w:rPr>
          <w:spacing w:val="29"/>
          <w:w w:val="110"/>
        </w:rPr>
        <w:t> </w:t>
      </w:r>
      <w:r>
        <w:rPr>
          <w:w w:val="110"/>
        </w:rPr>
        <w:t>this</w:t>
      </w:r>
      <w:r>
        <w:rPr>
          <w:spacing w:val="28"/>
          <w:w w:val="110"/>
        </w:rPr>
        <w:t> </w:t>
      </w:r>
      <w:r>
        <w:rPr>
          <w:w w:val="110"/>
        </w:rPr>
        <w:t>paper</w:t>
      </w:r>
      <w:r>
        <w:rPr>
          <w:spacing w:val="29"/>
          <w:w w:val="110"/>
        </w:rPr>
        <w:t> </w:t>
      </w:r>
      <w:r>
        <w:rPr>
          <w:w w:val="110"/>
        </w:rPr>
        <w:t>can</w:t>
      </w:r>
      <w:r>
        <w:rPr>
          <w:spacing w:val="29"/>
          <w:w w:val="110"/>
        </w:rPr>
        <w:t> </w:t>
      </w:r>
      <w:r>
        <w:rPr>
          <w:w w:val="110"/>
        </w:rPr>
        <w:t>be</w:t>
      </w:r>
      <w:r>
        <w:rPr>
          <w:spacing w:val="28"/>
          <w:w w:val="110"/>
        </w:rPr>
        <w:t> </w:t>
      </w:r>
      <w:r>
        <w:rPr>
          <w:w w:val="110"/>
        </w:rPr>
        <w:t>succinctly</w:t>
      </w:r>
      <w:r>
        <w:rPr>
          <w:spacing w:val="29"/>
          <w:w w:val="110"/>
        </w:rPr>
        <w:t> </w:t>
      </w:r>
      <w:r>
        <w:rPr>
          <w:w w:val="110"/>
        </w:rPr>
        <w:t>summarized</w:t>
      </w:r>
      <w:r>
        <w:rPr>
          <w:spacing w:val="28"/>
          <w:w w:val="110"/>
        </w:rPr>
        <w:t> </w:t>
      </w:r>
      <w:r>
        <w:rPr>
          <w:w w:val="110"/>
        </w:rPr>
        <w:t>as</w:t>
      </w:r>
      <w:r>
        <w:rPr>
          <w:spacing w:val="29"/>
          <w:w w:val="110"/>
        </w:rPr>
        <w:t> </w:t>
      </w:r>
      <w:r>
        <w:rPr>
          <w:w w:val="110"/>
        </w:rPr>
        <w:t>follows;</w:t>
      </w:r>
      <w:r>
        <w:rPr>
          <w:spacing w:val="29"/>
          <w:w w:val="110"/>
        </w:rPr>
        <w:t> </w:t>
      </w:r>
      <w:r>
        <w:rPr>
          <w:spacing w:val="-5"/>
          <w:w w:val="110"/>
        </w:rPr>
        <w:t>(1)</w:t>
      </w:r>
    </w:p>
    <w:p>
      <w:pPr>
        <w:pStyle w:val="BodyText"/>
        <w:spacing w:line="271" w:lineRule="auto" w:before="24"/>
        <w:ind w:right="38"/>
        <w:jc w:val="both"/>
      </w:pPr>
      <w:r>
        <w:rPr>
          <w:w w:val="110"/>
        </w:rPr>
        <w:t>the</w:t>
      </w:r>
      <w:r>
        <w:rPr>
          <w:spacing w:val="32"/>
          <w:w w:val="110"/>
        </w:rPr>
        <w:t> </w:t>
      </w:r>
      <w:r>
        <w:rPr>
          <w:w w:val="110"/>
        </w:rPr>
        <w:t>conventional</w:t>
      </w:r>
      <w:r>
        <w:rPr>
          <w:spacing w:val="32"/>
          <w:w w:val="110"/>
        </w:rPr>
        <w:t> </w:t>
      </w:r>
      <w:r>
        <w:rPr>
          <w:w w:val="110"/>
        </w:rPr>
        <w:t>MPPT</w:t>
      </w:r>
      <w:r>
        <w:rPr>
          <w:spacing w:val="32"/>
          <w:w w:val="110"/>
        </w:rPr>
        <w:t> </w:t>
      </w:r>
      <w:r>
        <w:rPr>
          <w:w w:val="110"/>
        </w:rPr>
        <w:t>algorithms</w:t>
      </w:r>
      <w:r>
        <w:rPr>
          <w:spacing w:val="31"/>
          <w:w w:val="110"/>
        </w:rPr>
        <w:t> </w:t>
      </w:r>
      <w:r>
        <w:rPr>
          <w:w w:val="110"/>
        </w:rPr>
        <w:t>can</w:t>
      </w:r>
      <w:r>
        <w:rPr>
          <w:spacing w:val="32"/>
          <w:w w:val="110"/>
        </w:rPr>
        <w:t> </w:t>
      </w:r>
      <w:r>
        <w:rPr>
          <w:w w:val="110"/>
        </w:rPr>
        <w:t>achieve</w:t>
      </w:r>
      <w:r>
        <w:rPr>
          <w:spacing w:val="32"/>
          <w:w w:val="110"/>
        </w:rPr>
        <w:t> </w:t>
      </w:r>
      <w:r>
        <w:rPr>
          <w:w w:val="110"/>
        </w:rPr>
        <w:t>a</w:t>
      </w:r>
      <w:r>
        <w:rPr>
          <w:spacing w:val="32"/>
          <w:w w:val="110"/>
        </w:rPr>
        <w:t> </w:t>
      </w:r>
      <w:r>
        <w:rPr>
          <w:w w:val="110"/>
        </w:rPr>
        <w:t>high</w:t>
      </w:r>
      <w:r>
        <w:rPr>
          <w:spacing w:val="31"/>
          <w:w w:val="110"/>
        </w:rPr>
        <w:t> </w:t>
      </w:r>
      <w:r>
        <w:rPr>
          <w:w w:val="110"/>
        </w:rPr>
        <w:t>success</w:t>
      </w:r>
      <w:r>
        <w:rPr>
          <w:spacing w:val="32"/>
          <w:w w:val="110"/>
        </w:rPr>
        <w:t> </w:t>
      </w:r>
      <w:r>
        <w:rPr>
          <w:w w:val="110"/>
        </w:rPr>
        <w:t>rate in</w:t>
      </w:r>
      <w:r>
        <w:rPr>
          <w:w w:val="110"/>
        </w:rPr>
        <w:t> reaching</w:t>
      </w:r>
      <w:r>
        <w:rPr>
          <w:w w:val="110"/>
        </w:rPr>
        <w:t> MPP</w:t>
      </w:r>
      <w:r>
        <w:rPr>
          <w:w w:val="110"/>
        </w:rPr>
        <w:t> by</w:t>
      </w:r>
      <w:r>
        <w:rPr>
          <w:w w:val="110"/>
        </w:rPr>
        <w:t> selecting</w:t>
      </w:r>
      <w:r>
        <w:rPr>
          <w:w w:val="110"/>
        </w:rPr>
        <w:t> the</w:t>
      </w:r>
      <w:r>
        <w:rPr>
          <w:w w:val="110"/>
        </w:rPr>
        <w:t> appropriate</w:t>
      </w:r>
      <w:r>
        <w:rPr>
          <w:w w:val="110"/>
        </w:rPr>
        <w:t> panel</w:t>
      </w:r>
      <w:r>
        <w:rPr>
          <w:w w:val="110"/>
        </w:rPr>
        <w:t> connection</w:t>
      </w:r>
      <w:r>
        <w:rPr>
          <w:w w:val="110"/>
        </w:rPr>
        <w:t> type according</w:t>
      </w:r>
      <w:r>
        <w:rPr>
          <w:w w:val="110"/>
        </w:rPr>
        <w:t> to</w:t>
      </w:r>
      <w:r>
        <w:rPr>
          <w:w w:val="110"/>
        </w:rPr>
        <w:t> the</w:t>
      </w:r>
      <w:r>
        <w:rPr>
          <w:w w:val="110"/>
        </w:rPr>
        <w:t> shading</w:t>
      </w:r>
      <w:r>
        <w:rPr>
          <w:w w:val="110"/>
        </w:rPr>
        <w:t> pattern</w:t>
      </w:r>
      <w:r>
        <w:rPr>
          <w:w w:val="110"/>
        </w:rPr>
        <w:t> to</w:t>
      </w:r>
      <w:r>
        <w:rPr>
          <w:w w:val="110"/>
        </w:rPr>
        <w:t> be</w:t>
      </w:r>
      <w:r>
        <w:rPr>
          <w:w w:val="110"/>
        </w:rPr>
        <w:t> exposed,</w:t>
      </w:r>
      <w:r>
        <w:rPr>
          <w:w w:val="110"/>
        </w:rPr>
        <w:t> (2)</w:t>
      </w:r>
      <w:r>
        <w:rPr>
          <w:w w:val="110"/>
        </w:rPr>
        <w:t> the</w:t>
      </w:r>
      <w:r>
        <w:rPr>
          <w:w w:val="110"/>
        </w:rPr>
        <w:t> DG</w:t>
      </w:r>
      <w:r>
        <w:rPr>
          <w:w w:val="110"/>
        </w:rPr>
        <w:t> shading pattern may not pose a severe problem for the power efficiency of the PV</w:t>
      </w:r>
      <w:r>
        <w:rPr>
          <w:spacing w:val="-11"/>
          <w:w w:val="110"/>
        </w:rPr>
        <w:t> </w:t>
      </w:r>
      <w:r>
        <w:rPr>
          <w:w w:val="110"/>
        </w:rPr>
        <w:t>system,</w:t>
      </w:r>
      <w:r>
        <w:rPr>
          <w:spacing w:val="-11"/>
          <w:w w:val="110"/>
        </w:rPr>
        <w:t> </w:t>
      </w:r>
      <w:r>
        <w:rPr>
          <w:w w:val="110"/>
        </w:rPr>
        <w:t>(3)</w:t>
      </w:r>
      <w:r>
        <w:rPr>
          <w:spacing w:val="-11"/>
          <w:w w:val="110"/>
        </w:rPr>
        <w:t> </w:t>
      </w:r>
      <w:r>
        <w:rPr>
          <w:w w:val="110"/>
        </w:rPr>
        <w:t>under</w:t>
      </w:r>
      <w:r>
        <w:rPr>
          <w:spacing w:val="-11"/>
          <w:w w:val="110"/>
        </w:rPr>
        <w:t> </w:t>
      </w:r>
      <w:r>
        <w:rPr>
          <w:w w:val="110"/>
        </w:rPr>
        <w:t>the</w:t>
      </w:r>
      <w:r>
        <w:rPr>
          <w:spacing w:val="-11"/>
          <w:w w:val="110"/>
        </w:rPr>
        <w:t> </w:t>
      </w:r>
      <w:r>
        <w:rPr>
          <w:w w:val="110"/>
        </w:rPr>
        <w:t>LW</w:t>
      </w:r>
      <w:r>
        <w:rPr>
          <w:spacing w:val="-11"/>
          <w:w w:val="110"/>
        </w:rPr>
        <w:t> </w:t>
      </w:r>
      <w:r>
        <w:rPr>
          <w:w w:val="110"/>
        </w:rPr>
        <w:t>and</w:t>
      </w:r>
      <w:r>
        <w:rPr>
          <w:spacing w:val="-11"/>
          <w:w w:val="110"/>
        </w:rPr>
        <w:t> </w:t>
      </w:r>
      <w:r>
        <w:rPr>
          <w:w w:val="110"/>
        </w:rPr>
        <w:t>DG</w:t>
      </w:r>
      <w:r>
        <w:rPr>
          <w:spacing w:val="-11"/>
          <w:w w:val="110"/>
        </w:rPr>
        <w:t> </w:t>
      </w:r>
      <w:r>
        <w:rPr>
          <w:w w:val="110"/>
        </w:rPr>
        <w:t>shading</w:t>
      </w:r>
      <w:r>
        <w:rPr>
          <w:spacing w:val="-11"/>
          <w:w w:val="110"/>
        </w:rPr>
        <w:t> </w:t>
      </w:r>
      <w:r>
        <w:rPr>
          <w:w w:val="110"/>
        </w:rPr>
        <w:t>pattern,</w:t>
      </w:r>
      <w:r>
        <w:rPr>
          <w:spacing w:val="-11"/>
          <w:w w:val="110"/>
        </w:rPr>
        <w:t> </w:t>
      </w:r>
      <w:r>
        <w:rPr>
          <w:w w:val="110"/>
        </w:rPr>
        <w:t>the</w:t>
      </w:r>
      <w:r>
        <w:rPr>
          <w:spacing w:val="-11"/>
          <w:w w:val="110"/>
        </w:rPr>
        <w:t> </w:t>
      </w:r>
      <w:r>
        <w:rPr>
          <w:w w:val="110"/>
        </w:rPr>
        <w:t>algorithm</w:t>
      </w:r>
      <w:r>
        <w:rPr>
          <w:spacing w:val="-11"/>
          <w:w w:val="110"/>
        </w:rPr>
        <w:t> </w:t>
      </w:r>
      <w:r>
        <w:rPr>
          <w:w w:val="110"/>
        </w:rPr>
        <w:t>and connection type to be selected for the PV system has almost no effect on</w:t>
      </w:r>
      <w:r>
        <w:rPr>
          <w:spacing w:val="20"/>
          <w:w w:val="110"/>
        </w:rPr>
        <w:t> </w:t>
      </w:r>
      <w:r>
        <w:rPr>
          <w:w w:val="110"/>
        </w:rPr>
        <w:t>the</w:t>
      </w:r>
      <w:r>
        <w:rPr>
          <w:spacing w:val="20"/>
          <w:w w:val="110"/>
        </w:rPr>
        <w:t> </w:t>
      </w:r>
      <w:r>
        <w:rPr>
          <w:w w:val="110"/>
        </w:rPr>
        <w:t>system</w:t>
      </w:r>
      <w:r>
        <w:rPr>
          <w:spacing w:val="20"/>
          <w:w w:val="110"/>
        </w:rPr>
        <w:t> </w:t>
      </w:r>
      <w:r>
        <w:rPr>
          <w:w w:val="110"/>
        </w:rPr>
        <w:t>performance.</w:t>
      </w:r>
      <w:r>
        <w:rPr>
          <w:spacing w:val="20"/>
          <w:w w:val="110"/>
        </w:rPr>
        <w:t> </w:t>
      </w:r>
      <w:r>
        <w:rPr>
          <w:w w:val="110"/>
        </w:rPr>
        <w:t>As</w:t>
      </w:r>
      <w:r>
        <w:rPr>
          <w:spacing w:val="20"/>
          <w:w w:val="110"/>
        </w:rPr>
        <w:t> </w:t>
      </w:r>
      <w:r>
        <w:rPr>
          <w:w w:val="110"/>
        </w:rPr>
        <w:t>a</w:t>
      </w:r>
      <w:r>
        <w:rPr>
          <w:spacing w:val="20"/>
          <w:w w:val="110"/>
        </w:rPr>
        <w:t> </w:t>
      </w:r>
      <w:r>
        <w:rPr>
          <w:w w:val="110"/>
        </w:rPr>
        <w:t>result,</w:t>
      </w:r>
      <w:r>
        <w:rPr>
          <w:spacing w:val="20"/>
          <w:w w:val="110"/>
        </w:rPr>
        <w:t> </w:t>
      </w:r>
      <w:r>
        <w:rPr>
          <w:w w:val="110"/>
        </w:rPr>
        <w:t>the</w:t>
      </w:r>
      <w:r>
        <w:rPr>
          <w:spacing w:val="20"/>
          <w:w w:val="110"/>
        </w:rPr>
        <w:t> </w:t>
      </w:r>
      <w:r>
        <w:rPr>
          <w:w w:val="110"/>
        </w:rPr>
        <w:t>proposed</w:t>
      </w:r>
      <w:r>
        <w:rPr>
          <w:spacing w:val="20"/>
          <w:w w:val="110"/>
        </w:rPr>
        <w:t> </w:t>
      </w:r>
      <w:r>
        <w:rPr>
          <w:w w:val="110"/>
        </w:rPr>
        <w:t>system</w:t>
      </w:r>
      <w:r>
        <w:rPr>
          <w:spacing w:val="20"/>
          <w:w w:val="110"/>
        </w:rPr>
        <w:t> </w:t>
      </w:r>
      <w:r>
        <w:rPr>
          <w:spacing w:val="-2"/>
          <w:w w:val="110"/>
        </w:rPr>
        <w:t>reveals</w:t>
      </w:r>
    </w:p>
    <w:p>
      <w:pPr>
        <w:spacing w:line="240" w:lineRule="auto" w:before="6" w:after="25"/>
        <w:rPr>
          <w:sz w:val="8"/>
        </w:rPr>
      </w:pPr>
      <w:r>
        <w:rPr/>
        <w:br w:type="column"/>
      </w:r>
      <w:r>
        <w:rPr>
          <w:sz w:val="8"/>
        </w:rPr>
      </w:r>
    </w:p>
    <w:p>
      <w:pPr>
        <w:pStyle w:val="BodyText"/>
        <w:ind w:left="222"/>
        <w:rPr>
          <w:sz w:val="20"/>
        </w:rPr>
      </w:pPr>
      <w:r>
        <w:rPr>
          <w:sz w:val="20"/>
        </w:rPr>
        <w:drawing>
          <wp:inline distT="0" distB="0" distL="0" distR="0">
            <wp:extent cx="3046898" cy="126492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8" cstate="print"/>
                    <a:stretch>
                      <a:fillRect/>
                    </a:stretch>
                  </pic:blipFill>
                  <pic:spPr>
                    <a:xfrm>
                      <a:off x="0" y="0"/>
                      <a:ext cx="3046898" cy="1264920"/>
                    </a:xfrm>
                    <a:prstGeom prst="rect">
                      <a:avLst/>
                    </a:prstGeom>
                  </pic:spPr>
                </pic:pic>
              </a:graphicData>
            </a:graphic>
          </wp:inline>
        </w:drawing>
      </w:r>
      <w:r>
        <w:rPr>
          <w:sz w:val="20"/>
        </w:rPr>
      </w:r>
    </w:p>
    <w:p>
      <w:pPr>
        <w:pStyle w:val="BodyText"/>
        <w:spacing w:before="89"/>
        <w:ind w:left="0"/>
        <w:rPr>
          <w:sz w:val="12"/>
        </w:rPr>
      </w:pPr>
    </w:p>
    <w:p>
      <w:pPr>
        <w:spacing w:before="0"/>
        <w:ind w:left="0" w:right="0" w:firstLine="0"/>
        <w:jc w:val="center"/>
        <w:rPr>
          <w:sz w:val="12"/>
        </w:rPr>
      </w:pPr>
      <w:bookmarkStart w:name="_bookmark5" w:id="8"/>
      <w:bookmarkEnd w:id="8"/>
      <w:r>
        <w:rPr/>
      </w:r>
      <w:r>
        <w:rPr>
          <w:b/>
          <w:w w:val="120"/>
          <w:sz w:val="12"/>
        </w:rPr>
        <w:t>/ig.</w:t>
      </w:r>
      <w:r>
        <w:rPr>
          <w:b/>
          <w:spacing w:val="11"/>
          <w:w w:val="120"/>
          <w:sz w:val="12"/>
        </w:rPr>
        <w:t> </w:t>
      </w:r>
      <w:r>
        <w:rPr>
          <w:b/>
          <w:w w:val="120"/>
          <w:sz w:val="12"/>
        </w:rPr>
        <w:t>1.</w:t>
      </w:r>
      <w:r>
        <w:rPr>
          <w:b/>
          <w:spacing w:val="36"/>
          <w:w w:val="120"/>
          <w:sz w:val="12"/>
        </w:rPr>
        <w:t> </w:t>
      </w:r>
      <w:r>
        <w:rPr>
          <w:w w:val="120"/>
          <w:sz w:val="12"/>
        </w:rPr>
        <w:t>The</w:t>
      </w:r>
      <w:r>
        <w:rPr>
          <w:spacing w:val="12"/>
          <w:w w:val="120"/>
          <w:sz w:val="12"/>
        </w:rPr>
        <w:t> </w:t>
      </w:r>
      <w:r>
        <w:rPr>
          <w:w w:val="120"/>
          <w:sz w:val="12"/>
        </w:rPr>
        <w:t>designed</w:t>
      </w:r>
      <w:r>
        <w:rPr>
          <w:spacing w:val="12"/>
          <w:w w:val="120"/>
          <w:sz w:val="12"/>
        </w:rPr>
        <w:t> </w:t>
      </w:r>
      <w:r>
        <w:rPr>
          <w:w w:val="120"/>
          <w:sz w:val="12"/>
        </w:rPr>
        <w:t>MPPT</w:t>
      </w:r>
      <w:r>
        <w:rPr>
          <w:spacing w:val="12"/>
          <w:w w:val="120"/>
          <w:sz w:val="12"/>
        </w:rPr>
        <w:t> </w:t>
      </w:r>
      <w:r>
        <w:rPr>
          <w:spacing w:val="-2"/>
          <w:w w:val="120"/>
          <w:sz w:val="12"/>
        </w:rPr>
        <w:t>system.</w:t>
      </w:r>
    </w:p>
    <w:p>
      <w:pPr>
        <w:pStyle w:val="BodyText"/>
        <w:spacing w:before="70"/>
        <w:ind w:left="0"/>
        <w:rPr>
          <w:sz w:val="20"/>
        </w:rPr>
      </w:pPr>
      <w:r>
        <w:rPr/>
        <w:drawing>
          <wp:anchor distT="0" distB="0" distL="0" distR="0" allowOverlap="1" layoutInCell="1" locked="0" behindDoc="1" simplePos="0" relativeHeight="487594496">
            <wp:simplePos x="0" y="0"/>
            <wp:positionH relativeFrom="page">
              <wp:posOffset>4286961</wp:posOffset>
            </wp:positionH>
            <wp:positionV relativeFrom="paragraph">
              <wp:posOffset>206199</wp:posOffset>
            </wp:positionV>
            <wp:extent cx="2403205" cy="295656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9" cstate="print"/>
                    <a:stretch>
                      <a:fillRect/>
                    </a:stretch>
                  </pic:blipFill>
                  <pic:spPr>
                    <a:xfrm>
                      <a:off x="0" y="0"/>
                      <a:ext cx="2403205" cy="2956560"/>
                    </a:xfrm>
                    <a:prstGeom prst="rect">
                      <a:avLst/>
                    </a:prstGeom>
                  </pic:spPr>
                </pic:pic>
              </a:graphicData>
            </a:graphic>
          </wp:anchor>
        </w:drawing>
      </w:r>
    </w:p>
    <w:p>
      <w:pPr>
        <w:spacing w:before="29"/>
        <w:ind w:left="0" w:right="0" w:firstLine="0"/>
        <w:jc w:val="center"/>
        <w:rPr>
          <w:sz w:val="12"/>
        </w:rPr>
      </w:pPr>
      <w:bookmarkStart w:name="_bookmark6" w:id="9"/>
      <w:bookmarkEnd w:id="9"/>
      <w:r>
        <w:rPr/>
      </w:r>
      <w:r>
        <w:rPr>
          <w:b/>
          <w:w w:val="120"/>
          <w:sz w:val="12"/>
        </w:rPr>
        <w:t>/ig.</w:t>
      </w:r>
      <w:r>
        <w:rPr>
          <w:b/>
          <w:spacing w:val="9"/>
          <w:w w:val="120"/>
          <w:sz w:val="12"/>
        </w:rPr>
        <w:t> </w:t>
      </w:r>
      <w:r>
        <w:rPr>
          <w:b/>
          <w:w w:val="120"/>
          <w:sz w:val="12"/>
        </w:rPr>
        <w:t>2.</w:t>
      </w:r>
      <w:r>
        <w:rPr>
          <w:b/>
          <w:spacing w:val="32"/>
          <w:w w:val="120"/>
          <w:sz w:val="12"/>
        </w:rPr>
        <w:t> </w:t>
      </w:r>
      <w:r>
        <w:rPr>
          <w:w w:val="120"/>
          <w:sz w:val="12"/>
        </w:rPr>
        <w:t>Single</w:t>
      </w:r>
      <w:r>
        <w:rPr>
          <w:spacing w:val="10"/>
          <w:w w:val="120"/>
          <w:sz w:val="12"/>
        </w:rPr>
        <w:t> </w:t>
      </w:r>
      <w:r>
        <w:rPr>
          <w:w w:val="120"/>
          <w:sz w:val="12"/>
        </w:rPr>
        <w:t>diode</w:t>
      </w:r>
      <w:r>
        <w:rPr>
          <w:spacing w:val="9"/>
          <w:w w:val="120"/>
          <w:sz w:val="12"/>
        </w:rPr>
        <w:t> </w:t>
      </w:r>
      <w:r>
        <w:rPr>
          <w:w w:val="120"/>
          <w:sz w:val="12"/>
        </w:rPr>
        <w:t>circuit</w:t>
      </w:r>
      <w:r>
        <w:rPr>
          <w:spacing w:val="10"/>
          <w:w w:val="120"/>
          <w:sz w:val="12"/>
        </w:rPr>
        <w:t> </w:t>
      </w:r>
      <w:r>
        <w:rPr>
          <w:w w:val="120"/>
          <w:sz w:val="12"/>
        </w:rPr>
        <w:t>model</w:t>
      </w:r>
      <w:r>
        <w:rPr>
          <w:spacing w:val="10"/>
          <w:w w:val="120"/>
          <w:sz w:val="12"/>
        </w:rPr>
        <w:t> </w:t>
      </w:r>
      <w:r>
        <w:rPr>
          <w:w w:val="120"/>
          <w:sz w:val="12"/>
        </w:rPr>
        <w:t>of</w:t>
      </w:r>
      <w:r>
        <w:rPr>
          <w:spacing w:val="9"/>
          <w:w w:val="120"/>
          <w:sz w:val="12"/>
        </w:rPr>
        <w:t> </w:t>
      </w:r>
      <w:r>
        <w:rPr>
          <w:w w:val="120"/>
          <w:sz w:val="12"/>
        </w:rPr>
        <w:t>(a)</w:t>
      </w:r>
      <w:r>
        <w:rPr>
          <w:spacing w:val="10"/>
          <w:w w:val="120"/>
          <w:sz w:val="12"/>
        </w:rPr>
        <w:t> </w:t>
      </w:r>
      <w:r>
        <w:rPr>
          <w:w w:val="120"/>
          <w:sz w:val="12"/>
        </w:rPr>
        <w:t>PV</w:t>
      </w:r>
      <w:r>
        <w:rPr>
          <w:spacing w:val="10"/>
          <w:w w:val="120"/>
          <w:sz w:val="12"/>
        </w:rPr>
        <w:t> </w:t>
      </w:r>
      <w:r>
        <w:rPr>
          <w:w w:val="120"/>
          <w:sz w:val="12"/>
        </w:rPr>
        <w:t>panel</w:t>
      </w:r>
      <w:r>
        <w:rPr>
          <w:spacing w:val="9"/>
          <w:w w:val="120"/>
          <w:sz w:val="12"/>
        </w:rPr>
        <w:t> </w:t>
      </w:r>
      <w:r>
        <w:rPr>
          <w:w w:val="120"/>
          <w:sz w:val="12"/>
        </w:rPr>
        <w:t>(b)</w:t>
      </w:r>
      <w:r>
        <w:rPr>
          <w:spacing w:val="10"/>
          <w:w w:val="120"/>
          <w:sz w:val="12"/>
        </w:rPr>
        <w:t> </w:t>
      </w:r>
      <w:r>
        <w:rPr>
          <w:rFonts w:ascii="STIX Math" w:hAnsi="STIX Math" w:eastAsia="STIX Math"/>
          <w:i/>
          <w:w w:val="120"/>
          <w:sz w:val="12"/>
        </w:rPr>
        <w:t>𝑁</w:t>
      </w:r>
      <w:r>
        <w:rPr>
          <w:rFonts w:ascii="STIX Math" w:hAnsi="STIX Math" w:eastAsia="STIX Math"/>
          <w:i/>
          <w:w w:val="120"/>
          <w:position w:val="-2"/>
          <w:sz w:val="9"/>
        </w:rPr>
        <w:t>𝑠</w:t>
      </w:r>
      <w:r>
        <w:rPr>
          <w:rFonts w:ascii="STIX Math" w:hAnsi="STIX Math" w:eastAsia="STIX Math"/>
          <w:i/>
          <w:spacing w:val="27"/>
          <w:w w:val="120"/>
          <w:position w:val="-2"/>
          <w:sz w:val="9"/>
        </w:rPr>
        <w:t> </w:t>
      </w:r>
      <w:r>
        <w:rPr>
          <w:rFonts w:ascii="LM Roman 6" w:hAnsi="LM Roman 6" w:eastAsia="LM Roman 6"/>
          <w:w w:val="120"/>
          <w:sz w:val="12"/>
        </w:rPr>
        <w:t>×</w:t>
      </w:r>
      <w:r>
        <w:rPr>
          <w:rFonts w:ascii="LM Roman 6" w:hAnsi="LM Roman 6" w:eastAsia="LM Roman 6"/>
          <w:spacing w:val="-15"/>
          <w:w w:val="120"/>
          <w:sz w:val="12"/>
        </w:rPr>
        <w:t> </w:t>
      </w:r>
      <w:r>
        <w:rPr>
          <w:rFonts w:ascii="STIX Math" w:hAnsi="STIX Math" w:eastAsia="STIX Math"/>
          <w:i/>
          <w:w w:val="120"/>
          <w:sz w:val="12"/>
        </w:rPr>
        <w:t>𝑁</w:t>
      </w:r>
      <w:r>
        <w:rPr>
          <w:rFonts w:ascii="STIX Math" w:hAnsi="STIX Math" w:eastAsia="STIX Math"/>
          <w:i/>
          <w:w w:val="120"/>
          <w:position w:val="-2"/>
          <w:sz w:val="9"/>
        </w:rPr>
        <w:t>𝑝</w:t>
      </w:r>
      <w:r>
        <w:rPr>
          <w:rFonts w:ascii="STIX Math" w:hAnsi="STIX Math" w:eastAsia="STIX Math"/>
          <w:i/>
          <w:spacing w:val="27"/>
          <w:w w:val="120"/>
          <w:position w:val="-2"/>
          <w:sz w:val="9"/>
        </w:rPr>
        <w:t> </w:t>
      </w:r>
      <w:r>
        <w:rPr>
          <w:w w:val="120"/>
          <w:sz w:val="12"/>
        </w:rPr>
        <w:t>PV</w:t>
      </w:r>
      <w:r>
        <w:rPr>
          <w:spacing w:val="10"/>
          <w:w w:val="120"/>
          <w:sz w:val="12"/>
        </w:rPr>
        <w:t> </w:t>
      </w:r>
      <w:r>
        <w:rPr>
          <w:spacing w:val="-2"/>
          <w:w w:val="120"/>
          <w:sz w:val="12"/>
        </w:rPr>
        <w:t>array.</w:t>
      </w:r>
    </w:p>
    <w:p>
      <w:pPr>
        <w:pStyle w:val="BodyText"/>
        <w:ind w:left="0"/>
        <w:rPr>
          <w:sz w:val="12"/>
        </w:rPr>
      </w:pPr>
    </w:p>
    <w:p>
      <w:pPr>
        <w:pStyle w:val="BodyText"/>
        <w:ind w:left="0"/>
        <w:rPr>
          <w:sz w:val="12"/>
        </w:rPr>
      </w:pPr>
    </w:p>
    <w:p>
      <w:pPr>
        <w:pStyle w:val="BodyText"/>
        <w:spacing w:before="51"/>
        <w:ind w:left="0"/>
        <w:rPr>
          <w:sz w:val="12"/>
        </w:rPr>
      </w:pPr>
    </w:p>
    <w:p>
      <w:pPr>
        <w:pStyle w:val="BodyText"/>
        <w:spacing w:line="276" w:lineRule="auto"/>
        <w:ind w:right="109"/>
        <w:jc w:val="both"/>
      </w:pPr>
      <w:r>
        <w:rPr>
          <w:w w:val="110"/>
        </w:rPr>
        <w:t>the</w:t>
      </w:r>
      <w:r>
        <w:rPr>
          <w:w w:val="110"/>
        </w:rPr>
        <w:t> importance</w:t>
      </w:r>
      <w:r>
        <w:rPr>
          <w:w w:val="110"/>
        </w:rPr>
        <w:t> of</w:t>
      </w:r>
      <w:r>
        <w:rPr>
          <w:w w:val="110"/>
        </w:rPr>
        <w:t> considering</w:t>
      </w:r>
      <w:r>
        <w:rPr>
          <w:w w:val="110"/>
        </w:rPr>
        <w:t> the</w:t>
      </w:r>
      <w:r>
        <w:rPr>
          <w:w w:val="110"/>
        </w:rPr>
        <w:t> MPPT</w:t>
      </w:r>
      <w:r>
        <w:rPr>
          <w:w w:val="110"/>
        </w:rPr>
        <w:t> algorithm,</w:t>
      </w:r>
      <w:r>
        <w:rPr>
          <w:w w:val="110"/>
        </w:rPr>
        <w:t> connection</w:t>
      </w:r>
      <w:r>
        <w:rPr>
          <w:w w:val="110"/>
        </w:rPr>
        <w:t> </w:t>
      </w:r>
      <w:r>
        <w:rPr>
          <w:w w:val="110"/>
        </w:rPr>
        <w:t>types and</w:t>
      </w:r>
      <w:r>
        <w:rPr>
          <w:w w:val="110"/>
        </w:rPr>
        <w:t> partial</w:t>
      </w:r>
      <w:r>
        <w:rPr>
          <w:w w:val="110"/>
        </w:rPr>
        <w:t> shading</w:t>
      </w:r>
      <w:r>
        <w:rPr>
          <w:w w:val="110"/>
        </w:rPr>
        <w:t> patterns</w:t>
      </w:r>
      <w:r>
        <w:rPr>
          <w:w w:val="110"/>
        </w:rPr>
        <w:t> altogether</w:t>
      </w:r>
      <w:r>
        <w:rPr>
          <w:w w:val="110"/>
        </w:rPr>
        <w:t> for</w:t>
      </w:r>
      <w:r>
        <w:rPr>
          <w:w w:val="110"/>
        </w:rPr>
        <w:t> the</w:t>
      </w:r>
      <w:r>
        <w:rPr>
          <w:w w:val="110"/>
        </w:rPr>
        <w:t> power</w:t>
      </w:r>
      <w:r>
        <w:rPr>
          <w:w w:val="110"/>
        </w:rPr>
        <w:t> efficiency</w:t>
      </w:r>
      <w:r>
        <w:rPr>
          <w:w w:val="110"/>
        </w:rPr>
        <w:t> and complexity of PV power plants to be installed.</w:t>
      </w:r>
    </w:p>
    <w:p>
      <w:pPr>
        <w:pStyle w:val="BodyText"/>
        <w:spacing w:line="276" w:lineRule="auto" w:before="3"/>
        <w:ind w:right="109" w:firstLine="239"/>
        <w:jc w:val="both"/>
      </w:pPr>
      <w:r>
        <w:rPr>
          <w:w w:val="110"/>
        </w:rPr>
        <w:t>The</w:t>
      </w:r>
      <w:r>
        <w:rPr>
          <w:w w:val="110"/>
        </w:rPr>
        <w:t> rest</w:t>
      </w:r>
      <w:r>
        <w:rPr>
          <w:w w:val="110"/>
        </w:rPr>
        <w:t> of</w:t>
      </w:r>
      <w:r>
        <w:rPr>
          <w:w w:val="110"/>
        </w:rPr>
        <w:t> this</w:t>
      </w:r>
      <w:r>
        <w:rPr>
          <w:w w:val="110"/>
        </w:rPr>
        <w:t> paper</w:t>
      </w:r>
      <w:r>
        <w:rPr>
          <w:w w:val="110"/>
        </w:rPr>
        <w:t> is</w:t>
      </w:r>
      <w:r>
        <w:rPr>
          <w:w w:val="110"/>
        </w:rPr>
        <w:t> organized</w:t>
      </w:r>
      <w:r>
        <w:rPr>
          <w:w w:val="110"/>
        </w:rPr>
        <w:t> as</w:t>
      </w:r>
      <w:r>
        <w:rPr>
          <w:w w:val="110"/>
        </w:rPr>
        <w:t> follows;</w:t>
      </w:r>
      <w:r>
        <w:rPr>
          <w:w w:val="110"/>
        </w:rPr>
        <w:t> An</w:t>
      </w:r>
      <w:r>
        <w:rPr>
          <w:w w:val="110"/>
        </w:rPr>
        <w:t> MPPT</w:t>
      </w:r>
      <w:r>
        <w:rPr>
          <w:w w:val="110"/>
        </w:rPr>
        <w:t> </w:t>
      </w:r>
      <w:r>
        <w:rPr>
          <w:w w:val="110"/>
        </w:rPr>
        <w:t>system structure</w:t>
      </w:r>
      <w:r>
        <w:rPr>
          <w:w w:val="110"/>
        </w:rPr>
        <w:t> and</w:t>
      </w:r>
      <w:r>
        <w:rPr>
          <w:w w:val="110"/>
        </w:rPr>
        <w:t> modeling</w:t>
      </w:r>
      <w:r>
        <w:rPr>
          <w:w w:val="110"/>
        </w:rPr>
        <w:t> are</w:t>
      </w:r>
      <w:r>
        <w:rPr>
          <w:w w:val="110"/>
        </w:rPr>
        <w:t> given</w:t>
      </w:r>
      <w:r>
        <w:rPr>
          <w:w w:val="110"/>
        </w:rPr>
        <w:t> in</w:t>
      </w:r>
      <w:r>
        <w:rPr>
          <w:w w:val="110"/>
        </w:rPr>
        <w:t> Section</w:t>
      </w:r>
      <w:r>
        <w:rPr>
          <w:w w:val="110"/>
        </w:rPr>
        <w:t> </w:t>
      </w:r>
      <w:hyperlink w:history="true" w:anchor="_bookmark7">
        <w:r>
          <w:rPr>
            <w:color w:val="007FAC"/>
            <w:w w:val="110"/>
          </w:rPr>
          <w:t>2</w:t>
        </w:r>
      </w:hyperlink>
      <w:r>
        <w:rPr>
          <w:w w:val="110"/>
        </w:rPr>
        <w:t>.</w:t>
      </w:r>
      <w:r>
        <w:rPr>
          <w:w w:val="110"/>
        </w:rPr>
        <w:t> The</w:t>
      </w:r>
      <w:r>
        <w:rPr>
          <w:w w:val="110"/>
        </w:rPr>
        <w:t> principles</w:t>
      </w:r>
      <w:r>
        <w:rPr>
          <w:w w:val="110"/>
        </w:rPr>
        <w:t> of</w:t>
      </w:r>
      <w:r>
        <w:rPr>
          <w:w w:val="110"/>
        </w:rPr>
        <w:t> the three algorithms and details are provided in Section </w:t>
      </w:r>
      <w:hyperlink w:history="true" w:anchor="_bookmark16">
        <w:r>
          <w:rPr>
            <w:color w:val="007FAC"/>
            <w:w w:val="110"/>
          </w:rPr>
          <w:t>3</w:t>
        </w:r>
      </w:hyperlink>
      <w:r>
        <w:rPr>
          <w:w w:val="110"/>
        </w:rPr>
        <w:t>. Section </w:t>
      </w:r>
      <w:hyperlink w:history="true" w:anchor="_bookmark23">
        <w:r>
          <w:rPr>
            <w:color w:val="007FAC"/>
            <w:w w:val="110"/>
          </w:rPr>
          <w:t>4</w:t>
        </w:r>
      </w:hyperlink>
      <w:r>
        <w:rPr>
          <w:color w:val="007FAC"/>
          <w:w w:val="110"/>
        </w:rPr>
        <w:t> </w:t>
      </w:r>
      <w:r>
        <w:rPr>
          <w:w w:val="110"/>
        </w:rPr>
        <w:t>intro- duces</w:t>
      </w:r>
      <w:r>
        <w:rPr>
          <w:spacing w:val="17"/>
          <w:w w:val="110"/>
        </w:rPr>
        <w:t> </w:t>
      </w:r>
      <w:r>
        <w:rPr>
          <w:w w:val="110"/>
        </w:rPr>
        <w:t>the</w:t>
      </w:r>
      <w:r>
        <w:rPr>
          <w:spacing w:val="17"/>
          <w:w w:val="110"/>
        </w:rPr>
        <w:t> </w:t>
      </w:r>
      <w:r>
        <w:rPr>
          <w:w w:val="110"/>
        </w:rPr>
        <w:t>eight</w:t>
      </w:r>
      <w:r>
        <w:rPr>
          <w:spacing w:val="18"/>
          <w:w w:val="110"/>
        </w:rPr>
        <w:t> </w:t>
      </w:r>
      <w:r>
        <w:rPr>
          <w:w w:val="110"/>
        </w:rPr>
        <w:t>connection</w:t>
      </w:r>
      <w:r>
        <w:rPr>
          <w:spacing w:val="17"/>
          <w:w w:val="110"/>
        </w:rPr>
        <w:t> </w:t>
      </w:r>
      <w:r>
        <w:rPr>
          <w:w w:val="110"/>
        </w:rPr>
        <w:t>types</w:t>
      </w:r>
      <w:r>
        <w:rPr>
          <w:spacing w:val="18"/>
          <w:w w:val="110"/>
        </w:rPr>
        <w:t> </w:t>
      </w:r>
      <w:r>
        <w:rPr>
          <w:w w:val="110"/>
        </w:rPr>
        <w:t>and</w:t>
      </w:r>
      <w:r>
        <w:rPr>
          <w:spacing w:val="17"/>
          <w:w w:val="110"/>
        </w:rPr>
        <w:t> </w:t>
      </w:r>
      <w:r>
        <w:rPr>
          <w:w w:val="110"/>
        </w:rPr>
        <w:t>five</w:t>
      </w:r>
      <w:r>
        <w:rPr>
          <w:spacing w:val="18"/>
          <w:w w:val="110"/>
        </w:rPr>
        <w:t> </w:t>
      </w:r>
      <w:r>
        <w:rPr>
          <w:w w:val="110"/>
        </w:rPr>
        <w:t>shading</w:t>
      </w:r>
      <w:r>
        <w:rPr>
          <w:spacing w:val="17"/>
          <w:w w:val="110"/>
        </w:rPr>
        <w:t> </w:t>
      </w:r>
      <w:r>
        <w:rPr>
          <w:w w:val="110"/>
        </w:rPr>
        <w:t>patterns</w:t>
      </w:r>
      <w:r>
        <w:rPr>
          <w:spacing w:val="18"/>
          <w:w w:val="110"/>
        </w:rPr>
        <w:t> </w:t>
      </w:r>
      <w:r>
        <w:rPr>
          <w:w w:val="110"/>
        </w:rPr>
        <w:t>with</w:t>
      </w:r>
      <w:r>
        <w:rPr>
          <w:spacing w:val="17"/>
          <w:w w:val="110"/>
        </w:rPr>
        <w:t> </w:t>
      </w:r>
      <w:r>
        <w:rPr>
          <w:spacing w:val="-2"/>
          <w:w w:val="110"/>
        </w:rPr>
        <w:t>their</w:t>
      </w:r>
    </w:p>
    <w:p>
      <w:pPr>
        <w:pStyle w:val="BodyText"/>
        <w:spacing w:line="215" w:lineRule="exact"/>
        <w:jc w:val="both"/>
      </w:pPr>
      <w:r>
        <w:rPr>
          <w:w w:val="110"/>
        </w:rPr>
        <w:t>P–V</w:t>
      </w:r>
      <w:r>
        <w:rPr>
          <w:spacing w:val="6"/>
          <w:w w:val="110"/>
        </w:rPr>
        <w:t> </w:t>
      </w:r>
      <w:r>
        <w:rPr>
          <w:w w:val="110"/>
        </w:rPr>
        <w:t>characteristics,</w:t>
      </w:r>
      <w:r>
        <w:rPr>
          <w:spacing w:val="10"/>
          <w:w w:val="110"/>
        </w:rPr>
        <w:t> </w:t>
      </w:r>
      <w:r>
        <w:rPr>
          <w:rFonts w:ascii="STIX Math" w:hAnsi="STIX Math" w:eastAsia="STIX Math"/>
          <w:i/>
          <w:w w:val="110"/>
        </w:rPr>
        <w:t>𝐹𝐹</w:t>
      </w:r>
      <w:r>
        <w:rPr>
          <w:rFonts w:ascii="STIX Math" w:hAnsi="STIX Math" w:eastAsia="STIX Math"/>
          <w:i/>
          <w:spacing w:val="-21"/>
          <w:w w:val="110"/>
        </w:rPr>
        <w:t> </w:t>
      </w:r>
      <w:r>
        <w:rPr>
          <w:w w:val="110"/>
        </w:rPr>
        <w:t>,</w:t>
      </w:r>
      <w:r>
        <w:rPr>
          <w:spacing w:val="10"/>
          <w:w w:val="110"/>
        </w:rPr>
        <w:t> </w:t>
      </w:r>
      <w:r>
        <w:rPr>
          <w:rFonts w:ascii="STIX Math" w:hAnsi="STIX Math" w:eastAsia="STIX Math"/>
          <w:i/>
          <w:w w:val="110"/>
        </w:rPr>
        <w:t>𝑀𝐿</w:t>
      </w:r>
      <w:r>
        <w:rPr>
          <w:w w:val="110"/>
        </w:rPr>
        <w:t>,</w:t>
      </w:r>
      <w:r>
        <w:rPr>
          <w:spacing w:val="9"/>
          <w:w w:val="110"/>
        </w:rPr>
        <w:t> </w:t>
      </w:r>
      <w:r>
        <w:rPr>
          <w:w w:val="110"/>
        </w:rPr>
        <w:t>and</w:t>
      </w:r>
      <w:r>
        <w:rPr>
          <w:spacing w:val="10"/>
          <w:w w:val="110"/>
        </w:rPr>
        <w:t> </w:t>
      </w:r>
      <w:r>
        <w:rPr>
          <w:w w:val="110"/>
        </w:rPr>
        <w:t>efficiency</w:t>
      </w:r>
      <w:r>
        <w:rPr>
          <w:spacing w:val="10"/>
          <w:w w:val="110"/>
        </w:rPr>
        <w:t> </w:t>
      </w:r>
      <w:r>
        <w:rPr>
          <w:w w:val="110"/>
        </w:rPr>
        <w:t>(</w:t>
      </w:r>
      <w:r>
        <w:rPr>
          <w:rFonts w:ascii="STIX Math" w:hAnsi="STIX Math" w:eastAsia="STIX Math"/>
          <w:i/>
          <w:w w:val="110"/>
        </w:rPr>
        <w:t>𝜂</w:t>
      </w:r>
      <w:r>
        <w:rPr>
          <w:w w:val="110"/>
        </w:rPr>
        <w:t>)</w:t>
      </w:r>
      <w:r>
        <w:rPr>
          <w:spacing w:val="10"/>
          <w:w w:val="110"/>
        </w:rPr>
        <w:t> </w:t>
      </w:r>
      <w:r>
        <w:rPr>
          <w:w w:val="110"/>
        </w:rPr>
        <w:t>criteria.</w:t>
      </w:r>
      <w:r>
        <w:rPr>
          <w:spacing w:val="10"/>
          <w:w w:val="110"/>
        </w:rPr>
        <w:t> </w:t>
      </w:r>
      <w:r>
        <w:rPr>
          <w:w w:val="110"/>
        </w:rPr>
        <w:t>In</w:t>
      </w:r>
      <w:r>
        <w:rPr>
          <w:spacing w:val="9"/>
          <w:w w:val="110"/>
        </w:rPr>
        <w:t> </w:t>
      </w:r>
      <w:r>
        <w:rPr>
          <w:w w:val="110"/>
        </w:rPr>
        <w:t>Section</w:t>
      </w:r>
      <w:r>
        <w:rPr>
          <w:spacing w:val="10"/>
          <w:w w:val="110"/>
        </w:rPr>
        <w:t> </w:t>
      </w:r>
      <w:hyperlink w:history="true" w:anchor="_bookmark32">
        <w:r>
          <w:rPr>
            <w:color w:val="007FAC"/>
            <w:spacing w:val="-7"/>
            <w:w w:val="110"/>
          </w:rPr>
          <w:t>5</w:t>
        </w:r>
      </w:hyperlink>
      <w:r>
        <w:rPr>
          <w:spacing w:val="-7"/>
          <w:w w:val="110"/>
        </w:rPr>
        <w:t>,</w:t>
      </w:r>
    </w:p>
    <w:p>
      <w:pPr>
        <w:pStyle w:val="BodyText"/>
        <w:spacing w:line="179" w:lineRule="exact"/>
        <w:jc w:val="both"/>
      </w:pPr>
      <w:r>
        <w:rPr>
          <w:w w:val="110"/>
        </w:rPr>
        <w:t>the</w:t>
      </w:r>
      <w:r>
        <w:rPr>
          <w:spacing w:val="25"/>
          <w:w w:val="110"/>
        </w:rPr>
        <w:t> </w:t>
      </w:r>
      <w:r>
        <w:rPr>
          <w:w w:val="110"/>
        </w:rPr>
        <w:t>designed</w:t>
      </w:r>
      <w:r>
        <w:rPr>
          <w:spacing w:val="26"/>
          <w:w w:val="110"/>
        </w:rPr>
        <w:t> </w:t>
      </w:r>
      <w:r>
        <w:rPr>
          <w:w w:val="110"/>
        </w:rPr>
        <w:t>5</w:t>
      </w:r>
      <w:r>
        <w:rPr>
          <w:spacing w:val="25"/>
          <w:w w:val="110"/>
        </w:rPr>
        <w:t> </w:t>
      </w:r>
      <w:r>
        <w:rPr>
          <w:rFonts w:ascii="Verdana" w:hAnsi="Verdana"/>
          <w:w w:val="110"/>
        </w:rPr>
        <w:t>×</w:t>
      </w:r>
      <w:r>
        <w:rPr>
          <w:rFonts w:ascii="Verdana" w:hAnsi="Verdana"/>
          <w:spacing w:val="7"/>
          <w:w w:val="110"/>
        </w:rPr>
        <w:t> </w:t>
      </w:r>
      <w:r>
        <w:rPr>
          <w:w w:val="110"/>
        </w:rPr>
        <w:t>5</w:t>
      </w:r>
      <w:r>
        <w:rPr>
          <w:spacing w:val="25"/>
          <w:w w:val="110"/>
        </w:rPr>
        <w:t> </w:t>
      </w:r>
      <w:r>
        <w:rPr>
          <w:w w:val="110"/>
        </w:rPr>
        <w:t>PV</w:t>
      </w:r>
      <w:r>
        <w:rPr>
          <w:spacing w:val="25"/>
          <w:w w:val="110"/>
        </w:rPr>
        <w:t> </w:t>
      </w:r>
      <w:r>
        <w:rPr>
          <w:w w:val="110"/>
        </w:rPr>
        <w:t>array</w:t>
      </w:r>
      <w:r>
        <w:rPr>
          <w:spacing w:val="26"/>
          <w:w w:val="110"/>
        </w:rPr>
        <w:t> </w:t>
      </w:r>
      <w:r>
        <w:rPr>
          <w:w w:val="110"/>
        </w:rPr>
        <w:t>with</w:t>
      </w:r>
      <w:r>
        <w:rPr>
          <w:spacing w:val="26"/>
          <w:w w:val="110"/>
        </w:rPr>
        <w:t> </w:t>
      </w:r>
      <w:r>
        <w:rPr>
          <w:w w:val="110"/>
        </w:rPr>
        <w:t>the</w:t>
      </w:r>
      <w:r>
        <w:rPr>
          <w:spacing w:val="25"/>
          <w:w w:val="110"/>
        </w:rPr>
        <w:t> </w:t>
      </w:r>
      <w:r>
        <w:rPr>
          <w:w w:val="110"/>
        </w:rPr>
        <w:t>different</w:t>
      </w:r>
      <w:r>
        <w:rPr>
          <w:spacing w:val="25"/>
          <w:w w:val="110"/>
        </w:rPr>
        <w:t> </w:t>
      </w:r>
      <w:r>
        <w:rPr>
          <w:w w:val="110"/>
        </w:rPr>
        <w:t>algorithms</w:t>
      </w:r>
      <w:r>
        <w:rPr>
          <w:spacing w:val="25"/>
          <w:w w:val="110"/>
        </w:rPr>
        <w:t> </w:t>
      </w:r>
      <w:r>
        <w:rPr>
          <w:w w:val="110"/>
        </w:rPr>
        <w:t>is</w:t>
      </w:r>
      <w:r>
        <w:rPr>
          <w:spacing w:val="26"/>
          <w:w w:val="110"/>
        </w:rPr>
        <w:t> </w:t>
      </w:r>
      <w:r>
        <w:rPr>
          <w:spacing w:val="-2"/>
          <w:w w:val="110"/>
        </w:rPr>
        <w:t>tested</w:t>
      </w:r>
    </w:p>
    <w:p>
      <w:pPr>
        <w:pStyle w:val="BodyText"/>
        <w:spacing w:line="276" w:lineRule="auto" w:before="27"/>
        <w:ind w:right="109"/>
        <w:jc w:val="both"/>
      </w:pPr>
      <w:r>
        <w:rPr>
          <w:w w:val="110"/>
        </w:rPr>
        <w:t>according</w:t>
      </w:r>
      <w:r>
        <w:rPr>
          <w:w w:val="110"/>
        </w:rPr>
        <w:t> to</w:t>
      </w:r>
      <w:r>
        <w:rPr>
          <w:w w:val="110"/>
        </w:rPr>
        <w:t> the</w:t>
      </w:r>
      <w:r>
        <w:rPr>
          <w:w w:val="110"/>
        </w:rPr>
        <w:t> shading</w:t>
      </w:r>
      <w:r>
        <w:rPr>
          <w:w w:val="110"/>
        </w:rPr>
        <w:t> patterns</w:t>
      </w:r>
      <w:r>
        <w:rPr>
          <w:w w:val="110"/>
        </w:rPr>
        <w:t> and</w:t>
      </w:r>
      <w:r>
        <w:rPr>
          <w:w w:val="110"/>
        </w:rPr>
        <w:t> connection</w:t>
      </w:r>
      <w:r>
        <w:rPr>
          <w:w w:val="110"/>
        </w:rPr>
        <w:t> types.</w:t>
      </w:r>
      <w:r>
        <w:rPr>
          <w:w w:val="110"/>
        </w:rPr>
        <w:t> The</w:t>
      </w:r>
      <w:r>
        <w:rPr>
          <w:w w:val="110"/>
        </w:rPr>
        <w:t> </w:t>
      </w:r>
      <w:r>
        <w:rPr>
          <w:w w:val="110"/>
        </w:rPr>
        <w:t>results obtained</w:t>
      </w:r>
      <w:r>
        <w:rPr>
          <w:spacing w:val="20"/>
          <w:w w:val="110"/>
        </w:rPr>
        <w:t> </w:t>
      </w:r>
      <w:r>
        <w:rPr>
          <w:w w:val="110"/>
        </w:rPr>
        <w:t>by</w:t>
      </w:r>
      <w:r>
        <w:rPr>
          <w:spacing w:val="19"/>
          <w:w w:val="110"/>
        </w:rPr>
        <w:t> </w:t>
      </w:r>
      <w:r>
        <w:rPr>
          <w:w w:val="110"/>
        </w:rPr>
        <w:t>the</w:t>
      </w:r>
      <w:r>
        <w:rPr>
          <w:spacing w:val="20"/>
          <w:w w:val="110"/>
        </w:rPr>
        <w:t> </w:t>
      </w:r>
      <w:r>
        <w:rPr>
          <w:w w:val="110"/>
        </w:rPr>
        <w:t>PIL</w:t>
      </w:r>
      <w:r>
        <w:rPr>
          <w:spacing w:val="20"/>
          <w:w w:val="110"/>
        </w:rPr>
        <w:t> </w:t>
      </w:r>
      <w:r>
        <w:rPr>
          <w:w w:val="110"/>
        </w:rPr>
        <w:t>system</w:t>
      </w:r>
      <w:r>
        <w:rPr>
          <w:spacing w:val="19"/>
          <w:w w:val="110"/>
        </w:rPr>
        <w:t> </w:t>
      </w:r>
      <w:r>
        <w:rPr>
          <w:w w:val="110"/>
        </w:rPr>
        <w:t>and</w:t>
      </w:r>
      <w:r>
        <w:rPr>
          <w:spacing w:val="20"/>
          <w:w w:val="110"/>
        </w:rPr>
        <w:t> </w:t>
      </w:r>
      <w:r>
        <w:rPr>
          <w:w w:val="110"/>
        </w:rPr>
        <w:t>remarks</w:t>
      </w:r>
      <w:r>
        <w:rPr>
          <w:spacing w:val="20"/>
          <w:w w:val="110"/>
        </w:rPr>
        <w:t> </w:t>
      </w:r>
      <w:r>
        <w:rPr>
          <w:w w:val="110"/>
        </w:rPr>
        <w:t>on</w:t>
      </w:r>
      <w:r>
        <w:rPr>
          <w:spacing w:val="19"/>
          <w:w w:val="110"/>
        </w:rPr>
        <w:t> </w:t>
      </w:r>
      <w:r>
        <w:rPr>
          <w:w w:val="110"/>
        </w:rPr>
        <w:t>the</w:t>
      </w:r>
      <w:r>
        <w:rPr>
          <w:spacing w:val="20"/>
          <w:w w:val="110"/>
        </w:rPr>
        <w:t> </w:t>
      </w:r>
      <w:r>
        <w:rPr>
          <w:w w:val="110"/>
        </w:rPr>
        <w:t>study</w:t>
      </w:r>
      <w:r>
        <w:rPr>
          <w:spacing w:val="20"/>
          <w:w w:val="110"/>
        </w:rPr>
        <w:t> </w:t>
      </w:r>
      <w:r>
        <w:rPr>
          <w:w w:val="110"/>
        </w:rPr>
        <w:t>are</w:t>
      </w:r>
      <w:r>
        <w:rPr>
          <w:spacing w:val="20"/>
          <w:w w:val="110"/>
        </w:rPr>
        <w:t> </w:t>
      </w:r>
      <w:r>
        <w:rPr>
          <w:w w:val="110"/>
        </w:rPr>
        <w:t>also</w:t>
      </w:r>
      <w:r>
        <w:rPr>
          <w:spacing w:val="19"/>
          <w:w w:val="110"/>
        </w:rPr>
        <w:t> </w:t>
      </w:r>
      <w:r>
        <w:rPr>
          <w:w w:val="110"/>
        </w:rPr>
        <w:t>listed in</w:t>
      </w:r>
      <w:r>
        <w:rPr>
          <w:w w:val="110"/>
        </w:rPr>
        <w:t> this</w:t>
      </w:r>
      <w:r>
        <w:rPr>
          <w:w w:val="110"/>
        </w:rPr>
        <w:t> section.</w:t>
      </w:r>
      <w:r>
        <w:rPr>
          <w:w w:val="110"/>
        </w:rPr>
        <w:t> Finally,</w:t>
      </w:r>
      <w:r>
        <w:rPr>
          <w:w w:val="110"/>
        </w:rPr>
        <w:t> the</w:t>
      </w:r>
      <w:r>
        <w:rPr>
          <w:w w:val="110"/>
        </w:rPr>
        <w:t> conclusion</w:t>
      </w:r>
      <w:r>
        <w:rPr>
          <w:w w:val="110"/>
        </w:rPr>
        <w:t> of</w:t>
      </w:r>
      <w:r>
        <w:rPr>
          <w:w w:val="110"/>
        </w:rPr>
        <w:t> this</w:t>
      </w:r>
      <w:r>
        <w:rPr>
          <w:w w:val="110"/>
        </w:rPr>
        <w:t> work</w:t>
      </w:r>
      <w:r>
        <w:rPr>
          <w:w w:val="110"/>
        </w:rPr>
        <w:t> is</w:t>
      </w:r>
      <w:r>
        <w:rPr>
          <w:w w:val="110"/>
        </w:rPr>
        <w:t> briefly</w:t>
      </w:r>
      <w:r>
        <w:rPr>
          <w:w w:val="110"/>
        </w:rPr>
        <w:t> given</w:t>
      </w:r>
      <w:r>
        <w:rPr>
          <w:w w:val="110"/>
        </w:rPr>
        <w:t> in Section </w:t>
      </w:r>
      <w:hyperlink w:history="true" w:anchor="_bookmark36">
        <w:r>
          <w:rPr>
            <w:color w:val="007FAC"/>
            <w:w w:val="110"/>
          </w:rPr>
          <w:t>6</w:t>
        </w:r>
      </w:hyperlink>
      <w:r>
        <w:rPr>
          <w:w w:val="110"/>
        </w:rPr>
        <w:t>.</w:t>
      </w:r>
    </w:p>
    <w:p>
      <w:pPr>
        <w:pStyle w:val="BodyText"/>
        <w:spacing w:before="50"/>
        <w:ind w:left="0"/>
      </w:pPr>
    </w:p>
    <w:p>
      <w:pPr>
        <w:pStyle w:val="Heading1"/>
        <w:numPr>
          <w:ilvl w:val="0"/>
          <w:numId w:val="1"/>
        </w:numPr>
        <w:tabs>
          <w:tab w:pos="334" w:val="left" w:leader="none"/>
        </w:tabs>
        <w:spacing w:line="240" w:lineRule="auto" w:before="0" w:after="0"/>
        <w:ind w:left="334" w:right="0" w:hanging="223"/>
        <w:jc w:val="left"/>
      </w:pPr>
      <w:bookmarkStart w:name="System Description and Modeling" w:id="10"/>
      <w:bookmarkEnd w:id="10"/>
      <w:r>
        <w:rPr>
          <w:b w:val="0"/>
        </w:rPr>
      </w:r>
      <w:r>
        <w:rPr>
          <w:w w:val="110"/>
        </w:rPr>
        <w:t>System</w:t>
      </w:r>
      <w:r>
        <w:rPr>
          <w:spacing w:val="9"/>
          <w:w w:val="110"/>
        </w:rPr>
        <w:t> </w:t>
      </w:r>
      <w:r>
        <w:rPr>
          <w:w w:val="110"/>
        </w:rPr>
        <w:t>description</w:t>
      </w:r>
      <w:r>
        <w:rPr>
          <w:spacing w:val="10"/>
          <w:w w:val="110"/>
        </w:rPr>
        <w:t> </w:t>
      </w:r>
      <w:r>
        <w:rPr>
          <w:w w:val="110"/>
        </w:rPr>
        <w:t>and</w:t>
      </w:r>
      <w:r>
        <w:rPr>
          <w:spacing w:val="10"/>
          <w:w w:val="110"/>
        </w:rPr>
        <w:t> </w:t>
      </w:r>
      <w:r>
        <w:rPr>
          <w:spacing w:val="-2"/>
          <w:w w:val="110"/>
        </w:rPr>
        <w:t>modeling</w:t>
      </w:r>
    </w:p>
    <w:p>
      <w:pPr>
        <w:pStyle w:val="BodyText"/>
        <w:spacing w:before="68"/>
        <w:ind w:left="0"/>
        <w:rPr>
          <w:b/>
        </w:rPr>
      </w:pPr>
    </w:p>
    <w:p>
      <w:pPr>
        <w:pStyle w:val="BodyText"/>
        <w:spacing w:line="276" w:lineRule="auto"/>
        <w:ind w:right="109" w:firstLine="239"/>
        <w:jc w:val="both"/>
      </w:pPr>
      <w:bookmarkStart w:name="_bookmark7" w:id="11"/>
      <w:bookmarkEnd w:id="11"/>
      <w:r>
        <w:rPr/>
      </w:r>
      <w:r>
        <w:rPr>
          <w:w w:val="110"/>
        </w:rPr>
        <w:t>In a PV system, the power produced by the array is transferred to the load unit, grid, or other equipment using a power converter to set the</w:t>
      </w:r>
      <w:r>
        <w:rPr>
          <w:w w:val="110"/>
        </w:rPr>
        <w:t> voltage</w:t>
      </w:r>
      <w:r>
        <w:rPr>
          <w:w w:val="110"/>
        </w:rPr>
        <w:t> and</w:t>
      </w:r>
      <w:r>
        <w:rPr>
          <w:w w:val="110"/>
        </w:rPr>
        <w:t> current</w:t>
      </w:r>
      <w:r>
        <w:rPr>
          <w:w w:val="110"/>
        </w:rPr>
        <w:t> at</w:t>
      </w:r>
      <w:r>
        <w:rPr>
          <w:w w:val="110"/>
        </w:rPr>
        <w:t> the</w:t>
      </w:r>
      <w:r>
        <w:rPr>
          <w:w w:val="110"/>
        </w:rPr>
        <w:t> PV</w:t>
      </w:r>
      <w:r>
        <w:rPr>
          <w:w w:val="110"/>
        </w:rPr>
        <w:t> array’s</w:t>
      </w:r>
      <w:r>
        <w:rPr>
          <w:w w:val="110"/>
        </w:rPr>
        <w:t> output</w:t>
      </w:r>
      <w:r>
        <w:rPr>
          <w:w w:val="110"/>
        </w:rPr>
        <w:t> to</w:t>
      </w:r>
      <w:r>
        <w:rPr>
          <w:w w:val="110"/>
        </w:rPr>
        <w:t> the</w:t>
      </w:r>
      <w:r>
        <w:rPr>
          <w:w w:val="110"/>
        </w:rPr>
        <w:t> </w:t>
      </w:r>
      <w:r>
        <w:rPr>
          <w:w w:val="110"/>
        </w:rPr>
        <w:t>appropriate</w:t>
      </w:r>
      <w:r>
        <w:rPr>
          <w:spacing w:val="40"/>
          <w:w w:val="110"/>
        </w:rPr>
        <w:t> </w:t>
      </w:r>
      <w:r>
        <w:rPr>
          <w:w w:val="110"/>
        </w:rPr>
        <w:t>level.</w:t>
      </w:r>
      <w:r>
        <w:rPr>
          <w:w w:val="110"/>
        </w:rPr>
        <w:t> To</w:t>
      </w:r>
      <w:r>
        <w:rPr>
          <w:w w:val="110"/>
        </w:rPr>
        <w:t> stabilize</w:t>
      </w:r>
      <w:r>
        <w:rPr>
          <w:w w:val="110"/>
        </w:rPr>
        <w:t> the</w:t>
      </w:r>
      <w:r>
        <w:rPr>
          <w:w w:val="110"/>
        </w:rPr>
        <w:t> load</w:t>
      </w:r>
      <w:r>
        <w:rPr>
          <w:w w:val="110"/>
        </w:rPr>
        <w:t> voltage,</w:t>
      </w:r>
      <w:r>
        <w:rPr>
          <w:w w:val="110"/>
        </w:rPr>
        <w:t> a</w:t>
      </w:r>
      <w:r>
        <w:rPr>
          <w:w w:val="110"/>
        </w:rPr>
        <w:t> DC–DC</w:t>
      </w:r>
      <w:r>
        <w:rPr>
          <w:w w:val="110"/>
        </w:rPr>
        <w:t> converter,</w:t>
      </w:r>
      <w:r>
        <w:rPr>
          <w:w w:val="110"/>
        </w:rPr>
        <w:t> which</w:t>
      </w:r>
      <w:r>
        <w:rPr>
          <w:w w:val="110"/>
        </w:rPr>
        <w:t> is</w:t>
      </w:r>
      <w:r>
        <w:rPr>
          <w:w w:val="110"/>
        </w:rPr>
        <w:t> one of</w:t>
      </w:r>
      <w:r>
        <w:rPr>
          <w:spacing w:val="-1"/>
          <w:w w:val="110"/>
        </w:rPr>
        <w:t> </w:t>
      </w:r>
      <w:r>
        <w:rPr>
          <w:w w:val="110"/>
        </w:rPr>
        <w:t>the</w:t>
      </w:r>
      <w:r>
        <w:rPr>
          <w:spacing w:val="-1"/>
          <w:w w:val="110"/>
        </w:rPr>
        <w:t> </w:t>
      </w:r>
      <w:r>
        <w:rPr>
          <w:w w:val="110"/>
        </w:rPr>
        <w:t>most</w:t>
      </w:r>
      <w:r>
        <w:rPr>
          <w:spacing w:val="-1"/>
          <w:w w:val="110"/>
        </w:rPr>
        <w:t> </w:t>
      </w:r>
      <w:r>
        <w:rPr>
          <w:w w:val="110"/>
        </w:rPr>
        <w:t>popular</w:t>
      </w:r>
      <w:r>
        <w:rPr>
          <w:spacing w:val="-1"/>
          <w:w w:val="110"/>
        </w:rPr>
        <w:t> </w:t>
      </w:r>
      <w:r>
        <w:rPr>
          <w:w w:val="110"/>
        </w:rPr>
        <w:t>power</w:t>
      </w:r>
      <w:r>
        <w:rPr>
          <w:spacing w:val="-1"/>
          <w:w w:val="110"/>
        </w:rPr>
        <w:t> </w:t>
      </w:r>
      <w:r>
        <w:rPr>
          <w:w w:val="110"/>
        </w:rPr>
        <w:t>converters</w:t>
      </w:r>
      <w:r>
        <w:rPr>
          <w:spacing w:val="-1"/>
          <w:w w:val="110"/>
        </w:rPr>
        <w:t> </w:t>
      </w:r>
      <w:r>
        <w:rPr>
          <w:w w:val="110"/>
        </w:rPr>
        <w:t>used</w:t>
      </w:r>
      <w:r>
        <w:rPr>
          <w:spacing w:val="-1"/>
          <w:w w:val="110"/>
        </w:rPr>
        <w:t> </w:t>
      </w:r>
      <w:r>
        <w:rPr>
          <w:w w:val="110"/>
        </w:rPr>
        <w:t>in</w:t>
      </w:r>
      <w:r>
        <w:rPr>
          <w:spacing w:val="-1"/>
          <w:w w:val="110"/>
        </w:rPr>
        <w:t> </w:t>
      </w:r>
      <w:r>
        <w:rPr>
          <w:w w:val="110"/>
        </w:rPr>
        <w:t>MPPT</w:t>
      </w:r>
      <w:r>
        <w:rPr>
          <w:spacing w:val="-1"/>
          <w:w w:val="110"/>
        </w:rPr>
        <w:t> </w:t>
      </w:r>
      <w:r>
        <w:rPr>
          <w:w w:val="110"/>
        </w:rPr>
        <w:t>systems,</w:t>
      </w:r>
      <w:r>
        <w:rPr>
          <w:spacing w:val="-1"/>
          <w:w w:val="110"/>
        </w:rPr>
        <w:t> </w:t>
      </w:r>
      <w:r>
        <w:rPr>
          <w:w w:val="110"/>
        </w:rPr>
        <w:t>is</w:t>
      </w:r>
      <w:r>
        <w:rPr>
          <w:spacing w:val="-1"/>
          <w:w w:val="110"/>
        </w:rPr>
        <w:t> </w:t>
      </w:r>
      <w:r>
        <w:rPr>
          <w:w w:val="110"/>
        </w:rPr>
        <w:t>placed in</w:t>
      </w:r>
      <w:r>
        <w:rPr>
          <w:w w:val="110"/>
        </w:rPr>
        <w:t> between</w:t>
      </w:r>
      <w:r>
        <w:rPr>
          <w:w w:val="110"/>
        </w:rPr>
        <w:t> the</w:t>
      </w:r>
      <w:r>
        <w:rPr>
          <w:w w:val="110"/>
        </w:rPr>
        <w:t> PV</w:t>
      </w:r>
      <w:r>
        <w:rPr>
          <w:w w:val="110"/>
        </w:rPr>
        <w:t> array</w:t>
      </w:r>
      <w:r>
        <w:rPr>
          <w:w w:val="110"/>
        </w:rPr>
        <w:t> and</w:t>
      </w:r>
      <w:r>
        <w:rPr>
          <w:w w:val="110"/>
        </w:rPr>
        <w:t> the</w:t>
      </w:r>
      <w:r>
        <w:rPr>
          <w:w w:val="110"/>
        </w:rPr>
        <w:t> load.</w:t>
      </w:r>
      <w:r>
        <w:rPr>
          <w:w w:val="110"/>
        </w:rPr>
        <w:t> The</w:t>
      </w:r>
      <w:r>
        <w:rPr>
          <w:w w:val="110"/>
        </w:rPr>
        <w:t> output</w:t>
      </w:r>
      <w:r>
        <w:rPr>
          <w:w w:val="110"/>
        </w:rPr>
        <w:t> voltage</w:t>
      </w:r>
      <w:r>
        <w:rPr>
          <w:w w:val="110"/>
        </w:rPr>
        <w:t> of</w:t>
      </w:r>
      <w:r>
        <w:rPr>
          <w:w w:val="110"/>
        </w:rPr>
        <w:t> the</w:t>
      </w:r>
      <w:r>
        <w:rPr>
          <w:w w:val="110"/>
        </w:rPr>
        <w:t> PV array</w:t>
      </w:r>
      <w:r>
        <w:rPr>
          <w:w w:val="110"/>
        </w:rPr>
        <w:t> is</w:t>
      </w:r>
      <w:r>
        <w:rPr>
          <w:w w:val="110"/>
        </w:rPr>
        <w:t> boosted</w:t>
      </w:r>
      <w:r>
        <w:rPr>
          <w:w w:val="110"/>
        </w:rPr>
        <w:t> in</w:t>
      </w:r>
      <w:r>
        <w:rPr>
          <w:w w:val="110"/>
        </w:rPr>
        <w:t> this</w:t>
      </w:r>
      <w:r>
        <w:rPr>
          <w:w w:val="110"/>
        </w:rPr>
        <w:t> study</w:t>
      </w:r>
      <w:r>
        <w:rPr>
          <w:w w:val="110"/>
        </w:rPr>
        <w:t> to</w:t>
      </w:r>
      <w:r>
        <w:rPr>
          <w:w w:val="110"/>
        </w:rPr>
        <w:t> form</w:t>
      </w:r>
      <w:r>
        <w:rPr>
          <w:w w:val="110"/>
        </w:rPr>
        <w:t> an</w:t>
      </w:r>
      <w:r>
        <w:rPr>
          <w:w w:val="110"/>
        </w:rPr>
        <w:t> MPPT</w:t>
      </w:r>
      <w:r>
        <w:rPr>
          <w:w w:val="110"/>
        </w:rPr>
        <w:t> system</w:t>
      </w:r>
      <w:r>
        <w:rPr>
          <w:w w:val="110"/>
        </w:rPr>
        <w:t> using</w:t>
      </w:r>
      <w:r>
        <w:rPr>
          <w:w w:val="110"/>
        </w:rPr>
        <w:t> a</w:t>
      </w:r>
      <w:r>
        <w:rPr>
          <w:w w:val="110"/>
        </w:rPr>
        <w:t> DC–</w:t>
      </w:r>
      <w:r>
        <w:rPr>
          <w:spacing w:val="40"/>
          <w:w w:val="110"/>
        </w:rPr>
        <w:t> </w:t>
      </w:r>
      <w:r>
        <w:rPr>
          <w:w w:val="110"/>
        </w:rPr>
        <w:t>DC</w:t>
      </w:r>
      <w:r>
        <w:rPr>
          <w:spacing w:val="25"/>
          <w:w w:val="110"/>
        </w:rPr>
        <w:t> </w:t>
      </w:r>
      <w:r>
        <w:rPr>
          <w:w w:val="110"/>
        </w:rPr>
        <w:t>boost-type</w:t>
      </w:r>
      <w:r>
        <w:rPr>
          <w:spacing w:val="26"/>
          <w:w w:val="110"/>
        </w:rPr>
        <w:t> </w:t>
      </w:r>
      <w:r>
        <w:rPr>
          <w:w w:val="110"/>
        </w:rPr>
        <w:t>converter.</w:t>
      </w:r>
      <w:r>
        <w:rPr>
          <w:spacing w:val="25"/>
          <w:w w:val="110"/>
        </w:rPr>
        <w:t> </w:t>
      </w:r>
      <w:hyperlink w:history="true" w:anchor="_bookmark5">
        <w:r>
          <w:rPr>
            <w:color w:val="007FAC"/>
            <w:w w:val="110"/>
          </w:rPr>
          <w:t>Fig.</w:t>
        </w:r>
      </w:hyperlink>
      <w:r>
        <w:rPr>
          <w:color w:val="007FAC"/>
          <w:spacing w:val="26"/>
          <w:w w:val="110"/>
        </w:rPr>
        <w:t> </w:t>
      </w:r>
      <w:hyperlink w:history="true" w:anchor="_bookmark5">
        <w:r>
          <w:rPr>
            <w:color w:val="007FAC"/>
            <w:w w:val="110"/>
          </w:rPr>
          <w:t>1</w:t>
        </w:r>
      </w:hyperlink>
      <w:r>
        <w:rPr>
          <w:color w:val="007FAC"/>
          <w:spacing w:val="25"/>
          <w:w w:val="110"/>
        </w:rPr>
        <w:t> </w:t>
      </w:r>
      <w:r>
        <w:rPr>
          <w:w w:val="110"/>
        </w:rPr>
        <w:t>provides</w:t>
      </w:r>
      <w:r>
        <w:rPr>
          <w:spacing w:val="26"/>
          <w:w w:val="110"/>
        </w:rPr>
        <w:t> </w:t>
      </w:r>
      <w:r>
        <w:rPr>
          <w:w w:val="110"/>
        </w:rPr>
        <w:t>the</w:t>
      </w:r>
      <w:r>
        <w:rPr>
          <w:spacing w:val="25"/>
          <w:w w:val="110"/>
        </w:rPr>
        <w:t> </w:t>
      </w:r>
      <w:r>
        <w:rPr>
          <w:w w:val="110"/>
        </w:rPr>
        <w:t>general</w:t>
      </w:r>
      <w:r>
        <w:rPr>
          <w:spacing w:val="26"/>
          <w:w w:val="110"/>
        </w:rPr>
        <w:t> </w:t>
      </w:r>
      <w:r>
        <w:rPr>
          <w:w w:val="110"/>
        </w:rPr>
        <w:t>block</w:t>
      </w:r>
      <w:r>
        <w:rPr>
          <w:spacing w:val="25"/>
          <w:w w:val="110"/>
        </w:rPr>
        <w:t> </w:t>
      </w:r>
      <w:r>
        <w:rPr>
          <w:spacing w:val="-2"/>
          <w:w w:val="110"/>
        </w:rPr>
        <w:t>diagram</w:t>
      </w:r>
    </w:p>
    <w:p>
      <w:pPr>
        <w:pStyle w:val="BodyText"/>
        <w:spacing w:line="229" w:lineRule="exact"/>
        <w:jc w:val="both"/>
      </w:pPr>
      <w:r>
        <w:rPr>
          <w:w w:val="110"/>
        </w:rPr>
        <w:t>of</w:t>
      </w:r>
      <w:r>
        <w:rPr>
          <w:spacing w:val="15"/>
          <w:w w:val="110"/>
        </w:rPr>
        <w:t> </w:t>
      </w:r>
      <w:r>
        <w:rPr>
          <w:w w:val="110"/>
        </w:rPr>
        <w:t>the</w:t>
      </w:r>
      <w:r>
        <w:rPr>
          <w:spacing w:val="16"/>
          <w:w w:val="110"/>
        </w:rPr>
        <w:t> </w:t>
      </w:r>
      <w:r>
        <w:rPr>
          <w:w w:val="110"/>
        </w:rPr>
        <w:t>designed</w:t>
      </w:r>
      <w:r>
        <w:rPr>
          <w:spacing w:val="15"/>
          <w:w w:val="110"/>
        </w:rPr>
        <w:t> </w:t>
      </w:r>
      <w:r>
        <w:rPr>
          <w:w w:val="110"/>
        </w:rPr>
        <w:t>MPPT</w:t>
      </w:r>
      <w:r>
        <w:rPr>
          <w:spacing w:val="16"/>
          <w:w w:val="110"/>
        </w:rPr>
        <w:t> </w:t>
      </w:r>
      <w:r>
        <w:rPr>
          <w:w w:val="110"/>
        </w:rPr>
        <w:t>system.</w:t>
      </w:r>
      <w:r>
        <w:rPr>
          <w:spacing w:val="16"/>
          <w:w w:val="110"/>
        </w:rPr>
        <w:t> </w:t>
      </w:r>
      <w:r>
        <w:rPr>
          <w:w w:val="110"/>
        </w:rPr>
        <w:t>As</w:t>
      </w:r>
      <w:r>
        <w:rPr>
          <w:spacing w:val="15"/>
          <w:w w:val="110"/>
        </w:rPr>
        <w:t> </w:t>
      </w:r>
      <w:r>
        <w:rPr>
          <w:w w:val="110"/>
        </w:rPr>
        <w:t>seen</w:t>
      </w:r>
      <w:r>
        <w:rPr>
          <w:spacing w:val="16"/>
          <w:w w:val="110"/>
        </w:rPr>
        <w:t> </w:t>
      </w:r>
      <w:r>
        <w:rPr>
          <w:w w:val="110"/>
        </w:rPr>
        <w:t>in</w:t>
      </w:r>
      <w:r>
        <w:rPr>
          <w:spacing w:val="16"/>
          <w:w w:val="110"/>
        </w:rPr>
        <w:t> </w:t>
      </w:r>
      <w:hyperlink w:history="true" w:anchor="_bookmark5">
        <w:r>
          <w:rPr>
            <w:color w:val="007FAC"/>
            <w:w w:val="110"/>
          </w:rPr>
          <w:t>Fig.</w:t>
        </w:r>
      </w:hyperlink>
      <w:r>
        <w:rPr>
          <w:color w:val="007FAC"/>
          <w:spacing w:val="15"/>
          <w:w w:val="110"/>
        </w:rPr>
        <w:t> </w:t>
      </w:r>
      <w:hyperlink w:history="true" w:anchor="_bookmark5">
        <w:r>
          <w:rPr>
            <w:color w:val="007FAC"/>
            <w:w w:val="110"/>
          </w:rPr>
          <w:t>1</w:t>
        </w:r>
      </w:hyperlink>
      <w:r>
        <w:rPr>
          <w:w w:val="110"/>
        </w:rPr>
        <w:t>,</w:t>
      </w:r>
      <w:r>
        <w:rPr>
          <w:spacing w:val="16"/>
          <w:w w:val="110"/>
        </w:rPr>
        <w:t> </w:t>
      </w:r>
      <w:r>
        <w:rPr>
          <w:w w:val="110"/>
        </w:rPr>
        <w:t>the</w:t>
      </w:r>
      <w:r>
        <w:rPr>
          <w:spacing w:val="15"/>
          <w:w w:val="110"/>
        </w:rPr>
        <w:t> </w:t>
      </w:r>
      <w:r>
        <w:rPr>
          <w:rFonts w:ascii="STIX Math" w:eastAsia="STIX Math"/>
          <w:i/>
          <w:w w:val="110"/>
        </w:rPr>
        <w:t>𝐶</w:t>
      </w:r>
      <w:r>
        <w:rPr>
          <w:rFonts w:ascii="STIX Math" w:eastAsia="STIX Math"/>
          <w:i/>
          <w:w w:val="110"/>
          <w:position w:val="-3"/>
          <w:sz w:val="12"/>
        </w:rPr>
        <w:t>𝑖𝑛</w:t>
      </w:r>
      <w:r>
        <w:rPr>
          <w:rFonts w:ascii="STIX Math" w:eastAsia="STIX Math"/>
          <w:i/>
          <w:spacing w:val="36"/>
          <w:w w:val="110"/>
          <w:position w:val="-3"/>
          <w:sz w:val="12"/>
        </w:rPr>
        <w:t> </w:t>
      </w:r>
      <w:r>
        <w:rPr>
          <w:w w:val="110"/>
        </w:rPr>
        <w:t>capacitor</w:t>
      </w:r>
      <w:r>
        <w:rPr>
          <w:spacing w:val="16"/>
          <w:w w:val="110"/>
        </w:rPr>
        <w:t> </w:t>
      </w:r>
      <w:r>
        <w:rPr>
          <w:spacing w:val="-5"/>
          <w:w w:val="110"/>
        </w:rPr>
        <w:t>is</w:t>
      </w:r>
    </w:p>
    <w:p>
      <w:pPr>
        <w:pStyle w:val="BodyText"/>
        <w:spacing w:line="163" w:lineRule="exact"/>
        <w:jc w:val="both"/>
      </w:pPr>
      <w:r>
        <w:rPr>
          <w:w w:val="110"/>
        </w:rPr>
        <w:t>located</w:t>
      </w:r>
      <w:r>
        <w:rPr>
          <w:spacing w:val="19"/>
          <w:w w:val="110"/>
        </w:rPr>
        <w:t> </w:t>
      </w:r>
      <w:r>
        <w:rPr>
          <w:w w:val="110"/>
        </w:rPr>
        <w:t>near</w:t>
      </w:r>
      <w:r>
        <w:rPr>
          <w:spacing w:val="20"/>
          <w:w w:val="110"/>
        </w:rPr>
        <w:t> </w:t>
      </w:r>
      <w:r>
        <w:rPr>
          <w:w w:val="110"/>
        </w:rPr>
        <w:t>the</w:t>
      </w:r>
      <w:r>
        <w:rPr>
          <w:spacing w:val="20"/>
          <w:w w:val="110"/>
        </w:rPr>
        <w:t> </w:t>
      </w:r>
      <w:r>
        <w:rPr>
          <w:w w:val="110"/>
        </w:rPr>
        <w:t>PV</w:t>
      </w:r>
      <w:r>
        <w:rPr>
          <w:spacing w:val="20"/>
          <w:w w:val="110"/>
        </w:rPr>
        <w:t> </w:t>
      </w:r>
      <w:r>
        <w:rPr>
          <w:w w:val="110"/>
        </w:rPr>
        <w:t>array’s</w:t>
      </w:r>
      <w:r>
        <w:rPr>
          <w:spacing w:val="20"/>
          <w:w w:val="110"/>
        </w:rPr>
        <w:t> </w:t>
      </w:r>
      <w:r>
        <w:rPr>
          <w:w w:val="110"/>
        </w:rPr>
        <w:t>output</w:t>
      </w:r>
      <w:r>
        <w:rPr>
          <w:spacing w:val="20"/>
          <w:w w:val="110"/>
        </w:rPr>
        <w:t> </w:t>
      </w:r>
      <w:r>
        <w:rPr>
          <w:w w:val="110"/>
        </w:rPr>
        <w:t>to</w:t>
      </w:r>
      <w:r>
        <w:rPr>
          <w:spacing w:val="20"/>
          <w:w w:val="110"/>
        </w:rPr>
        <w:t> </w:t>
      </w:r>
      <w:r>
        <w:rPr>
          <w:w w:val="110"/>
        </w:rPr>
        <w:t>smooth</w:t>
      </w:r>
      <w:r>
        <w:rPr>
          <w:spacing w:val="19"/>
          <w:w w:val="110"/>
        </w:rPr>
        <w:t> </w:t>
      </w:r>
      <w:r>
        <w:rPr>
          <w:w w:val="110"/>
        </w:rPr>
        <w:t>the</w:t>
      </w:r>
      <w:r>
        <w:rPr>
          <w:spacing w:val="20"/>
          <w:w w:val="110"/>
        </w:rPr>
        <w:t> </w:t>
      </w:r>
      <w:r>
        <w:rPr>
          <w:w w:val="110"/>
        </w:rPr>
        <w:t>PV</w:t>
      </w:r>
      <w:r>
        <w:rPr>
          <w:spacing w:val="20"/>
          <w:w w:val="110"/>
        </w:rPr>
        <w:t> </w:t>
      </w:r>
      <w:r>
        <w:rPr>
          <w:w w:val="110"/>
        </w:rPr>
        <w:t>output</w:t>
      </w:r>
      <w:r>
        <w:rPr>
          <w:spacing w:val="20"/>
          <w:w w:val="110"/>
        </w:rPr>
        <w:t> </w:t>
      </w:r>
      <w:r>
        <w:rPr>
          <w:spacing w:val="-2"/>
          <w:w w:val="110"/>
        </w:rPr>
        <w:t>voltage.</w:t>
      </w:r>
    </w:p>
    <w:p>
      <w:pPr>
        <w:spacing w:after="0" w:line="163" w:lineRule="exact"/>
        <w:jc w:val="both"/>
        <w:sectPr>
          <w:type w:val="continuous"/>
          <w:pgSz w:w="11910" w:h="15880"/>
          <w:pgMar w:header="655" w:footer="544" w:top="620" w:bottom="280" w:left="640" w:right="640"/>
          <w:cols w:num="2" w:equalWidth="0">
            <w:col w:w="5174" w:space="206"/>
            <w:col w:w="5250"/>
          </w:cols>
        </w:sectPr>
      </w:pPr>
    </w:p>
    <w:p>
      <w:pPr>
        <w:pStyle w:val="BodyText"/>
        <w:spacing w:before="1"/>
        <w:ind w:left="0"/>
        <w:rPr>
          <w:sz w:val="12"/>
        </w:rPr>
      </w:pPr>
    </w:p>
    <w:p>
      <w:pPr>
        <w:spacing w:after="0"/>
        <w:rPr>
          <w:sz w:val="12"/>
        </w:rPr>
        <w:sectPr>
          <w:pgSz w:w="11910" w:h="15880"/>
          <w:pgMar w:header="655" w:footer="544" w:top="840" w:bottom="740" w:left="640" w:right="640"/>
        </w:sectPr>
      </w:pPr>
    </w:p>
    <w:p>
      <w:pPr>
        <w:pStyle w:val="BodyText"/>
        <w:spacing w:before="6" w:after="1"/>
        <w:ind w:left="0"/>
        <w:rPr>
          <w:sz w:val="10"/>
        </w:rPr>
      </w:pPr>
    </w:p>
    <w:p>
      <w:pPr>
        <w:pStyle w:val="BodyText"/>
        <w:ind w:left="1166"/>
        <w:rPr>
          <w:sz w:val="20"/>
        </w:rPr>
      </w:pPr>
      <w:r>
        <w:rPr>
          <w:sz w:val="20"/>
        </w:rPr>
        <w:drawing>
          <wp:inline distT="0" distB="0" distL="0" distR="0">
            <wp:extent cx="1850117" cy="189585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0" cstate="print"/>
                    <a:stretch>
                      <a:fillRect/>
                    </a:stretch>
                  </pic:blipFill>
                  <pic:spPr>
                    <a:xfrm>
                      <a:off x="0" y="0"/>
                      <a:ext cx="1850117" cy="1895855"/>
                    </a:xfrm>
                    <a:prstGeom prst="rect">
                      <a:avLst/>
                    </a:prstGeom>
                  </pic:spPr>
                </pic:pic>
              </a:graphicData>
            </a:graphic>
          </wp:inline>
        </w:drawing>
      </w:r>
      <w:r>
        <w:rPr>
          <w:sz w:val="20"/>
        </w:rPr>
      </w:r>
    </w:p>
    <w:p>
      <w:pPr>
        <w:spacing w:before="29"/>
        <w:ind w:left="875" w:right="0" w:firstLine="0"/>
        <w:jc w:val="left"/>
        <w:rPr>
          <w:sz w:val="12"/>
        </w:rPr>
      </w:pPr>
      <w:bookmarkStart w:name="_bookmark8" w:id="12"/>
      <w:bookmarkEnd w:id="12"/>
      <w:r>
        <w:rPr/>
      </w:r>
      <w:r>
        <w:rPr>
          <w:b/>
          <w:w w:val="115"/>
          <w:sz w:val="12"/>
        </w:rPr>
        <w:t>/ig.</w:t>
      </w:r>
      <w:r>
        <w:rPr>
          <w:b/>
          <w:spacing w:val="21"/>
          <w:w w:val="115"/>
          <w:sz w:val="12"/>
        </w:rPr>
        <w:t> </w:t>
      </w:r>
      <w:r>
        <w:rPr>
          <w:b/>
          <w:w w:val="115"/>
          <w:sz w:val="12"/>
        </w:rPr>
        <w:t>3.</w:t>
      </w:r>
      <w:r>
        <w:rPr>
          <w:b/>
          <w:spacing w:val="50"/>
          <w:w w:val="115"/>
          <w:sz w:val="12"/>
        </w:rPr>
        <w:t> </w:t>
      </w:r>
      <w:r>
        <w:rPr>
          <w:w w:val="115"/>
          <w:sz w:val="12"/>
        </w:rPr>
        <w:t>Configuration</w:t>
      </w:r>
      <w:r>
        <w:rPr>
          <w:spacing w:val="21"/>
          <w:w w:val="115"/>
          <w:sz w:val="12"/>
        </w:rPr>
        <w:t> </w:t>
      </w:r>
      <w:r>
        <w:rPr>
          <w:w w:val="115"/>
          <w:sz w:val="12"/>
        </w:rPr>
        <w:t>of</w:t>
      </w:r>
      <w:r>
        <w:rPr>
          <w:spacing w:val="22"/>
          <w:w w:val="115"/>
          <w:sz w:val="12"/>
        </w:rPr>
        <w:t> </w:t>
      </w:r>
      <w:r>
        <w:rPr>
          <w:w w:val="115"/>
          <w:sz w:val="12"/>
        </w:rPr>
        <w:t>the</w:t>
      </w:r>
      <w:r>
        <w:rPr>
          <w:spacing w:val="22"/>
          <w:w w:val="115"/>
          <w:sz w:val="12"/>
        </w:rPr>
        <w:t> </w:t>
      </w:r>
      <w:r>
        <w:rPr>
          <w:rFonts w:ascii="STIX Math" w:hAnsi="STIX Math" w:eastAsia="STIX Math"/>
          <w:i/>
          <w:w w:val="115"/>
          <w:sz w:val="12"/>
        </w:rPr>
        <w:t>𝑁</w:t>
      </w:r>
      <w:r>
        <w:rPr>
          <w:rFonts w:ascii="STIX Math" w:hAnsi="STIX Math" w:eastAsia="STIX Math"/>
          <w:i/>
          <w:w w:val="115"/>
          <w:position w:val="-2"/>
          <w:sz w:val="9"/>
        </w:rPr>
        <w:t>𝑠</w:t>
      </w:r>
      <w:r>
        <w:rPr>
          <w:rFonts w:ascii="STIX Math" w:hAnsi="STIX Math" w:eastAsia="STIX Math"/>
          <w:i/>
          <w:spacing w:val="41"/>
          <w:w w:val="115"/>
          <w:position w:val="-2"/>
          <w:sz w:val="9"/>
        </w:rPr>
        <w:t> </w:t>
      </w:r>
      <w:r>
        <w:rPr>
          <w:rFonts w:ascii="LM Roman 6" w:hAnsi="LM Roman 6" w:eastAsia="LM Roman 6"/>
          <w:w w:val="115"/>
          <w:sz w:val="12"/>
        </w:rPr>
        <w:t>×</w:t>
      </w:r>
      <w:r>
        <w:rPr>
          <w:rFonts w:ascii="LM Roman 6" w:hAnsi="LM Roman 6" w:eastAsia="LM Roman 6"/>
          <w:spacing w:val="-2"/>
          <w:w w:val="115"/>
          <w:sz w:val="12"/>
        </w:rPr>
        <w:t> </w:t>
      </w:r>
      <w:r>
        <w:rPr>
          <w:rFonts w:ascii="STIX Math" w:hAnsi="STIX Math" w:eastAsia="STIX Math"/>
          <w:i/>
          <w:w w:val="115"/>
          <w:sz w:val="12"/>
        </w:rPr>
        <w:t>𝑁</w:t>
      </w:r>
      <w:r>
        <w:rPr>
          <w:rFonts w:ascii="STIX Math" w:hAnsi="STIX Math" w:eastAsia="STIX Math"/>
          <w:i/>
          <w:w w:val="115"/>
          <w:position w:val="-2"/>
          <w:sz w:val="9"/>
        </w:rPr>
        <w:t>𝑝</w:t>
      </w:r>
      <w:r>
        <w:rPr>
          <w:rFonts w:ascii="STIX Math" w:hAnsi="STIX Math" w:eastAsia="STIX Math"/>
          <w:i/>
          <w:spacing w:val="41"/>
          <w:w w:val="115"/>
          <w:position w:val="-2"/>
          <w:sz w:val="9"/>
        </w:rPr>
        <w:t> </w:t>
      </w:r>
      <w:r>
        <w:rPr>
          <w:w w:val="115"/>
          <w:sz w:val="12"/>
        </w:rPr>
        <w:t>PV</w:t>
      </w:r>
      <w:r>
        <w:rPr>
          <w:spacing w:val="22"/>
          <w:w w:val="115"/>
          <w:sz w:val="12"/>
        </w:rPr>
        <w:t> </w:t>
      </w:r>
      <w:r>
        <w:rPr>
          <w:w w:val="115"/>
          <w:sz w:val="12"/>
        </w:rPr>
        <w:t>array</w:t>
      </w:r>
      <w:r>
        <w:rPr>
          <w:spacing w:val="21"/>
          <w:w w:val="115"/>
          <w:sz w:val="12"/>
        </w:rPr>
        <w:t> </w:t>
      </w:r>
      <w:r>
        <w:rPr>
          <w:w w:val="115"/>
          <w:sz w:val="12"/>
        </w:rPr>
        <w:t>under</w:t>
      </w:r>
      <w:r>
        <w:rPr>
          <w:spacing w:val="22"/>
          <w:w w:val="115"/>
          <w:sz w:val="12"/>
        </w:rPr>
        <w:t> </w:t>
      </w:r>
      <w:r>
        <w:rPr>
          <w:spacing w:val="-4"/>
          <w:w w:val="115"/>
          <w:sz w:val="12"/>
        </w:rPr>
        <w:t>PSC.</w:t>
      </w:r>
    </w:p>
    <w:p>
      <w:pPr>
        <w:pStyle w:val="BodyText"/>
        <w:spacing w:before="132"/>
        <w:ind w:left="0"/>
        <w:rPr>
          <w:sz w:val="12"/>
        </w:rPr>
      </w:pPr>
    </w:p>
    <w:p>
      <w:pPr>
        <w:spacing w:before="0"/>
        <w:ind w:left="829" w:right="0" w:firstLine="0"/>
        <w:jc w:val="left"/>
        <w:rPr>
          <w:b/>
          <w:sz w:val="12"/>
        </w:rPr>
      </w:pPr>
      <w:bookmarkStart w:name="_bookmark9" w:id="13"/>
      <w:bookmarkEnd w:id="13"/>
      <w:r>
        <w:rPr/>
      </w:r>
      <w:r>
        <w:rPr>
          <w:b/>
          <w:w w:val="115"/>
          <w:sz w:val="12"/>
        </w:rPr>
        <w:t>Table</w:t>
      </w:r>
      <w:r>
        <w:rPr>
          <w:b/>
          <w:spacing w:val="12"/>
          <w:w w:val="115"/>
          <w:sz w:val="12"/>
        </w:rPr>
        <w:t> </w:t>
      </w:r>
      <w:r>
        <w:rPr>
          <w:b/>
          <w:spacing w:val="-10"/>
          <w:w w:val="115"/>
          <w:sz w:val="12"/>
        </w:rPr>
        <w:t>1</w:t>
      </w:r>
    </w:p>
    <w:p>
      <w:pPr>
        <w:spacing w:before="34"/>
        <w:ind w:left="829" w:right="0" w:firstLine="0"/>
        <w:jc w:val="left"/>
        <w:rPr>
          <w:sz w:val="12"/>
        </w:rPr>
      </w:pPr>
      <w:r>
        <w:rPr>
          <w:w w:val="115"/>
          <w:sz w:val="12"/>
        </w:rPr>
        <w:t>Parameters</w:t>
      </w:r>
      <w:r>
        <w:rPr>
          <w:spacing w:val="15"/>
          <w:w w:val="115"/>
          <w:sz w:val="12"/>
        </w:rPr>
        <w:t> </w:t>
      </w:r>
      <w:r>
        <w:rPr>
          <w:w w:val="115"/>
          <w:sz w:val="12"/>
        </w:rPr>
        <w:t>of</w:t>
      </w:r>
      <w:r>
        <w:rPr>
          <w:spacing w:val="16"/>
          <w:w w:val="115"/>
          <w:sz w:val="12"/>
        </w:rPr>
        <w:t> </w:t>
      </w:r>
      <w:r>
        <w:rPr>
          <w:w w:val="115"/>
          <w:sz w:val="12"/>
        </w:rPr>
        <w:t>the</w:t>
      </w:r>
      <w:r>
        <w:rPr>
          <w:spacing w:val="16"/>
          <w:w w:val="115"/>
          <w:sz w:val="12"/>
        </w:rPr>
        <w:t> </w:t>
      </w:r>
      <w:r>
        <w:rPr>
          <w:w w:val="115"/>
          <w:sz w:val="12"/>
        </w:rPr>
        <w:t>designed</w:t>
      </w:r>
      <w:r>
        <w:rPr>
          <w:spacing w:val="15"/>
          <w:w w:val="115"/>
          <w:sz w:val="12"/>
        </w:rPr>
        <w:t> </w:t>
      </w:r>
      <w:r>
        <w:rPr>
          <w:w w:val="115"/>
          <w:sz w:val="12"/>
        </w:rPr>
        <w:t>DC–DC</w:t>
      </w:r>
      <w:r>
        <w:rPr>
          <w:spacing w:val="16"/>
          <w:w w:val="115"/>
          <w:sz w:val="12"/>
        </w:rPr>
        <w:t> </w:t>
      </w:r>
      <w:r>
        <w:rPr>
          <w:w w:val="115"/>
          <w:sz w:val="12"/>
        </w:rPr>
        <w:t>boost</w:t>
      </w:r>
      <w:r>
        <w:rPr>
          <w:spacing w:val="16"/>
          <w:w w:val="115"/>
          <w:sz w:val="12"/>
        </w:rPr>
        <w:t> </w:t>
      </w:r>
      <w:r>
        <w:rPr>
          <w:w w:val="115"/>
          <w:sz w:val="12"/>
        </w:rPr>
        <w:t>type</w:t>
      </w:r>
      <w:r>
        <w:rPr>
          <w:spacing w:val="15"/>
          <w:w w:val="115"/>
          <w:sz w:val="12"/>
        </w:rPr>
        <w:t> </w:t>
      </w:r>
      <w:r>
        <w:rPr>
          <w:spacing w:val="-2"/>
          <w:w w:val="115"/>
          <w:sz w:val="12"/>
        </w:rPr>
        <w:t>converter.</w:t>
      </w:r>
    </w:p>
    <w:p>
      <w:pPr>
        <w:pStyle w:val="BodyText"/>
        <w:spacing w:before="5"/>
        <w:ind w:left="0"/>
        <w:rPr>
          <w:sz w:val="5"/>
        </w:rPr>
      </w:pPr>
    </w:p>
    <w:tbl>
      <w:tblPr>
        <w:tblW w:w="0" w:type="auto"/>
        <w:jc w:val="left"/>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6"/>
        <w:gridCol w:w="891"/>
      </w:tblGrid>
      <w:tr>
        <w:trPr>
          <w:trHeight w:val="169" w:hRule="atLeast"/>
        </w:trPr>
        <w:tc>
          <w:tcPr>
            <w:tcW w:w="3587" w:type="dxa"/>
            <w:gridSpan w:val="2"/>
            <w:tcBorders>
              <w:top w:val="single" w:sz="4" w:space="0" w:color="000000"/>
              <w:bottom w:val="single" w:sz="4" w:space="0" w:color="000000"/>
            </w:tcBorders>
            <w:shd w:val="clear" w:color="auto" w:fill="FFB2FF"/>
          </w:tcPr>
          <w:p>
            <w:pPr>
              <w:pStyle w:val="TableParagraph"/>
              <w:tabs>
                <w:tab w:pos="2967" w:val="left" w:leader="none"/>
              </w:tabs>
              <w:ind w:left="1034"/>
              <w:jc w:val="left"/>
              <w:rPr>
                <w:b/>
                <w:sz w:val="12"/>
              </w:rPr>
            </w:pPr>
            <w:r>
              <w:rPr>
                <w:b/>
                <w:spacing w:val="-2"/>
                <w:w w:val="115"/>
                <w:sz w:val="12"/>
              </w:rPr>
              <w:t>Parameter</w:t>
            </w:r>
            <w:r>
              <w:rPr>
                <w:b/>
                <w:sz w:val="12"/>
              </w:rPr>
              <w:tab/>
            </w:r>
            <w:r>
              <w:rPr>
                <w:b/>
                <w:spacing w:val="-2"/>
                <w:w w:val="115"/>
                <w:sz w:val="12"/>
              </w:rPr>
              <w:t>Value</w:t>
            </w:r>
          </w:p>
        </w:tc>
      </w:tr>
      <w:tr>
        <w:trPr>
          <w:trHeight w:val="683" w:hRule="atLeast"/>
        </w:trPr>
        <w:tc>
          <w:tcPr>
            <w:tcW w:w="2696" w:type="dxa"/>
            <w:tcBorders>
              <w:top w:val="single" w:sz="4" w:space="0" w:color="000000"/>
              <w:bottom w:val="single" w:sz="4" w:space="0" w:color="000000"/>
            </w:tcBorders>
            <w:shd w:val="clear" w:color="auto" w:fill="E5F2FF"/>
          </w:tcPr>
          <w:p>
            <w:pPr>
              <w:pStyle w:val="TableParagraph"/>
              <w:spacing w:line="57" w:lineRule="exact"/>
              <w:ind w:left="2" w:right="2"/>
              <w:rPr>
                <w:sz w:val="12"/>
              </w:rPr>
            </w:pPr>
            <w:r>
              <w:rPr>
                <w:w w:val="115"/>
                <w:sz w:val="12"/>
              </w:rPr>
              <w:t>Rated</w:t>
            </w:r>
            <w:r>
              <w:rPr>
                <w:spacing w:val="21"/>
                <w:w w:val="115"/>
                <w:sz w:val="12"/>
              </w:rPr>
              <w:t> </w:t>
            </w:r>
            <w:r>
              <w:rPr>
                <w:spacing w:val="-2"/>
                <w:w w:val="115"/>
                <w:sz w:val="12"/>
              </w:rPr>
              <w:t>Power</w:t>
            </w:r>
          </w:p>
          <w:p>
            <w:pPr>
              <w:pStyle w:val="TableParagraph"/>
              <w:spacing w:line="105" w:lineRule="auto" w:before="83"/>
              <w:ind w:left="2"/>
              <w:rPr>
                <w:sz w:val="12"/>
              </w:rPr>
            </w:pPr>
            <w:r>
              <w:rPr>
                <w:w w:val="115"/>
                <w:sz w:val="12"/>
              </w:rPr>
              <w:t>Output</w:t>
            </w:r>
            <w:r>
              <w:rPr>
                <w:spacing w:val="40"/>
                <w:w w:val="115"/>
                <w:sz w:val="12"/>
              </w:rPr>
              <w:t> </w:t>
            </w:r>
            <w:r>
              <w:rPr>
                <w:w w:val="115"/>
                <w:sz w:val="12"/>
              </w:rPr>
              <w:t>voltage</w:t>
            </w:r>
            <w:r>
              <w:rPr>
                <w:spacing w:val="40"/>
                <w:w w:val="115"/>
                <w:sz w:val="12"/>
              </w:rPr>
              <w:t> </w:t>
            </w:r>
            <w:r>
              <w:rPr>
                <w:w w:val="115"/>
                <w:sz w:val="12"/>
              </w:rPr>
              <w:t>(</w:t>
            </w:r>
            <w:r>
              <w:rPr>
                <w:rFonts w:ascii="STIX Math" w:eastAsia="STIX Math"/>
                <w:i/>
                <w:w w:val="115"/>
                <w:sz w:val="12"/>
              </w:rPr>
              <w:t>𝑉</w:t>
            </w:r>
            <w:r>
              <w:rPr>
                <w:rFonts w:ascii="STIX Math" w:eastAsia="STIX Math"/>
                <w:i/>
                <w:w w:val="115"/>
                <w:position w:val="-2"/>
                <w:sz w:val="9"/>
              </w:rPr>
              <w:t>𝑜𝑢𝑡</w:t>
            </w:r>
            <w:r>
              <w:rPr>
                <w:rFonts w:ascii="STIX Math" w:eastAsia="STIX Math"/>
                <w:i/>
                <w:spacing w:val="-12"/>
                <w:w w:val="115"/>
                <w:position w:val="-2"/>
                <w:sz w:val="9"/>
              </w:rPr>
              <w:t> </w:t>
            </w:r>
            <w:r>
              <w:rPr>
                <w:w w:val="115"/>
                <w:sz w:val="12"/>
              </w:rPr>
              <w:t>)</w:t>
            </w:r>
            <w:r>
              <w:rPr>
                <w:spacing w:val="40"/>
                <w:w w:val="115"/>
                <w:sz w:val="12"/>
              </w:rPr>
              <w:t> </w:t>
            </w:r>
            <w:r>
              <w:rPr>
                <w:w w:val="115"/>
                <w:sz w:val="12"/>
              </w:rPr>
              <w:t>and</w:t>
            </w:r>
            <w:r>
              <w:rPr>
                <w:spacing w:val="40"/>
                <w:w w:val="115"/>
                <w:sz w:val="12"/>
              </w:rPr>
              <w:t> </w:t>
            </w:r>
            <w:r>
              <w:rPr>
                <w:w w:val="115"/>
                <w:sz w:val="12"/>
              </w:rPr>
              <w:t>its</w:t>
            </w:r>
            <w:r>
              <w:rPr>
                <w:spacing w:val="40"/>
                <w:w w:val="115"/>
                <w:sz w:val="12"/>
              </w:rPr>
              <w:t> </w:t>
            </w:r>
            <w:r>
              <w:rPr>
                <w:w w:val="115"/>
                <w:sz w:val="12"/>
              </w:rPr>
              <w:t>ripple</w:t>
            </w:r>
            <w:r>
              <w:rPr>
                <w:spacing w:val="40"/>
                <w:w w:val="115"/>
                <w:sz w:val="12"/>
              </w:rPr>
              <w:t> </w:t>
            </w:r>
            <w:r>
              <w:rPr>
                <w:w w:val="115"/>
                <w:sz w:val="12"/>
              </w:rPr>
              <w:t>(</w:t>
            </w:r>
            <w:r>
              <w:rPr>
                <w:rFonts w:ascii="STIX Math" w:eastAsia="STIX Math"/>
                <w:i/>
                <w:w w:val="115"/>
                <w:sz w:val="12"/>
              </w:rPr>
              <w:t>𝛥𝑉</w:t>
            </w:r>
            <w:r>
              <w:rPr>
                <w:rFonts w:ascii="STIX Math" w:eastAsia="STIX Math"/>
                <w:i/>
                <w:w w:val="115"/>
                <w:position w:val="-2"/>
                <w:sz w:val="9"/>
              </w:rPr>
              <w:t>𝑜𝑢𝑡</w:t>
            </w:r>
            <w:r>
              <w:rPr>
                <w:rFonts w:ascii="STIX Math" w:eastAsia="STIX Math"/>
                <w:i/>
                <w:spacing w:val="-12"/>
                <w:w w:val="115"/>
                <w:position w:val="-2"/>
                <w:sz w:val="9"/>
              </w:rPr>
              <w:t> </w:t>
            </w:r>
            <w:r>
              <w:rPr>
                <w:w w:val="115"/>
                <w:sz w:val="12"/>
              </w:rPr>
              <w:t>)</w:t>
            </w:r>
            <w:r>
              <w:rPr>
                <w:spacing w:val="40"/>
                <w:w w:val="115"/>
                <w:sz w:val="12"/>
              </w:rPr>
              <w:t> </w:t>
            </w:r>
            <w:r>
              <w:rPr>
                <w:w w:val="115"/>
                <w:sz w:val="12"/>
              </w:rPr>
              <w:t>Inductance</w:t>
            </w:r>
            <w:r>
              <w:rPr>
                <w:spacing w:val="40"/>
                <w:w w:val="115"/>
                <w:sz w:val="12"/>
              </w:rPr>
              <w:t> </w:t>
            </w:r>
            <w:r>
              <w:rPr>
                <w:w w:val="115"/>
                <w:sz w:val="12"/>
              </w:rPr>
              <w:t>current</w:t>
            </w:r>
            <w:r>
              <w:rPr>
                <w:spacing w:val="40"/>
                <w:w w:val="115"/>
                <w:sz w:val="12"/>
              </w:rPr>
              <w:t> </w:t>
            </w:r>
            <w:r>
              <w:rPr>
                <w:w w:val="115"/>
                <w:sz w:val="12"/>
              </w:rPr>
              <w:t>ripple</w:t>
            </w:r>
            <w:r>
              <w:rPr>
                <w:spacing w:val="40"/>
                <w:w w:val="115"/>
                <w:sz w:val="12"/>
              </w:rPr>
              <w:t> </w:t>
            </w:r>
            <w:r>
              <w:rPr>
                <w:w w:val="115"/>
                <w:sz w:val="12"/>
              </w:rPr>
              <w:t>(</w:t>
            </w:r>
            <w:r>
              <w:rPr>
                <w:rFonts w:ascii="STIX Math" w:eastAsia="STIX Math"/>
                <w:i/>
                <w:w w:val="115"/>
                <w:sz w:val="12"/>
              </w:rPr>
              <w:t>𝛥𝐼</w:t>
            </w:r>
            <w:r>
              <w:rPr>
                <w:rFonts w:ascii="STIX Math" w:eastAsia="STIX Math"/>
                <w:i/>
                <w:w w:val="115"/>
                <w:position w:val="-2"/>
                <w:sz w:val="9"/>
              </w:rPr>
              <w:t>𝐿</w:t>
            </w:r>
            <w:r>
              <w:rPr>
                <w:rFonts w:ascii="STIX Math" w:eastAsia="STIX Math"/>
                <w:i/>
                <w:spacing w:val="-10"/>
                <w:w w:val="115"/>
                <w:position w:val="-2"/>
                <w:sz w:val="9"/>
              </w:rPr>
              <w:t> </w:t>
            </w:r>
            <w:r>
              <w:rPr>
                <w:w w:val="115"/>
                <w:sz w:val="12"/>
              </w:rPr>
              <w:t>)</w:t>
            </w:r>
          </w:p>
          <w:p>
            <w:pPr>
              <w:pStyle w:val="TableParagraph"/>
              <w:spacing w:line="162" w:lineRule="exact" w:before="0"/>
              <w:ind w:left="2" w:right="2"/>
              <w:rPr>
                <w:sz w:val="12"/>
              </w:rPr>
            </w:pPr>
            <w:r>
              <w:rPr>
                <w:w w:val="115"/>
                <w:sz w:val="12"/>
              </w:rPr>
              <w:t>Switching</w:t>
            </w:r>
            <w:r>
              <w:rPr>
                <w:spacing w:val="12"/>
                <w:w w:val="115"/>
                <w:sz w:val="12"/>
              </w:rPr>
              <w:t> </w:t>
            </w:r>
            <w:r>
              <w:rPr>
                <w:w w:val="115"/>
                <w:sz w:val="12"/>
              </w:rPr>
              <w:t>frequency</w:t>
            </w:r>
            <w:r>
              <w:rPr>
                <w:spacing w:val="14"/>
                <w:w w:val="115"/>
                <w:sz w:val="12"/>
              </w:rPr>
              <w:t> </w:t>
            </w:r>
            <w:r>
              <w:rPr>
                <w:w w:val="115"/>
                <w:sz w:val="12"/>
              </w:rPr>
              <w:t>(</w:t>
            </w:r>
            <w:r>
              <w:rPr>
                <w:rFonts w:ascii="STIX Math" w:eastAsia="STIX Math"/>
                <w:i/>
                <w:w w:val="115"/>
                <w:sz w:val="12"/>
              </w:rPr>
              <w:t>𝑓</w:t>
            </w:r>
            <w:r>
              <w:rPr>
                <w:rFonts w:ascii="STIX Math" w:eastAsia="STIX Math"/>
                <w:i/>
                <w:w w:val="115"/>
                <w:position w:val="-2"/>
                <w:sz w:val="9"/>
              </w:rPr>
              <w:t>𝑠𝑤</w:t>
            </w:r>
            <w:r>
              <w:rPr>
                <w:rFonts w:ascii="STIX Math" w:eastAsia="STIX Math"/>
                <w:i/>
                <w:spacing w:val="-16"/>
                <w:w w:val="115"/>
                <w:position w:val="-2"/>
                <w:sz w:val="9"/>
              </w:rPr>
              <w:t> </w:t>
            </w:r>
            <w:r>
              <w:rPr>
                <w:spacing w:val="-10"/>
                <w:w w:val="115"/>
                <w:sz w:val="12"/>
              </w:rPr>
              <w:t>)</w:t>
            </w:r>
          </w:p>
        </w:tc>
        <w:tc>
          <w:tcPr>
            <w:tcW w:w="891" w:type="dxa"/>
            <w:tcBorders>
              <w:top w:val="single" w:sz="4" w:space="0" w:color="000000"/>
              <w:bottom w:val="single" w:sz="4" w:space="0" w:color="000000"/>
            </w:tcBorders>
            <w:shd w:val="clear" w:color="auto" w:fill="7FE5B2"/>
          </w:tcPr>
          <w:p>
            <w:pPr>
              <w:pStyle w:val="TableParagraph"/>
              <w:spacing w:line="82" w:lineRule="exact" w:before="0"/>
              <w:ind w:left="168"/>
              <w:jc w:val="left"/>
              <w:rPr>
                <w:rFonts w:ascii="STIX Math" w:eastAsia="STIX Math"/>
                <w:i/>
                <w:sz w:val="12"/>
              </w:rPr>
            </w:pPr>
            <w:r>
              <w:rPr>
                <w:rFonts w:ascii="STIX Math" w:eastAsia="STIX Math"/>
                <w:w w:val="105"/>
                <w:sz w:val="12"/>
              </w:rPr>
              <w:t>5</w:t>
            </w:r>
            <w:r>
              <w:rPr>
                <w:rFonts w:ascii="STIX Math" w:eastAsia="STIX Math"/>
                <w:i/>
                <w:w w:val="105"/>
                <w:sz w:val="12"/>
              </w:rPr>
              <w:t>.</w:t>
            </w:r>
            <w:r>
              <w:rPr>
                <w:rFonts w:ascii="STIX Math" w:eastAsia="STIX Math"/>
                <w:w w:val="105"/>
                <w:sz w:val="12"/>
              </w:rPr>
              <w:t>375</w:t>
            </w:r>
            <w:r>
              <w:rPr>
                <w:rFonts w:ascii="STIX Math" w:eastAsia="STIX Math"/>
                <w:spacing w:val="24"/>
                <w:w w:val="105"/>
                <w:sz w:val="12"/>
              </w:rPr>
              <w:t> </w:t>
            </w:r>
            <w:r>
              <w:rPr>
                <w:rFonts w:ascii="STIX Math" w:eastAsia="STIX Math"/>
                <w:i/>
                <w:spacing w:val="-5"/>
                <w:w w:val="105"/>
                <w:sz w:val="12"/>
              </w:rPr>
              <w:t>𝑘𝑊</w:t>
            </w:r>
          </w:p>
          <w:p>
            <w:pPr>
              <w:pStyle w:val="TableParagraph"/>
              <w:spacing w:line="171" w:lineRule="exact" w:before="0"/>
              <w:ind w:left="1"/>
              <w:rPr>
                <w:rFonts w:ascii="STIX Math" w:eastAsia="STIX Math"/>
                <w:sz w:val="12"/>
              </w:rPr>
            </w:pPr>
            <w:r>
              <w:rPr>
                <w:rFonts w:ascii="STIX Math" w:eastAsia="STIX Math"/>
                <w:w w:val="105"/>
                <w:sz w:val="12"/>
              </w:rPr>
              <w:t>400</w:t>
            </w:r>
            <w:r>
              <w:rPr>
                <w:rFonts w:ascii="STIX Math" w:eastAsia="STIX Math"/>
                <w:spacing w:val="21"/>
                <w:w w:val="105"/>
                <w:sz w:val="12"/>
              </w:rPr>
              <w:t> </w:t>
            </w:r>
            <w:r>
              <w:rPr>
                <w:rFonts w:ascii="STIX Math" w:eastAsia="STIX Math"/>
                <w:i/>
                <w:w w:val="105"/>
                <w:sz w:val="12"/>
              </w:rPr>
              <w:t>𝑉</w:t>
            </w:r>
            <w:r>
              <w:rPr>
                <w:rFonts w:ascii="STIX Math" w:eastAsia="STIX Math"/>
                <w:i/>
                <w:spacing w:val="50"/>
                <w:w w:val="105"/>
                <w:sz w:val="12"/>
              </w:rPr>
              <w:t> </w:t>
            </w:r>
            <w:r>
              <w:rPr>
                <w:w w:val="105"/>
                <w:sz w:val="12"/>
              </w:rPr>
              <w:t>-</w:t>
            </w:r>
            <w:r>
              <w:rPr>
                <w:spacing w:val="22"/>
                <w:w w:val="105"/>
                <w:sz w:val="12"/>
              </w:rPr>
              <w:t> </w:t>
            </w:r>
            <w:r>
              <w:rPr>
                <w:rFonts w:ascii="STIX Math" w:eastAsia="STIX Math"/>
                <w:spacing w:val="-7"/>
                <w:w w:val="105"/>
                <w:sz w:val="12"/>
              </w:rPr>
              <w:t>1%</w:t>
            </w:r>
          </w:p>
          <w:p>
            <w:pPr>
              <w:pStyle w:val="TableParagraph"/>
              <w:spacing w:line="171" w:lineRule="exact" w:before="0"/>
              <w:ind w:left="1"/>
              <w:rPr>
                <w:rFonts w:ascii="STIX Math"/>
                <w:sz w:val="12"/>
              </w:rPr>
            </w:pPr>
            <w:r>
              <w:rPr>
                <w:rFonts w:ascii="STIX Math"/>
                <w:spacing w:val="-5"/>
                <w:w w:val="105"/>
                <w:sz w:val="12"/>
              </w:rPr>
              <w:t>5%</w:t>
            </w:r>
          </w:p>
          <w:p>
            <w:pPr>
              <w:pStyle w:val="TableParagraph"/>
              <w:spacing w:line="239" w:lineRule="exact" w:before="0"/>
              <w:ind w:left="1"/>
              <w:rPr>
                <w:rFonts w:ascii="STIX Math" w:eastAsia="STIX Math"/>
                <w:i/>
                <w:sz w:val="12"/>
              </w:rPr>
            </w:pPr>
            <w:r>
              <w:rPr>
                <w:rFonts w:ascii="STIX Math" w:eastAsia="STIX Math"/>
                <w:w w:val="105"/>
                <w:sz w:val="12"/>
              </w:rPr>
              <w:t>5</w:t>
            </w:r>
            <w:r>
              <w:rPr>
                <w:rFonts w:ascii="STIX Math" w:eastAsia="STIX Math"/>
                <w:spacing w:val="22"/>
                <w:w w:val="105"/>
                <w:sz w:val="12"/>
              </w:rPr>
              <w:t> </w:t>
            </w:r>
            <w:r>
              <w:rPr>
                <w:rFonts w:ascii="STIX Math" w:eastAsia="STIX Math"/>
                <w:i/>
                <w:spacing w:val="-5"/>
                <w:w w:val="105"/>
                <w:sz w:val="12"/>
              </w:rPr>
              <w:t>𝑘𝐻𝑧</w:t>
            </w:r>
          </w:p>
        </w:tc>
      </w:tr>
    </w:tbl>
    <w:p>
      <w:pPr>
        <w:pStyle w:val="BodyText"/>
        <w:ind w:left="0"/>
        <w:rPr>
          <w:sz w:val="12"/>
        </w:rPr>
      </w:pPr>
    </w:p>
    <w:p>
      <w:pPr>
        <w:pStyle w:val="BodyText"/>
        <w:ind w:left="0"/>
        <w:rPr>
          <w:sz w:val="12"/>
        </w:rPr>
      </w:pPr>
    </w:p>
    <w:p>
      <w:pPr>
        <w:pStyle w:val="BodyText"/>
        <w:ind w:left="0"/>
        <w:rPr>
          <w:sz w:val="12"/>
        </w:rPr>
      </w:pPr>
    </w:p>
    <w:p>
      <w:pPr>
        <w:pStyle w:val="BodyText"/>
        <w:spacing w:before="24"/>
        <w:ind w:left="0"/>
        <w:rPr>
          <w:sz w:val="12"/>
        </w:rPr>
      </w:pPr>
    </w:p>
    <w:p>
      <w:pPr>
        <w:pStyle w:val="BodyText"/>
        <w:spacing w:line="105" w:lineRule="auto"/>
        <w:ind w:right="38"/>
        <w:jc w:val="both"/>
      </w:pPr>
      <w:r>
        <w:rPr>
          <w:w w:val="110"/>
        </w:rPr>
        <w:t>converter’s inductance (</w:t>
      </w:r>
      <w:r>
        <w:rPr>
          <w:rFonts w:ascii="STIX Math" w:hAnsi="STIX Math" w:eastAsia="STIX Math"/>
          <w:i/>
          <w:w w:val="110"/>
        </w:rPr>
        <w:t>𝐿</w:t>
      </w:r>
      <w:r>
        <w:rPr>
          <w:w w:val="110"/>
        </w:rPr>
        <w:t>), the DC–DC converter converts this voltage. With</w:t>
      </w:r>
      <w:r>
        <w:rPr>
          <w:w w:val="110"/>
        </w:rPr>
        <w:t> the</w:t>
      </w:r>
      <w:r>
        <w:rPr>
          <w:w w:val="110"/>
        </w:rPr>
        <w:t> aid</w:t>
      </w:r>
      <w:r>
        <w:rPr>
          <w:w w:val="110"/>
        </w:rPr>
        <w:t> of</w:t>
      </w:r>
      <w:r>
        <w:rPr>
          <w:w w:val="110"/>
        </w:rPr>
        <w:t> a</w:t>
      </w:r>
      <w:r>
        <w:rPr>
          <w:w w:val="110"/>
        </w:rPr>
        <w:t> MOSFET</w:t>
      </w:r>
      <w:r>
        <w:rPr>
          <w:w w:val="110"/>
        </w:rPr>
        <w:t> semiconductor</w:t>
      </w:r>
      <w:r>
        <w:rPr>
          <w:w w:val="110"/>
        </w:rPr>
        <w:t> switch,</w:t>
      </w:r>
      <w:r>
        <w:rPr>
          <w:w w:val="110"/>
        </w:rPr>
        <w:t> a</w:t>
      </w:r>
      <w:r>
        <w:rPr>
          <w:w w:val="110"/>
        </w:rPr>
        <w:t> diode,</w:t>
      </w:r>
      <w:r>
        <w:rPr>
          <w:w w:val="110"/>
        </w:rPr>
        <w:t> and</w:t>
      </w:r>
      <w:r>
        <w:rPr>
          <w:w w:val="110"/>
        </w:rPr>
        <w:t> </w:t>
      </w:r>
      <w:r>
        <w:rPr>
          <w:w w:val="110"/>
        </w:rPr>
        <w:t>the Then,</w:t>
      </w:r>
      <w:r>
        <w:rPr>
          <w:spacing w:val="40"/>
          <w:w w:val="110"/>
        </w:rPr>
        <w:t> </w:t>
      </w:r>
      <w:r>
        <w:rPr>
          <w:w w:val="110"/>
        </w:rPr>
        <w:t>the</w:t>
      </w:r>
      <w:r>
        <w:rPr>
          <w:spacing w:val="40"/>
          <w:w w:val="110"/>
        </w:rPr>
        <w:t> </w:t>
      </w:r>
      <w:r>
        <w:rPr>
          <w:w w:val="110"/>
        </w:rPr>
        <w:t>converter</w:t>
      </w:r>
      <w:r>
        <w:rPr>
          <w:spacing w:val="40"/>
          <w:w w:val="110"/>
        </w:rPr>
        <w:t> </w:t>
      </w:r>
      <w:r>
        <w:rPr>
          <w:w w:val="110"/>
        </w:rPr>
        <w:t>output</w:t>
      </w:r>
      <w:r>
        <w:rPr>
          <w:spacing w:val="40"/>
          <w:w w:val="110"/>
        </w:rPr>
        <w:t> </w:t>
      </w:r>
      <w:r>
        <w:rPr>
          <w:w w:val="110"/>
        </w:rPr>
        <w:t>voltage</w:t>
      </w:r>
      <w:r>
        <w:rPr>
          <w:spacing w:val="40"/>
          <w:w w:val="110"/>
        </w:rPr>
        <w:t> </w:t>
      </w:r>
      <w:r>
        <w:rPr>
          <w:w w:val="110"/>
        </w:rPr>
        <w:t>is</w:t>
      </w:r>
      <w:r>
        <w:rPr>
          <w:spacing w:val="40"/>
          <w:w w:val="110"/>
        </w:rPr>
        <w:t> </w:t>
      </w:r>
      <w:r>
        <w:rPr>
          <w:w w:val="110"/>
        </w:rPr>
        <w:t>filtered</w:t>
      </w:r>
      <w:r>
        <w:rPr>
          <w:spacing w:val="40"/>
          <w:w w:val="110"/>
        </w:rPr>
        <w:t> </w:t>
      </w:r>
      <w:r>
        <w:rPr>
          <w:w w:val="110"/>
        </w:rPr>
        <w:t>with</w:t>
      </w:r>
      <w:r>
        <w:rPr>
          <w:spacing w:val="40"/>
          <w:w w:val="110"/>
        </w:rPr>
        <w:t> </w:t>
      </w:r>
      <w:r>
        <w:rPr>
          <w:w w:val="110"/>
        </w:rPr>
        <w:t>a</w:t>
      </w:r>
      <w:r>
        <w:rPr>
          <w:spacing w:val="40"/>
          <w:w w:val="110"/>
        </w:rPr>
        <w:t> </w:t>
      </w:r>
      <w:r>
        <w:rPr>
          <w:rFonts w:ascii="STIX Math" w:hAnsi="STIX Math" w:eastAsia="STIX Math"/>
          <w:i/>
          <w:w w:val="110"/>
        </w:rPr>
        <w:t>𝐶</w:t>
      </w:r>
      <w:r>
        <w:rPr>
          <w:rFonts w:ascii="STIX Math" w:hAnsi="STIX Math" w:eastAsia="STIX Math"/>
          <w:i/>
          <w:w w:val="110"/>
          <w:position w:val="-3"/>
          <w:sz w:val="12"/>
        </w:rPr>
        <w:t>𝑜𝑢𝑡</w:t>
      </w:r>
      <w:r>
        <w:rPr>
          <w:rFonts w:ascii="STIX Math" w:hAnsi="STIX Math" w:eastAsia="STIX Math"/>
          <w:i/>
          <w:spacing w:val="40"/>
          <w:w w:val="110"/>
          <w:position w:val="-3"/>
          <w:sz w:val="12"/>
        </w:rPr>
        <w:t> </w:t>
      </w:r>
      <w:r>
        <w:rPr>
          <w:w w:val="110"/>
        </w:rPr>
        <w:t>capacitor.</w:t>
      </w:r>
    </w:p>
    <w:p>
      <w:pPr>
        <w:pStyle w:val="BodyText"/>
        <w:spacing w:line="112" w:lineRule="auto" w:before="82"/>
        <w:ind w:right="38"/>
        <w:jc w:val="both"/>
      </w:pPr>
      <w:r>
        <w:rPr>
          <w:w w:val="110"/>
        </w:rPr>
        <w:t>and</w:t>
      </w:r>
      <w:r>
        <w:rPr>
          <w:spacing w:val="40"/>
          <w:w w:val="110"/>
        </w:rPr>
        <w:t> </w:t>
      </w:r>
      <w:r>
        <w:rPr>
          <w:w w:val="110"/>
        </w:rPr>
        <w:t>input,</w:t>
      </w:r>
      <w:r>
        <w:rPr>
          <w:spacing w:val="40"/>
          <w:w w:val="110"/>
        </w:rPr>
        <w:t> </w:t>
      </w:r>
      <w:r>
        <w:rPr>
          <w:w w:val="110"/>
        </w:rPr>
        <w:t>where</w:t>
      </w:r>
      <w:r>
        <w:rPr>
          <w:spacing w:val="40"/>
          <w:w w:val="110"/>
        </w:rPr>
        <w:t> </w:t>
      </w:r>
      <w:r>
        <w:rPr>
          <w:rFonts w:ascii="STIX Math" w:hAnsi="STIX Math" w:eastAsia="STIX Math"/>
          <w:i/>
          <w:w w:val="110"/>
        </w:rPr>
        <w:t>𝑑</w:t>
      </w:r>
      <w:r>
        <w:rPr>
          <w:rFonts w:ascii="STIX Math" w:hAnsi="STIX Math" w:eastAsia="STIX Math"/>
          <w:i/>
          <w:spacing w:val="40"/>
          <w:w w:val="110"/>
        </w:rPr>
        <w:t> </w:t>
      </w:r>
      <w:r>
        <w:rPr>
          <w:w w:val="110"/>
        </w:rPr>
        <w:t>is</w:t>
      </w:r>
      <w:r>
        <w:rPr>
          <w:spacing w:val="40"/>
          <w:w w:val="110"/>
        </w:rPr>
        <w:t> </w:t>
      </w:r>
      <w:r>
        <w:rPr>
          <w:w w:val="110"/>
        </w:rPr>
        <w:t>the</w:t>
      </w:r>
      <w:r>
        <w:rPr>
          <w:spacing w:val="40"/>
          <w:w w:val="110"/>
        </w:rPr>
        <w:t> </w:t>
      </w:r>
      <w:r>
        <w:rPr>
          <w:w w:val="110"/>
        </w:rPr>
        <w:t>duty</w:t>
      </w:r>
      <w:r>
        <w:rPr>
          <w:spacing w:val="40"/>
          <w:w w:val="110"/>
        </w:rPr>
        <w:t> </w:t>
      </w:r>
      <w:r>
        <w:rPr>
          <w:w w:val="110"/>
        </w:rPr>
        <w:t>ratio</w:t>
      </w:r>
      <w:r>
        <w:rPr>
          <w:spacing w:val="40"/>
          <w:w w:val="110"/>
        </w:rPr>
        <w:t> </w:t>
      </w:r>
      <w:r>
        <w:rPr>
          <w:w w:val="110"/>
        </w:rPr>
        <w:t>of</w:t>
      </w:r>
      <w:r>
        <w:rPr>
          <w:spacing w:val="40"/>
          <w:w w:val="110"/>
        </w:rPr>
        <w:t> </w:t>
      </w:r>
      <w:r>
        <w:rPr>
          <w:w w:val="110"/>
        </w:rPr>
        <w:t>the</w:t>
      </w:r>
      <w:r>
        <w:rPr>
          <w:spacing w:val="40"/>
          <w:w w:val="110"/>
        </w:rPr>
        <w:t> </w:t>
      </w:r>
      <w:r>
        <w:rPr>
          <w:w w:val="110"/>
        </w:rPr>
        <w:t>switching</w:t>
      </w:r>
      <w:r>
        <w:rPr>
          <w:spacing w:val="40"/>
          <w:w w:val="110"/>
        </w:rPr>
        <w:t> </w:t>
      </w:r>
      <w:r>
        <w:rPr>
          <w:w w:val="110"/>
        </w:rPr>
        <w:t>signals</w:t>
      </w:r>
      <w:r>
        <w:rPr>
          <w:spacing w:val="40"/>
          <w:w w:val="110"/>
        </w:rPr>
        <w:t> </w:t>
      </w:r>
      <w:r>
        <w:rPr>
          <w:w w:val="110"/>
        </w:rPr>
        <w:t>and Given</w:t>
      </w:r>
      <w:r>
        <w:rPr>
          <w:spacing w:val="33"/>
          <w:w w:val="110"/>
        </w:rPr>
        <w:t> </w:t>
      </w:r>
      <w:r>
        <w:rPr>
          <w:w w:val="110"/>
        </w:rPr>
        <w:t>in</w:t>
      </w:r>
      <w:r>
        <w:rPr>
          <w:spacing w:val="33"/>
          <w:w w:val="110"/>
        </w:rPr>
        <w:t> </w:t>
      </w:r>
      <w:r>
        <w:rPr>
          <w:w w:val="110"/>
        </w:rPr>
        <w:t>Eq.</w:t>
      </w:r>
      <w:r>
        <w:rPr>
          <w:spacing w:val="33"/>
          <w:w w:val="110"/>
        </w:rPr>
        <w:t> </w:t>
      </w:r>
      <w:r>
        <w:rPr>
          <w:color w:val="007FAC"/>
          <w:w w:val="110"/>
        </w:rPr>
        <w:t>(</w:t>
      </w:r>
      <w:hyperlink w:history="true" w:anchor="_bookmark11">
        <w:r>
          <w:rPr>
            <w:color w:val="007FAC"/>
            <w:w w:val="110"/>
          </w:rPr>
          <w:t>1</w:t>
        </w:r>
      </w:hyperlink>
      <w:r>
        <w:rPr>
          <w:color w:val="007FAC"/>
          <w:w w:val="110"/>
        </w:rPr>
        <w:t>)</w:t>
      </w:r>
      <w:r>
        <w:rPr>
          <w:color w:val="007FAC"/>
          <w:spacing w:val="33"/>
          <w:w w:val="110"/>
        </w:rPr>
        <w:t> </w:t>
      </w:r>
      <w:r>
        <w:rPr>
          <w:w w:val="110"/>
        </w:rPr>
        <w:t>is</w:t>
      </w:r>
      <w:r>
        <w:rPr>
          <w:spacing w:val="33"/>
          <w:w w:val="110"/>
        </w:rPr>
        <w:t> </w:t>
      </w:r>
      <w:r>
        <w:rPr>
          <w:w w:val="110"/>
        </w:rPr>
        <w:t>the</w:t>
      </w:r>
      <w:r>
        <w:rPr>
          <w:spacing w:val="33"/>
          <w:w w:val="110"/>
        </w:rPr>
        <w:t> </w:t>
      </w:r>
      <w:r>
        <w:rPr>
          <w:w w:val="110"/>
        </w:rPr>
        <w:t>relationship</w:t>
      </w:r>
      <w:r>
        <w:rPr>
          <w:spacing w:val="33"/>
          <w:w w:val="110"/>
        </w:rPr>
        <w:t> </w:t>
      </w:r>
      <w:r>
        <w:rPr>
          <w:w w:val="110"/>
        </w:rPr>
        <w:t>between</w:t>
      </w:r>
      <w:r>
        <w:rPr>
          <w:spacing w:val="33"/>
          <w:w w:val="110"/>
        </w:rPr>
        <w:t> </w:t>
      </w:r>
      <w:r>
        <w:rPr>
          <w:w w:val="110"/>
        </w:rPr>
        <w:t>the</w:t>
      </w:r>
      <w:r>
        <w:rPr>
          <w:spacing w:val="33"/>
          <w:w w:val="110"/>
        </w:rPr>
        <w:t> </w:t>
      </w:r>
      <w:r>
        <w:rPr>
          <w:w w:val="110"/>
        </w:rPr>
        <w:t>converter’s</w:t>
      </w:r>
      <w:r>
        <w:rPr>
          <w:spacing w:val="33"/>
          <w:w w:val="110"/>
        </w:rPr>
        <w:t> </w:t>
      </w:r>
      <w:r>
        <w:rPr>
          <w:spacing w:val="-2"/>
          <w:w w:val="110"/>
        </w:rPr>
        <w:t>output</w:t>
      </w:r>
    </w:p>
    <w:p>
      <w:pPr>
        <w:spacing w:line="115" w:lineRule="exact" w:before="0"/>
        <w:ind w:left="111" w:right="0" w:firstLine="0"/>
        <w:jc w:val="both"/>
        <w:rPr>
          <w:sz w:val="16"/>
        </w:rPr>
      </w:pPr>
      <w:r>
        <w:rPr>
          <w:rFonts w:ascii="STIX Math" w:hAnsi="STIX Math" w:eastAsia="STIX Math"/>
          <w:i/>
          <w:w w:val="105"/>
          <w:sz w:val="16"/>
        </w:rPr>
        <w:t>𝑉</w:t>
      </w:r>
      <w:r>
        <w:rPr>
          <w:rFonts w:ascii="STIX Math" w:hAnsi="STIX Math" w:eastAsia="STIX Math"/>
          <w:i/>
          <w:w w:val="105"/>
          <w:position w:val="-3"/>
          <w:sz w:val="12"/>
        </w:rPr>
        <w:t>𝑜𝑢𝑡</w:t>
      </w:r>
      <w:r>
        <w:rPr>
          <w:w w:val="105"/>
          <w:sz w:val="16"/>
        </w:rPr>
        <w:t>,</w:t>
      </w:r>
      <w:r>
        <w:rPr>
          <w:spacing w:val="37"/>
          <w:w w:val="105"/>
          <w:sz w:val="16"/>
        </w:rPr>
        <w:t> </w:t>
      </w:r>
      <w:r>
        <w:rPr>
          <w:rFonts w:ascii="STIX Math" w:hAnsi="STIX Math" w:eastAsia="STIX Math"/>
          <w:i/>
          <w:w w:val="105"/>
          <w:sz w:val="16"/>
        </w:rPr>
        <w:t>𝐼</w:t>
      </w:r>
      <w:r>
        <w:rPr>
          <w:rFonts w:ascii="STIX Math" w:hAnsi="STIX Math" w:eastAsia="STIX Math"/>
          <w:i/>
          <w:w w:val="105"/>
          <w:position w:val="-3"/>
          <w:sz w:val="12"/>
        </w:rPr>
        <w:t>𝑜𝑢𝑡</w:t>
      </w:r>
      <w:r>
        <w:rPr>
          <w:w w:val="105"/>
          <w:sz w:val="16"/>
        </w:rPr>
        <w:t>,</w:t>
      </w:r>
      <w:r>
        <w:rPr>
          <w:spacing w:val="38"/>
          <w:w w:val="105"/>
          <w:sz w:val="16"/>
        </w:rPr>
        <w:t> </w:t>
      </w:r>
      <w:r>
        <w:rPr>
          <w:rFonts w:ascii="STIX Math" w:hAnsi="STIX Math" w:eastAsia="STIX Math"/>
          <w:i/>
          <w:w w:val="105"/>
          <w:sz w:val="16"/>
        </w:rPr>
        <w:t>𝑉</w:t>
      </w:r>
      <w:r>
        <w:rPr>
          <w:rFonts w:ascii="STIX Math" w:hAnsi="STIX Math" w:eastAsia="STIX Math"/>
          <w:i/>
          <w:w w:val="105"/>
          <w:position w:val="-3"/>
          <w:sz w:val="12"/>
        </w:rPr>
        <w:t>𝑖𝑛</w:t>
      </w:r>
      <w:r>
        <w:rPr>
          <w:w w:val="105"/>
          <w:sz w:val="16"/>
        </w:rPr>
        <w:t>,</w:t>
      </w:r>
      <w:r>
        <w:rPr>
          <w:spacing w:val="38"/>
          <w:w w:val="105"/>
          <w:sz w:val="16"/>
        </w:rPr>
        <w:t> </w:t>
      </w:r>
      <w:r>
        <w:rPr>
          <w:w w:val="105"/>
          <w:sz w:val="16"/>
        </w:rPr>
        <w:t>and</w:t>
      </w:r>
      <w:r>
        <w:rPr>
          <w:spacing w:val="37"/>
          <w:w w:val="105"/>
          <w:sz w:val="16"/>
        </w:rPr>
        <w:t> </w:t>
      </w:r>
      <w:r>
        <w:rPr>
          <w:rFonts w:ascii="STIX Math" w:hAnsi="STIX Math" w:eastAsia="STIX Math"/>
          <w:i/>
          <w:w w:val="105"/>
          <w:sz w:val="16"/>
        </w:rPr>
        <w:t>𝐼</w:t>
      </w:r>
      <w:r>
        <w:rPr>
          <w:rFonts w:ascii="STIX Math" w:hAnsi="STIX Math" w:eastAsia="STIX Math"/>
          <w:i/>
          <w:w w:val="105"/>
          <w:position w:val="-3"/>
          <w:sz w:val="12"/>
        </w:rPr>
        <w:t>𝑖𝑛</w:t>
      </w:r>
      <w:r>
        <w:rPr>
          <w:rFonts w:ascii="STIX Math" w:hAnsi="STIX Math" w:eastAsia="STIX Math"/>
          <w:i/>
          <w:spacing w:val="60"/>
          <w:w w:val="105"/>
          <w:position w:val="-3"/>
          <w:sz w:val="12"/>
        </w:rPr>
        <w:t> </w:t>
      </w:r>
      <w:r>
        <w:rPr>
          <w:w w:val="105"/>
          <w:sz w:val="16"/>
        </w:rPr>
        <w:t>are</w:t>
      </w:r>
      <w:r>
        <w:rPr>
          <w:spacing w:val="38"/>
          <w:w w:val="105"/>
          <w:sz w:val="16"/>
        </w:rPr>
        <w:t> </w:t>
      </w:r>
      <w:r>
        <w:rPr>
          <w:w w:val="105"/>
          <w:sz w:val="16"/>
        </w:rPr>
        <w:t>the</w:t>
      </w:r>
      <w:r>
        <w:rPr>
          <w:spacing w:val="38"/>
          <w:w w:val="105"/>
          <w:sz w:val="16"/>
        </w:rPr>
        <w:t> </w:t>
      </w:r>
      <w:r>
        <w:rPr>
          <w:w w:val="105"/>
          <w:sz w:val="16"/>
        </w:rPr>
        <w:t>converter’s</w:t>
      </w:r>
      <w:r>
        <w:rPr>
          <w:spacing w:val="37"/>
          <w:w w:val="105"/>
          <w:sz w:val="16"/>
        </w:rPr>
        <w:t> </w:t>
      </w:r>
      <w:r>
        <w:rPr>
          <w:w w:val="105"/>
          <w:sz w:val="16"/>
        </w:rPr>
        <w:t>output</w:t>
      </w:r>
      <w:r>
        <w:rPr>
          <w:spacing w:val="38"/>
          <w:w w:val="105"/>
          <w:sz w:val="16"/>
        </w:rPr>
        <w:t> </w:t>
      </w:r>
      <w:r>
        <w:rPr>
          <w:w w:val="105"/>
          <w:sz w:val="16"/>
        </w:rPr>
        <w:t>voltage</w:t>
      </w:r>
      <w:r>
        <w:rPr>
          <w:spacing w:val="38"/>
          <w:w w:val="105"/>
          <w:sz w:val="16"/>
        </w:rPr>
        <w:t> </w:t>
      </w:r>
      <w:r>
        <w:rPr>
          <w:w w:val="105"/>
          <w:sz w:val="16"/>
        </w:rPr>
        <w:t>and</w:t>
      </w:r>
      <w:r>
        <w:rPr>
          <w:spacing w:val="37"/>
          <w:w w:val="105"/>
          <w:sz w:val="16"/>
        </w:rPr>
        <w:t> </w:t>
      </w:r>
      <w:r>
        <w:rPr>
          <w:spacing w:val="-2"/>
          <w:w w:val="105"/>
          <w:sz w:val="16"/>
        </w:rPr>
        <w:t>current,</w:t>
      </w:r>
    </w:p>
    <w:p>
      <w:pPr>
        <w:pStyle w:val="BodyText"/>
        <w:spacing w:line="98" w:lineRule="auto" w:before="89"/>
        <w:ind w:right="38"/>
        <w:jc w:val="both"/>
      </w:pPr>
      <w:r>
        <w:rPr>
          <w:w w:val="110"/>
        </w:rPr>
        <w:t>converter’s input voltage and current, respectively. The value of the </w:t>
      </w:r>
      <w:r>
        <w:rPr>
          <w:rFonts w:ascii="STIX Math" w:hAnsi="STIX Math" w:eastAsia="STIX Math"/>
          <w:i/>
          <w:w w:val="110"/>
        </w:rPr>
        <w:t>𝐿 </w:t>
      </w:r>
      <w:r>
        <w:rPr>
          <w:w w:val="110"/>
        </w:rPr>
        <w:t>inductance</w:t>
      </w:r>
      <w:r>
        <w:rPr>
          <w:spacing w:val="35"/>
          <w:w w:val="110"/>
        </w:rPr>
        <w:t> </w:t>
      </w:r>
      <w:r>
        <w:rPr>
          <w:w w:val="110"/>
        </w:rPr>
        <w:t>is</w:t>
      </w:r>
      <w:r>
        <w:rPr>
          <w:spacing w:val="35"/>
          <w:w w:val="110"/>
        </w:rPr>
        <w:t> </w:t>
      </w:r>
      <w:r>
        <w:rPr>
          <w:w w:val="110"/>
        </w:rPr>
        <w:t>determined</w:t>
      </w:r>
      <w:r>
        <w:rPr>
          <w:spacing w:val="35"/>
          <w:w w:val="110"/>
        </w:rPr>
        <w:t> </w:t>
      </w:r>
      <w:r>
        <w:rPr>
          <w:w w:val="110"/>
        </w:rPr>
        <w:t>as</w:t>
      </w:r>
      <w:r>
        <w:rPr>
          <w:spacing w:val="35"/>
          <w:w w:val="110"/>
        </w:rPr>
        <w:t> </w:t>
      </w:r>
      <w:r>
        <w:rPr>
          <w:w w:val="110"/>
        </w:rPr>
        <w:t>8.78</w:t>
      </w:r>
      <w:r>
        <w:rPr>
          <w:spacing w:val="35"/>
          <w:w w:val="110"/>
        </w:rPr>
        <w:t> </w:t>
      </w:r>
      <w:r>
        <w:rPr>
          <w:rFonts w:ascii="STIX Math" w:hAnsi="STIX Math" w:eastAsia="STIX Math"/>
          <w:i/>
          <w:w w:val="110"/>
        </w:rPr>
        <w:t>𝑚𝐻</w:t>
      </w:r>
      <w:r>
        <w:rPr>
          <w:rFonts w:ascii="STIX Math" w:hAnsi="STIX Math" w:eastAsia="STIX Math"/>
          <w:i/>
          <w:spacing w:val="40"/>
          <w:w w:val="110"/>
        </w:rPr>
        <w:t> </w:t>
      </w:r>
      <w:r>
        <w:rPr>
          <w:w w:val="110"/>
        </w:rPr>
        <w:t>with</w:t>
      </w:r>
      <w:r>
        <w:rPr>
          <w:spacing w:val="35"/>
          <w:w w:val="110"/>
        </w:rPr>
        <w:t> </w:t>
      </w:r>
      <w:r>
        <w:rPr>
          <w:w w:val="110"/>
        </w:rPr>
        <w:t>the</w:t>
      </w:r>
      <w:r>
        <w:rPr>
          <w:spacing w:val="35"/>
          <w:w w:val="110"/>
        </w:rPr>
        <w:t> </w:t>
      </w:r>
      <w:r>
        <w:rPr>
          <w:w w:val="110"/>
        </w:rPr>
        <w:t>help</w:t>
      </w:r>
      <w:r>
        <w:rPr>
          <w:spacing w:val="35"/>
          <w:w w:val="110"/>
        </w:rPr>
        <w:t> </w:t>
      </w:r>
      <w:r>
        <w:rPr>
          <w:w w:val="110"/>
        </w:rPr>
        <w:t>of</w:t>
      </w:r>
      <w:r>
        <w:rPr>
          <w:spacing w:val="35"/>
          <w:w w:val="110"/>
        </w:rPr>
        <w:t> </w:t>
      </w:r>
      <w:r>
        <w:rPr>
          <w:w w:val="110"/>
        </w:rPr>
        <w:t>Eq.</w:t>
      </w:r>
      <w:r>
        <w:rPr>
          <w:spacing w:val="35"/>
          <w:w w:val="110"/>
        </w:rPr>
        <w:t> </w:t>
      </w:r>
      <w:r>
        <w:rPr>
          <w:color w:val="007FAC"/>
          <w:w w:val="110"/>
        </w:rPr>
        <w:t>(</w:t>
      </w:r>
      <w:hyperlink w:history="true" w:anchor="_bookmark13">
        <w:r>
          <w:rPr>
            <w:color w:val="007FAC"/>
            <w:w w:val="110"/>
          </w:rPr>
          <w:t>2</w:t>
        </w:r>
      </w:hyperlink>
      <w:r>
        <w:rPr>
          <w:color w:val="007FAC"/>
          <w:w w:val="110"/>
        </w:rPr>
        <w:t>)</w:t>
      </w:r>
      <w:r>
        <w:rPr>
          <w:color w:val="007FAC"/>
          <w:spacing w:val="35"/>
          <w:w w:val="110"/>
        </w:rPr>
        <w:t> </w:t>
      </w:r>
      <w:r>
        <w:rPr>
          <w:w w:val="110"/>
        </w:rPr>
        <w:t>using the</w:t>
      </w:r>
      <w:r>
        <w:rPr>
          <w:w w:val="110"/>
        </w:rPr>
        <w:t> parameters</w:t>
      </w:r>
      <w:r>
        <w:rPr>
          <w:w w:val="110"/>
        </w:rPr>
        <w:t> mentioned</w:t>
      </w:r>
      <w:r>
        <w:rPr>
          <w:w w:val="110"/>
        </w:rPr>
        <w:t> in</w:t>
      </w:r>
      <w:r>
        <w:rPr>
          <w:w w:val="110"/>
        </w:rPr>
        <w:t> </w:t>
      </w:r>
      <w:hyperlink w:history="true" w:anchor="_bookmark9">
        <w:r>
          <w:rPr>
            <w:color w:val="007FAC"/>
            <w:w w:val="110"/>
          </w:rPr>
          <w:t>Table</w:t>
        </w:r>
      </w:hyperlink>
      <w:r>
        <w:rPr>
          <w:color w:val="007FAC"/>
          <w:w w:val="110"/>
        </w:rPr>
        <w:t> </w:t>
      </w:r>
      <w:hyperlink w:history="true" w:anchor="_bookmark9">
        <w:r>
          <w:rPr>
            <w:color w:val="007FAC"/>
            <w:w w:val="110"/>
          </w:rPr>
          <w:t>1</w:t>
        </w:r>
      </w:hyperlink>
      <w:r>
        <w:rPr>
          <w:color w:val="007FAC"/>
          <w:w w:val="110"/>
        </w:rPr>
        <w:t> </w:t>
      </w:r>
      <w:r>
        <w:rPr>
          <w:w w:val="110"/>
        </w:rPr>
        <w:t>(but</w:t>
      </w:r>
      <w:r>
        <w:rPr>
          <w:w w:val="110"/>
        </w:rPr>
        <w:t> 8.8</w:t>
      </w:r>
      <w:r>
        <w:rPr>
          <w:w w:val="110"/>
        </w:rPr>
        <w:t> </w:t>
      </w:r>
      <w:r>
        <w:rPr>
          <w:rFonts w:ascii="STIX Math" w:hAnsi="STIX Math" w:eastAsia="STIX Math"/>
          <w:i/>
          <w:w w:val="110"/>
        </w:rPr>
        <w:t>𝑚𝐻 </w:t>
      </w:r>
      <w:r>
        <w:rPr>
          <w:w w:val="110"/>
        </w:rPr>
        <w:t>is</w:t>
      </w:r>
      <w:r>
        <w:rPr>
          <w:w w:val="110"/>
        </w:rPr>
        <w:t> used).</w:t>
      </w:r>
      <w:r>
        <w:rPr>
          <w:w w:val="110"/>
        </w:rPr>
        <w:t> The</w:t>
      </w:r>
      <w:r>
        <w:rPr>
          <w:w w:val="110"/>
        </w:rPr>
        <w:t> </w:t>
      </w:r>
      <w:r>
        <w:rPr>
          <w:rFonts w:ascii="STIX Math" w:hAnsi="STIX Math" w:eastAsia="STIX Math"/>
          <w:i/>
          <w:w w:val="110"/>
        </w:rPr>
        <w:t>𝐶</w:t>
      </w:r>
      <w:r>
        <w:rPr>
          <w:rFonts w:ascii="STIX Math" w:hAnsi="STIX Math" w:eastAsia="STIX Math"/>
          <w:i/>
          <w:w w:val="110"/>
          <w:position w:val="-3"/>
          <w:sz w:val="12"/>
        </w:rPr>
        <w:t>𝑜𝑢𝑡</w:t>
      </w:r>
      <w:r>
        <w:rPr>
          <w:rFonts w:ascii="STIX Math" w:hAnsi="STIX Math" w:eastAsia="STIX Math"/>
          <w:i/>
          <w:spacing w:val="40"/>
          <w:w w:val="110"/>
          <w:position w:val="-3"/>
          <w:sz w:val="12"/>
        </w:rPr>
        <w:t> </w:t>
      </w:r>
      <w:r>
        <w:rPr>
          <w:w w:val="110"/>
        </w:rPr>
        <w:t>capacitor is calculated as 448 </w:t>
      </w:r>
      <w:r>
        <w:rPr>
          <w:rFonts w:ascii="STIX Math" w:hAnsi="STIX Math" w:eastAsia="STIX Math"/>
          <w:w w:val="110"/>
        </w:rPr>
        <w:t>μF </w:t>
      </w:r>
      <w:r>
        <w:rPr>
          <w:w w:val="110"/>
        </w:rPr>
        <w:t>(but 450 </w:t>
      </w:r>
      <w:r>
        <w:rPr>
          <w:rFonts w:ascii="STIX Math" w:hAnsi="STIX Math" w:eastAsia="STIX Math"/>
          <w:w w:val="110"/>
        </w:rPr>
        <w:t>μF </w:t>
      </w:r>
      <w:r>
        <w:rPr>
          <w:w w:val="110"/>
        </w:rPr>
        <w:t>is selected) with Eq. </w:t>
      </w:r>
      <w:r>
        <w:rPr>
          <w:color w:val="007FAC"/>
          <w:w w:val="110"/>
        </w:rPr>
        <w:t>(</w:t>
      </w:r>
      <w:hyperlink w:history="true" w:anchor="_bookmark15">
        <w:r>
          <w:rPr>
            <w:color w:val="007FAC"/>
            <w:w w:val="110"/>
          </w:rPr>
          <w:t>3</w:t>
        </w:r>
      </w:hyperlink>
      <w:r>
        <w:rPr>
          <w:color w:val="007FAC"/>
          <w:w w:val="110"/>
        </w:rPr>
        <w:t>)</w:t>
      </w:r>
      <w:r>
        <w:rPr>
          <w:w w:val="110"/>
        </w:rPr>
        <w:t>, where</w:t>
      </w:r>
      <w:r>
        <w:rPr>
          <w:spacing w:val="38"/>
          <w:w w:val="110"/>
        </w:rPr>
        <w:t> </w:t>
      </w:r>
      <w:r>
        <w:rPr>
          <w:rFonts w:ascii="STIX Math" w:hAnsi="STIX Math" w:eastAsia="STIX Math"/>
          <w:i/>
          <w:w w:val="110"/>
        </w:rPr>
        <w:t>𝛥𝐼</w:t>
      </w:r>
      <w:r>
        <w:rPr>
          <w:rFonts w:ascii="STIX Math" w:hAnsi="STIX Math" w:eastAsia="STIX Math"/>
          <w:i/>
          <w:w w:val="110"/>
          <w:position w:val="-3"/>
          <w:sz w:val="12"/>
        </w:rPr>
        <w:t>𝐿</w:t>
      </w:r>
      <w:r>
        <w:rPr>
          <w:rFonts w:ascii="STIX Math" w:hAnsi="STIX Math" w:eastAsia="STIX Math"/>
          <w:i/>
          <w:spacing w:val="64"/>
          <w:w w:val="110"/>
          <w:position w:val="-3"/>
          <w:sz w:val="12"/>
        </w:rPr>
        <w:t> </w:t>
      </w:r>
      <w:r>
        <w:rPr>
          <w:w w:val="110"/>
        </w:rPr>
        <w:t>is</w:t>
      </w:r>
      <w:r>
        <w:rPr>
          <w:spacing w:val="38"/>
          <w:w w:val="110"/>
        </w:rPr>
        <w:t> </w:t>
      </w:r>
      <w:r>
        <w:rPr>
          <w:w w:val="110"/>
        </w:rPr>
        <w:t>the</w:t>
      </w:r>
      <w:r>
        <w:rPr>
          <w:spacing w:val="38"/>
          <w:w w:val="110"/>
        </w:rPr>
        <w:t> </w:t>
      </w:r>
      <w:r>
        <w:rPr>
          <w:w w:val="110"/>
        </w:rPr>
        <w:t>inductance</w:t>
      </w:r>
      <w:r>
        <w:rPr>
          <w:spacing w:val="38"/>
          <w:w w:val="110"/>
        </w:rPr>
        <w:t> </w:t>
      </w:r>
      <w:r>
        <w:rPr>
          <w:w w:val="110"/>
        </w:rPr>
        <w:t>current</w:t>
      </w:r>
      <w:r>
        <w:rPr>
          <w:spacing w:val="38"/>
          <w:w w:val="110"/>
        </w:rPr>
        <w:t> </w:t>
      </w:r>
      <w:r>
        <w:rPr>
          <w:w w:val="110"/>
        </w:rPr>
        <w:t>ripple,</w:t>
      </w:r>
      <w:r>
        <w:rPr>
          <w:spacing w:val="38"/>
          <w:w w:val="110"/>
        </w:rPr>
        <w:t> </w:t>
      </w:r>
      <w:r>
        <w:rPr>
          <w:rFonts w:ascii="STIX Math" w:hAnsi="STIX Math" w:eastAsia="STIX Math"/>
          <w:i/>
          <w:w w:val="110"/>
        </w:rPr>
        <w:t>𝛥𝑉</w:t>
      </w:r>
      <w:r>
        <w:rPr>
          <w:rFonts w:ascii="STIX Math" w:hAnsi="STIX Math" w:eastAsia="STIX Math"/>
          <w:i/>
          <w:w w:val="110"/>
          <w:position w:val="-3"/>
          <w:sz w:val="12"/>
        </w:rPr>
        <w:t>𝑜𝑢𝑡</w:t>
      </w:r>
      <w:r>
        <w:rPr>
          <w:rFonts w:ascii="STIX Math" w:hAnsi="STIX Math" w:eastAsia="STIX Math"/>
          <w:i/>
          <w:spacing w:val="64"/>
          <w:w w:val="110"/>
          <w:position w:val="-3"/>
          <w:sz w:val="12"/>
        </w:rPr>
        <w:t> </w:t>
      </w:r>
      <w:r>
        <w:rPr>
          <w:w w:val="110"/>
        </w:rPr>
        <w:t>is</w:t>
      </w:r>
      <w:r>
        <w:rPr>
          <w:spacing w:val="38"/>
          <w:w w:val="110"/>
        </w:rPr>
        <w:t> </w:t>
      </w:r>
      <w:r>
        <w:rPr>
          <w:w w:val="110"/>
        </w:rPr>
        <w:t>the</w:t>
      </w:r>
      <w:r>
        <w:rPr>
          <w:spacing w:val="38"/>
          <w:w w:val="110"/>
        </w:rPr>
        <w:t> </w:t>
      </w:r>
      <w:r>
        <w:rPr>
          <w:w w:val="110"/>
        </w:rPr>
        <w:t>ripple</w:t>
      </w:r>
      <w:r>
        <w:rPr>
          <w:spacing w:val="38"/>
          <w:w w:val="110"/>
        </w:rPr>
        <w:t> </w:t>
      </w:r>
      <w:r>
        <w:rPr>
          <w:w w:val="110"/>
        </w:rPr>
        <w:t>voltage</w:t>
      </w:r>
      <w:r>
        <w:rPr>
          <w:w w:val="110"/>
        </w:rPr>
        <w:t> at</w:t>
      </w:r>
      <w:r>
        <w:rPr>
          <w:spacing w:val="35"/>
          <w:w w:val="110"/>
        </w:rPr>
        <w:t> </w:t>
      </w:r>
      <w:r>
        <w:rPr>
          <w:w w:val="110"/>
        </w:rPr>
        <w:t>the</w:t>
      </w:r>
      <w:r>
        <w:rPr>
          <w:spacing w:val="35"/>
          <w:w w:val="110"/>
        </w:rPr>
        <w:t> </w:t>
      </w:r>
      <w:r>
        <w:rPr>
          <w:w w:val="110"/>
        </w:rPr>
        <w:t>output,</w:t>
      </w:r>
      <w:r>
        <w:rPr>
          <w:spacing w:val="35"/>
          <w:w w:val="110"/>
        </w:rPr>
        <w:t> </w:t>
      </w:r>
      <w:r>
        <w:rPr>
          <w:rFonts w:ascii="STIX Math" w:hAnsi="STIX Math" w:eastAsia="STIX Math"/>
          <w:i/>
          <w:w w:val="110"/>
        </w:rPr>
        <w:t>𝑓</w:t>
      </w:r>
      <w:r>
        <w:rPr>
          <w:rFonts w:ascii="STIX Math" w:hAnsi="STIX Math" w:eastAsia="STIX Math"/>
          <w:i/>
          <w:w w:val="110"/>
          <w:position w:val="-3"/>
          <w:sz w:val="12"/>
        </w:rPr>
        <w:t>𝑠𝑤</w:t>
      </w:r>
      <w:r>
        <w:rPr>
          <w:rFonts w:ascii="STIX Math" w:hAnsi="STIX Math" w:eastAsia="STIX Math"/>
          <w:i/>
          <w:spacing w:val="40"/>
          <w:w w:val="110"/>
          <w:position w:val="-3"/>
          <w:sz w:val="12"/>
        </w:rPr>
        <w:t> </w:t>
      </w:r>
      <w:r>
        <w:rPr>
          <w:w w:val="110"/>
        </w:rPr>
        <w:t>is</w:t>
      </w:r>
      <w:r>
        <w:rPr>
          <w:spacing w:val="35"/>
          <w:w w:val="110"/>
        </w:rPr>
        <w:t> </w:t>
      </w:r>
      <w:r>
        <w:rPr>
          <w:w w:val="110"/>
        </w:rPr>
        <w:t>the</w:t>
      </w:r>
      <w:r>
        <w:rPr>
          <w:spacing w:val="35"/>
          <w:w w:val="110"/>
        </w:rPr>
        <w:t> </w:t>
      </w:r>
      <w:r>
        <w:rPr>
          <w:w w:val="110"/>
        </w:rPr>
        <w:t>switching</w:t>
      </w:r>
      <w:r>
        <w:rPr>
          <w:spacing w:val="35"/>
          <w:w w:val="110"/>
        </w:rPr>
        <w:t> </w:t>
      </w:r>
      <w:r>
        <w:rPr>
          <w:w w:val="110"/>
        </w:rPr>
        <w:t>frequency,</w:t>
      </w:r>
      <w:r>
        <w:rPr>
          <w:spacing w:val="35"/>
          <w:w w:val="110"/>
        </w:rPr>
        <w:t> </w:t>
      </w:r>
      <w:r>
        <w:rPr>
          <w:rFonts w:ascii="STIX Math" w:hAnsi="STIX Math" w:eastAsia="STIX Math"/>
          <w:i/>
          <w:w w:val="110"/>
        </w:rPr>
        <w:t>𝑉</w:t>
      </w:r>
      <w:r>
        <w:rPr>
          <w:rFonts w:ascii="STIX Math" w:hAnsi="STIX Math" w:eastAsia="STIX Math"/>
          <w:i/>
          <w:w w:val="110"/>
          <w:position w:val="-3"/>
          <w:sz w:val="12"/>
        </w:rPr>
        <w:t>𝑖𝑛,𝑚𝑎𝑥</w:t>
      </w:r>
      <w:r>
        <w:rPr>
          <w:rFonts w:ascii="STIX Math" w:hAnsi="STIX Math" w:eastAsia="STIX Math"/>
          <w:i/>
          <w:spacing w:val="40"/>
          <w:w w:val="110"/>
          <w:position w:val="-3"/>
          <w:sz w:val="12"/>
        </w:rPr>
        <w:t> </w:t>
      </w:r>
      <w:r>
        <w:rPr>
          <w:w w:val="110"/>
        </w:rPr>
        <w:t>and</w:t>
      </w:r>
      <w:r>
        <w:rPr>
          <w:spacing w:val="35"/>
          <w:w w:val="110"/>
        </w:rPr>
        <w:t> </w:t>
      </w:r>
      <w:r>
        <w:rPr>
          <w:rFonts w:ascii="STIX Math" w:hAnsi="STIX Math" w:eastAsia="STIX Math"/>
          <w:i/>
          <w:w w:val="110"/>
        </w:rPr>
        <w:t>𝑉</w:t>
      </w:r>
      <w:r>
        <w:rPr>
          <w:rFonts w:ascii="STIX Math" w:hAnsi="STIX Math" w:eastAsia="STIX Math"/>
          <w:i/>
          <w:w w:val="110"/>
          <w:position w:val="-3"/>
          <w:sz w:val="12"/>
        </w:rPr>
        <w:t>𝑜𝑢𝑡,𝑚𝑎𝑥</w:t>
      </w:r>
      <w:r>
        <w:rPr>
          <w:rFonts w:ascii="STIX Math" w:hAnsi="STIX Math" w:eastAsia="STIX Math"/>
          <w:i/>
          <w:spacing w:val="40"/>
          <w:w w:val="110"/>
          <w:position w:val="-3"/>
          <w:sz w:val="12"/>
        </w:rPr>
        <w:t> </w:t>
      </w:r>
      <w:r>
        <w:rPr>
          <w:w w:val="110"/>
        </w:rPr>
        <w:t>are</w:t>
      </w:r>
    </w:p>
    <w:p>
      <w:pPr>
        <w:pStyle w:val="BodyText"/>
        <w:spacing w:line="172" w:lineRule="exact"/>
        <w:jc w:val="both"/>
      </w:pPr>
      <w:r>
        <w:rPr>
          <w:w w:val="110"/>
        </w:rPr>
        <w:t>the</w:t>
      </w:r>
      <w:r>
        <w:rPr>
          <w:spacing w:val="13"/>
          <w:w w:val="110"/>
        </w:rPr>
        <w:t> </w:t>
      </w:r>
      <w:r>
        <w:rPr>
          <w:w w:val="110"/>
        </w:rPr>
        <w:t>minimum</w:t>
      </w:r>
      <w:r>
        <w:rPr>
          <w:spacing w:val="14"/>
          <w:w w:val="110"/>
        </w:rPr>
        <w:t> </w:t>
      </w:r>
      <w:r>
        <w:rPr>
          <w:w w:val="110"/>
        </w:rPr>
        <w:t>and</w:t>
      </w:r>
      <w:r>
        <w:rPr>
          <w:spacing w:val="13"/>
          <w:w w:val="110"/>
        </w:rPr>
        <w:t> </w:t>
      </w:r>
      <w:r>
        <w:rPr>
          <w:w w:val="110"/>
        </w:rPr>
        <w:t>maximum</w:t>
      </w:r>
      <w:r>
        <w:rPr>
          <w:spacing w:val="14"/>
          <w:w w:val="110"/>
        </w:rPr>
        <w:t> </w:t>
      </w:r>
      <w:r>
        <w:rPr>
          <w:w w:val="110"/>
        </w:rPr>
        <w:t>values</w:t>
      </w:r>
      <w:r>
        <w:rPr>
          <w:spacing w:val="14"/>
          <w:w w:val="110"/>
        </w:rPr>
        <w:t> </w:t>
      </w:r>
      <w:r>
        <w:rPr>
          <w:w w:val="110"/>
        </w:rPr>
        <w:t>of</w:t>
      </w:r>
      <w:r>
        <w:rPr>
          <w:spacing w:val="13"/>
          <w:w w:val="110"/>
        </w:rPr>
        <w:t> </w:t>
      </w:r>
      <w:r>
        <w:rPr>
          <w:w w:val="110"/>
        </w:rPr>
        <w:t>the</w:t>
      </w:r>
      <w:r>
        <w:rPr>
          <w:spacing w:val="14"/>
          <w:w w:val="110"/>
        </w:rPr>
        <w:t> </w:t>
      </w:r>
      <w:r>
        <w:rPr>
          <w:w w:val="110"/>
        </w:rPr>
        <w:t>converter</w:t>
      </w:r>
      <w:r>
        <w:rPr>
          <w:spacing w:val="14"/>
          <w:w w:val="110"/>
        </w:rPr>
        <w:t> </w:t>
      </w:r>
      <w:r>
        <w:rPr>
          <w:w w:val="110"/>
        </w:rPr>
        <w:t>input</w:t>
      </w:r>
      <w:r>
        <w:rPr>
          <w:spacing w:val="13"/>
          <w:w w:val="110"/>
        </w:rPr>
        <w:t> </w:t>
      </w:r>
      <w:r>
        <w:rPr>
          <w:w w:val="110"/>
        </w:rPr>
        <w:t>and</w:t>
      </w:r>
      <w:r>
        <w:rPr>
          <w:spacing w:val="14"/>
          <w:w w:val="110"/>
        </w:rPr>
        <w:t> </w:t>
      </w:r>
      <w:r>
        <w:rPr>
          <w:spacing w:val="-2"/>
          <w:w w:val="110"/>
        </w:rPr>
        <w:t>output</w:t>
      </w:r>
    </w:p>
    <w:p>
      <w:pPr>
        <w:pStyle w:val="BodyText"/>
        <w:spacing w:line="119" w:lineRule="exact" w:before="23"/>
        <w:jc w:val="both"/>
      </w:pPr>
      <w:r>
        <w:rPr>
          <w:w w:val="110"/>
        </w:rPr>
        <w:t>voltages,</w:t>
      </w:r>
      <w:r>
        <w:rPr>
          <w:spacing w:val="-3"/>
          <w:w w:val="110"/>
        </w:rPr>
        <w:t> </w:t>
      </w:r>
      <w:r>
        <w:rPr>
          <w:spacing w:val="-2"/>
          <w:w w:val="110"/>
        </w:rPr>
        <w:t>respectively.</w:t>
      </w:r>
    </w:p>
    <w:p>
      <w:pPr>
        <w:spacing w:before="100"/>
        <w:ind w:left="530" w:right="0" w:firstLine="0"/>
        <w:jc w:val="left"/>
        <w:rPr>
          <w:b/>
          <w:sz w:val="12"/>
        </w:rPr>
      </w:pPr>
      <w:r>
        <w:rPr/>
        <w:br w:type="column"/>
      </w:r>
      <w:bookmarkStart w:name="_bookmark10" w:id="14"/>
      <w:bookmarkEnd w:id="14"/>
      <w:r>
        <w:rPr/>
      </w:r>
      <w:r>
        <w:rPr>
          <w:b/>
          <w:w w:val="115"/>
          <w:sz w:val="12"/>
        </w:rPr>
        <w:t>Table</w:t>
      </w:r>
      <w:r>
        <w:rPr>
          <w:b/>
          <w:spacing w:val="12"/>
          <w:w w:val="115"/>
          <w:sz w:val="12"/>
        </w:rPr>
        <w:t> </w:t>
      </w:r>
      <w:r>
        <w:rPr>
          <w:b/>
          <w:spacing w:val="-10"/>
          <w:w w:val="115"/>
          <w:sz w:val="12"/>
        </w:rPr>
        <w:t>2</w:t>
      </w:r>
    </w:p>
    <w:p>
      <w:pPr>
        <w:spacing w:before="33"/>
        <w:ind w:left="530" w:right="0" w:firstLine="0"/>
        <w:jc w:val="left"/>
        <w:rPr>
          <w:sz w:val="12"/>
        </w:rPr>
      </w:pPr>
      <w:r>
        <w:rPr>
          <w:w w:val="115"/>
          <w:sz w:val="12"/>
        </w:rPr>
        <w:t>The</w:t>
      </w:r>
      <w:r>
        <w:rPr>
          <w:spacing w:val="7"/>
          <w:w w:val="115"/>
          <w:sz w:val="12"/>
        </w:rPr>
        <w:t> </w:t>
      </w:r>
      <w:r>
        <w:rPr>
          <w:w w:val="115"/>
          <w:sz w:val="12"/>
        </w:rPr>
        <w:t>specifications</w:t>
      </w:r>
      <w:r>
        <w:rPr>
          <w:spacing w:val="8"/>
          <w:w w:val="115"/>
          <w:sz w:val="12"/>
        </w:rPr>
        <w:t> </w:t>
      </w:r>
      <w:r>
        <w:rPr>
          <w:w w:val="115"/>
          <w:sz w:val="12"/>
        </w:rPr>
        <w:t>of</w:t>
      </w:r>
      <w:r>
        <w:rPr>
          <w:spacing w:val="8"/>
          <w:w w:val="115"/>
          <w:sz w:val="12"/>
        </w:rPr>
        <w:t> </w:t>
      </w:r>
      <w:r>
        <w:rPr>
          <w:w w:val="115"/>
          <w:sz w:val="12"/>
        </w:rPr>
        <w:t>the</w:t>
      </w:r>
      <w:r>
        <w:rPr>
          <w:spacing w:val="8"/>
          <w:w w:val="115"/>
          <w:sz w:val="12"/>
        </w:rPr>
        <w:t> </w:t>
      </w:r>
      <w:r>
        <w:rPr>
          <w:w w:val="115"/>
          <w:sz w:val="12"/>
        </w:rPr>
        <w:t>Kyocera</w:t>
      </w:r>
      <w:r>
        <w:rPr>
          <w:spacing w:val="8"/>
          <w:w w:val="115"/>
          <w:sz w:val="12"/>
        </w:rPr>
        <w:t> </w:t>
      </w:r>
      <w:r>
        <w:rPr>
          <w:w w:val="115"/>
          <w:sz w:val="12"/>
        </w:rPr>
        <w:t>solar</w:t>
      </w:r>
      <w:r>
        <w:rPr>
          <w:spacing w:val="8"/>
          <w:w w:val="115"/>
          <w:sz w:val="12"/>
        </w:rPr>
        <w:t> </w:t>
      </w:r>
      <w:r>
        <w:rPr>
          <w:w w:val="115"/>
          <w:sz w:val="12"/>
        </w:rPr>
        <w:t>KD215GX</w:t>
      </w:r>
      <w:r>
        <w:rPr>
          <w:spacing w:val="8"/>
          <w:w w:val="115"/>
          <w:sz w:val="12"/>
        </w:rPr>
        <w:t> </w:t>
      </w:r>
      <w:r>
        <w:rPr>
          <w:w w:val="115"/>
          <w:sz w:val="12"/>
        </w:rPr>
        <w:t>PV</w:t>
      </w:r>
      <w:r>
        <w:rPr>
          <w:spacing w:val="7"/>
          <w:w w:val="115"/>
          <w:sz w:val="12"/>
        </w:rPr>
        <w:t> </w:t>
      </w:r>
      <w:r>
        <w:rPr>
          <w:spacing w:val="-2"/>
          <w:w w:val="115"/>
          <w:sz w:val="12"/>
        </w:rPr>
        <w:t>panel.</w:t>
      </w:r>
    </w:p>
    <w:p>
      <w:pPr>
        <w:pStyle w:val="BodyText"/>
        <w:spacing w:before="5"/>
        <w:ind w:left="0"/>
        <w:rPr>
          <w:sz w:val="5"/>
        </w:rPr>
      </w:pPr>
    </w:p>
    <w:tbl>
      <w:tblPr>
        <w:tblW w:w="0" w:type="auto"/>
        <w:jc w:val="left"/>
        <w:tblInd w:w="5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7"/>
        <w:gridCol w:w="1095"/>
      </w:tblGrid>
      <w:tr>
        <w:trPr>
          <w:trHeight w:val="169" w:hRule="atLeast"/>
        </w:trPr>
        <w:tc>
          <w:tcPr>
            <w:tcW w:w="4182" w:type="dxa"/>
            <w:gridSpan w:val="2"/>
            <w:tcBorders>
              <w:top w:val="single" w:sz="4" w:space="0" w:color="000000"/>
              <w:bottom w:val="single" w:sz="4" w:space="0" w:color="000000"/>
            </w:tcBorders>
            <w:shd w:val="clear" w:color="auto" w:fill="FFB2FF"/>
          </w:tcPr>
          <w:p>
            <w:pPr>
              <w:pStyle w:val="TableParagraph"/>
              <w:tabs>
                <w:tab w:pos="3459" w:val="left" w:leader="none"/>
              </w:tabs>
              <w:ind w:left="1229"/>
              <w:jc w:val="left"/>
              <w:rPr>
                <w:b/>
                <w:sz w:val="12"/>
              </w:rPr>
            </w:pPr>
            <w:r>
              <w:rPr>
                <w:b/>
                <w:spacing w:val="-2"/>
                <w:w w:val="115"/>
                <w:sz w:val="12"/>
              </w:rPr>
              <w:t>Parameter</w:t>
            </w:r>
            <w:r>
              <w:rPr>
                <w:b/>
                <w:sz w:val="12"/>
              </w:rPr>
              <w:tab/>
            </w:r>
            <w:r>
              <w:rPr>
                <w:b/>
                <w:spacing w:val="-2"/>
                <w:w w:val="115"/>
                <w:sz w:val="12"/>
              </w:rPr>
              <w:t>Value</w:t>
            </w:r>
          </w:p>
        </w:tc>
      </w:tr>
      <w:tr>
        <w:trPr>
          <w:trHeight w:val="1368" w:hRule="atLeast"/>
        </w:trPr>
        <w:tc>
          <w:tcPr>
            <w:tcW w:w="3087" w:type="dxa"/>
            <w:tcBorders>
              <w:top w:val="single" w:sz="4" w:space="0" w:color="000000"/>
              <w:bottom w:val="single" w:sz="4" w:space="0" w:color="000000"/>
            </w:tcBorders>
            <w:shd w:val="clear" w:color="auto" w:fill="E5F2FF"/>
          </w:tcPr>
          <w:p>
            <w:pPr>
              <w:pStyle w:val="TableParagraph"/>
              <w:spacing w:line="89" w:lineRule="exact" w:before="0"/>
              <w:ind w:left="26" w:right="41"/>
              <w:rPr>
                <w:rFonts w:ascii="STIX Math" w:eastAsia="STIX Math"/>
                <w:i/>
                <w:sz w:val="9"/>
              </w:rPr>
            </w:pPr>
            <w:r>
              <w:rPr>
                <w:w w:val="115"/>
                <w:sz w:val="12"/>
              </w:rPr>
              <w:t>Open</w:t>
            </w:r>
            <w:r>
              <w:rPr>
                <w:spacing w:val="22"/>
                <w:w w:val="115"/>
                <w:sz w:val="12"/>
              </w:rPr>
              <w:t> </w:t>
            </w:r>
            <w:r>
              <w:rPr>
                <w:w w:val="115"/>
                <w:sz w:val="12"/>
              </w:rPr>
              <w:t>circuit</w:t>
            </w:r>
            <w:r>
              <w:rPr>
                <w:spacing w:val="23"/>
                <w:w w:val="115"/>
                <w:sz w:val="12"/>
              </w:rPr>
              <w:t> </w:t>
            </w:r>
            <w:r>
              <w:rPr>
                <w:w w:val="115"/>
                <w:sz w:val="12"/>
              </w:rPr>
              <w:t>voltage,</w:t>
            </w:r>
            <w:r>
              <w:rPr>
                <w:spacing w:val="23"/>
                <w:w w:val="115"/>
                <w:sz w:val="12"/>
              </w:rPr>
              <w:t> </w:t>
            </w:r>
            <w:r>
              <w:rPr>
                <w:rFonts w:ascii="STIX Math" w:eastAsia="STIX Math"/>
                <w:i/>
                <w:spacing w:val="-5"/>
                <w:w w:val="115"/>
                <w:sz w:val="12"/>
              </w:rPr>
              <w:t>𝑉</w:t>
            </w:r>
            <w:r>
              <w:rPr>
                <w:rFonts w:ascii="STIX Math" w:eastAsia="STIX Math"/>
                <w:i/>
                <w:spacing w:val="-5"/>
                <w:w w:val="115"/>
                <w:position w:val="-2"/>
                <w:sz w:val="9"/>
              </w:rPr>
              <w:t>𝑂𝐶</w:t>
            </w:r>
          </w:p>
          <w:p>
            <w:pPr>
              <w:pStyle w:val="TableParagraph"/>
              <w:spacing w:line="171" w:lineRule="exact" w:before="0"/>
              <w:ind w:left="26" w:right="41"/>
              <w:rPr>
                <w:rFonts w:ascii="STIX Math" w:eastAsia="STIX Math"/>
                <w:i/>
                <w:sz w:val="9"/>
              </w:rPr>
            </w:pPr>
            <w:r>
              <w:rPr>
                <w:w w:val="120"/>
                <w:sz w:val="12"/>
              </w:rPr>
              <w:t>Short</w:t>
            </w:r>
            <w:r>
              <w:rPr>
                <w:spacing w:val="11"/>
                <w:w w:val="120"/>
                <w:sz w:val="12"/>
              </w:rPr>
              <w:t> </w:t>
            </w:r>
            <w:r>
              <w:rPr>
                <w:w w:val="120"/>
                <w:sz w:val="12"/>
              </w:rPr>
              <w:t>circuit</w:t>
            </w:r>
            <w:r>
              <w:rPr>
                <w:spacing w:val="11"/>
                <w:w w:val="120"/>
                <w:sz w:val="12"/>
              </w:rPr>
              <w:t> </w:t>
            </w:r>
            <w:r>
              <w:rPr>
                <w:w w:val="120"/>
                <w:sz w:val="12"/>
              </w:rPr>
              <w:t>current,</w:t>
            </w:r>
            <w:r>
              <w:rPr>
                <w:spacing w:val="12"/>
                <w:w w:val="120"/>
                <w:sz w:val="12"/>
              </w:rPr>
              <w:t> </w:t>
            </w:r>
            <w:r>
              <w:rPr>
                <w:rFonts w:ascii="STIX Math" w:eastAsia="STIX Math"/>
                <w:i/>
                <w:spacing w:val="-5"/>
                <w:w w:val="120"/>
                <w:sz w:val="12"/>
              </w:rPr>
              <w:t>𝐼</w:t>
            </w:r>
            <w:r>
              <w:rPr>
                <w:rFonts w:ascii="STIX Math" w:eastAsia="STIX Math"/>
                <w:i/>
                <w:spacing w:val="-5"/>
                <w:w w:val="120"/>
                <w:position w:val="-2"/>
                <w:sz w:val="9"/>
              </w:rPr>
              <w:t>𝑆𝐶</w:t>
            </w:r>
          </w:p>
          <w:p>
            <w:pPr>
              <w:pStyle w:val="TableParagraph"/>
              <w:spacing w:line="105" w:lineRule="auto" w:before="57"/>
              <w:ind w:left="19" w:right="41"/>
              <w:rPr>
                <w:rFonts w:ascii="STIX Math" w:eastAsia="STIX Math"/>
                <w:i/>
                <w:sz w:val="9"/>
              </w:rPr>
            </w:pPr>
            <w:r>
              <w:rPr>
                <w:w w:val="115"/>
                <w:sz w:val="12"/>
              </w:rPr>
              <w:t>The</w:t>
            </w:r>
            <w:r>
              <w:rPr>
                <w:spacing w:val="40"/>
                <w:w w:val="115"/>
                <w:sz w:val="12"/>
              </w:rPr>
              <w:t> </w:t>
            </w:r>
            <w:r>
              <w:rPr>
                <w:w w:val="115"/>
                <w:sz w:val="12"/>
              </w:rPr>
              <w:t>voltage</w:t>
            </w:r>
            <w:r>
              <w:rPr>
                <w:spacing w:val="40"/>
                <w:w w:val="115"/>
                <w:sz w:val="12"/>
              </w:rPr>
              <w:t> </w:t>
            </w:r>
            <w:r>
              <w:rPr>
                <w:w w:val="115"/>
                <w:sz w:val="12"/>
              </w:rPr>
              <w:t>at</w:t>
            </w:r>
            <w:r>
              <w:rPr>
                <w:spacing w:val="40"/>
                <w:w w:val="115"/>
                <w:sz w:val="12"/>
              </w:rPr>
              <w:t> </w:t>
            </w:r>
            <w:r>
              <w:rPr>
                <w:w w:val="115"/>
                <w:sz w:val="12"/>
              </w:rPr>
              <w:t>the</w:t>
            </w:r>
            <w:r>
              <w:rPr>
                <w:spacing w:val="40"/>
                <w:w w:val="115"/>
                <w:sz w:val="12"/>
              </w:rPr>
              <w:t> </w:t>
            </w:r>
            <w:r>
              <w:rPr>
                <w:w w:val="115"/>
                <w:sz w:val="12"/>
              </w:rPr>
              <w:t>maximum</w:t>
            </w:r>
            <w:r>
              <w:rPr>
                <w:spacing w:val="40"/>
                <w:w w:val="115"/>
                <w:sz w:val="12"/>
              </w:rPr>
              <w:t> </w:t>
            </w:r>
            <w:r>
              <w:rPr>
                <w:w w:val="115"/>
                <w:sz w:val="12"/>
              </w:rPr>
              <w:t>power</w:t>
            </w:r>
            <w:r>
              <w:rPr>
                <w:spacing w:val="40"/>
                <w:w w:val="115"/>
                <w:sz w:val="12"/>
              </w:rPr>
              <w:t> </w:t>
            </w:r>
            <w:r>
              <w:rPr>
                <w:w w:val="115"/>
                <w:sz w:val="12"/>
              </w:rPr>
              <w:t>point,</w:t>
            </w:r>
            <w:r>
              <w:rPr>
                <w:spacing w:val="40"/>
                <w:w w:val="115"/>
                <w:sz w:val="12"/>
              </w:rPr>
              <w:t> </w:t>
            </w:r>
            <w:r>
              <w:rPr>
                <w:rFonts w:ascii="STIX Math" w:eastAsia="STIX Math"/>
                <w:i/>
                <w:w w:val="115"/>
                <w:sz w:val="12"/>
              </w:rPr>
              <w:t>𝑉</w:t>
            </w:r>
            <w:r>
              <w:rPr>
                <w:rFonts w:ascii="STIX Math" w:eastAsia="STIX Math"/>
                <w:i/>
                <w:w w:val="115"/>
                <w:position w:val="-2"/>
                <w:sz w:val="9"/>
              </w:rPr>
              <w:t>𝑀𝑃</w:t>
            </w:r>
            <w:r>
              <w:rPr>
                <w:rFonts w:ascii="STIX Math" w:eastAsia="STIX Math"/>
                <w:i/>
                <w:spacing w:val="-8"/>
                <w:w w:val="115"/>
                <w:position w:val="-2"/>
                <w:sz w:val="9"/>
              </w:rPr>
              <w:t> </w:t>
            </w:r>
            <w:r>
              <w:rPr>
                <w:rFonts w:ascii="STIX Math" w:eastAsia="STIX Math"/>
                <w:i/>
                <w:w w:val="115"/>
                <w:position w:val="-2"/>
                <w:sz w:val="9"/>
              </w:rPr>
              <w:t>𝑃</w:t>
            </w:r>
            <w:r>
              <w:rPr>
                <w:rFonts w:ascii="STIX Math" w:eastAsia="STIX Math"/>
                <w:i/>
                <w:spacing w:val="40"/>
                <w:w w:val="115"/>
                <w:position w:val="-2"/>
                <w:sz w:val="9"/>
              </w:rPr>
              <w:t> </w:t>
            </w:r>
            <w:r>
              <w:rPr>
                <w:w w:val="115"/>
                <w:sz w:val="12"/>
              </w:rPr>
              <w:t>Current</w:t>
            </w:r>
            <w:r>
              <w:rPr>
                <w:spacing w:val="40"/>
                <w:w w:val="115"/>
                <w:sz w:val="12"/>
              </w:rPr>
              <w:t> </w:t>
            </w:r>
            <w:r>
              <w:rPr>
                <w:w w:val="115"/>
                <w:sz w:val="12"/>
              </w:rPr>
              <w:t>at</w:t>
            </w:r>
            <w:r>
              <w:rPr>
                <w:spacing w:val="40"/>
                <w:w w:val="115"/>
                <w:sz w:val="12"/>
              </w:rPr>
              <w:t> </w:t>
            </w:r>
            <w:r>
              <w:rPr>
                <w:w w:val="115"/>
                <w:sz w:val="12"/>
              </w:rPr>
              <w:t>the</w:t>
            </w:r>
            <w:r>
              <w:rPr>
                <w:spacing w:val="40"/>
                <w:w w:val="115"/>
                <w:sz w:val="12"/>
              </w:rPr>
              <w:t> </w:t>
            </w:r>
            <w:r>
              <w:rPr>
                <w:w w:val="115"/>
                <w:sz w:val="12"/>
              </w:rPr>
              <w:t>maximum</w:t>
            </w:r>
            <w:r>
              <w:rPr>
                <w:spacing w:val="40"/>
                <w:w w:val="115"/>
                <w:sz w:val="12"/>
              </w:rPr>
              <w:t> </w:t>
            </w:r>
            <w:r>
              <w:rPr>
                <w:w w:val="115"/>
                <w:sz w:val="12"/>
              </w:rPr>
              <w:t>power</w:t>
            </w:r>
            <w:r>
              <w:rPr>
                <w:spacing w:val="40"/>
                <w:w w:val="115"/>
                <w:sz w:val="12"/>
              </w:rPr>
              <w:t> </w:t>
            </w:r>
            <w:r>
              <w:rPr>
                <w:w w:val="115"/>
                <w:sz w:val="12"/>
              </w:rPr>
              <w:t>point,</w:t>
            </w:r>
            <w:r>
              <w:rPr>
                <w:spacing w:val="40"/>
                <w:w w:val="115"/>
                <w:sz w:val="12"/>
              </w:rPr>
              <w:t> </w:t>
            </w:r>
            <w:r>
              <w:rPr>
                <w:rFonts w:ascii="STIX Math" w:eastAsia="STIX Math"/>
                <w:i/>
                <w:w w:val="115"/>
                <w:sz w:val="12"/>
              </w:rPr>
              <w:t>𝐼</w:t>
            </w:r>
            <w:r>
              <w:rPr>
                <w:rFonts w:ascii="STIX Math" w:eastAsia="STIX Math"/>
                <w:i/>
                <w:w w:val="115"/>
                <w:position w:val="-2"/>
                <w:sz w:val="9"/>
              </w:rPr>
              <w:t>𝑀𝑃</w:t>
            </w:r>
            <w:r>
              <w:rPr>
                <w:rFonts w:ascii="STIX Math" w:eastAsia="STIX Math"/>
                <w:i/>
                <w:spacing w:val="-6"/>
                <w:w w:val="115"/>
                <w:position w:val="-2"/>
                <w:sz w:val="9"/>
              </w:rPr>
              <w:t> </w:t>
            </w:r>
            <w:r>
              <w:rPr>
                <w:rFonts w:ascii="STIX Math" w:eastAsia="STIX Math"/>
                <w:i/>
                <w:w w:val="115"/>
                <w:position w:val="-2"/>
                <w:sz w:val="9"/>
              </w:rPr>
              <w:t>𝑃</w:t>
            </w:r>
            <w:r>
              <w:rPr>
                <w:rFonts w:ascii="STIX Math" w:eastAsia="STIX Math"/>
                <w:i/>
                <w:spacing w:val="40"/>
                <w:w w:val="115"/>
                <w:position w:val="-2"/>
                <w:sz w:val="9"/>
              </w:rPr>
              <w:t> </w:t>
            </w:r>
            <w:r>
              <w:rPr>
                <w:w w:val="115"/>
                <w:sz w:val="12"/>
              </w:rPr>
              <w:t>Maximum</w:t>
            </w:r>
            <w:r>
              <w:rPr>
                <w:spacing w:val="40"/>
                <w:w w:val="115"/>
                <w:sz w:val="12"/>
              </w:rPr>
              <w:t> </w:t>
            </w:r>
            <w:r>
              <w:rPr>
                <w:w w:val="115"/>
                <w:sz w:val="12"/>
              </w:rPr>
              <w:t>power,</w:t>
            </w:r>
            <w:r>
              <w:rPr>
                <w:spacing w:val="40"/>
                <w:w w:val="115"/>
                <w:sz w:val="12"/>
              </w:rPr>
              <w:t> </w:t>
            </w:r>
            <w:r>
              <w:rPr>
                <w:rFonts w:ascii="STIX Math" w:eastAsia="STIX Math"/>
                <w:i/>
                <w:w w:val="115"/>
                <w:sz w:val="12"/>
              </w:rPr>
              <w:t>𝑃</w:t>
            </w:r>
            <w:r>
              <w:rPr>
                <w:rFonts w:ascii="STIX Math" w:eastAsia="STIX Math"/>
                <w:i/>
                <w:w w:val="115"/>
                <w:position w:val="-2"/>
                <w:sz w:val="9"/>
              </w:rPr>
              <w:t>𝑀𝑃</w:t>
            </w:r>
            <w:r>
              <w:rPr>
                <w:rFonts w:ascii="STIX Math" w:eastAsia="STIX Math"/>
                <w:i/>
                <w:spacing w:val="-6"/>
                <w:w w:val="115"/>
                <w:position w:val="-2"/>
                <w:sz w:val="9"/>
              </w:rPr>
              <w:t> </w:t>
            </w:r>
            <w:r>
              <w:rPr>
                <w:rFonts w:ascii="STIX Math" w:eastAsia="STIX Math"/>
                <w:i/>
                <w:w w:val="115"/>
                <w:position w:val="-2"/>
                <w:sz w:val="9"/>
              </w:rPr>
              <w:t>𝑃</w:t>
            </w:r>
          </w:p>
          <w:p>
            <w:pPr>
              <w:pStyle w:val="TableParagraph"/>
              <w:spacing w:line="96" w:lineRule="exact" w:before="0"/>
              <w:ind w:left="26" w:right="41"/>
              <w:rPr>
                <w:rFonts w:ascii="STIX Math" w:eastAsia="STIX Math"/>
                <w:i/>
                <w:sz w:val="9"/>
              </w:rPr>
            </w:pPr>
            <w:r>
              <w:rPr>
                <w:w w:val="110"/>
                <w:sz w:val="12"/>
              </w:rPr>
              <w:t>Temperature</w:t>
            </w:r>
            <w:r>
              <w:rPr>
                <w:spacing w:val="43"/>
                <w:w w:val="110"/>
                <w:sz w:val="12"/>
              </w:rPr>
              <w:t> </w:t>
            </w:r>
            <w:r>
              <w:rPr>
                <w:w w:val="110"/>
                <w:sz w:val="12"/>
              </w:rPr>
              <w:t>coefficient</w:t>
            </w:r>
            <w:r>
              <w:rPr>
                <w:spacing w:val="44"/>
                <w:w w:val="110"/>
                <w:sz w:val="12"/>
              </w:rPr>
              <w:t> </w:t>
            </w:r>
            <w:r>
              <w:rPr>
                <w:w w:val="110"/>
                <w:sz w:val="12"/>
              </w:rPr>
              <w:t>of</w:t>
            </w:r>
            <w:r>
              <w:rPr>
                <w:spacing w:val="43"/>
                <w:w w:val="110"/>
                <w:sz w:val="12"/>
              </w:rPr>
              <w:t> </w:t>
            </w:r>
            <w:r>
              <w:rPr>
                <w:rFonts w:ascii="STIX Math" w:eastAsia="STIX Math"/>
                <w:i/>
                <w:spacing w:val="-5"/>
                <w:w w:val="110"/>
                <w:sz w:val="12"/>
              </w:rPr>
              <w:t>𝑉</w:t>
            </w:r>
            <w:r>
              <w:rPr>
                <w:rFonts w:ascii="STIX Math" w:eastAsia="STIX Math"/>
                <w:i/>
                <w:spacing w:val="-5"/>
                <w:w w:val="110"/>
                <w:position w:val="-2"/>
                <w:sz w:val="9"/>
              </w:rPr>
              <w:t>𝑂𝐶</w:t>
            </w:r>
          </w:p>
          <w:p>
            <w:pPr>
              <w:pStyle w:val="TableParagraph"/>
              <w:spacing w:line="269" w:lineRule="exact" w:before="0"/>
              <w:ind w:left="26" w:right="41"/>
              <w:rPr>
                <w:rFonts w:ascii="STIX Math" w:eastAsia="STIX Math"/>
                <w:i/>
                <w:sz w:val="9"/>
              </w:rPr>
            </w:pPr>
            <w:r>
              <w:rPr>
                <w:w w:val="110"/>
                <w:sz w:val="12"/>
              </w:rPr>
              <w:t>Temperature</w:t>
            </w:r>
            <w:r>
              <w:rPr>
                <w:spacing w:val="43"/>
                <w:w w:val="110"/>
                <w:sz w:val="12"/>
              </w:rPr>
              <w:t> </w:t>
            </w:r>
            <w:r>
              <w:rPr>
                <w:w w:val="110"/>
                <w:sz w:val="12"/>
              </w:rPr>
              <w:t>coefficient</w:t>
            </w:r>
            <w:r>
              <w:rPr>
                <w:spacing w:val="44"/>
                <w:w w:val="110"/>
                <w:sz w:val="12"/>
              </w:rPr>
              <w:t> </w:t>
            </w:r>
            <w:r>
              <w:rPr>
                <w:w w:val="110"/>
                <w:sz w:val="12"/>
              </w:rPr>
              <w:t>of</w:t>
            </w:r>
            <w:r>
              <w:rPr>
                <w:spacing w:val="43"/>
                <w:w w:val="110"/>
                <w:sz w:val="12"/>
              </w:rPr>
              <w:t> </w:t>
            </w:r>
            <w:r>
              <w:rPr>
                <w:rFonts w:ascii="STIX Math" w:eastAsia="STIX Math"/>
                <w:i/>
                <w:spacing w:val="-5"/>
                <w:w w:val="110"/>
                <w:sz w:val="12"/>
              </w:rPr>
              <w:t>𝐼</w:t>
            </w:r>
            <w:r>
              <w:rPr>
                <w:rFonts w:ascii="STIX Math" w:eastAsia="STIX Math"/>
                <w:i/>
                <w:spacing w:val="-5"/>
                <w:w w:val="110"/>
                <w:position w:val="-2"/>
                <w:sz w:val="9"/>
              </w:rPr>
              <w:t>𝑆𝐶</w:t>
            </w:r>
          </w:p>
          <w:p>
            <w:pPr>
              <w:pStyle w:val="TableParagraph"/>
              <w:spacing w:line="129" w:lineRule="exact" w:before="0"/>
              <w:ind w:left="41" w:right="41"/>
              <w:rPr>
                <w:sz w:val="12"/>
              </w:rPr>
            </w:pPr>
            <w:r>
              <w:rPr>
                <w:w w:val="115"/>
                <w:sz w:val="12"/>
              </w:rPr>
              <w:t>Dimensions</w:t>
            </w:r>
            <w:r>
              <w:rPr>
                <w:spacing w:val="15"/>
                <w:w w:val="115"/>
                <w:sz w:val="12"/>
              </w:rPr>
              <w:t> </w:t>
            </w:r>
            <w:r>
              <w:rPr>
                <w:w w:val="115"/>
                <w:sz w:val="12"/>
              </w:rPr>
              <w:t>(in</w:t>
            </w:r>
            <w:r>
              <w:rPr>
                <w:spacing w:val="15"/>
                <w:w w:val="115"/>
                <w:sz w:val="12"/>
              </w:rPr>
              <w:t> </w:t>
            </w:r>
            <w:r>
              <w:rPr>
                <w:spacing w:val="-5"/>
                <w:w w:val="115"/>
                <w:sz w:val="12"/>
              </w:rPr>
              <w:t>cm)</w:t>
            </w:r>
          </w:p>
        </w:tc>
        <w:tc>
          <w:tcPr>
            <w:tcW w:w="1095" w:type="dxa"/>
            <w:tcBorders>
              <w:top w:val="single" w:sz="4" w:space="0" w:color="000000"/>
              <w:bottom w:val="single" w:sz="4" w:space="0" w:color="000000"/>
            </w:tcBorders>
            <w:shd w:val="clear" w:color="auto" w:fill="7FE5B2"/>
          </w:tcPr>
          <w:p>
            <w:pPr>
              <w:pStyle w:val="TableParagraph"/>
              <w:spacing w:line="82" w:lineRule="exact" w:before="0"/>
              <w:ind w:left="357"/>
              <w:jc w:val="left"/>
              <w:rPr>
                <w:rFonts w:ascii="STIX Math" w:eastAsia="STIX Math"/>
                <w:i/>
                <w:sz w:val="12"/>
              </w:rPr>
            </w:pPr>
            <w:r>
              <w:rPr>
                <w:rFonts w:ascii="STIX Math" w:eastAsia="STIX Math"/>
                <w:w w:val="105"/>
                <w:sz w:val="12"/>
              </w:rPr>
              <w:t>33</w:t>
            </w:r>
            <w:r>
              <w:rPr>
                <w:rFonts w:ascii="STIX Math" w:eastAsia="STIX Math"/>
                <w:i/>
                <w:w w:val="105"/>
                <w:sz w:val="12"/>
              </w:rPr>
              <w:t>.</w:t>
            </w:r>
            <w:r>
              <w:rPr>
                <w:rFonts w:ascii="STIX Math" w:eastAsia="STIX Math"/>
                <w:w w:val="105"/>
                <w:sz w:val="12"/>
              </w:rPr>
              <w:t>2</w:t>
            </w:r>
            <w:r>
              <w:rPr>
                <w:rFonts w:ascii="STIX Math" w:eastAsia="STIX Math"/>
                <w:spacing w:val="23"/>
                <w:w w:val="105"/>
                <w:sz w:val="12"/>
              </w:rPr>
              <w:t> </w:t>
            </w:r>
            <w:r>
              <w:rPr>
                <w:rFonts w:ascii="STIX Math" w:eastAsia="STIX Math"/>
                <w:i/>
                <w:spacing w:val="-10"/>
                <w:w w:val="105"/>
                <w:sz w:val="12"/>
              </w:rPr>
              <w:t>𝑉</w:t>
            </w:r>
          </w:p>
          <w:p>
            <w:pPr>
              <w:pStyle w:val="TableParagraph"/>
              <w:spacing w:line="171" w:lineRule="exact" w:before="0"/>
              <w:ind w:left="363"/>
              <w:jc w:val="left"/>
              <w:rPr>
                <w:rFonts w:ascii="STIX Math" w:eastAsia="STIX Math"/>
                <w:i/>
                <w:sz w:val="12"/>
              </w:rPr>
            </w:pPr>
            <w:r>
              <w:rPr>
                <w:rFonts w:ascii="STIX Math" w:eastAsia="STIX Math"/>
                <w:w w:val="105"/>
                <w:sz w:val="12"/>
              </w:rPr>
              <w:t>8</w:t>
            </w:r>
            <w:r>
              <w:rPr>
                <w:rFonts w:ascii="STIX Math" w:eastAsia="STIX Math"/>
                <w:i/>
                <w:w w:val="105"/>
                <w:sz w:val="12"/>
              </w:rPr>
              <w:t>.</w:t>
            </w:r>
            <w:r>
              <w:rPr>
                <w:rFonts w:ascii="STIX Math" w:eastAsia="STIX Math"/>
                <w:w w:val="105"/>
                <w:sz w:val="12"/>
              </w:rPr>
              <w:t>78</w:t>
            </w:r>
            <w:r>
              <w:rPr>
                <w:rFonts w:ascii="STIX Math" w:eastAsia="STIX Math"/>
                <w:spacing w:val="23"/>
                <w:w w:val="105"/>
                <w:sz w:val="12"/>
              </w:rPr>
              <w:t> </w:t>
            </w:r>
            <w:r>
              <w:rPr>
                <w:rFonts w:ascii="STIX Math" w:eastAsia="STIX Math"/>
                <w:i/>
                <w:spacing w:val="-10"/>
                <w:w w:val="105"/>
                <w:sz w:val="12"/>
              </w:rPr>
              <w:t>𝐴</w:t>
            </w:r>
          </w:p>
          <w:p>
            <w:pPr>
              <w:pStyle w:val="TableParagraph"/>
              <w:spacing w:line="171" w:lineRule="exact" w:before="0"/>
              <w:ind w:left="357"/>
              <w:jc w:val="left"/>
              <w:rPr>
                <w:rFonts w:ascii="STIX Math" w:eastAsia="STIX Math"/>
                <w:i/>
                <w:sz w:val="12"/>
              </w:rPr>
            </w:pPr>
            <w:r>
              <w:rPr>
                <w:rFonts w:ascii="STIX Math" w:eastAsia="STIX Math"/>
                <w:w w:val="105"/>
                <w:sz w:val="12"/>
              </w:rPr>
              <w:t>26</w:t>
            </w:r>
            <w:r>
              <w:rPr>
                <w:rFonts w:ascii="STIX Math" w:eastAsia="STIX Math"/>
                <w:i/>
                <w:w w:val="105"/>
                <w:sz w:val="12"/>
              </w:rPr>
              <w:t>.</w:t>
            </w:r>
            <w:r>
              <w:rPr>
                <w:rFonts w:ascii="STIX Math" w:eastAsia="STIX Math"/>
                <w:w w:val="105"/>
                <w:sz w:val="12"/>
              </w:rPr>
              <w:t>6</w:t>
            </w:r>
            <w:r>
              <w:rPr>
                <w:rFonts w:ascii="STIX Math" w:eastAsia="STIX Math"/>
                <w:spacing w:val="23"/>
                <w:w w:val="105"/>
                <w:sz w:val="12"/>
              </w:rPr>
              <w:t> </w:t>
            </w:r>
            <w:r>
              <w:rPr>
                <w:rFonts w:ascii="STIX Math" w:eastAsia="STIX Math"/>
                <w:i/>
                <w:spacing w:val="-10"/>
                <w:w w:val="105"/>
                <w:sz w:val="12"/>
              </w:rPr>
              <w:t>𝑉</w:t>
            </w:r>
          </w:p>
          <w:p>
            <w:pPr>
              <w:pStyle w:val="TableParagraph"/>
              <w:spacing w:line="171" w:lineRule="exact" w:before="0"/>
              <w:ind w:left="363"/>
              <w:jc w:val="left"/>
              <w:rPr>
                <w:rFonts w:ascii="STIX Math" w:eastAsia="STIX Math"/>
                <w:i/>
                <w:sz w:val="12"/>
              </w:rPr>
            </w:pPr>
            <w:r>
              <w:rPr>
                <w:rFonts w:ascii="STIX Math" w:eastAsia="STIX Math"/>
                <w:w w:val="105"/>
                <w:sz w:val="12"/>
              </w:rPr>
              <w:t>8</w:t>
            </w:r>
            <w:r>
              <w:rPr>
                <w:rFonts w:ascii="STIX Math" w:eastAsia="STIX Math"/>
                <w:i/>
                <w:w w:val="105"/>
                <w:sz w:val="12"/>
              </w:rPr>
              <w:t>.</w:t>
            </w:r>
            <w:r>
              <w:rPr>
                <w:rFonts w:ascii="STIX Math" w:eastAsia="STIX Math"/>
                <w:w w:val="105"/>
                <w:sz w:val="12"/>
              </w:rPr>
              <w:t>09</w:t>
            </w:r>
            <w:r>
              <w:rPr>
                <w:rFonts w:ascii="STIX Math" w:eastAsia="STIX Math"/>
                <w:spacing w:val="23"/>
                <w:w w:val="105"/>
                <w:sz w:val="12"/>
              </w:rPr>
              <w:t> </w:t>
            </w:r>
            <w:r>
              <w:rPr>
                <w:rFonts w:ascii="STIX Math" w:eastAsia="STIX Math"/>
                <w:i/>
                <w:spacing w:val="-10"/>
                <w:w w:val="105"/>
                <w:sz w:val="12"/>
              </w:rPr>
              <w:t>𝐴</w:t>
            </w:r>
          </w:p>
          <w:p>
            <w:pPr>
              <w:pStyle w:val="TableParagraph"/>
              <w:spacing w:line="171" w:lineRule="exact" w:before="0"/>
              <w:ind w:left="304"/>
              <w:jc w:val="left"/>
              <w:rPr>
                <w:rFonts w:ascii="STIX Math" w:eastAsia="STIX Math"/>
                <w:i/>
                <w:sz w:val="12"/>
              </w:rPr>
            </w:pPr>
            <w:r>
              <w:rPr>
                <w:rFonts w:ascii="STIX Math" w:eastAsia="STIX Math"/>
                <w:w w:val="105"/>
                <w:sz w:val="12"/>
              </w:rPr>
              <w:t>215</w:t>
            </w:r>
            <w:r>
              <w:rPr>
                <w:rFonts w:ascii="STIX Math" w:eastAsia="STIX Math"/>
                <w:i/>
                <w:w w:val="105"/>
                <w:sz w:val="12"/>
              </w:rPr>
              <w:t>.</w:t>
            </w:r>
            <w:r>
              <w:rPr>
                <w:rFonts w:ascii="STIX Math" w:eastAsia="STIX Math"/>
                <w:w w:val="105"/>
                <w:sz w:val="12"/>
              </w:rPr>
              <w:t>2</w:t>
            </w:r>
            <w:r>
              <w:rPr>
                <w:rFonts w:ascii="STIX Math" w:eastAsia="STIX Math"/>
                <w:spacing w:val="24"/>
                <w:w w:val="105"/>
                <w:sz w:val="12"/>
              </w:rPr>
              <w:t> </w:t>
            </w:r>
            <w:r>
              <w:rPr>
                <w:rFonts w:ascii="STIX Math" w:eastAsia="STIX Math"/>
                <w:i/>
                <w:spacing w:val="-12"/>
                <w:w w:val="105"/>
                <w:sz w:val="12"/>
              </w:rPr>
              <w:t>𝑊</w:t>
            </w:r>
          </w:p>
          <w:p>
            <w:pPr>
              <w:pStyle w:val="TableParagraph"/>
              <w:spacing w:line="171" w:lineRule="exact" w:before="0"/>
              <w:ind w:left="391"/>
              <w:jc w:val="left"/>
              <w:rPr>
                <w:rFonts w:ascii="STIX Math" w:hAnsi="STIX Math"/>
                <w:sz w:val="12"/>
              </w:rPr>
            </w:pP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33</w:t>
            </w:r>
          </w:p>
          <w:p>
            <w:pPr>
              <w:pStyle w:val="TableParagraph"/>
              <w:spacing w:line="171" w:lineRule="exact" w:before="0"/>
              <w:ind w:left="435"/>
              <w:jc w:val="left"/>
              <w:rPr>
                <w:rFonts w:ascii="STIX Math"/>
                <w:sz w:val="12"/>
              </w:rPr>
            </w:pPr>
            <w:r>
              <w:rPr>
                <w:rFonts w:ascii="STIX Math"/>
                <w:spacing w:val="-4"/>
                <w:w w:val="105"/>
                <w:sz w:val="12"/>
              </w:rPr>
              <w:t>0</w:t>
            </w:r>
            <w:r>
              <w:rPr>
                <w:rFonts w:ascii="STIX Math"/>
                <w:i/>
                <w:spacing w:val="-4"/>
                <w:w w:val="105"/>
                <w:sz w:val="12"/>
              </w:rPr>
              <w:t>.</w:t>
            </w:r>
            <w:r>
              <w:rPr>
                <w:rFonts w:ascii="STIX Math"/>
                <w:spacing w:val="-4"/>
                <w:w w:val="105"/>
                <w:sz w:val="12"/>
              </w:rPr>
              <w:t>02</w:t>
            </w:r>
          </w:p>
          <w:p>
            <w:pPr>
              <w:pStyle w:val="TableParagraph"/>
              <w:spacing w:line="239" w:lineRule="exact" w:before="0"/>
              <w:ind w:left="119"/>
              <w:jc w:val="left"/>
              <w:rPr>
                <w:rFonts w:ascii="STIX Math" w:hAnsi="STIX Math"/>
                <w:sz w:val="12"/>
              </w:rPr>
            </w:pPr>
            <w:r>
              <w:rPr>
                <w:rFonts w:ascii="STIX Math" w:hAnsi="STIX Math"/>
                <w:w w:val="105"/>
                <w:sz w:val="12"/>
              </w:rPr>
              <w:t>150</w:t>
            </w:r>
            <w:r>
              <w:rPr>
                <w:rFonts w:ascii="STIX Math" w:hAnsi="STIX Math"/>
                <w:i/>
                <w:w w:val="105"/>
                <w:sz w:val="12"/>
              </w:rPr>
              <w:t>.</w:t>
            </w:r>
            <w:r>
              <w:rPr>
                <w:rFonts w:ascii="STIX Math" w:hAnsi="STIX Math"/>
                <w:w w:val="105"/>
                <w:sz w:val="12"/>
              </w:rPr>
              <w:t>01</w:t>
            </w:r>
            <w:r>
              <w:rPr>
                <w:rFonts w:ascii="STIX Math" w:hAnsi="STIX Math"/>
                <w:spacing w:val="19"/>
                <w:w w:val="105"/>
                <w:sz w:val="12"/>
              </w:rPr>
              <w:t> </w:t>
            </w:r>
            <w:r>
              <w:rPr>
                <w:rFonts w:ascii="LM Roman 6" w:hAnsi="LM Roman 6"/>
                <w:w w:val="105"/>
                <w:sz w:val="12"/>
              </w:rPr>
              <w:t>×</w:t>
            </w:r>
            <w:r>
              <w:rPr>
                <w:rFonts w:ascii="LM Roman 6" w:hAnsi="LM Roman 6"/>
                <w:spacing w:val="-1"/>
                <w:w w:val="105"/>
                <w:sz w:val="12"/>
              </w:rPr>
              <w:t> </w:t>
            </w:r>
            <w:r>
              <w:rPr>
                <w:rFonts w:ascii="STIX Math" w:hAnsi="STIX Math"/>
                <w:spacing w:val="-2"/>
                <w:w w:val="105"/>
                <w:sz w:val="12"/>
              </w:rPr>
              <w:t>99</w:t>
            </w:r>
            <w:r>
              <w:rPr>
                <w:rFonts w:ascii="STIX Math" w:hAnsi="STIX Math"/>
                <w:i/>
                <w:spacing w:val="-2"/>
                <w:w w:val="105"/>
                <w:sz w:val="12"/>
              </w:rPr>
              <w:t>.</w:t>
            </w:r>
            <w:r>
              <w:rPr>
                <w:rFonts w:ascii="STIX Math" w:hAnsi="STIX Math"/>
                <w:spacing w:val="-2"/>
                <w:w w:val="105"/>
                <w:sz w:val="12"/>
              </w:rPr>
              <w:t>01</w:t>
            </w:r>
          </w:p>
        </w:tc>
      </w:tr>
    </w:tbl>
    <w:p>
      <w:pPr>
        <w:pStyle w:val="BodyText"/>
        <w:ind w:left="0"/>
        <w:rPr>
          <w:sz w:val="12"/>
        </w:rPr>
      </w:pPr>
    </w:p>
    <w:p>
      <w:pPr>
        <w:pStyle w:val="BodyText"/>
        <w:ind w:left="0"/>
        <w:rPr>
          <w:sz w:val="12"/>
        </w:rPr>
      </w:pPr>
    </w:p>
    <w:p>
      <w:pPr>
        <w:pStyle w:val="BodyText"/>
        <w:ind w:left="0"/>
        <w:rPr>
          <w:sz w:val="12"/>
        </w:rPr>
      </w:pPr>
    </w:p>
    <w:p>
      <w:pPr>
        <w:pStyle w:val="BodyText"/>
        <w:spacing w:before="20"/>
        <w:ind w:left="0"/>
        <w:rPr>
          <w:sz w:val="12"/>
        </w:rPr>
      </w:pPr>
    </w:p>
    <w:p>
      <w:pPr>
        <w:pStyle w:val="BodyText"/>
        <w:spacing w:line="112" w:lineRule="auto" w:before="1"/>
        <w:ind w:right="109"/>
        <w:jc w:val="both"/>
      </w:pPr>
      <w:r>
        <w:rPr>
          <w:w w:val="110"/>
        </w:rPr>
        <w:t>circuit</w:t>
      </w:r>
      <w:r>
        <w:rPr>
          <w:spacing w:val="40"/>
          <w:w w:val="110"/>
        </w:rPr>
        <w:t> </w:t>
      </w:r>
      <w:r>
        <w:rPr>
          <w:w w:val="110"/>
        </w:rPr>
        <w:t>diagram</w:t>
      </w:r>
      <w:r>
        <w:rPr>
          <w:spacing w:val="40"/>
          <w:w w:val="110"/>
        </w:rPr>
        <w:t> </w:t>
      </w:r>
      <w:r>
        <w:rPr>
          <w:w w:val="110"/>
        </w:rPr>
        <w:t>of</w:t>
      </w:r>
      <w:r>
        <w:rPr>
          <w:spacing w:val="40"/>
          <w:w w:val="110"/>
        </w:rPr>
        <w:t> </w:t>
      </w:r>
      <w:r>
        <w:rPr>
          <w:w w:val="110"/>
        </w:rPr>
        <w:t>a</w:t>
      </w:r>
      <w:r>
        <w:rPr>
          <w:spacing w:val="40"/>
          <w:w w:val="110"/>
        </w:rPr>
        <w:t> </w:t>
      </w:r>
      <w:r>
        <w:rPr>
          <w:w w:val="110"/>
        </w:rPr>
        <w:t>panel</w:t>
      </w:r>
      <w:r>
        <w:rPr>
          <w:spacing w:val="40"/>
          <w:w w:val="110"/>
        </w:rPr>
        <w:t> </w:t>
      </w:r>
      <w:r>
        <w:rPr>
          <w:w w:val="110"/>
        </w:rPr>
        <w:t>and</w:t>
      </w:r>
      <w:r>
        <w:rPr>
          <w:spacing w:val="40"/>
          <w:w w:val="110"/>
        </w:rPr>
        <w:t> </w:t>
      </w:r>
      <w:r>
        <w:rPr>
          <w:rFonts w:ascii="STIX Math" w:hAnsi="STIX Math" w:eastAsia="STIX Math"/>
          <w:i/>
          <w:w w:val="110"/>
        </w:rPr>
        <w:t>𝑁</w:t>
      </w:r>
      <w:r>
        <w:rPr>
          <w:rFonts w:ascii="STIX Math" w:hAnsi="STIX Math" w:eastAsia="STIX Math"/>
          <w:i/>
          <w:w w:val="110"/>
          <w:position w:val="-3"/>
          <w:sz w:val="12"/>
        </w:rPr>
        <w:t>𝑠</w:t>
      </w:r>
      <w:r>
        <w:rPr>
          <w:rFonts w:ascii="STIX Math" w:hAnsi="STIX Math" w:eastAsia="STIX Math"/>
          <w:i/>
          <w:spacing w:val="40"/>
          <w:w w:val="110"/>
          <w:position w:val="-3"/>
          <w:sz w:val="12"/>
        </w:rPr>
        <w:t> </w:t>
      </w:r>
      <w:r>
        <w:rPr>
          <w:rFonts w:ascii="Verdana" w:hAnsi="Verdana" w:eastAsia="Verdana"/>
          <w:w w:val="110"/>
        </w:rPr>
        <w:t>× </w:t>
      </w:r>
      <w:r>
        <w:rPr>
          <w:rFonts w:ascii="STIX Math" w:hAnsi="STIX Math" w:eastAsia="STIX Math"/>
          <w:i/>
          <w:w w:val="110"/>
        </w:rPr>
        <w:t>𝑁</w:t>
      </w:r>
      <w:r>
        <w:rPr>
          <w:rFonts w:ascii="STIX Math" w:hAnsi="STIX Math" w:eastAsia="STIX Math"/>
          <w:i/>
          <w:w w:val="110"/>
          <w:position w:val="-3"/>
          <w:sz w:val="12"/>
        </w:rPr>
        <w:t>𝑝</w:t>
      </w:r>
      <w:r>
        <w:rPr>
          <w:rFonts w:ascii="STIX Math" w:hAnsi="STIX Math" w:eastAsia="STIX Math"/>
          <w:i/>
          <w:spacing w:val="40"/>
          <w:w w:val="110"/>
          <w:position w:val="-3"/>
          <w:sz w:val="12"/>
        </w:rPr>
        <w:t> </w:t>
      </w:r>
      <w:r>
        <w:rPr>
          <w:w w:val="110"/>
        </w:rPr>
        <w:t>PV</w:t>
      </w:r>
      <w:r>
        <w:rPr>
          <w:spacing w:val="40"/>
          <w:w w:val="110"/>
        </w:rPr>
        <w:t> </w:t>
      </w:r>
      <w:r>
        <w:rPr>
          <w:w w:val="110"/>
        </w:rPr>
        <w:t>array</w:t>
      </w:r>
      <w:r>
        <w:rPr>
          <w:spacing w:val="40"/>
          <w:w w:val="110"/>
        </w:rPr>
        <w:t> </w:t>
      </w:r>
      <w:r>
        <w:rPr>
          <w:w w:val="110"/>
        </w:rPr>
        <w:t>are</w:t>
      </w:r>
      <w:r>
        <w:rPr>
          <w:spacing w:val="40"/>
          <w:w w:val="110"/>
        </w:rPr>
        <w:t> </w:t>
      </w:r>
      <w:r>
        <w:rPr>
          <w:w w:val="110"/>
        </w:rPr>
        <w:t>given</w:t>
      </w:r>
      <w:r>
        <w:rPr>
          <w:spacing w:val="40"/>
          <w:w w:val="110"/>
        </w:rPr>
        <w:t> </w:t>
      </w:r>
      <w:r>
        <w:rPr>
          <w:w w:val="110"/>
        </w:rPr>
        <w:t>with</w:t>
      </w:r>
      <w:r>
        <w:rPr>
          <w:spacing w:val="40"/>
          <w:w w:val="110"/>
        </w:rPr>
        <w:t> </w:t>
      </w:r>
      <w:r>
        <w:rPr>
          <w:w w:val="110"/>
        </w:rPr>
        <w:t>a single</w:t>
      </w:r>
      <w:r>
        <w:rPr>
          <w:spacing w:val="31"/>
          <w:w w:val="110"/>
        </w:rPr>
        <w:t> </w:t>
      </w:r>
      <w:r>
        <w:rPr>
          <w:w w:val="110"/>
        </w:rPr>
        <w:t>[</w:t>
      </w:r>
      <w:hyperlink w:history="true" w:anchor="_bookmark65">
        <w:r>
          <w:rPr>
            <w:color w:val="007FAC"/>
            <w:w w:val="110"/>
          </w:rPr>
          <w:t>38</w:t>
        </w:r>
      </w:hyperlink>
      <w:r>
        <w:rPr>
          <w:w w:val="110"/>
        </w:rPr>
        <w:t>],</w:t>
      </w:r>
      <w:r>
        <w:rPr>
          <w:spacing w:val="32"/>
          <w:w w:val="110"/>
        </w:rPr>
        <w:t> </w:t>
      </w:r>
      <w:r>
        <w:rPr>
          <w:w w:val="110"/>
        </w:rPr>
        <w:t>double</w:t>
      </w:r>
      <w:r>
        <w:rPr>
          <w:spacing w:val="32"/>
          <w:w w:val="110"/>
        </w:rPr>
        <w:t> </w:t>
      </w:r>
      <w:r>
        <w:rPr>
          <w:w w:val="110"/>
        </w:rPr>
        <w:t>[</w:t>
      </w:r>
      <w:hyperlink w:history="true" w:anchor="_bookmark66">
        <w:r>
          <w:rPr>
            <w:color w:val="007FAC"/>
            <w:w w:val="110"/>
          </w:rPr>
          <w:t>39</w:t>
        </w:r>
      </w:hyperlink>
      <w:r>
        <w:rPr>
          <w:w w:val="110"/>
        </w:rPr>
        <w:t>],</w:t>
      </w:r>
      <w:r>
        <w:rPr>
          <w:spacing w:val="32"/>
          <w:w w:val="110"/>
        </w:rPr>
        <w:t> </w:t>
      </w:r>
      <w:r>
        <w:rPr>
          <w:w w:val="110"/>
        </w:rPr>
        <w:t>or</w:t>
      </w:r>
      <w:r>
        <w:rPr>
          <w:spacing w:val="31"/>
          <w:w w:val="110"/>
        </w:rPr>
        <w:t> </w:t>
      </w:r>
      <w:r>
        <w:rPr>
          <w:w w:val="110"/>
        </w:rPr>
        <w:t>three</w:t>
      </w:r>
      <w:r>
        <w:rPr>
          <w:spacing w:val="32"/>
          <w:w w:val="110"/>
        </w:rPr>
        <w:t> </w:t>
      </w:r>
      <w:r>
        <w:rPr>
          <w:w w:val="110"/>
        </w:rPr>
        <w:t>diodes</w:t>
      </w:r>
      <w:r>
        <w:rPr>
          <w:spacing w:val="32"/>
          <w:w w:val="110"/>
        </w:rPr>
        <w:t> </w:t>
      </w:r>
      <w:r>
        <w:rPr>
          <w:w w:val="110"/>
        </w:rPr>
        <w:t>[</w:t>
      </w:r>
      <w:hyperlink w:history="true" w:anchor="_bookmark67">
        <w:r>
          <w:rPr>
            <w:color w:val="007FAC"/>
            <w:w w:val="110"/>
          </w:rPr>
          <w:t>40</w:t>
        </w:r>
      </w:hyperlink>
      <w:r>
        <w:rPr>
          <w:w w:val="110"/>
        </w:rPr>
        <w:t>]</w:t>
      </w:r>
      <w:r>
        <w:rPr>
          <w:spacing w:val="32"/>
          <w:w w:val="110"/>
        </w:rPr>
        <w:t> </w:t>
      </w:r>
      <w:r>
        <w:rPr>
          <w:w w:val="110"/>
        </w:rPr>
        <w:t>model.</w:t>
      </w:r>
      <w:r>
        <w:rPr>
          <w:spacing w:val="32"/>
          <w:w w:val="110"/>
        </w:rPr>
        <w:t> </w:t>
      </w:r>
      <w:r>
        <w:rPr>
          <w:w w:val="110"/>
        </w:rPr>
        <w:t>In</w:t>
      </w:r>
      <w:r>
        <w:rPr>
          <w:spacing w:val="31"/>
          <w:w w:val="110"/>
        </w:rPr>
        <w:t> </w:t>
      </w:r>
      <w:hyperlink w:history="true" w:anchor="_bookmark6">
        <w:r>
          <w:rPr>
            <w:color w:val="007FAC"/>
            <w:w w:val="110"/>
          </w:rPr>
          <w:t>Fig.</w:t>
        </w:r>
      </w:hyperlink>
      <w:r>
        <w:rPr>
          <w:color w:val="007FAC"/>
          <w:spacing w:val="32"/>
          <w:w w:val="110"/>
        </w:rPr>
        <w:t> </w:t>
      </w:r>
      <w:hyperlink w:history="true" w:anchor="_bookmark6">
        <w:r>
          <w:rPr>
            <w:color w:val="007FAC"/>
            <w:w w:val="110"/>
          </w:rPr>
          <w:t>2</w:t>
        </w:r>
      </w:hyperlink>
      <w:r>
        <w:rPr>
          <w:w w:val="110"/>
        </w:rPr>
        <w:t>,</w:t>
      </w:r>
      <w:r>
        <w:rPr>
          <w:spacing w:val="32"/>
          <w:w w:val="110"/>
        </w:rPr>
        <w:t> </w:t>
      </w:r>
      <w:r>
        <w:rPr>
          <w:spacing w:val="-5"/>
          <w:w w:val="110"/>
        </w:rPr>
        <w:t>the</w:t>
      </w:r>
    </w:p>
    <w:p>
      <w:pPr>
        <w:pStyle w:val="BodyText"/>
        <w:spacing w:line="100" w:lineRule="auto" w:before="90"/>
        <w:ind w:right="109"/>
        <w:jc w:val="both"/>
      </w:pPr>
      <w:r>
        <w:rPr>
          <w:w w:val="110"/>
        </w:rPr>
        <w:t>figure,</w:t>
      </w:r>
      <w:r>
        <w:rPr>
          <w:w w:val="110"/>
        </w:rPr>
        <w:t> the</w:t>
      </w:r>
      <w:r>
        <w:rPr>
          <w:w w:val="110"/>
        </w:rPr>
        <w:t> output</w:t>
      </w:r>
      <w:r>
        <w:rPr>
          <w:w w:val="110"/>
        </w:rPr>
        <w:t> current</w:t>
      </w:r>
      <w:r>
        <w:rPr>
          <w:w w:val="110"/>
        </w:rPr>
        <w:t> (</w:t>
      </w:r>
      <w:r>
        <w:rPr>
          <w:rFonts w:ascii="STIX Math" w:hAnsi="STIX Math" w:eastAsia="STIX Math"/>
          <w:i/>
          <w:w w:val="110"/>
        </w:rPr>
        <w:t>𝐼</w:t>
      </w:r>
      <w:r>
        <w:rPr>
          <w:rFonts w:ascii="STIX Math" w:hAnsi="STIX Math" w:eastAsia="STIX Math"/>
          <w:i/>
          <w:w w:val="110"/>
          <w:position w:val="-3"/>
          <w:sz w:val="12"/>
        </w:rPr>
        <w:t>𝑃</w:t>
      </w:r>
      <w:r>
        <w:rPr>
          <w:rFonts w:ascii="STIX Math" w:hAnsi="STIX Math" w:eastAsia="STIX Math"/>
          <w:i/>
          <w:spacing w:val="-9"/>
          <w:w w:val="110"/>
          <w:position w:val="-3"/>
          <w:sz w:val="12"/>
        </w:rPr>
        <w:t> </w:t>
      </w:r>
      <w:r>
        <w:rPr>
          <w:rFonts w:ascii="STIX Math" w:hAnsi="STIX Math" w:eastAsia="STIX Math"/>
          <w:i/>
          <w:w w:val="110"/>
          <w:position w:val="-3"/>
          <w:sz w:val="12"/>
        </w:rPr>
        <w:t>𝑉 </w:t>
      </w:r>
      <w:r>
        <w:rPr>
          <w:w w:val="110"/>
        </w:rPr>
        <w:t>)</w:t>
      </w:r>
      <w:r>
        <w:rPr>
          <w:w w:val="110"/>
        </w:rPr>
        <w:t> of</w:t>
      </w:r>
      <w:r>
        <w:rPr>
          <w:w w:val="110"/>
        </w:rPr>
        <w:t> the</w:t>
      </w:r>
      <w:r>
        <w:rPr>
          <w:w w:val="110"/>
        </w:rPr>
        <w:t> panel</w:t>
      </w:r>
      <w:r>
        <w:rPr>
          <w:w w:val="110"/>
        </w:rPr>
        <w:t> can</w:t>
      </w:r>
      <w:r>
        <w:rPr>
          <w:w w:val="110"/>
        </w:rPr>
        <w:t> be</w:t>
      </w:r>
      <w:r>
        <w:rPr>
          <w:w w:val="110"/>
        </w:rPr>
        <w:t> calculated</w:t>
      </w:r>
      <w:r>
        <w:rPr>
          <w:w w:val="110"/>
        </w:rPr>
        <w:t> as</w:t>
      </w:r>
      <w:r>
        <w:rPr>
          <w:w w:val="110"/>
        </w:rPr>
        <w:t> in single-diode</w:t>
      </w:r>
      <w:r>
        <w:rPr>
          <w:w w:val="110"/>
        </w:rPr>
        <w:t> model.</w:t>
      </w:r>
      <w:r>
        <w:rPr>
          <w:w w:val="110"/>
        </w:rPr>
        <w:t> Using</w:t>
      </w:r>
      <w:r>
        <w:rPr>
          <w:w w:val="110"/>
        </w:rPr>
        <w:t> Kirchhoff’s</w:t>
      </w:r>
      <w:r>
        <w:rPr>
          <w:w w:val="110"/>
        </w:rPr>
        <w:t> current</w:t>
      </w:r>
      <w:r>
        <w:rPr>
          <w:w w:val="110"/>
        </w:rPr>
        <w:t> and</w:t>
      </w:r>
      <w:r>
        <w:rPr>
          <w:w w:val="110"/>
        </w:rPr>
        <w:t> voltage</w:t>
      </w:r>
      <w:r>
        <w:rPr>
          <w:w w:val="110"/>
        </w:rPr>
        <w:t> law</w:t>
      </w:r>
      <w:r>
        <w:rPr>
          <w:w w:val="110"/>
        </w:rPr>
        <w:t> in</w:t>
      </w:r>
      <w:r>
        <w:rPr>
          <w:w w:val="110"/>
        </w:rPr>
        <w:t> </w:t>
      </w:r>
      <w:r>
        <w:rPr>
          <w:w w:val="110"/>
        </w:rPr>
        <w:t>the Eq.</w:t>
      </w:r>
      <w:r>
        <w:rPr>
          <w:w w:val="110"/>
        </w:rPr>
        <w:t> </w:t>
      </w:r>
      <w:r>
        <w:rPr>
          <w:color w:val="007FAC"/>
          <w:w w:val="110"/>
        </w:rPr>
        <w:t>(</w:t>
      </w:r>
      <w:hyperlink w:history="true" w:anchor="_bookmark12">
        <w:r>
          <w:rPr>
            <w:color w:val="007FAC"/>
            <w:w w:val="110"/>
          </w:rPr>
          <w:t>5</w:t>
        </w:r>
      </w:hyperlink>
      <w:r>
        <w:rPr>
          <w:color w:val="007FAC"/>
          <w:w w:val="110"/>
        </w:rPr>
        <w:t>)</w:t>
      </w:r>
      <w:r>
        <w:rPr>
          <w:w w:val="110"/>
        </w:rPr>
        <w:t>,</w:t>
      </w:r>
      <w:r>
        <w:rPr>
          <w:w w:val="110"/>
        </w:rPr>
        <w:t> where</w:t>
      </w:r>
      <w:r>
        <w:rPr>
          <w:w w:val="110"/>
        </w:rPr>
        <w:t> </w:t>
      </w:r>
      <w:r>
        <w:rPr>
          <w:rFonts w:ascii="STIX Math" w:hAnsi="STIX Math" w:eastAsia="STIX Math"/>
          <w:i/>
          <w:w w:val="110"/>
        </w:rPr>
        <w:t>𝑉</w:t>
      </w:r>
      <w:r>
        <w:rPr>
          <w:rFonts w:ascii="STIX Math" w:hAnsi="STIX Math" w:eastAsia="STIX Math"/>
          <w:i/>
          <w:w w:val="110"/>
          <w:position w:val="-3"/>
          <w:sz w:val="12"/>
        </w:rPr>
        <w:t>𝑃</w:t>
      </w:r>
      <w:r>
        <w:rPr>
          <w:rFonts w:ascii="STIX Math" w:hAnsi="STIX Math" w:eastAsia="STIX Math"/>
          <w:i/>
          <w:spacing w:val="-9"/>
          <w:w w:val="110"/>
          <w:position w:val="-3"/>
          <w:sz w:val="12"/>
        </w:rPr>
        <w:t> </w:t>
      </w:r>
      <w:r>
        <w:rPr>
          <w:rFonts w:ascii="STIX Math" w:hAnsi="STIX Math" w:eastAsia="STIX Math"/>
          <w:i/>
          <w:w w:val="110"/>
          <w:position w:val="-3"/>
          <w:sz w:val="12"/>
        </w:rPr>
        <w:t>𝑉</w:t>
      </w:r>
      <w:r>
        <w:rPr>
          <w:rFonts w:ascii="STIX Math" w:hAnsi="STIX Math" w:eastAsia="STIX Math"/>
          <w:i/>
          <w:spacing w:val="40"/>
          <w:w w:val="110"/>
          <w:position w:val="-3"/>
          <w:sz w:val="12"/>
        </w:rPr>
        <w:t> </w:t>
      </w:r>
      <w:r>
        <w:rPr>
          <w:w w:val="110"/>
        </w:rPr>
        <w:t>is</w:t>
      </w:r>
      <w:r>
        <w:rPr>
          <w:w w:val="110"/>
        </w:rPr>
        <w:t> the</w:t>
      </w:r>
      <w:r>
        <w:rPr>
          <w:w w:val="110"/>
        </w:rPr>
        <w:t> panel</w:t>
      </w:r>
      <w:r>
        <w:rPr>
          <w:w w:val="110"/>
        </w:rPr>
        <w:t> output</w:t>
      </w:r>
      <w:r>
        <w:rPr>
          <w:w w:val="110"/>
        </w:rPr>
        <w:t> voltage,</w:t>
      </w:r>
      <w:r>
        <w:rPr>
          <w:w w:val="110"/>
        </w:rPr>
        <w:t> </w:t>
      </w:r>
      <w:r>
        <w:rPr>
          <w:rFonts w:ascii="STIX Math" w:hAnsi="STIX Math" w:eastAsia="STIX Math"/>
          <w:i/>
          <w:w w:val="110"/>
        </w:rPr>
        <w:t>𝐼</w:t>
      </w:r>
      <w:r>
        <w:rPr>
          <w:rFonts w:ascii="STIX Math" w:hAnsi="STIX Math" w:eastAsia="STIX Math"/>
          <w:i/>
          <w:w w:val="110"/>
          <w:position w:val="-3"/>
          <w:sz w:val="12"/>
        </w:rPr>
        <w:t>𝑝ℎ</w:t>
      </w:r>
      <w:r>
        <w:rPr>
          <w:rFonts w:ascii="STIX Math" w:hAnsi="STIX Math" w:eastAsia="STIX Math"/>
          <w:i/>
          <w:spacing w:val="40"/>
          <w:w w:val="110"/>
          <w:position w:val="-3"/>
          <w:sz w:val="12"/>
        </w:rPr>
        <w:t> </w:t>
      </w:r>
      <w:r>
        <w:rPr>
          <w:w w:val="110"/>
        </w:rPr>
        <w:t>is</w:t>
      </w:r>
      <w:r>
        <w:rPr>
          <w:w w:val="110"/>
        </w:rPr>
        <w:t> the</w:t>
      </w:r>
      <w:r>
        <w:rPr>
          <w:w w:val="110"/>
        </w:rPr>
        <w:t> generated current</w:t>
      </w:r>
      <w:r>
        <w:rPr>
          <w:spacing w:val="39"/>
          <w:w w:val="110"/>
        </w:rPr>
        <w:t> </w:t>
      </w:r>
      <w:r>
        <w:rPr>
          <w:w w:val="110"/>
        </w:rPr>
        <w:t>by</w:t>
      </w:r>
      <w:r>
        <w:rPr>
          <w:spacing w:val="39"/>
          <w:w w:val="110"/>
        </w:rPr>
        <w:t> </w:t>
      </w:r>
      <w:r>
        <w:rPr>
          <w:w w:val="110"/>
        </w:rPr>
        <w:t>the</w:t>
      </w:r>
      <w:r>
        <w:rPr>
          <w:spacing w:val="39"/>
          <w:w w:val="110"/>
        </w:rPr>
        <w:t> </w:t>
      </w:r>
      <w:r>
        <w:rPr>
          <w:w w:val="110"/>
        </w:rPr>
        <w:t>panel,</w:t>
      </w:r>
      <w:r>
        <w:rPr>
          <w:spacing w:val="39"/>
          <w:w w:val="110"/>
        </w:rPr>
        <w:t> </w:t>
      </w:r>
      <w:r>
        <w:rPr>
          <w:rFonts w:ascii="STIX Math" w:hAnsi="STIX Math" w:eastAsia="STIX Math"/>
          <w:i/>
          <w:w w:val="110"/>
        </w:rPr>
        <w:t>𝐼</w:t>
      </w:r>
      <w:r>
        <w:rPr>
          <w:rFonts w:ascii="STIX Math" w:hAnsi="STIX Math" w:eastAsia="STIX Math"/>
          <w:i/>
          <w:w w:val="110"/>
          <w:position w:val="-3"/>
          <w:sz w:val="12"/>
        </w:rPr>
        <w:t>𝐷</w:t>
      </w:r>
      <w:r>
        <w:rPr>
          <w:rFonts w:ascii="STIX Math" w:hAnsi="STIX Math" w:eastAsia="STIX Math"/>
          <w:i/>
          <w:spacing w:val="40"/>
          <w:w w:val="110"/>
          <w:position w:val="-3"/>
          <w:sz w:val="12"/>
        </w:rPr>
        <w:t> </w:t>
      </w:r>
      <w:r>
        <w:rPr>
          <w:w w:val="110"/>
        </w:rPr>
        <w:t>is</w:t>
      </w:r>
      <w:r>
        <w:rPr>
          <w:spacing w:val="39"/>
          <w:w w:val="110"/>
        </w:rPr>
        <w:t> </w:t>
      </w:r>
      <w:r>
        <w:rPr>
          <w:w w:val="110"/>
        </w:rPr>
        <w:t>the</w:t>
      </w:r>
      <w:r>
        <w:rPr>
          <w:spacing w:val="39"/>
          <w:w w:val="110"/>
        </w:rPr>
        <w:t> </w:t>
      </w:r>
      <w:r>
        <w:rPr>
          <w:w w:val="110"/>
        </w:rPr>
        <w:t>diode</w:t>
      </w:r>
      <w:r>
        <w:rPr>
          <w:spacing w:val="39"/>
          <w:w w:val="110"/>
        </w:rPr>
        <w:t> </w:t>
      </w:r>
      <w:r>
        <w:rPr>
          <w:w w:val="110"/>
        </w:rPr>
        <w:t>(</w:t>
      </w:r>
      <w:r>
        <w:rPr>
          <w:rFonts w:ascii="STIX Math" w:hAnsi="STIX Math" w:eastAsia="STIX Math"/>
          <w:i/>
          <w:w w:val="110"/>
        </w:rPr>
        <w:t>𝐷</w:t>
      </w:r>
      <w:r>
        <w:rPr>
          <w:w w:val="110"/>
        </w:rPr>
        <w:t>)</w:t>
      </w:r>
      <w:r>
        <w:rPr>
          <w:spacing w:val="39"/>
          <w:w w:val="110"/>
        </w:rPr>
        <w:t> </w:t>
      </w:r>
      <w:r>
        <w:rPr>
          <w:w w:val="110"/>
        </w:rPr>
        <w:t>saturation</w:t>
      </w:r>
      <w:r>
        <w:rPr>
          <w:spacing w:val="39"/>
          <w:w w:val="110"/>
        </w:rPr>
        <w:t> </w:t>
      </w:r>
      <w:r>
        <w:rPr>
          <w:w w:val="110"/>
        </w:rPr>
        <w:t>current,</w:t>
      </w:r>
      <w:r>
        <w:rPr>
          <w:spacing w:val="39"/>
          <w:w w:val="110"/>
        </w:rPr>
        <w:t> </w:t>
      </w:r>
      <w:r>
        <w:rPr>
          <w:rFonts w:ascii="STIX Math" w:hAnsi="STIX Math" w:eastAsia="STIX Math"/>
          <w:i/>
          <w:w w:val="110"/>
        </w:rPr>
        <w:t>𝐴</w:t>
      </w:r>
      <w:r>
        <w:rPr>
          <w:rFonts w:ascii="STIX Math" w:hAnsi="STIX Math" w:eastAsia="STIX Math"/>
          <w:i/>
          <w:spacing w:val="39"/>
          <w:w w:val="110"/>
        </w:rPr>
        <w:t> </w:t>
      </w:r>
      <w:r>
        <w:rPr>
          <w:w w:val="110"/>
        </w:rPr>
        <w:t>is</w:t>
      </w:r>
      <w:r>
        <w:rPr>
          <w:spacing w:val="39"/>
          <w:w w:val="110"/>
        </w:rPr>
        <w:t> </w:t>
      </w:r>
      <w:r>
        <w:rPr>
          <w:w w:val="110"/>
        </w:rPr>
        <w:t>the diode quality factor, </w:t>
      </w:r>
      <w:r>
        <w:rPr>
          <w:rFonts w:ascii="STIX Math" w:hAnsi="STIX Math" w:eastAsia="STIX Math"/>
          <w:i/>
          <w:w w:val="110"/>
        </w:rPr>
        <w:t>𝑞</w:t>
      </w:r>
      <w:r>
        <w:rPr>
          <w:rFonts w:ascii="STIX Math" w:hAnsi="STIX Math" w:eastAsia="STIX Math"/>
          <w:i/>
          <w:w w:val="110"/>
        </w:rPr>
        <w:t> </w:t>
      </w:r>
      <w:r>
        <w:rPr>
          <w:w w:val="110"/>
        </w:rPr>
        <w:t>is the elementary charges equals to 1.6e</w:t>
      </w:r>
      <w:r>
        <w:rPr>
          <w:rFonts w:ascii="STIX Math" w:hAnsi="STIX Math" w:eastAsia="STIX Math"/>
          <w:w w:val="110"/>
        </w:rPr>
        <w:t>−</w:t>
      </w:r>
      <w:r>
        <w:rPr>
          <w:w w:val="110"/>
        </w:rPr>
        <w:t>19 </w:t>
      </w:r>
      <w:r>
        <w:rPr>
          <w:rFonts w:ascii="STIX Math" w:hAnsi="STIX Math" w:eastAsia="STIX Math"/>
          <w:i/>
          <w:w w:val="110"/>
        </w:rPr>
        <w:t>𝐶</w:t>
      </w:r>
      <w:r>
        <w:rPr>
          <w:w w:val="110"/>
        </w:rPr>
        <w:t>,</w:t>
      </w:r>
    </w:p>
    <w:p>
      <w:pPr>
        <w:pStyle w:val="BodyText"/>
        <w:spacing w:line="91" w:lineRule="exact"/>
        <w:jc w:val="both"/>
      </w:pPr>
      <w:r>
        <w:rPr>
          <w:rFonts w:ascii="STIX Math" w:eastAsia="STIX Math"/>
          <w:i/>
          <w:w w:val="110"/>
        </w:rPr>
        <w:t>𝑇</w:t>
      </w:r>
      <w:r>
        <w:rPr>
          <w:rFonts w:ascii="STIX Math" w:eastAsia="STIX Math"/>
          <w:i/>
          <w:spacing w:val="52"/>
          <w:w w:val="110"/>
        </w:rPr>
        <w:t> </w:t>
      </w:r>
      <w:r>
        <w:rPr>
          <w:w w:val="110"/>
        </w:rPr>
        <w:t>is</w:t>
      </w:r>
      <w:r>
        <w:rPr>
          <w:spacing w:val="28"/>
          <w:w w:val="110"/>
        </w:rPr>
        <w:t> </w:t>
      </w:r>
      <w:r>
        <w:rPr>
          <w:w w:val="110"/>
        </w:rPr>
        <w:t>the</w:t>
      </w:r>
      <w:r>
        <w:rPr>
          <w:spacing w:val="28"/>
          <w:w w:val="110"/>
        </w:rPr>
        <w:t> </w:t>
      </w:r>
      <w:r>
        <w:rPr>
          <w:w w:val="110"/>
        </w:rPr>
        <w:t>temperature</w:t>
      </w:r>
      <w:r>
        <w:rPr>
          <w:spacing w:val="28"/>
          <w:w w:val="110"/>
        </w:rPr>
        <w:t> </w:t>
      </w:r>
      <w:r>
        <w:rPr>
          <w:w w:val="110"/>
        </w:rPr>
        <w:t>in</w:t>
      </w:r>
      <w:r>
        <w:rPr>
          <w:spacing w:val="27"/>
          <w:w w:val="110"/>
        </w:rPr>
        <w:t> </w:t>
      </w:r>
      <w:r>
        <w:rPr>
          <w:w w:val="110"/>
        </w:rPr>
        <w:t>Kelvin,</w:t>
      </w:r>
      <w:r>
        <w:rPr>
          <w:spacing w:val="28"/>
          <w:w w:val="110"/>
        </w:rPr>
        <w:t> </w:t>
      </w:r>
      <w:r>
        <w:rPr>
          <w:rFonts w:ascii="STIX Math" w:eastAsia="STIX Math"/>
          <w:i/>
          <w:w w:val="110"/>
        </w:rPr>
        <w:t>𝐵</w:t>
      </w:r>
      <w:r>
        <w:rPr>
          <w:rFonts w:ascii="STIX Math" w:eastAsia="STIX Math"/>
          <w:i/>
          <w:spacing w:val="35"/>
          <w:w w:val="110"/>
        </w:rPr>
        <w:t> </w:t>
      </w:r>
      <w:r>
        <w:rPr>
          <w:w w:val="110"/>
        </w:rPr>
        <w:t>is</w:t>
      </w:r>
      <w:r>
        <w:rPr>
          <w:spacing w:val="27"/>
          <w:w w:val="110"/>
        </w:rPr>
        <w:t> </w:t>
      </w:r>
      <w:r>
        <w:rPr>
          <w:w w:val="110"/>
        </w:rPr>
        <w:t>the</w:t>
      </w:r>
      <w:r>
        <w:rPr>
          <w:spacing w:val="28"/>
          <w:w w:val="110"/>
        </w:rPr>
        <w:t> </w:t>
      </w:r>
      <w:r>
        <w:rPr>
          <w:w w:val="110"/>
        </w:rPr>
        <w:t>Boltzmann</w:t>
      </w:r>
      <w:r>
        <w:rPr>
          <w:spacing w:val="28"/>
          <w:w w:val="110"/>
        </w:rPr>
        <w:t> </w:t>
      </w:r>
      <w:r>
        <w:rPr>
          <w:w w:val="110"/>
        </w:rPr>
        <w:t>constant</w:t>
      </w:r>
      <w:r>
        <w:rPr>
          <w:spacing w:val="28"/>
          <w:w w:val="110"/>
        </w:rPr>
        <w:t> </w:t>
      </w:r>
      <w:r>
        <w:rPr>
          <w:spacing w:val="-2"/>
          <w:w w:val="110"/>
        </w:rPr>
        <w:t>equals</w:t>
      </w:r>
    </w:p>
    <w:p>
      <w:pPr>
        <w:spacing w:line="350" w:lineRule="exact" w:before="0"/>
        <w:ind w:left="111" w:right="0" w:firstLine="0"/>
        <w:jc w:val="both"/>
        <w:rPr>
          <w:sz w:val="16"/>
        </w:rPr>
      </w:pPr>
      <w:r>
        <w:rPr>
          <w:w w:val="110"/>
          <w:sz w:val="16"/>
        </w:rPr>
        <w:t>to</w:t>
      </w:r>
      <w:r>
        <w:rPr>
          <w:spacing w:val="28"/>
          <w:w w:val="110"/>
          <w:sz w:val="16"/>
        </w:rPr>
        <w:t> </w:t>
      </w:r>
      <w:r>
        <w:rPr>
          <w:w w:val="110"/>
          <w:sz w:val="16"/>
        </w:rPr>
        <w:t>1.3865e</w:t>
      </w:r>
      <w:r>
        <w:rPr>
          <w:rFonts w:ascii="STIX Math" w:hAnsi="STIX Math" w:eastAsia="STIX Math"/>
          <w:w w:val="110"/>
          <w:sz w:val="16"/>
        </w:rPr>
        <w:t>−</w:t>
      </w:r>
      <w:r>
        <w:rPr>
          <w:w w:val="110"/>
          <w:sz w:val="16"/>
        </w:rPr>
        <w:t>23</w:t>
      </w:r>
      <w:r>
        <w:rPr>
          <w:spacing w:val="29"/>
          <w:w w:val="110"/>
          <w:sz w:val="16"/>
        </w:rPr>
        <w:t> </w:t>
      </w:r>
      <w:r>
        <w:rPr>
          <w:rFonts w:ascii="STIX Math" w:hAnsi="STIX Math" w:eastAsia="STIX Math"/>
          <w:i/>
          <w:w w:val="110"/>
          <w:sz w:val="16"/>
        </w:rPr>
        <w:t>𝐽</w:t>
      </w:r>
      <w:r>
        <w:rPr>
          <w:rFonts w:ascii="STIX Math" w:hAnsi="STIX Math" w:eastAsia="STIX Math"/>
          <w:i/>
          <w:spacing w:val="-25"/>
          <w:w w:val="110"/>
          <w:sz w:val="16"/>
        </w:rPr>
        <w:t> </w:t>
      </w:r>
      <w:r>
        <w:rPr>
          <w:rFonts w:ascii="STIX Math" w:hAnsi="STIX Math" w:eastAsia="STIX Math"/>
          <w:w w:val="110"/>
          <w:sz w:val="16"/>
        </w:rPr>
        <w:t>∕</w:t>
      </w:r>
      <w:r>
        <w:rPr>
          <w:rFonts w:ascii="STIX Math" w:hAnsi="STIX Math" w:eastAsia="STIX Math"/>
          <w:i/>
          <w:w w:val="110"/>
          <w:sz w:val="16"/>
        </w:rPr>
        <w:t>𝐾</w:t>
      </w:r>
      <w:r>
        <w:rPr>
          <w:w w:val="110"/>
          <w:sz w:val="16"/>
        </w:rPr>
        <w:t>,</w:t>
      </w:r>
      <w:r>
        <w:rPr>
          <w:spacing w:val="28"/>
          <w:w w:val="110"/>
          <w:sz w:val="16"/>
        </w:rPr>
        <w:t> </w:t>
      </w:r>
      <w:r>
        <w:rPr>
          <w:rFonts w:ascii="STIX Math" w:hAnsi="STIX Math" w:eastAsia="STIX Math"/>
          <w:i/>
          <w:w w:val="110"/>
          <w:sz w:val="16"/>
        </w:rPr>
        <w:t>𝑅</w:t>
      </w:r>
      <w:r>
        <w:rPr>
          <w:rFonts w:ascii="STIX Math" w:hAnsi="STIX Math" w:eastAsia="STIX Math"/>
          <w:i/>
          <w:w w:val="110"/>
          <w:position w:val="-3"/>
          <w:sz w:val="12"/>
        </w:rPr>
        <w:t>𝑠</w:t>
      </w:r>
      <w:r>
        <w:rPr>
          <w:rFonts w:ascii="STIX Math" w:hAnsi="STIX Math" w:eastAsia="STIX Math"/>
          <w:i/>
          <w:spacing w:val="50"/>
          <w:w w:val="110"/>
          <w:position w:val="-3"/>
          <w:sz w:val="12"/>
        </w:rPr>
        <w:t> </w:t>
      </w:r>
      <w:r>
        <w:rPr>
          <w:w w:val="110"/>
          <w:sz w:val="16"/>
        </w:rPr>
        <w:t>and</w:t>
      </w:r>
      <w:r>
        <w:rPr>
          <w:spacing w:val="28"/>
          <w:w w:val="110"/>
          <w:sz w:val="16"/>
        </w:rPr>
        <w:t> </w:t>
      </w:r>
      <w:r>
        <w:rPr>
          <w:rFonts w:ascii="STIX Math" w:hAnsi="STIX Math" w:eastAsia="STIX Math"/>
          <w:i/>
          <w:w w:val="110"/>
          <w:sz w:val="16"/>
        </w:rPr>
        <w:t>𝑅</w:t>
      </w:r>
      <w:r>
        <w:rPr>
          <w:rFonts w:ascii="STIX Math" w:hAnsi="STIX Math" w:eastAsia="STIX Math"/>
          <w:i/>
          <w:w w:val="110"/>
          <w:position w:val="-3"/>
          <w:sz w:val="12"/>
        </w:rPr>
        <w:t>𝑝</w:t>
      </w:r>
      <w:r>
        <w:rPr>
          <w:rFonts w:ascii="STIX Math" w:hAnsi="STIX Math" w:eastAsia="STIX Math"/>
          <w:i/>
          <w:spacing w:val="50"/>
          <w:w w:val="110"/>
          <w:position w:val="-3"/>
          <w:sz w:val="12"/>
        </w:rPr>
        <w:t> </w:t>
      </w:r>
      <w:r>
        <w:rPr>
          <w:w w:val="110"/>
          <w:sz w:val="16"/>
        </w:rPr>
        <w:t>are</w:t>
      </w:r>
      <w:r>
        <w:rPr>
          <w:spacing w:val="28"/>
          <w:w w:val="110"/>
          <w:sz w:val="16"/>
        </w:rPr>
        <w:t> </w:t>
      </w:r>
      <w:r>
        <w:rPr>
          <w:w w:val="110"/>
          <w:sz w:val="16"/>
        </w:rPr>
        <w:t>the</w:t>
      </w:r>
      <w:r>
        <w:rPr>
          <w:spacing w:val="29"/>
          <w:w w:val="110"/>
          <w:sz w:val="16"/>
        </w:rPr>
        <w:t> </w:t>
      </w:r>
      <w:r>
        <w:rPr>
          <w:w w:val="110"/>
          <w:sz w:val="16"/>
        </w:rPr>
        <w:t>equivalent</w:t>
      </w:r>
      <w:r>
        <w:rPr>
          <w:spacing w:val="28"/>
          <w:w w:val="110"/>
          <w:sz w:val="16"/>
        </w:rPr>
        <w:t> </w:t>
      </w:r>
      <w:r>
        <w:rPr>
          <w:w w:val="110"/>
          <w:sz w:val="16"/>
        </w:rPr>
        <w:t>series</w:t>
      </w:r>
      <w:r>
        <w:rPr>
          <w:spacing w:val="29"/>
          <w:w w:val="110"/>
          <w:sz w:val="16"/>
        </w:rPr>
        <w:t> </w:t>
      </w:r>
      <w:r>
        <w:rPr>
          <w:w w:val="110"/>
          <w:sz w:val="16"/>
        </w:rPr>
        <w:t>and</w:t>
      </w:r>
      <w:r>
        <w:rPr>
          <w:spacing w:val="28"/>
          <w:w w:val="110"/>
          <w:sz w:val="16"/>
        </w:rPr>
        <w:t> </w:t>
      </w:r>
      <w:r>
        <w:rPr>
          <w:spacing w:val="-4"/>
          <w:w w:val="110"/>
          <w:sz w:val="16"/>
        </w:rPr>
        <w:t>shunt</w:t>
      </w:r>
    </w:p>
    <w:p>
      <w:pPr>
        <w:pStyle w:val="BodyText"/>
        <w:spacing w:line="163" w:lineRule="exact"/>
        <w:jc w:val="both"/>
      </w:pPr>
      <w:r>
        <w:rPr>
          <w:w w:val="110"/>
        </w:rPr>
        <w:t>resistances,</w:t>
      </w:r>
      <w:r>
        <w:rPr>
          <w:spacing w:val="-7"/>
          <w:w w:val="110"/>
        </w:rPr>
        <w:t> </w:t>
      </w:r>
      <w:r>
        <w:rPr>
          <w:w w:val="110"/>
        </w:rPr>
        <w:t>respectively.</w:t>
      </w:r>
      <w:r>
        <w:rPr>
          <w:spacing w:val="-6"/>
          <w:w w:val="110"/>
        </w:rPr>
        <w:t> </w:t>
      </w:r>
      <w:r>
        <w:rPr>
          <w:w w:val="110"/>
        </w:rPr>
        <w:t>In</w:t>
      </w:r>
      <w:r>
        <w:rPr>
          <w:spacing w:val="-7"/>
          <w:w w:val="110"/>
        </w:rPr>
        <w:t> </w:t>
      </w:r>
      <w:r>
        <w:rPr>
          <w:w w:val="110"/>
        </w:rPr>
        <w:t>this</w:t>
      </w:r>
      <w:r>
        <w:rPr>
          <w:spacing w:val="-6"/>
          <w:w w:val="110"/>
        </w:rPr>
        <w:t> </w:t>
      </w:r>
      <w:r>
        <w:rPr>
          <w:w w:val="110"/>
        </w:rPr>
        <w:t>work,</w:t>
      </w:r>
      <w:r>
        <w:rPr>
          <w:spacing w:val="-6"/>
          <w:w w:val="110"/>
        </w:rPr>
        <w:t> </w:t>
      </w:r>
      <w:r>
        <w:rPr>
          <w:w w:val="110"/>
        </w:rPr>
        <w:t>the</w:t>
      </w:r>
      <w:r>
        <w:rPr>
          <w:spacing w:val="-7"/>
          <w:w w:val="110"/>
        </w:rPr>
        <w:t> </w:t>
      </w:r>
      <w:r>
        <w:rPr>
          <w:w w:val="110"/>
        </w:rPr>
        <w:t>Kyocera</w:t>
      </w:r>
      <w:r>
        <w:rPr>
          <w:spacing w:val="-6"/>
          <w:w w:val="110"/>
        </w:rPr>
        <w:t> </w:t>
      </w:r>
      <w:r>
        <w:rPr>
          <w:w w:val="110"/>
        </w:rPr>
        <w:t>KD215GX</w:t>
      </w:r>
      <w:r>
        <w:rPr>
          <w:spacing w:val="-6"/>
          <w:w w:val="110"/>
        </w:rPr>
        <w:t> </w:t>
      </w:r>
      <w:r>
        <w:rPr>
          <w:w w:val="110"/>
        </w:rPr>
        <w:t>PV</w:t>
      </w:r>
      <w:r>
        <w:rPr>
          <w:spacing w:val="-7"/>
          <w:w w:val="110"/>
        </w:rPr>
        <w:t> </w:t>
      </w:r>
      <w:r>
        <w:rPr>
          <w:spacing w:val="-2"/>
          <w:w w:val="110"/>
        </w:rPr>
        <w:t>solar</w:t>
      </w:r>
    </w:p>
    <w:p>
      <w:pPr>
        <w:pStyle w:val="BodyText"/>
        <w:spacing w:line="105" w:lineRule="auto" w:before="110"/>
        <w:ind w:right="109"/>
        <w:jc w:val="both"/>
      </w:pPr>
      <w:r>
        <w:rPr>
          <w:w w:val="110"/>
        </w:rPr>
        <w:t>found in </w:t>
      </w:r>
      <w:hyperlink w:history="true" w:anchor="_bookmark10">
        <w:r>
          <w:rPr>
            <w:color w:val="007FAC"/>
            <w:w w:val="110"/>
          </w:rPr>
          <w:t>Table</w:t>
        </w:r>
      </w:hyperlink>
      <w:r>
        <w:rPr>
          <w:color w:val="007FAC"/>
          <w:w w:val="110"/>
        </w:rPr>
        <w:t> </w:t>
      </w:r>
      <w:hyperlink w:history="true" w:anchor="_bookmark10">
        <w:r>
          <w:rPr>
            <w:color w:val="007FAC"/>
            <w:w w:val="110"/>
          </w:rPr>
          <w:t>2</w:t>
        </w:r>
      </w:hyperlink>
      <w:r>
        <w:rPr>
          <w:w w:val="110"/>
        </w:rPr>
        <w:t>, where </w:t>
      </w:r>
      <w:r>
        <w:rPr>
          <w:rFonts w:ascii="STIX Math" w:eastAsia="STIX Math"/>
          <w:i/>
          <w:w w:val="110"/>
        </w:rPr>
        <w:t>𝐼</w:t>
      </w:r>
      <w:r>
        <w:rPr>
          <w:rFonts w:ascii="STIX Math" w:eastAsia="STIX Math"/>
          <w:i/>
          <w:w w:val="110"/>
          <w:position w:val="-3"/>
          <w:sz w:val="12"/>
        </w:rPr>
        <w:t>𝑆𝐶</w:t>
      </w:r>
      <w:r>
        <w:rPr>
          <w:rFonts w:ascii="STIX Math" w:eastAsia="STIX Math"/>
          <w:i/>
          <w:spacing w:val="40"/>
          <w:w w:val="110"/>
          <w:position w:val="-3"/>
          <w:sz w:val="12"/>
        </w:rPr>
        <w:t> </w:t>
      </w:r>
      <w:r>
        <w:rPr>
          <w:w w:val="110"/>
        </w:rPr>
        <w:t>is the short circuit current, </w:t>
      </w:r>
      <w:r>
        <w:rPr>
          <w:rFonts w:ascii="STIX Math" w:eastAsia="STIX Math"/>
          <w:i/>
          <w:w w:val="110"/>
        </w:rPr>
        <w:t>𝑉</w:t>
      </w:r>
      <w:r>
        <w:rPr>
          <w:rFonts w:ascii="STIX Math" w:eastAsia="STIX Math"/>
          <w:i/>
          <w:w w:val="110"/>
          <w:position w:val="-3"/>
          <w:sz w:val="12"/>
        </w:rPr>
        <w:t>𝑂𝐶</w:t>
      </w:r>
      <w:r>
        <w:rPr>
          <w:rFonts w:ascii="STIX Math" w:eastAsia="STIX Math"/>
          <w:i/>
          <w:spacing w:val="40"/>
          <w:w w:val="110"/>
          <w:position w:val="-3"/>
          <w:sz w:val="12"/>
        </w:rPr>
        <w:t> </w:t>
      </w:r>
      <w:r>
        <w:rPr>
          <w:w w:val="110"/>
        </w:rPr>
        <w:t>is the open panel is employed for all studies, and its electrical parameters can </w:t>
      </w:r>
      <w:r>
        <w:rPr>
          <w:w w:val="110"/>
        </w:rPr>
        <w:t>be circuit</w:t>
      </w:r>
      <w:r>
        <w:rPr>
          <w:spacing w:val="32"/>
          <w:w w:val="110"/>
        </w:rPr>
        <w:t> </w:t>
      </w:r>
      <w:r>
        <w:rPr>
          <w:w w:val="110"/>
        </w:rPr>
        <w:t>voltage,</w:t>
      </w:r>
      <w:r>
        <w:rPr>
          <w:spacing w:val="32"/>
          <w:w w:val="110"/>
        </w:rPr>
        <w:t> </w:t>
      </w:r>
      <w:r>
        <w:rPr>
          <w:rFonts w:ascii="STIX Math" w:eastAsia="STIX Math"/>
          <w:i/>
          <w:w w:val="110"/>
        </w:rPr>
        <w:t>𝑉</w:t>
      </w:r>
      <w:r>
        <w:rPr>
          <w:rFonts w:ascii="STIX Math" w:eastAsia="STIX Math"/>
          <w:i/>
          <w:w w:val="110"/>
          <w:position w:val="-3"/>
          <w:sz w:val="12"/>
        </w:rPr>
        <w:t>𝑀𝑃𝑃</w:t>
      </w:r>
      <w:r>
        <w:rPr>
          <w:rFonts w:ascii="STIX Math" w:eastAsia="STIX Math"/>
          <w:i/>
          <w:spacing w:val="-2"/>
          <w:w w:val="110"/>
          <w:position w:val="-3"/>
          <w:sz w:val="12"/>
        </w:rPr>
        <w:t> </w:t>
      </w:r>
      <w:r>
        <w:rPr>
          <w:w w:val="110"/>
        </w:rPr>
        <w:t>,</w:t>
      </w:r>
      <w:r>
        <w:rPr>
          <w:spacing w:val="32"/>
          <w:w w:val="110"/>
        </w:rPr>
        <w:t> </w:t>
      </w:r>
      <w:r>
        <w:rPr>
          <w:rFonts w:ascii="STIX Math" w:eastAsia="STIX Math"/>
          <w:i/>
          <w:w w:val="110"/>
        </w:rPr>
        <w:t>𝐼</w:t>
      </w:r>
      <w:r>
        <w:rPr>
          <w:rFonts w:ascii="STIX Math" w:eastAsia="STIX Math"/>
          <w:i/>
          <w:w w:val="110"/>
          <w:position w:val="-3"/>
          <w:sz w:val="12"/>
        </w:rPr>
        <w:t>𝑀𝑃𝑃</w:t>
      </w:r>
      <w:r>
        <w:rPr>
          <w:rFonts w:ascii="STIX Math" w:eastAsia="STIX Math"/>
          <w:i/>
          <w:spacing w:val="-2"/>
          <w:w w:val="110"/>
          <w:position w:val="-3"/>
          <w:sz w:val="12"/>
        </w:rPr>
        <w:t> </w:t>
      </w:r>
      <w:r>
        <w:rPr>
          <w:w w:val="110"/>
        </w:rPr>
        <w:t>,</w:t>
      </w:r>
      <w:r>
        <w:rPr>
          <w:spacing w:val="32"/>
          <w:w w:val="110"/>
        </w:rPr>
        <w:t> </w:t>
      </w:r>
      <w:r>
        <w:rPr>
          <w:w w:val="110"/>
        </w:rPr>
        <w:t>and</w:t>
      </w:r>
      <w:r>
        <w:rPr>
          <w:spacing w:val="32"/>
          <w:w w:val="110"/>
        </w:rPr>
        <w:t> </w:t>
      </w:r>
      <w:r>
        <w:rPr>
          <w:rFonts w:ascii="STIX Math" w:eastAsia="STIX Math"/>
          <w:i/>
          <w:w w:val="110"/>
        </w:rPr>
        <w:t>𝑃</w:t>
      </w:r>
      <w:r>
        <w:rPr>
          <w:rFonts w:ascii="STIX Math" w:eastAsia="STIX Math"/>
          <w:i/>
          <w:w w:val="110"/>
          <w:position w:val="-3"/>
          <w:sz w:val="12"/>
        </w:rPr>
        <w:t>𝑀𝑃𝑃</w:t>
      </w:r>
      <w:r>
        <w:rPr>
          <w:rFonts w:ascii="STIX Math" w:eastAsia="STIX Math"/>
          <w:i/>
          <w:spacing w:val="40"/>
          <w:w w:val="110"/>
          <w:position w:val="-3"/>
          <w:sz w:val="12"/>
        </w:rPr>
        <w:t> </w:t>
      </w:r>
      <w:r>
        <w:rPr>
          <w:w w:val="110"/>
        </w:rPr>
        <w:t>are</w:t>
      </w:r>
      <w:r>
        <w:rPr>
          <w:spacing w:val="32"/>
          <w:w w:val="110"/>
        </w:rPr>
        <w:t> </w:t>
      </w:r>
      <w:r>
        <w:rPr>
          <w:w w:val="110"/>
        </w:rPr>
        <w:t>the</w:t>
      </w:r>
      <w:r>
        <w:rPr>
          <w:spacing w:val="32"/>
          <w:w w:val="110"/>
        </w:rPr>
        <w:t> </w:t>
      </w:r>
      <w:r>
        <w:rPr>
          <w:w w:val="110"/>
        </w:rPr>
        <w:t>panel</w:t>
      </w:r>
      <w:r>
        <w:rPr>
          <w:spacing w:val="32"/>
          <w:w w:val="110"/>
        </w:rPr>
        <w:t> </w:t>
      </w:r>
      <w:r>
        <w:rPr>
          <w:w w:val="110"/>
        </w:rPr>
        <w:t>voltage,</w:t>
      </w:r>
      <w:r>
        <w:rPr>
          <w:spacing w:val="32"/>
          <w:w w:val="110"/>
        </w:rPr>
        <w:t> </w:t>
      </w:r>
      <w:r>
        <w:rPr>
          <w:w w:val="110"/>
        </w:rPr>
        <w:t>current</w:t>
      </w:r>
    </w:p>
    <w:p>
      <w:pPr>
        <w:pStyle w:val="BodyText"/>
        <w:spacing w:line="105" w:lineRule="auto" w:before="76"/>
        <w:ind w:right="109"/>
        <w:jc w:val="both"/>
      </w:pPr>
      <w:r>
        <w:rPr>
          <w:w w:val="110"/>
        </w:rPr>
        <w:t>number of series connected (</w:t>
      </w:r>
      <w:r>
        <w:rPr>
          <w:rFonts w:ascii="STIX Math" w:eastAsia="STIX Math"/>
          <w:i/>
          <w:w w:val="110"/>
        </w:rPr>
        <w:t>𝑁</w:t>
      </w:r>
      <w:r>
        <w:rPr>
          <w:rFonts w:ascii="STIX Math" w:eastAsia="STIX Math"/>
          <w:i/>
          <w:w w:val="110"/>
          <w:position w:val="-3"/>
          <w:sz w:val="12"/>
        </w:rPr>
        <w:t>𝑠</w:t>
      </w:r>
      <w:r>
        <w:rPr>
          <w:w w:val="110"/>
        </w:rPr>
        <w:t>) and the number of parallel connected and</w:t>
      </w:r>
      <w:r>
        <w:rPr>
          <w:w w:val="110"/>
        </w:rPr>
        <w:t> output</w:t>
      </w:r>
      <w:r>
        <w:rPr>
          <w:w w:val="110"/>
        </w:rPr>
        <w:t> power</w:t>
      </w:r>
      <w:r>
        <w:rPr>
          <w:w w:val="110"/>
        </w:rPr>
        <w:t> at</w:t>
      </w:r>
      <w:r>
        <w:rPr>
          <w:w w:val="110"/>
        </w:rPr>
        <w:t> the</w:t>
      </w:r>
      <w:r>
        <w:rPr>
          <w:w w:val="110"/>
        </w:rPr>
        <w:t> MPP,</w:t>
      </w:r>
      <w:r>
        <w:rPr>
          <w:w w:val="110"/>
        </w:rPr>
        <w:t> respectively.</w:t>
      </w:r>
      <w:r>
        <w:rPr>
          <w:w w:val="110"/>
        </w:rPr>
        <w:t> In</w:t>
      </w:r>
      <w:r>
        <w:rPr>
          <w:w w:val="110"/>
        </w:rPr>
        <w:t> many</w:t>
      </w:r>
      <w:r>
        <w:rPr>
          <w:w w:val="110"/>
        </w:rPr>
        <w:t> PV</w:t>
      </w:r>
      <w:r>
        <w:rPr>
          <w:w w:val="110"/>
        </w:rPr>
        <w:t> systems,</w:t>
      </w:r>
      <w:r>
        <w:rPr>
          <w:w w:val="110"/>
        </w:rPr>
        <w:t> </w:t>
      </w:r>
      <w:r>
        <w:rPr>
          <w:w w:val="110"/>
        </w:rPr>
        <w:t>the (</w:t>
      </w:r>
      <w:r>
        <w:rPr>
          <w:rFonts w:ascii="STIX Math" w:eastAsia="STIX Math"/>
          <w:i/>
          <w:w w:val="110"/>
        </w:rPr>
        <w:t>𝑁</w:t>
      </w:r>
      <w:r>
        <w:rPr>
          <w:rFonts w:ascii="STIX Math" w:eastAsia="STIX Math"/>
          <w:i/>
          <w:w w:val="110"/>
          <w:position w:val="-3"/>
          <w:sz w:val="12"/>
        </w:rPr>
        <w:t>𝑝</w:t>
      </w:r>
      <w:r>
        <w:rPr>
          <w:w w:val="110"/>
        </w:rPr>
        <w:t>) PV panels are used, as in </w:t>
      </w:r>
      <w:hyperlink w:history="true" w:anchor="_bookmark8">
        <w:r>
          <w:rPr>
            <w:color w:val="007FAC"/>
            <w:w w:val="110"/>
          </w:rPr>
          <w:t>Fig.</w:t>
        </w:r>
      </w:hyperlink>
      <w:r>
        <w:rPr>
          <w:color w:val="007FAC"/>
          <w:w w:val="110"/>
        </w:rPr>
        <w:t> </w:t>
      </w:r>
      <w:hyperlink w:history="true" w:anchor="_bookmark8">
        <w:r>
          <w:rPr>
            <w:color w:val="007FAC"/>
            <w:w w:val="110"/>
          </w:rPr>
          <w:t>3</w:t>
        </w:r>
      </w:hyperlink>
      <w:r>
        <w:rPr>
          <w:w w:val="110"/>
        </w:rPr>
        <w:t>, to increase the power or output</w:t>
      </w:r>
    </w:p>
    <w:p>
      <w:pPr>
        <w:pStyle w:val="BodyText"/>
        <w:spacing w:line="273" w:lineRule="auto"/>
        <w:ind w:right="109"/>
        <w:jc w:val="both"/>
      </w:pPr>
      <w:r>
        <w:rPr>
          <w:w w:val="110"/>
        </w:rPr>
        <w:t>voltage of the PV array. The model can be reconfigured in this case </w:t>
      </w:r>
      <w:r>
        <w:rPr>
          <w:w w:val="110"/>
        </w:rPr>
        <w:t>as in Eq. </w:t>
      </w:r>
      <w:r>
        <w:rPr>
          <w:color w:val="007FAC"/>
          <w:w w:val="110"/>
        </w:rPr>
        <w:t>(</w:t>
      </w:r>
      <w:hyperlink w:history="true" w:anchor="_bookmark14">
        <w:r>
          <w:rPr>
            <w:color w:val="007FAC"/>
            <w:w w:val="110"/>
          </w:rPr>
          <w:t>6</w:t>
        </w:r>
      </w:hyperlink>
      <w:r>
        <w:rPr>
          <w:color w:val="007FAC"/>
          <w:w w:val="110"/>
        </w:rPr>
        <w:t>)</w:t>
      </w:r>
      <w:r>
        <w:rPr>
          <w:w w:val="110"/>
        </w:rPr>
        <w:t>.</w:t>
      </w:r>
    </w:p>
    <w:p>
      <w:pPr>
        <w:pStyle w:val="BodyText"/>
        <w:spacing w:line="234" w:lineRule="exact"/>
        <w:ind w:left="350"/>
      </w:pPr>
      <w:r>
        <w:rPr>
          <w:w w:val="110"/>
        </w:rPr>
        <w:t>When</w:t>
      </w:r>
      <w:r>
        <w:rPr>
          <w:spacing w:val="34"/>
          <w:w w:val="110"/>
        </w:rPr>
        <w:t> </w:t>
      </w:r>
      <w:r>
        <w:rPr>
          <w:w w:val="110"/>
        </w:rPr>
        <w:t>a</w:t>
      </w:r>
      <w:r>
        <w:rPr>
          <w:spacing w:val="34"/>
          <w:w w:val="110"/>
        </w:rPr>
        <w:t> </w:t>
      </w:r>
      <w:r>
        <w:rPr>
          <w:w w:val="110"/>
        </w:rPr>
        <w:t>PSC</w:t>
      </w:r>
      <w:r>
        <w:rPr>
          <w:spacing w:val="34"/>
          <w:w w:val="110"/>
        </w:rPr>
        <w:t> </w:t>
      </w:r>
      <w:r>
        <w:rPr>
          <w:w w:val="110"/>
        </w:rPr>
        <w:t>occurs</w:t>
      </w:r>
      <w:r>
        <w:rPr>
          <w:spacing w:val="34"/>
          <w:w w:val="110"/>
        </w:rPr>
        <w:t> </w:t>
      </w:r>
      <w:r>
        <w:rPr>
          <w:w w:val="110"/>
        </w:rPr>
        <w:t>in</w:t>
      </w:r>
      <w:r>
        <w:rPr>
          <w:spacing w:val="35"/>
          <w:w w:val="110"/>
        </w:rPr>
        <w:t> </w:t>
      </w:r>
      <w:r>
        <w:rPr>
          <w:rFonts w:ascii="STIX Math" w:hAnsi="STIX Math" w:eastAsia="STIX Math"/>
          <w:i/>
          <w:w w:val="110"/>
        </w:rPr>
        <w:t>𝑁</w:t>
      </w:r>
      <w:r>
        <w:rPr>
          <w:rFonts w:ascii="STIX Math" w:hAnsi="STIX Math" w:eastAsia="STIX Math"/>
          <w:i/>
          <w:w w:val="110"/>
          <w:position w:val="-3"/>
          <w:sz w:val="12"/>
        </w:rPr>
        <w:t>𝑠</w:t>
      </w:r>
      <w:r>
        <w:rPr>
          <w:rFonts w:ascii="STIX Math" w:hAnsi="STIX Math" w:eastAsia="STIX Math"/>
          <w:i/>
          <w:spacing w:val="54"/>
          <w:w w:val="110"/>
          <w:position w:val="-3"/>
          <w:sz w:val="12"/>
        </w:rPr>
        <w:t> </w:t>
      </w:r>
      <w:r>
        <w:rPr>
          <w:rFonts w:ascii="Verdana" w:hAnsi="Verdana" w:eastAsia="Verdana"/>
          <w:w w:val="110"/>
        </w:rPr>
        <w:t>×</w:t>
      </w:r>
      <w:r>
        <w:rPr>
          <w:rFonts w:ascii="Verdana" w:hAnsi="Verdana" w:eastAsia="Verdana"/>
          <w:spacing w:val="16"/>
          <w:w w:val="110"/>
        </w:rPr>
        <w:t> </w:t>
      </w:r>
      <w:r>
        <w:rPr>
          <w:rFonts w:ascii="STIX Math" w:hAnsi="STIX Math" w:eastAsia="STIX Math"/>
          <w:i/>
          <w:w w:val="110"/>
        </w:rPr>
        <w:t>𝑁</w:t>
      </w:r>
      <w:r>
        <w:rPr>
          <w:rFonts w:ascii="STIX Math" w:hAnsi="STIX Math" w:eastAsia="STIX Math"/>
          <w:i/>
          <w:w w:val="110"/>
          <w:position w:val="-3"/>
          <w:sz w:val="12"/>
        </w:rPr>
        <w:t>𝑝</w:t>
      </w:r>
      <w:r>
        <w:rPr>
          <w:rFonts w:ascii="STIX Math" w:hAnsi="STIX Math" w:eastAsia="STIX Math"/>
          <w:i/>
          <w:spacing w:val="54"/>
          <w:w w:val="110"/>
          <w:position w:val="-3"/>
          <w:sz w:val="12"/>
        </w:rPr>
        <w:t> </w:t>
      </w:r>
      <w:r>
        <w:rPr>
          <w:w w:val="110"/>
        </w:rPr>
        <w:t>PV</w:t>
      </w:r>
      <w:r>
        <w:rPr>
          <w:spacing w:val="34"/>
          <w:w w:val="110"/>
        </w:rPr>
        <w:t> </w:t>
      </w:r>
      <w:r>
        <w:rPr>
          <w:w w:val="110"/>
        </w:rPr>
        <w:t>array,</w:t>
      </w:r>
      <w:r>
        <w:rPr>
          <w:spacing w:val="35"/>
          <w:w w:val="110"/>
        </w:rPr>
        <w:t> </w:t>
      </w:r>
      <w:r>
        <w:rPr>
          <w:w w:val="110"/>
        </w:rPr>
        <w:t>the</w:t>
      </w:r>
      <w:r>
        <w:rPr>
          <w:spacing w:val="34"/>
          <w:w w:val="110"/>
        </w:rPr>
        <w:t> </w:t>
      </w:r>
      <w:r>
        <w:rPr>
          <w:w w:val="110"/>
        </w:rPr>
        <w:t>shaded</w:t>
      </w:r>
      <w:r>
        <w:rPr>
          <w:spacing w:val="34"/>
          <w:w w:val="110"/>
        </w:rPr>
        <w:t> </w:t>
      </w:r>
      <w:r>
        <w:rPr>
          <w:spacing w:val="-2"/>
          <w:w w:val="110"/>
        </w:rPr>
        <w:t>module</w:t>
      </w:r>
    </w:p>
    <w:p>
      <w:pPr>
        <w:pStyle w:val="BodyText"/>
        <w:spacing w:line="163" w:lineRule="exact"/>
        <w:jc w:val="both"/>
      </w:pPr>
      <w:r>
        <w:rPr>
          <w:w w:val="110"/>
        </w:rPr>
        <w:t>generates</w:t>
      </w:r>
      <w:r>
        <w:rPr>
          <w:spacing w:val="25"/>
          <w:w w:val="110"/>
        </w:rPr>
        <w:t> </w:t>
      </w:r>
      <w:r>
        <w:rPr>
          <w:w w:val="110"/>
        </w:rPr>
        <w:t>a</w:t>
      </w:r>
      <w:r>
        <w:rPr>
          <w:spacing w:val="26"/>
          <w:w w:val="110"/>
        </w:rPr>
        <w:t> </w:t>
      </w:r>
      <w:r>
        <w:rPr>
          <w:w w:val="110"/>
        </w:rPr>
        <w:t>current</w:t>
      </w:r>
      <w:r>
        <w:rPr>
          <w:spacing w:val="26"/>
          <w:w w:val="110"/>
        </w:rPr>
        <w:t> </w:t>
      </w:r>
      <w:r>
        <w:rPr>
          <w:w w:val="110"/>
        </w:rPr>
        <w:t>less</w:t>
      </w:r>
      <w:r>
        <w:rPr>
          <w:spacing w:val="26"/>
          <w:w w:val="110"/>
        </w:rPr>
        <w:t> </w:t>
      </w:r>
      <w:r>
        <w:rPr>
          <w:w w:val="110"/>
        </w:rPr>
        <w:t>than</w:t>
      </w:r>
      <w:r>
        <w:rPr>
          <w:spacing w:val="25"/>
          <w:w w:val="110"/>
        </w:rPr>
        <w:t> </w:t>
      </w:r>
      <w:r>
        <w:rPr>
          <w:w w:val="110"/>
        </w:rPr>
        <w:t>the</w:t>
      </w:r>
      <w:r>
        <w:rPr>
          <w:spacing w:val="26"/>
          <w:w w:val="110"/>
        </w:rPr>
        <w:t> </w:t>
      </w:r>
      <w:r>
        <w:rPr>
          <w:w w:val="110"/>
        </w:rPr>
        <w:t>ones</w:t>
      </w:r>
      <w:r>
        <w:rPr>
          <w:spacing w:val="26"/>
          <w:w w:val="110"/>
        </w:rPr>
        <w:t> </w:t>
      </w:r>
      <w:r>
        <w:rPr>
          <w:w w:val="110"/>
        </w:rPr>
        <w:t>without</w:t>
      </w:r>
      <w:r>
        <w:rPr>
          <w:spacing w:val="26"/>
          <w:w w:val="110"/>
        </w:rPr>
        <w:t> </w:t>
      </w:r>
      <w:r>
        <w:rPr>
          <w:w w:val="110"/>
        </w:rPr>
        <w:t>shades;</w:t>
      </w:r>
      <w:r>
        <w:rPr>
          <w:spacing w:val="25"/>
          <w:w w:val="110"/>
        </w:rPr>
        <w:t> </w:t>
      </w:r>
      <w:r>
        <w:rPr>
          <w:w w:val="110"/>
        </w:rPr>
        <w:t>therefore,</w:t>
      </w:r>
      <w:r>
        <w:rPr>
          <w:spacing w:val="26"/>
          <w:w w:val="110"/>
        </w:rPr>
        <w:t> </w:t>
      </w:r>
      <w:r>
        <w:rPr>
          <w:spacing w:val="-5"/>
          <w:w w:val="110"/>
        </w:rPr>
        <w:t>the</w:t>
      </w:r>
    </w:p>
    <w:p>
      <w:pPr>
        <w:pStyle w:val="BodyText"/>
        <w:spacing w:line="273" w:lineRule="auto" w:before="19"/>
        <w:ind w:right="109"/>
        <w:jc w:val="both"/>
      </w:pPr>
      <w:r>
        <w:rPr>
          <w:w w:val="110"/>
        </w:rPr>
        <w:t>shaded</w:t>
      </w:r>
      <w:r>
        <w:rPr>
          <w:spacing w:val="-1"/>
          <w:w w:val="110"/>
        </w:rPr>
        <w:t> </w:t>
      </w:r>
      <w:r>
        <w:rPr>
          <w:w w:val="110"/>
        </w:rPr>
        <w:t>panel</w:t>
      </w:r>
      <w:r>
        <w:rPr>
          <w:spacing w:val="-1"/>
          <w:w w:val="110"/>
        </w:rPr>
        <w:t> </w:t>
      </w:r>
      <w:r>
        <w:rPr>
          <w:w w:val="110"/>
        </w:rPr>
        <w:t>output</w:t>
      </w:r>
      <w:r>
        <w:rPr>
          <w:spacing w:val="-1"/>
          <w:w w:val="110"/>
        </w:rPr>
        <w:t> </w:t>
      </w:r>
      <w:r>
        <w:rPr>
          <w:w w:val="110"/>
        </w:rPr>
        <w:t>voltage</w:t>
      </w:r>
      <w:r>
        <w:rPr>
          <w:spacing w:val="-1"/>
          <w:w w:val="110"/>
        </w:rPr>
        <w:t> </w:t>
      </w:r>
      <w:r>
        <w:rPr>
          <w:w w:val="110"/>
        </w:rPr>
        <w:t>would</w:t>
      </w:r>
      <w:r>
        <w:rPr>
          <w:spacing w:val="-1"/>
          <w:w w:val="110"/>
        </w:rPr>
        <w:t> </w:t>
      </w:r>
      <w:r>
        <w:rPr>
          <w:w w:val="110"/>
        </w:rPr>
        <w:t>be</w:t>
      </w:r>
      <w:r>
        <w:rPr>
          <w:spacing w:val="-1"/>
          <w:w w:val="110"/>
        </w:rPr>
        <w:t> </w:t>
      </w:r>
      <w:r>
        <w:rPr>
          <w:w w:val="110"/>
        </w:rPr>
        <w:t>negative</w:t>
      </w:r>
      <w:r>
        <w:rPr>
          <w:spacing w:val="-1"/>
          <w:w w:val="110"/>
        </w:rPr>
        <w:t> </w:t>
      </w:r>
      <w:r>
        <w:rPr>
          <w:w w:val="110"/>
        </w:rPr>
        <w:t>where</w:t>
      </w:r>
      <w:r>
        <w:rPr>
          <w:spacing w:val="-1"/>
          <w:w w:val="110"/>
        </w:rPr>
        <w:t> </w:t>
      </w:r>
      <w:r>
        <w:rPr>
          <w:w w:val="110"/>
        </w:rPr>
        <w:t>the</w:t>
      </w:r>
      <w:r>
        <w:rPr>
          <w:spacing w:val="-1"/>
          <w:w w:val="110"/>
        </w:rPr>
        <w:t> </w:t>
      </w:r>
      <w:r>
        <w:rPr>
          <w:w w:val="110"/>
        </w:rPr>
        <w:t>shaded</w:t>
      </w:r>
      <w:r>
        <w:rPr>
          <w:spacing w:val="-1"/>
          <w:w w:val="110"/>
        </w:rPr>
        <w:t> </w:t>
      </w:r>
      <w:r>
        <w:rPr>
          <w:w w:val="110"/>
        </w:rPr>
        <w:t>panel behaves as if it is a load. This results in a decreased system </w:t>
      </w:r>
      <w:r>
        <w:rPr>
          <w:w w:val="110"/>
        </w:rPr>
        <w:t>efficiency and</w:t>
      </w:r>
      <w:r>
        <w:rPr>
          <w:w w:val="110"/>
        </w:rPr>
        <w:t> hotspot</w:t>
      </w:r>
      <w:r>
        <w:rPr>
          <w:w w:val="110"/>
        </w:rPr>
        <w:t> effect</w:t>
      </w:r>
      <w:r>
        <w:rPr>
          <w:w w:val="110"/>
        </w:rPr>
        <w:t> on</w:t>
      </w:r>
      <w:r>
        <w:rPr>
          <w:w w:val="110"/>
        </w:rPr>
        <w:t> the</w:t>
      </w:r>
      <w:r>
        <w:rPr>
          <w:w w:val="110"/>
        </w:rPr>
        <w:t> panel,</w:t>
      </w:r>
      <w:r>
        <w:rPr>
          <w:w w:val="110"/>
        </w:rPr>
        <w:t> which</w:t>
      </w:r>
      <w:r>
        <w:rPr>
          <w:w w:val="110"/>
        </w:rPr>
        <w:t> may</w:t>
      </w:r>
      <w:r>
        <w:rPr>
          <w:w w:val="110"/>
        </w:rPr>
        <w:t> damage</w:t>
      </w:r>
      <w:r>
        <w:rPr>
          <w:w w:val="110"/>
        </w:rPr>
        <w:t> it.</w:t>
      </w:r>
      <w:r>
        <w:rPr>
          <w:w w:val="110"/>
        </w:rPr>
        <w:t> To</w:t>
      </w:r>
      <w:r>
        <w:rPr>
          <w:w w:val="110"/>
        </w:rPr>
        <w:t> solve</w:t>
      </w:r>
      <w:r>
        <w:rPr>
          <w:w w:val="110"/>
        </w:rPr>
        <w:t> this issue,</w:t>
      </w:r>
      <w:r>
        <w:rPr>
          <w:spacing w:val="-7"/>
          <w:w w:val="110"/>
        </w:rPr>
        <w:t> </w:t>
      </w:r>
      <w:r>
        <w:rPr>
          <w:w w:val="110"/>
        </w:rPr>
        <w:t>the</w:t>
      </w:r>
      <w:r>
        <w:rPr>
          <w:spacing w:val="-7"/>
          <w:w w:val="110"/>
        </w:rPr>
        <w:t> </w:t>
      </w:r>
      <w:r>
        <w:rPr>
          <w:w w:val="110"/>
        </w:rPr>
        <w:t>PV</w:t>
      </w:r>
      <w:r>
        <w:rPr>
          <w:spacing w:val="-7"/>
          <w:w w:val="110"/>
        </w:rPr>
        <w:t> </w:t>
      </w:r>
      <w:r>
        <w:rPr>
          <w:w w:val="110"/>
        </w:rPr>
        <w:t>panels</w:t>
      </w:r>
      <w:r>
        <w:rPr>
          <w:spacing w:val="-7"/>
          <w:w w:val="110"/>
        </w:rPr>
        <w:t> </w:t>
      </w:r>
      <w:r>
        <w:rPr>
          <w:w w:val="110"/>
        </w:rPr>
        <w:t>are</w:t>
      </w:r>
      <w:r>
        <w:rPr>
          <w:spacing w:val="-7"/>
          <w:w w:val="110"/>
        </w:rPr>
        <w:t> </w:t>
      </w:r>
      <w:r>
        <w:rPr>
          <w:w w:val="110"/>
        </w:rPr>
        <w:t>connected</w:t>
      </w:r>
      <w:r>
        <w:rPr>
          <w:spacing w:val="-7"/>
          <w:w w:val="110"/>
        </w:rPr>
        <w:t> </w:t>
      </w:r>
      <w:r>
        <w:rPr>
          <w:w w:val="110"/>
        </w:rPr>
        <w:t>in</w:t>
      </w:r>
      <w:r>
        <w:rPr>
          <w:spacing w:val="-7"/>
          <w:w w:val="110"/>
        </w:rPr>
        <w:t> </w:t>
      </w:r>
      <w:r>
        <w:rPr>
          <w:w w:val="110"/>
        </w:rPr>
        <w:t>parallel</w:t>
      </w:r>
      <w:r>
        <w:rPr>
          <w:spacing w:val="-7"/>
          <w:w w:val="110"/>
        </w:rPr>
        <w:t> </w:t>
      </w:r>
      <w:r>
        <w:rPr>
          <w:w w:val="110"/>
        </w:rPr>
        <w:t>with</w:t>
      </w:r>
      <w:r>
        <w:rPr>
          <w:spacing w:val="-7"/>
          <w:w w:val="110"/>
        </w:rPr>
        <w:t> </w:t>
      </w:r>
      <w:r>
        <w:rPr>
          <w:w w:val="110"/>
        </w:rPr>
        <w:t>a</w:t>
      </w:r>
      <w:r>
        <w:rPr>
          <w:spacing w:val="-7"/>
          <w:w w:val="110"/>
        </w:rPr>
        <w:t> </w:t>
      </w:r>
      <w:r>
        <w:rPr>
          <w:w w:val="110"/>
        </w:rPr>
        <w:t>bypass</w:t>
      </w:r>
      <w:r>
        <w:rPr>
          <w:spacing w:val="-7"/>
          <w:w w:val="110"/>
        </w:rPr>
        <w:t> </w:t>
      </w:r>
      <w:r>
        <w:rPr>
          <w:w w:val="110"/>
        </w:rPr>
        <w:t>diode</w:t>
      </w:r>
      <w:r>
        <w:rPr>
          <w:spacing w:val="-7"/>
          <w:w w:val="110"/>
        </w:rPr>
        <w:t> </w:t>
      </w:r>
      <w:r>
        <w:rPr>
          <w:w w:val="110"/>
        </w:rPr>
        <w:t>under partial</w:t>
      </w:r>
      <w:r>
        <w:rPr>
          <w:spacing w:val="-6"/>
          <w:w w:val="110"/>
        </w:rPr>
        <w:t> </w:t>
      </w:r>
      <w:r>
        <w:rPr>
          <w:w w:val="110"/>
        </w:rPr>
        <w:t>shading</w:t>
      </w:r>
      <w:r>
        <w:rPr>
          <w:spacing w:val="-6"/>
          <w:w w:val="110"/>
        </w:rPr>
        <w:t> </w:t>
      </w:r>
      <w:r>
        <w:rPr>
          <w:w w:val="110"/>
        </w:rPr>
        <w:t>conditions</w:t>
      </w:r>
      <w:r>
        <w:rPr>
          <w:spacing w:val="-6"/>
          <w:w w:val="110"/>
        </w:rPr>
        <w:t> </w:t>
      </w:r>
      <w:r>
        <w:rPr>
          <w:w w:val="110"/>
        </w:rPr>
        <w:t>(PSCs),</w:t>
      </w:r>
      <w:r>
        <w:rPr>
          <w:spacing w:val="-6"/>
          <w:w w:val="110"/>
        </w:rPr>
        <w:t> </w:t>
      </w:r>
      <w:r>
        <w:rPr>
          <w:w w:val="110"/>
        </w:rPr>
        <w:t>as</w:t>
      </w:r>
      <w:r>
        <w:rPr>
          <w:spacing w:val="-6"/>
          <w:w w:val="110"/>
        </w:rPr>
        <w:t> </w:t>
      </w:r>
      <w:r>
        <w:rPr>
          <w:w w:val="110"/>
        </w:rPr>
        <w:t>shown</w:t>
      </w:r>
      <w:r>
        <w:rPr>
          <w:spacing w:val="-6"/>
          <w:w w:val="110"/>
        </w:rPr>
        <w:t> </w:t>
      </w:r>
      <w:r>
        <w:rPr>
          <w:w w:val="110"/>
        </w:rPr>
        <w:t>in</w:t>
      </w:r>
      <w:r>
        <w:rPr>
          <w:spacing w:val="-6"/>
          <w:w w:val="110"/>
        </w:rPr>
        <w:t> </w:t>
      </w:r>
      <w:hyperlink w:history="true" w:anchor="_bookmark8">
        <w:r>
          <w:rPr>
            <w:color w:val="007FAC"/>
            <w:w w:val="110"/>
          </w:rPr>
          <w:t>Fig.</w:t>
        </w:r>
      </w:hyperlink>
      <w:r>
        <w:rPr>
          <w:color w:val="007FAC"/>
          <w:spacing w:val="-6"/>
          <w:w w:val="110"/>
        </w:rPr>
        <w:t> </w:t>
      </w:r>
      <w:hyperlink w:history="true" w:anchor="_bookmark8">
        <w:r>
          <w:rPr>
            <w:color w:val="007FAC"/>
            <w:w w:val="110"/>
          </w:rPr>
          <w:t>3</w:t>
        </w:r>
      </w:hyperlink>
      <w:r>
        <w:rPr>
          <w:w w:val="110"/>
        </w:rPr>
        <w:t>.</w:t>
      </w:r>
      <w:r>
        <w:rPr>
          <w:spacing w:val="-6"/>
          <w:w w:val="110"/>
        </w:rPr>
        <w:t> </w:t>
      </w:r>
      <w:r>
        <w:rPr>
          <w:w w:val="110"/>
        </w:rPr>
        <w:t>As</w:t>
      </w:r>
      <w:r>
        <w:rPr>
          <w:spacing w:val="-6"/>
          <w:w w:val="110"/>
        </w:rPr>
        <w:t> </w:t>
      </w:r>
      <w:r>
        <w:rPr>
          <w:w w:val="110"/>
        </w:rPr>
        <w:t>a</w:t>
      </w:r>
      <w:r>
        <w:rPr>
          <w:spacing w:val="-6"/>
          <w:w w:val="110"/>
        </w:rPr>
        <w:t> </w:t>
      </w:r>
      <w:r>
        <w:rPr>
          <w:w w:val="110"/>
        </w:rPr>
        <w:t>result,</w:t>
      </w:r>
      <w:r>
        <w:rPr>
          <w:spacing w:val="-6"/>
          <w:w w:val="110"/>
        </w:rPr>
        <w:t> </w:t>
      </w:r>
      <w:r>
        <w:rPr>
          <w:w w:val="110"/>
        </w:rPr>
        <w:t>in</w:t>
      </w:r>
      <w:r>
        <w:rPr>
          <w:spacing w:val="-6"/>
          <w:w w:val="110"/>
        </w:rPr>
        <w:t> </w:t>
      </w:r>
      <w:r>
        <w:rPr>
          <w:w w:val="110"/>
        </w:rPr>
        <w:t>the characteristics</w:t>
      </w:r>
      <w:r>
        <w:rPr>
          <w:spacing w:val="-9"/>
          <w:w w:val="110"/>
        </w:rPr>
        <w:t> </w:t>
      </w:r>
      <w:r>
        <w:rPr>
          <w:w w:val="110"/>
        </w:rPr>
        <w:t>of</w:t>
      </w:r>
      <w:r>
        <w:rPr>
          <w:spacing w:val="-9"/>
          <w:w w:val="110"/>
        </w:rPr>
        <w:t> </w:t>
      </w:r>
      <w:r>
        <w:rPr>
          <w:w w:val="110"/>
        </w:rPr>
        <w:t>the</w:t>
      </w:r>
      <w:r>
        <w:rPr>
          <w:spacing w:val="-9"/>
          <w:w w:val="110"/>
        </w:rPr>
        <w:t> </w:t>
      </w:r>
      <w:r>
        <w:rPr>
          <w:w w:val="110"/>
        </w:rPr>
        <w:t>PV</w:t>
      </w:r>
      <w:r>
        <w:rPr>
          <w:spacing w:val="-9"/>
          <w:w w:val="110"/>
        </w:rPr>
        <w:t> </w:t>
      </w:r>
      <w:r>
        <w:rPr>
          <w:w w:val="110"/>
        </w:rPr>
        <w:t>array,</w:t>
      </w:r>
      <w:r>
        <w:rPr>
          <w:spacing w:val="-8"/>
          <w:w w:val="110"/>
        </w:rPr>
        <w:t> </w:t>
      </w:r>
      <w:r>
        <w:rPr>
          <w:w w:val="110"/>
        </w:rPr>
        <w:t>multiple</w:t>
      </w:r>
      <w:r>
        <w:rPr>
          <w:spacing w:val="-9"/>
          <w:w w:val="110"/>
        </w:rPr>
        <w:t> </w:t>
      </w:r>
      <w:r>
        <w:rPr>
          <w:w w:val="110"/>
        </w:rPr>
        <w:t>MPPs</w:t>
      </w:r>
      <w:r>
        <w:rPr>
          <w:spacing w:val="-9"/>
          <w:w w:val="110"/>
        </w:rPr>
        <w:t> </w:t>
      </w:r>
      <w:r>
        <w:rPr>
          <w:w w:val="110"/>
        </w:rPr>
        <w:t>occur,</w:t>
      </w:r>
      <w:r>
        <w:rPr>
          <w:spacing w:val="-9"/>
          <w:w w:val="110"/>
        </w:rPr>
        <w:t> </w:t>
      </w:r>
      <w:r>
        <w:rPr>
          <w:w w:val="110"/>
        </w:rPr>
        <w:t>making</w:t>
      </w:r>
      <w:r>
        <w:rPr>
          <w:spacing w:val="-9"/>
          <w:w w:val="110"/>
        </w:rPr>
        <w:t> </w:t>
      </w:r>
      <w:r>
        <w:rPr>
          <w:w w:val="110"/>
        </w:rPr>
        <w:t>it</w:t>
      </w:r>
      <w:r>
        <w:rPr>
          <w:spacing w:val="-9"/>
          <w:w w:val="110"/>
        </w:rPr>
        <w:t> </w:t>
      </w:r>
      <w:r>
        <w:rPr>
          <w:w w:val="110"/>
        </w:rPr>
        <w:t>difficult to detect global ones in the MPPT algorithm.</w:t>
      </w:r>
    </w:p>
    <w:p>
      <w:pPr>
        <w:spacing w:after="0" w:line="273" w:lineRule="auto"/>
        <w:jc w:val="both"/>
        <w:sectPr>
          <w:type w:val="continuous"/>
          <w:pgSz w:w="11910" w:h="15880"/>
          <w:pgMar w:header="655" w:footer="544" w:top="620" w:bottom="280" w:left="640" w:right="640"/>
          <w:cols w:num="2" w:equalWidth="0">
            <w:col w:w="5174" w:space="206"/>
            <w:col w:w="5250"/>
          </w:cols>
        </w:sectPr>
      </w:pPr>
    </w:p>
    <w:p>
      <w:pPr>
        <w:tabs>
          <w:tab w:pos="657" w:val="left" w:leader="none"/>
          <w:tab w:pos="1249" w:val="left" w:leader="none"/>
        </w:tabs>
        <w:spacing w:line="206" w:lineRule="exact" w:before="0"/>
        <w:ind w:left="135" w:right="0" w:firstLine="0"/>
        <w:jc w:val="left"/>
        <w:rPr>
          <w:rFonts w:ascii="STIX Math" w:eastAsia="STIX Math"/>
          <w:sz w:val="16"/>
        </w:rPr>
      </w:pPr>
      <w:r>
        <w:rPr>
          <w:rFonts w:ascii="STIX Math" w:eastAsia="STIX Math"/>
          <w:i/>
          <w:spacing w:val="-10"/>
          <w:sz w:val="16"/>
        </w:rPr>
        <w:t>𝑉</w:t>
      </w:r>
      <w:r>
        <w:rPr>
          <w:rFonts w:ascii="STIX Math" w:eastAsia="STIX Math"/>
          <w:i/>
          <w:sz w:val="16"/>
        </w:rPr>
        <w:tab/>
      </w:r>
      <w:r>
        <w:rPr>
          <w:rFonts w:ascii="STIX Math" w:eastAsia="STIX Math"/>
          <w:i/>
          <w:spacing w:val="-10"/>
          <w:sz w:val="16"/>
        </w:rPr>
        <w:t>𝐼</w:t>
      </w:r>
      <w:r>
        <w:rPr>
          <w:rFonts w:ascii="STIX Math" w:eastAsia="STIX Math"/>
          <w:i/>
          <w:sz w:val="16"/>
        </w:rPr>
        <w:tab/>
      </w:r>
      <w:r>
        <w:rPr>
          <w:rFonts w:ascii="STIX Math" w:eastAsia="STIX Math"/>
          <w:spacing w:val="-10"/>
          <w:position w:val="-2"/>
          <w:sz w:val="16"/>
        </w:rPr>
        <w:t>1</w:t>
      </w:r>
    </w:p>
    <w:p>
      <w:pPr>
        <w:tabs>
          <w:tab w:pos="530" w:val="left" w:leader="none"/>
          <w:tab w:pos="1864" w:val="left" w:leader="none"/>
          <w:tab w:pos="2148" w:val="left" w:leader="none"/>
        </w:tabs>
        <w:spacing w:line="206" w:lineRule="exact" w:before="0"/>
        <w:ind w:left="135" w:right="0" w:firstLine="0"/>
        <w:jc w:val="left"/>
        <w:rPr>
          <w:rFonts w:ascii="STIX Math" w:eastAsia="STIX Math"/>
          <w:i/>
          <w:sz w:val="12"/>
        </w:rPr>
      </w:pPr>
      <w:r>
        <w:rPr/>
        <w:br w:type="column"/>
      </w:r>
      <w:r>
        <w:rPr>
          <w:rFonts w:ascii="Verdana" w:eastAsia="Verdana"/>
          <w:spacing w:val="-10"/>
          <w:position w:val="15"/>
          <w:sz w:val="16"/>
        </w:rPr>
        <w:t>[</w:t>
      </w:r>
      <w:r>
        <w:rPr>
          <w:rFonts w:ascii="Verdana" w:eastAsia="Verdana"/>
          <w:position w:val="15"/>
          <w:sz w:val="16"/>
        </w:rPr>
        <w:tab/>
      </w:r>
      <w:bookmarkStart w:name="_bookmark11" w:id="15"/>
      <w:bookmarkEnd w:id="15"/>
      <w:r>
        <w:rPr>
          <w:rFonts w:ascii="Verdana" w:eastAsia="Verdana"/>
          <w:position w:val="15"/>
          <w:sz w:val="16"/>
        </w:rPr>
      </w:r>
      <w:r>
        <w:rPr>
          <w:rFonts w:ascii="STIX Math" w:eastAsia="STIX Math"/>
          <w:i/>
          <w:position w:val="4"/>
          <w:sz w:val="16"/>
          <w:u w:val="single"/>
        </w:rPr>
        <w:t>𝑉</w:t>
      </w:r>
      <w:r>
        <w:rPr>
          <w:rFonts w:ascii="STIX Math" w:eastAsia="STIX Math"/>
          <w:i/>
          <w:sz w:val="12"/>
          <w:u w:val="single"/>
        </w:rPr>
        <w:t>𝑃</w:t>
      </w:r>
      <w:r>
        <w:rPr>
          <w:rFonts w:ascii="STIX Math" w:eastAsia="STIX Math"/>
          <w:i/>
          <w:spacing w:val="-13"/>
          <w:sz w:val="12"/>
          <w:u w:val="single"/>
        </w:rPr>
        <w:t> </w:t>
      </w:r>
      <w:r>
        <w:rPr>
          <w:rFonts w:ascii="STIX Math" w:eastAsia="STIX Math"/>
          <w:i/>
          <w:sz w:val="12"/>
          <w:u w:val="single"/>
        </w:rPr>
        <w:t>𝑉</w:t>
      </w:r>
      <w:r>
        <w:rPr>
          <w:rFonts w:ascii="STIX Math" w:eastAsia="STIX Math"/>
          <w:i/>
          <w:spacing w:val="45"/>
          <w:sz w:val="12"/>
          <w:u w:val="single"/>
        </w:rPr>
        <w:t> </w:t>
      </w:r>
      <w:r>
        <w:rPr>
          <w:rFonts w:ascii="STIX Math" w:eastAsia="STIX Math"/>
          <w:position w:val="4"/>
          <w:sz w:val="16"/>
          <w:u w:val="single"/>
        </w:rPr>
        <w:t>+</w:t>
      </w:r>
      <w:r>
        <w:rPr>
          <w:rFonts w:ascii="STIX Math" w:eastAsia="STIX Math"/>
          <w:spacing w:val="-4"/>
          <w:position w:val="4"/>
          <w:sz w:val="16"/>
          <w:u w:val="single"/>
        </w:rPr>
        <w:t> </w:t>
      </w:r>
      <w:r>
        <w:rPr>
          <w:rFonts w:ascii="STIX Math" w:eastAsia="STIX Math"/>
          <w:i/>
          <w:position w:val="4"/>
          <w:sz w:val="16"/>
          <w:u w:val="single"/>
        </w:rPr>
        <w:t>𝑅</w:t>
      </w:r>
      <w:r>
        <w:rPr>
          <w:rFonts w:ascii="STIX Math" w:eastAsia="STIX Math"/>
          <w:i/>
          <w:sz w:val="12"/>
          <w:u w:val="single"/>
        </w:rPr>
        <w:t>𝑠</w:t>
      </w:r>
      <w:r>
        <w:rPr>
          <w:rFonts w:ascii="STIX Math" w:eastAsia="STIX Math"/>
          <w:i/>
          <w:position w:val="4"/>
          <w:sz w:val="16"/>
          <w:u w:val="single"/>
        </w:rPr>
        <w:t>𝐼</w:t>
      </w:r>
      <w:r>
        <w:rPr>
          <w:rFonts w:ascii="STIX Math" w:eastAsia="STIX Math"/>
          <w:i/>
          <w:sz w:val="12"/>
          <w:u w:val="single"/>
        </w:rPr>
        <w:t>𝑃</w:t>
      </w:r>
      <w:r>
        <w:rPr>
          <w:rFonts w:ascii="STIX Math" w:eastAsia="STIX Math"/>
          <w:i/>
          <w:spacing w:val="-12"/>
          <w:sz w:val="12"/>
          <w:u w:val="single"/>
        </w:rPr>
        <w:t> </w:t>
      </w:r>
      <w:r>
        <w:rPr>
          <w:rFonts w:ascii="STIX Math" w:eastAsia="STIX Math"/>
          <w:i/>
          <w:spacing w:val="-10"/>
          <w:sz w:val="12"/>
          <w:u w:val="single"/>
        </w:rPr>
        <w:t>𝑉</w:t>
      </w:r>
      <w:r>
        <w:rPr>
          <w:rFonts w:ascii="STIX Math" w:eastAsia="STIX Math"/>
          <w:i/>
          <w:sz w:val="12"/>
          <w:u w:val="none"/>
        </w:rPr>
        <w:tab/>
      </w:r>
      <w:r>
        <w:rPr>
          <w:rFonts w:ascii="Verdana" w:eastAsia="Verdana"/>
          <w:spacing w:val="-10"/>
          <w:position w:val="15"/>
          <w:sz w:val="16"/>
          <w:u w:val="none"/>
        </w:rPr>
        <w:t>]</w:t>
      </w:r>
      <w:r>
        <w:rPr>
          <w:rFonts w:ascii="Verdana" w:eastAsia="Verdana"/>
          <w:position w:val="15"/>
          <w:sz w:val="16"/>
          <w:u w:val="none"/>
        </w:rPr>
        <w:tab/>
      </w:r>
      <w:r>
        <w:rPr>
          <w:rFonts w:ascii="STIX Math" w:eastAsia="STIX Math"/>
          <w:i/>
          <w:position w:val="4"/>
          <w:sz w:val="16"/>
          <w:u w:val="single"/>
        </w:rPr>
        <w:t>𝑉</w:t>
      </w:r>
      <w:r>
        <w:rPr>
          <w:rFonts w:ascii="STIX Math" w:eastAsia="STIX Math"/>
          <w:i/>
          <w:sz w:val="12"/>
          <w:u w:val="single"/>
        </w:rPr>
        <w:t>𝑃</w:t>
      </w:r>
      <w:r>
        <w:rPr>
          <w:rFonts w:ascii="STIX Math" w:eastAsia="STIX Math"/>
          <w:i/>
          <w:spacing w:val="-13"/>
          <w:sz w:val="12"/>
          <w:u w:val="single"/>
        </w:rPr>
        <w:t> </w:t>
      </w:r>
      <w:r>
        <w:rPr>
          <w:rFonts w:ascii="STIX Math" w:eastAsia="STIX Math"/>
          <w:i/>
          <w:sz w:val="12"/>
          <w:u w:val="single"/>
        </w:rPr>
        <w:t>𝑉</w:t>
      </w:r>
      <w:r>
        <w:rPr>
          <w:rFonts w:ascii="STIX Math" w:eastAsia="STIX Math"/>
          <w:i/>
          <w:spacing w:val="45"/>
          <w:sz w:val="12"/>
          <w:u w:val="single"/>
        </w:rPr>
        <w:t> </w:t>
      </w:r>
      <w:r>
        <w:rPr>
          <w:rFonts w:ascii="STIX Math" w:eastAsia="STIX Math"/>
          <w:position w:val="4"/>
          <w:sz w:val="16"/>
          <w:u w:val="single"/>
        </w:rPr>
        <w:t>+</w:t>
      </w:r>
      <w:r>
        <w:rPr>
          <w:rFonts w:ascii="STIX Math" w:eastAsia="STIX Math"/>
          <w:spacing w:val="-4"/>
          <w:position w:val="4"/>
          <w:sz w:val="16"/>
          <w:u w:val="single"/>
        </w:rPr>
        <w:t> </w:t>
      </w:r>
      <w:r>
        <w:rPr>
          <w:rFonts w:ascii="STIX Math" w:eastAsia="STIX Math"/>
          <w:i/>
          <w:position w:val="4"/>
          <w:sz w:val="16"/>
          <w:u w:val="single"/>
        </w:rPr>
        <w:t>𝑅</w:t>
      </w:r>
      <w:r>
        <w:rPr>
          <w:rFonts w:ascii="STIX Math" w:eastAsia="STIX Math"/>
          <w:i/>
          <w:sz w:val="12"/>
          <w:u w:val="single"/>
        </w:rPr>
        <w:t>𝑠</w:t>
      </w:r>
      <w:r>
        <w:rPr>
          <w:rFonts w:ascii="STIX Math" w:eastAsia="STIX Math"/>
          <w:i/>
          <w:position w:val="4"/>
          <w:sz w:val="16"/>
          <w:u w:val="single"/>
        </w:rPr>
        <w:t>𝐼</w:t>
      </w:r>
      <w:r>
        <w:rPr>
          <w:rFonts w:ascii="STIX Math" w:eastAsia="STIX Math"/>
          <w:i/>
          <w:sz w:val="12"/>
          <w:u w:val="single"/>
        </w:rPr>
        <w:t>𝑃</w:t>
      </w:r>
      <w:r>
        <w:rPr>
          <w:rFonts w:ascii="STIX Math" w:eastAsia="STIX Math"/>
          <w:i/>
          <w:spacing w:val="-12"/>
          <w:sz w:val="12"/>
          <w:u w:val="single"/>
        </w:rPr>
        <w:t> </w:t>
      </w:r>
      <w:r>
        <w:rPr>
          <w:rFonts w:ascii="STIX Math" w:eastAsia="STIX Math"/>
          <w:i/>
          <w:spacing w:val="-10"/>
          <w:sz w:val="12"/>
          <w:u w:val="single"/>
        </w:rPr>
        <w:t>𝑉</w:t>
      </w:r>
    </w:p>
    <w:p>
      <w:pPr>
        <w:spacing w:after="0" w:line="206" w:lineRule="exact"/>
        <w:jc w:val="left"/>
        <w:rPr>
          <w:rFonts w:ascii="STIX Math" w:eastAsia="STIX Math"/>
          <w:sz w:val="12"/>
        </w:rPr>
        <w:sectPr>
          <w:type w:val="continuous"/>
          <w:pgSz w:w="11910" w:h="15880"/>
          <w:pgMar w:header="655" w:footer="544" w:top="620" w:bottom="280" w:left="640" w:right="640"/>
          <w:cols w:num="2" w:equalWidth="0">
            <w:col w:w="1370" w:space="5032"/>
            <w:col w:w="4228"/>
          </w:cols>
        </w:sectPr>
      </w:pPr>
    </w:p>
    <w:p>
      <w:pPr>
        <w:spacing w:line="148" w:lineRule="exact" w:before="0"/>
        <w:ind w:left="135" w:right="0" w:firstLine="0"/>
        <w:jc w:val="left"/>
        <w:rPr>
          <w:rFonts w:ascii="STIX Math" w:eastAsia="STIX Math"/>
          <w:sz w:val="16"/>
        </w:rPr>
      </w:pPr>
      <w:r>
        <w:rPr>
          <w:spacing w:val="59"/>
          <w:sz w:val="12"/>
          <w:u w:val="single"/>
        </w:rPr>
        <w:t> </w:t>
      </w:r>
      <w:r>
        <w:rPr>
          <w:rFonts w:ascii="STIX Math" w:eastAsia="STIX Math"/>
          <w:i/>
          <w:sz w:val="12"/>
          <w:u w:val="single"/>
        </w:rPr>
        <w:t>𝑜𝑢𝑡</w:t>
      </w:r>
      <w:r>
        <w:rPr>
          <w:rFonts w:ascii="STIX Math" w:eastAsia="STIX Math"/>
          <w:i/>
          <w:spacing w:val="48"/>
          <w:sz w:val="12"/>
          <w:u w:val="none"/>
        </w:rPr>
        <w:t> </w:t>
      </w:r>
      <w:r>
        <w:rPr>
          <w:rFonts w:ascii="STIX Math" w:eastAsia="STIX Math"/>
          <w:position w:val="-7"/>
          <w:sz w:val="16"/>
          <w:u w:val="none"/>
        </w:rPr>
        <w:t>=</w:t>
      </w:r>
      <w:r>
        <w:rPr>
          <w:rFonts w:ascii="STIX Math" w:eastAsia="STIX Math"/>
          <w:spacing w:val="27"/>
          <w:position w:val="-7"/>
          <w:sz w:val="16"/>
          <w:u w:val="none"/>
        </w:rPr>
        <w:t> </w:t>
      </w:r>
      <w:r>
        <w:rPr>
          <w:spacing w:val="71"/>
          <w:sz w:val="12"/>
          <w:u w:val="single"/>
        </w:rPr>
        <w:t> </w:t>
      </w:r>
      <w:r>
        <w:rPr>
          <w:rFonts w:ascii="STIX Math" w:eastAsia="STIX Math"/>
          <w:i/>
          <w:sz w:val="12"/>
          <w:u w:val="single"/>
        </w:rPr>
        <w:t>𝑖𝑛</w:t>
      </w:r>
      <w:r>
        <w:rPr>
          <w:rFonts w:ascii="STIX Math" w:eastAsia="STIX Math"/>
          <w:i/>
          <w:spacing w:val="73"/>
          <w:sz w:val="12"/>
          <w:u w:val="none"/>
        </w:rPr>
        <w:t> </w:t>
      </w:r>
      <w:r>
        <w:rPr>
          <w:rFonts w:ascii="STIX Math" w:eastAsia="STIX Math"/>
          <w:spacing w:val="-10"/>
          <w:position w:val="-7"/>
          <w:sz w:val="16"/>
          <w:u w:val="none"/>
        </w:rPr>
        <w:t>=</w:t>
      </w:r>
    </w:p>
    <w:p>
      <w:pPr>
        <w:spacing w:line="98" w:lineRule="exact" w:before="50"/>
        <w:ind w:left="135" w:right="0" w:firstLine="0"/>
        <w:jc w:val="left"/>
        <w:rPr>
          <w:sz w:val="16"/>
        </w:rPr>
      </w:pPr>
      <w:r>
        <w:rPr/>
        <w:br w:type="column"/>
      </w:r>
      <w:r>
        <w:rPr>
          <w:spacing w:val="-5"/>
          <w:w w:val="110"/>
          <w:sz w:val="16"/>
        </w:rPr>
        <w:t>(1)</w:t>
      </w:r>
    </w:p>
    <w:p>
      <w:pPr>
        <w:spacing w:line="148" w:lineRule="exact" w:before="0"/>
        <w:ind w:left="135" w:right="0" w:firstLine="0"/>
        <w:jc w:val="left"/>
        <w:rPr>
          <w:rFonts w:ascii="STIX Math" w:hAnsi="STIX Math" w:eastAsia="STIX Math"/>
          <w:sz w:val="16"/>
        </w:rPr>
      </w:pPr>
      <w:r>
        <w:rPr/>
        <w:br w:type="column"/>
      </w:r>
      <w:r>
        <w:rPr>
          <w:rFonts w:ascii="STIX Math" w:hAnsi="STIX Math" w:eastAsia="STIX Math"/>
          <w:i/>
          <w:sz w:val="16"/>
        </w:rPr>
        <w:t>𝐼</w:t>
      </w:r>
      <w:r>
        <w:rPr>
          <w:rFonts w:ascii="STIX Math" w:hAnsi="STIX Math" w:eastAsia="STIX Math"/>
          <w:i/>
          <w:position w:val="-3"/>
          <w:sz w:val="12"/>
        </w:rPr>
        <w:t>𝑃</w:t>
      </w:r>
      <w:r>
        <w:rPr>
          <w:rFonts w:ascii="STIX Math" w:hAnsi="STIX Math" w:eastAsia="STIX Math"/>
          <w:i/>
          <w:spacing w:val="-13"/>
          <w:position w:val="-3"/>
          <w:sz w:val="12"/>
        </w:rPr>
        <w:t> </w:t>
      </w:r>
      <w:r>
        <w:rPr>
          <w:rFonts w:ascii="STIX Math" w:hAnsi="STIX Math" w:eastAsia="STIX Math"/>
          <w:i/>
          <w:position w:val="-3"/>
          <w:sz w:val="12"/>
        </w:rPr>
        <w:t>𝑉</w:t>
      </w:r>
      <w:r>
        <w:rPr>
          <w:rFonts w:ascii="STIX Math" w:hAnsi="STIX Math" w:eastAsia="STIX Math"/>
          <w:i/>
          <w:spacing w:val="49"/>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𝐼</w:t>
      </w:r>
      <w:r>
        <w:rPr>
          <w:rFonts w:ascii="STIX Math" w:hAnsi="STIX Math" w:eastAsia="STIX Math"/>
          <w:i/>
          <w:position w:val="-3"/>
          <w:sz w:val="12"/>
        </w:rPr>
        <w:t>𝑝ℎ</w:t>
      </w:r>
      <w:r>
        <w:rPr>
          <w:rFonts w:ascii="STIX Math" w:hAnsi="STIX Math" w:eastAsia="STIX Math"/>
          <w:i/>
          <w:spacing w:val="14"/>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𝐼</w:t>
      </w:r>
      <w:r>
        <w:rPr>
          <w:rFonts w:ascii="STIX Math" w:hAnsi="STIX Math" w:eastAsia="STIX Math"/>
          <w:i/>
          <w:position w:val="-3"/>
          <w:sz w:val="12"/>
        </w:rPr>
        <w:t>𝐷</w:t>
      </w:r>
      <w:r>
        <w:rPr>
          <w:rFonts w:ascii="STIX Math" w:hAnsi="STIX Math" w:eastAsia="STIX Math"/>
          <w:i/>
          <w:spacing w:val="60"/>
          <w:position w:val="-3"/>
          <w:sz w:val="12"/>
        </w:rPr>
        <w:t> </w:t>
      </w:r>
      <w:r>
        <w:rPr>
          <w:rFonts w:ascii="STIX Math" w:hAnsi="STIX Math" w:eastAsia="STIX Math"/>
          <w:i/>
          <w:spacing w:val="-4"/>
          <w:sz w:val="16"/>
        </w:rPr>
        <w:t>𝑒𝑥𝑝</w:t>
      </w:r>
      <w:r>
        <w:rPr>
          <w:rFonts w:ascii="STIX Math" w:hAnsi="STIX Math" w:eastAsia="STIX Math"/>
          <w:spacing w:val="-4"/>
          <w:sz w:val="16"/>
        </w:rPr>
        <w:t>(</w:t>
      </w:r>
    </w:p>
    <w:p>
      <w:pPr>
        <w:spacing w:line="148" w:lineRule="exact" w:before="0"/>
        <w:ind w:left="135" w:right="0" w:firstLine="0"/>
        <w:jc w:val="left"/>
        <w:rPr>
          <w:rFonts w:ascii="STIX Math" w:hAnsi="STIX Math" w:eastAsia="STIX Math"/>
          <w:sz w:val="16"/>
        </w:rPr>
      </w:pPr>
      <w:r>
        <w:rPr/>
        <w:br w:type="column"/>
      </w:r>
      <w:r>
        <w:rPr>
          <w:rFonts w:ascii="STIX Math" w:hAnsi="STIX Math" w:eastAsia="STIX Math"/>
          <w:i/>
          <w:sz w:val="16"/>
        </w:rPr>
        <w:t>𝑞</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1</w:t>
      </w:r>
      <w:r>
        <w:rPr>
          <w:rFonts w:ascii="STIX Math" w:hAnsi="STIX Math" w:eastAsia="STIX Math"/>
          <w:spacing w:val="78"/>
          <w:sz w:val="16"/>
        </w:rPr>
        <w:t> </w:t>
      </w:r>
      <w:r>
        <w:rPr>
          <w:rFonts w:ascii="STIX Math" w:hAnsi="STIX Math" w:eastAsia="STIX Math"/>
          <w:spacing w:val="-10"/>
          <w:sz w:val="16"/>
        </w:rPr>
        <w:t>−</w:t>
      </w:r>
    </w:p>
    <w:p>
      <w:pPr>
        <w:spacing w:line="134" w:lineRule="exact" w:before="13"/>
        <w:ind w:left="135" w:right="0" w:firstLine="0"/>
        <w:jc w:val="left"/>
        <w:rPr>
          <w:sz w:val="16"/>
        </w:rPr>
      </w:pPr>
      <w:r>
        <w:rPr/>
        <w:br w:type="column"/>
      </w:r>
      <w:bookmarkStart w:name="_bookmark12" w:id="16"/>
      <w:bookmarkEnd w:id="16"/>
      <w:r>
        <w:rPr/>
      </w:r>
      <w:r>
        <w:rPr>
          <w:spacing w:val="-5"/>
          <w:w w:val="110"/>
          <w:sz w:val="16"/>
        </w:rPr>
        <w:t>(5)</w:t>
      </w:r>
    </w:p>
    <w:p>
      <w:pPr>
        <w:spacing w:after="0" w:line="134" w:lineRule="exact"/>
        <w:jc w:val="left"/>
        <w:rPr>
          <w:sz w:val="16"/>
        </w:rPr>
        <w:sectPr>
          <w:type w:val="continuous"/>
          <w:pgSz w:w="11910" w:h="15880"/>
          <w:pgMar w:header="655" w:footer="544" w:top="620" w:bottom="280" w:left="640" w:right="640"/>
          <w:cols w:num="5" w:equalWidth="0">
            <w:col w:w="1085" w:space="3703"/>
            <w:col w:w="386" w:space="183"/>
            <w:col w:w="1592" w:space="789"/>
            <w:col w:w="794" w:space="1637"/>
            <w:col w:w="461"/>
          </w:cols>
        </w:sectPr>
      </w:pPr>
    </w:p>
    <w:p>
      <w:pPr>
        <w:tabs>
          <w:tab w:pos="631" w:val="left" w:leader="none"/>
        </w:tabs>
        <w:spacing w:line="167" w:lineRule="exact" w:before="0"/>
        <w:ind w:left="161" w:right="0" w:firstLine="0"/>
        <w:jc w:val="left"/>
        <w:rPr>
          <w:rFonts w:ascii="STIX Math" w:eastAsia="STIX Math"/>
          <w:i/>
          <w:sz w:val="12"/>
        </w:rPr>
      </w:pPr>
      <w:r>
        <w:rPr/>
        <mc:AlternateContent>
          <mc:Choice Requires="wps">
            <w:drawing>
              <wp:anchor distT="0" distB="0" distL="0" distR="0" allowOverlap="1" layoutInCell="1" locked="0" behindDoc="0" simplePos="0" relativeHeight="15736320">
                <wp:simplePos x="0" y="0"/>
                <wp:positionH relativeFrom="page">
                  <wp:posOffset>1112888</wp:posOffset>
                </wp:positionH>
                <wp:positionV relativeFrom="paragraph">
                  <wp:posOffset>7396</wp:posOffset>
                </wp:positionV>
                <wp:extent cx="225425"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25425" cy="1270"/>
                        </a:xfrm>
                        <a:custGeom>
                          <a:avLst/>
                          <a:gdLst/>
                          <a:ahLst/>
                          <a:cxnLst/>
                          <a:rect l="l" t="t" r="r" b="b"/>
                          <a:pathLst>
                            <a:path w="225425" h="0">
                              <a:moveTo>
                                <a:pt x="0" y="0"/>
                              </a:moveTo>
                              <a:lnTo>
                                <a:pt x="22485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87.628998pt,.582412pt" to="105.333998pt,.582412pt" stroked="true" strokeweight=".526pt" strokecolor="#000000">
                <v:stroke dashstyle="solid"/>
                <w10:wrap type="none"/>
              </v:line>
            </w:pict>
          </mc:Fallback>
        </mc:AlternateContent>
      </w:r>
      <w:r>
        <w:rPr>
          <w:rFonts w:ascii="STIX Math" w:eastAsia="STIX Math"/>
          <w:i/>
          <w:spacing w:val="-5"/>
          <w:position w:val="4"/>
          <w:sz w:val="16"/>
        </w:rPr>
        <w:t>𝑉</w:t>
      </w:r>
      <w:r>
        <w:rPr>
          <w:rFonts w:ascii="STIX Math" w:eastAsia="STIX Math"/>
          <w:i/>
          <w:spacing w:val="-5"/>
          <w:sz w:val="12"/>
        </w:rPr>
        <w:t>𝑖𝑛</w:t>
      </w:r>
      <w:r>
        <w:rPr>
          <w:rFonts w:ascii="STIX Math" w:eastAsia="STIX Math"/>
          <w:i/>
          <w:sz w:val="12"/>
        </w:rPr>
        <w:tab/>
      </w:r>
      <w:r>
        <w:rPr>
          <w:rFonts w:ascii="STIX Math" w:eastAsia="STIX Math"/>
          <w:i/>
          <w:spacing w:val="-4"/>
          <w:position w:val="4"/>
          <w:sz w:val="16"/>
        </w:rPr>
        <w:t>𝐼</w:t>
      </w:r>
      <w:r>
        <w:rPr>
          <w:rFonts w:ascii="STIX Math" w:eastAsia="STIX Math"/>
          <w:i/>
          <w:spacing w:val="-4"/>
          <w:sz w:val="12"/>
        </w:rPr>
        <w:t>𝑜𝑢𝑡</w:t>
      </w:r>
    </w:p>
    <w:p>
      <w:pPr>
        <w:spacing w:line="167" w:lineRule="exact" w:before="0"/>
        <w:ind w:left="161" w:right="0" w:firstLine="0"/>
        <w:jc w:val="left"/>
        <w:rPr>
          <w:rFonts w:ascii="STIX Math" w:hAnsi="STIX Math" w:eastAsia="STIX Math"/>
          <w:i/>
          <w:sz w:val="16"/>
        </w:rPr>
      </w:pPr>
      <w:r>
        <w:rPr/>
        <w:br w:type="column"/>
      </w: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10"/>
          <w:sz w:val="16"/>
        </w:rPr>
        <w:t>𝑑</w:t>
      </w:r>
    </w:p>
    <w:p>
      <w:pPr>
        <w:spacing w:line="167" w:lineRule="exact" w:before="0"/>
        <w:ind w:left="161" w:right="0" w:firstLine="0"/>
        <w:jc w:val="left"/>
        <w:rPr>
          <w:rFonts w:ascii="STIX Math" w:eastAsia="STIX Math"/>
          <w:i/>
          <w:sz w:val="16"/>
        </w:rPr>
      </w:pPr>
      <w:r>
        <w:rPr/>
        <w:br w:type="column"/>
      </w:r>
      <w:r>
        <w:rPr>
          <w:rFonts w:ascii="STIX Math" w:eastAsia="STIX Math"/>
          <w:i/>
          <w:spacing w:val="-5"/>
          <w:sz w:val="16"/>
        </w:rPr>
        <w:t>𝐴𝐵𝑇</w:t>
      </w:r>
    </w:p>
    <w:p>
      <w:pPr>
        <w:spacing w:line="72" w:lineRule="auto" w:before="0"/>
        <w:ind w:left="161" w:right="0" w:firstLine="0"/>
        <w:jc w:val="left"/>
        <w:rPr>
          <w:rFonts w:ascii="STIX Math" w:eastAsia="STIX Math"/>
          <w:i/>
          <w:sz w:val="12"/>
        </w:rPr>
      </w:pPr>
      <w:r>
        <w:rPr/>
        <w:br w:type="column"/>
      </w:r>
      <w:r>
        <w:rPr>
          <w:rFonts w:ascii="STIX Math" w:eastAsia="STIX Math"/>
          <w:i/>
          <w:spacing w:val="-5"/>
          <w:sz w:val="16"/>
        </w:rPr>
        <w:t>𝑅</w:t>
      </w:r>
      <w:r>
        <w:rPr>
          <w:rFonts w:ascii="STIX Math" w:eastAsia="STIX Math"/>
          <w:i/>
          <w:spacing w:val="-5"/>
          <w:position w:val="-3"/>
          <w:sz w:val="12"/>
        </w:rPr>
        <w:t>𝑝</w:t>
      </w:r>
    </w:p>
    <w:p>
      <w:pPr>
        <w:spacing w:after="0" w:line="72" w:lineRule="auto"/>
        <w:jc w:val="left"/>
        <w:rPr>
          <w:rFonts w:ascii="STIX Math" w:eastAsia="STIX Math"/>
          <w:sz w:val="12"/>
        </w:rPr>
        <w:sectPr>
          <w:type w:val="continuous"/>
          <w:pgSz w:w="11910" w:h="15880"/>
          <w:pgMar w:header="655" w:footer="544" w:top="620" w:bottom="280" w:left="640" w:right="640"/>
          <w:cols w:num="4" w:equalWidth="0">
            <w:col w:w="898" w:space="53"/>
            <w:col w:w="547" w:space="5559"/>
            <w:col w:w="522" w:space="1176"/>
            <w:col w:w="1875"/>
          </w:cols>
        </w:sectPr>
      </w:pPr>
    </w:p>
    <w:p>
      <w:pPr>
        <w:spacing w:line="201" w:lineRule="exact" w:before="0"/>
        <w:ind w:left="446" w:right="0" w:firstLine="0"/>
        <w:jc w:val="left"/>
        <w:rPr>
          <w:rFonts w:ascii="STIX Math" w:hAnsi="STIX Math" w:eastAsia="STIX Math"/>
          <w:sz w:val="16"/>
        </w:rPr>
      </w:pPr>
      <w:r>
        <w:rPr>
          <w:rFonts w:ascii="STIX Math" w:hAnsi="STIX Math" w:eastAsia="STIX Math"/>
          <w:i/>
          <w:position w:val="4"/>
          <w:sz w:val="16"/>
        </w:rPr>
        <w:t>𝑉</w:t>
      </w:r>
      <w:r>
        <w:rPr>
          <w:rFonts w:ascii="STIX Math" w:hAnsi="STIX Math" w:eastAsia="STIX Math"/>
          <w:i/>
          <w:sz w:val="12"/>
        </w:rPr>
        <w:t>𝑖𝑛,𝑚𝑎𝑥</w:t>
      </w:r>
      <w:r>
        <w:rPr>
          <w:rFonts w:ascii="STIX Math" w:hAnsi="STIX Math" w:eastAsia="STIX Math"/>
          <w:position w:val="4"/>
          <w:sz w:val="16"/>
        </w:rPr>
        <w:t>(</w:t>
      </w:r>
      <w:r>
        <w:rPr>
          <w:rFonts w:ascii="STIX Math" w:hAnsi="STIX Math" w:eastAsia="STIX Math"/>
          <w:i/>
          <w:position w:val="4"/>
          <w:sz w:val="16"/>
        </w:rPr>
        <w:t>𝑉</w:t>
      </w:r>
      <w:r>
        <w:rPr>
          <w:rFonts w:ascii="STIX Math" w:hAnsi="STIX Math" w:eastAsia="STIX Math"/>
          <w:i/>
          <w:sz w:val="12"/>
        </w:rPr>
        <w:t>𝑜𝑢𝑡,𝑚𝑎𝑥</w:t>
      </w:r>
      <w:r>
        <w:rPr>
          <w:rFonts w:ascii="STIX Math" w:hAnsi="STIX Math" w:eastAsia="STIX Math"/>
          <w:i/>
          <w:spacing w:val="16"/>
          <w:sz w:val="12"/>
        </w:rPr>
        <w:t> </w:t>
      </w:r>
      <w:r>
        <w:rPr>
          <w:rFonts w:ascii="STIX Math" w:hAnsi="STIX Math" w:eastAsia="STIX Math"/>
          <w:position w:val="4"/>
          <w:sz w:val="16"/>
        </w:rPr>
        <w:t>−</w:t>
      </w:r>
      <w:r>
        <w:rPr>
          <w:rFonts w:ascii="STIX Math" w:hAnsi="STIX Math" w:eastAsia="STIX Math"/>
          <w:spacing w:val="-4"/>
          <w:position w:val="4"/>
          <w:sz w:val="16"/>
        </w:rPr>
        <w:t> </w:t>
      </w:r>
      <w:r>
        <w:rPr>
          <w:rFonts w:ascii="STIX Math" w:hAnsi="STIX Math" w:eastAsia="STIX Math"/>
          <w:i/>
          <w:spacing w:val="-2"/>
          <w:position w:val="4"/>
          <w:sz w:val="16"/>
        </w:rPr>
        <w:t>𝑉</w:t>
      </w:r>
      <w:r>
        <w:rPr>
          <w:rFonts w:ascii="STIX Math" w:hAnsi="STIX Math" w:eastAsia="STIX Math"/>
          <w:i/>
          <w:spacing w:val="-2"/>
          <w:sz w:val="12"/>
        </w:rPr>
        <w:t>𝑖𝑛,𝑚𝑎𝑥</w:t>
      </w:r>
      <w:r>
        <w:rPr>
          <w:rFonts w:ascii="STIX Math" w:hAnsi="STIX Math" w:eastAsia="STIX Math"/>
          <w:spacing w:val="-2"/>
          <w:position w:val="4"/>
          <w:sz w:val="16"/>
        </w:rPr>
        <w:t>)</w:t>
      </w:r>
    </w:p>
    <w:p>
      <w:pPr>
        <w:tabs>
          <w:tab w:pos="840" w:val="left" w:leader="none"/>
          <w:tab w:pos="2576" w:val="left" w:leader="none"/>
        </w:tabs>
        <w:spacing w:line="201" w:lineRule="exact" w:before="0"/>
        <w:ind w:left="446" w:right="0" w:firstLine="0"/>
        <w:jc w:val="left"/>
        <w:rPr>
          <w:rFonts w:ascii="Verdana" w:eastAsia="Verdana"/>
          <w:sz w:val="16"/>
        </w:rPr>
      </w:pPr>
      <w:r>
        <w:rPr/>
        <w:br w:type="column"/>
      </w:r>
      <w:bookmarkStart w:name="_bookmark13" w:id="17"/>
      <w:bookmarkEnd w:id="17"/>
      <w:r>
        <w:rPr/>
      </w:r>
      <w:r>
        <w:rPr>
          <w:rFonts w:ascii="Verdana" w:eastAsia="Verdana"/>
          <w:spacing w:val="-10"/>
          <w:position w:val="13"/>
          <w:sz w:val="16"/>
        </w:rPr>
        <w:t>[</w:t>
      </w:r>
      <w:r>
        <w:rPr>
          <w:rFonts w:ascii="Verdana" w:eastAsia="Verdana"/>
          <w:position w:val="13"/>
          <w:sz w:val="16"/>
        </w:rPr>
        <w:tab/>
      </w:r>
      <w:r>
        <w:rPr>
          <w:rFonts w:ascii="STIX Math" w:eastAsia="STIX Math"/>
          <w:i/>
          <w:position w:val="4"/>
          <w:sz w:val="16"/>
        </w:rPr>
        <w:t>𝑉</w:t>
      </w:r>
      <w:r>
        <w:rPr>
          <w:rFonts w:ascii="STIX Math" w:eastAsia="STIX Math"/>
          <w:i/>
          <w:sz w:val="12"/>
        </w:rPr>
        <w:t>𝑃</w:t>
      </w:r>
      <w:r>
        <w:rPr>
          <w:rFonts w:ascii="STIX Math" w:eastAsia="STIX Math"/>
          <w:i/>
          <w:spacing w:val="-12"/>
          <w:sz w:val="12"/>
        </w:rPr>
        <w:t> </w:t>
      </w:r>
      <w:r>
        <w:rPr>
          <w:rFonts w:ascii="STIX Math" w:eastAsia="STIX Math"/>
          <w:i/>
          <w:sz w:val="12"/>
        </w:rPr>
        <w:t>𝑉</w:t>
      </w:r>
      <w:r>
        <w:rPr>
          <w:rFonts w:ascii="STIX Math" w:eastAsia="STIX Math"/>
          <w:i/>
          <w:spacing w:val="9"/>
          <w:sz w:val="12"/>
        </w:rPr>
        <w:t> </w:t>
      </w:r>
      <w:r>
        <w:rPr>
          <w:rFonts w:ascii="STIX Math" w:eastAsia="STIX Math"/>
          <w:i/>
          <w:position w:val="4"/>
          <w:sz w:val="16"/>
        </w:rPr>
        <w:t>𝑁</w:t>
      </w:r>
      <w:r>
        <w:rPr>
          <w:rFonts w:ascii="STIX Math" w:eastAsia="STIX Math"/>
          <w:i/>
          <w:sz w:val="12"/>
        </w:rPr>
        <w:t>𝑝</w:t>
      </w:r>
      <w:r>
        <w:rPr>
          <w:rFonts w:ascii="STIX Math" w:eastAsia="STIX Math"/>
          <w:i/>
          <w:spacing w:val="18"/>
          <w:sz w:val="12"/>
        </w:rPr>
        <w:t> </w:t>
      </w:r>
      <w:r>
        <w:rPr>
          <w:rFonts w:ascii="STIX Math" w:eastAsia="STIX Math"/>
          <w:position w:val="4"/>
          <w:sz w:val="16"/>
        </w:rPr>
        <w:t>+</w:t>
      </w:r>
      <w:r>
        <w:rPr>
          <w:rFonts w:ascii="STIX Math" w:eastAsia="STIX Math"/>
          <w:spacing w:val="-2"/>
          <w:position w:val="4"/>
          <w:sz w:val="16"/>
        </w:rPr>
        <w:t> </w:t>
      </w:r>
      <w:r>
        <w:rPr>
          <w:rFonts w:ascii="STIX Math" w:eastAsia="STIX Math"/>
          <w:i/>
          <w:position w:val="4"/>
          <w:sz w:val="16"/>
        </w:rPr>
        <w:t>𝑁</w:t>
      </w:r>
      <w:r>
        <w:rPr>
          <w:rFonts w:ascii="STIX Math" w:eastAsia="STIX Math"/>
          <w:i/>
          <w:sz w:val="12"/>
        </w:rPr>
        <w:t>𝑠</w:t>
      </w:r>
      <w:r>
        <w:rPr>
          <w:rFonts w:ascii="STIX Math" w:eastAsia="STIX Math"/>
          <w:i/>
          <w:position w:val="4"/>
          <w:sz w:val="16"/>
        </w:rPr>
        <w:t>𝑅</w:t>
      </w:r>
      <w:r>
        <w:rPr>
          <w:rFonts w:ascii="STIX Math" w:eastAsia="STIX Math"/>
          <w:i/>
          <w:sz w:val="12"/>
        </w:rPr>
        <w:t>𝑠</w:t>
      </w:r>
      <w:r>
        <w:rPr>
          <w:rFonts w:ascii="STIX Math" w:eastAsia="STIX Math"/>
          <w:i/>
          <w:position w:val="4"/>
          <w:sz w:val="16"/>
        </w:rPr>
        <w:t>𝐼</w:t>
      </w:r>
      <w:r>
        <w:rPr>
          <w:rFonts w:ascii="STIX Math" w:eastAsia="STIX Math"/>
          <w:i/>
          <w:sz w:val="12"/>
        </w:rPr>
        <w:t>𝑃</w:t>
      </w:r>
      <w:r>
        <w:rPr>
          <w:rFonts w:ascii="STIX Math" w:eastAsia="STIX Math"/>
          <w:i/>
          <w:spacing w:val="-11"/>
          <w:sz w:val="12"/>
        </w:rPr>
        <w:t> </w:t>
      </w:r>
      <w:r>
        <w:rPr>
          <w:rFonts w:ascii="STIX Math" w:eastAsia="STIX Math"/>
          <w:i/>
          <w:spacing w:val="-10"/>
          <w:sz w:val="12"/>
        </w:rPr>
        <w:t>𝑉</w:t>
      </w:r>
      <w:r>
        <w:rPr>
          <w:rFonts w:ascii="STIX Math" w:eastAsia="STIX Math"/>
          <w:i/>
          <w:sz w:val="12"/>
        </w:rPr>
        <w:tab/>
      </w:r>
      <w:r>
        <w:rPr>
          <w:rFonts w:ascii="Verdana" w:eastAsia="Verdana"/>
          <w:spacing w:val="-10"/>
          <w:position w:val="13"/>
          <w:sz w:val="16"/>
        </w:rPr>
        <w:t>]</w:t>
      </w:r>
    </w:p>
    <w:p>
      <w:pPr>
        <w:spacing w:after="0" w:line="201" w:lineRule="exact"/>
        <w:jc w:val="left"/>
        <w:rPr>
          <w:rFonts w:ascii="Verdana" w:eastAsia="Verdana"/>
          <w:sz w:val="16"/>
        </w:rPr>
        <w:sectPr>
          <w:type w:val="continuous"/>
          <w:pgSz w:w="11910" w:h="15880"/>
          <w:pgMar w:header="655" w:footer="544" w:top="620" w:bottom="280" w:left="640" w:right="640"/>
          <w:cols w:num="2" w:equalWidth="0">
            <w:col w:w="2141" w:space="4358"/>
            <w:col w:w="4131"/>
          </w:cols>
        </w:sectPr>
      </w:pPr>
    </w:p>
    <w:p>
      <w:pPr>
        <w:spacing w:line="265" w:lineRule="exact" w:before="0"/>
        <w:ind w:left="111" w:right="0" w:firstLine="0"/>
        <w:jc w:val="left"/>
        <w:rPr>
          <w:rFonts w:ascii="STIX Math" w:eastAsia="STIX Math"/>
          <w:sz w:val="16"/>
        </w:rPr>
      </w:pPr>
      <w:r>
        <w:rPr/>
        <mc:AlternateContent>
          <mc:Choice Requires="wps">
            <w:drawing>
              <wp:anchor distT="0" distB="0" distL="0" distR="0" allowOverlap="1" layoutInCell="1" locked="0" behindDoc="1" simplePos="0" relativeHeight="486179840">
                <wp:simplePos x="0" y="0"/>
                <wp:positionH relativeFrom="page">
                  <wp:posOffset>689775</wp:posOffset>
                </wp:positionH>
                <wp:positionV relativeFrom="paragraph">
                  <wp:posOffset>89832</wp:posOffset>
                </wp:positionV>
                <wp:extent cx="1050925"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050925" cy="1270"/>
                        </a:xfrm>
                        <a:custGeom>
                          <a:avLst/>
                          <a:gdLst/>
                          <a:ahLst/>
                          <a:cxnLst/>
                          <a:rect l="l" t="t" r="r" b="b"/>
                          <a:pathLst>
                            <a:path w="1050925" h="0">
                              <a:moveTo>
                                <a:pt x="0" y="0"/>
                              </a:moveTo>
                              <a:lnTo>
                                <a:pt x="105073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36640" from="54.313pt,7.073412pt" to="137.048pt,7.073412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80352">
                <wp:simplePos x="0" y="0"/>
                <wp:positionH relativeFrom="page">
                  <wp:posOffset>5067452</wp:posOffset>
                </wp:positionH>
                <wp:positionV relativeFrom="paragraph">
                  <wp:posOffset>78237</wp:posOffset>
                </wp:positionV>
                <wp:extent cx="838835"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838835" cy="1270"/>
                        </a:xfrm>
                        <a:custGeom>
                          <a:avLst/>
                          <a:gdLst/>
                          <a:ahLst/>
                          <a:cxnLst/>
                          <a:rect l="l" t="t" r="r" b="b"/>
                          <a:pathLst>
                            <a:path w="838835" h="0">
                              <a:moveTo>
                                <a:pt x="0" y="0"/>
                              </a:moveTo>
                              <a:lnTo>
                                <a:pt x="838276"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36128" from="399.011993pt,6.160412pt" to="465.017993pt,6.160412pt" stroked="true" strokeweight=".526pt" strokecolor="#000000">
                <v:stroke dashstyle="solid"/>
                <w10:wrap type="none"/>
              </v:line>
            </w:pict>
          </mc:Fallback>
        </mc:AlternateContent>
      </w:r>
      <w:r>
        <w:rPr>
          <w:rFonts w:ascii="STIX Math" w:eastAsia="STIX Math"/>
          <w:i/>
          <w:sz w:val="16"/>
        </w:rPr>
        <w:t>𝐿</w:t>
      </w:r>
      <w:r>
        <w:rPr>
          <w:rFonts w:ascii="STIX Math" w:eastAsia="STIX Math"/>
          <w:i/>
          <w:spacing w:val="3"/>
          <w:sz w:val="16"/>
        </w:rPr>
        <w:t> </w:t>
      </w:r>
      <w:r>
        <w:rPr>
          <w:rFonts w:ascii="STIX Math" w:eastAsia="STIX Math"/>
          <w:spacing w:val="-10"/>
          <w:sz w:val="16"/>
        </w:rPr>
        <w:t>=</w:t>
      </w:r>
    </w:p>
    <w:p>
      <w:pPr>
        <w:spacing w:line="340" w:lineRule="exact" w:before="0"/>
        <w:ind w:left="111" w:right="0" w:firstLine="0"/>
        <w:jc w:val="left"/>
        <w:rPr>
          <w:rFonts w:ascii="STIX Math" w:eastAsia="STIX Math"/>
          <w:i/>
          <w:sz w:val="12"/>
        </w:rPr>
      </w:pPr>
      <w:r>
        <w:rPr/>
        <w:br w:type="column"/>
      </w:r>
      <w:r>
        <w:rPr>
          <w:rFonts w:ascii="STIX Math" w:eastAsia="STIX Math"/>
          <w:i/>
          <w:spacing w:val="-2"/>
          <w:position w:val="4"/>
          <w:sz w:val="16"/>
        </w:rPr>
        <w:t>𝑉</w:t>
      </w:r>
      <w:r>
        <w:rPr>
          <w:rFonts w:ascii="STIX Math" w:eastAsia="STIX Math"/>
          <w:i/>
          <w:spacing w:val="-2"/>
          <w:sz w:val="12"/>
        </w:rPr>
        <w:t>𝑜𝑢𝑡,𝑚𝑎𝑥</w:t>
      </w:r>
    </w:p>
    <w:p>
      <w:pPr>
        <w:spacing w:line="340" w:lineRule="exact" w:before="0"/>
        <w:ind w:left="0" w:right="0" w:firstLine="0"/>
        <w:jc w:val="left"/>
        <w:rPr>
          <w:rFonts w:ascii="STIX Math" w:eastAsia="STIX Math"/>
          <w:i/>
          <w:sz w:val="12"/>
        </w:rPr>
      </w:pPr>
      <w:r>
        <w:rPr/>
        <w:br w:type="column"/>
      </w:r>
      <w:r>
        <w:rPr>
          <w:rFonts w:ascii="STIX Math" w:eastAsia="STIX Math"/>
          <w:i/>
          <w:spacing w:val="-2"/>
          <w:sz w:val="16"/>
        </w:rPr>
        <w:t>𝛥𝐼</w:t>
      </w:r>
      <w:r>
        <w:rPr>
          <w:rFonts w:ascii="STIX Math" w:eastAsia="STIX Math"/>
          <w:i/>
          <w:spacing w:val="-2"/>
          <w:position w:val="-3"/>
          <w:sz w:val="12"/>
        </w:rPr>
        <w:t>𝐿</w:t>
      </w:r>
      <w:r>
        <w:rPr>
          <w:rFonts w:ascii="STIX Math" w:eastAsia="STIX Math"/>
          <w:i/>
          <w:spacing w:val="-2"/>
          <w:sz w:val="16"/>
        </w:rPr>
        <w:t>𝑓</w:t>
      </w:r>
      <w:r>
        <w:rPr>
          <w:rFonts w:ascii="STIX Math" w:eastAsia="STIX Math"/>
          <w:i/>
          <w:spacing w:val="-2"/>
          <w:position w:val="-3"/>
          <w:sz w:val="12"/>
        </w:rPr>
        <w:t>𝑠𝑤</w:t>
      </w:r>
    </w:p>
    <w:p>
      <w:pPr>
        <w:spacing w:before="32"/>
        <w:ind w:left="111" w:right="0" w:firstLine="0"/>
        <w:jc w:val="left"/>
        <w:rPr>
          <w:sz w:val="16"/>
        </w:rPr>
      </w:pPr>
      <w:r>
        <w:rPr/>
        <w:br w:type="column"/>
      </w:r>
      <w:r>
        <w:rPr>
          <w:spacing w:val="-5"/>
          <w:w w:val="110"/>
          <w:sz w:val="16"/>
        </w:rPr>
        <w:t>(2)</w:t>
      </w:r>
    </w:p>
    <w:p>
      <w:pPr>
        <w:spacing w:line="266" w:lineRule="exact" w:before="0"/>
        <w:ind w:left="111" w:right="0" w:firstLine="0"/>
        <w:jc w:val="left"/>
        <w:rPr>
          <w:rFonts w:ascii="STIX Math" w:hAnsi="STIX Math" w:eastAsia="STIX Math"/>
          <w:sz w:val="16"/>
        </w:rPr>
      </w:pPr>
      <w:r>
        <w:rPr/>
        <w:br w:type="column"/>
      </w:r>
      <w:r>
        <w:rPr>
          <w:rFonts w:ascii="STIX Math" w:hAnsi="STIX Math" w:eastAsia="STIX Math"/>
          <w:i/>
          <w:sz w:val="16"/>
        </w:rPr>
        <w:t>𝐼</w:t>
      </w:r>
      <w:r>
        <w:rPr>
          <w:rFonts w:ascii="STIX Math" w:hAnsi="STIX Math" w:eastAsia="STIX Math"/>
          <w:i/>
          <w:position w:val="-3"/>
          <w:sz w:val="12"/>
        </w:rPr>
        <w:t>𝑃</w:t>
      </w:r>
      <w:r>
        <w:rPr>
          <w:rFonts w:ascii="STIX Math" w:hAnsi="STIX Math" w:eastAsia="STIX Math"/>
          <w:i/>
          <w:spacing w:val="-13"/>
          <w:position w:val="-3"/>
          <w:sz w:val="12"/>
        </w:rPr>
        <w:t> </w:t>
      </w:r>
      <w:r>
        <w:rPr>
          <w:rFonts w:ascii="STIX Math" w:hAnsi="STIX Math" w:eastAsia="STIX Math"/>
          <w:i/>
          <w:position w:val="-3"/>
          <w:sz w:val="12"/>
        </w:rPr>
        <w:t>𝑉</w:t>
      </w:r>
      <w:r>
        <w:rPr>
          <w:rFonts w:ascii="STIX Math" w:hAnsi="STIX Math" w:eastAsia="STIX Math"/>
          <w:i/>
          <w:spacing w:val="54"/>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𝑁</w:t>
      </w:r>
      <w:r>
        <w:rPr>
          <w:rFonts w:ascii="STIX Math" w:hAnsi="STIX Math" w:eastAsia="STIX Math"/>
          <w:i/>
          <w:position w:val="-3"/>
          <w:sz w:val="12"/>
        </w:rPr>
        <w:t>𝑝</w:t>
      </w:r>
      <w:r>
        <w:rPr>
          <w:rFonts w:ascii="STIX Math" w:hAnsi="STIX Math" w:eastAsia="STIX Math"/>
          <w:i/>
          <w:sz w:val="16"/>
        </w:rPr>
        <w:t>𝐼</w:t>
      </w:r>
      <w:r>
        <w:rPr>
          <w:rFonts w:ascii="STIX Math" w:hAnsi="STIX Math" w:eastAsia="STIX Math"/>
          <w:i/>
          <w:position w:val="-3"/>
          <w:sz w:val="12"/>
        </w:rPr>
        <w:t>𝑝ℎ</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𝐼</w:t>
      </w:r>
      <w:r>
        <w:rPr>
          <w:rFonts w:ascii="STIX Math" w:hAnsi="STIX Math" w:eastAsia="STIX Math"/>
          <w:i/>
          <w:position w:val="-3"/>
          <w:sz w:val="12"/>
        </w:rPr>
        <w:t>𝐷</w:t>
      </w:r>
      <w:r>
        <w:rPr>
          <w:rFonts w:ascii="STIX Math" w:hAnsi="STIX Math" w:eastAsia="STIX Math"/>
          <w:i/>
          <w:sz w:val="16"/>
        </w:rPr>
        <w:t>𝑁</w:t>
      </w:r>
      <w:r>
        <w:rPr>
          <w:rFonts w:ascii="STIX Math" w:hAnsi="STIX Math" w:eastAsia="STIX Math"/>
          <w:i/>
          <w:position w:val="-3"/>
          <w:sz w:val="12"/>
        </w:rPr>
        <w:t>𝑝</w:t>
      </w:r>
      <w:r>
        <w:rPr>
          <w:rFonts w:ascii="STIX Math" w:hAnsi="STIX Math" w:eastAsia="STIX Math"/>
          <w:i/>
          <w:spacing w:val="63"/>
          <w:position w:val="-3"/>
          <w:sz w:val="12"/>
        </w:rPr>
        <w:t> </w:t>
      </w:r>
      <w:r>
        <w:rPr>
          <w:rFonts w:ascii="STIX Math" w:hAnsi="STIX Math" w:eastAsia="STIX Math"/>
          <w:i/>
          <w:spacing w:val="-4"/>
          <w:sz w:val="16"/>
        </w:rPr>
        <w:t>𝑒𝑥𝑝</w:t>
      </w:r>
      <w:r>
        <w:rPr>
          <w:rFonts w:ascii="STIX Math" w:hAnsi="STIX Math" w:eastAsia="STIX Math"/>
          <w:spacing w:val="-4"/>
          <w:sz w:val="16"/>
        </w:rPr>
        <w:t>(</w:t>
      </w:r>
    </w:p>
    <w:p>
      <w:pPr>
        <w:spacing w:line="340" w:lineRule="exact" w:before="0"/>
        <w:ind w:left="111" w:right="0" w:firstLine="0"/>
        <w:jc w:val="left"/>
        <w:rPr>
          <w:rFonts w:ascii="STIX Math" w:eastAsia="STIX Math"/>
          <w:i/>
          <w:sz w:val="12"/>
        </w:rPr>
      </w:pPr>
      <w:r>
        <w:rPr/>
        <w:br w:type="column"/>
      </w:r>
      <w:r>
        <w:rPr>
          <w:rFonts w:ascii="STIX Math" w:eastAsia="STIX Math"/>
          <w:i/>
          <w:sz w:val="16"/>
        </w:rPr>
        <w:t>𝐴𝐵𝑇</w:t>
      </w:r>
      <w:r>
        <w:rPr>
          <w:rFonts w:ascii="STIX Math" w:eastAsia="STIX Math"/>
          <w:i/>
          <w:spacing w:val="-11"/>
          <w:sz w:val="16"/>
        </w:rPr>
        <w:t> </w:t>
      </w:r>
      <w:r>
        <w:rPr>
          <w:rFonts w:ascii="STIX Math" w:eastAsia="STIX Math"/>
          <w:i/>
          <w:spacing w:val="-4"/>
          <w:sz w:val="16"/>
        </w:rPr>
        <w:t>𝑁</w:t>
      </w:r>
      <w:r>
        <w:rPr>
          <w:rFonts w:ascii="STIX Math" w:eastAsia="STIX Math"/>
          <w:i/>
          <w:spacing w:val="-4"/>
          <w:position w:val="-3"/>
          <w:sz w:val="12"/>
        </w:rPr>
        <w:t>𝑠</w:t>
      </w:r>
      <w:r>
        <w:rPr>
          <w:rFonts w:ascii="STIX Math" w:eastAsia="STIX Math"/>
          <w:i/>
          <w:spacing w:val="-4"/>
          <w:sz w:val="16"/>
        </w:rPr>
        <w:t>𝑅</w:t>
      </w:r>
      <w:r>
        <w:rPr>
          <w:rFonts w:ascii="STIX Math" w:eastAsia="STIX Math"/>
          <w:i/>
          <w:spacing w:val="-4"/>
          <w:position w:val="-3"/>
          <w:sz w:val="12"/>
        </w:rPr>
        <w:t>𝑝</w:t>
      </w:r>
    </w:p>
    <w:p>
      <w:pPr>
        <w:spacing w:line="247" w:lineRule="exact" w:before="0"/>
        <w:ind w:left="111" w:right="0" w:firstLine="0"/>
        <w:jc w:val="left"/>
        <w:rPr>
          <w:rFonts w:ascii="STIX Math" w:hAnsi="STIX Math" w:eastAsia="STIX Math"/>
          <w:sz w:val="16"/>
        </w:rPr>
      </w:pPr>
      <w:r>
        <w:rPr/>
        <w:br w:type="column"/>
      </w:r>
      <w:r>
        <w:rPr>
          <w:rFonts w:ascii="STIX Math" w:hAnsi="STIX Math" w:eastAsia="STIX Math"/>
          <w:i/>
          <w:sz w:val="16"/>
        </w:rPr>
        <w:t>𝑞</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pacing w:val="-10"/>
          <w:sz w:val="16"/>
        </w:rPr>
        <w:t>1</w:t>
      </w:r>
    </w:p>
    <w:p>
      <w:pPr>
        <w:spacing w:line="83" w:lineRule="exact" w:before="257"/>
        <w:ind w:left="111" w:right="0" w:firstLine="0"/>
        <w:jc w:val="left"/>
        <w:rPr>
          <w:sz w:val="16"/>
        </w:rPr>
      </w:pPr>
      <w:r>
        <w:rPr/>
        <w:br w:type="column"/>
      </w:r>
      <w:bookmarkStart w:name="_bookmark14" w:id="18"/>
      <w:bookmarkEnd w:id="18"/>
      <w:r>
        <w:rPr/>
      </w:r>
      <w:r>
        <w:rPr>
          <w:spacing w:val="-5"/>
          <w:w w:val="110"/>
          <w:sz w:val="16"/>
        </w:rPr>
        <w:t>(6)</w:t>
      </w:r>
    </w:p>
    <w:p>
      <w:pPr>
        <w:spacing w:after="0" w:line="83" w:lineRule="exact"/>
        <w:jc w:val="left"/>
        <w:rPr>
          <w:sz w:val="16"/>
        </w:rPr>
        <w:sectPr>
          <w:type w:val="continuous"/>
          <w:pgSz w:w="11910" w:h="15880"/>
          <w:pgMar w:header="655" w:footer="544" w:top="620" w:bottom="280" w:left="640" w:right="640"/>
          <w:cols w:num="8" w:equalWidth="0">
            <w:col w:w="419" w:space="243"/>
            <w:col w:w="593" w:space="9"/>
            <w:col w:w="540" w:space="3008"/>
            <w:col w:w="362" w:space="206"/>
            <w:col w:w="1976" w:space="167"/>
            <w:col w:w="872" w:space="178"/>
            <w:col w:w="544" w:space="1075"/>
            <w:col w:w="438"/>
          </w:cols>
        </w:sectPr>
      </w:pPr>
    </w:p>
    <w:p>
      <w:pPr>
        <w:spacing w:line="330" w:lineRule="exact" w:before="0"/>
        <w:ind w:left="111" w:right="0" w:firstLine="0"/>
        <w:jc w:val="left"/>
        <w:rPr>
          <w:rFonts w:ascii="STIX Math" w:eastAsia="STIX Math"/>
          <w:sz w:val="16"/>
        </w:rPr>
      </w:pPr>
      <w:r>
        <w:rPr>
          <w:rFonts w:ascii="STIX Math" w:eastAsia="STIX Math"/>
          <w:i/>
          <w:sz w:val="16"/>
        </w:rPr>
        <w:t>𝐶</w:t>
      </w:r>
      <w:r>
        <w:rPr>
          <w:rFonts w:ascii="STIX Math" w:eastAsia="STIX Math"/>
          <w:i/>
          <w:spacing w:val="16"/>
          <w:sz w:val="16"/>
        </w:rPr>
        <w:t> </w:t>
      </w:r>
      <w:r>
        <w:rPr>
          <w:rFonts w:ascii="STIX Math" w:eastAsia="STIX Math"/>
          <w:spacing w:val="-10"/>
          <w:sz w:val="16"/>
        </w:rPr>
        <w:t>=</w:t>
      </w:r>
    </w:p>
    <w:p>
      <w:pPr>
        <w:spacing w:line="313" w:lineRule="exact" w:before="0"/>
        <w:ind w:left="28" w:right="0" w:firstLine="0"/>
        <w:jc w:val="left"/>
        <w:rPr>
          <w:rFonts w:ascii="STIX Math" w:hAnsi="STIX Math" w:eastAsia="STIX Math"/>
          <w:sz w:val="16"/>
        </w:rPr>
      </w:pPr>
      <w:r>
        <w:rPr/>
        <w:br w:type="column"/>
      </w:r>
      <w:r>
        <w:rPr>
          <w:rFonts w:ascii="STIX Math" w:hAnsi="STIX Math" w:eastAsia="STIX Math"/>
          <w:i/>
          <w:position w:val="4"/>
          <w:sz w:val="16"/>
        </w:rPr>
        <w:t>𝐼</w:t>
      </w:r>
      <w:r>
        <w:rPr>
          <w:rFonts w:ascii="STIX Math" w:hAnsi="STIX Math" w:eastAsia="STIX Math"/>
          <w:i/>
          <w:sz w:val="12"/>
        </w:rPr>
        <w:t>𝑜𝑢𝑡,𝑚𝑎𝑥</w:t>
      </w:r>
      <w:r>
        <w:rPr>
          <w:rFonts w:ascii="STIX Math" w:hAnsi="STIX Math" w:eastAsia="STIX Math"/>
          <w:position w:val="4"/>
          <w:sz w:val="16"/>
        </w:rPr>
        <w:t>(</w:t>
      </w:r>
      <w:r>
        <w:rPr>
          <w:rFonts w:ascii="STIX Math" w:hAnsi="STIX Math" w:eastAsia="STIX Math"/>
          <w:i/>
          <w:position w:val="4"/>
          <w:sz w:val="16"/>
        </w:rPr>
        <w:t>𝑉</w:t>
      </w:r>
      <w:r>
        <w:rPr>
          <w:rFonts w:ascii="STIX Math" w:hAnsi="STIX Math" w:eastAsia="STIX Math"/>
          <w:i/>
          <w:sz w:val="12"/>
        </w:rPr>
        <w:t>𝑜𝑢𝑡,𝑚𝑎𝑥</w:t>
      </w:r>
      <w:r>
        <w:rPr>
          <w:rFonts w:ascii="STIX Math" w:hAnsi="STIX Math" w:eastAsia="STIX Math"/>
          <w:i/>
          <w:spacing w:val="15"/>
          <w:sz w:val="12"/>
        </w:rPr>
        <w:t> </w:t>
      </w:r>
      <w:r>
        <w:rPr>
          <w:rFonts w:ascii="STIX Math" w:hAnsi="STIX Math" w:eastAsia="STIX Math"/>
          <w:position w:val="4"/>
          <w:sz w:val="16"/>
        </w:rPr>
        <w:t>−</w:t>
      </w:r>
      <w:r>
        <w:rPr>
          <w:rFonts w:ascii="STIX Math" w:hAnsi="STIX Math" w:eastAsia="STIX Math"/>
          <w:spacing w:val="-5"/>
          <w:position w:val="4"/>
          <w:sz w:val="16"/>
        </w:rPr>
        <w:t> </w:t>
      </w:r>
      <w:r>
        <w:rPr>
          <w:rFonts w:ascii="STIX Math" w:hAnsi="STIX Math" w:eastAsia="STIX Math"/>
          <w:i/>
          <w:spacing w:val="-2"/>
          <w:position w:val="4"/>
          <w:sz w:val="16"/>
        </w:rPr>
        <w:t>𝑉</w:t>
      </w:r>
      <w:r>
        <w:rPr>
          <w:rFonts w:ascii="STIX Math" w:hAnsi="STIX Math" w:eastAsia="STIX Math"/>
          <w:i/>
          <w:spacing w:val="-2"/>
          <w:sz w:val="12"/>
        </w:rPr>
        <w:t>𝑖𝑛,𝑚𝑎𝑥</w:t>
      </w:r>
      <w:r>
        <w:rPr>
          <w:rFonts w:ascii="STIX Math" w:hAnsi="STIX Math" w:eastAsia="STIX Math"/>
          <w:spacing w:val="-2"/>
          <w:position w:val="4"/>
          <w:sz w:val="16"/>
        </w:rPr>
        <w:t>)</w:t>
      </w:r>
    </w:p>
    <w:p>
      <w:pPr>
        <w:pStyle w:val="BodyText"/>
        <w:spacing w:line="20" w:lineRule="exact"/>
        <w:ind w:left="28" w:right="-15"/>
        <w:rPr>
          <w:rFonts w:ascii="STIX Math"/>
          <w:sz w:val="2"/>
        </w:rPr>
      </w:pPr>
      <w:r>
        <w:rPr>
          <w:rFonts w:ascii="STIX Math"/>
          <w:sz w:val="2"/>
        </w:rPr>
        <mc:AlternateContent>
          <mc:Choice Requires="wps">
            <w:drawing>
              <wp:inline distT="0" distB="0" distL="0" distR="0">
                <wp:extent cx="1074420" cy="6985"/>
                <wp:effectExtent l="9525" t="0" r="1905" b="2539"/>
                <wp:docPr id="46" name="Group 46"/>
                <wp:cNvGraphicFramePr>
                  <a:graphicFrameLocks/>
                </wp:cNvGraphicFramePr>
                <a:graphic>
                  <a:graphicData uri="http://schemas.microsoft.com/office/word/2010/wordprocessingGroup">
                    <wpg:wgp>
                      <wpg:cNvPr id="46" name="Group 46"/>
                      <wpg:cNvGrpSpPr/>
                      <wpg:grpSpPr>
                        <a:xfrm>
                          <a:off x="0" y="0"/>
                          <a:ext cx="1074420" cy="6985"/>
                          <a:chExt cx="1074420" cy="6985"/>
                        </a:xfrm>
                      </wpg:grpSpPr>
                      <wps:wsp>
                        <wps:cNvPr id="47" name="Graphic 47"/>
                        <wps:cNvSpPr/>
                        <wps:spPr>
                          <a:xfrm>
                            <a:off x="0" y="3340"/>
                            <a:ext cx="1074420" cy="1270"/>
                          </a:xfrm>
                          <a:custGeom>
                            <a:avLst/>
                            <a:gdLst/>
                            <a:ahLst/>
                            <a:cxnLst/>
                            <a:rect l="l" t="t" r="r" b="b"/>
                            <a:pathLst>
                              <a:path w="1074420" h="0">
                                <a:moveTo>
                                  <a:pt x="0" y="0"/>
                                </a:moveTo>
                                <a:lnTo>
                                  <a:pt x="1074293"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4.6pt;height:.550pt;mso-position-horizontal-relative:char;mso-position-vertical-relative:line" id="docshapegroup21" coordorigin="0,0" coordsize="1692,11">
                <v:line style="position:absolute" from="0,5" to="1692,5" stroked="true" strokeweight=".526pt" strokecolor="#000000">
                  <v:stroke dashstyle="solid"/>
                </v:line>
              </v:group>
            </w:pict>
          </mc:Fallback>
        </mc:AlternateContent>
      </w:r>
      <w:r>
        <w:rPr>
          <w:rFonts w:ascii="STIX Math"/>
          <w:sz w:val="2"/>
        </w:rPr>
      </w:r>
    </w:p>
    <w:p>
      <w:pPr>
        <w:spacing w:line="135" w:lineRule="exact" w:before="195"/>
        <w:ind w:left="111" w:right="0" w:firstLine="0"/>
        <w:jc w:val="left"/>
        <w:rPr>
          <w:sz w:val="16"/>
        </w:rPr>
      </w:pPr>
      <w:r>
        <w:rPr/>
        <w:br w:type="column"/>
      </w:r>
      <w:bookmarkStart w:name="_bookmark15" w:id="19"/>
      <w:bookmarkEnd w:id="19"/>
      <w:r>
        <w:rPr/>
      </w:r>
      <w:r>
        <w:rPr>
          <w:spacing w:val="-5"/>
          <w:w w:val="110"/>
          <w:sz w:val="16"/>
        </w:rPr>
        <w:t>(3)</w:t>
      </w:r>
    </w:p>
    <w:p>
      <w:pPr>
        <w:spacing w:line="-9" w:lineRule="auto" w:before="72"/>
        <w:ind w:left="0" w:right="1388" w:firstLine="0"/>
        <w:jc w:val="center"/>
        <w:rPr>
          <w:rFonts w:ascii="STIX Math" w:hAnsi="STIX Math" w:eastAsia="STIX Math"/>
          <w:i/>
          <w:sz w:val="12"/>
        </w:rPr>
      </w:pPr>
      <w:r>
        <w:rPr/>
        <w:br w:type="column"/>
      </w:r>
      <w:r>
        <w:rPr>
          <w:rFonts w:ascii="STIX Math" w:hAnsi="STIX Math" w:eastAsia="STIX Math"/>
          <w:w w:val="115"/>
          <w:position w:val="-9"/>
          <w:sz w:val="16"/>
        </w:rPr>
        <w:t>–</w:t>
      </w:r>
      <w:r>
        <w:rPr>
          <w:rFonts w:ascii="STIX Math" w:hAnsi="STIX Math" w:eastAsia="STIX Math"/>
          <w:spacing w:val="-23"/>
          <w:w w:val="115"/>
          <w:position w:val="-9"/>
          <w:sz w:val="16"/>
        </w:rPr>
        <w:t> </w:t>
      </w:r>
      <w:r>
        <w:rPr>
          <w:rFonts w:ascii="STIX Math" w:hAnsi="STIX Math" w:eastAsia="STIX Math"/>
          <w:i/>
          <w:w w:val="105"/>
          <w:position w:val="4"/>
          <w:sz w:val="16"/>
        </w:rPr>
        <w:t>𝑉</w:t>
      </w:r>
      <w:r>
        <w:rPr>
          <w:rFonts w:ascii="STIX Math" w:hAnsi="STIX Math" w:eastAsia="STIX Math"/>
          <w:i/>
          <w:w w:val="105"/>
          <w:sz w:val="12"/>
        </w:rPr>
        <w:t>𝑃</w:t>
      </w:r>
      <w:r>
        <w:rPr>
          <w:rFonts w:ascii="STIX Math" w:hAnsi="STIX Math" w:eastAsia="STIX Math"/>
          <w:i/>
          <w:spacing w:val="-15"/>
          <w:w w:val="105"/>
          <w:sz w:val="12"/>
        </w:rPr>
        <w:t> </w:t>
      </w: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i/>
          <w:w w:val="105"/>
          <w:position w:val="4"/>
          <w:sz w:val="16"/>
        </w:rPr>
        <w:t>𝑁</w:t>
      </w:r>
      <w:r>
        <w:rPr>
          <w:rFonts w:ascii="STIX Math" w:hAnsi="STIX Math" w:eastAsia="STIX Math"/>
          <w:i/>
          <w:w w:val="105"/>
          <w:sz w:val="12"/>
        </w:rPr>
        <w:t>𝑝</w:t>
      </w:r>
      <w:r>
        <w:rPr>
          <w:rFonts w:ascii="STIX Math" w:hAnsi="STIX Math" w:eastAsia="STIX Math"/>
          <w:i/>
          <w:spacing w:val="13"/>
          <w:w w:val="105"/>
          <w:sz w:val="12"/>
        </w:rPr>
        <w:t> </w:t>
      </w:r>
      <w:r>
        <w:rPr>
          <w:rFonts w:ascii="STIX Math" w:hAnsi="STIX Math" w:eastAsia="STIX Math"/>
          <w:w w:val="105"/>
          <w:position w:val="4"/>
          <w:sz w:val="16"/>
        </w:rPr>
        <w:t>+</w:t>
      </w:r>
      <w:r>
        <w:rPr>
          <w:rFonts w:ascii="STIX Math" w:hAnsi="STIX Math" w:eastAsia="STIX Math"/>
          <w:spacing w:val="-8"/>
          <w:w w:val="105"/>
          <w:position w:val="4"/>
          <w:sz w:val="16"/>
        </w:rPr>
        <w:t> </w:t>
      </w:r>
      <w:r>
        <w:rPr>
          <w:rFonts w:ascii="STIX Math" w:hAnsi="STIX Math" w:eastAsia="STIX Math"/>
          <w:i/>
          <w:w w:val="105"/>
          <w:position w:val="4"/>
          <w:sz w:val="16"/>
        </w:rPr>
        <w:t>𝑅</w:t>
      </w:r>
      <w:r>
        <w:rPr>
          <w:rFonts w:ascii="STIX Math" w:hAnsi="STIX Math" w:eastAsia="STIX Math"/>
          <w:i/>
          <w:w w:val="105"/>
          <w:sz w:val="12"/>
        </w:rPr>
        <w:t>𝑠</w:t>
      </w:r>
      <w:r>
        <w:rPr>
          <w:rFonts w:ascii="STIX Math" w:hAnsi="STIX Math" w:eastAsia="STIX Math"/>
          <w:i/>
          <w:w w:val="105"/>
          <w:position w:val="4"/>
          <w:sz w:val="16"/>
        </w:rPr>
        <w:t>𝐼</w:t>
      </w:r>
      <w:r>
        <w:rPr>
          <w:rFonts w:ascii="STIX Math" w:hAnsi="STIX Math" w:eastAsia="STIX Math"/>
          <w:i/>
          <w:w w:val="105"/>
          <w:sz w:val="12"/>
        </w:rPr>
        <w:t>𝑃</w:t>
      </w:r>
      <w:r>
        <w:rPr>
          <w:rFonts w:ascii="STIX Math" w:hAnsi="STIX Math" w:eastAsia="STIX Math"/>
          <w:i/>
          <w:spacing w:val="-14"/>
          <w:w w:val="105"/>
          <w:sz w:val="12"/>
        </w:rPr>
        <w:t> </w:t>
      </w: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i/>
          <w:spacing w:val="-5"/>
          <w:w w:val="105"/>
          <w:position w:val="4"/>
          <w:sz w:val="16"/>
        </w:rPr>
        <w:t>𝑁</w:t>
      </w:r>
      <w:r>
        <w:rPr>
          <w:rFonts w:ascii="STIX Math" w:hAnsi="STIX Math" w:eastAsia="STIX Math"/>
          <w:i/>
          <w:spacing w:val="-5"/>
          <w:w w:val="105"/>
          <w:sz w:val="12"/>
        </w:rPr>
        <w:t>𝑠</w:t>
      </w:r>
    </w:p>
    <w:p>
      <w:pPr>
        <w:spacing w:line="133" w:lineRule="exact" w:before="0"/>
        <w:ind w:left="81" w:right="1388" w:firstLine="0"/>
        <w:jc w:val="center"/>
        <w:rPr>
          <w:rFonts w:ascii="STIX Math" w:eastAsia="STIX Math"/>
          <w:i/>
          <w:sz w:val="16"/>
        </w:rPr>
      </w:pPr>
      <w:r>
        <w:rPr/>
        <mc:AlternateContent>
          <mc:Choice Requires="wps">
            <w:drawing>
              <wp:anchor distT="0" distB="0" distL="0" distR="0" allowOverlap="1" layoutInCell="1" locked="0" behindDoc="1" simplePos="0" relativeHeight="486180864">
                <wp:simplePos x="0" y="0"/>
                <wp:positionH relativeFrom="page">
                  <wp:posOffset>5367909</wp:posOffset>
                </wp:positionH>
                <wp:positionV relativeFrom="paragraph">
                  <wp:posOffset>40915</wp:posOffset>
                </wp:positionV>
                <wp:extent cx="838835"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838835" cy="1270"/>
                        </a:xfrm>
                        <a:custGeom>
                          <a:avLst/>
                          <a:gdLst/>
                          <a:ahLst/>
                          <a:cxnLst/>
                          <a:rect l="l" t="t" r="r" b="b"/>
                          <a:pathLst>
                            <a:path w="838835" h="0">
                              <a:moveTo>
                                <a:pt x="0" y="0"/>
                              </a:moveTo>
                              <a:lnTo>
                                <a:pt x="838276"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35616" from="422.670013pt,3.221668pt" to="488.676013pt,3.221668pt" stroked="true" strokeweight=".526pt" strokecolor="#000000">
                <v:stroke dashstyle="solid"/>
                <w10:wrap type="none"/>
              </v:line>
            </w:pict>
          </mc:Fallback>
        </mc:AlternateContent>
      </w:r>
      <w:r>
        <w:rPr>
          <w:rFonts w:ascii="STIX Math" w:eastAsia="STIX Math"/>
          <w:i/>
          <w:sz w:val="16"/>
        </w:rPr>
        <w:t>𝑅</w:t>
      </w:r>
      <w:r>
        <w:rPr>
          <w:rFonts w:ascii="STIX Math" w:eastAsia="STIX Math"/>
          <w:i/>
          <w:spacing w:val="27"/>
          <w:sz w:val="16"/>
        </w:rPr>
        <w:t> </w:t>
      </w:r>
      <w:r>
        <w:rPr>
          <w:rFonts w:ascii="STIX Math" w:eastAsia="STIX Math"/>
          <w:i/>
          <w:spacing w:val="-10"/>
          <w:sz w:val="16"/>
        </w:rPr>
        <w:t>𝑁</w:t>
      </w:r>
    </w:p>
    <w:p>
      <w:pPr>
        <w:spacing w:after="0" w:line="133" w:lineRule="exact"/>
        <w:jc w:val="center"/>
        <w:rPr>
          <w:rFonts w:ascii="STIX Math" w:eastAsia="STIX Math"/>
          <w:sz w:val="16"/>
        </w:rPr>
        <w:sectPr>
          <w:type w:val="continuous"/>
          <w:pgSz w:w="11910" w:h="15880"/>
          <w:pgMar w:header="655" w:footer="544" w:top="620" w:bottom="280" w:left="640" w:right="640"/>
          <w:cols w:num="4" w:equalWidth="0">
            <w:col w:w="385" w:space="40"/>
            <w:col w:w="1760" w:space="2627"/>
            <w:col w:w="362" w:space="2395"/>
            <w:col w:w="3061"/>
          </w:cols>
        </w:sectPr>
      </w:pPr>
    </w:p>
    <w:p>
      <w:pPr>
        <w:spacing w:line="226" w:lineRule="exact" w:before="0"/>
        <w:ind w:left="758" w:right="0" w:firstLine="0"/>
        <w:jc w:val="left"/>
        <w:rPr>
          <w:rFonts w:ascii="STIX Math" w:eastAsia="STIX Math"/>
          <w:i/>
          <w:sz w:val="12"/>
        </w:rPr>
      </w:pPr>
      <w:r>
        <w:rPr>
          <w:rFonts w:ascii="STIX Math" w:eastAsia="STIX Math"/>
          <w:i/>
          <w:spacing w:val="-2"/>
          <w:position w:val="4"/>
          <w:sz w:val="16"/>
        </w:rPr>
        <w:t>𝑉</w:t>
      </w:r>
      <w:r>
        <w:rPr>
          <w:rFonts w:ascii="STIX Math" w:eastAsia="STIX Math"/>
          <w:i/>
          <w:spacing w:val="-2"/>
          <w:sz w:val="12"/>
        </w:rPr>
        <w:t>𝑜𝑢𝑡,𝑚𝑎𝑥</w:t>
      </w:r>
      <w:r>
        <w:rPr>
          <w:rFonts w:ascii="STIX Math" w:eastAsia="STIX Math"/>
          <w:i/>
          <w:spacing w:val="-2"/>
          <w:position w:val="4"/>
          <w:sz w:val="16"/>
        </w:rPr>
        <w:t>𝛥𝑉</w:t>
      </w:r>
      <w:r>
        <w:rPr>
          <w:rFonts w:ascii="STIX Math" w:eastAsia="STIX Math"/>
          <w:i/>
          <w:spacing w:val="-2"/>
          <w:sz w:val="12"/>
        </w:rPr>
        <w:t>𝑜𝑢𝑡</w:t>
      </w:r>
      <w:r>
        <w:rPr>
          <w:rFonts w:ascii="STIX Math" w:eastAsia="STIX Math"/>
          <w:i/>
          <w:spacing w:val="-2"/>
          <w:position w:val="4"/>
          <w:sz w:val="16"/>
        </w:rPr>
        <w:t>𝑓</w:t>
      </w:r>
      <w:r>
        <w:rPr>
          <w:rFonts w:ascii="STIX Math" w:eastAsia="STIX Math"/>
          <w:i/>
          <w:spacing w:val="-2"/>
          <w:sz w:val="12"/>
        </w:rPr>
        <w:t>𝑠𝑤</w:t>
      </w:r>
    </w:p>
    <w:p>
      <w:pPr>
        <w:pStyle w:val="BodyText"/>
        <w:spacing w:line="271" w:lineRule="auto" w:before="33"/>
        <w:ind w:right="38" w:firstLine="239"/>
        <w:jc w:val="both"/>
      </w:pPr>
      <w:r>
        <w:rPr>
          <w:w w:val="110"/>
        </w:rPr>
        <w:t>The</w:t>
      </w:r>
      <w:r>
        <w:rPr>
          <w:spacing w:val="35"/>
          <w:w w:val="110"/>
        </w:rPr>
        <w:t> </w:t>
      </w:r>
      <w:r>
        <w:rPr>
          <w:w w:val="110"/>
        </w:rPr>
        <w:t>MPPT</w:t>
      </w:r>
      <w:r>
        <w:rPr>
          <w:spacing w:val="35"/>
          <w:w w:val="110"/>
        </w:rPr>
        <w:t> </w:t>
      </w:r>
      <w:r>
        <w:rPr>
          <w:w w:val="110"/>
        </w:rPr>
        <w:t>algorithm</w:t>
      </w:r>
      <w:r>
        <w:rPr>
          <w:spacing w:val="35"/>
          <w:w w:val="110"/>
        </w:rPr>
        <w:t> </w:t>
      </w:r>
      <w:r>
        <w:rPr>
          <w:w w:val="110"/>
        </w:rPr>
        <w:t>calculates</w:t>
      </w:r>
      <w:r>
        <w:rPr>
          <w:spacing w:val="35"/>
          <w:w w:val="110"/>
        </w:rPr>
        <w:t> </w:t>
      </w:r>
      <w:r>
        <w:rPr>
          <w:w w:val="110"/>
        </w:rPr>
        <w:t>the</w:t>
      </w:r>
      <w:r>
        <w:rPr>
          <w:spacing w:val="35"/>
          <w:w w:val="110"/>
        </w:rPr>
        <w:t> </w:t>
      </w:r>
      <w:r>
        <w:rPr>
          <w:w w:val="110"/>
        </w:rPr>
        <w:t>duty</w:t>
      </w:r>
      <w:r>
        <w:rPr>
          <w:spacing w:val="35"/>
          <w:w w:val="110"/>
        </w:rPr>
        <w:t> </w:t>
      </w:r>
      <w:r>
        <w:rPr>
          <w:w w:val="110"/>
        </w:rPr>
        <w:t>ratio</w:t>
      </w:r>
      <w:r>
        <w:rPr>
          <w:spacing w:val="35"/>
          <w:w w:val="110"/>
        </w:rPr>
        <w:t> </w:t>
      </w:r>
      <w:r>
        <w:rPr>
          <w:w w:val="110"/>
        </w:rPr>
        <w:t>using</w:t>
      </w:r>
      <w:r>
        <w:rPr>
          <w:spacing w:val="35"/>
          <w:w w:val="110"/>
        </w:rPr>
        <w:t> </w:t>
      </w:r>
      <w:r>
        <w:rPr>
          <w:w w:val="110"/>
        </w:rPr>
        <w:t>the</w:t>
      </w:r>
      <w:r>
        <w:rPr>
          <w:spacing w:val="35"/>
          <w:w w:val="110"/>
        </w:rPr>
        <w:t> </w:t>
      </w:r>
      <w:r>
        <w:rPr>
          <w:w w:val="110"/>
        </w:rPr>
        <w:t>sensed PV</w:t>
      </w:r>
      <w:r>
        <w:rPr>
          <w:w w:val="110"/>
        </w:rPr>
        <w:t> array</w:t>
      </w:r>
      <w:r>
        <w:rPr>
          <w:w w:val="110"/>
        </w:rPr>
        <w:t> output</w:t>
      </w:r>
      <w:r>
        <w:rPr>
          <w:w w:val="110"/>
        </w:rPr>
        <w:t> voltage</w:t>
      </w:r>
      <w:r>
        <w:rPr>
          <w:w w:val="110"/>
        </w:rPr>
        <w:t> and</w:t>
      </w:r>
      <w:r>
        <w:rPr>
          <w:w w:val="110"/>
        </w:rPr>
        <w:t> current,</w:t>
      </w:r>
      <w:r>
        <w:rPr>
          <w:w w:val="110"/>
        </w:rPr>
        <w:t> as</w:t>
      </w:r>
      <w:r>
        <w:rPr>
          <w:w w:val="110"/>
        </w:rPr>
        <w:t> shown</w:t>
      </w:r>
      <w:r>
        <w:rPr>
          <w:w w:val="110"/>
        </w:rPr>
        <w:t> in</w:t>
      </w:r>
      <w:r>
        <w:rPr>
          <w:w w:val="110"/>
        </w:rPr>
        <w:t> </w:t>
      </w:r>
      <w:hyperlink w:history="true" w:anchor="_bookmark5">
        <w:r>
          <w:rPr>
            <w:color w:val="007FAC"/>
            <w:w w:val="110"/>
          </w:rPr>
          <w:t>Fig.</w:t>
        </w:r>
      </w:hyperlink>
      <w:r>
        <w:rPr>
          <w:color w:val="007FAC"/>
          <w:w w:val="110"/>
        </w:rPr>
        <w:t> </w:t>
      </w:r>
      <w:hyperlink w:history="true" w:anchor="_bookmark5">
        <w:r>
          <w:rPr>
            <w:color w:val="007FAC"/>
            <w:w w:val="110"/>
          </w:rPr>
          <w:t>1</w:t>
        </w:r>
      </w:hyperlink>
      <w:r>
        <w:rPr>
          <w:w w:val="110"/>
        </w:rPr>
        <w:t>.</w:t>
      </w:r>
      <w:r>
        <w:rPr>
          <w:w w:val="110"/>
        </w:rPr>
        <w:t> The</w:t>
      </w:r>
      <w:r>
        <w:rPr>
          <w:w w:val="110"/>
        </w:rPr>
        <w:t> power produced</w:t>
      </w:r>
      <w:r>
        <w:rPr>
          <w:spacing w:val="36"/>
          <w:w w:val="110"/>
        </w:rPr>
        <w:t> </w:t>
      </w:r>
      <w:r>
        <w:rPr>
          <w:w w:val="110"/>
        </w:rPr>
        <w:t>by</w:t>
      </w:r>
      <w:r>
        <w:rPr>
          <w:spacing w:val="37"/>
          <w:w w:val="110"/>
        </w:rPr>
        <w:t> </w:t>
      </w:r>
      <w:r>
        <w:rPr>
          <w:w w:val="110"/>
        </w:rPr>
        <w:t>the</w:t>
      </w:r>
      <w:r>
        <w:rPr>
          <w:spacing w:val="37"/>
          <w:w w:val="110"/>
        </w:rPr>
        <w:t> </w:t>
      </w:r>
      <w:r>
        <w:rPr>
          <w:w w:val="110"/>
        </w:rPr>
        <w:t>PV</w:t>
      </w:r>
      <w:r>
        <w:rPr>
          <w:spacing w:val="36"/>
          <w:w w:val="110"/>
        </w:rPr>
        <w:t> </w:t>
      </w:r>
      <w:r>
        <w:rPr>
          <w:w w:val="110"/>
        </w:rPr>
        <w:t>array</w:t>
      </w:r>
      <w:r>
        <w:rPr>
          <w:spacing w:val="37"/>
          <w:w w:val="110"/>
        </w:rPr>
        <w:t> </w:t>
      </w:r>
      <w:r>
        <w:rPr>
          <w:w w:val="110"/>
        </w:rPr>
        <w:t>should</w:t>
      </w:r>
      <w:r>
        <w:rPr>
          <w:spacing w:val="37"/>
          <w:w w:val="110"/>
        </w:rPr>
        <w:t> </w:t>
      </w:r>
      <w:r>
        <w:rPr>
          <w:w w:val="110"/>
        </w:rPr>
        <w:t>be</w:t>
      </w:r>
      <w:r>
        <w:rPr>
          <w:spacing w:val="36"/>
          <w:w w:val="110"/>
        </w:rPr>
        <w:t> </w:t>
      </w:r>
      <w:r>
        <w:rPr>
          <w:w w:val="110"/>
        </w:rPr>
        <w:t>transferred</w:t>
      </w:r>
      <w:r>
        <w:rPr>
          <w:spacing w:val="37"/>
          <w:w w:val="110"/>
        </w:rPr>
        <w:t> </w:t>
      </w:r>
      <w:r>
        <w:rPr>
          <w:w w:val="110"/>
        </w:rPr>
        <w:t>to</w:t>
      </w:r>
      <w:r>
        <w:rPr>
          <w:spacing w:val="37"/>
          <w:w w:val="110"/>
        </w:rPr>
        <w:t> </w:t>
      </w:r>
      <w:r>
        <w:rPr>
          <w:w w:val="110"/>
        </w:rPr>
        <w:t>the</w:t>
      </w:r>
      <w:r>
        <w:rPr>
          <w:spacing w:val="37"/>
          <w:w w:val="110"/>
        </w:rPr>
        <w:t> </w:t>
      </w:r>
      <w:r>
        <w:rPr>
          <w:w w:val="110"/>
        </w:rPr>
        <w:t>load</w:t>
      </w:r>
      <w:r>
        <w:rPr>
          <w:spacing w:val="36"/>
          <w:w w:val="110"/>
        </w:rPr>
        <w:t> </w:t>
      </w:r>
      <w:r>
        <w:rPr>
          <w:w w:val="110"/>
        </w:rPr>
        <w:t>at</w:t>
      </w:r>
      <w:r>
        <w:rPr>
          <w:spacing w:val="37"/>
          <w:w w:val="110"/>
        </w:rPr>
        <w:t> </w:t>
      </w:r>
      <w:r>
        <w:rPr>
          <w:spacing w:val="-5"/>
          <w:w w:val="110"/>
        </w:rPr>
        <w:t>the</w:t>
      </w:r>
    </w:p>
    <w:p>
      <w:pPr>
        <w:pStyle w:val="BodyText"/>
        <w:spacing w:line="218" w:lineRule="exact"/>
        <w:jc w:val="both"/>
      </w:pPr>
      <w:r>
        <w:rPr>
          <w:w w:val="110"/>
        </w:rPr>
        <w:t>converter</w:t>
      </w:r>
      <w:r>
        <w:rPr>
          <w:spacing w:val="30"/>
          <w:w w:val="110"/>
        </w:rPr>
        <w:t> </w:t>
      </w:r>
      <w:r>
        <w:rPr>
          <w:w w:val="110"/>
        </w:rPr>
        <w:t>output</w:t>
      </w:r>
      <w:r>
        <w:rPr>
          <w:spacing w:val="31"/>
          <w:w w:val="110"/>
        </w:rPr>
        <w:t> </w:t>
      </w:r>
      <w:r>
        <w:rPr>
          <w:w w:val="110"/>
        </w:rPr>
        <w:t>using</w:t>
      </w:r>
      <w:r>
        <w:rPr>
          <w:spacing w:val="31"/>
          <w:w w:val="110"/>
        </w:rPr>
        <w:t> </w:t>
      </w:r>
      <w:r>
        <w:rPr>
          <w:w w:val="110"/>
        </w:rPr>
        <w:t>the</w:t>
      </w:r>
      <w:r>
        <w:rPr>
          <w:spacing w:val="31"/>
          <w:w w:val="110"/>
        </w:rPr>
        <w:t> </w:t>
      </w:r>
      <w:r>
        <w:rPr>
          <w:w w:val="110"/>
        </w:rPr>
        <w:t>maximum</w:t>
      </w:r>
      <w:r>
        <w:rPr>
          <w:spacing w:val="30"/>
          <w:w w:val="110"/>
        </w:rPr>
        <w:t> </w:t>
      </w:r>
      <w:r>
        <w:rPr>
          <w:w w:val="110"/>
        </w:rPr>
        <w:t>power</w:t>
      </w:r>
      <w:r>
        <w:rPr>
          <w:spacing w:val="31"/>
          <w:w w:val="110"/>
        </w:rPr>
        <w:t> </w:t>
      </w:r>
      <w:r>
        <w:rPr>
          <w:w w:val="110"/>
        </w:rPr>
        <w:t>of</w:t>
      </w:r>
      <w:r>
        <w:rPr>
          <w:spacing w:val="31"/>
          <w:w w:val="110"/>
        </w:rPr>
        <w:t> </w:t>
      </w:r>
      <w:r>
        <w:rPr>
          <w:w w:val="110"/>
        </w:rPr>
        <w:t>the</w:t>
      </w:r>
      <w:r>
        <w:rPr>
          <w:spacing w:val="31"/>
          <w:w w:val="110"/>
        </w:rPr>
        <w:t> </w:t>
      </w:r>
      <w:r>
        <w:rPr>
          <w:w w:val="110"/>
        </w:rPr>
        <w:t>calculated</w:t>
      </w:r>
      <w:r>
        <w:rPr>
          <w:spacing w:val="30"/>
          <w:w w:val="110"/>
        </w:rPr>
        <w:t> </w:t>
      </w:r>
      <w:r>
        <w:rPr>
          <w:rFonts w:ascii="STIX Math" w:eastAsia="STIX Math"/>
          <w:i/>
          <w:w w:val="110"/>
        </w:rPr>
        <w:t>𝑑</w:t>
      </w:r>
      <w:r>
        <w:rPr>
          <w:w w:val="110"/>
        </w:rPr>
        <w:t>.</w:t>
      </w:r>
      <w:r>
        <w:rPr>
          <w:spacing w:val="31"/>
          <w:w w:val="110"/>
        </w:rPr>
        <w:t> </w:t>
      </w:r>
      <w:r>
        <w:rPr>
          <w:spacing w:val="-5"/>
          <w:w w:val="110"/>
        </w:rPr>
        <w:t>To</w:t>
      </w:r>
    </w:p>
    <w:p>
      <w:pPr>
        <w:pStyle w:val="BodyText"/>
        <w:spacing w:line="171" w:lineRule="exact"/>
        <w:jc w:val="both"/>
      </w:pPr>
      <w:r>
        <w:rPr>
          <w:w w:val="110"/>
        </w:rPr>
        <w:t>do</w:t>
      </w:r>
      <w:r>
        <w:rPr>
          <w:spacing w:val="14"/>
          <w:w w:val="110"/>
        </w:rPr>
        <w:t> </w:t>
      </w:r>
      <w:r>
        <w:rPr>
          <w:w w:val="110"/>
        </w:rPr>
        <w:t>this,</w:t>
      </w:r>
      <w:r>
        <w:rPr>
          <w:spacing w:val="15"/>
          <w:w w:val="110"/>
        </w:rPr>
        <w:t> </w:t>
      </w:r>
      <w:r>
        <w:rPr>
          <w:w w:val="110"/>
        </w:rPr>
        <w:t>the</w:t>
      </w:r>
      <w:r>
        <w:rPr>
          <w:spacing w:val="14"/>
          <w:w w:val="110"/>
        </w:rPr>
        <w:t> </w:t>
      </w:r>
      <w:r>
        <w:rPr>
          <w:w w:val="110"/>
        </w:rPr>
        <w:t>PV</w:t>
      </w:r>
      <w:r>
        <w:rPr>
          <w:spacing w:val="15"/>
          <w:w w:val="110"/>
        </w:rPr>
        <w:t> </w:t>
      </w:r>
      <w:r>
        <w:rPr>
          <w:w w:val="110"/>
        </w:rPr>
        <w:t>array</w:t>
      </w:r>
      <w:r>
        <w:rPr>
          <w:spacing w:val="14"/>
          <w:w w:val="110"/>
        </w:rPr>
        <w:t> </w:t>
      </w:r>
      <w:r>
        <w:rPr>
          <w:w w:val="110"/>
        </w:rPr>
        <w:t>impedance</w:t>
      </w:r>
      <w:r>
        <w:rPr>
          <w:spacing w:val="15"/>
          <w:w w:val="110"/>
        </w:rPr>
        <w:t> </w:t>
      </w:r>
      <w:r>
        <w:rPr>
          <w:w w:val="110"/>
        </w:rPr>
        <w:t>at</w:t>
      </w:r>
      <w:r>
        <w:rPr>
          <w:spacing w:val="14"/>
          <w:w w:val="110"/>
        </w:rPr>
        <w:t> </w:t>
      </w:r>
      <w:r>
        <w:rPr>
          <w:w w:val="110"/>
        </w:rPr>
        <w:t>the</w:t>
      </w:r>
      <w:r>
        <w:rPr>
          <w:spacing w:val="15"/>
          <w:w w:val="110"/>
        </w:rPr>
        <w:t> </w:t>
      </w:r>
      <w:r>
        <w:rPr>
          <w:w w:val="110"/>
        </w:rPr>
        <w:t>maximum</w:t>
      </w:r>
      <w:r>
        <w:rPr>
          <w:spacing w:val="14"/>
          <w:w w:val="110"/>
        </w:rPr>
        <w:t> </w:t>
      </w:r>
      <w:r>
        <w:rPr>
          <w:w w:val="110"/>
        </w:rPr>
        <w:t>power</w:t>
      </w:r>
      <w:r>
        <w:rPr>
          <w:spacing w:val="14"/>
          <w:w w:val="110"/>
        </w:rPr>
        <w:t> </w:t>
      </w:r>
      <w:r>
        <w:rPr>
          <w:w w:val="110"/>
        </w:rPr>
        <w:t>point</w:t>
      </w:r>
      <w:r>
        <w:rPr>
          <w:spacing w:val="15"/>
          <w:w w:val="110"/>
        </w:rPr>
        <w:t> </w:t>
      </w:r>
      <w:r>
        <w:rPr>
          <w:spacing w:val="-2"/>
          <w:w w:val="110"/>
        </w:rPr>
        <w:t>should</w:t>
      </w:r>
    </w:p>
    <w:p>
      <w:pPr>
        <w:pStyle w:val="BodyText"/>
        <w:spacing w:line="271" w:lineRule="auto" w:before="23"/>
        <w:ind w:right="38"/>
        <w:jc w:val="both"/>
      </w:pPr>
      <w:r>
        <w:rPr>
          <w:w w:val="110"/>
        </w:rPr>
        <w:t>match</w:t>
      </w:r>
      <w:r>
        <w:rPr>
          <w:w w:val="110"/>
        </w:rPr>
        <w:t> the</w:t>
      </w:r>
      <w:r>
        <w:rPr>
          <w:w w:val="110"/>
        </w:rPr>
        <w:t> load</w:t>
      </w:r>
      <w:r>
        <w:rPr>
          <w:w w:val="110"/>
        </w:rPr>
        <w:t> value.</w:t>
      </w:r>
      <w:r>
        <w:rPr>
          <w:w w:val="110"/>
        </w:rPr>
        <w:t> Using</w:t>
      </w:r>
      <w:r>
        <w:rPr>
          <w:w w:val="110"/>
        </w:rPr>
        <w:t> Eq.</w:t>
      </w:r>
      <w:r>
        <w:rPr>
          <w:w w:val="110"/>
        </w:rPr>
        <w:t> </w:t>
      </w:r>
      <w:r>
        <w:rPr>
          <w:color w:val="007FAC"/>
          <w:w w:val="110"/>
        </w:rPr>
        <w:t>(</w:t>
      </w:r>
      <w:hyperlink w:history="true" w:anchor="_bookmark11">
        <w:r>
          <w:rPr>
            <w:color w:val="007FAC"/>
            <w:w w:val="110"/>
          </w:rPr>
          <w:t>1</w:t>
        </w:r>
      </w:hyperlink>
      <w:r>
        <w:rPr>
          <w:color w:val="007FAC"/>
          <w:w w:val="110"/>
        </w:rPr>
        <w:t>)</w:t>
      </w:r>
      <w:r>
        <w:rPr>
          <w:w w:val="110"/>
        </w:rPr>
        <w:t>,</w:t>
      </w:r>
      <w:r>
        <w:rPr>
          <w:w w:val="110"/>
        </w:rPr>
        <w:t> the</w:t>
      </w:r>
      <w:r>
        <w:rPr>
          <w:w w:val="110"/>
        </w:rPr>
        <w:t> relationship</w:t>
      </w:r>
      <w:r>
        <w:rPr>
          <w:w w:val="110"/>
        </w:rPr>
        <w:t> between</w:t>
      </w:r>
      <w:r>
        <w:rPr>
          <w:w w:val="110"/>
        </w:rPr>
        <w:t> </w:t>
      </w:r>
      <w:r>
        <w:rPr>
          <w:w w:val="110"/>
        </w:rPr>
        <w:t>the impedance</w:t>
      </w:r>
      <w:r>
        <w:rPr>
          <w:spacing w:val="29"/>
          <w:w w:val="110"/>
        </w:rPr>
        <w:t> </w:t>
      </w:r>
      <w:r>
        <w:rPr>
          <w:w w:val="110"/>
        </w:rPr>
        <w:t>of</w:t>
      </w:r>
      <w:r>
        <w:rPr>
          <w:spacing w:val="29"/>
          <w:w w:val="110"/>
        </w:rPr>
        <w:t> </w:t>
      </w:r>
      <w:r>
        <w:rPr>
          <w:w w:val="110"/>
        </w:rPr>
        <w:t>the</w:t>
      </w:r>
      <w:r>
        <w:rPr>
          <w:spacing w:val="29"/>
          <w:w w:val="110"/>
        </w:rPr>
        <w:t> </w:t>
      </w:r>
      <w:r>
        <w:rPr>
          <w:w w:val="110"/>
        </w:rPr>
        <w:t>load</w:t>
      </w:r>
      <w:r>
        <w:rPr>
          <w:spacing w:val="29"/>
          <w:w w:val="110"/>
        </w:rPr>
        <w:t> </w:t>
      </w:r>
      <w:r>
        <w:rPr>
          <w:w w:val="110"/>
        </w:rPr>
        <w:t>and</w:t>
      </w:r>
      <w:r>
        <w:rPr>
          <w:spacing w:val="29"/>
          <w:w w:val="110"/>
        </w:rPr>
        <w:t> </w:t>
      </w:r>
      <w:r>
        <w:rPr>
          <w:w w:val="110"/>
        </w:rPr>
        <w:t>the</w:t>
      </w:r>
      <w:r>
        <w:rPr>
          <w:spacing w:val="29"/>
          <w:w w:val="110"/>
        </w:rPr>
        <w:t> </w:t>
      </w:r>
      <w:r>
        <w:rPr>
          <w:w w:val="110"/>
        </w:rPr>
        <w:t>PV</w:t>
      </w:r>
      <w:r>
        <w:rPr>
          <w:spacing w:val="29"/>
          <w:w w:val="110"/>
        </w:rPr>
        <w:t> </w:t>
      </w:r>
      <w:r>
        <w:rPr>
          <w:w w:val="110"/>
        </w:rPr>
        <w:t>array</w:t>
      </w:r>
      <w:r>
        <w:rPr>
          <w:spacing w:val="29"/>
          <w:w w:val="110"/>
        </w:rPr>
        <w:t> </w:t>
      </w:r>
      <w:r>
        <w:rPr>
          <w:w w:val="110"/>
        </w:rPr>
        <w:t>is</w:t>
      </w:r>
      <w:r>
        <w:rPr>
          <w:spacing w:val="29"/>
          <w:w w:val="110"/>
        </w:rPr>
        <w:t> </w:t>
      </w:r>
      <w:r>
        <w:rPr>
          <w:w w:val="110"/>
        </w:rPr>
        <w:t>given</w:t>
      </w:r>
      <w:r>
        <w:rPr>
          <w:spacing w:val="29"/>
          <w:w w:val="110"/>
        </w:rPr>
        <w:t> </w:t>
      </w:r>
      <w:r>
        <w:rPr>
          <w:w w:val="110"/>
        </w:rPr>
        <w:t>in</w:t>
      </w:r>
      <w:r>
        <w:rPr>
          <w:spacing w:val="29"/>
          <w:w w:val="110"/>
        </w:rPr>
        <w:t> </w:t>
      </w:r>
      <w:r>
        <w:rPr>
          <w:w w:val="110"/>
        </w:rPr>
        <w:t>Eq.</w:t>
      </w:r>
      <w:r>
        <w:rPr>
          <w:spacing w:val="29"/>
          <w:w w:val="110"/>
        </w:rPr>
        <w:t> </w:t>
      </w:r>
      <w:r>
        <w:rPr>
          <w:color w:val="007FAC"/>
          <w:w w:val="110"/>
        </w:rPr>
        <w:t>(</w:t>
      </w:r>
      <w:hyperlink w:history="true" w:anchor="_bookmark17">
        <w:r>
          <w:rPr>
            <w:color w:val="007FAC"/>
            <w:w w:val="110"/>
          </w:rPr>
          <w:t>4</w:t>
        </w:r>
      </w:hyperlink>
      <w:r>
        <w:rPr>
          <w:color w:val="007FAC"/>
          <w:w w:val="110"/>
        </w:rPr>
        <w:t>)</w:t>
      </w:r>
      <w:r>
        <w:rPr>
          <w:w w:val="110"/>
        </w:rPr>
        <w:t>,</w:t>
      </w:r>
      <w:r>
        <w:rPr>
          <w:spacing w:val="29"/>
          <w:w w:val="110"/>
        </w:rPr>
        <w:t> </w:t>
      </w:r>
      <w:r>
        <w:rPr>
          <w:spacing w:val="-2"/>
          <w:w w:val="110"/>
        </w:rPr>
        <w:t>where</w:t>
      </w:r>
    </w:p>
    <w:p>
      <w:pPr>
        <w:spacing w:line="228" w:lineRule="exact" w:before="0"/>
        <w:ind w:left="111" w:right="0" w:firstLine="0"/>
        <w:jc w:val="both"/>
        <w:rPr>
          <w:sz w:val="16"/>
        </w:rPr>
      </w:pPr>
      <w:r>
        <w:rPr>
          <w:rFonts w:ascii="STIX Math" w:eastAsia="STIX Math"/>
          <w:i/>
          <w:w w:val="110"/>
          <w:sz w:val="16"/>
        </w:rPr>
        <w:t>𝐼</w:t>
      </w:r>
      <w:r>
        <w:rPr>
          <w:rFonts w:ascii="STIX Math" w:eastAsia="STIX Math"/>
          <w:i/>
          <w:w w:val="110"/>
          <w:position w:val="-3"/>
          <w:sz w:val="12"/>
        </w:rPr>
        <w:t>𝑃</w:t>
      </w:r>
      <w:r>
        <w:rPr>
          <w:rFonts w:ascii="STIX Math" w:eastAsia="STIX Math"/>
          <w:i/>
          <w:spacing w:val="-16"/>
          <w:w w:val="110"/>
          <w:position w:val="-3"/>
          <w:sz w:val="12"/>
        </w:rPr>
        <w:t> </w:t>
      </w:r>
      <w:r>
        <w:rPr>
          <w:rFonts w:ascii="STIX Math" w:eastAsia="STIX Math"/>
          <w:i/>
          <w:w w:val="110"/>
          <w:position w:val="-3"/>
          <w:sz w:val="12"/>
        </w:rPr>
        <w:t>𝑉</w:t>
      </w:r>
      <w:r>
        <w:rPr>
          <w:rFonts w:ascii="STIX Math" w:eastAsia="STIX Math"/>
          <w:i/>
          <w:spacing w:val="-9"/>
          <w:w w:val="110"/>
          <w:position w:val="-3"/>
          <w:sz w:val="12"/>
        </w:rPr>
        <w:t> </w:t>
      </w:r>
      <w:r>
        <w:rPr>
          <w:rFonts w:ascii="STIX Math" w:eastAsia="STIX Math"/>
          <w:i/>
          <w:w w:val="110"/>
          <w:position w:val="-3"/>
          <w:sz w:val="12"/>
        </w:rPr>
        <w:t>,𝑀𝑃𝑃</w:t>
      </w:r>
      <w:r>
        <w:rPr>
          <w:rFonts w:ascii="STIX Math" w:eastAsia="STIX Math"/>
          <w:i/>
          <w:spacing w:val="54"/>
          <w:w w:val="110"/>
          <w:position w:val="-3"/>
          <w:sz w:val="12"/>
        </w:rPr>
        <w:t> </w:t>
      </w:r>
      <w:r>
        <w:rPr>
          <w:w w:val="110"/>
          <w:sz w:val="16"/>
        </w:rPr>
        <w:t>and</w:t>
      </w:r>
      <w:r>
        <w:rPr>
          <w:spacing w:val="18"/>
          <w:w w:val="110"/>
          <w:sz w:val="16"/>
        </w:rPr>
        <w:t> </w:t>
      </w:r>
      <w:r>
        <w:rPr>
          <w:rFonts w:ascii="STIX Math" w:eastAsia="STIX Math"/>
          <w:i/>
          <w:w w:val="110"/>
          <w:sz w:val="16"/>
        </w:rPr>
        <w:t>𝑉</w:t>
      </w:r>
      <w:r>
        <w:rPr>
          <w:rFonts w:ascii="STIX Math" w:eastAsia="STIX Math"/>
          <w:i/>
          <w:w w:val="110"/>
          <w:position w:val="-3"/>
          <w:sz w:val="12"/>
        </w:rPr>
        <w:t>𝑃</w:t>
      </w:r>
      <w:r>
        <w:rPr>
          <w:rFonts w:ascii="STIX Math" w:eastAsia="STIX Math"/>
          <w:i/>
          <w:spacing w:val="-16"/>
          <w:w w:val="110"/>
          <w:position w:val="-3"/>
          <w:sz w:val="12"/>
        </w:rPr>
        <w:t> </w:t>
      </w:r>
      <w:r>
        <w:rPr>
          <w:rFonts w:ascii="STIX Math" w:eastAsia="STIX Math"/>
          <w:i/>
          <w:w w:val="110"/>
          <w:position w:val="-3"/>
          <w:sz w:val="12"/>
        </w:rPr>
        <w:t>𝑉</w:t>
      </w:r>
      <w:r>
        <w:rPr>
          <w:rFonts w:ascii="STIX Math" w:eastAsia="STIX Math"/>
          <w:i/>
          <w:spacing w:val="-8"/>
          <w:w w:val="110"/>
          <w:position w:val="-3"/>
          <w:sz w:val="12"/>
        </w:rPr>
        <w:t> </w:t>
      </w:r>
      <w:r>
        <w:rPr>
          <w:rFonts w:ascii="STIX Math" w:eastAsia="STIX Math"/>
          <w:i/>
          <w:w w:val="110"/>
          <w:position w:val="-3"/>
          <w:sz w:val="12"/>
        </w:rPr>
        <w:t>,𝑀𝑃𝑃</w:t>
      </w:r>
      <w:r>
        <w:rPr>
          <w:rFonts w:ascii="STIX Math" w:eastAsia="STIX Math"/>
          <w:i/>
          <w:spacing w:val="55"/>
          <w:w w:val="110"/>
          <w:position w:val="-3"/>
          <w:sz w:val="12"/>
        </w:rPr>
        <w:t> </w:t>
      </w:r>
      <w:r>
        <w:rPr>
          <w:w w:val="110"/>
          <w:sz w:val="16"/>
        </w:rPr>
        <w:t>are</w:t>
      </w:r>
      <w:r>
        <w:rPr>
          <w:spacing w:val="19"/>
          <w:w w:val="110"/>
          <w:sz w:val="16"/>
        </w:rPr>
        <w:t> </w:t>
      </w:r>
      <w:r>
        <w:rPr>
          <w:w w:val="110"/>
          <w:sz w:val="16"/>
        </w:rPr>
        <w:t>the</w:t>
      </w:r>
      <w:r>
        <w:rPr>
          <w:spacing w:val="18"/>
          <w:w w:val="110"/>
          <w:sz w:val="16"/>
        </w:rPr>
        <w:t> </w:t>
      </w:r>
      <w:r>
        <w:rPr>
          <w:w w:val="110"/>
          <w:sz w:val="16"/>
        </w:rPr>
        <w:t>current</w:t>
      </w:r>
      <w:r>
        <w:rPr>
          <w:spacing w:val="18"/>
          <w:w w:val="110"/>
          <w:sz w:val="16"/>
        </w:rPr>
        <w:t> </w:t>
      </w:r>
      <w:r>
        <w:rPr>
          <w:w w:val="110"/>
          <w:sz w:val="16"/>
        </w:rPr>
        <w:t>and</w:t>
      </w:r>
      <w:r>
        <w:rPr>
          <w:spacing w:val="18"/>
          <w:w w:val="110"/>
          <w:sz w:val="16"/>
        </w:rPr>
        <w:t> </w:t>
      </w:r>
      <w:r>
        <w:rPr>
          <w:w w:val="110"/>
          <w:sz w:val="16"/>
        </w:rPr>
        <w:t>voltage</w:t>
      </w:r>
      <w:r>
        <w:rPr>
          <w:spacing w:val="19"/>
          <w:w w:val="110"/>
          <w:sz w:val="16"/>
        </w:rPr>
        <w:t> </w:t>
      </w:r>
      <w:r>
        <w:rPr>
          <w:w w:val="110"/>
          <w:sz w:val="16"/>
        </w:rPr>
        <w:t>of</w:t>
      </w:r>
      <w:r>
        <w:rPr>
          <w:spacing w:val="18"/>
          <w:w w:val="110"/>
          <w:sz w:val="16"/>
        </w:rPr>
        <w:t> </w:t>
      </w:r>
      <w:r>
        <w:rPr>
          <w:w w:val="110"/>
          <w:sz w:val="16"/>
        </w:rPr>
        <w:t>the</w:t>
      </w:r>
      <w:r>
        <w:rPr>
          <w:spacing w:val="18"/>
          <w:w w:val="110"/>
          <w:sz w:val="16"/>
        </w:rPr>
        <w:t> </w:t>
      </w:r>
      <w:r>
        <w:rPr>
          <w:w w:val="110"/>
          <w:sz w:val="16"/>
        </w:rPr>
        <w:t>PV</w:t>
      </w:r>
      <w:r>
        <w:rPr>
          <w:spacing w:val="18"/>
          <w:w w:val="110"/>
          <w:sz w:val="16"/>
        </w:rPr>
        <w:t> </w:t>
      </w:r>
      <w:r>
        <w:rPr>
          <w:w w:val="110"/>
          <w:sz w:val="16"/>
        </w:rPr>
        <w:t>array</w:t>
      </w:r>
      <w:r>
        <w:rPr>
          <w:spacing w:val="19"/>
          <w:w w:val="110"/>
          <w:sz w:val="16"/>
        </w:rPr>
        <w:t> </w:t>
      </w:r>
      <w:r>
        <w:rPr>
          <w:spacing w:val="-5"/>
          <w:w w:val="110"/>
          <w:sz w:val="16"/>
        </w:rPr>
        <w:t>at</w:t>
      </w:r>
    </w:p>
    <w:p>
      <w:pPr>
        <w:pStyle w:val="BodyText"/>
        <w:spacing w:line="161" w:lineRule="exact"/>
        <w:jc w:val="both"/>
      </w:pPr>
      <w:r>
        <w:rPr>
          <w:w w:val="110"/>
        </w:rPr>
        <w:t>the</w:t>
      </w:r>
      <w:r>
        <w:rPr>
          <w:spacing w:val="22"/>
          <w:w w:val="110"/>
        </w:rPr>
        <w:t> </w:t>
      </w:r>
      <w:r>
        <w:rPr>
          <w:w w:val="110"/>
        </w:rPr>
        <w:t>MPP,</w:t>
      </w:r>
      <w:r>
        <w:rPr>
          <w:spacing w:val="23"/>
          <w:w w:val="110"/>
        </w:rPr>
        <w:t> </w:t>
      </w:r>
      <w:r>
        <w:rPr>
          <w:w w:val="110"/>
        </w:rPr>
        <w:t>respectively.</w:t>
      </w:r>
      <w:r>
        <w:rPr>
          <w:spacing w:val="23"/>
          <w:w w:val="110"/>
        </w:rPr>
        <w:t> </w:t>
      </w:r>
      <w:r>
        <w:rPr>
          <w:w w:val="110"/>
        </w:rPr>
        <w:t>According</w:t>
      </w:r>
      <w:r>
        <w:rPr>
          <w:spacing w:val="23"/>
          <w:w w:val="110"/>
        </w:rPr>
        <w:t> </w:t>
      </w:r>
      <w:r>
        <w:rPr>
          <w:w w:val="110"/>
        </w:rPr>
        <w:t>to</w:t>
      </w:r>
      <w:r>
        <w:rPr>
          <w:spacing w:val="22"/>
          <w:w w:val="110"/>
        </w:rPr>
        <w:t> </w:t>
      </w:r>
      <w:r>
        <w:rPr>
          <w:w w:val="110"/>
        </w:rPr>
        <w:t>this</w:t>
      </w:r>
      <w:r>
        <w:rPr>
          <w:spacing w:val="23"/>
          <w:w w:val="110"/>
        </w:rPr>
        <w:t> </w:t>
      </w:r>
      <w:r>
        <w:rPr>
          <w:w w:val="110"/>
        </w:rPr>
        <w:t>equation</w:t>
      </w:r>
      <w:r>
        <w:rPr>
          <w:spacing w:val="23"/>
          <w:w w:val="110"/>
        </w:rPr>
        <w:t> </w:t>
      </w:r>
      <w:r>
        <w:rPr>
          <w:w w:val="110"/>
        </w:rPr>
        <w:t>and</w:t>
      </w:r>
      <w:r>
        <w:rPr>
          <w:spacing w:val="24"/>
          <w:w w:val="110"/>
        </w:rPr>
        <w:t> </w:t>
      </w:r>
      <w:r>
        <w:rPr>
          <w:w w:val="110"/>
        </w:rPr>
        <w:t>the</w:t>
      </w:r>
      <w:r>
        <w:rPr>
          <w:spacing w:val="22"/>
          <w:w w:val="110"/>
        </w:rPr>
        <w:t> </w:t>
      </w:r>
      <w:r>
        <w:rPr>
          <w:w w:val="110"/>
        </w:rPr>
        <w:t>PV</w:t>
      </w:r>
      <w:r>
        <w:rPr>
          <w:spacing w:val="23"/>
          <w:w w:val="110"/>
        </w:rPr>
        <w:t> </w:t>
      </w:r>
      <w:r>
        <w:rPr>
          <w:spacing w:val="-2"/>
          <w:w w:val="110"/>
        </w:rPr>
        <w:t>panel</w:t>
      </w:r>
    </w:p>
    <w:p>
      <w:pPr>
        <w:pStyle w:val="BodyText"/>
        <w:spacing w:line="65" w:lineRule="exact" w:before="23"/>
        <w:jc w:val="both"/>
      </w:pPr>
      <w:r>
        <w:rPr>
          <w:w w:val="110"/>
        </w:rPr>
        <w:t>characteristics</w:t>
      </w:r>
      <w:r>
        <w:rPr>
          <w:spacing w:val="3"/>
          <w:w w:val="110"/>
        </w:rPr>
        <w:t> </w:t>
      </w:r>
      <w:r>
        <w:rPr>
          <w:w w:val="110"/>
        </w:rPr>
        <w:t>(which</w:t>
      </w:r>
      <w:r>
        <w:rPr>
          <w:spacing w:val="4"/>
          <w:w w:val="110"/>
        </w:rPr>
        <w:t> </w:t>
      </w:r>
      <w:r>
        <w:rPr>
          <w:w w:val="110"/>
        </w:rPr>
        <w:t>will</w:t>
      </w:r>
      <w:r>
        <w:rPr>
          <w:spacing w:val="3"/>
          <w:w w:val="110"/>
        </w:rPr>
        <w:t> </w:t>
      </w:r>
      <w:r>
        <w:rPr>
          <w:w w:val="110"/>
        </w:rPr>
        <w:t>be</w:t>
      </w:r>
      <w:r>
        <w:rPr>
          <w:spacing w:val="4"/>
          <w:w w:val="110"/>
        </w:rPr>
        <w:t> </w:t>
      </w:r>
      <w:r>
        <w:rPr>
          <w:w w:val="110"/>
        </w:rPr>
        <w:t>given</w:t>
      </w:r>
      <w:r>
        <w:rPr>
          <w:spacing w:val="4"/>
          <w:w w:val="110"/>
        </w:rPr>
        <w:t> </w:t>
      </w:r>
      <w:r>
        <w:rPr>
          <w:w w:val="110"/>
        </w:rPr>
        <w:t>later),</w:t>
      </w:r>
      <w:r>
        <w:rPr>
          <w:spacing w:val="3"/>
          <w:w w:val="110"/>
        </w:rPr>
        <w:t> </w:t>
      </w:r>
      <w:r>
        <w:rPr>
          <w:w w:val="110"/>
        </w:rPr>
        <w:t>the</w:t>
      </w:r>
      <w:r>
        <w:rPr>
          <w:spacing w:val="4"/>
          <w:w w:val="110"/>
        </w:rPr>
        <w:t> </w:t>
      </w:r>
      <w:r>
        <w:rPr>
          <w:w w:val="110"/>
        </w:rPr>
        <w:t>impedance</w:t>
      </w:r>
      <w:r>
        <w:rPr>
          <w:spacing w:val="4"/>
          <w:w w:val="110"/>
        </w:rPr>
        <w:t> </w:t>
      </w:r>
      <w:r>
        <w:rPr>
          <w:w w:val="110"/>
        </w:rPr>
        <w:t>at</w:t>
      </w:r>
      <w:r>
        <w:rPr>
          <w:spacing w:val="3"/>
          <w:w w:val="110"/>
        </w:rPr>
        <w:t> </w:t>
      </w:r>
      <w:r>
        <w:rPr>
          <w:w w:val="110"/>
        </w:rPr>
        <w:t>the</w:t>
      </w:r>
      <w:r>
        <w:rPr>
          <w:spacing w:val="4"/>
          <w:w w:val="110"/>
        </w:rPr>
        <w:t> </w:t>
      </w:r>
      <w:r>
        <w:rPr>
          <w:w w:val="110"/>
        </w:rPr>
        <w:t>load</w:t>
      </w:r>
      <w:r>
        <w:rPr>
          <w:spacing w:val="4"/>
          <w:w w:val="110"/>
        </w:rPr>
        <w:t> </w:t>
      </w:r>
      <w:r>
        <w:rPr>
          <w:spacing w:val="-5"/>
          <w:w w:val="110"/>
        </w:rPr>
        <w:t>is</w:t>
      </w:r>
    </w:p>
    <w:p>
      <w:pPr>
        <w:pStyle w:val="BodyText"/>
        <w:spacing w:line="261" w:lineRule="exact"/>
        <w:jc w:val="both"/>
      </w:pPr>
      <w:r>
        <w:rPr>
          <w:w w:val="110"/>
        </w:rPr>
        <w:t>calculated</w:t>
      </w:r>
      <w:r>
        <w:rPr>
          <w:spacing w:val="9"/>
          <w:w w:val="110"/>
        </w:rPr>
        <w:t> </w:t>
      </w:r>
      <w:r>
        <w:rPr>
          <w:w w:val="110"/>
        </w:rPr>
        <w:t>as</w:t>
      </w:r>
      <w:r>
        <w:rPr>
          <w:spacing w:val="9"/>
          <w:w w:val="110"/>
        </w:rPr>
        <w:t> </w:t>
      </w:r>
      <w:r>
        <w:rPr>
          <w:w w:val="110"/>
        </w:rPr>
        <w:t>40</w:t>
      </w:r>
      <w:r>
        <w:rPr>
          <w:spacing w:val="9"/>
          <w:w w:val="110"/>
        </w:rPr>
        <w:t> </w:t>
      </w:r>
      <w:r>
        <w:rPr>
          <w:rFonts w:ascii="STIX Math" w:hAnsi="STIX Math"/>
          <w:spacing w:val="-5"/>
          <w:w w:val="110"/>
        </w:rPr>
        <w:t>Ω</w:t>
      </w:r>
      <w:r>
        <w:rPr>
          <w:spacing w:val="-5"/>
          <w:w w:val="110"/>
        </w:rPr>
        <w:t>.</w:t>
      </w:r>
    </w:p>
    <w:p>
      <w:pPr>
        <w:spacing w:line="183" w:lineRule="exact" w:before="0"/>
        <w:ind w:left="1049" w:right="0" w:firstLine="0"/>
        <w:jc w:val="center"/>
        <w:rPr>
          <w:rFonts w:ascii="STIX Math" w:eastAsia="STIX Math"/>
          <w:i/>
          <w:sz w:val="12"/>
        </w:rPr>
      </w:pPr>
      <w:r>
        <w:rPr/>
        <w:br w:type="column"/>
      </w:r>
      <w:r>
        <w:rPr>
          <w:rFonts w:ascii="STIX Math" w:eastAsia="STIX Math"/>
          <w:i/>
          <w:sz w:val="12"/>
        </w:rPr>
        <w:t>𝑝</w:t>
      </w:r>
      <w:r>
        <w:rPr>
          <w:rFonts w:ascii="STIX Math" w:eastAsia="STIX Math"/>
          <w:i/>
          <w:spacing w:val="42"/>
          <w:sz w:val="12"/>
        </w:rPr>
        <w:t>  </w:t>
      </w:r>
      <w:r>
        <w:rPr>
          <w:rFonts w:ascii="STIX Math" w:eastAsia="STIX Math"/>
          <w:i/>
          <w:spacing w:val="-10"/>
          <w:sz w:val="12"/>
        </w:rPr>
        <w:t>𝑠</w:t>
      </w:r>
    </w:p>
    <w:p>
      <w:pPr>
        <w:pStyle w:val="Heading1"/>
        <w:numPr>
          <w:ilvl w:val="0"/>
          <w:numId w:val="1"/>
        </w:numPr>
        <w:tabs>
          <w:tab w:pos="334" w:val="left" w:leader="none"/>
        </w:tabs>
        <w:spacing w:line="240" w:lineRule="auto" w:before="146" w:after="0"/>
        <w:ind w:left="334" w:right="0" w:hanging="223"/>
        <w:jc w:val="left"/>
      </w:pPr>
      <w:bookmarkStart w:name="Principles of the MPPT Algorithms" w:id="20"/>
      <w:bookmarkEnd w:id="20"/>
      <w:r>
        <w:rPr>
          <w:b w:val="0"/>
        </w:rPr>
      </w:r>
      <w:r>
        <w:rPr>
          <w:w w:val="110"/>
        </w:rPr>
        <w:t>Principles</w:t>
      </w:r>
      <w:r>
        <w:rPr>
          <w:spacing w:val="-5"/>
          <w:w w:val="110"/>
        </w:rPr>
        <w:t> </w:t>
      </w:r>
      <w:r>
        <w:rPr>
          <w:w w:val="110"/>
        </w:rPr>
        <w:t>of</w:t>
      </w:r>
      <w:r>
        <w:rPr>
          <w:spacing w:val="-4"/>
          <w:w w:val="110"/>
        </w:rPr>
        <w:t> </w:t>
      </w:r>
      <w:r>
        <w:rPr>
          <w:w w:val="110"/>
        </w:rPr>
        <w:t>the</w:t>
      </w:r>
      <w:r>
        <w:rPr>
          <w:spacing w:val="-5"/>
          <w:w w:val="110"/>
        </w:rPr>
        <w:t> </w:t>
      </w:r>
      <w:r>
        <w:rPr>
          <w:w w:val="110"/>
        </w:rPr>
        <w:t>MPPT</w:t>
      </w:r>
      <w:r>
        <w:rPr>
          <w:spacing w:val="-4"/>
          <w:w w:val="110"/>
        </w:rPr>
        <w:t> </w:t>
      </w:r>
      <w:r>
        <w:rPr>
          <w:spacing w:val="-2"/>
          <w:w w:val="110"/>
        </w:rPr>
        <w:t>algorithms</w:t>
      </w:r>
    </w:p>
    <w:p>
      <w:pPr>
        <w:pStyle w:val="BodyText"/>
        <w:spacing w:before="59"/>
        <w:ind w:left="0"/>
        <w:rPr>
          <w:b/>
        </w:rPr>
      </w:pPr>
    </w:p>
    <w:p>
      <w:pPr>
        <w:pStyle w:val="BodyText"/>
        <w:spacing w:line="273" w:lineRule="auto" w:before="1"/>
        <w:ind w:right="109" w:firstLine="239"/>
        <w:jc w:val="both"/>
      </w:pPr>
      <w:bookmarkStart w:name="_bookmark16" w:id="21"/>
      <w:bookmarkEnd w:id="21"/>
      <w:r>
        <w:rPr/>
      </w:r>
      <w:r>
        <w:rPr>
          <w:w w:val="110"/>
        </w:rPr>
        <w:t>The employed algorithm in the MPPT system has an essential role in</w:t>
      </w:r>
      <w:r>
        <w:rPr>
          <w:w w:val="110"/>
        </w:rPr>
        <w:t> the</w:t>
      </w:r>
      <w:r>
        <w:rPr>
          <w:w w:val="110"/>
        </w:rPr>
        <w:t> PV</w:t>
      </w:r>
      <w:r>
        <w:rPr>
          <w:w w:val="110"/>
        </w:rPr>
        <w:t> system</w:t>
      </w:r>
      <w:r>
        <w:rPr>
          <w:w w:val="110"/>
        </w:rPr>
        <w:t> efficiency.</w:t>
      </w:r>
      <w:r>
        <w:rPr>
          <w:w w:val="110"/>
        </w:rPr>
        <w:t> Especially</w:t>
      </w:r>
      <w:r>
        <w:rPr>
          <w:w w:val="110"/>
        </w:rPr>
        <w:t> under</w:t>
      </w:r>
      <w:r>
        <w:rPr>
          <w:w w:val="110"/>
        </w:rPr>
        <w:t> different</w:t>
      </w:r>
      <w:r>
        <w:rPr>
          <w:w w:val="110"/>
        </w:rPr>
        <w:t> PCSs</w:t>
      </w:r>
      <w:r>
        <w:rPr>
          <w:w w:val="110"/>
        </w:rPr>
        <w:t> and</w:t>
      </w:r>
      <w:r>
        <w:rPr>
          <w:w w:val="110"/>
        </w:rPr>
        <w:t> </w:t>
      </w:r>
      <w:r>
        <w:rPr>
          <w:w w:val="110"/>
        </w:rPr>
        <w:t>con- nection types, its performance may differ. Therefore, in this study, the three</w:t>
      </w:r>
      <w:r>
        <w:rPr>
          <w:w w:val="110"/>
        </w:rPr>
        <w:t> most</w:t>
      </w:r>
      <w:r>
        <w:rPr>
          <w:w w:val="110"/>
        </w:rPr>
        <w:t> widely</w:t>
      </w:r>
      <w:r>
        <w:rPr>
          <w:w w:val="110"/>
        </w:rPr>
        <w:t> preferred</w:t>
      </w:r>
      <w:r>
        <w:rPr>
          <w:w w:val="110"/>
        </w:rPr>
        <w:t> MPPT</w:t>
      </w:r>
      <w:r>
        <w:rPr>
          <w:w w:val="110"/>
        </w:rPr>
        <w:t> algorithms</w:t>
      </w:r>
      <w:r>
        <w:rPr>
          <w:w w:val="110"/>
        </w:rPr>
        <w:t> are</w:t>
      </w:r>
      <w:r>
        <w:rPr>
          <w:w w:val="110"/>
        </w:rPr>
        <w:t> put</w:t>
      </w:r>
      <w:r>
        <w:rPr>
          <w:w w:val="110"/>
        </w:rPr>
        <w:t> in</w:t>
      </w:r>
      <w:r>
        <w:rPr>
          <w:w w:val="110"/>
        </w:rPr>
        <w:t> perspective,</w:t>
      </w:r>
      <w:r>
        <w:rPr>
          <w:spacing w:val="40"/>
          <w:w w:val="110"/>
        </w:rPr>
        <w:t> </w:t>
      </w:r>
      <w:r>
        <w:rPr>
          <w:w w:val="110"/>
        </w:rPr>
        <w:t>as</w:t>
      </w:r>
      <w:r>
        <w:rPr>
          <w:w w:val="110"/>
        </w:rPr>
        <w:t> mentioned</w:t>
      </w:r>
      <w:r>
        <w:rPr>
          <w:w w:val="110"/>
        </w:rPr>
        <w:t> in</w:t>
      </w:r>
      <w:r>
        <w:rPr>
          <w:w w:val="110"/>
        </w:rPr>
        <w:t> Section</w:t>
      </w:r>
      <w:r>
        <w:rPr>
          <w:w w:val="110"/>
        </w:rPr>
        <w:t> </w:t>
      </w:r>
      <w:hyperlink w:history="true" w:anchor="_bookmark2">
        <w:r>
          <w:rPr>
            <w:color w:val="007FAC"/>
            <w:w w:val="110"/>
          </w:rPr>
          <w:t>1</w:t>
        </w:r>
      </w:hyperlink>
      <w:r>
        <w:rPr>
          <w:w w:val="110"/>
        </w:rPr>
        <w:t>.</w:t>
      </w:r>
      <w:r>
        <w:rPr>
          <w:w w:val="110"/>
        </w:rPr>
        <w:t> Being</w:t>
      </w:r>
      <w:r>
        <w:rPr>
          <w:w w:val="110"/>
        </w:rPr>
        <w:t> one</w:t>
      </w:r>
      <w:r>
        <w:rPr>
          <w:w w:val="110"/>
        </w:rPr>
        <w:t> of</w:t>
      </w:r>
      <w:r>
        <w:rPr>
          <w:w w:val="110"/>
        </w:rPr>
        <w:t> them,</w:t>
      </w:r>
      <w:r>
        <w:rPr>
          <w:w w:val="110"/>
        </w:rPr>
        <w:t> the</w:t>
      </w:r>
      <w:r>
        <w:rPr>
          <w:w w:val="110"/>
        </w:rPr>
        <w:t> P&amp;O</w:t>
      </w:r>
      <w:r>
        <w:rPr>
          <w:w w:val="110"/>
        </w:rPr>
        <w:t> algorithm perturbs the operating voltage of the PV array and observes the output power</w:t>
      </w:r>
      <w:r>
        <w:rPr>
          <w:spacing w:val="28"/>
          <w:w w:val="110"/>
        </w:rPr>
        <w:t> </w:t>
      </w:r>
      <w:r>
        <w:rPr>
          <w:w w:val="110"/>
        </w:rPr>
        <w:t>until</w:t>
      </w:r>
      <w:r>
        <w:rPr>
          <w:spacing w:val="30"/>
          <w:w w:val="110"/>
        </w:rPr>
        <w:t> </w:t>
      </w:r>
      <w:r>
        <w:rPr>
          <w:w w:val="110"/>
        </w:rPr>
        <w:t>reaching</w:t>
      </w:r>
      <w:r>
        <w:rPr>
          <w:spacing w:val="30"/>
          <w:w w:val="110"/>
        </w:rPr>
        <w:t> </w:t>
      </w:r>
      <w:r>
        <w:rPr>
          <w:w w:val="110"/>
        </w:rPr>
        <w:t>the</w:t>
      </w:r>
      <w:r>
        <w:rPr>
          <w:spacing w:val="30"/>
          <w:w w:val="110"/>
        </w:rPr>
        <w:t> </w:t>
      </w:r>
      <w:r>
        <w:rPr>
          <w:w w:val="110"/>
        </w:rPr>
        <w:t>MPP</w:t>
      </w:r>
      <w:r>
        <w:rPr>
          <w:spacing w:val="30"/>
          <w:w w:val="110"/>
        </w:rPr>
        <w:t> </w:t>
      </w:r>
      <w:r>
        <w:rPr>
          <w:w w:val="110"/>
        </w:rPr>
        <w:t>of</w:t>
      </w:r>
      <w:r>
        <w:rPr>
          <w:spacing w:val="30"/>
          <w:w w:val="110"/>
        </w:rPr>
        <w:t> </w:t>
      </w:r>
      <w:r>
        <w:rPr>
          <w:w w:val="110"/>
        </w:rPr>
        <w:t>the</w:t>
      </w:r>
      <w:r>
        <w:rPr>
          <w:spacing w:val="30"/>
          <w:w w:val="110"/>
        </w:rPr>
        <w:t> </w:t>
      </w:r>
      <w:r>
        <w:rPr>
          <w:w w:val="110"/>
        </w:rPr>
        <w:t>array.</w:t>
      </w:r>
      <w:r>
        <w:rPr>
          <w:spacing w:val="30"/>
          <w:w w:val="110"/>
        </w:rPr>
        <w:t> </w:t>
      </w:r>
      <w:r>
        <w:rPr>
          <w:w w:val="110"/>
        </w:rPr>
        <w:t>The</w:t>
      </w:r>
      <w:r>
        <w:rPr>
          <w:spacing w:val="30"/>
          <w:w w:val="110"/>
        </w:rPr>
        <w:t> </w:t>
      </w:r>
      <w:r>
        <w:rPr>
          <w:w w:val="110"/>
        </w:rPr>
        <w:t>algorithm</w:t>
      </w:r>
      <w:r>
        <w:rPr>
          <w:spacing w:val="30"/>
          <w:w w:val="110"/>
        </w:rPr>
        <w:t> </w:t>
      </w:r>
      <w:r>
        <w:rPr>
          <w:w w:val="110"/>
        </w:rPr>
        <w:t>uses</w:t>
      </w:r>
      <w:r>
        <w:rPr>
          <w:spacing w:val="30"/>
          <w:w w:val="110"/>
        </w:rPr>
        <w:t> </w:t>
      </w:r>
      <w:r>
        <w:rPr>
          <w:spacing w:val="-5"/>
          <w:w w:val="110"/>
        </w:rPr>
        <w:t>the</w:t>
      </w:r>
    </w:p>
    <w:p>
      <w:pPr>
        <w:pStyle w:val="BodyText"/>
        <w:spacing w:line="223" w:lineRule="exact"/>
        <w:jc w:val="both"/>
      </w:pPr>
      <w:r>
        <w:rPr>
          <w:w w:val="110"/>
        </w:rPr>
        <w:t>measured</w:t>
      </w:r>
      <w:r>
        <w:rPr>
          <w:spacing w:val="27"/>
          <w:w w:val="110"/>
        </w:rPr>
        <w:t> </w:t>
      </w:r>
      <w:r>
        <w:rPr>
          <w:w w:val="110"/>
        </w:rPr>
        <w:t>PV</w:t>
      </w:r>
      <w:r>
        <w:rPr>
          <w:spacing w:val="26"/>
          <w:w w:val="110"/>
        </w:rPr>
        <w:t> </w:t>
      </w:r>
      <w:r>
        <w:rPr>
          <w:w w:val="110"/>
        </w:rPr>
        <w:t>array</w:t>
      </w:r>
      <w:r>
        <w:rPr>
          <w:spacing w:val="27"/>
          <w:w w:val="110"/>
        </w:rPr>
        <w:t> </w:t>
      </w:r>
      <w:r>
        <w:rPr>
          <w:w w:val="110"/>
        </w:rPr>
        <w:t>output</w:t>
      </w:r>
      <w:r>
        <w:rPr>
          <w:spacing w:val="27"/>
          <w:w w:val="110"/>
        </w:rPr>
        <w:t> </w:t>
      </w:r>
      <w:r>
        <w:rPr>
          <w:w w:val="110"/>
        </w:rPr>
        <w:t>voltage</w:t>
      </w:r>
      <w:r>
        <w:rPr>
          <w:spacing w:val="27"/>
          <w:w w:val="110"/>
        </w:rPr>
        <w:t> </w:t>
      </w:r>
      <w:r>
        <w:rPr>
          <w:w w:val="110"/>
        </w:rPr>
        <w:t>(</w:t>
      </w:r>
      <w:r>
        <w:rPr>
          <w:rFonts w:ascii="STIX Math" w:eastAsia="STIX Math"/>
          <w:i/>
          <w:w w:val="110"/>
        </w:rPr>
        <w:t>𝑉</w:t>
      </w:r>
      <w:r>
        <w:rPr>
          <w:rFonts w:ascii="STIX Math" w:eastAsia="STIX Math"/>
          <w:i/>
          <w:w w:val="110"/>
          <w:position w:val="-3"/>
          <w:sz w:val="12"/>
        </w:rPr>
        <w:t>𝑘</w:t>
      </w:r>
      <w:r>
        <w:rPr>
          <w:w w:val="110"/>
        </w:rPr>
        <w:t>)</w:t>
      </w:r>
      <w:r>
        <w:rPr>
          <w:spacing w:val="27"/>
          <w:w w:val="110"/>
        </w:rPr>
        <w:t> </w:t>
      </w:r>
      <w:r>
        <w:rPr>
          <w:w w:val="110"/>
        </w:rPr>
        <w:t>and</w:t>
      </w:r>
      <w:r>
        <w:rPr>
          <w:spacing w:val="27"/>
          <w:w w:val="110"/>
        </w:rPr>
        <w:t> </w:t>
      </w:r>
      <w:r>
        <w:rPr>
          <w:w w:val="110"/>
        </w:rPr>
        <w:t>current</w:t>
      </w:r>
      <w:r>
        <w:rPr>
          <w:spacing w:val="27"/>
          <w:w w:val="110"/>
        </w:rPr>
        <w:t> </w:t>
      </w:r>
      <w:r>
        <w:rPr>
          <w:w w:val="110"/>
        </w:rPr>
        <w:t>(</w:t>
      </w:r>
      <w:r>
        <w:rPr>
          <w:rFonts w:ascii="STIX Math" w:eastAsia="STIX Math"/>
          <w:i/>
          <w:w w:val="110"/>
        </w:rPr>
        <w:t>𝐼</w:t>
      </w:r>
      <w:r>
        <w:rPr>
          <w:rFonts w:ascii="STIX Math" w:eastAsia="STIX Math"/>
          <w:i/>
          <w:w w:val="110"/>
          <w:position w:val="-3"/>
          <w:sz w:val="12"/>
        </w:rPr>
        <w:t>𝑘</w:t>
      </w:r>
      <w:r>
        <w:rPr>
          <w:w w:val="110"/>
        </w:rPr>
        <w:t>)</w:t>
      </w:r>
      <w:r>
        <w:rPr>
          <w:spacing w:val="27"/>
          <w:w w:val="110"/>
        </w:rPr>
        <w:t> </w:t>
      </w:r>
      <w:r>
        <w:rPr>
          <w:w w:val="110"/>
        </w:rPr>
        <w:t>to</w:t>
      </w:r>
      <w:r>
        <w:rPr>
          <w:spacing w:val="27"/>
          <w:w w:val="110"/>
        </w:rPr>
        <w:t> </w:t>
      </w:r>
      <w:r>
        <w:rPr>
          <w:spacing w:val="-2"/>
          <w:w w:val="110"/>
        </w:rPr>
        <w:t>calculate</w:t>
      </w:r>
    </w:p>
    <w:p>
      <w:pPr>
        <w:spacing w:after="0" w:line="223" w:lineRule="exact"/>
        <w:jc w:val="both"/>
        <w:sectPr>
          <w:type w:val="continuous"/>
          <w:pgSz w:w="11910" w:h="15880"/>
          <w:pgMar w:header="655" w:footer="544" w:top="620" w:bottom="280" w:left="640" w:right="640"/>
          <w:cols w:num="2" w:equalWidth="0">
            <w:col w:w="5174" w:space="206"/>
            <w:col w:w="5250"/>
          </w:cols>
        </w:sectPr>
      </w:pPr>
    </w:p>
    <w:p>
      <w:pPr>
        <w:pStyle w:val="BodyText"/>
        <w:spacing w:before="45"/>
        <w:ind w:left="0"/>
        <w:rPr>
          <w:sz w:val="12"/>
        </w:rPr>
      </w:pPr>
    </w:p>
    <w:p>
      <w:pPr>
        <w:spacing w:before="0"/>
        <w:ind w:left="111" w:right="0" w:firstLine="0"/>
        <w:jc w:val="left"/>
        <w:rPr>
          <w:rFonts w:ascii="STIX Math" w:eastAsia="STIX Math"/>
          <w:i/>
          <w:sz w:val="12"/>
        </w:rPr>
      </w:pPr>
      <w:r>
        <w:rPr>
          <w:rFonts w:ascii="STIX Math" w:eastAsia="STIX Math"/>
          <w:i/>
          <w:spacing w:val="-2"/>
          <w:position w:val="4"/>
          <w:sz w:val="16"/>
        </w:rPr>
        <w:t>𝑍</w:t>
      </w:r>
      <w:r>
        <w:rPr>
          <w:rFonts w:ascii="STIX Math" w:eastAsia="STIX Math"/>
          <w:i/>
          <w:spacing w:val="-2"/>
          <w:sz w:val="12"/>
        </w:rPr>
        <w:t>𝑙𝑜𝑎𝑑</w:t>
      </w:r>
    </w:p>
    <w:p>
      <w:pPr>
        <w:tabs>
          <w:tab w:pos="776" w:val="left" w:leader="none"/>
        </w:tabs>
        <w:spacing w:line="434" w:lineRule="exact" w:before="51"/>
        <w:ind w:left="21" w:right="0" w:firstLine="0"/>
        <w:jc w:val="left"/>
        <w:rPr>
          <w:rFonts w:ascii="STIX Math" w:eastAsia="STIX Math"/>
          <w:i/>
          <w:sz w:val="12"/>
        </w:rPr>
      </w:pPr>
      <w:r>
        <w:rPr/>
        <w:br w:type="column"/>
      </w:r>
      <w:r>
        <w:rPr>
          <w:rFonts w:ascii="STIX Math" w:eastAsia="STIX Math"/>
          <w:position w:val="-8"/>
          <w:sz w:val="16"/>
        </w:rPr>
        <w:t>=</w:t>
      </w:r>
      <w:r>
        <w:rPr>
          <w:rFonts w:ascii="STIX Math" w:eastAsia="STIX Math"/>
          <w:spacing w:val="27"/>
          <w:position w:val="-8"/>
          <w:sz w:val="16"/>
        </w:rPr>
        <w:t> </w:t>
      </w:r>
      <w:r>
        <w:rPr>
          <w:spacing w:val="71"/>
          <w:sz w:val="16"/>
          <w:u w:val="single"/>
        </w:rPr>
        <w:t>  </w:t>
      </w:r>
      <w:r>
        <w:rPr>
          <w:rFonts w:ascii="STIX Math" w:eastAsia="STIX Math"/>
          <w:spacing w:val="-10"/>
          <w:sz w:val="16"/>
          <w:u w:val="single"/>
        </w:rPr>
        <w:t>1</w:t>
      </w:r>
      <w:r>
        <w:rPr>
          <w:rFonts w:ascii="STIX Math" w:eastAsia="STIX Math"/>
          <w:sz w:val="16"/>
          <w:u w:val="single"/>
        </w:rPr>
        <w:tab/>
      </w:r>
      <w:r>
        <w:rPr>
          <w:rFonts w:ascii="STIX Math" w:eastAsia="STIX Math"/>
          <w:i/>
          <w:position w:val="4"/>
          <w:sz w:val="16"/>
          <w:u w:val="none"/>
        </w:rPr>
        <w:t>𝑉</w:t>
      </w:r>
      <w:r>
        <w:rPr>
          <w:rFonts w:ascii="STIX Math" w:eastAsia="STIX Math"/>
          <w:i/>
          <w:sz w:val="12"/>
          <w:u w:val="none"/>
        </w:rPr>
        <w:t>𝑃</w:t>
      </w:r>
      <w:r>
        <w:rPr>
          <w:rFonts w:ascii="STIX Math" w:eastAsia="STIX Math"/>
          <w:i/>
          <w:spacing w:val="-15"/>
          <w:sz w:val="12"/>
          <w:u w:val="none"/>
        </w:rPr>
        <w:t> </w:t>
      </w:r>
      <w:r>
        <w:rPr>
          <w:rFonts w:ascii="STIX Math" w:eastAsia="STIX Math"/>
          <w:i/>
          <w:sz w:val="12"/>
          <w:u w:val="none"/>
        </w:rPr>
        <w:t>𝑉</w:t>
      </w:r>
      <w:r>
        <w:rPr>
          <w:rFonts w:ascii="STIX Math" w:eastAsia="STIX Math"/>
          <w:i/>
          <w:spacing w:val="-5"/>
          <w:sz w:val="12"/>
          <w:u w:val="none"/>
        </w:rPr>
        <w:t> </w:t>
      </w:r>
      <w:r>
        <w:rPr>
          <w:rFonts w:ascii="STIX Math" w:eastAsia="STIX Math"/>
          <w:i/>
          <w:spacing w:val="-4"/>
          <w:sz w:val="12"/>
          <w:u w:val="single"/>
        </w:rPr>
        <w:t>,</w:t>
      </w:r>
      <w:r>
        <w:rPr>
          <w:rFonts w:ascii="STIX Math" w:eastAsia="STIX Math"/>
          <w:i/>
          <w:spacing w:val="-4"/>
          <w:sz w:val="12"/>
          <w:u w:val="none"/>
        </w:rPr>
        <w:t>𝑀𝑃</w:t>
      </w:r>
      <w:r>
        <w:rPr>
          <w:rFonts w:ascii="STIX Math" w:eastAsia="STIX Math"/>
          <w:i/>
          <w:spacing w:val="-4"/>
          <w:sz w:val="12"/>
          <w:u w:val="single"/>
        </w:rPr>
        <w:t>𝑃</w:t>
      </w:r>
    </w:p>
    <w:p>
      <w:pPr>
        <w:spacing w:line="323" w:lineRule="exact" w:before="0"/>
        <w:ind w:left="198" w:right="0" w:firstLine="0"/>
        <w:jc w:val="left"/>
        <w:rPr>
          <w:rFonts w:ascii="STIX Math" w:hAnsi="STIX Math" w:eastAsia="STIX Math"/>
          <w:i/>
          <w:sz w:val="12"/>
        </w:rPr>
      </w:pPr>
      <w:r>
        <w:rPr>
          <w:rFonts w:ascii="STIX Math" w:hAnsi="STIX Math" w:eastAsia="STIX Math"/>
          <w:w w:val="105"/>
          <w:position w:val="3"/>
          <w:sz w:val="16"/>
        </w:rPr>
        <w:t>(1</w:t>
      </w:r>
      <w:r>
        <w:rPr>
          <w:rFonts w:ascii="STIX Math" w:hAnsi="STIX Math" w:eastAsia="STIX Math"/>
          <w:spacing w:val="-6"/>
          <w:w w:val="105"/>
          <w:position w:val="3"/>
          <w:sz w:val="16"/>
        </w:rPr>
        <w:t> </w:t>
      </w:r>
      <w:r>
        <w:rPr>
          <w:rFonts w:ascii="STIX Math" w:hAnsi="STIX Math" w:eastAsia="STIX Math"/>
          <w:w w:val="115"/>
          <w:position w:val="3"/>
          <w:sz w:val="16"/>
        </w:rPr>
        <w:t>−</w:t>
      </w:r>
      <w:r>
        <w:rPr>
          <w:rFonts w:ascii="STIX Math" w:hAnsi="STIX Math" w:eastAsia="STIX Math"/>
          <w:spacing w:val="-9"/>
          <w:w w:val="115"/>
          <w:position w:val="3"/>
          <w:sz w:val="16"/>
        </w:rPr>
        <w:t> </w:t>
      </w:r>
      <w:r>
        <w:rPr>
          <w:rFonts w:ascii="STIX Math" w:hAnsi="STIX Math" w:eastAsia="STIX Math"/>
          <w:i/>
          <w:w w:val="105"/>
          <w:position w:val="3"/>
          <w:sz w:val="16"/>
        </w:rPr>
        <w:t>𝑑</w:t>
      </w:r>
      <w:r>
        <w:rPr>
          <w:rFonts w:ascii="STIX Math" w:hAnsi="STIX Math" w:eastAsia="STIX Math"/>
          <w:w w:val="105"/>
          <w:position w:val="3"/>
          <w:sz w:val="16"/>
        </w:rPr>
        <w:t>)</w:t>
      </w:r>
      <w:r>
        <w:rPr>
          <w:rFonts w:ascii="STIX Math" w:hAnsi="STIX Math" w:eastAsia="STIX Math"/>
          <w:w w:val="105"/>
          <w:position w:val="7"/>
          <w:sz w:val="12"/>
        </w:rPr>
        <w:t>2</w:t>
      </w:r>
      <w:r>
        <w:rPr>
          <w:rFonts w:ascii="STIX Math" w:hAnsi="STIX Math" w:eastAsia="STIX Math"/>
          <w:spacing w:val="36"/>
          <w:w w:val="105"/>
          <w:position w:val="7"/>
          <w:sz w:val="12"/>
        </w:rPr>
        <w:t> </w:t>
      </w:r>
      <w:r>
        <w:rPr>
          <w:rFonts w:ascii="STIX Math" w:hAnsi="STIX Math" w:eastAsia="STIX Math"/>
          <w:i/>
          <w:w w:val="105"/>
          <w:position w:val="4"/>
          <w:sz w:val="16"/>
        </w:rPr>
        <w:t>𝐼</w:t>
      </w:r>
      <w:r>
        <w:rPr>
          <w:rFonts w:ascii="STIX Math" w:hAnsi="STIX Math" w:eastAsia="STIX Math"/>
          <w:i/>
          <w:w w:val="105"/>
          <w:sz w:val="12"/>
        </w:rPr>
        <w:t>𝑃</w:t>
      </w:r>
      <w:r>
        <w:rPr>
          <w:rFonts w:ascii="STIX Math" w:hAnsi="STIX Math" w:eastAsia="STIX Math"/>
          <w:i/>
          <w:spacing w:val="-14"/>
          <w:w w:val="105"/>
          <w:sz w:val="12"/>
        </w:rPr>
        <w:t> </w:t>
      </w:r>
      <w:r>
        <w:rPr>
          <w:rFonts w:ascii="STIX Math" w:hAnsi="STIX Math" w:eastAsia="STIX Math"/>
          <w:i/>
          <w:w w:val="105"/>
          <w:sz w:val="12"/>
        </w:rPr>
        <w:t>𝑉</w:t>
      </w:r>
      <w:r>
        <w:rPr>
          <w:rFonts w:ascii="STIX Math" w:hAnsi="STIX Math" w:eastAsia="STIX Math"/>
          <w:i/>
          <w:spacing w:val="-4"/>
          <w:w w:val="105"/>
          <w:sz w:val="12"/>
        </w:rPr>
        <w:t> ,𝑀𝑃𝑃</w:t>
      </w:r>
    </w:p>
    <w:p>
      <w:pPr>
        <w:spacing w:before="444"/>
        <w:ind w:left="111" w:right="0" w:firstLine="0"/>
        <w:jc w:val="left"/>
        <w:rPr>
          <w:sz w:val="16"/>
        </w:rPr>
      </w:pPr>
      <w:r>
        <w:rPr/>
        <w:br w:type="column"/>
      </w:r>
      <w:bookmarkStart w:name="_bookmark17" w:id="22"/>
      <w:bookmarkEnd w:id="22"/>
      <w:r>
        <w:rPr/>
      </w:r>
      <w:r>
        <w:rPr>
          <w:spacing w:val="-5"/>
          <w:w w:val="110"/>
          <w:sz w:val="16"/>
        </w:rPr>
        <w:t>(4)</w:t>
      </w:r>
    </w:p>
    <w:p>
      <w:pPr>
        <w:pStyle w:val="BodyText"/>
        <w:spacing w:line="91" w:lineRule="exact"/>
        <w:jc w:val="both"/>
      </w:pPr>
      <w:r>
        <w:rPr/>
        <w:br w:type="column"/>
      </w:r>
      <w:r>
        <w:rPr>
          <w:w w:val="110"/>
        </w:rPr>
        <w:t>the</w:t>
      </w:r>
      <w:r>
        <w:rPr>
          <w:spacing w:val="5"/>
          <w:w w:val="110"/>
        </w:rPr>
        <w:t> </w:t>
      </w:r>
      <w:r>
        <w:rPr>
          <w:w w:val="110"/>
        </w:rPr>
        <w:t>instantaneous</w:t>
      </w:r>
      <w:r>
        <w:rPr>
          <w:spacing w:val="6"/>
          <w:w w:val="110"/>
        </w:rPr>
        <w:t> </w:t>
      </w:r>
      <w:r>
        <w:rPr>
          <w:w w:val="110"/>
        </w:rPr>
        <w:t>power</w:t>
      </w:r>
      <w:r>
        <w:rPr>
          <w:spacing w:val="5"/>
          <w:w w:val="110"/>
        </w:rPr>
        <w:t> </w:t>
      </w:r>
      <w:r>
        <w:rPr>
          <w:w w:val="110"/>
        </w:rPr>
        <w:t>(</w:t>
      </w:r>
      <w:r>
        <w:rPr>
          <w:rFonts w:ascii="STIX Math" w:eastAsia="STIX Math"/>
          <w:i/>
          <w:w w:val="110"/>
        </w:rPr>
        <w:t>𝑃</w:t>
      </w:r>
      <w:r>
        <w:rPr>
          <w:rFonts w:ascii="STIX Math" w:eastAsia="STIX Math"/>
          <w:i/>
          <w:w w:val="110"/>
          <w:position w:val="-3"/>
          <w:sz w:val="12"/>
        </w:rPr>
        <w:t>𝑘</w:t>
      </w:r>
      <w:r>
        <w:rPr>
          <w:w w:val="110"/>
        </w:rPr>
        <w:t>)</w:t>
      </w:r>
      <w:r>
        <w:rPr>
          <w:spacing w:val="6"/>
          <w:w w:val="110"/>
        </w:rPr>
        <w:t> </w:t>
      </w:r>
      <w:r>
        <w:rPr>
          <w:w w:val="110"/>
        </w:rPr>
        <w:t>for</w:t>
      </w:r>
      <w:r>
        <w:rPr>
          <w:spacing w:val="5"/>
          <w:w w:val="110"/>
        </w:rPr>
        <w:t> </w:t>
      </w:r>
      <w:r>
        <w:rPr>
          <w:w w:val="110"/>
        </w:rPr>
        <w:t>each</w:t>
      </w:r>
      <w:r>
        <w:rPr>
          <w:spacing w:val="6"/>
          <w:w w:val="110"/>
        </w:rPr>
        <w:t> </w:t>
      </w:r>
      <w:r>
        <w:rPr>
          <w:w w:val="110"/>
        </w:rPr>
        <w:t>time</w:t>
      </w:r>
      <w:r>
        <w:rPr>
          <w:spacing w:val="5"/>
          <w:w w:val="110"/>
        </w:rPr>
        <w:t> </w:t>
      </w:r>
      <w:r>
        <w:rPr>
          <w:w w:val="110"/>
        </w:rPr>
        <w:t>step</w:t>
      </w:r>
      <w:r>
        <w:rPr>
          <w:spacing w:val="6"/>
          <w:w w:val="110"/>
        </w:rPr>
        <w:t> </w:t>
      </w:r>
      <w:r>
        <w:rPr>
          <w:w w:val="110"/>
        </w:rPr>
        <w:t>(</w:t>
      </w:r>
      <w:r>
        <w:rPr>
          <w:rFonts w:ascii="STIX Math" w:eastAsia="STIX Math"/>
          <w:i/>
          <w:w w:val="110"/>
        </w:rPr>
        <w:t>𝑘</w:t>
      </w:r>
      <w:r>
        <w:rPr>
          <w:w w:val="110"/>
        </w:rPr>
        <w:t>).</w:t>
      </w:r>
      <w:r>
        <w:rPr>
          <w:spacing w:val="5"/>
          <w:w w:val="110"/>
        </w:rPr>
        <w:t> </w:t>
      </w:r>
      <w:r>
        <w:rPr>
          <w:w w:val="110"/>
        </w:rPr>
        <w:t>The</w:t>
      </w:r>
      <w:r>
        <w:rPr>
          <w:spacing w:val="6"/>
          <w:w w:val="110"/>
        </w:rPr>
        <w:t> </w:t>
      </w:r>
      <w:r>
        <w:rPr>
          <w:w w:val="110"/>
        </w:rPr>
        <w:t>change</w:t>
      </w:r>
      <w:r>
        <w:rPr>
          <w:spacing w:val="5"/>
          <w:w w:val="110"/>
        </w:rPr>
        <w:t> </w:t>
      </w:r>
      <w:r>
        <w:rPr>
          <w:w w:val="110"/>
        </w:rPr>
        <w:t>in</w:t>
      </w:r>
      <w:r>
        <w:rPr>
          <w:spacing w:val="6"/>
          <w:w w:val="110"/>
        </w:rPr>
        <w:t> </w:t>
      </w:r>
      <w:r>
        <w:rPr>
          <w:spacing w:val="-5"/>
          <w:w w:val="110"/>
        </w:rPr>
        <w:t>the</w:t>
      </w:r>
    </w:p>
    <w:p>
      <w:pPr>
        <w:pStyle w:val="BodyText"/>
        <w:spacing w:line="100" w:lineRule="auto" w:before="86"/>
        <w:ind w:right="109"/>
        <w:jc w:val="both"/>
      </w:pPr>
      <w:r>
        <w:rPr>
          <w:w w:val="110"/>
        </w:rPr>
        <w:t>power (</w:t>
      </w:r>
      <w:r>
        <w:rPr>
          <w:rFonts w:ascii="STIX Math" w:hAnsi="STIX Math" w:eastAsia="STIX Math"/>
          <w:i/>
          <w:w w:val="110"/>
        </w:rPr>
        <w:t>𝛥𝑃</w:t>
      </w:r>
      <w:r>
        <w:rPr>
          <w:rFonts w:ascii="STIX Math" w:hAnsi="STIX Math" w:eastAsia="STIX Math"/>
          <w:i/>
          <w:spacing w:val="-11"/>
          <w:w w:val="110"/>
        </w:rPr>
        <w:t> </w:t>
      </w:r>
      <w:r>
        <w:rPr>
          <w:w w:val="110"/>
        </w:rPr>
        <w:t>) is calculated by comparing instantaneous power with the previous power value (</w:t>
      </w:r>
      <w:r>
        <w:rPr>
          <w:rFonts w:ascii="STIX Math" w:hAnsi="STIX Math" w:eastAsia="STIX Math"/>
          <w:i/>
          <w:w w:val="110"/>
        </w:rPr>
        <w:t>𝑃</w:t>
      </w:r>
      <w:r>
        <w:rPr>
          <w:rFonts w:ascii="STIX Math" w:hAnsi="STIX Math" w:eastAsia="STIX Math"/>
          <w:i/>
          <w:w w:val="110"/>
          <w:position w:val="-3"/>
          <w:sz w:val="12"/>
        </w:rPr>
        <w:t>𝑘</w:t>
      </w:r>
      <w:r>
        <w:rPr>
          <w:rFonts w:ascii="STIX Math" w:hAnsi="STIX Math" w:eastAsia="STIX Math"/>
          <w:i/>
          <w:spacing w:val="-1"/>
          <w:w w:val="110"/>
          <w:position w:val="-3"/>
          <w:sz w:val="12"/>
        </w:rPr>
        <w:t> </w:t>
      </w:r>
      <w:r>
        <w:rPr>
          <w:rFonts w:ascii="STIX Math" w:hAnsi="STIX Math" w:eastAsia="STIX Math"/>
          <w:w w:val="110"/>
        </w:rPr>
        <w:t>−1</w:t>
      </w:r>
      <w:r>
        <w:rPr>
          <w:w w:val="110"/>
        </w:rPr>
        <w:t>). And also, the change in the voltage (</w:t>
      </w:r>
      <w:r>
        <w:rPr>
          <w:rFonts w:ascii="STIX Math" w:hAnsi="STIX Math" w:eastAsia="STIX Math"/>
          <w:i/>
          <w:w w:val="110"/>
        </w:rPr>
        <w:t>𝛥𝑉 </w:t>
      </w:r>
      <w:r>
        <w:rPr>
          <w:w w:val="110"/>
        </w:rPr>
        <w:t>)</w:t>
      </w:r>
      <w:r>
        <w:rPr>
          <w:spacing w:val="80"/>
          <w:w w:val="110"/>
        </w:rPr>
        <w:t> </w:t>
      </w:r>
      <w:r>
        <w:rPr>
          <w:w w:val="110"/>
        </w:rPr>
        <w:t>is</w:t>
      </w:r>
      <w:r>
        <w:rPr>
          <w:spacing w:val="23"/>
          <w:w w:val="110"/>
        </w:rPr>
        <w:t> </w:t>
      </w:r>
      <w:r>
        <w:rPr>
          <w:w w:val="110"/>
        </w:rPr>
        <w:t>calculated</w:t>
      </w:r>
      <w:r>
        <w:rPr>
          <w:spacing w:val="23"/>
          <w:w w:val="110"/>
        </w:rPr>
        <w:t> </w:t>
      </w:r>
      <w:r>
        <w:rPr>
          <w:w w:val="110"/>
        </w:rPr>
        <w:t>with</w:t>
      </w:r>
      <w:r>
        <w:rPr>
          <w:spacing w:val="23"/>
          <w:w w:val="110"/>
        </w:rPr>
        <w:t> </w:t>
      </w:r>
      <w:r>
        <w:rPr>
          <w:w w:val="110"/>
        </w:rPr>
        <w:t>its</w:t>
      </w:r>
      <w:r>
        <w:rPr>
          <w:spacing w:val="23"/>
          <w:w w:val="110"/>
        </w:rPr>
        <w:t> </w:t>
      </w:r>
      <w:r>
        <w:rPr>
          <w:w w:val="110"/>
        </w:rPr>
        <w:t>previous</w:t>
      </w:r>
      <w:r>
        <w:rPr>
          <w:spacing w:val="23"/>
          <w:w w:val="110"/>
        </w:rPr>
        <w:t> </w:t>
      </w:r>
      <w:r>
        <w:rPr>
          <w:w w:val="110"/>
        </w:rPr>
        <w:t>value</w:t>
      </w:r>
      <w:r>
        <w:rPr>
          <w:spacing w:val="23"/>
          <w:w w:val="110"/>
        </w:rPr>
        <w:t> </w:t>
      </w:r>
      <w:r>
        <w:rPr>
          <w:w w:val="110"/>
        </w:rPr>
        <w:t>(</w:t>
      </w:r>
      <w:r>
        <w:rPr>
          <w:rFonts w:ascii="STIX Math" w:hAnsi="STIX Math" w:eastAsia="STIX Math"/>
          <w:i/>
          <w:w w:val="110"/>
        </w:rPr>
        <w:t>𝑉</w:t>
      </w:r>
      <w:r>
        <w:rPr>
          <w:rFonts w:ascii="STIX Math" w:hAnsi="STIX Math" w:eastAsia="STIX Math"/>
          <w:i/>
          <w:w w:val="110"/>
          <w:position w:val="-3"/>
          <w:sz w:val="12"/>
        </w:rPr>
        <w:t>𝑘</w:t>
      </w:r>
      <w:r>
        <w:rPr>
          <w:rFonts w:ascii="STIX Math" w:hAnsi="STIX Math" w:eastAsia="STIX Math"/>
          <w:i/>
          <w:spacing w:val="25"/>
          <w:w w:val="110"/>
          <w:position w:val="-3"/>
          <w:sz w:val="12"/>
        </w:rPr>
        <w:t> </w:t>
      </w:r>
      <w:r>
        <w:rPr>
          <w:rFonts w:ascii="STIX Math" w:hAnsi="STIX Math" w:eastAsia="STIX Math"/>
          <w:w w:val="110"/>
        </w:rPr>
        <w:t>− 1</w:t>
      </w:r>
      <w:r>
        <w:rPr>
          <w:w w:val="110"/>
        </w:rPr>
        <w:t>).</w:t>
      </w:r>
      <w:r>
        <w:rPr>
          <w:spacing w:val="23"/>
          <w:w w:val="110"/>
        </w:rPr>
        <w:t> </w:t>
      </w:r>
      <w:r>
        <w:rPr>
          <w:w w:val="110"/>
        </w:rPr>
        <w:t>And</w:t>
      </w:r>
      <w:r>
        <w:rPr>
          <w:spacing w:val="23"/>
          <w:w w:val="110"/>
        </w:rPr>
        <w:t> </w:t>
      </w:r>
      <w:r>
        <w:rPr>
          <w:w w:val="110"/>
        </w:rPr>
        <w:t>then,</w:t>
      </w:r>
      <w:r>
        <w:rPr>
          <w:spacing w:val="23"/>
          <w:w w:val="110"/>
        </w:rPr>
        <w:t> </w:t>
      </w:r>
      <w:r>
        <w:rPr>
          <w:w w:val="110"/>
        </w:rPr>
        <w:t>as</w:t>
      </w:r>
      <w:r>
        <w:rPr>
          <w:spacing w:val="23"/>
          <w:w w:val="110"/>
        </w:rPr>
        <w:t> </w:t>
      </w:r>
      <w:r>
        <w:rPr>
          <w:w w:val="110"/>
        </w:rPr>
        <w:t>shown</w:t>
      </w:r>
      <w:r>
        <w:rPr>
          <w:spacing w:val="23"/>
          <w:w w:val="110"/>
        </w:rPr>
        <w:t> </w:t>
      </w:r>
      <w:r>
        <w:rPr>
          <w:w w:val="110"/>
        </w:rPr>
        <w:t>in</w:t>
      </w:r>
    </w:p>
    <w:p>
      <w:pPr>
        <w:spacing w:after="0" w:line="100" w:lineRule="auto"/>
        <w:jc w:val="both"/>
        <w:sectPr>
          <w:type w:val="continuous"/>
          <w:pgSz w:w="11910" w:h="15880"/>
          <w:pgMar w:header="655" w:footer="544" w:top="620" w:bottom="280" w:left="640" w:right="640"/>
          <w:cols w:num="4" w:equalWidth="0">
            <w:col w:w="454" w:space="40"/>
            <w:col w:w="1374" w:space="2944"/>
            <w:col w:w="362" w:space="206"/>
            <w:col w:w="5250"/>
          </w:cols>
        </w:sectPr>
      </w:pPr>
    </w:p>
    <w:p>
      <w:pPr>
        <w:pStyle w:val="BodyText"/>
        <w:spacing w:line="271" w:lineRule="auto" w:before="2"/>
        <w:ind w:right="38" w:firstLine="239"/>
        <w:jc w:val="both"/>
      </w:pPr>
      <w:r>
        <w:rPr>
          <w:w w:val="110"/>
        </w:rPr>
        <w:t>For</w:t>
      </w:r>
      <w:r>
        <w:rPr>
          <w:spacing w:val="28"/>
          <w:w w:val="110"/>
        </w:rPr>
        <w:t> </w:t>
      </w:r>
      <w:r>
        <w:rPr>
          <w:w w:val="110"/>
        </w:rPr>
        <w:t>a</w:t>
      </w:r>
      <w:r>
        <w:rPr>
          <w:spacing w:val="28"/>
          <w:w w:val="110"/>
        </w:rPr>
        <w:t> </w:t>
      </w:r>
      <w:r>
        <w:rPr>
          <w:w w:val="110"/>
        </w:rPr>
        <w:t>PV-MPPT</w:t>
      </w:r>
      <w:r>
        <w:rPr>
          <w:spacing w:val="28"/>
          <w:w w:val="110"/>
        </w:rPr>
        <w:t> </w:t>
      </w:r>
      <w:r>
        <w:rPr>
          <w:w w:val="110"/>
        </w:rPr>
        <w:t>system,</w:t>
      </w:r>
      <w:r>
        <w:rPr>
          <w:spacing w:val="28"/>
          <w:w w:val="110"/>
        </w:rPr>
        <w:t> </w:t>
      </w:r>
      <w:r>
        <w:rPr>
          <w:w w:val="110"/>
        </w:rPr>
        <w:t>the</w:t>
      </w:r>
      <w:r>
        <w:rPr>
          <w:spacing w:val="28"/>
          <w:w w:val="110"/>
        </w:rPr>
        <w:t> </w:t>
      </w:r>
      <w:r>
        <w:rPr>
          <w:w w:val="110"/>
        </w:rPr>
        <w:t>I–V</w:t>
      </w:r>
      <w:r>
        <w:rPr>
          <w:spacing w:val="28"/>
          <w:w w:val="110"/>
        </w:rPr>
        <w:t> </w:t>
      </w:r>
      <w:r>
        <w:rPr>
          <w:w w:val="110"/>
        </w:rPr>
        <w:t>and</w:t>
      </w:r>
      <w:r>
        <w:rPr>
          <w:spacing w:val="28"/>
          <w:w w:val="110"/>
        </w:rPr>
        <w:t> </w:t>
      </w:r>
      <w:r>
        <w:rPr>
          <w:w w:val="110"/>
        </w:rPr>
        <w:t>P–V</w:t>
      </w:r>
      <w:r>
        <w:rPr>
          <w:spacing w:val="28"/>
          <w:w w:val="110"/>
        </w:rPr>
        <w:t> </w:t>
      </w:r>
      <w:r>
        <w:rPr>
          <w:w w:val="110"/>
        </w:rPr>
        <w:t>characteristics</w:t>
      </w:r>
      <w:r>
        <w:rPr>
          <w:spacing w:val="28"/>
          <w:w w:val="110"/>
        </w:rPr>
        <w:t> </w:t>
      </w:r>
      <w:r>
        <w:rPr>
          <w:w w:val="110"/>
        </w:rPr>
        <w:t>of</w:t>
      </w:r>
      <w:r>
        <w:rPr>
          <w:spacing w:val="28"/>
          <w:w w:val="110"/>
        </w:rPr>
        <w:t> </w:t>
      </w:r>
      <w:r>
        <w:rPr>
          <w:w w:val="110"/>
        </w:rPr>
        <w:t>the PV</w:t>
      </w:r>
      <w:r>
        <w:rPr>
          <w:w w:val="110"/>
        </w:rPr>
        <w:t> panel</w:t>
      </w:r>
      <w:r>
        <w:rPr>
          <w:w w:val="110"/>
        </w:rPr>
        <w:t> are</w:t>
      </w:r>
      <w:r>
        <w:rPr>
          <w:w w:val="110"/>
        </w:rPr>
        <w:t> essential</w:t>
      </w:r>
      <w:r>
        <w:rPr>
          <w:w w:val="110"/>
        </w:rPr>
        <w:t> to</w:t>
      </w:r>
      <w:r>
        <w:rPr>
          <w:w w:val="110"/>
        </w:rPr>
        <w:t> perceive</w:t>
      </w:r>
      <w:r>
        <w:rPr>
          <w:w w:val="110"/>
        </w:rPr>
        <w:t> the</w:t>
      </w:r>
      <w:r>
        <w:rPr>
          <w:w w:val="110"/>
        </w:rPr>
        <w:t> MPPs</w:t>
      </w:r>
      <w:r>
        <w:rPr>
          <w:w w:val="110"/>
        </w:rPr>
        <w:t> of</w:t>
      </w:r>
      <w:r>
        <w:rPr>
          <w:w w:val="110"/>
        </w:rPr>
        <w:t> the</w:t>
      </w:r>
      <w:r>
        <w:rPr>
          <w:w w:val="110"/>
        </w:rPr>
        <w:t> system.</w:t>
      </w:r>
      <w:r>
        <w:rPr>
          <w:w w:val="110"/>
        </w:rPr>
        <w:t> </w:t>
      </w:r>
      <w:r>
        <w:rPr>
          <w:w w:val="110"/>
        </w:rPr>
        <w:t>These characteristics</w:t>
      </w:r>
      <w:r>
        <w:rPr>
          <w:spacing w:val="36"/>
          <w:w w:val="110"/>
        </w:rPr>
        <w:t> </w:t>
      </w:r>
      <w:r>
        <w:rPr>
          <w:w w:val="110"/>
        </w:rPr>
        <w:t>are</w:t>
      </w:r>
      <w:r>
        <w:rPr>
          <w:spacing w:val="36"/>
          <w:w w:val="110"/>
        </w:rPr>
        <w:t> </w:t>
      </w:r>
      <w:r>
        <w:rPr>
          <w:w w:val="110"/>
        </w:rPr>
        <w:t>obtained</w:t>
      </w:r>
      <w:r>
        <w:rPr>
          <w:spacing w:val="36"/>
          <w:w w:val="110"/>
        </w:rPr>
        <w:t> </w:t>
      </w:r>
      <w:r>
        <w:rPr>
          <w:w w:val="110"/>
        </w:rPr>
        <w:t>with</w:t>
      </w:r>
      <w:r>
        <w:rPr>
          <w:spacing w:val="36"/>
          <w:w w:val="110"/>
        </w:rPr>
        <w:t> </w:t>
      </w:r>
      <w:r>
        <w:rPr>
          <w:w w:val="110"/>
        </w:rPr>
        <w:t>the</w:t>
      </w:r>
      <w:r>
        <w:rPr>
          <w:spacing w:val="36"/>
          <w:w w:val="110"/>
        </w:rPr>
        <w:t> </w:t>
      </w:r>
      <w:r>
        <w:rPr>
          <w:w w:val="110"/>
        </w:rPr>
        <w:t>modeling</w:t>
      </w:r>
      <w:r>
        <w:rPr>
          <w:spacing w:val="36"/>
          <w:w w:val="110"/>
        </w:rPr>
        <w:t> </w:t>
      </w:r>
      <w:r>
        <w:rPr>
          <w:w w:val="110"/>
        </w:rPr>
        <w:t>of</w:t>
      </w:r>
      <w:r>
        <w:rPr>
          <w:spacing w:val="36"/>
          <w:w w:val="110"/>
        </w:rPr>
        <w:t> </w:t>
      </w:r>
      <w:r>
        <w:rPr>
          <w:w w:val="110"/>
        </w:rPr>
        <w:t>the</w:t>
      </w:r>
      <w:r>
        <w:rPr>
          <w:spacing w:val="36"/>
          <w:w w:val="110"/>
        </w:rPr>
        <w:t> </w:t>
      </w:r>
      <w:r>
        <w:rPr>
          <w:w w:val="110"/>
        </w:rPr>
        <w:t>PV</w:t>
      </w:r>
      <w:r>
        <w:rPr>
          <w:spacing w:val="36"/>
          <w:w w:val="110"/>
        </w:rPr>
        <w:t> </w:t>
      </w:r>
      <w:r>
        <w:rPr>
          <w:w w:val="110"/>
        </w:rPr>
        <w:t>panel.</w:t>
      </w:r>
      <w:r>
        <w:rPr>
          <w:spacing w:val="36"/>
          <w:w w:val="110"/>
        </w:rPr>
        <w:t> </w:t>
      </w:r>
      <w:r>
        <w:rPr>
          <w:w w:val="110"/>
        </w:rPr>
        <w:t>In the</w:t>
      </w:r>
      <w:r>
        <w:rPr>
          <w:spacing w:val="18"/>
          <w:w w:val="110"/>
        </w:rPr>
        <w:t> </w:t>
      </w:r>
      <w:r>
        <w:rPr>
          <w:w w:val="110"/>
        </w:rPr>
        <w:t>literature,</w:t>
      </w:r>
      <w:r>
        <w:rPr>
          <w:spacing w:val="18"/>
          <w:w w:val="110"/>
        </w:rPr>
        <w:t> </w:t>
      </w:r>
      <w:r>
        <w:rPr>
          <w:w w:val="110"/>
        </w:rPr>
        <w:t>the</w:t>
      </w:r>
      <w:r>
        <w:rPr>
          <w:spacing w:val="19"/>
          <w:w w:val="110"/>
        </w:rPr>
        <w:t> </w:t>
      </w:r>
      <w:r>
        <w:rPr>
          <w:w w:val="110"/>
        </w:rPr>
        <w:t>circuit</w:t>
      </w:r>
      <w:r>
        <w:rPr>
          <w:spacing w:val="18"/>
          <w:w w:val="110"/>
        </w:rPr>
        <w:t> </w:t>
      </w:r>
      <w:r>
        <w:rPr>
          <w:w w:val="110"/>
        </w:rPr>
        <w:t>model</w:t>
      </w:r>
      <w:r>
        <w:rPr>
          <w:spacing w:val="18"/>
          <w:w w:val="110"/>
        </w:rPr>
        <w:t> </w:t>
      </w:r>
      <w:r>
        <w:rPr>
          <w:w w:val="110"/>
        </w:rPr>
        <w:t>of</w:t>
      </w:r>
      <w:r>
        <w:rPr>
          <w:spacing w:val="19"/>
          <w:w w:val="110"/>
        </w:rPr>
        <w:t> </w:t>
      </w:r>
      <w:r>
        <w:rPr>
          <w:w w:val="110"/>
        </w:rPr>
        <w:t>a</w:t>
      </w:r>
      <w:r>
        <w:rPr>
          <w:spacing w:val="18"/>
          <w:w w:val="110"/>
        </w:rPr>
        <w:t> </w:t>
      </w:r>
      <w:r>
        <w:rPr>
          <w:w w:val="110"/>
        </w:rPr>
        <w:t>PV</w:t>
      </w:r>
      <w:r>
        <w:rPr>
          <w:spacing w:val="19"/>
          <w:w w:val="110"/>
        </w:rPr>
        <w:t> </w:t>
      </w:r>
      <w:r>
        <w:rPr>
          <w:w w:val="110"/>
        </w:rPr>
        <w:t>panel</w:t>
      </w:r>
      <w:r>
        <w:rPr>
          <w:spacing w:val="18"/>
          <w:w w:val="110"/>
        </w:rPr>
        <w:t> </w:t>
      </w:r>
      <w:r>
        <w:rPr>
          <w:w w:val="110"/>
        </w:rPr>
        <w:t>can</w:t>
      </w:r>
      <w:r>
        <w:rPr>
          <w:spacing w:val="18"/>
          <w:w w:val="110"/>
        </w:rPr>
        <w:t> </w:t>
      </w:r>
      <w:r>
        <w:rPr>
          <w:w w:val="110"/>
        </w:rPr>
        <w:t>be</w:t>
      </w:r>
      <w:r>
        <w:rPr>
          <w:spacing w:val="19"/>
          <w:w w:val="110"/>
        </w:rPr>
        <w:t> </w:t>
      </w:r>
      <w:r>
        <w:rPr>
          <w:w w:val="110"/>
        </w:rPr>
        <w:t>found</w:t>
      </w:r>
      <w:r>
        <w:rPr>
          <w:spacing w:val="18"/>
          <w:w w:val="110"/>
        </w:rPr>
        <w:t> </w:t>
      </w:r>
      <w:r>
        <w:rPr>
          <w:w w:val="110"/>
        </w:rPr>
        <w:t>with</w:t>
      </w:r>
      <w:r>
        <w:rPr>
          <w:spacing w:val="19"/>
          <w:w w:val="110"/>
        </w:rPr>
        <w:t> </w:t>
      </w:r>
      <w:r>
        <w:rPr>
          <w:spacing w:val="-5"/>
          <w:w w:val="110"/>
        </w:rPr>
        <w:t>the</w:t>
      </w:r>
    </w:p>
    <w:p>
      <w:pPr>
        <w:pStyle w:val="BodyText"/>
        <w:spacing w:line="215" w:lineRule="exact"/>
        <w:jc w:val="both"/>
      </w:pPr>
      <w:r>
        <w:rPr/>
        <w:br w:type="column"/>
      </w:r>
      <w:hyperlink w:history="true" w:anchor="_bookmark18">
        <w:r>
          <w:rPr>
            <w:color w:val="007FAC"/>
            <w:w w:val="110"/>
          </w:rPr>
          <w:t>Fig.</w:t>
        </w:r>
      </w:hyperlink>
      <w:r>
        <w:rPr>
          <w:color w:val="007FAC"/>
          <w:spacing w:val="-10"/>
          <w:w w:val="110"/>
        </w:rPr>
        <w:t> </w:t>
      </w:r>
      <w:hyperlink w:history="true" w:anchor="_bookmark18">
        <w:r>
          <w:rPr>
            <w:color w:val="007FAC"/>
            <w:w w:val="110"/>
          </w:rPr>
          <w:t>4</w:t>
        </w:r>
      </w:hyperlink>
      <w:r>
        <w:rPr>
          <w:w w:val="110"/>
        </w:rPr>
        <w:t>(a),</w:t>
      </w:r>
      <w:r>
        <w:rPr>
          <w:spacing w:val="-7"/>
          <w:w w:val="110"/>
        </w:rPr>
        <w:t> </w:t>
      </w:r>
      <w:r>
        <w:rPr>
          <w:w w:val="110"/>
        </w:rPr>
        <w:t>this</w:t>
      </w:r>
      <w:r>
        <w:rPr>
          <w:spacing w:val="-8"/>
          <w:w w:val="110"/>
        </w:rPr>
        <w:t> </w:t>
      </w:r>
      <w:r>
        <w:rPr>
          <w:w w:val="110"/>
        </w:rPr>
        <w:t>algorithm</w:t>
      </w:r>
      <w:r>
        <w:rPr>
          <w:spacing w:val="-8"/>
          <w:w w:val="110"/>
        </w:rPr>
        <w:t> </w:t>
      </w:r>
      <w:r>
        <w:rPr>
          <w:w w:val="110"/>
        </w:rPr>
        <w:t>checks</w:t>
      </w:r>
      <w:r>
        <w:rPr>
          <w:spacing w:val="-7"/>
          <w:w w:val="110"/>
        </w:rPr>
        <w:t> </w:t>
      </w:r>
      <w:r>
        <w:rPr>
          <w:w w:val="110"/>
        </w:rPr>
        <w:t>the</w:t>
      </w:r>
      <w:r>
        <w:rPr>
          <w:spacing w:val="-8"/>
          <w:w w:val="110"/>
        </w:rPr>
        <w:t> </w:t>
      </w:r>
      <w:r>
        <w:rPr>
          <w:w w:val="110"/>
        </w:rPr>
        <w:t>sign</w:t>
      </w:r>
      <w:r>
        <w:rPr>
          <w:spacing w:val="-7"/>
          <w:w w:val="110"/>
        </w:rPr>
        <w:t> </w:t>
      </w:r>
      <w:r>
        <w:rPr>
          <w:w w:val="110"/>
        </w:rPr>
        <w:t>of</w:t>
      </w:r>
      <w:r>
        <w:rPr>
          <w:spacing w:val="-8"/>
          <w:w w:val="110"/>
        </w:rPr>
        <w:t> </w:t>
      </w:r>
      <w:r>
        <w:rPr>
          <w:w w:val="110"/>
        </w:rPr>
        <w:t>the</w:t>
      </w:r>
      <w:r>
        <w:rPr>
          <w:spacing w:val="-8"/>
          <w:w w:val="110"/>
        </w:rPr>
        <w:t> </w:t>
      </w:r>
      <w:r>
        <w:rPr>
          <w:rFonts w:ascii="STIX Math" w:eastAsia="STIX Math"/>
          <w:i/>
          <w:w w:val="110"/>
        </w:rPr>
        <w:t>𝛥𝑃</w:t>
      </w:r>
      <w:r>
        <w:rPr>
          <w:rFonts w:ascii="STIX Math" w:eastAsia="STIX Math"/>
          <w:i/>
          <w:spacing w:val="-21"/>
          <w:w w:val="110"/>
        </w:rPr>
        <w:t> </w:t>
      </w:r>
      <w:r>
        <w:rPr>
          <w:w w:val="110"/>
        </w:rPr>
        <w:t>.</w:t>
      </w:r>
      <w:r>
        <w:rPr>
          <w:spacing w:val="-7"/>
          <w:w w:val="110"/>
        </w:rPr>
        <w:t> </w:t>
      </w:r>
      <w:r>
        <w:rPr>
          <w:w w:val="110"/>
        </w:rPr>
        <w:t>If</w:t>
      </w:r>
      <w:r>
        <w:rPr>
          <w:spacing w:val="-8"/>
          <w:w w:val="110"/>
        </w:rPr>
        <w:t> </w:t>
      </w:r>
      <w:r>
        <w:rPr>
          <w:w w:val="110"/>
        </w:rPr>
        <w:t>the</w:t>
      </w:r>
      <w:r>
        <w:rPr>
          <w:spacing w:val="-7"/>
          <w:w w:val="110"/>
        </w:rPr>
        <w:t> </w:t>
      </w:r>
      <w:r>
        <w:rPr>
          <w:rFonts w:ascii="STIX Math" w:eastAsia="STIX Math"/>
          <w:i/>
          <w:w w:val="110"/>
        </w:rPr>
        <w:t>𝛥𝑃</w:t>
      </w:r>
      <w:r>
        <w:rPr>
          <w:rFonts w:ascii="STIX Math" w:eastAsia="STIX Math"/>
          <w:i/>
          <w:spacing w:val="14"/>
          <w:w w:val="110"/>
        </w:rPr>
        <w:t> </w:t>
      </w:r>
      <w:r>
        <w:rPr>
          <w:w w:val="110"/>
        </w:rPr>
        <w:t>is</w:t>
      </w:r>
      <w:r>
        <w:rPr>
          <w:spacing w:val="-7"/>
          <w:w w:val="110"/>
        </w:rPr>
        <w:t> </w:t>
      </w:r>
      <w:r>
        <w:rPr>
          <w:w w:val="110"/>
        </w:rPr>
        <w:t>a</w:t>
      </w:r>
      <w:r>
        <w:rPr>
          <w:spacing w:val="-8"/>
          <w:w w:val="110"/>
        </w:rPr>
        <w:t> </w:t>
      </w:r>
      <w:r>
        <w:rPr>
          <w:spacing w:val="-2"/>
          <w:w w:val="110"/>
        </w:rPr>
        <w:t>positive</w:t>
      </w:r>
    </w:p>
    <w:p>
      <w:pPr>
        <w:pStyle w:val="BodyText"/>
        <w:spacing w:line="108" w:lineRule="auto" w:before="70"/>
        <w:ind w:right="109"/>
        <w:jc w:val="both"/>
      </w:pPr>
      <w:r>
        <w:rPr>
          <w:w w:val="110"/>
        </w:rPr>
        <w:t>according</w:t>
      </w:r>
      <w:r>
        <w:rPr>
          <w:spacing w:val="40"/>
          <w:w w:val="110"/>
        </w:rPr>
        <w:t> </w:t>
      </w:r>
      <w:r>
        <w:rPr>
          <w:w w:val="110"/>
        </w:rPr>
        <w:t>to</w:t>
      </w:r>
      <w:r>
        <w:rPr>
          <w:spacing w:val="40"/>
          <w:w w:val="110"/>
        </w:rPr>
        <w:t> </w:t>
      </w:r>
      <w:r>
        <w:rPr>
          <w:w w:val="110"/>
        </w:rPr>
        <w:t>the</w:t>
      </w:r>
      <w:r>
        <w:rPr>
          <w:spacing w:val="40"/>
          <w:w w:val="110"/>
        </w:rPr>
        <w:t> </w:t>
      </w:r>
      <w:r>
        <w:rPr>
          <w:w w:val="110"/>
        </w:rPr>
        <w:t>sign</w:t>
      </w:r>
      <w:r>
        <w:rPr>
          <w:spacing w:val="40"/>
          <w:w w:val="110"/>
        </w:rPr>
        <w:t> </w:t>
      </w:r>
      <w:r>
        <w:rPr>
          <w:w w:val="110"/>
        </w:rPr>
        <w:t>of</w:t>
      </w:r>
      <w:r>
        <w:rPr>
          <w:spacing w:val="40"/>
          <w:w w:val="110"/>
        </w:rPr>
        <w:t> </w:t>
      </w:r>
      <w:r>
        <w:rPr>
          <w:w w:val="110"/>
        </w:rPr>
        <w:t>the</w:t>
      </w:r>
      <w:r>
        <w:rPr>
          <w:spacing w:val="40"/>
          <w:w w:val="110"/>
        </w:rPr>
        <w:t> </w:t>
      </w:r>
      <w:r>
        <w:rPr>
          <w:rFonts w:ascii="STIX Math" w:eastAsia="STIX Math"/>
          <w:i/>
          <w:w w:val="110"/>
        </w:rPr>
        <w:t>𝛥𝑉</w:t>
      </w:r>
      <w:r>
        <w:rPr>
          <w:rFonts w:ascii="STIX Math" w:eastAsia="STIX Math"/>
          <w:i/>
          <w:spacing w:val="40"/>
          <w:w w:val="110"/>
        </w:rPr>
        <w:t> </w:t>
      </w:r>
      <w:r>
        <w:rPr>
          <w:w w:val="110"/>
        </w:rPr>
        <w:t>by</w:t>
      </w:r>
      <w:r>
        <w:rPr>
          <w:spacing w:val="40"/>
          <w:w w:val="110"/>
        </w:rPr>
        <w:t> </w:t>
      </w:r>
      <w:r>
        <w:rPr>
          <w:w w:val="110"/>
        </w:rPr>
        <w:t>adding</w:t>
      </w:r>
      <w:r>
        <w:rPr>
          <w:spacing w:val="40"/>
          <w:w w:val="110"/>
        </w:rPr>
        <w:t> </w:t>
      </w:r>
      <w:r>
        <w:rPr>
          <w:w w:val="110"/>
        </w:rPr>
        <w:t>a</w:t>
      </w:r>
      <w:r>
        <w:rPr>
          <w:spacing w:val="40"/>
          <w:w w:val="110"/>
        </w:rPr>
        <w:t> </w:t>
      </w:r>
      <w:r>
        <w:rPr>
          <w:w w:val="110"/>
        </w:rPr>
        <w:t>positive</w:t>
      </w:r>
      <w:r>
        <w:rPr>
          <w:spacing w:val="40"/>
          <w:w w:val="110"/>
        </w:rPr>
        <w:t> </w:t>
      </w:r>
      <w:r>
        <w:rPr>
          <w:w w:val="110"/>
        </w:rPr>
        <w:t>or</w:t>
      </w:r>
      <w:r>
        <w:rPr>
          <w:spacing w:val="40"/>
          <w:w w:val="110"/>
        </w:rPr>
        <w:t> </w:t>
      </w:r>
      <w:r>
        <w:rPr>
          <w:w w:val="110"/>
        </w:rPr>
        <w:t>negative value, the voltage perturbation is continued with the previous direction small duty perturbation (</w:t>
      </w:r>
      <w:r>
        <w:rPr>
          <w:rFonts w:ascii="STIX Math" w:eastAsia="STIX Math"/>
          <w:i/>
          <w:w w:val="110"/>
        </w:rPr>
        <w:t>𝑑𝐷</w:t>
      </w:r>
      <w:r>
        <w:rPr>
          <w:w w:val="110"/>
        </w:rPr>
        <w:t>). If the </w:t>
      </w:r>
      <w:r>
        <w:rPr>
          <w:rFonts w:ascii="STIX Math" w:eastAsia="STIX Math"/>
          <w:i/>
          <w:w w:val="110"/>
        </w:rPr>
        <w:t>𝛥𝑃</w:t>
      </w:r>
      <w:r>
        <w:rPr>
          <w:rFonts w:ascii="STIX Math" w:eastAsia="STIX Math"/>
          <w:i/>
          <w:spacing w:val="40"/>
          <w:w w:val="110"/>
        </w:rPr>
        <w:t> </w:t>
      </w:r>
      <w:r>
        <w:rPr>
          <w:w w:val="110"/>
        </w:rPr>
        <w:t>is negative, the instantaneous</w:t>
      </w:r>
    </w:p>
    <w:p>
      <w:pPr>
        <w:spacing w:after="0" w:line="10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752"/>
        <w:rPr>
          <w:sz w:val="20"/>
        </w:rPr>
      </w:pPr>
      <w:r>
        <w:rPr>
          <w:sz w:val="20"/>
        </w:rPr>
        <w:drawing>
          <wp:inline distT="0" distB="0" distL="0" distR="0">
            <wp:extent cx="5799892" cy="590702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1" cstate="print"/>
                    <a:stretch>
                      <a:fillRect/>
                    </a:stretch>
                  </pic:blipFill>
                  <pic:spPr>
                    <a:xfrm>
                      <a:off x="0" y="0"/>
                      <a:ext cx="5799892" cy="5907024"/>
                    </a:xfrm>
                    <a:prstGeom prst="rect">
                      <a:avLst/>
                    </a:prstGeom>
                  </pic:spPr>
                </pic:pic>
              </a:graphicData>
            </a:graphic>
          </wp:inline>
        </w:drawing>
      </w:r>
      <w:r>
        <w:rPr>
          <w:sz w:val="20"/>
        </w:rPr>
      </w:r>
    </w:p>
    <w:p>
      <w:pPr>
        <w:pStyle w:val="BodyText"/>
        <w:spacing w:before="74"/>
        <w:ind w:left="0"/>
        <w:rPr>
          <w:sz w:val="12"/>
        </w:rPr>
      </w:pPr>
    </w:p>
    <w:p>
      <w:pPr>
        <w:spacing w:before="0"/>
        <w:ind w:left="12" w:right="12" w:firstLine="0"/>
        <w:jc w:val="center"/>
        <w:rPr>
          <w:sz w:val="12"/>
        </w:rPr>
      </w:pPr>
      <w:bookmarkStart w:name="_bookmark18" w:id="23"/>
      <w:bookmarkEnd w:id="23"/>
      <w:r>
        <w:rPr/>
      </w:r>
      <w:r>
        <w:rPr>
          <w:b/>
          <w:w w:val="120"/>
          <w:sz w:val="12"/>
        </w:rPr>
        <w:t>/ig.</w:t>
      </w:r>
      <w:r>
        <w:rPr>
          <w:b/>
          <w:spacing w:val="9"/>
          <w:w w:val="120"/>
          <w:sz w:val="12"/>
        </w:rPr>
        <w:t> </w:t>
      </w:r>
      <w:r>
        <w:rPr>
          <w:b/>
          <w:w w:val="120"/>
          <w:sz w:val="12"/>
        </w:rPr>
        <w:t>4.</w:t>
      </w:r>
      <w:r>
        <w:rPr>
          <w:b/>
          <w:spacing w:val="31"/>
          <w:w w:val="120"/>
          <w:sz w:val="12"/>
        </w:rPr>
        <w:t> </w:t>
      </w:r>
      <w:r>
        <w:rPr>
          <w:w w:val="120"/>
          <w:sz w:val="12"/>
        </w:rPr>
        <w:t>Flow</w:t>
      </w:r>
      <w:r>
        <w:rPr>
          <w:spacing w:val="10"/>
          <w:w w:val="120"/>
          <w:sz w:val="12"/>
        </w:rPr>
        <w:t> </w:t>
      </w:r>
      <w:r>
        <w:rPr>
          <w:w w:val="120"/>
          <w:sz w:val="12"/>
        </w:rPr>
        <w:t>chart</w:t>
      </w:r>
      <w:r>
        <w:rPr>
          <w:spacing w:val="9"/>
          <w:w w:val="120"/>
          <w:sz w:val="12"/>
        </w:rPr>
        <w:t> </w:t>
      </w:r>
      <w:r>
        <w:rPr>
          <w:w w:val="120"/>
          <w:sz w:val="12"/>
        </w:rPr>
        <w:t>of</w:t>
      </w:r>
      <w:r>
        <w:rPr>
          <w:spacing w:val="10"/>
          <w:w w:val="120"/>
          <w:sz w:val="12"/>
        </w:rPr>
        <w:t> </w:t>
      </w:r>
      <w:r>
        <w:rPr>
          <w:w w:val="120"/>
          <w:sz w:val="12"/>
        </w:rPr>
        <w:t>the</w:t>
      </w:r>
      <w:r>
        <w:rPr>
          <w:spacing w:val="9"/>
          <w:w w:val="120"/>
          <w:sz w:val="12"/>
        </w:rPr>
        <w:t> </w:t>
      </w:r>
      <w:r>
        <w:rPr>
          <w:w w:val="120"/>
          <w:sz w:val="12"/>
        </w:rPr>
        <w:t>basic</w:t>
      </w:r>
      <w:r>
        <w:rPr>
          <w:spacing w:val="9"/>
          <w:w w:val="120"/>
          <w:sz w:val="12"/>
        </w:rPr>
        <w:t> </w:t>
      </w:r>
      <w:r>
        <w:rPr>
          <w:w w:val="120"/>
          <w:sz w:val="12"/>
        </w:rPr>
        <w:t>(a)</w:t>
      </w:r>
      <w:r>
        <w:rPr>
          <w:spacing w:val="10"/>
          <w:w w:val="120"/>
          <w:sz w:val="12"/>
        </w:rPr>
        <w:t> </w:t>
      </w:r>
      <w:r>
        <w:rPr>
          <w:w w:val="120"/>
          <w:sz w:val="12"/>
        </w:rPr>
        <w:t>P&amp;O</w:t>
      </w:r>
      <w:r>
        <w:rPr>
          <w:spacing w:val="9"/>
          <w:w w:val="120"/>
          <w:sz w:val="12"/>
        </w:rPr>
        <w:t> </w:t>
      </w:r>
      <w:r>
        <w:rPr>
          <w:w w:val="120"/>
          <w:sz w:val="12"/>
        </w:rPr>
        <w:t>algorithm</w:t>
      </w:r>
      <w:r>
        <w:rPr>
          <w:spacing w:val="9"/>
          <w:w w:val="120"/>
          <w:sz w:val="12"/>
        </w:rPr>
        <w:t> </w:t>
      </w:r>
      <w:r>
        <w:rPr>
          <w:w w:val="120"/>
          <w:sz w:val="12"/>
        </w:rPr>
        <w:t>(b)</w:t>
      </w:r>
      <w:r>
        <w:rPr>
          <w:spacing w:val="10"/>
          <w:w w:val="120"/>
          <w:sz w:val="12"/>
        </w:rPr>
        <w:t> </w:t>
      </w:r>
      <w:r>
        <w:rPr>
          <w:w w:val="120"/>
          <w:sz w:val="12"/>
        </w:rPr>
        <w:t>InC</w:t>
      </w:r>
      <w:r>
        <w:rPr>
          <w:spacing w:val="9"/>
          <w:w w:val="120"/>
          <w:sz w:val="12"/>
        </w:rPr>
        <w:t> </w:t>
      </w:r>
      <w:r>
        <w:rPr>
          <w:w w:val="120"/>
          <w:sz w:val="12"/>
        </w:rPr>
        <w:t>algorithm</w:t>
      </w:r>
      <w:r>
        <w:rPr>
          <w:spacing w:val="9"/>
          <w:w w:val="120"/>
          <w:sz w:val="12"/>
        </w:rPr>
        <w:t> </w:t>
      </w:r>
      <w:r>
        <w:rPr>
          <w:w w:val="120"/>
          <w:sz w:val="12"/>
        </w:rPr>
        <w:t>(c)</w:t>
      </w:r>
      <w:r>
        <w:rPr>
          <w:spacing w:val="10"/>
          <w:w w:val="120"/>
          <w:sz w:val="12"/>
        </w:rPr>
        <w:t> </w:t>
      </w:r>
      <w:r>
        <w:rPr>
          <w:w w:val="120"/>
          <w:sz w:val="12"/>
        </w:rPr>
        <w:t>PSO</w:t>
      </w:r>
      <w:r>
        <w:rPr>
          <w:spacing w:val="9"/>
          <w:w w:val="120"/>
          <w:sz w:val="12"/>
        </w:rPr>
        <w:t> </w:t>
      </w:r>
      <w:r>
        <w:rPr>
          <w:spacing w:val="-2"/>
          <w:w w:val="120"/>
          <w:sz w:val="12"/>
        </w:rPr>
        <w:t>algorithm.</w:t>
      </w:r>
    </w:p>
    <w:p>
      <w:pPr>
        <w:pStyle w:val="BodyText"/>
        <w:spacing w:before="3"/>
        <w:ind w:left="0"/>
      </w:pPr>
    </w:p>
    <w:p>
      <w:pPr>
        <w:spacing w:after="0"/>
        <w:sectPr>
          <w:pgSz w:w="11910" w:h="15880"/>
          <w:pgMar w:header="655" w:footer="544" w:top="840" w:bottom="740" w:left="640" w:right="640"/>
        </w:sectPr>
      </w:pPr>
    </w:p>
    <w:p>
      <w:pPr>
        <w:pStyle w:val="BodyText"/>
        <w:spacing w:line="276" w:lineRule="auto" w:before="91"/>
      </w:pPr>
      <w:r>
        <w:rPr>
          <w:w w:val="110"/>
        </w:rPr>
        <w:t>power</w:t>
      </w:r>
      <w:r>
        <w:rPr>
          <w:w w:val="110"/>
        </w:rPr>
        <w:t> is</w:t>
      </w:r>
      <w:r>
        <w:rPr>
          <w:w w:val="110"/>
        </w:rPr>
        <w:t> not</w:t>
      </w:r>
      <w:r>
        <w:rPr>
          <w:w w:val="110"/>
        </w:rPr>
        <w:t> at</w:t>
      </w:r>
      <w:r>
        <w:rPr>
          <w:w w:val="110"/>
        </w:rPr>
        <w:t> the</w:t>
      </w:r>
      <w:r>
        <w:rPr>
          <w:w w:val="110"/>
        </w:rPr>
        <w:t> MPP</w:t>
      </w:r>
      <w:r>
        <w:rPr>
          <w:w w:val="110"/>
        </w:rPr>
        <w:t> of</w:t>
      </w:r>
      <w:r>
        <w:rPr>
          <w:w w:val="110"/>
        </w:rPr>
        <w:t> the</w:t>
      </w:r>
      <w:r>
        <w:rPr>
          <w:w w:val="110"/>
        </w:rPr>
        <w:t> array</w:t>
      </w:r>
      <w:r>
        <w:rPr>
          <w:w w:val="110"/>
        </w:rPr>
        <w:t> characteristics,</w:t>
      </w:r>
      <w:r>
        <w:rPr>
          <w:w w:val="110"/>
        </w:rPr>
        <w:t> and</w:t>
      </w:r>
      <w:r>
        <w:rPr>
          <w:w w:val="110"/>
        </w:rPr>
        <w:t> the</w:t>
      </w:r>
      <w:r>
        <w:rPr>
          <w:w w:val="110"/>
        </w:rPr>
        <w:t> voltage</w:t>
      </w:r>
      <w:r>
        <w:rPr>
          <w:spacing w:val="80"/>
          <w:w w:val="110"/>
        </w:rPr>
        <w:t> </w:t>
      </w:r>
      <w:r>
        <w:rPr>
          <w:w w:val="110"/>
        </w:rPr>
        <w:t>perturbation direction is reversed.</w:t>
      </w:r>
    </w:p>
    <w:p>
      <w:pPr>
        <w:pStyle w:val="BodyText"/>
        <w:spacing w:line="276" w:lineRule="auto" w:before="5"/>
        <w:ind w:firstLine="239"/>
      </w:pPr>
      <w:r>
        <w:rPr>
          <w:w w:val="110"/>
        </w:rPr>
        <w:t>As</w:t>
      </w:r>
      <w:r>
        <w:rPr>
          <w:spacing w:val="32"/>
          <w:w w:val="110"/>
        </w:rPr>
        <w:t> </w:t>
      </w:r>
      <w:r>
        <w:rPr>
          <w:w w:val="110"/>
        </w:rPr>
        <w:t>in</w:t>
      </w:r>
      <w:r>
        <w:rPr>
          <w:spacing w:val="32"/>
          <w:w w:val="110"/>
        </w:rPr>
        <w:t> </w:t>
      </w:r>
      <w:r>
        <w:rPr>
          <w:w w:val="110"/>
        </w:rPr>
        <w:t>the</w:t>
      </w:r>
      <w:r>
        <w:rPr>
          <w:spacing w:val="32"/>
          <w:w w:val="110"/>
        </w:rPr>
        <w:t> </w:t>
      </w:r>
      <w:r>
        <w:rPr>
          <w:w w:val="110"/>
        </w:rPr>
        <w:t>P&amp;O</w:t>
      </w:r>
      <w:r>
        <w:rPr>
          <w:spacing w:val="32"/>
          <w:w w:val="110"/>
        </w:rPr>
        <w:t> </w:t>
      </w:r>
      <w:r>
        <w:rPr>
          <w:w w:val="110"/>
        </w:rPr>
        <w:t>algorithm,</w:t>
      </w:r>
      <w:r>
        <w:rPr>
          <w:spacing w:val="32"/>
          <w:w w:val="110"/>
        </w:rPr>
        <w:t> </w:t>
      </w:r>
      <w:r>
        <w:rPr>
          <w:w w:val="110"/>
        </w:rPr>
        <w:t>the</w:t>
      </w:r>
      <w:r>
        <w:rPr>
          <w:spacing w:val="32"/>
          <w:w w:val="110"/>
        </w:rPr>
        <w:t> </w:t>
      </w:r>
      <w:r>
        <w:rPr>
          <w:w w:val="110"/>
        </w:rPr>
        <w:t>InC</w:t>
      </w:r>
      <w:r>
        <w:rPr>
          <w:spacing w:val="32"/>
          <w:w w:val="110"/>
        </w:rPr>
        <w:t> </w:t>
      </w:r>
      <w:r>
        <w:rPr>
          <w:w w:val="110"/>
        </w:rPr>
        <w:t>algorithm</w:t>
      </w:r>
      <w:r>
        <w:rPr>
          <w:spacing w:val="32"/>
          <w:w w:val="110"/>
        </w:rPr>
        <w:t> </w:t>
      </w:r>
      <w:r>
        <w:rPr>
          <w:w w:val="110"/>
        </w:rPr>
        <w:t>uses</w:t>
      </w:r>
      <w:r>
        <w:rPr>
          <w:spacing w:val="32"/>
          <w:w w:val="110"/>
        </w:rPr>
        <w:t> </w:t>
      </w:r>
      <w:r>
        <w:rPr>
          <w:w w:val="110"/>
        </w:rPr>
        <w:t>the</w:t>
      </w:r>
      <w:r>
        <w:rPr>
          <w:spacing w:val="32"/>
          <w:w w:val="110"/>
        </w:rPr>
        <w:t> </w:t>
      </w:r>
      <w:r>
        <w:rPr>
          <w:w w:val="110"/>
        </w:rPr>
        <w:t>PV</w:t>
      </w:r>
      <w:r>
        <w:rPr>
          <w:spacing w:val="32"/>
          <w:w w:val="110"/>
        </w:rPr>
        <w:t> </w:t>
      </w:r>
      <w:r>
        <w:rPr>
          <w:w w:val="110"/>
        </w:rPr>
        <w:t>array output</w:t>
      </w:r>
      <w:r>
        <w:rPr>
          <w:spacing w:val="29"/>
          <w:w w:val="110"/>
        </w:rPr>
        <w:t> </w:t>
      </w:r>
      <w:r>
        <w:rPr>
          <w:w w:val="110"/>
        </w:rPr>
        <w:t>voltage</w:t>
      </w:r>
      <w:r>
        <w:rPr>
          <w:spacing w:val="29"/>
          <w:w w:val="110"/>
        </w:rPr>
        <w:t> </w:t>
      </w:r>
      <w:r>
        <w:rPr>
          <w:w w:val="110"/>
        </w:rPr>
        <w:t>and</w:t>
      </w:r>
      <w:r>
        <w:rPr>
          <w:spacing w:val="30"/>
          <w:w w:val="110"/>
        </w:rPr>
        <w:t> </w:t>
      </w:r>
      <w:r>
        <w:rPr>
          <w:w w:val="110"/>
        </w:rPr>
        <w:t>current</w:t>
      </w:r>
      <w:r>
        <w:rPr>
          <w:spacing w:val="29"/>
          <w:w w:val="110"/>
        </w:rPr>
        <w:t> </w:t>
      </w:r>
      <w:r>
        <w:rPr>
          <w:w w:val="110"/>
        </w:rPr>
        <w:t>measurements</w:t>
      </w:r>
      <w:r>
        <w:rPr>
          <w:spacing w:val="30"/>
          <w:w w:val="110"/>
        </w:rPr>
        <w:t> </w:t>
      </w:r>
      <w:r>
        <w:rPr>
          <w:w w:val="110"/>
        </w:rPr>
        <w:t>to</w:t>
      </w:r>
      <w:r>
        <w:rPr>
          <w:spacing w:val="29"/>
          <w:w w:val="110"/>
        </w:rPr>
        <w:t> </w:t>
      </w:r>
      <w:r>
        <w:rPr>
          <w:w w:val="110"/>
        </w:rPr>
        <w:t>calculate</w:t>
      </w:r>
      <w:r>
        <w:rPr>
          <w:spacing w:val="29"/>
          <w:w w:val="110"/>
        </w:rPr>
        <w:t> </w:t>
      </w:r>
      <w:r>
        <w:rPr>
          <w:w w:val="110"/>
        </w:rPr>
        <w:t>the</w:t>
      </w:r>
      <w:r>
        <w:rPr>
          <w:spacing w:val="30"/>
          <w:w w:val="110"/>
        </w:rPr>
        <w:t> </w:t>
      </w:r>
      <w:r>
        <w:rPr>
          <w:w w:val="110"/>
        </w:rPr>
        <w:t>change</w:t>
      </w:r>
      <w:r>
        <w:rPr>
          <w:spacing w:val="29"/>
          <w:w w:val="110"/>
        </w:rPr>
        <w:t> </w:t>
      </w:r>
      <w:r>
        <w:rPr>
          <w:spacing w:val="-7"/>
          <w:w w:val="110"/>
        </w:rPr>
        <w:t>in</w:t>
      </w:r>
    </w:p>
    <w:p>
      <w:pPr>
        <w:pStyle w:val="BodyText"/>
        <w:spacing w:line="98" w:lineRule="auto" w:before="61"/>
        <w:ind w:right="109"/>
      </w:pPr>
      <w:r>
        <w:rPr/>
        <w:br w:type="column"/>
      </w:r>
      <w:r>
        <w:rPr>
          <w:w w:val="110"/>
        </w:rPr>
        <w:t>candidate solution. Their position (</w:t>
      </w:r>
      <w:r>
        <w:rPr>
          <w:rFonts w:ascii="STIX Math" w:eastAsia="STIX Math"/>
          <w:i/>
          <w:w w:val="110"/>
        </w:rPr>
        <w:t>𝑥</w:t>
      </w:r>
      <w:r>
        <w:rPr>
          <w:rFonts w:ascii="STIX Math" w:eastAsia="STIX Math"/>
          <w:i/>
          <w:w w:val="110"/>
          <w:position w:val="-3"/>
          <w:sz w:val="12"/>
        </w:rPr>
        <w:t>𝑖</w:t>
      </w:r>
      <w:r>
        <w:rPr>
          <w:w w:val="110"/>
        </w:rPr>
        <w:t>) is adjusted according to the best particle (</w:t>
      </w:r>
      <w:r>
        <w:rPr>
          <w:rFonts w:ascii="STIX Math" w:eastAsia="STIX Math"/>
          <w:i/>
          <w:w w:val="110"/>
        </w:rPr>
        <w:t>𝑃</w:t>
      </w:r>
      <w:r>
        <w:rPr>
          <w:rFonts w:ascii="STIX Math" w:eastAsia="STIX Math"/>
          <w:i/>
          <w:w w:val="110"/>
          <w:position w:val="-3"/>
          <w:sz w:val="12"/>
        </w:rPr>
        <w:t>𝑏𝑒𝑠𝑡</w:t>
      </w:r>
      <w:r>
        <w:rPr>
          <w:w w:val="110"/>
        </w:rPr>
        <w:t>) in a neighboring and the global best particle (</w:t>
      </w:r>
      <w:r>
        <w:rPr>
          <w:rFonts w:ascii="STIX Math" w:eastAsia="STIX Math"/>
          <w:i/>
          <w:w w:val="110"/>
        </w:rPr>
        <w:t>𝐺</w:t>
      </w:r>
      <w:r>
        <w:rPr>
          <w:rFonts w:ascii="STIX Math" w:eastAsia="STIX Math"/>
          <w:i/>
          <w:w w:val="110"/>
          <w:position w:val="-3"/>
          <w:sz w:val="12"/>
        </w:rPr>
        <w:t>𝑏𝑒𝑠𝑡</w:t>
      </w:r>
      <w:r>
        <w:rPr>
          <w:w w:val="110"/>
        </w:rPr>
        <w:t>) in all</w:t>
      </w:r>
    </w:p>
    <w:p>
      <w:pPr>
        <w:pStyle w:val="BodyText"/>
        <w:spacing w:line="112" w:lineRule="auto" w:before="83"/>
        <w:ind w:right="109"/>
      </w:pPr>
      <w:r>
        <w:rPr>
          <w:w w:val="110"/>
        </w:rPr>
        <w:t>position of the particles is updated in each iteration (</w:t>
      </w:r>
      <w:r>
        <w:rPr>
          <w:rFonts w:ascii="STIX Math" w:eastAsia="STIX Math"/>
          <w:i/>
          <w:w w:val="110"/>
        </w:rPr>
        <w:t>𝑘</w:t>
      </w:r>
      <w:r>
        <w:rPr>
          <w:w w:val="110"/>
        </w:rPr>
        <w:t>) using Eq. </w:t>
      </w:r>
      <w:r>
        <w:rPr>
          <w:color w:val="007FAC"/>
          <w:w w:val="110"/>
        </w:rPr>
        <w:t>(</w:t>
      </w:r>
      <w:hyperlink w:history="true" w:anchor="_bookmark19">
        <w:r>
          <w:rPr>
            <w:color w:val="007FAC"/>
            <w:w w:val="110"/>
          </w:rPr>
          <w:t>7</w:t>
        </w:r>
      </w:hyperlink>
      <w:r>
        <w:rPr>
          <w:color w:val="007FAC"/>
          <w:w w:val="110"/>
        </w:rPr>
        <w:t>)</w:t>
      </w:r>
      <w:r>
        <w:rPr>
          <w:w w:val="110"/>
        </w:rPr>
        <w:t>, populations by aping the success of themselves. In a search space, the</w:t>
      </w:r>
    </w:p>
    <w:p>
      <w:pPr>
        <w:spacing w:after="0" w:line="112" w:lineRule="auto"/>
        <w:sectPr>
          <w:type w:val="continuous"/>
          <w:pgSz w:w="11910" w:h="15880"/>
          <w:pgMar w:header="655" w:footer="544" w:top="620" w:bottom="280" w:left="640" w:right="640"/>
          <w:cols w:num="2" w:equalWidth="0">
            <w:col w:w="5174" w:space="206"/>
            <w:col w:w="5250"/>
          </w:cols>
        </w:sectPr>
      </w:pPr>
    </w:p>
    <w:p>
      <w:pPr>
        <w:pStyle w:val="BodyText"/>
        <w:spacing w:line="219" w:lineRule="exact"/>
      </w:pPr>
      <w:r>
        <w:rPr>
          <w:w w:val="110"/>
        </w:rPr>
        <w:t>the</w:t>
      </w:r>
      <w:r>
        <w:rPr>
          <w:spacing w:val="20"/>
          <w:w w:val="110"/>
        </w:rPr>
        <w:t> </w:t>
      </w:r>
      <w:r>
        <w:rPr>
          <w:w w:val="110"/>
        </w:rPr>
        <w:t>voltage</w:t>
      </w:r>
      <w:r>
        <w:rPr>
          <w:spacing w:val="21"/>
          <w:w w:val="110"/>
        </w:rPr>
        <w:t> </w:t>
      </w:r>
      <w:r>
        <w:rPr>
          <w:w w:val="110"/>
        </w:rPr>
        <w:t>(</w:t>
      </w:r>
      <w:r>
        <w:rPr>
          <w:rFonts w:ascii="STIX Math" w:eastAsia="STIX Math"/>
          <w:i/>
          <w:w w:val="110"/>
        </w:rPr>
        <w:t>𝑑𝑉</w:t>
      </w:r>
      <w:r>
        <w:rPr>
          <w:rFonts w:ascii="STIX Math" w:eastAsia="STIX Math"/>
          <w:i/>
          <w:spacing w:val="-9"/>
          <w:w w:val="110"/>
        </w:rPr>
        <w:t> </w:t>
      </w:r>
      <w:r>
        <w:rPr>
          <w:w w:val="110"/>
        </w:rPr>
        <w:t>)</w:t>
      </w:r>
      <w:r>
        <w:rPr>
          <w:spacing w:val="21"/>
          <w:w w:val="110"/>
        </w:rPr>
        <w:t> </w:t>
      </w:r>
      <w:r>
        <w:rPr>
          <w:w w:val="110"/>
        </w:rPr>
        <w:t>and</w:t>
      </w:r>
      <w:r>
        <w:rPr>
          <w:spacing w:val="20"/>
          <w:w w:val="110"/>
        </w:rPr>
        <w:t> </w:t>
      </w:r>
      <w:r>
        <w:rPr>
          <w:w w:val="110"/>
        </w:rPr>
        <w:t>current</w:t>
      </w:r>
      <w:r>
        <w:rPr>
          <w:spacing w:val="21"/>
          <w:w w:val="110"/>
        </w:rPr>
        <w:t> </w:t>
      </w:r>
      <w:r>
        <w:rPr>
          <w:w w:val="110"/>
        </w:rPr>
        <w:t>(</w:t>
      </w:r>
      <w:r>
        <w:rPr>
          <w:rFonts w:ascii="STIX Math" w:eastAsia="STIX Math"/>
          <w:i/>
          <w:w w:val="110"/>
        </w:rPr>
        <w:t>𝑑𝐼</w:t>
      </w:r>
      <w:r>
        <w:rPr>
          <w:rFonts w:ascii="STIX Math" w:eastAsia="STIX Math"/>
          <w:i/>
          <w:spacing w:val="-30"/>
          <w:w w:val="110"/>
        </w:rPr>
        <w:t> </w:t>
      </w:r>
      <w:r>
        <w:rPr>
          <w:w w:val="110"/>
        </w:rPr>
        <w:t>)</w:t>
      </w:r>
      <w:r>
        <w:rPr>
          <w:spacing w:val="21"/>
          <w:w w:val="110"/>
        </w:rPr>
        <w:t> </w:t>
      </w:r>
      <w:r>
        <w:rPr>
          <w:w w:val="110"/>
        </w:rPr>
        <w:t>using</w:t>
      </w:r>
      <w:r>
        <w:rPr>
          <w:spacing w:val="20"/>
          <w:w w:val="110"/>
        </w:rPr>
        <w:t> </w:t>
      </w:r>
      <w:r>
        <w:rPr>
          <w:w w:val="110"/>
        </w:rPr>
        <w:t>the</w:t>
      </w:r>
      <w:r>
        <w:rPr>
          <w:spacing w:val="21"/>
          <w:w w:val="110"/>
        </w:rPr>
        <w:t> </w:t>
      </w:r>
      <w:r>
        <w:rPr>
          <w:w w:val="110"/>
        </w:rPr>
        <w:t>previous</w:t>
      </w:r>
      <w:r>
        <w:rPr>
          <w:spacing w:val="21"/>
          <w:w w:val="110"/>
        </w:rPr>
        <w:t> </w:t>
      </w:r>
      <w:r>
        <w:rPr>
          <w:w w:val="110"/>
        </w:rPr>
        <w:t>values</w:t>
      </w:r>
      <w:r>
        <w:rPr>
          <w:spacing w:val="20"/>
          <w:w w:val="110"/>
        </w:rPr>
        <w:t> </w:t>
      </w:r>
      <w:r>
        <w:rPr>
          <w:w w:val="110"/>
        </w:rPr>
        <w:t>of</w:t>
      </w:r>
      <w:r>
        <w:rPr>
          <w:spacing w:val="21"/>
          <w:w w:val="110"/>
        </w:rPr>
        <w:t> </w:t>
      </w:r>
      <w:r>
        <w:rPr>
          <w:spacing w:val="-2"/>
          <w:w w:val="110"/>
        </w:rPr>
        <w:t>these</w:t>
      </w:r>
    </w:p>
    <w:p>
      <w:pPr>
        <w:spacing w:line="219" w:lineRule="exact" w:before="0"/>
        <w:ind w:left="111" w:right="0" w:firstLine="0"/>
        <w:jc w:val="left"/>
        <w:rPr>
          <w:rFonts w:ascii="STIX Math" w:eastAsia="STIX Math"/>
          <w:sz w:val="12"/>
        </w:rPr>
      </w:pPr>
      <w:r>
        <w:rPr/>
        <w:br w:type="column"/>
      </w:r>
      <w:r>
        <w:rPr>
          <w:rFonts w:ascii="STIX Math" w:eastAsia="STIX Math"/>
          <w:i/>
          <w:position w:val="-5"/>
          <w:sz w:val="16"/>
        </w:rPr>
        <w:t>𝑥</w:t>
      </w:r>
      <w:r>
        <w:rPr>
          <w:rFonts w:ascii="STIX Math" w:eastAsia="STIX Math"/>
          <w:i/>
          <w:sz w:val="12"/>
        </w:rPr>
        <w:t>𝑘</w:t>
      </w:r>
      <w:r>
        <w:rPr>
          <w:rFonts w:ascii="STIX Math" w:eastAsia="STIX Math"/>
          <w:sz w:val="12"/>
        </w:rPr>
        <w:t>+1</w:t>
      </w:r>
      <w:r>
        <w:rPr>
          <w:rFonts w:ascii="STIX Math" w:eastAsia="STIX Math"/>
          <w:spacing w:val="22"/>
          <w:sz w:val="12"/>
        </w:rPr>
        <w:t> </w:t>
      </w:r>
      <w:r>
        <w:rPr>
          <w:rFonts w:ascii="STIX Math" w:eastAsia="STIX Math"/>
          <w:position w:val="-5"/>
          <w:sz w:val="16"/>
        </w:rPr>
        <w:t>=</w:t>
      </w:r>
      <w:r>
        <w:rPr>
          <w:rFonts w:ascii="STIX Math" w:eastAsia="STIX Math"/>
          <w:spacing w:val="2"/>
          <w:position w:val="-5"/>
          <w:sz w:val="16"/>
        </w:rPr>
        <w:t> </w:t>
      </w:r>
      <w:r>
        <w:rPr>
          <w:rFonts w:ascii="STIX Math" w:eastAsia="STIX Math"/>
          <w:i/>
          <w:position w:val="-5"/>
          <w:sz w:val="16"/>
        </w:rPr>
        <w:t>𝑥</w:t>
      </w:r>
      <w:r>
        <w:rPr>
          <w:rFonts w:ascii="STIX Math" w:eastAsia="STIX Math"/>
          <w:i/>
          <w:sz w:val="12"/>
        </w:rPr>
        <w:t>𝑘</w:t>
      </w:r>
      <w:r>
        <w:rPr>
          <w:rFonts w:ascii="STIX Math" w:eastAsia="STIX Math"/>
          <w:i/>
          <w:spacing w:val="14"/>
          <w:sz w:val="12"/>
        </w:rPr>
        <w:t> </w:t>
      </w:r>
      <w:r>
        <w:rPr>
          <w:rFonts w:ascii="STIX Math" w:eastAsia="STIX Math"/>
          <w:position w:val="-5"/>
          <w:sz w:val="16"/>
        </w:rPr>
        <w:t>+</w:t>
      </w:r>
      <w:r>
        <w:rPr>
          <w:rFonts w:ascii="STIX Math" w:eastAsia="STIX Math"/>
          <w:spacing w:val="-7"/>
          <w:position w:val="-5"/>
          <w:sz w:val="16"/>
        </w:rPr>
        <w:t> </w:t>
      </w:r>
      <w:r>
        <w:rPr>
          <w:rFonts w:ascii="STIX Math" w:eastAsia="STIX Math"/>
          <w:i/>
          <w:spacing w:val="-4"/>
          <w:position w:val="-5"/>
          <w:sz w:val="16"/>
        </w:rPr>
        <w:t>𝑣</w:t>
      </w:r>
      <w:r>
        <w:rPr>
          <w:rFonts w:ascii="STIX Math" w:eastAsia="STIX Math"/>
          <w:i/>
          <w:spacing w:val="-4"/>
          <w:sz w:val="12"/>
        </w:rPr>
        <w:t>𝑘</w:t>
      </w:r>
      <w:r>
        <w:rPr>
          <w:rFonts w:ascii="STIX Math" w:eastAsia="STIX Math"/>
          <w:spacing w:val="-4"/>
          <w:sz w:val="12"/>
        </w:rPr>
        <w:t>+1</w:t>
      </w:r>
    </w:p>
    <w:p>
      <w:pPr>
        <w:spacing w:line="111" w:lineRule="exact" w:before="108"/>
        <w:ind w:left="111" w:right="0" w:firstLine="0"/>
        <w:jc w:val="left"/>
        <w:rPr>
          <w:sz w:val="16"/>
        </w:rPr>
      </w:pPr>
      <w:r>
        <w:rPr/>
        <w:br w:type="column"/>
      </w:r>
      <w:bookmarkStart w:name="_bookmark19" w:id="24"/>
      <w:bookmarkEnd w:id="24"/>
      <w:r>
        <w:rPr/>
      </w:r>
      <w:r>
        <w:rPr>
          <w:spacing w:val="-5"/>
          <w:w w:val="110"/>
          <w:sz w:val="16"/>
        </w:rPr>
        <w:t>(7)</w:t>
      </w:r>
    </w:p>
    <w:p>
      <w:pPr>
        <w:spacing w:after="0" w:line="111" w:lineRule="exact"/>
        <w:jc w:val="left"/>
        <w:rPr>
          <w:sz w:val="16"/>
        </w:rPr>
        <w:sectPr>
          <w:type w:val="continuous"/>
          <w:pgSz w:w="11910" w:h="15880"/>
          <w:pgMar w:header="655" w:footer="544" w:top="620" w:bottom="280" w:left="640" w:right="640"/>
          <w:cols w:num="3" w:equalWidth="0">
            <w:col w:w="5174" w:space="206"/>
            <w:col w:w="1284" w:space="3529"/>
            <w:col w:w="437"/>
          </w:cols>
        </w:sectPr>
      </w:pPr>
    </w:p>
    <w:p>
      <w:pPr>
        <w:pStyle w:val="BodyText"/>
        <w:tabs>
          <w:tab w:pos="5579" w:val="left" w:leader="none"/>
        </w:tabs>
        <w:spacing w:line="177" w:lineRule="exact"/>
        <w:rPr>
          <w:rFonts w:ascii="STIX Math" w:hAnsi="STIX Math" w:eastAsia="STIX Math"/>
          <w:i/>
          <w:sz w:val="12"/>
        </w:rPr>
      </w:pPr>
      <w:r>
        <w:rPr>
          <w:w w:val="110"/>
        </w:rPr>
        <w:t>parameters.</w:t>
      </w:r>
      <w:r>
        <w:rPr>
          <w:spacing w:val="41"/>
          <w:w w:val="110"/>
        </w:rPr>
        <w:t> </w:t>
      </w:r>
      <w:r>
        <w:rPr>
          <w:w w:val="110"/>
        </w:rPr>
        <w:t>The</w:t>
      </w:r>
      <w:r>
        <w:rPr>
          <w:spacing w:val="41"/>
          <w:w w:val="110"/>
        </w:rPr>
        <w:t> </w:t>
      </w:r>
      <w:r>
        <w:rPr>
          <w:w w:val="110"/>
        </w:rPr>
        <w:t>algorithm</w:t>
      </w:r>
      <w:r>
        <w:rPr>
          <w:spacing w:val="41"/>
          <w:w w:val="110"/>
        </w:rPr>
        <w:t> </w:t>
      </w:r>
      <w:r>
        <w:rPr>
          <w:w w:val="110"/>
        </w:rPr>
        <w:t>works</w:t>
      </w:r>
      <w:r>
        <w:rPr>
          <w:spacing w:val="41"/>
          <w:w w:val="110"/>
        </w:rPr>
        <w:t> </w:t>
      </w:r>
      <w:r>
        <w:rPr>
          <w:w w:val="110"/>
        </w:rPr>
        <w:t>by</w:t>
      </w:r>
      <w:r>
        <w:rPr>
          <w:spacing w:val="41"/>
          <w:w w:val="110"/>
        </w:rPr>
        <w:t> </w:t>
      </w:r>
      <w:r>
        <w:rPr>
          <w:w w:val="110"/>
        </w:rPr>
        <w:t>adjusting</w:t>
      </w:r>
      <w:r>
        <w:rPr>
          <w:spacing w:val="41"/>
          <w:w w:val="110"/>
        </w:rPr>
        <w:t> </w:t>
      </w:r>
      <w:r>
        <w:rPr>
          <w:w w:val="110"/>
        </w:rPr>
        <w:t>the</w:t>
      </w:r>
      <w:r>
        <w:rPr>
          <w:spacing w:val="41"/>
          <w:w w:val="110"/>
        </w:rPr>
        <w:t> </w:t>
      </w:r>
      <w:r>
        <w:rPr>
          <w:w w:val="110"/>
        </w:rPr>
        <w:t>slope</w:t>
      </w:r>
      <w:r>
        <w:rPr>
          <w:spacing w:val="41"/>
          <w:w w:val="110"/>
        </w:rPr>
        <w:t> </w:t>
      </w:r>
      <w:r>
        <w:rPr>
          <w:w w:val="110"/>
        </w:rPr>
        <w:t>of</w:t>
      </w:r>
      <w:r>
        <w:rPr>
          <w:spacing w:val="41"/>
          <w:w w:val="110"/>
        </w:rPr>
        <w:t> </w:t>
      </w:r>
      <w:r>
        <w:rPr>
          <w:w w:val="110"/>
        </w:rPr>
        <w:t>the</w:t>
      </w:r>
      <w:r>
        <w:rPr>
          <w:spacing w:val="41"/>
          <w:w w:val="110"/>
        </w:rPr>
        <w:t> </w:t>
      </w:r>
      <w:r>
        <w:rPr>
          <w:spacing w:val="-5"/>
          <w:w w:val="110"/>
        </w:rPr>
        <w:t>P–</w:t>
      </w:r>
      <w:r>
        <w:rPr/>
        <w:tab/>
      </w:r>
      <w:r>
        <w:rPr>
          <w:rFonts w:ascii="STIX Math" w:hAnsi="STIX Math" w:eastAsia="STIX Math"/>
          <w:i/>
          <w:spacing w:val="-10"/>
          <w:w w:val="110"/>
          <w:position w:val="5"/>
          <w:sz w:val="12"/>
        </w:rPr>
        <w:t>𝑖</w:t>
      </w:r>
    </w:p>
    <w:p>
      <w:pPr>
        <w:tabs>
          <w:tab w:pos="447" w:val="left" w:leader="none"/>
        </w:tabs>
        <w:spacing w:line="159" w:lineRule="exact" w:before="0"/>
        <w:ind w:left="111"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59" w:lineRule="exact"/>
        <w:jc w:val="left"/>
        <w:rPr>
          <w:rFonts w:ascii="STIX Math" w:eastAsia="STIX Math"/>
          <w:sz w:val="12"/>
        </w:rPr>
        <w:sectPr>
          <w:type w:val="continuous"/>
          <w:pgSz w:w="11910" w:h="15880"/>
          <w:pgMar w:header="655" w:footer="544" w:top="620" w:bottom="280" w:left="640" w:right="640"/>
          <w:cols w:num="2" w:equalWidth="0">
            <w:col w:w="5657" w:space="312"/>
            <w:col w:w="4661"/>
          </w:cols>
        </w:sectPr>
      </w:pPr>
    </w:p>
    <w:p>
      <w:pPr>
        <w:pStyle w:val="BodyText"/>
        <w:spacing w:line="103" w:lineRule="auto"/>
      </w:pPr>
      <w:r>
        <w:rPr>
          <w:w w:val="110"/>
        </w:rPr>
        <w:t>V</w:t>
      </w:r>
      <w:r>
        <w:rPr>
          <w:spacing w:val="38"/>
          <w:w w:val="110"/>
        </w:rPr>
        <w:t> </w:t>
      </w:r>
      <w:r>
        <w:rPr>
          <w:w w:val="110"/>
        </w:rPr>
        <w:t>characteristics</w:t>
      </w:r>
      <w:r>
        <w:rPr>
          <w:spacing w:val="38"/>
          <w:w w:val="110"/>
        </w:rPr>
        <w:t> </w:t>
      </w:r>
      <w:r>
        <w:rPr>
          <w:w w:val="110"/>
        </w:rPr>
        <w:t>of</w:t>
      </w:r>
      <w:r>
        <w:rPr>
          <w:spacing w:val="38"/>
          <w:w w:val="110"/>
        </w:rPr>
        <w:t> </w:t>
      </w:r>
      <w:r>
        <w:rPr>
          <w:w w:val="110"/>
        </w:rPr>
        <w:t>the</w:t>
      </w:r>
      <w:r>
        <w:rPr>
          <w:spacing w:val="38"/>
          <w:w w:val="110"/>
        </w:rPr>
        <w:t> </w:t>
      </w:r>
      <w:r>
        <w:rPr>
          <w:w w:val="110"/>
        </w:rPr>
        <w:t>array</w:t>
      </w:r>
      <w:r>
        <w:rPr>
          <w:spacing w:val="38"/>
          <w:w w:val="110"/>
        </w:rPr>
        <w:t> </w:t>
      </w:r>
      <w:r>
        <w:rPr>
          <w:w w:val="110"/>
        </w:rPr>
        <w:t>to</w:t>
      </w:r>
      <w:r>
        <w:rPr>
          <w:spacing w:val="38"/>
          <w:w w:val="110"/>
        </w:rPr>
        <w:t> </w:t>
      </w:r>
      <w:r>
        <w:rPr>
          <w:w w:val="110"/>
        </w:rPr>
        <w:t>be</w:t>
      </w:r>
      <w:r>
        <w:rPr>
          <w:spacing w:val="38"/>
          <w:w w:val="110"/>
        </w:rPr>
        <w:t> </w:t>
      </w:r>
      <w:r>
        <w:rPr>
          <w:w w:val="110"/>
        </w:rPr>
        <w:t>zero</w:t>
      </w:r>
      <w:r>
        <w:rPr>
          <w:spacing w:val="38"/>
          <w:w w:val="110"/>
        </w:rPr>
        <w:t> </w:t>
      </w:r>
      <w:r>
        <w:rPr>
          <w:w w:val="110"/>
        </w:rPr>
        <w:t>(</w:t>
      </w:r>
      <w:r>
        <w:rPr>
          <w:rFonts w:ascii="STIX Math" w:hAnsi="STIX Math" w:eastAsia="STIX Math"/>
          <w:i/>
          <w:w w:val="110"/>
        </w:rPr>
        <w:t>𝑑𝑃</w:t>
      </w:r>
      <w:r>
        <w:rPr>
          <w:rFonts w:ascii="STIX Math" w:hAnsi="STIX Math" w:eastAsia="STIX Math"/>
          <w:i/>
          <w:spacing w:val="-19"/>
          <w:w w:val="110"/>
        </w:rPr>
        <w:t> </w:t>
      </w:r>
      <w:r>
        <w:rPr>
          <w:rFonts w:ascii="STIX Math" w:hAnsi="STIX Math" w:eastAsia="STIX Math"/>
          <w:w w:val="110"/>
        </w:rPr>
        <w:t>∕</w:t>
      </w:r>
      <w:r>
        <w:rPr>
          <w:rFonts w:ascii="STIX Math" w:hAnsi="STIX Math" w:eastAsia="STIX Math"/>
          <w:i/>
          <w:w w:val="110"/>
        </w:rPr>
        <w:t>𝑑𝑉</w:t>
      </w:r>
      <w:r>
        <w:rPr>
          <w:rFonts w:ascii="STIX Math" w:hAnsi="STIX Math" w:eastAsia="STIX Math"/>
          <w:i/>
          <w:spacing w:val="80"/>
          <w:w w:val="110"/>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0</w:t>
      </w:r>
      <w:r>
        <w:rPr>
          <w:w w:val="110"/>
        </w:rPr>
        <w:t>)</w:t>
      </w:r>
      <w:r>
        <w:rPr>
          <w:spacing w:val="38"/>
          <w:w w:val="110"/>
        </w:rPr>
        <w:t> </w:t>
      </w:r>
      <w:r>
        <w:rPr>
          <w:w w:val="110"/>
        </w:rPr>
        <w:t>at</w:t>
      </w:r>
      <w:r>
        <w:rPr>
          <w:spacing w:val="38"/>
          <w:w w:val="110"/>
        </w:rPr>
        <w:t> </w:t>
      </w:r>
      <w:r>
        <w:rPr>
          <w:w w:val="110"/>
        </w:rPr>
        <w:t>the</w:t>
      </w:r>
      <w:r>
        <w:rPr>
          <w:spacing w:val="38"/>
          <w:w w:val="110"/>
        </w:rPr>
        <w:t> </w:t>
      </w:r>
      <w:r>
        <w:rPr>
          <w:w w:val="110"/>
        </w:rPr>
        <w:t>MPP. Therefore,</w:t>
      </w:r>
      <w:r>
        <w:rPr>
          <w:spacing w:val="35"/>
          <w:w w:val="110"/>
        </w:rPr>
        <w:t> </w:t>
      </w:r>
      <w:r>
        <w:rPr>
          <w:w w:val="110"/>
        </w:rPr>
        <w:t>the</w:t>
      </w:r>
      <w:r>
        <w:rPr>
          <w:spacing w:val="35"/>
          <w:w w:val="110"/>
        </w:rPr>
        <w:t> </w:t>
      </w:r>
      <w:r>
        <w:rPr>
          <w:w w:val="110"/>
        </w:rPr>
        <w:t>sum</w:t>
      </w:r>
      <w:r>
        <w:rPr>
          <w:spacing w:val="35"/>
          <w:w w:val="110"/>
        </w:rPr>
        <w:t> </w:t>
      </w:r>
      <w:r>
        <w:rPr>
          <w:w w:val="110"/>
        </w:rPr>
        <w:t>of</w:t>
      </w:r>
      <w:r>
        <w:rPr>
          <w:spacing w:val="35"/>
          <w:w w:val="110"/>
        </w:rPr>
        <w:t> </w:t>
      </w:r>
      <w:r>
        <w:rPr>
          <w:w w:val="110"/>
        </w:rPr>
        <w:t>the</w:t>
      </w:r>
      <w:r>
        <w:rPr>
          <w:spacing w:val="35"/>
          <w:w w:val="110"/>
        </w:rPr>
        <w:t> </w:t>
      </w:r>
      <w:r>
        <w:rPr>
          <w:w w:val="110"/>
        </w:rPr>
        <w:t>instantaneous</w:t>
      </w:r>
      <w:r>
        <w:rPr>
          <w:spacing w:val="35"/>
          <w:w w:val="110"/>
        </w:rPr>
        <w:t> </w:t>
      </w:r>
      <w:r>
        <w:rPr>
          <w:w w:val="110"/>
        </w:rPr>
        <w:t>conductance</w:t>
      </w:r>
      <w:r>
        <w:rPr>
          <w:spacing w:val="35"/>
          <w:w w:val="110"/>
        </w:rPr>
        <w:t> </w:t>
      </w:r>
      <w:r>
        <w:rPr>
          <w:w w:val="110"/>
        </w:rPr>
        <w:t>(</w:t>
      </w:r>
      <w:r>
        <w:rPr>
          <w:rFonts w:ascii="STIX Math" w:hAnsi="STIX Math" w:eastAsia="STIX Math"/>
          <w:i/>
          <w:w w:val="110"/>
        </w:rPr>
        <w:t>𝐼</w:t>
      </w:r>
      <w:r>
        <w:rPr>
          <w:rFonts w:ascii="STIX Math" w:hAnsi="STIX Math" w:eastAsia="STIX Math"/>
          <w:i/>
          <w:spacing w:val="-29"/>
          <w:w w:val="110"/>
        </w:rPr>
        <w:t> </w:t>
      </w:r>
      <w:r>
        <w:rPr>
          <w:rFonts w:ascii="STIX Math" w:hAnsi="STIX Math" w:eastAsia="STIX Math"/>
          <w:w w:val="110"/>
        </w:rPr>
        <w:t>∕</w:t>
      </w:r>
      <w:r>
        <w:rPr>
          <w:rFonts w:ascii="STIX Math" w:hAnsi="STIX Math" w:eastAsia="STIX Math"/>
          <w:i/>
          <w:w w:val="110"/>
        </w:rPr>
        <w:t>𝑉</w:t>
      </w:r>
      <w:r>
        <w:rPr>
          <w:rFonts w:ascii="STIX Math" w:hAnsi="STIX Math" w:eastAsia="STIX Math"/>
          <w:i/>
          <w:spacing w:val="-6"/>
          <w:w w:val="110"/>
        </w:rPr>
        <w:t> </w:t>
      </w:r>
      <w:r>
        <w:rPr>
          <w:w w:val="110"/>
        </w:rPr>
        <w:t>)</w:t>
      </w:r>
      <w:r>
        <w:rPr>
          <w:spacing w:val="35"/>
          <w:w w:val="110"/>
        </w:rPr>
        <w:t> </w:t>
      </w:r>
      <w:r>
        <w:rPr>
          <w:w w:val="110"/>
        </w:rPr>
        <w:t>and</w:t>
      </w:r>
      <w:r>
        <w:rPr>
          <w:spacing w:val="35"/>
          <w:w w:val="110"/>
        </w:rPr>
        <w:t> </w:t>
      </w:r>
      <w:r>
        <w:rPr>
          <w:w w:val="110"/>
        </w:rPr>
        <w:t>the</w:t>
      </w:r>
    </w:p>
    <w:p>
      <w:pPr>
        <w:pStyle w:val="BodyText"/>
        <w:spacing w:line="260" w:lineRule="exact"/>
      </w:pPr>
      <w:r>
        <w:rPr/>
        <w:br w:type="column"/>
      </w:r>
      <w:r>
        <w:rPr>
          <w:w w:val="110"/>
        </w:rPr>
        <w:t>where</w:t>
      </w:r>
      <w:r>
        <w:rPr>
          <w:spacing w:val="6"/>
          <w:w w:val="110"/>
        </w:rPr>
        <w:t> </w:t>
      </w:r>
      <w:r>
        <w:rPr>
          <w:rFonts w:ascii="STIX Math" w:eastAsia="STIX Math"/>
          <w:i/>
          <w:w w:val="110"/>
        </w:rPr>
        <w:t>𝑣</w:t>
      </w:r>
      <w:r>
        <w:rPr>
          <w:rFonts w:ascii="STIX Math" w:eastAsia="STIX Math"/>
          <w:i/>
          <w:w w:val="110"/>
          <w:vertAlign w:val="superscript"/>
        </w:rPr>
        <w:t>𝑘</w:t>
      </w:r>
      <w:r>
        <w:rPr>
          <w:rFonts w:ascii="STIX Math" w:eastAsia="STIX Math"/>
          <w:w w:val="110"/>
          <w:vertAlign w:val="superscript"/>
        </w:rPr>
        <w:t>+1</w:t>
      </w:r>
      <w:r>
        <w:rPr>
          <w:rFonts w:ascii="STIX Math" w:eastAsia="STIX Math"/>
          <w:spacing w:val="17"/>
          <w:w w:val="110"/>
          <w:vertAlign w:val="baseline"/>
        </w:rPr>
        <w:t> </w:t>
      </w:r>
      <w:r>
        <w:rPr>
          <w:w w:val="110"/>
          <w:vertAlign w:val="baseline"/>
        </w:rPr>
        <w:t>component</w:t>
      </w:r>
      <w:r>
        <w:rPr>
          <w:spacing w:val="7"/>
          <w:w w:val="110"/>
          <w:vertAlign w:val="baseline"/>
        </w:rPr>
        <w:t> </w:t>
      </w:r>
      <w:r>
        <w:rPr>
          <w:w w:val="110"/>
          <w:vertAlign w:val="baseline"/>
        </w:rPr>
        <w:t>represents</w:t>
      </w:r>
      <w:r>
        <w:rPr>
          <w:spacing w:val="6"/>
          <w:w w:val="110"/>
          <w:vertAlign w:val="baseline"/>
        </w:rPr>
        <w:t> </w:t>
      </w:r>
      <w:r>
        <w:rPr>
          <w:w w:val="110"/>
          <w:vertAlign w:val="baseline"/>
        </w:rPr>
        <w:t>the</w:t>
      </w:r>
      <w:r>
        <w:rPr>
          <w:spacing w:val="6"/>
          <w:w w:val="110"/>
          <w:vertAlign w:val="baseline"/>
        </w:rPr>
        <w:t> </w:t>
      </w:r>
      <w:r>
        <w:rPr>
          <w:w w:val="110"/>
          <w:vertAlign w:val="baseline"/>
        </w:rPr>
        <w:t>next</w:t>
      </w:r>
      <w:r>
        <w:rPr>
          <w:spacing w:val="7"/>
          <w:w w:val="110"/>
          <w:vertAlign w:val="baseline"/>
        </w:rPr>
        <w:t> </w:t>
      </w:r>
      <w:r>
        <w:rPr>
          <w:w w:val="110"/>
          <w:vertAlign w:val="baseline"/>
        </w:rPr>
        <w:t>velocity</w:t>
      </w:r>
      <w:r>
        <w:rPr>
          <w:spacing w:val="6"/>
          <w:w w:val="110"/>
          <w:vertAlign w:val="baseline"/>
        </w:rPr>
        <w:t> </w:t>
      </w:r>
      <w:r>
        <w:rPr>
          <w:w w:val="110"/>
          <w:vertAlign w:val="baseline"/>
        </w:rPr>
        <w:t>vector</w:t>
      </w:r>
      <w:r>
        <w:rPr>
          <w:spacing w:val="6"/>
          <w:w w:val="110"/>
          <w:vertAlign w:val="baseline"/>
        </w:rPr>
        <w:t> </w:t>
      </w:r>
      <w:r>
        <w:rPr>
          <w:w w:val="110"/>
          <w:vertAlign w:val="baseline"/>
        </w:rPr>
        <w:t>and</w:t>
      </w:r>
      <w:r>
        <w:rPr>
          <w:spacing w:val="7"/>
          <w:w w:val="110"/>
          <w:vertAlign w:val="baseline"/>
        </w:rPr>
        <w:t> </w:t>
      </w:r>
      <w:r>
        <w:rPr>
          <w:w w:val="110"/>
          <w:vertAlign w:val="baseline"/>
        </w:rPr>
        <w:t>is</w:t>
      </w:r>
      <w:r>
        <w:rPr>
          <w:spacing w:val="6"/>
          <w:w w:val="110"/>
          <w:vertAlign w:val="baseline"/>
        </w:rPr>
        <w:t> </w:t>
      </w:r>
      <w:r>
        <w:rPr>
          <w:spacing w:val="-2"/>
          <w:w w:val="110"/>
          <w:vertAlign w:val="baseline"/>
        </w:rPr>
        <w:t>calcu-</w:t>
      </w:r>
    </w:p>
    <w:p>
      <w:pPr>
        <w:pStyle w:val="BodyText"/>
        <w:spacing w:line="172" w:lineRule="exact"/>
      </w:pPr>
      <w:r>
        <w:rPr/>
        <mc:AlternateContent>
          <mc:Choice Requires="wps">
            <w:drawing>
              <wp:anchor distT="0" distB="0" distL="0" distR="0" allowOverlap="1" layoutInCell="1" locked="0" behindDoc="1" simplePos="0" relativeHeight="486181376">
                <wp:simplePos x="0" y="0"/>
                <wp:positionH relativeFrom="page">
                  <wp:posOffset>4251003</wp:posOffset>
                </wp:positionH>
                <wp:positionV relativeFrom="paragraph">
                  <wp:posOffset>-68412</wp:posOffset>
                </wp:positionV>
                <wp:extent cx="24130" cy="762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34.724701pt;margin-top:-5.38678pt;width:1.9pt;height:6pt;mso-position-horizontal-relative:page;mso-position-vertical-relative:paragraph;z-index:-17135104" type="#_x0000_t202" id="docshape2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lated</w:t>
      </w:r>
      <w:r>
        <w:rPr>
          <w:spacing w:val="10"/>
          <w:w w:val="110"/>
        </w:rPr>
        <w:t> </w:t>
      </w:r>
      <w:r>
        <w:rPr>
          <w:w w:val="110"/>
        </w:rPr>
        <w:t>as</w:t>
      </w:r>
      <w:r>
        <w:rPr>
          <w:spacing w:val="11"/>
          <w:w w:val="110"/>
        </w:rPr>
        <w:t> </w:t>
      </w:r>
      <w:r>
        <w:rPr>
          <w:spacing w:val="-2"/>
          <w:w w:val="110"/>
        </w:rPr>
        <w:t>follows;</w:t>
      </w:r>
    </w:p>
    <w:p>
      <w:pPr>
        <w:spacing w:after="0" w:line="172" w:lineRule="exact"/>
        <w:sectPr>
          <w:type w:val="continuous"/>
          <w:pgSz w:w="11910" w:h="15880"/>
          <w:pgMar w:header="655" w:footer="544" w:top="620" w:bottom="280" w:left="640" w:right="640"/>
          <w:cols w:num="2" w:equalWidth="0">
            <w:col w:w="5174" w:space="206"/>
            <w:col w:w="5250"/>
          </w:cols>
        </w:sectPr>
      </w:pPr>
    </w:p>
    <w:p>
      <w:pPr>
        <w:spacing w:line="210" w:lineRule="exact" w:before="0"/>
        <w:ind w:left="111" w:right="0" w:firstLine="0"/>
        <w:jc w:val="left"/>
        <w:rPr>
          <w:rFonts w:ascii="STIX Math" w:hAnsi="STIX Math" w:eastAsia="STIX Math"/>
          <w:sz w:val="16"/>
        </w:rPr>
      </w:pPr>
      <w:r>
        <w:rPr>
          <w:w w:val="110"/>
          <w:sz w:val="16"/>
        </w:rPr>
        <w:t>incremental</w:t>
      </w:r>
      <w:r>
        <w:rPr>
          <w:spacing w:val="5"/>
          <w:w w:val="110"/>
          <w:sz w:val="16"/>
        </w:rPr>
        <w:t> </w:t>
      </w:r>
      <w:r>
        <w:rPr>
          <w:w w:val="110"/>
          <w:sz w:val="16"/>
        </w:rPr>
        <w:t>conductance</w:t>
      </w:r>
      <w:r>
        <w:rPr>
          <w:spacing w:val="7"/>
          <w:w w:val="110"/>
          <w:sz w:val="16"/>
        </w:rPr>
        <w:t> </w:t>
      </w:r>
      <w:r>
        <w:rPr>
          <w:w w:val="110"/>
          <w:sz w:val="16"/>
        </w:rPr>
        <w:t>(</w:t>
      </w:r>
      <w:r>
        <w:rPr>
          <w:rFonts w:ascii="STIX Math" w:hAnsi="STIX Math" w:eastAsia="STIX Math"/>
          <w:i/>
          <w:w w:val="110"/>
          <w:sz w:val="16"/>
        </w:rPr>
        <w:t>𝑑𝐼</w:t>
      </w:r>
      <w:r>
        <w:rPr>
          <w:rFonts w:ascii="STIX Math" w:hAnsi="STIX Math" w:eastAsia="STIX Math"/>
          <w:i/>
          <w:spacing w:val="-30"/>
          <w:w w:val="110"/>
          <w:sz w:val="16"/>
        </w:rPr>
        <w:t> </w:t>
      </w:r>
      <w:r>
        <w:rPr>
          <w:rFonts w:ascii="STIX Math" w:hAnsi="STIX Math" w:eastAsia="STIX Math"/>
          <w:w w:val="110"/>
          <w:sz w:val="16"/>
        </w:rPr>
        <w:t>∕</w:t>
      </w:r>
      <w:r>
        <w:rPr>
          <w:rFonts w:ascii="STIX Math" w:hAnsi="STIX Math" w:eastAsia="STIX Math"/>
          <w:i/>
          <w:w w:val="110"/>
          <w:sz w:val="16"/>
        </w:rPr>
        <w:t>𝑑𝑉</w:t>
      </w:r>
      <w:r>
        <w:rPr>
          <w:rFonts w:ascii="STIX Math" w:hAnsi="STIX Math" w:eastAsia="STIX Math"/>
          <w:i/>
          <w:spacing w:val="-10"/>
          <w:w w:val="110"/>
          <w:sz w:val="16"/>
        </w:rPr>
        <w:t> </w:t>
      </w:r>
      <w:r>
        <w:rPr>
          <w:w w:val="110"/>
          <w:sz w:val="16"/>
        </w:rPr>
        <w:t>)</w:t>
      </w:r>
      <w:r>
        <w:rPr>
          <w:spacing w:val="6"/>
          <w:w w:val="110"/>
          <w:sz w:val="16"/>
        </w:rPr>
        <w:t> </w:t>
      </w:r>
      <w:r>
        <w:rPr>
          <w:w w:val="110"/>
          <w:sz w:val="16"/>
        </w:rPr>
        <w:t>should</w:t>
      </w:r>
      <w:r>
        <w:rPr>
          <w:spacing w:val="7"/>
          <w:w w:val="110"/>
          <w:sz w:val="16"/>
        </w:rPr>
        <w:t> </w:t>
      </w:r>
      <w:r>
        <w:rPr>
          <w:w w:val="110"/>
          <w:sz w:val="16"/>
        </w:rPr>
        <w:t>be</w:t>
      </w:r>
      <w:r>
        <w:rPr>
          <w:spacing w:val="7"/>
          <w:w w:val="110"/>
          <w:sz w:val="16"/>
        </w:rPr>
        <w:t> </w:t>
      </w:r>
      <w:r>
        <w:rPr>
          <w:w w:val="110"/>
          <w:sz w:val="16"/>
        </w:rPr>
        <w:t>equal</w:t>
      </w:r>
      <w:r>
        <w:rPr>
          <w:spacing w:val="6"/>
          <w:w w:val="110"/>
          <w:sz w:val="16"/>
        </w:rPr>
        <w:t> </w:t>
      </w:r>
      <w:r>
        <w:rPr>
          <w:w w:val="110"/>
          <w:sz w:val="16"/>
        </w:rPr>
        <w:t>to</w:t>
      </w:r>
      <w:r>
        <w:rPr>
          <w:spacing w:val="7"/>
          <w:w w:val="110"/>
          <w:sz w:val="16"/>
        </w:rPr>
        <w:t> </w:t>
      </w:r>
      <w:r>
        <w:rPr>
          <w:w w:val="110"/>
          <w:sz w:val="16"/>
        </w:rPr>
        <w:t>zero</w:t>
      </w:r>
      <w:r>
        <w:rPr>
          <w:spacing w:val="7"/>
          <w:w w:val="110"/>
          <w:sz w:val="16"/>
        </w:rPr>
        <w:t> </w:t>
      </w:r>
      <w:r>
        <w:rPr>
          <w:w w:val="110"/>
          <w:sz w:val="16"/>
        </w:rPr>
        <w:t>(</w:t>
      </w:r>
      <w:r>
        <w:rPr>
          <w:rFonts w:ascii="STIX Math" w:hAnsi="STIX Math" w:eastAsia="STIX Math"/>
          <w:w w:val="110"/>
          <w:sz w:val="16"/>
        </w:rPr>
        <w:t>(</w:t>
      </w:r>
      <w:r>
        <w:rPr>
          <w:rFonts w:ascii="STIX Math" w:hAnsi="STIX Math" w:eastAsia="STIX Math"/>
          <w:i/>
          <w:w w:val="110"/>
          <w:sz w:val="16"/>
        </w:rPr>
        <w:t>𝑑𝐼</w:t>
      </w:r>
      <w:r>
        <w:rPr>
          <w:rFonts w:ascii="STIX Math" w:hAnsi="STIX Math" w:eastAsia="STIX Math"/>
          <w:i/>
          <w:spacing w:val="-30"/>
          <w:w w:val="110"/>
          <w:sz w:val="16"/>
        </w:rPr>
        <w:t> </w:t>
      </w:r>
      <w:r>
        <w:rPr>
          <w:rFonts w:ascii="STIX Math" w:hAnsi="STIX Math" w:eastAsia="STIX Math"/>
          <w:w w:val="110"/>
          <w:sz w:val="16"/>
        </w:rPr>
        <w:t>∕</w:t>
      </w:r>
      <w:r>
        <w:rPr>
          <w:rFonts w:ascii="STIX Math" w:hAnsi="STIX Math" w:eastAsia="STIX Math"/>
          <w:i/>
          <w:w w:val="110"/>
          <w:sz w:val="16"/>
        </w:rPr>
        <w:t>𝑑𝑉</w:t>
      </w:r>
      <w:r>
        <w:rPr>
          <w:rFonts w:ascii="STIX Math" w:hAnsi="STIX Math" w:eastAsia="STIX Math"/>
          <w:i/>
          <w:spacing w:val="-10"/>
          <w:w w:val="110"/>
          <w:sz w:val="16"/>
        </w:rPr>
        <w:t> </w:t>
      </w:r>
      <w:r>
        <w:rPr>
          <w:rFonts w:ascii="STIX Math" w:hAnsi="STIX Math" w:eastAsia="STIX Math"/>
          <w:w w:val="110"/>
          <w:sz w:val="16"/>
        </w:rPr>
        <w:t>)</w:t>
      </w:r>
      <w:r>
        <w:rPr>
          <w:rFonts w:ascii="STIX Math" w:hAnsi="STIX Math" w:eastAsia="STIX Math"/>
          <w:spacing w:val="-10"/>
          <w:w w:val="110"/>
          <w:sz w:val="16"/>
        </w:rPr>
        <w:t> +</w:t>
      </w:r>
    </w:p>
    <w:p>
      <w:pPr>
        <w:spacing w:line="210" w:lineRule="exact" w:before="0"/>
        <w:ind w:left="111" w:right="0" w:firstLine="0"/>
        <w:jc w:val="left"/>
        <w:rPr>
          <w:rFonts w:ascii="STIX Math" w:eastAsia="STIX Math"/>
          <w:i/>
          <w:sz w:val="16"/>
        </w:rPr>
      </w:pPr>
      <w:r>
        <w:rPr/>
        <w:br w:type="column"/>
      </w:r>
      <w:r>
        <w:rPr>
          <w:rFonts w:ascii="STIX Math" w:eastAsia="STIX Math"/>
          <w:i/>
          <w:w w:val="115"/>
          <w:sz w:val="16"/>
        </w:rPr>
        <w:t>𝑣</w:t>
      </w:r>
      <w:r>
        <w:rPr>
          <w:rFonts w:ascii="STIX Math" w:eastAsia="STIX Math"/>
          <w:i/>
          <w:w w:val="115"/>
          <w:sz w:val="16"/>
          <w:vertAlign w:val="superscript"/>
        </w:rPr>
        <w:t>𝑘</w:t>
      </w:r>
      <w:r>
        <w:rPr>
          <w:rFonts w:ascii="STIX Math" w:eastAsia="STIX Math"/>
          <w:w w:val="115"/>
          <w:sz w:val="16"/>
          <w:vertAlign w:val="superscript"/>
        </w:rPr>
        <w:t>+1</w:t>
      </w:r>
      <w:r>
        <w:rPr>
          <w:rFonts w:ascii="STIX Math" w:eastAsia="STIX Math"/>
          <w:spacing w:val="1"/>
          <w:w w:val="115"/>
          <w:sz w:val="16"/>
          <w:vertAlign w:val="baseline"/>
        </w:rPr>
        <w:t> </w:t>
      </w:r>
      <w:r>
        <w:rPr>
          <w:rFonts w:ascii="STIX Math" w:eastAsia="STIX Math"/>
          <w:w w:val="115"/>
          <w:sz w:val="16"/>
          <w:vertAlign w:val="baseline"/>
        </w:rPr>
        <w:t>=</w:t>
      </w:r>
      <w:r>
        <w:rPr>
          <w:rFonts w:ascii="STIX Math" w:eastAsia="STIX Math"/>
          <w:spacing w:val="-5"/>
          <w:w w:val="115"/>
          <w:sz w:val="16"/>
          <w:vertAlign w:val="baseline"/>
        </w:rPr>
        <w:t> </w:t>
      </w:r>
      <w:r>
        <w:rPr>
          <w:rFonts w:ascii="STIX Math" w:eastAsia="STIX Math"/>
          <w:i/>
          <w:w w:val="115"/>
          <w:sz w:val="16"/>
          <w:vertAlign w:val="baseline"/>
        </w:rPr>
        <w:t>𝑤𝑣</w:t>
      </w:r>
      <w:r>
        <w:rPr>
          <w:rFonts w:ascii="STIX Math" w:eastAsia="STIX Math"/>
          <w:i/>
          <w:w w:val="115"/>
          <w:sz w:val="16"/>
          <w:vertAlign w:val="superscript"/>
        </w:rPr>
        <w:t>𝑘</w:t>
      </w:r>
      <w:r>
        <w:rPr>
          <w:rFonts w:ascii="STIX Math" w:eastAsia="STIX Math"/>
          <w:i/>
          <w:spacing w:val="-4"/>
          <w:w w:val="115"/>
          <w:sz w:val="16"/>
          <w:vertAlign w:val="baseline"/>
        </w:rPr>
        <w:t> </w:t>
      </w:r>
      <w:r>
        <w:rPr>
          <w:rFonts w:ascii="STIX Math" w:eastAsia="STIX Math"/>
          <w:w w:val="115"/>
          <w:sz w:val="16"/>
          <w:vertAlign w:val="baseline"/>
        </w:rPr>
        <w:t>+</w:t>
      </w:r>
      <w:r>
        <w:rPr>
          <w:rFonts w:ascii="STIX Math" w:eastAsia="STIX Math"/>
          <w:spacing w:val="-12"/>
          <w:w w:val="115"/>
          <w:sz w:val="16"/>
          <w:vertAlign w:val="baseline"/>
        </w:rPr>
        <w:t> </w:t>
      </w:r>
      <w:r>
        <w:rPr>
          <w:rFonts w:ascii="STIX Math" w:eastAsia="STIX Math"/>
          <w:i/>
          <w:w w:val="115"/>
          <w:sz w:val="16"/>
          <w:vertAlign w:val="baseline"/>
        </w:rPr>
        <w:t>𝑟</w:t>
      </w:r>
      <w:r>
        <w:rPr>
          <w:rFonts w:ascii="STIX Math" w:eastAsia="STIX Math"/>
          <w:i/>
          <w:spacing w:val="18"/>
          <w:w w:val="115"/>
          <w:sz w:val="16"/>
          <w:vertAlign w:val="baseline"/>
        </w:rPr>
        <w:t> </w:t>
      </w:r>
      <w:r>
        <w:rPr>
          <w:rFonts w:ascii="STIX Math" w:eastAsia="STIX Math"/>
          <w:i/>
          <w:w w:val="115"/>
          <w:sz w:val="16"/>
          <w:vertAlign w:val="baseline"/>
        </w:rPr>
        <w:t>𝑐</w:t>
      </w:r>
      <w:r>
        <w:rPr>
          <w:rFonts w:ascii="STIX Math" w:eastAsia="STIX Math"/>
          <w:i/>
          <w:spacing w:val="18"/>
          <w:w w:val="115"/>
          <w:sz w:val="16"/>
          <w:vertAlign w:val="baseline"/>
        </w:rPr>
        <w:t> </w:t>
      </w:r>
      <w:r>
        <w:rPr>
          <w:rFonts w:ascii="STIX Math" w:eastAsia="STIX Math"/>
          <w:spacing w:val="-5"/>
          <w:w w:val="115"/>
          <w:sz w:val="16"/>
          <w:vertAlign w:val="baseline"/>
        </w:rPr>
        <w:t>[</w:t>
      </w:r>
      <w:r>
        <w:rPr>
          <w:rFonts w:ascii="STIX Math" w:eastAsia="STIX Math"/>
          <w:i/>
          <w:spacing w:val="-5"/>
          <w:w w:val="115"/>
          <w:sz w:val="16"/>
          <w:vertAlign w:val="baseline"/>
        </w:rPr>
        <w:t>𝑃</w:t>
      </w:r>
    </w:p>
    <w:p>
      <w:pPr>
        <w:spacing w:line="210" w:lineRule="exact" w:before="0"/>
        <w:ind w:left="111" w:right="0" w:firstLine="0"/>
        <w:jc w:val="left"/>
        <w:rPr>
          <w:rFonts w:ascii="STIX Math" w:hAnsi="STIX Math" w:eastAsia="STIX Math"/>
          <w:i/>
          <w:sz w:val="16"/>
        </w:rPr>
      </w:pPr>
      <w:r>
        <w:rPr/>
        <w:br w:type="column"/>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0"/>
          <w:sz w:val="16"/>
        </w:rPr>
        <w:t>𝑥</w:t>
      </w:r>
      <w:r>
        <w:rPr>
          <w:rFonts w:ascii="STIX Math" w:hAnsi="STIX Math" w:eastAsia="STIX Math"/>
          <w:i/>
          <w:w w:val="110"/>
          <w:sz w:val="16"/>
          <w:vertAlign w:val="superscript"/>
        </w:rPr>
        <w:t>𝑘</w:t>
      </w:r>
      <w:r>
        <w:rPr>
          <w:rFonts w:ascii="STIX Math" w:hAnsi="STIX Math" w:eastAsia="STIX Math"/>
          <w:w w:val="110"/>
          <w:sz w:val="16"/>
          <w:vertAlign w:val="baseline"/>
        </w:rPr>
        <w:t>]</w:t>
      </w:r>
      <w:r>
        <w:rPr>
          <w:rFonts w:ascii="STIX Math" w:hAnsi="STIX Math" w:eastAsia="STIX Math"/>
          <w:spacing w:val="-9"/>
          <w:w w:val="110"/>
          <w:sz w:val="16"/>
          <w:vertAlign w:val="baseline"/>
        </w:rPr>
        <w:t> </w:t>
      </w:r>
      <w:r>
        <w:rPr>
          <w:rFonts w:ascii="STIX Math" w:hAnsi="STIX Math" w:eastAsia="STIX Math"/>
          <w:w w:val="110"/>
          <w:sz w:val="16"/>
          <w:vertAlign w:val="baseline"/>
        </w:rPr>
        <w:t>+</w:t>
      </w:r>
      <w:r>
        <w:rPr>
          <w:rFonts w:ascii="STIX Math" w:hAnsi="STIX Math" w:eastAsia="STIX Math"/>
          <w:spacing w:val="-9"/>
          <w:w w:val="110"/>
          <w:sz w:val="16"/>
          <w:vertAlign w:val="baseline"/>
        </w:rPr>
        <w:t> </w:t>
      </w:r>
      <w:r>
        <w:rPr>
          <w:rFonts w:ascii="STIX Math" w:hAnsi="STIX Math" w:eastAsia="STIX Math"/>
          <w:i/>
          <w:w w:val="110"/>
          <w:sz w:val="16"/>
          <w:vertAlign w:val="baseline"/>
        </w:rPr>
        <w:t>𝑟</w:t>
      </w:r>
      <w:r>
        <w:rPr>
          <w:rFonts w:ascii="STIX Math" w:hAnsi="STIX Math" w:eastAsia="STIX Math"/>
          <w:i/>
          <w:spacing w:val="26"/>
          <w:w w:val="110"/>
          <w:sz w:val="16"/>
          <w:vertAlign w:val="baseline"/>
        </w:rPr>
        <w:t> </w:t>
      </w:r>
      <w:r>
        <w:rPr>
          <w:rFonts w:ascii="STIX Math" w:hAnsi="STIX Math" w:eastAsia="STIX Math"/>
          <w:i/>
          <w:w w:val="110"/>
          <w:sz w:val="16"/>
          <w:vertAlign w:val="baseline"/>
        </w:rPr>
        <w:t>𝑐</w:t>
      </w:r>
      <w:r>
        <w:rPr>
          <w:rFonts w:ascii="STIX Math" w:hAnsi="STIX Math" w:eastAsia="STIX Math"/>
          <w:i/>
          <w:spacing w:val="26"/>
          <w:w w:val="110"/>
          <w:sz w:val="16"/>
          <w:vertAlign w:val="baseline"/>
        </w:rPr>
        <w:t> </w:t>
      </w:r>
      <w:r>
        <w:rPr>
          <w:rFonts w:ascii="STIX Math" w:hAnsi="STIX Math" w:eastAsia="STIX Math"/>
          <w:spacing w:val="-5"/>
          <w:w w:val="110"/>
          <w:sz w:val="16"/>
          <w:vertAlign w:val="baseline"/>
        </w:rPr>
        <w:t>[</w:t>
      </w:r>
      <w:r>
        <w:rPr>
          <w:rFonts w:ascii="STIX Math" w:hAnsi="STIX Math" w:eastAsia="STIX Math"/>
          <w:i/>
          <w:spacing w:val="-5"/>
          <w:w w:val="110"/>
          <w:sz w:val="16"/>
          <w:vertAlign w:val="baseline"/>
        </w:rPr>
        <w:t>𝐺</w:t>
      </w:r>
    </w:p>
    <w:p>
      <w:pPr>
        <w:tabs>
          <w:tab w:pos="2080" w:val="left" w:leader="none"/>
        </w:tabs>
        <w:spacing w:line="210" w:lineRule="exact" w:before="0"/>
        <w:ind w:left="111" w:right="0" w:firstLine="0"/>
        <w:jc w:val="left"/>
        <w:rPr>
          <w:sz w:val="16"/>
        </w:rPr>
      </w:pPr>
      <w:r>
        <w:rPr/>
        <w:br w:type="column"/>
      </w:r>
      <w:r>
        <w:rPr>
          <w:rFonts w:ascii="STIX Math" w:hAnsi="STIX Math" w:eastAsia="STIX Math"/>
          <w:w w:val="120"/>
          <w:sz w:val="16"/>
        </w:rPr>
        <w:t>–</w:t>
      </w:r>
      <w:r>
        <w:rPr>
          <w:rFonts w:ascii="STIX Math" w:hAnsi="STIX Math" w:eastAsia="STIX Math"/>
          <w:spacing w:val="-1"/>
          <w:w w:val="120"/>
          <w:sz w:val="16"/>
        </w:rPr>
        <w:t> </w:t>
      </w:r>
      <w:r>
        <w:rPr>
          <w:rFonts w:ascii="STIX Math" w:hAnsi="STIX Math" w:eastAsia="STIX Math"/>
          <w:i/>
          <w:spacing w:val="-5"/>
          <w:w w:val="120"/>
          <w:sz w:val="16"/>
        </w:rPr>
        <w:t>𝑥</w:t>
      </w:r>
      <w:r>
        <w:rPr>
          <w:rFonts w:ascii="STIX Math" w:hAnsi="STIX Math" w:eastAsia="STIX Math"/>
          <w:i/>
          <w:spacing w:val="-5"/>
          <w:w w:val="120"/>
          <w:sz w:val="16"/>
          <w:vertAlign w:val="superscript"/>
        </w:rPr>
        <w:t>𝑘</w:t>
      </w:r>
      <w:r>
        <w:rPr>
          <w:rFonts w:ascii="STIX Math" w:hAnsi="STIX Math" w:eastAsia="STIX Math"/>
          <w:spacing w:val="-5"/>
          <w:w w:val="120"/>
          <w:sz w:val="16"/>
          <w:vertAlign w:val="baseline"/>
        </w:rPr>
        <w:t>]</w:t>
      </w:r>
      <w:r>
        <w:rPr>
          <w:rFonts w:ascii="STIX Math" w:hAnsi="STIX Math" w:eastAsia="STIX Math"/>
          <w:sz w:val="16"/>
          <w:vertAlign w:val="baseline"/>
        </w:rPr>
        <w:tab/>
      </w:r>
      <w:bookmarkStart w:name="_bookmark20" w:id="25"/>
      <w:bookmarkEnd w:id="25"/>
      <w:r>
        <w:rPr>
          <w:rFonts w:ascii="STIX Math" w:hAnsi="STIX Math" w:eastAsia="STIX Math"/>
          <w:sz w:val="16"/>
          <w:vertAlign w:val="baseline"/>
        </w:rPr>
      </w:r>
      <w:r>
        <w:rPr>
          <w:spacing w:val="-5"/>
          <w:w w:val="120"/>
          <w:sz w:val="16"/>
          <w:vertAlign w:val="baseline"/>
        </w:rPr>
        <w:t>(8)</w:t>
      </w:r>
    </w:p>
    <w:p>
      <w:pPr>
        <w:spacing w:after="0" w:line="210" w:lineRule="exact"/>
        <w:jc w:val="left"/>
        <w:rPr>
          <w:sz w:val="16"/>
        </w:rPr>
        <w:sectPr>
          <w:type w:val="continuous"/>
          <w:pgSz w:w="11910" w:h="15880"/>
          <w:pgMar w:header="655" w:footer="544" w:top="620" w:bottom="280" w:left="640" w:right="640"/>
          <w:cols w:num="4" w:equalWidth="0">
            <w:col w:w="5174" w:space="206"/>
            <w:col w:w="1524" w:space="93"/>
            <w:col w:w="1133" w:space="93"/>
            <w:col w:w="2407"/>
          </w:cols>
        </w:sectPr>
      </w:pPr>
    </w:p>
    <w:p>
      <w:pPr>
        <w:tabs>
          <w:tab w:pos="5572" w:val="left" w:leader="none"/>
        </w:tabs>
        <w:spacing w:line="242" w:lineRule="exact" w:before="0"/>
        <w:ind w:left="111" w:right="0" w:firstLine="0"/>
        <w:jc w:val="left"/>
        <w:rPr>
          <w:rFonts w:ascii="STIX Math" w:hAnsi="STIX Math" w:eastAsia="STIX Math"/>
          <w:i/>
          <w:sz w:val="12"/>
        </w:rPr>
      </w:pPr>
      <w:r>
        <w:rPr>
          <w:rFonts w:ascii="STIX Math" w:hAnsi="STIX Math" w:eastAsia="STIX Math"/>
          <w:w w:val="105"/>
          <w:sz w:val="16"/>
        </w:rPr>
        <w:t>(</w:t>
      </w:r>
      <w:r>
        <w:rPr>
          <w:rFonts w:ascii="STIX Math" w:hAnsi="STIX Math" w:eastAsia="STIX Math"/>
          <w:i/>
          <w:w w:val="105"/>
          <w:sz w:val="16"/>
        </w:rPr>
        <w:t>𝐼</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spacing w:val="-5"/>
          <w:w w:val="105"/>
          <w:sz w:val="16"/>
        </w:rPr>
        <w:t> </w:t>
      </w:r>
      <w:r>
        <w:rPr>
          <w:rFonts w:ascii="STIX Math" w:hAnsi="STIX Math" w:eastAsia="STIX Math"/>
          <w:w w:val="105"/>
          <w:sz w:val="16"/>
        </w:rPr>
        <w:t>)</w:t>
      </w:r>
      <w:r>
        <w:rPr>
          <w:rFonts w:ascii="STIX Math" w:hAnsi="STIX Math" w:eastAsia="STIX Math"/>
          <w:spacing w:val="68"/>
          <w:w w:val="150"/>
          <w:sz w:val="16"/>
        </w:rPr>
        <w:t> </w:t>
      </w:r>
      <w:r>
        <w:rPr>
          <w:rFonts w:ascii="STIX Math" w:hAnsi="STIX Math" w:eastAsia="STIX Math"/>
          <w:w w:val="105"/>
          <w:sz w:val="16"/>
        </w:rPr>
        <w:t>=</w:t>
      </w:r>
      <w:r>
        <w:rPr>
          <w:rFonts w:ascii="STIX Math" w:hAnsi="STIX Math" w:eastAsia="STIX Math"/>
          <w:spacing w:val="68"/>
          <w:w w:val="150"/>
          <w:sz w:val="16"/>
        </w:rPr>
        <w:t> </w:t>
      </w:r>
      <w:r>
        <w:rPr>
          <w:rFonts w:ascii="STIX Math" w:hAnsi="STIX Math" w:eastAsia="STIX Math"/>
          <w:w w:val="105"/>
          <w:sz w:val="16"/>
        </w:rPr>
        <w:t>0</w:t>
      </w:r>
      <w:r>
        <w:rPr>
          <w:w w:val="105"/>
          <w:sz w:val="16"/>
        </w:rPr>
        <w:t>)</w:t>
      </w:r>
      <w:r>
        <w:rPr>
          <w:spacing w:val="50"/>
          <w:w w:val="105"/>
          <w:sz w:val="16"/>
        </w:rPr>
        <w:t> </w:t>
      </w:r>
      <w:r>
        <w:rPr>
          <w:w w:val="105"/>
          <w:sz w:val="16"/>
        </w:rPr>
        <w:t>at</w:t>
      </w:r>
      <w:r>
        <w:rPr>
          <w:spacing w:val="50"/>
          <w:w w:val="105"/>
          <w:sz w:val="16"/>
        </w:rPr>
        <w:t> </w:t>
      </w:r>
      <w:r>
        <w:rPr>
          <w:w w:val="105"/>
          <w:sz w:val="16"/>
        </w:rPr>
        <w:t>the</w:t>
      </w:r>
      <w:r>
        <w:rPr>
          <w:spacing w:val="50"/>
          <w:w w:val="105"/>
          <w:sz w:val="16"/>
        </w:rPr>
        <w:t> </w:t>
      </w:r>
      <w:r>
        <w:rPr>
          <w:w w:val="105"/>
          <w:sz w:val="16"/>
        </w:rPr>
        <w:t>MPP.</w:t>
      </w:r>
      <w:r>
        <w:rPr>
          <w:spacing w:val="50"/>
          <w:w w:val="105"/>
          <w:sz w:val="16"/>
        </w:rPr>
        <w:t> </w:t>
      </w:r>
      <w:r>
        <w:rPr>
          <w:w w:val="105"/>
          <w:sz w:val="16"/>
        </w:rPr>
        <w:t>When</w:t>
      </w:r>
      <w:r>
        <w:rPr>
          <w:spacing w:val="50"/>
          <w:w w:val="105"/>
          <w:sz w:val="16"/>
        </w:rPr>
        <w:t> </w:t>
      </w:r>
      <w:r>
        <w:rPr>
          <w:w w:val="105"/>
          <w:sz w:val="16"/>
        </w:rPr>
        <w:t>the</w:t>
      </w:r>
      <w:r>
        <w:rPr>
          <w:spacing w:val="50"/>
          <w:w w:val="105"/>
          <w:sz w:val="16"/>
        </w:rPr>
        <w:t> </w:t>
      </w:r>
      <w:r>
        <w:rPr>
          <w:w w:val="105"/>
          <w:sz w:val="16"/>
        </w:rPr>
        <w:t>condition</w:t>
      </w:r>
      <w:r>
        <w:rPr>
          <w:spacing w:val="49"/>
          <w:w w:val="105"/>
          <w:sz w:val="16"/>
        </w:rPr>
        <w:t> </w:t>
      </w:r>
      <w:r>
        <w:rPr>
          <w:rFonts w:ascii="STIX Math" w:hAnsi="STIX Math" w:eastAsia="STIX Math"/>
          <w:w w:val="105"/>
          <w:sz w:val="16"/>
        </w:rPr>
        <w:t>(</w:t>
      </w:r>
      <w:r>
        <w:rPr>
          <w:rFonts w:ascii="STIX Math" w:hAnsi="STIX Math" w:eastAsia="STIX Math"/>
          <w:i/>
          <w:w w:val="105"/>
          <w:sz w:val="16"/>
        </w:rPr>
        <w:t>𝑑𝐼</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𝑑𝑉</w:t>
      </w:r>
      <w:r>
        <w:rPr>
          <w:rFonts w:ascii="STIX Math" w:hAnsi="STIX Math" w:eastAsia="STIX Math"/>
          <w:i/>
          <w:spacing w:val="-5"/>
          <w:w w:val="105"/>
          <w:sz w:val="16"/>
        </w:rPr>
        <w:t> </w:t>
      </w:r>
      <w:r>
        <w:rPr>
          <w:rFonts w:ascii="STIX Math" w:hAnsi="STIX Math" w:eastAsia="STIX Math"/>
          <w:w w:val="105"/>
          <w:sz w:val="16"/>
        </w:rPr>
        <w:t>)</w:t>
      </w:r>
      <w:r>
        <w:rPr>
          <w:rFonts w:ascii="STIX Math" w:hAnsi="STIX Math" w:eastAsia="STIX Math"/>
          <w:spacing w:val="68"/>
          <w:w w:val="150"/>
          <w:sz w:val="16"/>
        </w:rPr>
        <w:t> </w:t>
      </w:r>
      <w:r>
        <w:rPr>
          <w:rFonts w:ascii="STIX Math" w:hAnsi="STIX Math" w:eastAsia="STIX Math"/>
          <w:i/>
          <w:w w:val="105"/>
          <w:sz w:val="16"/>
        </w:rPr>
        <w:t>&gt;</w:t>
      </w:r>
      <w:r>
        <w:rPr>
          <w:rFonts w:ascii="STIX Math" w:hAnsi="STIX Math" w:eastAsia="STIX Math"/>
          <w:i/>
          <w:spacing w:val="68"/>
          <w:w w:val="150"/>
          <w:sz w:val="16"/>
        </w:rPr>
        <w:t> </w:t>
      </w:r>
      <w:r>
        <w:rPr>
          <w:rFonts w:ascii="STIX Math" w:hAnsi="STIX Math" w:eastAsia="STIX Math"/>
          <w:w w:val="105"/>
          <w:sz w:val="16"/>
        </w:rPr>
        <w:t>(−</w:t>
      </w:r>
      <w:r>
        <w:rPr>
          <w:rFonts w:ascii="STIX Math" w:hAnsi="STIX Math" w:eastAsia="STIX Math"/>
          <w:i/>
          <w:w w:val="105"/>
          <w:sz w:val="16"/>
        </w:rPr>
        <w:t>𝐼</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spacing w:val="-5"/>
          <w:w w:val="105"/>
          <w:sz w:val="16"/>
        </w:rPr>
        <w:t> </w:t>
      </w:r>
      <w:r>
        <w:rPr>
          <w:rFonts w:ascii="STIX Math" w:hAnsi="STIX Math" w:eastAsia="STIX Math"/>
          <w:spacing w:val="-12"/>
          <w:w w:val="105"/>
          <w:sz w:val="16"/>
        </w:rPr>
        <w:t>)</w:t>
      </w:r>
      <w:r>
        <w:rPr>
          <w:rFonts w:ascii="STIX Math" w:hAnsi="STIX Math" w:eastAsia="STIX Math"/>
          <w:sz w:val="16"/>
        </w:rPr>
        <w:tab/>
      </w:r>
      <w:r>
        <w:rPr>
          <w:rFonts w:ascii="STIX Math" w:hAnsi="STIX Math" w:eastAsia="STIX Math"/>
          <w:i/>
          <w:spacing w:val="-10"/>
          <w:w w:val="105"/>
          <w:position w:val="3"/>
          <w:sz w:val="12"/>
        </w:rPr>
        <w:t>𝑖</w:t>
      </w:r>
    </w:p>
    <w:p>
      <w:pPr>
        <w:tabs>
          <w:tab w:pos="431" w:val="left" w:leader="none"/>
        </w:tabs>
        <w:spacing w:line="201" w:lineRule="exact" w:before="0"/>
        <w:ind w:left="111" w:right="0" w:firstLine="0"/>
        <w:jc w:val="left"/>
        <w:rPr>
          <w:rFonts w:ascii="STIX Math" w:eastAsia="STIX Math"/>
          <w:sz w:val="12"/>
        </w:rPr>
      </w:pPr>
      <w:r>
        <w:rPr/>
        <w:br w:type="column"/>
      </w:r>
      <w:r>
        <w:rPr>
          <w:rFonts w:ascii="STIX Math" w:eastAsia="STIX Math"/>
          <w:i/>
          <w:spacing w:val="-10"/>
          <w:sz w:val="12"/>
        </w:rPr>
        <w:t>𝑖</w:t>
      </w:r>
      <w:r>
        <w:rPr>
          <w:rFonts w:ascii="STIX Math" w:eastAsia="STIX Math"/>
          <w:i/>
          <w:sz w:val="12"/>
        </w:rPr>
        <w:tab/>
      </w:r>
      <w:r>
        <w:rPr>
          <w:rFonts w:ascii="STIX Math" w:eastAsia="STIX Math"/>
          <w:position w:val="2"/>
          <w:sz w:val="12"/>
        </w:rPr>
        <w:t>1</w:t>
      </w:r>
      <w:r>
        <w:rPr>
          <w:rFonts w:ascii="STIX Math" w:eastAsia="STIX Math"/>
          <w:spacing w:val="45"/>
          <w:position w:val="2"/>
          <w:sz w:val="12"/>
        </w:rPr>
        <w:t> </w:t>
      </w:r>
      <w:r>
        <w:rPr>
          <w:rFonts w:ascii="STIX Math" w:eastAsia="STIX Math"/>
          <w:spacing w:val="-10"/>
          <w:position w:val="2"/>
          <w:sz w:val="12"/>
        </w:rPr>
        <w:t>1</w:t>
      </w:r>
    </w:p>
    <w:p>
      <w:pPr>
        <w:tabs>
          <w:tab w:pos="588" w:val="left" w:leader="none"/>
        </w:tabs>
        <w:spacing w:line="201" w:lineRule="exact" w:before="0"/>
        <w:ind w:left="111" w:right="0" w:firstLine="0"/>
        <w:jc w:val="left"/>
        <w:rPr>
          <w:rFonts w:ascii="STIX Math" w:eastAsia="STIX Math"/>
          <w:i/>
          <w:sz w:val="12"/>
        </w:rPr>
      </w:pPr>
      <w:r>
        <w:rPr/>
        <w:br w:type="column"/>
      </w:r>
      <w:r>
        <w:rPr>
          <w:rFonts w:ascii="STIX Math" w:eastAsia="STIX Math"/>
          <w:i/>
          <w:spacing w:val="-4"/>
          <w:position w:val="2"/>
          <w:sz w:val="12"/>
        </w:rPr>
        <w:t>𝑏𝑒𝑠𝑡</w:t>
      </w:r>
      <w:r>
        <w:rPr>
          <w:rFonts w:ascii="STIX Math" w:eastAsia="STIX Math"/>
          <w:i/>
          <w:position w:val="2"/>
          <w:sz w:val="12"/>
        </w:rPr>
        <w:tab/>
      </w:r>
      <w:r>
        <w:rPr>
          <w:rFonts w:ascii="STIX Math" w:eastAsia="STIX Math"/>
          <w:i/>
          <w:spacing w:val="-10"/>
          <w:sz w:val="12"/>
        </w:rPr>
        <w:t>𝑖</w:t>
      </w:r>
    </w:p>
    <w:p>
      <w:pPr>
        <w:tabs>
          <w:tab w:pos="964" w:val="left" w:leader="none"/>
        </w:tabs>
        <w:spacing w:line="201" w:lineRule="exact" w:before="0"/>
        <w:ind w:left="111" w:right="0" w:firstLine="0"/>
        <w:jc w:val="left"/>
        <w:rPr>
          <w:rFonts w:ascii="STIX Math" w:eastAsia="STIX Math"/>
          <w:i/>
          <w:sz w:val="12"/>
        </w:rPr>
      </w:pPr>
      <w:r>
        <w:rPr/>
        <w:br w:type="column"/>
      </w:r>
      <w:r>
        <w:rPr>
          <w:rFonts w:ascii="STIX Math" w:eastAsia="STIX Math"/>
          <w:position w:val="2"/>
          <w:sz w:val="12"/>
        </w:rPr>
        <w:t>2</w:t>
      </w:r>
      <w:r>
        <w:rPr>
          <w:rFonts w:ascii="STIX Math" w:eastAsia="STIX Math"/>
          <w:spacing w:val="45"/>
          <w:position w:val="2"/>
          <w:sz w:val="12"/>
        </w:rPr>
        <w:t> </w:t>
      </w:r>
      <w:r>
        <w:rPr>
          <w:rFonts w:ascii="STIX Math" w:eastAsia="STIX Math"/>
          <w:position w:val="2"/>
          <w:sz w:val="12"/>
        </w:rPr>
        <w:t>2</w:t>
      </w:r>
      <w:r>
        <w:rPr>
          <w:rFonts w:ascii="STIX Math" w:eastAsia="STIX Math"/>
          <w:spacing w:val="59"/>
          <w:position w:val="2"/>
          <w:sz w:val="12"/>
        </w:rPr>
        <w:t>  </w:t>
      </w:r>
      <w:r>
        <w:rPr>
          <w:rFonts w:ascii="STIX Math" w:eastAsia="STIX Math"/>
          <w:i/>
          <w:spacing w:val="-4"/>
          <w:position w:val="2"/>
          <w:sz w:val="12"/>
        </w:rPr>
        <w:t>𝑏𝑒𝑠𝑡</w:t>
      </w:r>
      <w:r>
        <w:rPr>
          <w:rFonts w:ascii="STIX Math" w:eastAsia="STIX Math"/>
          <w:i/>
          <w:position w:val="2"/>
          <w:sz w:val="12"/>
        </w:rPr>
        <w:tab/>
      </w:r>
      <w:r>
        <w:rPr>
          <w:rFonts w:ascii="STIX Math" w:eastAsia="STIX Math"/>
          <w:i/>
          <w:spacing w:val="-10"/>
          <w:sz w:val="12"/>
        </w:rPr>
        <w:t>𝑖</w:t>
      </w:r>
    </w:p>
    <w:p>
      <w:pPr>
        <w:spacing w:after="0" w:line="201" w:lineRule="exact"/>
        <w:jc w:val="left"/>
        <w:rPr>
          <w:rFonts w:ascii="STIX Math" w:eastAsia="STIX Math"/>
          <w:sz w:val="12"/>
        </w:rPr>
        <w:sectPr>
          <w:type w:val="continuous"/>
          <w:pgSz w:w="11910" w:h="15880"/>
          <w:pgMar w:header="655" w:footer="544" w:top="620" w:bottom="280" w:left="640" w:right="640"/>
          <w:cols w:num="4" w:equalWidth="0">
            <w:col w:w="5650" w:space="429"/>
            <w:col w:w="628" w:space="46"/>
            <w:col w:w="667" w:space="183"/>
            <w:col w:w="3027"/>
          </w:cols>
        </w:sectPr>
      </w:pPr>
    </w:p>
    <w:p>
      <w:pPr>
        <w:pStyle w:val="BodyText"/>
        <w:spacing w:line="108" w:lineRule="auto" w:before="73"/>
        <w:ind w:right="38"/>
        <w:jc w:val="both"/>
      </w:pPr>
      <w:r>
        <w:rPr>
          <w:w w:val="110"/>
        </w:rPr>
        <w:t>perturbation</w:t>
      </w:r>
      <w:r>
        <w:rPr>
          <w:spacing w:val="15"/>
          <w:w w:val="110"/>
        </w:rPr>
        <w:t> </w:t>
      </w:r>
      <w:r>
        <w:rPr>
          <w:w w:val="110"/>
        </w:rPr>
        <w:t>(</w:t>
      </w:r>
      <w:r>
        <w:rPr>
          <w:rFonts w:ascii="STIX Math" w:hAnsi="STIX Math" w:eastAsia="STIX Math"/>
          <w:i/>
          <w:w w:val="110"/>
        </w:rPr>
        <w:t>𝑑𝐷</w:t>
      </w:r>
      <w:r>
        <w:rPr>
          <w:w w:val="110"/>
        </w:rPr>
        <w:t>).</w:t>
      </w:r>
      <w:r>
        <w:rPr>
          <w:spacing w:val="34"/>
          <w:w w:val="110"/>
        </w:rPr>
        <w:t> </w:t>
      </w:r>
      <w:r>
        <w:rPr>
          <w:w w:val="110"/>
        </w:rPr>
        <w:t>Oppositely,</w:t>
      </w:r>
      <w:r>
        <w:rPr>
          <w:spacing w:val="34"/>
          <w:w w:val="110"/>
        </w:rPr>
        <w:t> </w:t>
      </w:r>
      <w:r>
        <w:rPr>
          <w:w w:val="110"/>
        </w:rPr>
        <w:t>in</w:t>
      </w:r>
      <w:r>
        <w:rPr>
          <w:spacing w:val="34"/>
          <w:w w:val="110"/>
        </w:rPr>
        <w:t> </w:t>
      </w:r>
      <w:r>
        <w:rPr>
          <w:w w:val="110"/>
        </w:rPr>
        <w:t>the</w:t>
      </w:r>
      <w:r>
        <w:rPr>
          <w:spacing w:val="34"/>
          <w:w w:val="110"/>
        </w:rPr>
        <w:t> </w:t>
      </w:r>
      <w:r>
        <w:rPr>
          <w:w w:val="110"/>
        </w:rPr>
        <w:t>condition</w:t>
      </w:r>
      <w:r>
        <w:rPr>
          <w:spacing w:val="34"/>
          <w:w w:val="110"/>
        </w:rPr>
        <w:t> </w:t>
      </w:r>
      <w:r>
        <w:rPr>
          <w:rFonts w:ascii="STIX Math" w:hAnsi="STIX Math" w:eastAsia="STIX Math"/>
          <w:w w:val="110"/>
        </w:rPr>
        <w:t>(</w:t>
      </w:r>
      <w:r>
        <w:rPr>
          <w:rFonts w:ascii="STIX Math" w:hAnsi="STIX Math" w:eastAsia="STIX Math"/>
          <w:i/>
          <w:w w:val="110"/>
        </w:rPr>
        <w:t>𝑑𝐼</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𝑑𝑉</w:t>
      </w:r>
      <w:r>
        <w:rPr>
          <w:rFonts w:ascii="STIX Math" w:hAnsi="STIX Math" w:eastAsia="STIX Math"/>
          <w:i/>
          <w:spacing w:val="14"/>
          <w:w w:val="110"/>
        </w:rPr>
        <w:t> </w:t>
      </w:r>
      <w:r>
        <w:rPr>
          <w:rFonts w:ascii="STIX Math" w:hAnsi="STIX Math" w:eastAsia="STIX Math"/>
          <w:w w:val="110"/>
        </w:rPr>
        <w:t>)</w:t>
      </w:r>
      <w:r>
        <w:rPr>
          <w:rFonts w:ascii="STIX Math" w:hAnsi="STIX Math" w:eastAsia="STIX Math"/>
          <w:spacing w:val="29"/>
          <w:w w:val="110"/>
        </w:rPr>
        <w:t> </w:t>
      </w:r>
      <w:r>
        <w:rPr>
          <w:rFonts w:ascii="STIX Math" w:hAnsi="STIX Math" w:eastAsia="STIX Math"/>
          <w:i/>
          <w:w w:val="110"/>
        </w:rPr>
        <w:t>&lt;</w:t>
      </w:r>
      <w:r>
        <w:rPr>
          <w:rFonts w:ascii="STIX Math" w:hAnsi="STIX Math" w:eastAsia="STIX Math"/>
          <w:i/>
          <w:spacing w:val="29"/>
          <w:w w:val="110"/>
        </w:rPr>
        <w:t> </w:t>
      </w:r>
      <w:r>
        <w:rPr>
          <w:rFonts w:ascii="STIX Math" w:hAnsi="STIX Math" w:eastAsia="STIX Math"/>
          <w:w w:val="110"/>
        </w:rPr>
        <w:t>(−</w:t>
      </w:r>
      <w:r>
        <w:rPr>
          <w:rFonts w:ascii="STIX Math" w:hAnsi="STIX Math" w:eastAsia="STIX Math"/>
          <w:i/>
          <w:w w:val="110"/>
        </w:rPr>
        <w:t>𝐼</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𝑉</w:t>
      </w:r>
      <w:r>
        <w:rPr>
          <w:rFonts w:ascii="STIX Math" w:hAnsi="STIX Math" w:eastAsia="STIX Math"/>
          <w:i/>
          <w:spacing w:val="14"/>
          <w:w w:val="110"/>
        </w:rPr>
        <w:t> </w:t>
      </w:r>
      <w:r>
        <w:rPr>
          <w:rFonts w:ascii="STIX Math" w:hAnsi="STIX Math" w:eastAsia="STIX Math"/>
          <w:w w:val="110"/>
        </w:rPr>
        <w:t>)</w:t>
      </w:r>
      <w:r>
        <w:rPr>
          <w:w w:val="110"/>
        </w:rPr>
        <w:t>,</w:t>
      </w:r>
      <w:r>
        <w:rPr>
          <w:spacing w:val="34"/>
          <w:w w:val="110"/>
        </w:rPr>
        <w:t> </w:t>
      </w:r>
      <w:r>
        <w:rPr>
          <w:w w:val="110"/>
        </w:rPr>
        <w:t>the</w:t>
      </w:r>
      <w:r>
        <w:rPr>
          <w:w w:val="110"/>
        </w:rPr>
        <w:t> is</w:t>
      </w:r>
      <w:r>
        <w:rPr>
          <w:spacing w:val="39"/>
          <w:w w:val="110"/>
        </w:rPr>
        <w:t> </w:t>
      </w:r>
      <w:r>
        <w:rPr>
          <w:w w:val="110"/>
        </w:rPr>
        <w:t>satisfied,</w:t>
      </w:r>
      <w:r>
        <w:rPr>
          <w:spacing w:val="39"/>
          <w:w w:val="110"/>
        </w:rPr>
        <w:t> </w:t>
      </w:r>
      <w:r>
        <w:rPr>
          <w:w w:val="110"/>
        </w:rPr>
        <w:t>the</w:t>
      </w:r>
      <w:r>
        <w:rPr>
          <w:spacing w:val="39"/>
          <w:w w:val="110"/>
        </w:rPr>
        <w:t> </w:t>
      </w:r>
      <w:r>
        <w:rPr>
          <w:w w:val="110"/>
        </w:rPr>
        <w:t>duty</w:t>
      </w:r>
      <w:r>
        <w:rPr>
          <w:spacing w:val="39"/>
          <w:w w:val="110"/>
        </w:rPr>
        <w:t> </w:t>
      </w:r>
      <w:r>
        <w:rPr>
          <w:w w:val="110"/>
        </w:rPr>
        <w:t>value</w:t>
      </w:r>
      <w:r>
        <w:rPr>
          <w:spacing w:val="39"/>
          <w:w w:val="110"/>
        </w:rPr>
        <w:t> </w:t>
      </w:r>
      <w:r>
        <w:rPr>
          <w:w w:val="110"/>
        </w:rPr>
        <w:t>should</w:t>
      </w:r>
      <w:r>
        <w:rPr>
          <w:spacing w:val="39"/>
          <w:w w:val="110"/>
        </w:rPr>
        <w:t> </w:t>
      </w:r>
      <w:r>
        <w:rPr>
          <w:w w:val="110"/>
        </w:rPr>
        <w:t>be</w:t>
      </w:r>
      <w:r>
        <w:rPr>
          <w:spacing w:val="39"/>
          <w:w w:val="110"/>
        </w:rPr>
        <w:t> </w:t>
      </w:r>
      <w:r>
        <w:rPr>
          <w:w w:val="110"/>
        </w:rPr>
        <w:t>decreased</w:t>
      </w:r>
      <w:r>
        <w:rPr>
          <w:spacing w:val="39"/>
          <w:w w:val="110"/>
        </w:rPr>
        <w:t> </w:t>
      </w:r>
      <w:r>
        <w:rPr>
          <w:w w:val="110"/>
        </w:rPr>
        <w:t>with</w:t>
      </w:r>
      <w:r>
        <w:rPr>
          <w:spacing w:val="39"/>
          <w:w w:val="110"/>
        </w:rPr>
        <w:t> </w:t>
      </w:r>
      <w:r>
        <w:rPr>
          <w:w w:val="110"/>
        </w:rPr>
        <w:t>a</w:t>
      </w:r>
      <w:r>
        <w:rPr>
          <w:spacing w:val="39"/>
          <w:w w:val="110"/>
        </w:rPr>
        <w:t> </w:t>
      </w:r>
      <w:r>
        <w:rPr>
          <w:w w:val="110"/>
        </w:rPr>
        <w:t>small</w:t>
      </w:r>
      <w:r>
        <w:rPr>
          <w:spacing w:val="39"/>
          <w:w w:val="110"/>
        </w:rPr>
        <w:t> </w:t>
      </w:r>
      <w:r>
        <w:rPr>
          <w:w w:val="110"/>
        </w:rPr>
        <w:t>duty duty is increased by adding the </w:t>
      </w:r>
      <w:r>
        <w:rPr>
          <w:rFonts w:ascii="STIX Math" w:hAnsi="STIX Math" w:eastAsia="STIX Math"/>
          <w:i/>
          <w:w w:val="110"/>
        </w:rPr>
        <w:t>𝑑𝐷</w:t>
      </w:r>
      <w:r>
        <w:rPr>
          <w:w w:val="110"/>
        </w:rPr>
        <w:t>. When </w:t>
      </w:r>
      <w:r>
        <w:rPr>
          <w:rFonts w:ascii="STIX Math" w:hAnsi="STIX Math" w:eastAsia="STIX Math"/>
          <w:i/>
          <w:w w:val="110"/>
        </w:rPr>
        <w:t>𝑑𝑉</w:t>
      </w:r>
      <w:r>
        <w:rPr>
          <w:rFonts w:ascii="STIX Math" w:hAnsi="STIX Math" w:eastAsia="STIX Math"/>
          <w:i/>
          <w:spacing w:val="40"/>
          <w:w w:val="110"/>
        </w:rPr>
        <w:t> </w:t>
      </w:r>
      <w:r>
        <w:rPr>
          <w:w w:val="110"/>
        </w:rPr>
        <w:t>and </w:t>
      </w:r>
      <w:r>
        <w:rPr>
          <w:rFonts w:ascii="STIX Math" w:hAnsi="STIX Math" w:eastAsia="STIX Math"/>
          <w:i/>
          <w:w w:val="110"/>
        </w:rPr>
        <w:t>𝑑𝐼</w:t>
      </w:r>
      <w:r>
        <w:rPr>
          <w:rFonts w:ascii="STIX Math" w:hAnsi="STIX Math" w:eastAsia="STIX Math"/>
          <w:i/>
          <w:spacing w:val="36"/>
          <w:w w:val="110"/>
        </w:rPr>
        <w:t> </w:t>
      </w:r>
      <w:r>
        <w:rPr>
          <w:w w:val="110"/>
        </w:rPr>
        <w:t>values are equal</w:t>
      </w:r>
    </w:p>
    <w:p>
      <w:pPr>
        <w:pStyle w:val="BodyText"/>
        <w:spacing w:line="276" w:lineRule="auto" w:before="25"/>
        <w:ind w:right="38"/>
        <w:jc w:val="both"/>
      </w:pPr>
      <w:r>
        <w:rPr>
          <w:w w:val="110"/>
        </w:rPr>
        <w:t>to</w:t>
      </w:r>
      <w:r>
        <w:rPr>
          <w:w w:val="110"/>
        </w:rPr>
        <w:t> zero,</w:t>
      </w:r>
      <w:r>
        <w:rPr>
          <w:w w:val="110"/>
        </w:rPr>
        <w:t> the</w:t>
      </w:r>
      <w:r>
        <w:rPr>
          <w:w w:val="110"/>
        </w:rPr>
        <w:t> operating</w:t>
      </w:r>
      <w:r>
        <w:rPr>
          <w:w w:val="110"/>
        </w:rPr>
        <w:t> power</w:t>
      </w:r>
      <w:r>
        <w:rPr>
          <w:w w:val="110"/>
        </w:rPr>
        <w:t> reaches</w:t>
      </w:r>
      <w:r>
        <w:rPr>
          <w:w w:val="110"/>
        </w:rPr>
        <w:t> the</w:t>
      </w:r>
      <w:r>
        <w:rPr>
          <w:w w:val="110"/>
        </w:rPr>
        <w:t> MPP.</w:t>
      </w:r>
      <w:r>
        <w:rPr>
          <w:w w:val="110"/>
        </w:rPr>
        <w:t> The</w:t>
      </w:r>
      <w:r>
        <w:rPr>
          <w:w w:val="110"/>
        </w:rPr>
        <w:t> flowchart</w:t>
      </w:r>
      <w:r>
        <w:rPr>
          <w:w w:val="110"/>
        </w:rPr>
        <w:t> of</w:t>
      </w:r>
      <w:r>
        <w:rPr>
          <w:w w:val="110"/>
        </w:rPr>
        <w:t> </w:t>
      </w:r>
      <w:r>
        <w:rPr>
          <w:w w:val="110"/>
        </w:rPr>
        <w:t>the detailed algorithm is shown in </w:t>
      </w:r>
      <w:hyperlink w:history="true" w:anchor="_bookmark18">
        <w:r>
          <w:rPr>
            <w:color w:val="007FAC"/>
            <w:w w:val="110"/>
          </w:rPr>
          <w:t>Fig.</w:t>
        </w:r>
      </w:hyperlink>
      <w:r>
        <w:rPr>
          <w:color w:val="007FAC"/>
          <w:w w:val="110"/>
        </w:rPr>
        <w:t> </w:t>
      </w:r>
      <w:hyperlink w:history="true" w:anchor="_bookmark18">
        <w:r>
          <w:rPr>
            <w:color w:val="007FAC"/>
            <w:w w:val="110"/>
          </w:rPr>
          <w:t>4</w:t>
        </w:r>
      </w:hyperlink>
      <w:r>
        <w:rPr>
          <w:w w:val="110"/>
        </w:rPr>
        <w:t>(b).</w:t>
      </w:r>
    </w:p>
    <w:p>
      <w:pPr>
        <w:pStyle w:val="BodyText"/>
        <w:spacing w:line="276" w:lineRule="auto" w:before="5"/>
        <w:ind w:right="38" w:firstLine="239"/>
        <w:jc w:val="both"/>
      </w:pPr>
      <w:r>
        <w:rPr>
          <w:w w:val="110"/>
        </w:rPr>
        <w:t>Unlike</w:t>
      </w:r>
      <w:r>
        <w:rPr>
          <w:w w:val="110"/>
        </w:rPr>
        <w:t> the</w:t>
      </w:r>
      <w:r>
        <w:rPr>
          <w:w w:val="110"/>
        </w:rPr>
        <w:t> aforementioned</w:t>
      </w:r>
      <w:r>
        <w:rPr>
          <w:w w:val="110"/>
        </w:rPr>
        <w:t> two</w:t>
      </w:r>
      <w:r>
        <w:rPr>
          <w:w w:val="110"/>
        </w:rPr>
        <w:t> algorithms,</w:t>
      </w:r>
      <w:r>
        <w:rPr>
          <w:w w:val="110"/>
        </w:rPr>
        <w:t> the</w:t>
      </w:r>
      <w:r>
        <w:rPr>
          <w:w w:val="110"/>
        </w:rPr>
        <w:t> PSO</w:t>
      </w:r>
      <w:r>
        <w:rPr>
          <w:w w:val="110"/>
        </w:rPr>
        <w:t> algorithm</w:t>
      </w:r>
      <w:r>
        <w:rPr>
          <w:w w:val="110"/>
        </w:rPr>
        <w:t> </w:t>
      </w:r>
      <w:r>
        <w:rPr>
          <w:w w:val="110"/>
        </w:rPr>
        <w:t>is</w:t>
      </w:r>
      <w:r>
        <w:rPr>
          <w:spacing w:val="80"/>
          <w:w w:val="110"/>
        </w:rPr>
        <w:t> </w:t>
      </w:r>
      <w:r>
        <w:rPr>
          <w:w w:val="110"/>
        </w:rPr>
        <w:t>an</w:t>
      </w:r>
      <w:r>
        <w:rPr>
          <w:w w:val="110"/>
        </w:rPr>
        <w:t> intelligent</w:t>
      </w:r>
      <w:r>
        <w:rPr>
          <w:w w:val="110"/>
        </w:rPr>
        <w:t> optimization</w:t>
      </w:r>
      <w:r>
        <w:rPr>
          <w:w w:val="110"/>
        </w:rPr>
        <w:t> technique</w:t>
      </w:r>
      <w:r>
        <w:rPr>
          <w:w w:val="110"/>
        </w:rPr>
        <w:t> based</w:t>
      </w:r>
      <w:r>
        <w:rPr>
          <w:w w:val="110"/>
        </w:rPr>
        <w:t> on</w:t>
      </w:r>
      <w:r>
        <w:rPr>
          <w:w w:val="110"/>
        </w:rPr>
        <w:t> the</w:t>
      </w:r>
      <w:r>
        <w:rPr>
          <w:w w:val="110"/>
        </w:rPr>
        <w:t> foraging</w:t>
      </w:r>
      <w:r>
        <w:rPr>
          <w:w w:val="110"/>
        </w:rPr>
        <w:t> of</w:t>
      </w:r>
      <w:r>
        <w:rPr>
          <w:w w:val="110"/>
        </w:rPr>
        <w:t> the</w:t>
      </w:r>
      <w:r>
        <w:rPr>
          <w:spacing w:val="80"/>
          <w:w w:val="110"/>
        </w:rPr>
        <w:t> </w:t>
      </w:r>
      <w:r>
        <w:rPr>
          <w:w w:val="110"/>
        </w:rPr>
        <w:t>birds</w:t>
      </w:r>
      <w:r>
        <w:rPr>
          <w:spacing w:val="13"/>
          <w:w w:val="110"/>
        </w:rPr>
        <w:t> </w:t>
      </w:r>
      <w:r>
        <w:rPr>
          <w:w w:val="110"/>
        </w:rPr>
        <w:t>in</w:t>
      </w:r>
      <w:r>
        <w:rPr>
          <w:spacing w:val="14"/>
          <w:w w:val="110"/>
        </w:rPr>
        <w:t> </w:t>
      </w:r>
      <w:r>
        <w:rPr>
          <w:w w:val="110"/>
        </w:rPr>
        <w:t>a</w:t>
      </w:r>
      <w:r>
        <w:rPr>
          <w:spacing w:val="13"/>
          <w:w w:val="110"/>
        </w:rPr>
        <w:t> </w:t>
      </w:r>
      <w:r>
        <w:rPr>
          <w:w w:val="110"/>
        </w:rPr>
        <w:t>flock.</w:t>
      </w:r>
      <w:r>
        <w:rPr>
          <w:spacing w:val="14"/>
          <w:w w:val="110"/>
        </w:rPr>
        <w:t> </w:t>
      </w:r>
      <w:r>
        <w:rPr>
          <w:w w:val="110"/>
        </w:rPr>
        <w:t>In</w:t>
      </w:r>
      <w:r>
        <w:rPr>
          <w:spacing w:val="13"/>
          <w:w w:val="110"/>
        </w:rPr>
        <w:t> </w:t>
      </w:r>
      <w:r>
        <w:rPr>
          <w:w w:val="110"/>
        </w:rPr>
        <w:t>this</w:t>
      </w:r>
      <w:r>
        <w:rPr>
          <w:spacing w:val="14"/>
          <w:w w:val="110"/>
        </w:rPr>
        <w:t> </w:t>
      </w:r>
      <w:r>
        <w:rPr>
          <w:w w:val="110"/>
        </w:rPr>
        <w:t>algorithm,</w:t>
      </w:r>
      <w:r>
        <w:rPr>
          <w:spacing w:val="13"/>
          <w:w w:val="110"/>
        </w:rPr>
        <w:t> </w:t>
      </w:r>
      <w:r>
        <w:rPr>
          <w:w w:val="110"/>
        </w:rPr>
        <w:t>each</w:t>
      </w:r>
      <w:r>
        <w:rPr>
          <w:spacing w:val="14"/>
          <w:w w:val="110"/>
        </w:rPr>
        <w:t> </w:t>
      </w:r>
      <w:r>
        <w:rPr>
          <w:w w:val="110"/>
        </w:rPr>
        <w:t>particle</w:t>
      </w:r>
      <w:r>
        <w:rPr>
          <w:spacing w:val="13"/>
          <w:w w:val="110"/>
        </w:rPr>
        <w:t> </w:t>
      </w:r>
      <w:r>
        <w:rPr>
          <w:w w:val="110"/>
        </w:rPr>
        <w:t>in</w:t>
      </w:r>
      <w:r>
        <w:rPr>
          <w:spacing w:val="14"/>
          <w:w w:val="110"/>
        </w:rPr>
        <w:t> </w:t>
      </w:r>
      <w:r>
        <w:rPr>
          <w:w w:val="110"/>
        </w:rPr>
        <w:t>a</w:t>
      </w:r>
      <w:r>
        <w:rPr>
          <w:spacing w:val="13"/>
          <w:w w:val="110"/>
        </w:rPr>
        <w:t> </w:t>
      </w:r>
      <w:r>
        <w:rPr>
          <w:w w:val="110"/>
        </w:rPr>
        <w:t>swarm</w:t>
      </w:r>
      <w:r>
        <w:rPr>
          <w:spacing w:val="14"/>
          <w:w w:val="110"/>
        </w:rPr>
        <w:t> </w:t>
      </w:r>
      <w:r>
        <w:rPr>
          <w:w w:val="110"/>
        </w:rPr>
        <w:t>typifies</w:t>
      </w:r>
      <w:r>
        <w:rPr>
          <w:spacing w:val="13"/>
          <w:w w:val="110"/>
        </w:rPr>
        <w:t> </w:t>
      </w:r>
      <w:r>
        <w:rPr>
          <w:spacing w:val="-12"/>
          <w:w w:val="110"/>
        </w:rPr>
        <w:t>a</w:t>
      </w:r>
    </w:p>
    <w:p>
      <w:pPr>
        <w:pStyle w:val="BodyText"/>
        <w:spacing w:line="108" w:lineRule="exact"/>
        <w:rPr>
          <w:rFonts w:ascii="STIX Math" w:eastAsia="STIX Math"/>
        </w:rPr>
      </w:pPr>
      <w:r>
        <w:rPr/>
        <w:br w:type="column"/>
      </w:r>
      <w:r>
        <w:rPr>
          <w:w w:val="110"/>
        </w:rPr>
        <w:t>where</w:t>
      </w:r>
      <w:r>
        <w:rPr>
          <w:spacing w:val="36"/>
          <w:w w:val="110"/>
        </w:rPr>
        <w:t> </w:t>
      </w:r>
      <w:r>
        <w:rPr>
          <w:rFonts w:ascii="STIX Math" w:eastAsia="STIX Math"/>
          <w:i/>
          <w:w w:val="110"/>
        </w:rPr>
        <w:t>𝑤</w:t>
      </w:r>
      <w:r>
        <w:rPr>
          <w:rFonts w:ascii="STIX Math" w:eastAsia="STIX Math"/>
          <w:i/>
          <w:spacing w:val="37"/>
          <w:w w:val="110"/>
        </w:rPr>
        <w:t> </w:t>
      </w:r>
      <w:r>
        <w:rPr>
          <w:w w:val="110"/>
        </w:rPr>
        <w:t>is</w:t>
      </w:r>
      <w:r>
        <w:rPr>
          <w:spacing w:val="37"/>
          <w:w w:val="110"/>
        </w:rPr>
        <w:t> </w:t>
      </w:r>
      <w:r>
        <w:rPr>
          <w:w w:val="110"/>
        </w:rPr>
        <w:t>the</w:t>
      </w:r>
      <w:r>
        <w:rPr>
          <w:spacing w:val="36"/>
          <w:w w:val="110"/>
        </w:rPr>
        <w:t> </w:t>
      </w:r>
      <w:r>
        <w:rPr>
          <w:w w:val="110"/>
        </w:rPr>
        <w:t>inertia</w:t>
      </w:r>
      <w:r>
        <w:rPr>
          <w:spacing w:val="37"/>
          <w:w w:val="110"/>
        </w:rPr>
        <w:t> </w:t>
      </w:r>
      <w:r>
        <w:rPr>
          <w:w w:val="110"/>
        </w:rPr>
        <w:t>weight,</w:t>
      </w:r>
      <w:r>
        <w:rPr>
          <w:spacing w:val="37"/>
          <w:w w:val="110"/>
        </w:rPr>
        <w:t> </w:t>
      </w:r>
      <w:r>
        <w:rPr>
          <w:rFonts w:ascii="STIX Math" w:eastAsia="STIX Math"/>
          <w:i/>
          <w:w w:val="110"/>
        </w:rPr>
        <w:t>𝑣</w:t>
      </w:r>
      <w:r>
        <w:rPr>
          <w:rFonts w:ascii="STIX Math" w:eastAsia="STIX Math"/>
          <w:i/>
          <w:w w:val="110"/>
          <w:vertAlign w:val="superscript"/>
        </w:rPr>
        <w:t>𝑘</w:t>
      </w:r>
      <w:r>
        <w:rPr>
          <w:rFonts w:ascii="STIX Math" w:eastAsia="STIX Math"/>
          <w:i/>
          <w:spacing w:val="47"/>
          <w:w w:val="110"/>
          <w:vertAlign w:val="baseline"/>
        </w:rPr>
        <w:t> </w:t>
      </w:r>
      <w:r>
        <w:rPr>
          <w:w w:val="110"/>
          <w:vertAlign w:val="baseline"/>
        </w:rPr>
        <w:t>is</w:t>
      </w:r>
      <w:r>
        <w:rPr>
          <w:spacing w:val="37"/>
          <w:w w:val="110"/>
          <w:vertAlign w:val="baseline"/>
        </w:rPr>
        <w:t> </w:t>
      </w:r>
      <w:r>
        <w:rPr>
          <w:w w:val="110"/>
          <w:vertAlign w:val="baseline"/>
        </w:rPr>
        <w:t>the</w:t>
      </w:r>
      <w:r>
        <w:rPr>
          <w:spacing w:val="36"/>
          <w:w w:val="110"/>
          <w:vertAlign w:val="baseline"/>
        </w:rPr>
        <w:t> </w:t>
      </w:r>
      <w:r>
        <w:rPr>
          <w:w w:val="110"/>
          <w:vertAlign w:val="baseline"/>
        </w:rPr>
        <w:t>current</w:t>
      </w:r>
      <w:r>
        <w:rPr>
          <w:spacing w:val="37"/>
          <w:w w:val="110"/>
          <w:vertAlign w:val="baseline"/>
        </w:rPr>
        <w:t> </w:t>
      </w:r>
      <w:r>
        <w:rPr>
          <w:w w:val="110"/>
          <w:vertAlign w:val="baseline"/>
        </w:rPr>
        <w:t>velocity</w:t>
      </w:r>
      <w:r>
        <w:rPr>
          <w:spacing w:val="37"/>
          <w:w w:val="110"/>
          <w:vertAlign w:val="baseline"/>
        </w:rPr>
        <w:t> </w:t>
      </w:r>
      <w:r>
        <w:rPr>
          <w:w w:val="110"/>
          <w:vertAlign w:val="baseline"/>
        </w:rPr>
        <w:t>vector,</w:t>
      </w:r>
      <w:r>
        <w:rPr>
          <w:spacing w:val="37"/>
          <w:w w:val="110"/>
          <w:vertAlign w:val="baseline"/>
        </w:rPr>
        <w:t> </w:t>
      </w:r>
      <w:r>
        <w:rPr>
          <w:rFonts w:ascii="STIX Math" w:eastAsia="STIX Math"/>
          <w:i/>
          <w:spacing w:val="-5"/>
          <w:w w:val="110"/>
          <w:vertAlign w:val="baseline"/>
        </w:rPr>
        <w:t>𝑐</w:t>
      </w:r>
      <w:r>
        <w:rPr>
          <w:rFonts w:ascii="STIX Math" w:eastAsia="STIX Math"/>
          <w:spacing w:val="-5"/>
          <w:w w:val="110"/>
          <w:vertAlign w:val="subscript"/>
        </w:rPr>
        <w:t>1</w:t>
      </w:r>
    </w:p>
    <w:p>
      <w:pPr>
        <w:pStyle w:val="BodyText"/>
        <w:spacing w:line="209" w:lineRule="exact"/>
      </w:pPr>
      <w:r>
        <w:rPr/>
        <mc:AlternateContent>
          <mc:Choice Requires="wps">
            <w:drawing>
              <wp:anchor distT="0" distB="0" distL="0" distR="0" allowOverlap="1" layoutInCell="1" locked="0" behindDoc="1" simplePos="0" relativeHeight="486181888">
                <wp:simplePos x="0" y="0"/>
                <wp:positionH relativeFrom="page">
                  <wp:posOffset>5444485</wp:posOffset>
                </wp:positionH>
                <wp:positionV relativeFrom="paragraph">
                  <wp:posOffset>14520</wp:posOffset>
                </wp:positionV>
                <wp:extent cx="24130" cy="762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28.699677pt;margin-top:1.143344pt;width:1.9pt;height:6pt;mso-position-horizontal-relative:page;mso-position-vertical-relative:paragraph;z-index:-17134592" type="#_x0000_t202" id="docshape2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and</w:t>
      </w:r>
      <w:r>
        <w:rPr>
          <w:spacing w:val="16"/>
          <w:w w:val="110"/>
        </w:rPr>
        <w:t> </w:t>
      </w:r>
      <w:r>
        <w:rPr>
          <w:rFonts w:ascii="STIX Math" w:eastAsia="STIX Math"/>
          <w:i/>
          <w:w w:val="110"/>
        </w:rPr>
        <w:t>𝑐</w:t>
      </w:r>
      <w:r>
        <w:rPr>
          <w:rFonts w:ascii="STIX Math" w:eastAsia="STIX Math"/>
          <w:w w:val="110"/>
          <w:vertAlign w:val="subscript"/>
        </w:rPr>
        <w:t>2</w:t>
      </w:r>
      <w:r>
        <w:rPr>
          <w:rFonts w:ascii="STIX Math" w:eastAsia="STIX Math"/>
          <w:spacing w:val="26"/>
          <w:w w:val="110"/>
          <w:vertAlign w:val="baseline"/>
        </w:rPr>
        <w:t> </w:t>
      </w:r>
      <w:r>
        <w:rPr>
          <w:w w:val="110"/>
          <w:vertAlign w:val="baseline"/>
        </w:rPr>
        <w:t>are</w:t>
      </w:r>
      <w:r>
        <w:rPr>
          <w:spacing w:val="16"/>
          <w:w w:val="110"/>
          <w:vertAlign w:val="baseline"/>
        </w:rPr>
        <w:t> </w:t>
      </w:r>
      <w:r>
        <w:rPr>
          <w:w w:val="110"/>
          <w:vertAlign w:val="baseline"/>
        </w:rPr>
        <w:t>the</w:t>
      </w:r>
      <w:r>
        <w:rPr>
          <w:spacing w:val="16"/>
          <w:w w:val="110"/>
          <w:vertAlign w:val="baseline"/>
        </w:rPr>
        <w:t> </w:t>
      </w:r>
      <w:r>
        <w:rPr>
          <w:w w:val="110"/>
          <w:vertAlign w:val="baseline"/>
        </w:rPr>
        <w:t>cognitive</w:t>
      </w:r>
      <w:r>
        <w:rPr>
          <w:spacing w:val="16"/>
          <w:w w:val="110"/>
          <w:vertAlign w:val="baseline"/>
        </w:rPr>
        <w:t> </w:t>
      </w:r>
      <w:r>
        <w:rPr>
          <w:w w:val="110"/>
          <w:vertAlign w:val="baseline"/>
        </w:rPr>
        <w:t>and</w:t>
      </w:r>
      <w:r>
        <w:rPr>
          <w:spacing w:val="16"/>
          <w:w w:val="110"/>
          <w:vertAlign w:val="baseline"/>
        </w:rPr>
        <w:t> </w:t>
      </w:r>
      <w:r>
        <w:rPr>
          <w:w w:val="110"/>
          <w:vertAlign w:val="baseline"/>
        </w:rPr>
        <w:t>social</w:t>
      </w:r>
      <w:r>
        <w:rPr>
          <w:spacing w:val="16"/>
          <w:w w:val="110"/>
          <w:vertAlign w:val="baseline"/>
        </w:rPr>
        <w:t> </w:t>
      </w:r>
      <w:r>
        <w:rPr>
          <w:w w:val="110"/>
          <w:vertAlign w:val="baseline"/>
        </w:rPr>
        <w:t>learning</w:t>
      </w:r>
      <w:r>
        <w:rPr>
          <w:spacing w:val="16"/>
          <w:w w:val="110"/>
          <w:vertAlign w:val="baseline"/>
        </w:rPr>
        <w:t> </w:t>
      </w:r>
      <w:r>
        <w:rPr>
          <w:w w:val="110"/>
          <w:vertAlign w:val="baseline"/>
        </w:rPr>
        <w:t>coefficients,</w:t>
      </w:r>
      <w:r>
        <w:rPr>
          <w:spacing w:val="16"/>
          <w:w w:val="110"/>
          <w:vertAlign w:val="baseline"/>
        </w:rPr>
        <w:t> </w:t>
      </w:r>
      <w:r>
        <w:rPr>
          <w:spacing w:val="-2"/>
          <w:w w:val="110"/>
          <w:vertAlign w:val="baseline"/>
        </w:rPr>
        <w:t>respectively,</w:t>
      </w:r>
    </w:p>
    <w:p>
      <w:pPr>
        <w:pStyle w:val="BodyText"/>
        <w:spacing w:line="100" w:lineRule="auto" w:before="95"/>
        <w:ind w:right="109"/>
      </w:pPr>
      <w:r>
        <w:rPr>
          <w:rFonts w:ascii="STIX Math" w:hAnsi="STIX Math" w:eastAsia="STIX Math"/>
          <w:i/>
          <w:w w:val="110"/>
        </w:rPr>
        <w:t>𝑟</w:t>
      </w:r>
      <w:r>
        <w:rPr>
          <w:rFonts w:ascii="STIX Math" w:hAnsi="STIX Math" w:eastAsia="STIX Math"/>
          <w:w w:val="110"/>
          <w:vertAlign w:val="subscript"/>
        </w:rPr>
        <w:t>1</w:t>
      </w:r>
      <w:r>
        <w:rPr>
          <w:rFonts w:ascii="STIX Math" w:hAnsi="STIX Math" w:eastAsia="STIX Math"/>
          <w:spacing w:val="36"/>
          <w:w w:val="110"/>
          <w:vertAlign w:val="baseline"/>
        </w:rPr>
        <w:t> </w:t>
      </w:r>
      <w:r>
        <w:rPr>
          <w:w w:val="110"/>
          <w:vertAlign w:val="baseline"/>
        </w:rPr>
        <w:t>and</w:t>
      </w:r>
      <w:r>
        <w:rPr>
          <w:spacing w:val="25"/>
          <w:w w:val="110"/>
          <w:vertAlign w:val="baseline"/>
        </w:rPr>
        <w:t> </w:t>
      </w:r>
      <w:r>
        <w:rPr>
          <w:rFonts w:ascii="STIX Math" w:hAnsi="STIX Math" w:eastAsia="STIX Math"/>
          <w:i/>
          <w:w w:val="110"/>
          <w:vertAlign w:val="baseline"/>
        </w:rPr>
        <w:t>𝑟</w:t>
      </w:r>
      <w:r>
        <w:rPr>
          <w:rFonts w:ascii="STIX Math" w:hAnsi="STIX Math" w:eastAsia="STIX Math"/>
          <w:w w:val="110"/>
          <w:vertAlign w:val="subscript"/>
        </w:rPr>
        <w:t>2</w:t>
      </w:r>
      <w:r>
        <w:rPr>
          <w:rFonts w:ascii="STIX Math" w:hAnsi="STIX Math" w:eastAsia="STIX Math"/>
          <w:spacing w:val="36"/>
          <w:w w:val="110"/>
          <w:vertAlign w:val="baseline"/>
        </w:rPr>
        <w:t> </w:t>
      </w:r>
      <w:r>
        <w:rPr>
          <w:w w:val="110"/>
          <w:vertAlign w:val="baseline"/>
        </w:rPr>
        <w:t>are</w:t>
      </w:r>
      <w:r>
        <w:rPr>
          <w:spacing w:val="25"/>
          <w:w w:val="110"/>
          <w:vertAlign w:val="baseline"/>
        </w:rPr>
        <w:t> </w:t>
      </w:r>
      <w:r>
        <w:rPr>
          <w:w w:val="110"/>
          <w:vertAlign w:val="baseline"/>
        </w:rPr>
        <w:t>random</w:t>
      </w:r>
      <w:r>
        <w:rPr>
          <w:spacing w:val="25"/>
          <w:w w:val="110"/>
          <w:vertAlign w:val="baseline"/>
        </w:rPr>
        <w:t> </w:t>
      </w:r>
      <w:r>
        <w:rPr>
          <w:w w:val="110"/>
          <w:vertAlign w:val="baseline"/>
        </w:rPr>
        <w:t>values</w:t>
      </w:r>
      <w:r>
        <w:rPr>
          <w:spacing w:val="25"/>
          <w:w w:val="110"/>
          <w:vertAlign w:val="baseline"/>
        </w:rPr>
        <w:t> </w:t>
      </w:r>
      <w:r>
        <w:rPr>
          <w:w w:val="110"/>
          <w:vertAlign w:val="baseline"/>
        </w:rPr>
        <w:t>in</w:t>
      </w:r>
      <w:r>
        <w:rPr>
          <w:spacing w:val="25"/>
          <w:w w:val="110"/>
          <w:vertAlign w:val="baseline"/>
        </w:rPr>
        <w:t> </w:t>
      </w:r>
      <w:r>
        <w:rPr>
          <w:w w:val="110"/>
          <w:vertAlign w:val="baseline"/>
        </w:rPr>
        <w:t>the</w:t>
      </w:r>
      <w:r>
        <w:rPr>
          <w:spacing w:val="25"/>
          <w:w w:val="110"/>
          <w:vertAlign w:val="baseline"/>
        </w:rPr>
        <w:t> </w:t>
      </w:r>
      <w:r>
        <w:rPr>
          <w:rFonts w:ascii="STIX Math" w:hAnsi="STIX Math" w:eastAsia="STIX Math"/>
          <w:w w:val="110"/>
          <w:vertAlign w:val="baseline"/>
        </w:rPr>
        <w:t>(0</w:t>
      </w:r>
      <w:r>
        <w:rPr>
          <w:rFonts w:ascii="STIX Math" w:hAnsi="STIX Math" w:eastAsia="STIX Math"/>
          <w:spacing w:val="-24"/>
          <w:w w:val="110"/>
          <w:vertAlign w:val="baseline"/>
        </w:rPr>
        <w:t> </w:t>
      </w:r>
      <w:r>
        <w:rPr>
          <w:rFonts w:ascii="STIX Math" w:hAnsi="STIX Math" w:eastAsia="STIX Math"/>
          <w:w w:val="110"/>
          <w:vertAlign w:val="baseline"/>
        </w:rPr>
        <w:t>−</w:t>
      </w:r>
      <w:r>
        <w:rPr>
          <w:rFonts w:ascii="STIX Math" w:hAnsi="STIX Math" w:eastAsia="STIX Math"/>
          <w:spacing w:val="-24"/>
          <w:w w:val="110"/>
          <w:vertAlign w:val="baseline"/>
        </w:rPr>
        <w:t> </w:t>
      </w:r>
      <w:r>
        <w:rPr>
          <w:rFonts w:ascii="STIX Math" w:hAnsi="STIX Math" w:eastAsia="STIX Math"/>
          <w:w w:val="110"/>
          <w:vertAlign w:val="baseline"/>
        </w:rPr>
        <w:t>1)</w:t>
      </w:r>
      <w:r>
        <w:rPr>
          <w:rFonts w:ascii="STIX Math" w:hAnsi="STIX Math" w:eastAsia="STIX Math"/>
          <w:spacing w:val="25"/>
          <w:w w:val="110"/>
          <w:vertAlign w:val="baseline"/>
        </w:rPr>
        <w:t> </w:t>
      </w:r>
      <w:r>
        <w:rPr>
          <w:w w:val="110"/>
          <w:vertAlign w:val="baseline"/>
        </w:rPr>
        <w:t>range</w:t>
      </w:r>
      <w:r>
        <w:rPr>
          <w:spacing w:val="25"/>
          <w:w w:val="110"/>
          <w:vertAlign w:val="baseline"/>
        </w:rPr>
        <w:t> </w:t>
      </w:r>
      <w:r>
        <w:rPr>
          <w:w w:val="110"/>
          <w:vertAlign w:val="baseline"/>
        </w:rPr>
        <w:t>and</w:t>
      </w:r>
      <w:r>
        <w:rPr>
          <w:spacing w:val="25"/>
          <w:w w:val="110"/>
          <w:vertAlign w:val="baseline"/>
        </w:rPr>
        <w:t> </w:t>
      </w:r>
      <w:r>
        <w:rPr>
          <w:rFonts w:ascii="STIX Math" w:hAnsi="STIX Math" w:eastAsia="STIX Math"/>
          <w:i/>
          <w:w w:val="110"/>
          <w:vertAlign w:val="baseline"/>
        </w:rPr>
        <w:t>𝑖</w:t>
      </w:r>
      <w:r>
        <w:rPr>
          <w:rFonts w:ascii="STIX Math" w:hAnsi="STIX Math" w:eastAsia="STIX Math"/>
          <w:i/>
          <w:spacing w:val="25"/>
          <w:w w:val="110"/>
          <w:vertAlign w:val="baseline"/>
        </w:rPr>
        <w:t> </w:t>
      </w:r>
      <w:r>
        <w:rPr>
          <w:w w:val="110"/>
          <w:vertAlign w:val="baseline"/>
        </w:rPr>
        <w:t>is</w:t>
      </w:r>
      <w:r>
        <w:rPr>
          <w:spacing w:val="25"/>
          <w:w w:val="110"/>
          <w:vertAlign w:val="baseline"/>
        </w:rPr>
        <w:t> </w:t>
      </w:r>
      <w:r>
        <w:rPr>
          <w:w w:val="110"/>
          <w:vertAlign w:val="baseline"/>
        </w:rPr>
        <w:t>the</w:t>
      </w:r>
      <w:r>
        <w:rPr>
          <w:spacing w:val="25"/>
          <w:w w:val="110"/>
          <w:vertAlign w:val="baseline"/>
        </w:rPr>
        <w:t> </w:t>
      </w:r>
      <w:r>
        <w:rPr>
          <w:w w:val="110"/>
          <w:vertAlign w:val="baseline"/>
        </w:rPr>
        <w:t>number of</w:t>
      </w:r>
      <w:r>
        <w:rPr>
          <w:spacing w:val="40"/>
          <w:w w:val="110"/>
          <w:vertAlign w:val="baseline"/>
        </w:rPr>
        <w:t> </w:t>
      </w:r>
      <w:r>
        <w:rPr>
          <w:w w:val="110"/>
          <w:vertAlign w:val="baseline"/>
        </w:rPr>
        <w:t>particles</w:t>
      </w:r>
      <w:r>
        <w:rPr>
          <w:spacing w:val="40"/>
          <w:w w:val="110"/>
          <w:vertAlign w:val="baseline"/>
        </w:rPr>
        <w:t> </w:t>
      </w:r>
      <w:r>
        <w:rPr>
          <w:w w:val="110"/>
          <w:vertAlign w:val="baseline"/>
        </w:rPr>
        <w:t>(</w:t>
      </w:r>
      <w:r>
        <w:rPr>
          <w:rFonts w:ascii="STIX Math" w:hAnsi="STIX Math" w:eastAsia="STIX Math"/>
          <w:i/>
          <w:w w:val="110"/>
          <w:vertAlign w:val="baseline"/>
        </w:rPr>
        <w:t>𝑁𝑃</w:t>
      </w:r>
      <w:r>
        <w:rPr>
          <w:rFonts w:ascii="STIX Math" w:hAnsi="STIX Math" w:eastAsia="STIX Math"/>
          <w:i/>
          <w:spacing w:val="-19"/>
          <w:w w:val="110"/>
          <w:vertAlign w:val="baseline"/>
        </w:rPr>
        <w:t> </w:t>
      </w:r>
      <w:r>
        <w:rPr>
          <w:w w:val="110"/>
          <w:vertAlign w:val="baseline"/>
        </w:rPr>
        <w:t>).</w:t>
      </w:r>
      <w:r>
        <w:rPr>
          <w:spacing w:val="40"/>
          <w:w w:val="110"/>
          <w:vertAlign w:val="baseline"/>
        </w:rPr>
        <w:t> </w:t>
      </w:r>
      <w:r>
        <w:rPr>
          <w:w w:val="110"/>
          <w:vertAlign w:val="baseline"/>
        </w:rPr>
        <w:t>This</w:t>
      </w:r>
      <w:r>
        <w:rPr>
          <w:spacing w:val="40"/>
          <w:w w:val="110"/>
          <w:vertAlign w:val="baseline"/>
        </w:rPr>
        <w:t> </w:t>
      </w:r>
      <w:r>
        <w:rPr>
          <w:w w:val="110"/>
          <w:vertAlign w:val="baseline"/>
        </w:rPr>
        <w:t>velocity</w:t>
      </w:r>
      <w:r>
        <w:rPr>
          <w:spacing w:val="40"/>
          <w:w w:val="110"/>
          <w:vertAlign w:val="baseline"/>
        </w:rPr>
        <w:t> </w:t>
      </w:r>
      <w:r>
        <w:rPr>
          <w:w w:val="110"/>
          <w:vertAlign w:val="baseline"/>
        </w:rPr>
        <w:t>definition</w:t>
      </w:r>
      <w:r>
        <w:rPr>
          <w:spacing w:val="40"/>
          <w:w w:val="110"/>
          <w:vertAlign w:val="baseline"/>
        </w:rPr>
        <w:t> </w:t>
      </w:r>
      <w:r>
        <w:rPr>
          <w:w w:val="110"/>
          <w:vertAlign w:val="baseline"/>
        </w:rPr>
        <w:t>can</w:t>
      </w:r>
      <w:r>
        <w:rPr>
          <w:spacing w:val="40"/>
          <w:w w:val="110"/>
          <w:vertAlign w:val="baseline"/>
        </w:rPr>
        <w:t> </w:t>
      </w:r>
      <w:r>
        <w:rPr>
          <w:w w:val="110"/>
          <w:vertAlign w:val="baseline"/>
        </w:rPr>
        <w:t>be</w:t>
      </w:r>
      <w:r>
        <w:rPr>
          <w:spacing w:val="40"/>
          <w:w w:val="110"/>
          <w:vertAlign w:val="baseline"/>
        </w:rPr>
        <w:t> </w:t>
      </w:r>
      <w:r>
        <w:rPr>
          <w:w w:val="110"/>
          <w:vertAlign w:val="baseline"/>
        </w:rPr>
        <w:t>found</w:t>
      </w:r>
      <w:r>
        <w:rPr>
          <w:spacing w:val="40"/>
          <w:w w:val="110"/>
          <w:vertAlign w:val="baseline"/>
        </w:rPr>
        <w:t> </w:t>
      </w:r>
      <w:r>
        <w:rPr>
          <w:w w:val="110"/>
          <w:vertAlign w:val="baseline"/>
        </w:rPr>
        <w:t>with</w:t>
      </w:r>
      <w:r>
        <w:rPr>
          <w:spacing w:val="40"/>
          <w:w w:val="110"/>
          <w:vertAlign w:val="baseline"/>
        </w:rPr>
        <w:t> </w:t>
      </w:r>
      <w:r>
        <w:rPr>
          <w:w w:val="110"/>
          <w:vertAlign w:val="baseline"/>
        </w:rPr>
        <w:t>many</w:t>
      </w:r>
    </w:p>
    <w:p>
      <w:pPr>
        <w:pStyle w:val="BodyText"/>
        <w:spacing w:line="271" w:lineRule="auto" w:before="25"/>
        <w:ind w:right="109"/>
      </w:pPr>
      <w:r>
        <w:rPr>
          <w:w w:val="110"/>
        </w:rPr>
        <w:t>different</w:t>
      </w:r>
      <w:r>
        <w:rPr>
          <w:w w:val="110"/>
        </w:rPr>
        <w:t> variants,</w:t>
      </w:r>
      <w:r>
        <w:rPr>
          <w:w w:val="110"/>
        </w:rPr>
        <w:t> as</w:t>
      </w:r>
      <w:r>
        <w:rPr>
          <w:w w:val="110"/>
        </w:rPr>
        <w:t> given</w:t>
      </w:r>
      <w:r>
        <w:rPr>
          <w:w w:val="110"/>
        </w:rPr>
        <w:t> in</w:t>
      </w:r>
      <w:r>
        <w:rPr>
          <w:w w:val="110"/>
        </w:rPr>
        <w:t> [</w:t>
      </w:r>
      <w:hyperlink w:history="true" w:anchor="_bookmark68">
        <w:r>
          <w:rPr>
            <w:color w:val="007FAC"/>
            <w:w w:val="110"/>
          </w:rPr>
          <w:t>41</w:t>
        </w:r>
      </w:hyperlink>
      <w:r>
        <w:rPr>
          <w:w w:val="110"/>
        </w:rPr>
        <w:t>],</w:t>
      </w:r>
      <w:r>
        <w:rPr>
          <w:w w:val="110"/>
        </w:rPr>
        <w:t> which</w:t>
      </w:r>
      <w:r>
        <w:rPr>
          <w:w w:val="110"/>
        </w:rPr>
        <w:t> focus</w:t>
      </w:r>
      <w:r>
        <w:rPr>
          <w:w w:val="110"/>
        </w:rPr>
        <w:t> mainly</w:t>
      </w:r>
      <w:r>
        <w:rPr>
          <w:w w:val="110"/>
        </w:rPr>
        <w:t> on</w:t>
      </w:r>
      <w:r>
        <w:rPr>
          <w:w w:val="110"/>
        </w:rPr>
        <w:t> the</w:t>
      </w:r>
      <w:r>
        <w:rPr>
          <w:w w:val="110"/>
        </w:rPr>
        <w:t> diver-</w:t>
      </w:r>
      <w:r>
        <w:rPr>
          <w:spacing w:val="40"/>
          <w:w w:val="110"/>
        </w:rPr>
        <w:t> </w:t>
      </w:r>
      <w:r>
        <w:rPr>
          <w:w w:val="110"/>
        </w:rPr>
        <w:t>gence</w:t>
      </w:r>
      <w:r>
        <w:rPr>
          <w:spacing w:val="21"/>
          <w:w w:val="110"/>
        </w:rPr>
        <w:t> </w:t>
      </w:r>
      <w:r>
        <w:rPr>
          <w:w w:val="110"/>
        </w:rPr>
        <w:t>problem</w:t>
      </w:r>
      <w:r>
        <w:rPr>
          <w:spacing w:val="22"/>
          <w:w w:val="110"/>
        </w:rPr>
        <w:t> </w:t>
      </w:r>
      <w:r>
        <w:rPr>
          <w:w w:val="110"/>
        </w:rPr>
        <w:t>of</w:t>
      </w:r>
      <w:r>
        <w:rPr>
          <w:spacing w:val="22"/>
          <w:w w:val="110"/>
        </w:rPr>
        <w:t> </w:t>
      </w:r>
      <w:r>
        <w:rPr>
          <w:w w:val="110"/>
        </w:rPr>
        <w:t>the</w:t>
      </w:r>
      <w:r>
        <w:rPr>
          <w:spacing w:val="22"/>
          <w:w w:val="110"/>
        </w:rPr>
        <w:t> </w:t>
      </w:r>
      <w:r>
        <w:rPr>
          <w:w w:val="110"/>
        </w:rPr>
        <w:t>particles.</w:t>
      </w:r>
      <w:r>
        <w:rPr>
          <w:spacing w:val="22"/>
          <w:w w:val="110"/>
        </w:rPr>
        <w:t> </w:t>
      </w:r>
      <w:r>
        <w:rPr>
          <w:w w:val="110"/>
        </w:rPr>
        <w:t>The</w:t>
      </w:r>
      <w:r>
        <w:rPr>
          <w:spacing w:val="22"/>
          <w:w w:val="110"/>
        </w:rPr>
        <w:t> </w:t>
      </w:r>
      <w:r>
        <w:rPr>
          <w:w w:val="110"/>
        </w:rPr>
        <w:t>other</w:t>
      </w:r>
      <w:r>
        <w:rPr>
          <w:spacing w:val="22"/>
          <w:w w:val="110"/>
        </w:rPr>
        <w:t> </w:t>
      </w:r>
      <w:r>
        <w:rPr>
          <w:w w:val="110"/>
        </w:rPr>
        <w:t>parameters</w:t>
      </w:r>
      <w:r>
        <w:rPr>
          <w:spacing w:val="22"/>
          <w:w w:val="110"/>
        </w:rPr>
        <w:t> </w:t>
      </w:r>
      <w:r>
        <w:rPr>
          <w:w w:val="110"/>
        </w:rPr>
        <w:t>in</w:t>
      </w:r>
      <w:r>
        <w:rPr>
          <w:spacing w:val="22"/>
          <w:w w:val="110"/>
        </w:rPr>
        <w:t> </w:t>
      </w:r>
      <w:r>
        <w:rPr>
          <w:w w:val="110"/>
        </w:rPr>
        <w:t>Eq.</w:t>
      </w:r>
      <w:r>
        <w:rPr>
          <w:spacing w:val="22"/>
          <w:w w:val="110"/>
        </w:rPr>
        <w:t> </w:t>
      </w:r>
      <w:r>
        <w:rPr>
          <w:color w:val="007FAC"/>
          <w:w w:val="110"/>
        </w:rPr>
        <w:t>(</w:t>
      </w:r>
      <w:hyperlink w:history="true" w:anchor="_bookmark20">
        <w:r>
          <w:rPr>
            <w:color w:val="007FAC"/>
            <w:w w:val="110"/>
          </w:rPr>
          <w:t>8</w:t>
        </w:r>
      </w:hyperlink>
      <w:r>
        <w:rPr>
          <w:color w:val="007FAC"/>
          <w:w w:val="110"/>
        </w:rPr>
        <w:t>)</w:t>
      </w:r>
      <w:r>
        <w:rPr>
          <w:color w:val="007FAC"/>
          <w:spacing w:val="22"/>
          <w:w w:val="110"/>
        </w:rPr>
        <w:t> </w:t>
      </w:r>
      <w:r>
        <w:rPr>
          <w:spacing w:val="-4"/>
          <w:w w:val="110"/>
        </w:rPr>
        <w:t>that</w:t>
      </w:r>
    </w:p>
    <w:p>
      <w:pPr>
        <w:pStyle w:val="BodyText"/>
        <w:spacing w:line="92" w:lineRule="exact"/>
      </w:pPr>
      <w:r>
        <w:rPr>
          <w:w w:val="110"/>
        </w:rPr>
        <w:t>affect</w:t>
      </w:r>
      <w:r>
        <w:rPr>
          <w:spacing w:val="41"/>
          <w:w w:val="110"/>
        </w:rPr>
        <w:t> </w:t>
      </w:r>
      <w:r>
        <w:rPr>
          <w:w w:val="110"/>
        </w:rPr>
        <w:t>the</w:t>
      </w:r>
      <w:r>
        <w:rPr>
          <w:spacing w:val="42"/>
          <w:w w:val="110"/>
        </w:rPr>
        <w:t> </w:t>
      </w:r>
      <w:r>
        <w:rPr>
          <w:w w:val="110"/>
        </w:rPr>
        <w:t>algorithm</w:t>
      </w:r>
      <w:r>
        <w:rPr>
          <w:spacing w:val="41"/>
          <w:w w:val="110"/>
        </w:rPr>
        <w:t> </w:t>
      </w:r>
      <w:r>
        <w:rPr>
          <w:w w:val="110"/>
        </w:rPr>
        <w:t>performance</w:t>
      </w:r>
      <w:r>
        <w:rPr>
          <w:spacing w:val="42"/>
          <w:w w:val="110"/>
        </w:rPr>
        <w:t> </w:t>
      </w:r>
      <w:r>
        <w:rPr>
          <w:w w:val="110"/>
        </w:rPr>
        <w:t>are</w:t>
      </w:r>
      <w:r>
        <w:rPr>
          <w:spacing w:val="41"/>
          <w:w w:val="110"/>
        </w:rPr>
        <w:t> </w:t>
      </w:r>
      <w:r>
        <w:rPr>
          <w:rFonts w:ascii="STIX Math" w:eastAsia="STIX Math"/>
          <w:i/>
          <w:w w:val="110"/>
        </w:rPr>
        <w:t>𝑐</w:t>
      </w:r>
      <w:r>
        <w:rPr>
          <w:rFonts w:ascii="STIX Math" w:eastAsia="STIX Math"/>
          <w:w w:val="110"/>
          <w:vertAlign w:val="subscript"/>
        </w:rPr>
        <w:t>1</w:t>
      </w:r>
      <w:r>
        <w:rPr>
          <w:rFonts w:ascii="STIX Math" w:eastAsia="STIX Math"/>
          <w:spacing w:val="52"/>
          <w:w w:val="110"/>
          <w:vertAlign w:val="baseline"/>
        </w:rPr>
        <w:t> </w:t>
      </w:r>
      <w:r>
        <w:rPr>
          <w:w w:val="110"/>
          <w:vertAlign w:val="baseline"/>
        </w:rPr>
        <w:t>and</w:t>
      </w:r>
      <w:r>
        <w:rPr>
          <w:spacing w:val="42"/>
          <w:w w:val="110"/>
          <w:vertAlign w:val="baseline"/>
        </w:rPr>
        <w:t> </w:t>
      </w:r>
      <w:r>
        <w:rPr>
          <w:rFonts w:ascii="STIX Math" w:eastAsia="STIX Math"/>
          <w:i/>
          <w:w w:val="110"/>
          <w:vertAlign w:val="baseline"/>
        </w:rPr>
        <w:t>𝑐</w:t>
      </w:r>
      <w:r>
        <w:rPr>
          <w:rFonts w:ascii="STIX Math" w:eastAsia="STIX Math"/>
          <w:w w:val="110"/>
          <w:vertAlign w:val="subscript"/>
        </w:rPr>
        <w:t>2</w:t>
      </w:r>
      <w:r>
        <w:rPr>
          <w:w w:val="110"/>
          <w:vertAlign w:val="baseline"/>
        </w:rPr>
        <w:t>,</w:t>
      </w:r>
      <w:r>
        <w:rPr>
          <w:spacing w:val="41"/>
          <w:w w:val="110"/>
          <w:vertAlign w:val="baseline"/>
        </w:rPr>
        <w:t> </w:t>
      </w:r>
      <w:r>
        <w:rPr>
          <w:w w:val="110"/>
          <w:vertAlign w:val="baseline"/>
        </w:rPr>
        <w:t>also</w:t>
      </w:r>
      <w:r>
        <w:rPr>
          <w:spacing w:val="42"/>
          <w:w w:val="110"/>
          <w:vertAlign w:val="baseline"/>
        </w:rPr>
        <w:t> </w:t>
      </w:r>
      <w:r>
        <w:rPr>
          <w:w w:val="110"/>
          <w:vertAlign w:val="baseline"/>
        </w:rPr>
        <w:t>referred</w:t>
      </w:r>
      <w:r>
        <w:rPr>
          <w:spacing w:val="42"/>
          <w:w w:val="110"/>
          <w:vertAlign w:val="baseline"/>
        </w:rPr>
        <w:t> </w:t>
      </w:r>
      <w:r>
        <w:rPr>
          <w:w w:val="110"/>
          <w:vertAlign w:val="baseline"/>
        </w:rPr>
        <w:t>to</w:t>
      </w:r>
      <w:r>
        <w:rPr>
          <w:spacing w:val="41"/>
          <w:w w:val="110"/>
          <w:vertAlign w:val="baseline"/>
        </w:rPr>
        <w:t> </w:t>
      </w:r>
      <w:r>
        <w:rPr>
          <w:spacing w:val="-5"/>
          <w:w w:val="110"/>
          <w:vertAlign w:val="baseline"/>
        </w:rPr>
        <w:t>as</w:t>
      </w:r>
    </w:p>
    <w:p>
      <w:pPr>
        <w:pStyle w:val="BodyText"/>
        <w:spacing w:line="351" w:lineRule="exact"/>
      </w:pPr>
      <w:r>
        <w:rPr>
          <w:w w:val="110"/>
        </w:rPr>
        <w:t>trust</w:t>
      </w:r>
      <w:r>
        <w:rPr>
          <w:spacing w:val="21"/>
          <w:w w:val="110"/>
        </w:rPr>
        <w:t> </w:t>
      </w:r>
      <w:r>
        <w:rPr>
          <w:w w:val="110"/>
        </w:rPr>
        <w:t>parameters.</w:t>
      </w:r>
      <w:r>
        <w:rPr>
          <w:spacing w:val="22"/>
          <w:w w:val="110"/>
        </w:rPr>
        <w:t> </w:t>
      </w:r>
      <w:r>
        <w:rPr>
          <w:w w:val="110"/>
        </w:rPr>
        <w:t>With</w:t>
      </w:r>
      <w:r>
        <w:rPr>
          <w:spacing w:val="21"/>
          <w:w w:val="110"/>
        </w:rPr>
        <w:t> </w:t>
      </w:r>
      <w:r>
        <w:rPr>
          <w:rFonts w:ascii="STIX Math" w:eastAsia="STIX Math"/>
          <w:i/>
          <w:w w:val="110"/>
        </w:rPr>
        <w:t>𝑐</w:t>
      </w:r>
      <w:r>
        <w:rPr>
          <w:rFonts w:ascii="STIX Math" w:eastAsia="STIX Math"/>
          <w:w w:val="110"/>
          <w:vertAlign w:val="subscript"/>
        </w:rPr>
        <w:t>1</w:t>
      </w:r>
      <w:r>
        <w:rPr>
          <w:rFonts w:ascii="STIX Math" w:eastAsia="STIX Math"/>
          <w:spacing w:val="39"/>
          <w:w w:val="110"/>
          <w:vertAlign w:val="baseline"/>
        </w:rPr>
        <w:t> </w:t>
      </w:r>
      <w:r>
        <w:rPr>
          <w:rFonts w:ascii="STIX Math" w:eastAsia="STIX Math"/>
          <w:i/>
          <w:w w:val="110"/>
          <w:vertAlign w:val="baseline"/>
        </w:rPr>
        <w:t>&gt;</w:t>
      </w:r>
      <w:r>
        <w:rPr>
          <w:rFonts w:ascii="STIX Math" w:eastAsia="STIX Math"/>
          <w:i/>
          <w:spacing w:val="29"/>
          <w:w w:val="110"/>
          <w:vertAlign w:val="baseline"/>
        </w:rPr>
        <w:t> </w:t>
      </w:r>
      <w:r>
        <w:rPr>
          <w:rFonts w:ascii="STIX Math" w:eastAsia="STIX Math"/>
          <w:w w:val="110"/>
          <w:vertAlign w:val="baseline"/>
        </w:rPr>
        <w:t>0</w:t>
      </w:r>
      <w:r>
        <w:rPr>
          <w:rFonts w:ascii="STIX Math" w:eastAsia="STIX Math"/>
          <w:spacing w:val="21"/>
          <w:w w:val="110"/>
          <w:vertAlign w:val="baseline"/>
        </w:rPr>
        <w:t> </w:t>
      </w:r>
      <w:r>
        <w:rPr>
          <w:w w:val="110"/>
          <w:vertAlign w:val="baseline"/>
        </w:rPr>
        <w:t>and</w:t>
      </w:r>
      <w:r>
        <w:rPr>
          <w:spacing w:val="22"/>
          <w:w w:val="110"/>
          <w:vertAlign w:val="baseline"/>
        </w:rPr>
        <w:t> </w:t>
      </w:r>
      <w:r>
        <w:rPr>
          <w:rFonts w:ascii="STIX Math" w:eastAsia="STIX Math"/>
          <w:i/>
          <w:w w:val="110"/>
          <w:vertAlign w:val="baseline"/>
        </w:rPr>
        <w:t>𝑐</w:t>
      </w:r>
      <w:r>
        <w:rPr>
          <w:rFonts w:ascii="STIX Math" w:eastAsia="STIX Math"/>
          <w:w w:val="110"/>
          <w:vertAlign w:val="subscript"/>
        </w:rPr>
        <w:t>2</w:t>
      </w:r>
      <w:r>
        <w:rPr>
          <w:rFonts w:ascii="STIX Math" w:eastAsia="STIX Math"/>
          <w:spacing w:val="39"/>
          <w:w w:val="110"/>
          <w:vertAlign w:val="baseline"/>
        </w:rPr>
        <w:t> </w:t>
      </w:r>
      <w:r>
        <w:rPr>
          <w:rFonts w:ascii="STIX Math" w:eastAsia="STIX Math"/>
          <w:w w:val="110"/>
          <w:vertAlign w:val="baseline"/>
        </w:rPr>
        <w:t>=</w:t>
      </w:r>
      <w:r>
        <w:rPr>
          <w:rFonts w:ascii="STIX Math" w:eastAsia="STIX Math"/>
          <w:spacing w:val="28"/>
          <w:w w:val="110"/>
          <w:vertAlign w:val="baseline"/>
        </w:rPr>
        <w:t> </w:t>
      </w:r>
      <w:r>
        <w:rPr>
          <w:rFonts w:ascii="STIX Math" w:eastAsia="STIX Math"/>
          <w:w w:val="110"/>
          <w:vertAlign w:val="baseline"/>
        </w:rPr>
        <w:t>0</w:t>
      </w:r>
      <w:r>
        <w:rPr>
          <w:w w:val="110"/>
          <w:vertAlign w:val="baseline"/>
        </w:rPr>
        <w:t>,</w:t>
      </w:r>
      <w:r>
        <w:rPr>
          <w:spacing w:val="22"/>
          <w:w w:val="110"/>
          <w:vertAlign w:val="baseline"/>
        </w:rPr>
        <w:t> </w:t>
      </w:r>
      <w:r>
        <w:rPr>
          <w:w w:val="110"/>
          <w:vertAlign w:val="baseline"/>
        </w:rPr>
        <w:t>all</w:t>
      </w:r>
      <w:r>
        <w:rPr>
          <w:spacing w:val="22"/>
          <w:w w:val="110"/>
          <w:vertAlign w:val="baseline"/>
        </w:rPr>
        <w:t> </w:t>
      </w:r>
      <w:r>
        <w:rPr>
          <w:w w:val="110"/>
          <w:vertAlign w:val="baseline"/>
        </w:rPr>
        <w:t>particles</w:t>
      </w:r>
      <w:r>
        <w:rPr>
          <w:spacing w:val="21"/>
          <w:w w:val="110"/>
          <w:vertAlign w:val="baseline"/>
        </w:rPr>
        <w:t> </w:t>
      </w:r>
      <w:r>
        <w:rPr>
          <w:w w:val="110"/>
          <w:vertAlign w:val="baseline"/>
        </w:rPr>
        <w:t>pretend</w:t>
      </w:r>
      <w:r>
        <w:rPr>
          <w:spacing w:val="22"/>
          <w:w w:val="110"/>
          <w:vertAlign w:val="baseline"/>
        </w:rPr>
        <w:t> </w:t>
      </w:r>
      <w:r>
        <w:rPr>
          <w:w w:val="110"/>
          <w:vertAlign w:val="baseline"/>
        </w:rPr>
        <w:t>to</w:t>
      </w:r>
      <w:r>
        <w:rPr>
          <w:spacing w:val="21"/>
          <w:w w:val="110"/>
          <w:vertAlign w:val="baseline"/>
        </w:rPr>
        <w:t> </w:t>
      </w:r>
      <w:r>
        <w:rPr>
          <w:spacing w:val="-5"/>
          <w:w w:val="110"/>
          <w:vertAlign w:val="baseline"/>
        </w:rPr>
        <w:t>be</w:t>
      </w:r>
    </w:p>
    <w:p>
      <w:pPr>
        <w:spacing w:after="0" w:line="351" w:lineRule="exact"/>
        <w:sectPr>
          <w:type w:val="continuous"/>
          <w:pgSz w:w="11910" w:h="15880"/>
          <w:pgMar w:header="655" w:footer="544" w:top="620" w:bottom="280" w:left="640" w:right="640"/>
          <w:cols w:num="2" w:equalWidth="0">
            <w:col w:w="5174" w:space="206"/>
            <w:col w:w="5250"/>
          </w:cols>
        </w:sectPr>
      </w:pPr>
    </w:p>
    <w:p>
      <w:pPr>
        <w:pStyle w:val="BodyText"/>
        <w:spacing w:before="45"/>
        <w:ind w:left="0"/>
      </w:pPr>
    </w:p>
    <w:p>
      <w:pPr>
        <w:pStyle w:val="ListParagraph"/>
        <w:numPr>
          <w:ilvl w:val="1"/>
          <w:numId w:val="2"/>
        </w:numPr>
        <w:tabs>
          <w:tab w:pos="5837" w:val="left" w:leader="none"/>
        </w:tabs>
        <w:spacing w:line="240" w:lineRule="auto" w:before="0" w:after="0"/>
        <w:ind w:left="5837" w:right="0" w:hanging="345"/>
        <w:jc w:val="left"/>
        <w:rPr>
          <w:i/>
          <w:sz w:val="16"/>
        </w:rPr>
      </w:pPr>
      <w:r>
        <w:rPr/>
        <w:drawing>
          <wp:anchor distT="0" distB="0" distL="0" distR="0" allowOverlap="1" layoutInCell="1" locked="0" behindDoc="0" simplePos="0" relativeHeight="15739392">
            <wp:simplePos x="0" y="0"/>
            <wp:positionH relativeFrom="page">
              <wp:posOffset>547751</wp:posOffset>
            </wp:positionH>
            <wp:positionV relativeFrom="paragraph">
              <wp:posOffset>20309</wp:posOffset>
            </wp:positionV>
            <wp:extent cx="3048000" cy="3623678"/>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22" cstate="print"/>
                    <a:stretch>
                      <a:fillRect/>
                    </a:stretch>
                  </pic:blipFill>
                  <pic:spPr>
                    <a:xfrm>
                      <a:off x="0" y="0"/>
                      <a:ext cx="3048000" cy="3623678"/>
                    </a:xfrm>
                    <a:prstGeom prst="rect">
                      <a:avLst/>
                    </a:prstGeom>
                  </pic:spPr>
                </pic:pic>
              </a:graphicData>
            </a:graphic>
          </wp:anchor>
        </w:drawing>
      </w:r>
      <w:bookmarkStart w:name="Partial Shading Patterns" w:id="26"/>
      <w:bookmarkEnd w:id="26"/>
      <w:r>
        <w:rPr/>
      </w:r>
      <w:r>
        <w:rPr>
          <w:i/>
          <w:sz w:val="16"/>
        </w:rPr>
        <w:t>Partial</w:t>
      </w:r>
      <w:r>
        <w:rPr>
          <w:i/>
          <w:spacing w:val="5"/>
          <w:sz w:val="16"/>
        </w:rPr>
        <w:t> </w:t>
      </w:r>
      <w:r>
        <w:rPr>
          <w:i/>
          <w:sz w:val="16"/>
        </w:rPr>
        <w:t>shading</w:t>
      </w:r>
      <w:r>
        <w:rPr>
          <w:i/>
          <w:spacing w:val="6"/>
          <w:sz w:val="16"/>
        </w:rPr>
        <w:t> </w:t>
      </w:r>
      <w:r>
        <w:rPr>
          <w:i/>
          <w:spacing w:val="-2"/>
          <w:sz w:val="16"/>
        </w:rPr>
        <w:t>patterns</w:t>
      </w:r>
    </w:p>
    <w:p>
      <w:pPr>
        <w:pStyle w:val="BodyText"/>
        <w:spacing w:before="47"/>
        <w:ind w:left="0"/>
        <w:rPr>
          <w:i/>
        </w:rPr>
      </w:pPr>
    </w:p>
    <w:p>
      <w:pPr>
        <w:pStyle w:val="BodyText"/>
        <w:spacing w:line="271" w:lineRule="auto"/>
        <w:ind w:left="5492" w:right="109" w:firstLine="239"/>
        <w:jc w:val="both"/>
      </w:pPr>
      <w:r>
        <w:rPr>
          <w:w w:val="110"/>
        </w:rPr>
        <w:t>In</w:t>
      </w:r>
      <w:r>
        <w:rPr>
          <w:w w:val="110"/>
        </w:rPr>
        <w:t> a</w:t>
      </w:r>
      <w:r>
        <w:rPr>
          <w:w w:val="110"/>
        </w:rPr>
        <w:t> PV</w:t>
      </w:r>
      <w:r>
        <w:rPr>
          <w:w w:val="110"/>
        </w:rPr>
        <w:t> system,</w:t>
      </w:r>
      <w:r>
        <w:rPr>
          <w:w w:val="110"/>
        </w:rPr>
        <w:t> the</w:t>
      </w:r>
      <w:r>
        <w:rPr>
          <w:w w:val="110"/>
        </w:rPr>
        <w:t> PSC</w:t>
      </w:r>
      <w:r>
        <w:rPr>
          <w:w w:val="110"/>
        </w:rPr>
        <w:t> can</w:t>
      </w:r>
      <w:r>
        <w:rPr>
          <w:w w:val="110"/>
        </w:rPr>
        <w:t> seriously</w:t>
      </w:r>
      <w:r>
        <w:rPr>
          <w:w w:val="110"/>
        </w:rPr>
        <w:t> decrease</w:t>
      </w:r>
      <w:r>
        <w:rPr>
          <w:w w:val="110"/>
        </w:rPr>
        <w:t> the</w:t>
      </w:r>
      <w:r>
        <w:rPr>
          <w:w w:val="110"/>
        </w:rPr>
        <w:t> overall</w:t>
      </w:r>
      <w:r>
        <w:rPr>
          <w:w w:val="110"/>
        </w:rPr>
        <w:t> </w:t>
      </w:r>
      <w:r>
        <w:rPr>
          <w:w w:val="110"/>
        </w:rPr>
        <w:t>system power</w:t>
      </w:r>
      <w:r>
        <w:rPr>
          <w:spacing w:val="31"/>
          <w:w w:val="110"/>
        </w:rPr>
        <w:t> </w:t>
      </w:r>
      <w:r>
        <w:rPr>
          <w:w w:val="110"/>
        </w:rPr>
        <w:t>depending</w:t>
      </w:r>
      <w:r>
        <w:rPr>
          <w:spacing w:val="31"/>
          <w:w w:val="110"/>
        </w:rPr>
        <w:t> </w:t>
      </w:r>
      <w:r>
        <w:rPr>
          <w:w w:val="110"/>
        </w:rPr>
        <w:t>on</w:t>
      </w:r>
      <w:r>
        <w:rPr>
          <w:spacing w:val="31"/>
          <w:w w:val="110"/>
        </w:rPr>
        <w:t> </w:t>
      </w:r>
      <w:r>
        <w:rPr>
          <w:w w:val="110"/>
        </w:rPr>
        <w:t>the</w:t>
      </w:r>
      <w:r>
        <w:rPr>
          <w:spacing w:val="31"/>
          <w:w w:val="110"/>
        </w:rPr>
        <w:t> </w:t>
      </w:r>
      <w:r>
        <w:rPr>
          <w:w w:val="110"/>
        </w:rPr>
        <w:t>shading</w:t>
      </w:r>
      <w:r>
        <w:rPr>
          <w:spacing w:val="31"/>
          <w:w w:val="110"/>
        </w:rPr>
        <w:t> </w:t>
      </w:r>
      <w:r>
        <w:rPr>
          <w:w w:val="110"/>
        </w:rPr>
        <w:t>pattern</w:t>
      </w:r>
      <w:r>
        <w:rPr>
          <w:spacing w:val="31"/>
          <w:w w:val="110"/>
        </w:rPr>
        <w:t> </w:t>
      </w:r>
      <w:r>
        <w:rPr>
          <w:w w:val="110"/>
        </w:rPr>
        <w:t>that</w:t>
      </w:r>
      <w:r>
        <w:rPr>
          <w:spacing w:val="31"/>
          <w:w w:val="110"/>
        </w:rPr>
        <w:t> </w:t>
      </w:r>
      <w:r>
        <w:rPr>
          <w:w w:val="110"/>
        </w:rPr>
        <w:t>will</w:t>
      </w:r>
      <w:r>
        <w:rPr>
          <w:spacing w:val="31"/>
          <w:w w:val="110"/>
        </w:rPr>
        <w:t> </w:t>
      </w:r>
      <w:r>
        <w:rPr>
          <w:w w:val="110"/>
        </w:rPr>
        <w:t>occur.</w:t>
      </w:r>
      <w:r>
        <w:rPr>
          <w:spacing w:val="31"/>
          <w:w w:val="110"/>
        </w:rPr>
        <w:t> </w:t>
      </w:r>
      <w:r>
        <w:rPr>
          <w:w w:val="110"/>
        </w:rPr>
        <w:t>Therefore, the</w:t>
      </w:r>
      <w:r>
        <w:rPr>
          <w:w w:val="110"/>
        </w:rPr>
        <w:t> partial</w:t>
      </w:r>
      <w:r>
        <w:rPr>
          <w:w w:val="110"/>
        </w:rPr>
        <w:t> shading</w:t>
      </w:r>
      <w:r>
        <w:rPr>
          <w:w w:val="110"/>
        </w:rPr>
        <w:t> problem</w:t>
      </w:r>
      <w:r>
        <w:rPr>
          <w:w w:val="110"/>
        </w:rPr>
        <w:t> should</w:t>
      </w:r>
      <w:r>
        <w:rPr>
          <w:w w:val="110"/>
        </w:rPr>
        <w:t> be</w:t>
      </w:r>
      <w:r>
        <w:rPr>
          <w:w w:val="110"/>
        </w:rPr>
        <w:t> evaluated</w:t>
      </w:r>
      <w:r>
        <w:rPr>
          <w:w w:val="110"/>
        </w:rPr>
        <w:t> with</w:t>
      </w:r>
      <w:r>
        <w:rPr>
          <w:w w:val="110"/>
        </w:rPr>
        <w:t> many</w:t>
      </w:r>
      <w:r>
        <w:rPr>
          <w:w w:val="110"/>
        </w:rPr>
        <w:t> different patterns that can simulate the real environmental condition of the PV array. For this purpose, six different patterns, which are the Unshaded (US),</w:t>
      </w:r>
      <w:r>
        <w:rPr>
          <w:w w:val="110"/>
        </w:rPr>
        <w:t> Short</w:t>
      </w:r>
      <w:r>
        <w:rPr>
          <w:w w:val="110"/>
        </w:rPr>
        <w:t> Narrow</w:t>
      </w:r>
      <w:r>
        <w:rPr>
          <w:w w:val="110"/>
        </w:rPr>
        <w:t> (SN),</w:t>
      </w:r>
      <w:r>
        <w:rPr>
          <w:w w:val="110"/>
        </w:rPr>
        <w:t> Short</w:t>
      </w:r>
      <w:r>
        <w:rPr>
          <w:w w:val="110"/>
        </w:rPr>
        <w:t> Wide</w:t>
      </w:r>
      <w:r>
        <w:rPr>
          <w:w w:val="110"/>
        </w:rPr>
        <w:t> (SW),</w:t>
      </w:r>
      <w:r>
        <w:rPr>
          <w:w w:val="110"/>
        </w:rPr>
        <w:t> Long</w:t>
      </w:r>
      <w:r>
        <w:rPr>
          <w:w w:val="110"/>
        </w:rPr>
        <w:t> Wide</w:t>
      </w:r>
      <w:r>
        <w:rPr>
          <w:w w:val="110"/>
        </w:rPr>
        <w:t> (LW),</w:t>
      </w:r>
      <w:r>
        <w:rPr>
          <w:w w:val="110"/>
        </w:rPr>
        <w:t> Long Narrow</w:t>
      </w:r>
      <w:r>
        <w:rPr>
          <w:w w:val="110"/>
        </w:rPr>
        <w:t> (LN),</w:t>
      </w:r>
      <w:r>
        <w:rPr>
          <w:w w:val="110"/>
        </w:rPr>
        <w:t> and</w:t>
      </w:r>
      <w:r>
        <w:rPr>
          <w:w w:val="110"/>
        </w:rPr>
        <w:t> Diagonal</w:t>
      </w:r>
      <w:r>
        <w:rPr>
          <w:w w:val="110"/>
        </w:rPr>
        <w:t> (DG)</w:t>
      </w:r>
      <w:r>
        <w:rPr>
          <w:w w:val="110"/>
        </w:rPr>
        <w:t> patterns,</w:t>
      </w:r>
      <w:r>
        <w:rPr>
          <w:w w:val="110"/>
        </w:rPr>
        <w:t> are</w:t>
      </w:r>
      <w:r>
        <w:rPr>
          <w:w w:val="110"/>
        </w:rPr>
        <w:t> considered</w:t>
      </w:r>
      <w:r>
        <w:rPr>
          <w:w w:val="110"/>
        </w:rPr>
        <w:t> in</w:t>
      </w:r>
      <w:r>
        <w:rPr>
          <w:w w:val="110"/>
        </w:rPr>
        <w:t> the</w:t>
      </w:r>
      <w:r>
        <w:rPr>
          <w:w w:val="110"/>
        </w:rPr>
        <w:t> PV system that has</w:t>
      </w:r>
      <w:r>
        <w:rPr>
          <w:w w:val="110"/>
        </w:rPr>
        <w:t> 25 identical PV</w:t>
      </w:r>
      <w:r>
        <w:rPr>
          <w:w w:val="110"/>
        </w:rPr>
        <w:t> panels (parameters can</w:t>
      </w:r>
      <w:r>
        <w:rPr>
          <w:w w:val="110"/>
        </w:rPr>
        <w:t> be seen in</w:t>
      </w:r>
      <w:r>
        <w:rPr>
          <w:spacing w:val="40"/>
          <w:w w:val="110"/>
        </w:rPr>
        <w:t> </w:t>
      </w:r>
      <w:hyperlink w:history="true" w:anchor="_bookmark10">
        <w:r>
          <w:rPr>
            <w:color w:val="007FAC"/>
            <w:w w:val="110"/>
          </w:rPr>
          <w:t>Table</w:t>
        </w:r>
      </w:hyperlink>
      <w:r>
        <w:rPr>
          <w:color w:val="007FAC"/>
          <w:spacing w:val="-8"/>
          <w:w w:val="110"/>
        </w:rPr>
        <w:t> </w:t>
      </w:r>
      <w:hyperlink w:history="true" w:anchor="_bookmark10">
        <w:r>
          <w:rPr>
            <w:color w:val="007FAC"/>
            <w:w w:val="110"/>
          </w:rPr>
          <w:t>2</w:t>
        </w:r>
      </w:hyperlink>
      <w:r>
        <w:rPr>
          <w:w w:val="110"/>
        </w:rPr>
        <w:t>)</w:t>
      </w:r>
      <w:r>
        <w:rPr>
          <w:spacing w:val="-8"/>
          <w:w w:val="110"/>
        </w:rPr>
        <w:t> </w:t>
      </w:r>
      <w:r>
        <w:rPr>
          <w:w w:val="110"/>
        </w:rPr>
        <w:t>in</w:t>
      </w:r>
      <w:r>
        <w:rPr>
          <w:spacing w:val="-8"/>
          <w:w w:val="110"/>
        </w:rPr>
        <w:t> </w:t>
      </w:r>
      <w:r>
        <w:rPr>
          <w:w w:val="110"/>
        </w:rPr>
        <w:t>this</w:t>
      </w:r>
      <w:r>
        <w:rPr>
          <w:spacing w:val="-8"/>
          <w:w w:val="110"/>
        </w:rPr>
        <w:t> </w:t>
      </w:r>
      <w:r>
        <w:rPr>
          <w:w w:val="110"/>
        </w:rPr>
        <w:t>work.</w:t>
      </w:r>
      <w:r>
        <w:rPr>
          <w:spacing w:val="-8"/>
          <w:w w:val="110"/>
        </w:rPr>
        <w:t> </w:t>
      </w:r>
      <w:r>
        <w:rPr>
          <w:w w:val="110"/>
        </w:rPr>
        <w:t>These</w:t>
      </w:r>
      <w:r>
        <w:rPr>
          <w:spacing w:val="-8"/>
          <w:w w:val="110"/>
        </w:rPr>
        <w:t> </w:t>
      </w:r>
      <w:r>
        <w:rPr>
          <w:w w:val="110"/>
        </w:rPr>
        <w:t>panels</w:t>
      </w:r>
      <w:r>
        <w:rPr>
          <w:spacing w:val="-8"/>
          <w:w w:val="110"/>
        </w:rPr>
        <w:t> </w:t>
      </w:r>
      <w:r>
        <w:rPr>
          <w:w w:val="110"/>
        </w:rPr>
        <w:t>are</w:t>
      </w:r>
      <w:r>
        <w:rPr>
          <w:spacing w:val="-8"/>
          <w:w w:val="110"/>
        </w:rPr>
        <w:t> </w:t>
      </w:r>
      <w:r>
        <w:rPr>
          <w:w w:val="110"/>
        </w:rPr>
        <w:t>in</w:t>
      </w:r>
      <w:r>
        <w:rPr>
          <w:spacing w:val="-8"/>
          <w:w w:val="110"/>
        </w:rPr>
        <w:t> </w:t>
      </w:r>
      <w:r>
        <w:rPr>
          <w:w w:val="110"/>
        </w:rPr>
        <w:t>a</w:t>
      </w:r>
      <w:r>
        <w:rPr>
          <w:spacing w:val="-8"/>
          <w:w w:val="110"/>
        </w:rPr>
        <w:t> </w:t>
      </w:r>
      <w:r>
        <w:rPr>
          <w:w w:val="110"/>
        </w:rPr>
        <w:t>matrix</w:t>
      </w:r>
      <w:r>
        <w:rPr>
          <w:spacing w:val="-8"/>
          <w:w w:val="110"/>
        </w:rPr>
        <w:t> </w:t>
      </w:r>
      <w:r>
        <w:rPr>
          <w:w w:val="110"/>
        </w:rPr>
        <w:t>form</w:t>
      </w:r>
      <w:r>
        <w:rPr>
          <w:spacing w:val="-8"/>
          <w:w w:val="110"/>
        </w:rPr>
        <w:t> </w:t>
      </w:r>
      <w:r>
        <w:rPr>
          <w:w w:val="110"/>
        </w:rPr>
        <w:t>with</w:t>
      </w:r>
      <w:r>
        <w:rPr>
          <w:spacing w:val="-8"/>
          <w:w w:val="110"/>
        </w:rPr>
        <w:t> </w:t>
      </w:r>
      <w:r>
        <w:rPr>
          <w:w w:val="110"/>
        </w:rPr>
        <w:t>5</w:t>
      </w:r>
      <w:r>
        <w:rPr>
          <w:spacing w:val="-8"/>
          <w:w w:val="110"/>
        </w:rPr>
        <w:t> </w:t>
      </w:r>
      <w:r>
        <w:rPr>
          <w:w w:val="110"/>
        </w:rPr>
        <w:t>rows</w:t>
      </w:r>
      <w:r>
        <w:rPr>
          <w:spacing w:val="-8"/>
          <w:w w:val="110"/>
        </w:rPr>
        <w:t> </w:t>
      </w:r>
      <w:r>
        <w:rPr>
          <w:w w:val="110"/>
        </w:rPr>
        <w:t>and 5</w:t>
      </w:r>
      <w:r>
        <w:rPr>
          <w:spacing w:val="10"/>
          <w:w w:val="110"/>
        </w:rPr>
        <w:t> </w:t>
      </w:r>
      <w:r>
        <w:rPr>
          <w:w w:val="110"/>
        </w:rPr>
        <w:t>columns.</w:t>
      </w:r>
      <w:r>
        <w:rPr>
          <w:spacing w:val="10"/>
          <w:w w:val="110"/>
        </w:rPr>
        <w:t> </w:t>
      </w:r>
      <w:r>
        <w:rPr>
          <w:w w:val="110"/>
        </w:rPr>
        <w:t>It</w:t>
      </w:r>
      <w:r>
        <w:rPr>
          <w:spacing w:val="11"/>
          <w:w w:val="110"/>
        </w:rPr>
        <w:t> </w:t>
      </w:r>
      <w:r>
        <w:rPr>
          <w:w w:val="110"/>
        </w:rPr>
        <w:t>means</w:t>
      </w:r>
      <w:r>
        <w:rPr>
          <w:spacing w:val="10"/>
          <w:w w:val="110"/>
        </w:rPr>
        <w:t> </w:t>
      </w:r>
      <w:r>
        <w:rPr>
          <w:w w:val="110"/>
        </w:rPr>
        <w:t>5</w:t>
      </w:r>
      <w:r>
        <w:rPr>
          <w:spacing w:val="10"/>
          <w:w w:val="110"/>
        </w:rPr>
        <w:t> </w:t>
      </w:r>
      <w:r>
        <w:rPr>
          <w:w w:val="110"/>
        </w:rPr>
        <w:t>panels</w:t>
      </w:r>
      <w:r>
        <w:rPr>
          <w:spacing w:val="11"/>
          <w:w w:val="110"/>
        </w:rPr>
        <w:t> </w:t>
      </w:r>
      <w:r>
        <w:rPr>
          <w:w w:val="110"/>
        </w:rPr>
        <w:t>are</w:t>
      </w:r>
      <w:r>
        <w:rPr>
          <w:spacing w:val="10"/>
          <w:w w:val="110"/>
        </w:rPr>
        <w:t> </w:t>
      </w:r>
      <w:r>
        <w:rPr>
          <w:w w:val="110"/>
        </w:rPr>
        <w:t>used</w:t>
      </w:r>
      <w:r>
        <w:rPr>
          <w:spacing w:val="11"/>
          <w:w w:val="110"/>
        </w:rPr>
        <w:t> </w:t>
      </w:r>
      <w:r>
        <w:rPr>
          <w:w w:val="110"/>
        </w:rPr>
        <w:t>in</w:t>
      </w:r>
      <w:r>
        <w:rPr>
          <w:spacing w:val="10"/>
          <w:w w:val="110"/>
        </w:rPr>
        <w:t> </w:t>
      </w:r>
      <w:r>
        <w:rPr>
          <w:w w:val="110"/>
        </w:rPr>
        <w:t>a</w:t>
      </w:r>
      <w:r>
        <w:rPr>
          <w:spacing w:val="10"/>
          <w:w w:val="110"/>
        </w:rPr>
        <w:t> </w:t>
      </w:r>
      <w:r>
        <w:rPr>
          <w:w w:val="110"/>
        </w:rPr>
        <w:t>row,</w:t>
      </w:r>
      <w:r>
        <w:rPr>
          <w:spacing w:val="11"/>
          <w:w w:val="110"/>
        </w:rPr>
        <w:t> </w:t>
      </w:r>
      <w:r>
        <w:rPr>
          <w:w w:val="110"/>
        </w:rPr>
        <w:t>and</w:t>
      </w:r>
      <w:r>
        <w:rPr>
          <w:spacing w:val="10"/>
          <w:w w:val="110"/>
        </w:rPr>
        <w:t> </w:t>
      </w:r>
      <w:r>
        <w:rPr>
          <w:w w:val="110"/>
        </w:rPr>
        <w:t>the</w:t>
      </w:r>
      <w:r>
        <w:rPr>
          <w:spacing w:val="11"/>
          <w:w w:val="110"/>
        </w:rPr>
        <w:t> </w:t>
      </w:r>
      <w:r>
        <w:rPr>
          <w:w w:val="110"/>
        </w:rPr>
        <w:t>system</w:t>
      </w:r>
      <w:r>
        <w:rPr>
          <w:spacing w:val="10"/>
          <w:w w:val="110"/>
        </w:rPr>
        <w:t> </w:t>
      </w:r>
      <w:r>
        <w:rPr>
          <w:w w:val="110"/>
        </w:rPr>
        <w:t>has</w:t>
      </w:r>
      <w:r>
        <w:rPr>
          <w:spacing w:val="10"/>
          <w:w w:val="110"/>
        </w:rPr>
        <w:t> </w:t>
      </w:r>
      <w:r>
        <w:rPr>
          <w:spacing w:val="-12"/>
          <w:w w:val="110"/>
        </w:rPr>
        <w:t>5</w:t>
      </w:r>
    </w:p>
    <w:p>
      <w:pPr>
        <w:pStyle w:val="BodyText"/>
        <w:spacing w:line="91" w:lineRule="exact"/>
        <w:ind w:left="5492"/>
      </w:pPr>
      <w:r>
        <w:rPr>
          <w:w w:val="110"/>
        </w:rPr>
        <w:t>columns.</w:t>
      </w:r>
      <w:r>
        <w:rPr>
          <w:spacing w:val="-11"/>
          <w:w w:val="110"/>
        </w:rPr>
        <w:t> </w:t>
      </w:r>
      <w:r>
        <w:rPr>
          <w:w w:val="110"/>
        </w:rPr>
        <w:t>The</w:t>
      </w:r>
      <w:r>
        <w:rPr>
          <w:spacing w:val="-11"/>
          <w:w w:val="110"/>
        </w:rPr>
        <w:t> </w:t>
      </w:r>
      <w:r>
        <w:rPr>
          <w:w w:val="110"/>
        </w:rPr>
        <w:t>location</w:t>
      </w:r>
      <w:r>
        <w:rPr>
          <w:spacing w:val="-11"/>
          <w:w w:val="110"/>
        </w:rPr>
        <w:t> </w:t>
      </w:r>
      <w:r>
        <w:rPr>
          <w:w w:val="110"/>
        </w:rPr>
        <w:t>of</w:t>
      </w:r>
      <w:r>
        <w:rPr>
          <w:spacing w:val="-11"/>
          <w:w w:val="110"/>
        </w:rPr>
        <w:t> </w:t>
      </w:r>
      <w:r>
        <w:rPr>
          <w:w w:val="110"/>
        </w:rPr>
        <w:t>a</w:t>
      </w:r>
      <w:r>
        <w:rPr>
          <w:spacing w:val="-11"/>
          <w:w w:val="110"/>
        </w:rPr>
        <w:t> </w:t>
      </w:r>
      <w:r>
        <w:rPr>
          <w:w w:val="110"/>
        </w:rPr>
        <w:t>panel</w:t>
      </w:r>
      <w:r>
        <w:rPr>
          <w:spacing w:val="-11"/>
          <w:w w:val="110"/>
        </w:rPr>
        <w:t> </w:t>
      </w:r>
      <w:r>
        <w:rPr>
          <w:w w:val="110"/>
        </w:rPr>
        <w:t>is</w:t>
      </w:r>
      <w:r>
        <w:rPr>
          <w:spacing w:val="-11"/>
          <w:w w:val="110"/>
        </w:rPr>
        <w:t> </w:t>
      </w:r>
      <w:r>
        <w:rPr>
          <w:w w:val="110"/>
        </w:rPr>
        <w:t>stated</w:t>
      </w:r>
      <w:r>
        <w:rPr>
          <w:spacing w:val="-11"/>
          <w:w w:val="110"/>
        </w:rPr>
        <w:t> </w:t>
      </w:r>
      <w:r>
        <w:rPr>
          <w:w w:val="110"/>
        </w:rPr>
        <w:t>as</w:t>
      </w:r>
      <w:r>
        <w:rPr>
          <w:spacing w:val="-11"/>
          <w:w w:val="110"/>
        </w:rPr>
        <w:t> </w:t>
      </w:r>
      <w:r>
        <w:rPr>
          <w:rFonts w:ascii="STIX Math" w:eastAsia="STIX Math"/>
          <w:w w:val="110"/>
        </w:rPr>
        <w:t>(</w:t>
      </w:r>
      <w:r>
        <w:rPr>
          <w:rFonts w:ascii="STIX Math" w:eastAsia="STIX Math"/>
          <w:i/>
          <w:w w:val="110"/>
        </w:rPr>
        <w:t>𝑖,</w:t>
      </w:r>
      <w:r>
        <w:rPr>
          <w:rFonts w:ascii="STIX Math" w:eastAsia="STIX Math"/>
          <w:i/>
          <w:spacing w:val="-18"/>
          <w:w w:val="110"/>
        </w:rPr>
        <w:t> </w:t>
      </w:r>
      <w:r>
        <w:rPr>
          <w:rFonts w:ascii="STIX Math" w:eastAsia="STIX Math"/>
          <w:i/>
          <w:w w:val="110"/>
        </w:rPr>
        <w:t>𝑘</w:t>
      </w:r>
      <w:r>
        <w:rPr>
          <w:rFonts w:ascii="STIX Math" w:eastAsia="STIX Math"/>
          <w:w w:val="110"/>
        </w:rPr>
        <w:t>)</w:t>
      </w:r>
      <w:r>
        <w:rPr>
          <w:w w:val="110"/>
        </w:rPr>
        <w:t>,</w:t>
      </w:r>
      <w:r>
        <w:rPr>
          <w:spacing w:val="-11"/>
          <w:w w:val="110"/>
        </w:rPr>
        <w:t> </w:t>
      </w:r>
      <w:r>
        <w:rPr>
          <w:w w:val="110"/>
        </w:rPr>
        <w:t>where</w:t>
      </w:r>
      <w:r>
        <w:rPr>
          <w:spacing w:val="-11"/>
          <w:w w:val="110"/>
        </w:rPr>
        <w:t> </w:t>
      </w:r>
      <w:r>
        <w:rPr>
          <w:rFonts w:ascii="STIX Math" w:eastAsia="STIX Math"/>
          <w:i/>
          <w:w w:val="110"/>
        </w:rPr>
        <w:t>𝑖</w:t>
      </w:r>
      <w:r>
        <w:rPr>
          <w:rFonts w:ascii="STIX Math" w:eastAsia="STIX Math"/>
          <w:i/>
          <w:spacing w:val="-11"/>
          <w:w w:val="110"/>
        </w:rPr>
        <w:t> </w:t>
      </w:r>
      <w:r>
        <w:rPr>
          <w:w w:val="110"/>
        </w:rPr>
        <w:t>represents</w:t>
      </w:r>
      <w:r>
        <w:rPr>
          <w:spacing w:val="-10"/>
          <w:w w:val="110"/>
        </w:rPr>
        <w:t> </w:t>
      </w:r>
      <w:r>
        <w:rPr>
          <w:spacing w:val="-5"/>
          <w:w w:val="110"/>
        </w:rPr>
        <w:t>the</w:t>
      </w:r>
    </w:p>
    <w:p>
      <w:pPr>
        <w:pStyle w:val="BodyText"/>
        <w:spacing w:line="339" w:lineRule="exact"/>
        <w:ind w:left="5492"/>
      </w:pPr>
      <w:r>
        <w:rPr>
          <w:w w:val="110"/>
        </w:rPr>
        <w:t>row number,</w:t>
      </w:r>
      <w:r>
        <w:rPr>
          <w:spacing w:val="1"/>
          <w:w w:val="110"/>
        </w:rPr>
        <w:t> </w:t>
      </w:r>
      <w:r>
        <w:rPr>
          <w:w w:val="110"/>
        </w:rPr>
        <w:t>and </w:t>
      </w:r>
      <w:r>
        <w:rPr>
          <w:rFonts w:ascii="STIX Math" w:eastAsia="STIX Math"/>
          <w:i/>
          <w:w w:val="110"/>
        </w:rPr>
        <w:t>𝑘</w:t>
      </w:r>
      <w:r>
        <w:rPr>
          <w:rFonts w:ascii="STIX Math" w:eastAsia="STIX Math"/>
          <w:i/>
          <w:spacing w:val="1"/>
          <w:w w:val="110"/>
        </w:rPr>
        <w:t> </w:t>
      </w:r>
      <w:r>
        <w:rPr>
          <w:w w:val="110"/>
        </w:rPr>
        <w:t>represents the</w:t>
      </w:r>
      <w:r>
        <w:rPr>
          <w:spacing w:val="1"/>
          <w:w w:val="110"/>
        </w:rPr>
        <w:t> </w:t>
      </w:r>
      <w:r>
        <w:rPr>
          <w:w w:val="110"/>
        </w:rPr>
        <w:t>column number.</w:t>
      </w:r>
      <w:r>
        <w:rPr>
          <w:spacing w:val="1"/>
          <w:w w:val="110"/>
        </w:rPr>
        <w:t> </w:t>
      </w:r>
      <w:r>
        <w:rPr>
          <w:w w:val="110"/>
        </w:rPr>
        <w:t>When</w:t>
      </w:r>
      <w:r>
        <w:rPr>
          <w:spacing w:val="1"/>
          <w:w w:val="110"/>
        </w:rPr>
        <w:t> </w:t>
      </w:r>
      <w:r>
        <w:rPr>
          <w:w w:val="110"/>
        </w:rPr>
        <w:t>all panels</w:t>
      </w:r>
      <w:r>
        <w:rPr>
          <w:spacing w:val="1"/>
          <w:w w:val="110"/>
        </w:rPr>
        <w:t> </w:t>
      </w:r>
      <w:r>
        <w:rPr>
          <w:spacing w:val="-5"/>
          <w:w w:val="110"/>
        </w:rPr>
        <w:t>are</w:t>
      </w:r>
    </w:p>
    <w:p>
      <w:pPr>
        <w:pStyle w:val="BodyText"/>
        <w:spacing w:line="112" w:lineRule="auto" w:before="66"/>
        <w:ind w:left="5492"/>
      </w:pPr>
      <w:r>
        <w:rPr>
          <w:w w:val="110"/>
        </w:rPr>
        <w:t>can be calculated using Eq. </w:t>
      </w:r>
      <w:r>
        <w:rPr>
          <w:color w:val="007FAC"/>
          <w:w w:val="110"/>
        </w:rPr>
        <w:t>(</w:t>
      </w:r>
      <w:hyperlink w:history="true" w:anchor="_bookmark21">
        <w:r>
          <w:rPr>
            <w:color w:val="007FAC"/>
            <w:w w:val="110"/>
          </w:rPr>
          <w:t>9</w:t>
        </w:r>
      </w:hyperlink>
      <w:r>
        <w:rPr>
          <w:color w:val="007FAC"/>
          <w:w w:val="110"/>
        </w:rPr>
        <w:t>)</w:t>
      </w:r>
      <w:r>
        <w:rPr>
          <w:w w:val="110"/>
        </w:rPr>
        <w:t>, where </w:t>
      </w:r>
      <w:r>
        <w:rPr>
          <w:rFonts w:ascii="STIX Math" w:eastAsia="STIX Math"/>
          <w:i/>
          <w:w w:val="110"/>
        </w:rPr>
        <w:t>𝐼𝐿 </w:t>
      </w:r>
      <w:r>
        <w:rPr>
          <w:w w:val="110"/>
        </w:rPr>
        <w:t>is the irradiance value of the considered discrete, there is no connection; the total PV system power</w:t>
      </w:r>
    </w:p>
    <w:p>
      <w:pPr>
        <w:pStyle w:val="BodyText"/>
        <w:spacing w:before="18"/>
        <w:ind w:left="5492"/>
      </w:pPr>
      <w:r>
        <w:rPr>
          <w:w w:val="110"/>
        </w:rPr>
        <w:t>corresponding</w:t>
      </w:r>
      <w:r>
        <w:rPr>
          <w:spacing w:val="-9"/>
          <w:w w:val="110"/>
        </w:rPr>
        <w:t> </w:t>
      </w:r>
      <w:r>
        <w:rPr>
          <w:w w:val="110"/>
        </w:rPr>
        <w:t>PV</w:t>
      </w:r>
      <w:r>
        <w:rPr>
          <w:spacing w:val="-9"/>
          <w:w w:val="110"/>
        </w:rPr>
        <w:t> </w:t>
      </w:r>
      <w:r>
        <w:rPr>
          <w:spacing w:val="-2"/>
          <w:w w:val="110"/>
        </w:rPr>
        <w:t>panel.</w:t>
      </w:r>
    </w:p>
    <w:p>
      <w:pPr>
        <w:spacing w:after="0"/>
        <w:sectPr>
          <w:pgSz w:w="11910" w:h="15880"/>
          <w:pgMar w:header="655" w:footer="544" w:top="840" w:bottom="740" w:left="640" w:right="640"/>
        </w:sectPr>
      </w:pPr>
    </w:p>
    <w:p>
      <w:pPr>
        <w:spacing w:before="11"/>
        <w:ind w:left="0" w:right="0" w:firstLine="0"/>
        <w:jc w:val="right"/>
        <w:rPr>
          <w:rFonts w:ascii="STIX Math" w:eastAsia="STIX Math"/>
          <w:sz w:val="16"/>
        </w:rPr>
      </w:pPr>
      <w:r>
        <w:rPr>
          <w:rFonts w:ascii="STIX Math" w:eastAsia="STIX Math"/>
          <w:i/>
          <w:position w:val="4"/>
          <w:sz w:val="16"/>
        </w:rPr>
        <w:t>𝑃</w:t>
      </w:r>
      <w:r>
        <w:rPr>
          <w:rFonts w:ascii="STIX Math" w:eastAsia="STIX Math"/>
          <w:i/>
          <w:sz w:val="12"/>
        </w:rPr>
        <w:t>𝑑,𝑚𝑎𝑥</w:t>
      </w:r>
      <w:r>
        <w:rPr>
          <w:rFonts w:ascii="STIX Math" w:eastAsia="STIX Math"/>
          <w:i/>
          <w:spacing w:val="29"/>
          <w:sz w:val="12"/>
        </w:rPr>
        <w:t> </w:t>
      </w:r>
      <w:r>
        <w:rPr>
          <w:rFonts w:ascii="STIX Math" w:eastAsia="STIX Math"/>
          <w:spacing w:val="-10"/>
          <w:position w:val="4"/>
          <w:sz w:val="16"/>
        </w:rPr>
        <w:t>=</w:t>
      </w:r>
    </w:p>
    <w:p>
      <w:pPr>
        <w:spacing w:line="304" w:lineRule="exact" w:before="0"/>
        <w:ind w:left="4" w:right="0" w:firstLine="0"/>
        <w:jc w:val="left"/>
        <w:rPr>
          <w:rFonts w:ascii="STIX Math" w:hAnsi="STIX Math"/>
          <w:sz w:val="12"/>
        </w:rPr>
      </w:pPr>
      <w:r>
        <w:rPr/>
        <w:br w:type="column"/>
      </w:r>
      <w:r>
        <w:rPr>
          <w:rFonts w:ascii="Verdana" w:hAnsi="Verdana"/>
          <w:spacing w:val="-133"/>
          <w:w w:val="174"/>
          <w:position w:val="-5"/>
          <w:sz w:val="16"/>
        </w:rPr>
        <w:t>∑</w:t>
      </w:r>
      <w:r>
        <w:rPr>
          <w:rFonts w:ascii="STIX Math" w:hAnsi="STIX Math"/>
          <w:w w:val="96"/>
          <w:sz w:val="12"/>
        </w:rPr>
        <w:t>5</w:t>
      </w:r>
      <w:r>
        <w:rPr>
          <w:rFonts w:ascii="STIX Math" w:hAnsi="STIX Math"/>
          <w:spacing w:val="62"/>
          <w:w w:val="140"/>
          <w:sz w:val="12"/>
        </w:rPr>
        <w:t> </w:t>
      </w:r>
      <w:r>
        <w:rPr>
          <w:rFonts w:ascii="Verdana" w:hAnsi="Verdana"/>
          <w:spacing w:val="-138"/>
          <w:w w:val="179"/>
          <w:position w:val="-5"/>
          <w:sz w:val="16"/>
        </w:rPr>
        <w:t>∑</w:t>
      </w:r>
      <w:r>
        <w:rPr>
          <w:rFonts w:ascii="STIX Math" w:hAnsi="STIX Math"/>
          <w:spacing w:val="-5"/>
          <w:w w:val="101"/>
          <w:sz w:val="12"/>
        </w:rPr>
        <w:t>5</w:t>
      </w:r>
    </w:p>
    <w:p>
      <w:pPr>
        <w:spacing w:line="363" w:lineRule="exact" w:before="0"/>
        <w:ind w:left="4" w:right="0" w:firstLine="0"/>
        <w:jc w:val="left"/>
        <w:rPr>
          <w:rFonts w:ascii="STIX Math" w:eastAsia="STIX Math"/>
          <w:sz w:val="12"/>
        </w:rPr>
      </w:pPr>
      <w:r>
        <w:rPr>
          <w:rFonts w:ascii="STIX Math" w:eastAsia="STIX Math"/>
          <w:i/>
          <w:sz w:val="12"/>
        </w:rPr>
        <w:t>𝑘</w:t>
      </w:r>
      <w:r>
        <w:rPr>
          <w:rFonts w:ascii="STIX Math" w:eastAsia="STIX Math"/>
          <w:sz w:val="12"/>
        </w:rPr>
        <w:t>=1</w:t>
      </w:r>
      <w:r>
        <w:rPr>
          <w:rFonts w:ascii="STIX Math" w:eastAsia="STIX Math"/>
          <w:spacing w:val="8"/>
          <w:sz w:val="12"/>
        </w:rPr>
        <w:t> </w:t>
      </w:r>
      <w:r>
        <w:rPr>
          <w:rFonts w:ascii="STIX Math" w:eastAsia="STIX Math"/>
          <w:i/>
          <w:spacing w:val="-5"/>
          <w:sz w:val="12"/>
        </w:rPr>
        <w:t>𝑖</w:t>
      </w:r>
      <w:r>
        <w:rPr>
          <w:rFonts w:ascii="STIX Math" w:eastAsia="STIX Math"/>
          <w:spacing w:val="-5"/>
          <w:sz w:val="12"/>
        </w:rPr>
        <w:t>=1</w:t>
      </w:r>
    </w:p>
    <w:p>
      <w:pPr>
        <w:tabs>
          <w:tab w:pos="740" w:val="left" w:leader="none"/>
          <w:tab w:pos="3732" w:val="left" w:leader="none"/>
        </w:tabs>
        <w:spacing w:line="314" w:lineRule="exact" w:before="0"/>
        <w:ind w:left="24" w:right="0" w:firstLine="0"/>
        <w:jc w:val="left"/>
        <w:rPr>
          <w:sz w:val="16"/>
        </w:rPr>
      </w:pPr>
      <w:r>
        <w:rPr/>
        <w:br w:type="column"/>
      </w:r>
      <w:r>
        <w:rPr>
          <w:spacing w:val="23"/>
          <w:position w:val="9"/>
          <w:sz w:val="16"/>
          <w:u w:val="single"/>
        </w:rPr>
        <w:t> </w:t>
      </w:r>
      <w:r>
        <w:rPr>
          <w:rFonts w:ascii="STIX Math" w:eastAsia="STIX Math"/>
          <w:i/>
          <w:position w:val="9"/>
          <w:sz w:val="16"/>
          <w:u w:val="single"/>
        </w:rPr>
        <w:t>𝐼𝐿</w:t>
      </w:r>
      <w:r>
        <w:rPr>
          <w:rFonts w:ascii="STIX Math" w:eastAsia="STIX Math"/>
          <w:i/>
          <w:spacing w:val="46"/>
          <w:position w:val="9"/>
          <w:sz w:val="16"/>
          <w:u w:val="none"/>
        </w:rPr>
        <w:t> </w:t>
      </w:r>
      <w:r>
        <w:rPr>
          <w:rFonts w:ascii="STIX Math" w:eastAsia="STIX Math"/>
          <w:i/>
          <w:spacing w:val="-10"/>
          <w:sz w:val="16"/>
          <w:u w:val="none"/>
        </w:rPr>
        <w:t>𝑃</w:t>
      </w:r>
      <w:r>
        <w:rPr>
          <w:rFonts w:ascii="STIX Math" w:eastAsia="STIX Math"/>
          <w:i/>
          <w:sz w:val="16"/>
          <w:u w:val="none"/>
        </w:rPr>
        <w:tab/>
      </w:r>
      <w:r>
        <w:rPr>
          <w:rFonts w:ascii="STIX Math" w:eastAsia="STIX Math"/>
          <w:spacing w:val="-2"/>
          <w:sz w:val="16"/>
          <w:u w:val="none"/>
        </w:rPr>
        <w:t>(</w:t>
      </w:r>
      <w:r>
        <w:rPr>
          <w:rFonts w:ascii="STIX Math" w:eastAsia="STIX Math"/>
          <w:i/>
          <w:spacing w:val="-2"/>
          <w:sz w:val="16"/>
          <w:u w:val="none"/>
        </w:rPr>
        <w:t>𝑖,</w:t>
      </w:r>
      <w:r>
        <w:rPr>
          <w:rFonts w:ascii="STIX Math" w:eastAsia="STIX Math"/>
          <w:i/>
          <w:spacing w:val="-10"/>
          <w:sz w:val="16"/>
          <w:u w:val="none"/>
        </w:rPr>
        <w:t> </w:t>
      </w:r>
      <w:r>
        <w:rPr>
          <w:rFonts w:ascii="STIX Math" w:eastAsia="STIX Math"/>
          <w:i/>
          <w:spacing w:val="-5"/>
          <w:sz w:val="16"/>
          <w:u w:val="none"/>
        </w:rPr>
        <w:t>𝑘</w:t>
      </w:r>
      <w:r>
        <w:rPr>
          <w:rFonts w:ascii="STIX Math" w:eastAsia="STIX Math"/>
          <w:spacing w:val="-5"/>
          <w:sz w:val="16"/>
          <w:u w:val="none"/>
        </w:rPr>
        <w:t>)</w:t>
      </w:r>
      <w:r>
        <w:rPr>
          <w:rFonts w:ascii="STIX Math" w:eastAsia="STIX Math"/>
          <w:sz w:val="16"/>
          <w:u w:val="none"/>
        </w:rPr>
        <w:tab/>
      </w:r>
      <w:bookmarkStart w:name="_bookmark21" w:id="27"/>
      <w:bookmarkEnd w:id="27"/>
      <w:r>
        <w:rPr>
          <w:rFonts w:ascii="STIX Math" w:eastAsia="STIX Math"/>
          <w:sz w:val="16"/>
          <w:u w:val="none"/>
        </w:rPr>
      </w:r>
      <w:r>
        <w:rPr>
          <w:spacing w:val="-5"/>
          <w:sz w:val="16"/>
          <w:u w:val="none"/>
        </w:rPr>
        <w:t>(9)</w:t>
      </w:r>
    </w:p>
    <w:p>
      <w:pPr>
        <w:spacing w:line="303" w:lineRule="exact" w:before="0"/>
        <w:ind w:left="24" w:right="0" w:firstLine="0"/>
        <w:jc w:val="left"/>
        <w:rPr>
          <w:rFonts w:ascii="STIX Math" w:eastAsia="STIX Math"/>
          <w:i/>
          <w:sz w:val="16"/>
        </w:rPr>
      </w:pPr>
      <w:r>
        <w:rPr>
          <w:rFonts w:ascii="STIX Math" w:eastAsia="STIX Math"/>
          <w:w w:val="110"/>
          <w:sz w:val="16"/>
        </w:rPr>
        <w:t>1000</w:t>
      </w:r>
      <w:r>
        <w:rPr>
          <w:rFonts w:ascii="STIX Math" w:eastAsia="STIX Math"/>
          <w:spacing w:val="32"/>
          <w:w w:val="125"/>
          <w:sz w:val="16"/>
        </w:rPr>
        <w:t> </w:t>
      </w:r>
      <w:r>
        <w:rPr>
          <w:rFonts w:ascii="STIX Math" w:eastAsia="STIX Math"/>
          <w:i/>
          <w:spacing w:val="-5"/>
          <w:w w:val="125"/>
          <w:sz w:val="16"/>
          <w:vertAlign w:val="superscript"/>
        </w:rPr>
        <w:t>𝑀𝑃𝑃</w:t>
      </w:r>
    </w:p>
    <w:p>
      <w:pPr>
        <w:spacing w:after="0" w:line="303" w:lineRule="exact"/>
        <w:jc w:val="left"/>
        <w:rPr>
          <w:rFonts w:ascii="STIX Math" w:eastAsia="STIX Math"/>
          <w:sz w:val="16"/>
        </w:rPr>
        <w:sectPr>
          <w:type w:val="continuous"/>
          <w:pgSz w:w="11910" w:h="15880"/>
          <w:pgMar w:header="655" w:footer="544" w:top="620" w:bottom="280" w:left="640" w:right="640"/>
          <w:cols w:num="3" w:equalWidth="0">
            <w:col w:w="6062" w:space="40"/>
            <w:col w:w="430" w:space="39"/>
            <w:col w:w="4059"/>
          </w:cols>
        </w:sectPr>
      </w:pPr>
    </w:p>
    <w:p>
      <w:pPr>
        <w:pStyle w:val="BodyText"/>
        <w:ind w:left="0"/>
        <w:rPr>
          <w:rFonts w:ascii="STIX Math"/>
          <w:i/>
          <w:sz w:val="12"/>
        </w:rPr>
      </w:pPr>
    </w:p>
    <w:p>
      <w:pPr>
        <w:pStyle w:val="BodyText"/>
        <w:ind w:left="0"/>
        <w:rPr>
          <w:rFonts w:ascii="STIX Math"/>
          <w:i/>
          <w:sz w:val="12"/>
        </w:rPr>
      </w:pPr>
    </w:p>
    <w:p>
      <w:pPr>
        <w:pStyle w:val="BodyText"/>
        <w:ind w:left="0"/>
        <w:rPr>
          <w:rFonts w:ascii="STIX Math"/>
          <w:i/>
          <w:sz w:val="12"/>
        </w:rPr>
      </w:pPr>
    </w:p>
    <w:p>
      <w:pPr>
        <w:pStyle w:val="BodyText"/>
        <w:spacing w:before="107"/>
        <w:ind w:left="0"/>
        <w:rPr>
          <w:rFonts w:ascii="STIX Math"/>
          <w:i/>
          <w:sz w:val="12"/>
        </w:rPr>
      </w:pPr>
    </w:p>
    <w:p>
      <w:pPr>
        <w:spacing w:line="269" w:lineRule="exact" w:before="0"/>
        <w:ind w:left="111" w:right="0" w:firstLine="0"/>
        <w:jc w:val="left"/>
        <w:rPr>
          <w:rFonts w:ascii="STIX Math" w:hAnsi="STIX Math" w:eastAsia="STIX Math"/>
          <w:i/>
          <w:sz w:val="12"/>
        </w:rPr>
      </w:pPr>
      <w:bookmarkStart w:name="_bookmark22" w:id="28"/>
      <w:bookmarkEnd w:id="28"/>
      <w:r>
        <w:rPr/>
      </w:r>
      <w:r>
        <w:rPr>
          <w:b/>
          <w:w w:val="120"/>
          <w:sz w:val="12"/>
        </w:rPr>
        <w:t>/ig.</w:t>
      </w:r>
      <w:r>
        <w:rPr>
          <w:b/>
          <w:spacing w:val="22"/>
          <w:w w:val="120"/>
          <w:sz w:val="12"/>
        </w:rPr>
        <w:t> </w:t>
      </w:r>
      <w:r>
        <w:rPr>
          <w:b/>
          <w:w w:val="120"/>
          <w:sz w:val="12"/>
        </w:rPr>
        <w:t>5.</w:t>
      </w:r>
      <w:r>
        <w:rPr>
          <w:b/>
          <w:spacing w:val="37"/>
          <w:w w:val="120"/>
          <w:sz w:val="12"/>
        </w:rPr>
        <w:t> </w:t>
      </w:r>
      <w:r>
        <w:rPr>
          <w:w w:val="120"/>
          <w:sz w:val="12"/>
        </w:rPr>
        <w:t>5</w:t>
      </w:r>
      <w:r>
        <w:rPr>
          <w:spacing w:val="24"/>
          <w:w w:val="120"/>
          <w:sz w:val="12"/>
        </w:rPr>
        <w:t> </w:t>
      </w:r>
      <w:r>
        <w:rPr>
          <w:rFonts w:ascii="LM Roman 6" w:hAnsi="LM Roman 6" w:eastAsia="LM Roman 6"/>
          <w:w w:val="120"/>
          <w:sz w:val="12"/>
        </w:rPr>
        <w:t>×</w:t>
      </w:r>
      <w:r>
        <w:rPr>
          <w:rFonts w:ascii="LM Roman 6" w:hAnsi="LM Roman 6" w:eastAsia="LM Roman 6"/>
          <w:spacing w:val="1"/>
          <w:w w:val="120"/>
          <w:sz w:val="12"/>
        </w:rPr>
        <w:t> </w:t>
      </w:r>
      <w:r>
        <w:rPr>
          <w:w w:val="120"/>
          <w:sz w:val="12"/>
        </w:rPr>
        <w:t>5</w:t>
      </w:r>
      <w:r>
        <w:rPr>
          <w:spacing w:val="24"/>
          <w:w w:val="120"/>
          <w:sz w:val="12"/>
        </w:rPr>
        <w:t> </w:t>
      </w:r>
      <w:r>
        <w:rPr>
          <w:w w:val="120"/>
          <w:sz w:val="12"/>
        </w:rPr>
        <w:t>PV</w:t>
      </w:r>
      <w:r>
        <w:rPr>
          <w:spacing w:val="25"/>
          <w:w w:val="120"/>
          <w:sz w:val="12"/>
        </w:rPr>
        <w:t> </w:t>
      </w:r>
      <w:r>
        <w:rPr>
          <w:w w:val="120"/>
          <w:sz w:val="12"/>
        </w:rPr>
        <w:t>array</w:t>
      </w:r>
      <w:r>
        <w:rPr>
          <w:spacing w:val="25"/>
          <w:w w:val="120"/>
          <w:sz w:val="12"/>
        </w:rPr>
        <w:t> </w:t>
      </w:r>
      <w:r>
        <w:rPr>
          <w:w w:val="120"/>
          <w:sz w:val="12"/>
        </w:rPr>
        <w:t>shading</w:t>
      </w:r>
      <w:r>
        <w:rPr>
          <w:spacing w:val="24"/>
          <w:w w:val="120"/>
          <w:sz w:val="12"/>
        </w:rPr>
        <w:t> </w:t>
      </w:r>
      <w:r>
        <w:rPr>
          <w:w w:val="120"/>
          <w:sz w:val="12"/>
        </w:rPr>
        <w:t>patterns</w:t>
      </w:r>
      <w:r>
        <w:rPr>
          <w:spacing w:val="25"/>
          <w:w w:val="120"/>
          <w:sz w:val="12"/>
        </w:rPr>
        <w:t> </w:t>
      </w:r>
      <w:r>
        <w:rPr>
          <w:w w:val="120"/>
          <w:sz w:val="12"/>
        </w:rPr>
        <w:t>(a)</w:t>
      </w:r>
      <w:r>
        <w:rPr>
          <w:spacing w:val="24"/>
          <w:w w:val="120"/>
          <w:sz w:val="12"/>
        </w:rPr>
        <w:t> </w:t>
      </w:r>
      <w:r>
        <w:rPr>
          <w:w w:val="120"/>
          <w:sz w:val="12"/>
        </w:rPr>
        <w:t>Unshaded</w:t>
      </w:r>
      <w:r>
        <w:rPr>
          <w:spacing w:val="25"/>
          <w:w w:val="120"/>
          <w:sz w:val="12"/>
        </w:rPr>
        <w:t> </w:t>
      </w:r>
      <w:r>
        <w:rPr>
          <w:w w:val="120"/>
          <w:sz w:val="12"/>
        </w:rPr>
        <w:t>(US)</w:t>
      </w:r>
      <w:r>
        <w:rPr>
          <w:spacing w:val="25"/>
          <w:w w:val="120"/>
          <w:sz w:val="12"/>
        </w:rPr>
        <w:t> </w:t>
      </w:r>
      <w:r>
        <w:rPr>
          <w:spacing w:val="-5"/>
          <w:w w:val="120"/>
          <w:sz w:val="12"/>
        </w:rPr>
        <w:t>(</w:t>
      </w:r>
      <w:r>
        <w:rPr>
          <w:rFonts w:ascii="STIX Math" w:hAnsi="STIX Math" w:eastAsia="STIX Math"/>
          <w:i/>
          <w:spacing w:val="-5"/>
          <w:w w:val="120"/>
          <w:sz w:val="12"/>
        </w:rPr>
        <w:t>𝑃</w:t>
      </w:r>
    </w:p>
    <w:p>
      <w:pPr>
        <w:spacing w:line="240" w:lineRule="auto" w:before="0"/>
        <w:rPr>
          <w:rFonts w:ascii="STIX Math"/>
          <w:i/>
          <w:sz w:val="12"/>
        </w:rPr>
      </w:pPr>
      <w:r>
        <w:rPr/>
        <w:br w:type="column"/>
      </w:r>
      <w:r>
        <w:rPr>
          <w:rFonts w:ascii="STIX Math"/>
          <w:i/>
          <w:sz w:val="12"/>
        </w:rPr>
      </w:r>
    </w:p>
    <w:p>
      <w:pPr>
        <w:pStyle w:val="BodyText"/>
        <w:ind w:left="0"/>
        <w:rPr>
          <w:rFonts w:ascii="STIX Math"/>
          <w:i/>
          <w:sz w:val="12"/>
        </w:rPr>
      </w:pPr>
    </w:p>
    <w:p>
      <w:pPr>
        <w:pStyle w:val="BodyText"/>
        <w:ind w:left="0"/>
        <w:rPr>
          <w:rFonts w:ascii="STIX Math"/>
          <w:i/>
          <w:sz w:val="12"/>
        </w:rPr>
      </w:pPr>
    </w:p>
    <w:p>
      <w:pPr>
        <w:pStyle w:val="BodyText"/>
        <w:spacing w:before="107"/>
        <w:ind w:left="0"/>
        <w:rPr>
          <w:rFonts w:ascii="STIX Math"/>
          <w:i/>
          <w:sz w:val="12"/>
        </w:rPr>
      </w:pPr>
    </w:p>
    <w:p>
      <w:pPr>
        <w:spacing w:line="269" w:lineRule="exact" w:before="0"/>
        <w:ind w:left="111" w:right="0" w:firstLine="0"/>
        <w:jc w:val="left"/>
        <w:rPr>
          <w:sz w:val="12"/>
        </w:rPr>
      </w:pPr>
      <w:r>
        <w:rPr>
          <w:rFonts w:ascii="STIX Math"/>
          <w:w w:val="115"/>
          <w:sz w:val="12"/>
        </w:rPr>
        <w:t>=</w:t>
      </w:r>
      <w:r>
        <w:rPr>
          <w:rFonts w:ascii="STIX Math"/>
          <w:spacing w:val="12"/>
          <w:w w:val="115"/>
          <w:sz w:val="12"/>
        </w:rPr>
        <w:t> </w:t>
      </w:r>
      <w:r>
        <w:rPr>
          <w:rFonts w:ascii="STIX Math"/>
          <w:w w:val="115"/>
          <w:sz w:val="12"/>
        </w:rPr>
        <w:t>5385</w:t>
      </w:r>
      <w:r>
        <w:rPr>
          <w:rFonts w:ascii="STIX Math"/>
          <w:spacing w:val="18"/>
          <w:w w:val="115"/>
          <w:sz w:val="12"/>
        </w:rPr>
        <w:t> </w:t>
      </w:r>
      <w:r>
        <w:rPr>
          <w:rFonts w:ascii="STIX Math"/>
          <w:w w:val="115"/>
          <w:sz w:val="12"/>
        </w:rPr>
        <w:t>W</w:t>
      </w:r>
      <w:r>
        <w:rPr>
          <w:w w:val="115"/>
          <w:sz w:val="12"/>
        </w:rPr>
        <w:t>)</w:t>
      </w:r>
      <w:r>
        <w:rPr>
          <w:spacing w:val="18"/>
          <w:w w:val="115"/>
          <w:sz w:val="12"/>
        </w:rPr>
        <w:t> </w:t>
      </w:r>
      <w:r>
        <w:rPr>
          <w:spacing w:val="-5"/>
          <w:w w:val="115"/>
          <w:sz w:val="12"/>
        </w:rPr>
        <w:t>(b)</w:t>
      </w:r>
    </w:p>
    <w:p>
      <w:pPr>
        <w:pStyle w:val="BodyText"/>
        <w:spacing w:line="103" w:lineRule="auto" w:before="119"/>
        <w:ind w:right="109" w:firstLine="239"/>
        <w:jc w:val="both"/>
      </w:pPr>
      <w:r>
        <w:rPr/>
        <w:br w:type="column"/>
      </w:r>
      <w:r>
        <w:rPr>
          <w:w w:val="110"/>
        </w:rPr>
        <w:t>with 1000 </w:t>
      </w:r>
      <w:r>
        <w:rPr>
          <w:rFonts w:ascii="STIX Math" w:hAnsi="STIX Math" w:eastAsia="STIX Math"/>
          <w:w w:val="110"/>
        </w:rPr>
        <w:t>W∕m</w:t>
      </w:r>
      <w:r>
        <w:rPr>
          <w:rFonts w:ascii="STIX Math" w:hAnsi="STIX Math" w:eastAsia="STIX Math"/>
          <w:w w:val="110"/>
          <w:position w:val="6"/>
          <w:sz w:val="12"/>
        </w:rPr>
        <w:t>2</w:t>
      </w:r>
      <w:r>
        <w:rPr>
          <w:rFonts w:ascii="STIX Math" w:hAnsi="STIX Math" w:eastAsia="STIX Math"/>
          <w:spacing w:val="21"/>
          <w:w w:val="110"/>
          <w:position w:val="6"/>
          <w:sz w:val="12"/>
        </w:rPr>
        <w:t> </w:t>
      </w:r>
      <w:r>
        <w:rPr>
          <w:w w:val="110"/>
        </w:rPr>
        <w:t>as in </w:t>
      </w:r>
      <w:hyperlink w:history="true" w:anchor="_bookmark22">
        <w:r>
          <w:rPr>
            <w:color w:val="007FAC"/>
            <w:w w:val="110"/>
          </w:rPr>
          <w:t>Fig.</w:t>
        </w:r>
      </w:hyperlink>
      <w:r>
        <w:rPr>
          <w:color w:val="007FAC"/>
          <w:w w:val="110"/>
        </w:rPr>
        <w:t> </w:t>
      </w:r>
      <w:hyperlink w:history="true" w:anchor="_bookmark22">
        <w:r>
          <w:rPr>
            <w:color w:val="007FAC"/>
            <w:w w:val="110"/>
          </w:rPr>
          <w:t>5</w:t>
        </w:r>
      </w:hyperlink>
      <w:r>
        <w:rPr>
          <w:w w:val="110"/>
        </w:rPr>
        <w:t>(a), where the </w:t>
      </w:r>
      <w:r>
        <w:rPr>
          <w:rFonts w:ascii="STIX Math" w:hAnsi="STIX Math" w:eastAsia="STIX Math"/>
          <w:i/>
          <w:w w:val="110"/>
        </w:rPr>
        <w:t>𝑃</w:t>
      </w:r>
      <w:r>
        <w:rPr>
          <w:rFonts w:ascii="STIX Math" w:hAnsi="STIX Math" w:eastAsia="STIX Math"/>
          <w:i/>
          <w:w w:val="110"/>
          <w:position w:val="-3"/>
          <w:sz w:val="12"/>
        </w:rPr>
        <w:t>𝑑,𝑚𝑎𝑥</w:t>
      </w:r>
      <w:r>
        <w:rPr>
          <w:rFonts w:ascii="STIX Math" w:hAnsi="STIX Math" w:eastAsia="STIX Math"/>
          <w:i/>
          <w:spacing w:val="21"/>
          <w:w w:val="110"/>
          <w:position w:val="-3"/>
          <w:sz w:val="12"/>
        </w:rPr>
        <w:t> </w:t>
      </w:r>
      <w:r>
        <w:rPr>
          <w:w w:val="110"/>
        </w:rPr>
        <w:t>value of the array </w:t>
      </w:r>
      <w:r>
        <w:rPr>
          <w:w w:val="110"/>
        </w:rPr>
        <w:t>is In</w:t>
      </w:r>
      <w:r>
        <w:rPr>
          <w:spacing w:val="40"/>
          <w:w w:val="110"/>
        </w:rPr>
        <w:t> </w:t>
      </w:r>
      <w:r>
        <w:rPr>
          <w:w w:val="110"/>
        </w:rPr>
        <w:t>the</w:t>
      </w:r>
      <w:r>
        <w:rPr>
          <w:spacing w:val="40"/>
          <w:w w:val="110"/>
        </w:rPr>
        <w:t> </w:t>
      </w:r>
      <w:r>
        <w:rPr>
          <w:w w:val="110"/>
        </w:rPr>
        <w:t>US</w:t>
      </w:r>
      <w:r>
        <w:rPr>
          <w:spacing w:val="40"/>
          <w:w w:val="110"/>
        </w:rPr>
        <w:t> </w:t>
      </w:r>
      <w:r>
        <w:rPr>
          <w:w w:val="110"/>
        </w:rPr>
        <w:t>pattern,</w:t>
      </w:r>
      <w:r>
        <w:rPr>
          <w:spacing w:val="40"/>
          <w:w w:val="110"/>
        </w:rPr>
        <w:t> </w:t>
      </w:r>
      <w:r>
        <w:rPr>
          <w:w w:val="110"/>
        </w:rPr>
        <w:t>all</w:t>
      </w:r>
      <w:r>
        <w:rPr>
          <w:spacing w:val="40"/>
          <w:w w:val="110"/>
        </w:rPr>
        <w:t> </w:t>
      </w:r>
      <w:r>
        <w:rPr>
          <w:w w:val="110"/>
        </w:rPr>
        <w:t>the</w:t>
      </w:r>
      <w:r>
        <w:rPr>
          <w:spacing w:val="40"/>
          <w:w w:val="110"/>
        </w:rPr>
        <w:t> </w:t>
      </w:r>
      <w:r>
        <w:rPr>
          <w:w w:val="110"/>
        </w:rPr>
        <w:t>PV</w:t>
      </w:r>
      <w:r>
        <w:rPr>
          <w:spacing w:val="40"/>
          <w:w w:val="110"/>
        </w:rPr>
        <w:t> </w:t>
      </w:r>
      <w:r>
        <w:rPr>
          <w:w w:val="110"/>
        </w:rPr>
        <w:t>panels</w:t>
      </w:r>
      <w:r>
        <w:rPr>
          <w:spacing w:val="40"/>
          <w:w w:val="110"/>
        </w:rPr>
        <w:t> </w:t>
      </w:r>
      <w:r>
        <w:rPr>
          <w:w w:val="110"/>
        </w:rPr>
        <w:t>expose</w:t>
      </w:r>
      <w:r>
        <w:rPr>
          <w:spacing w:val="40"/>
          <w:w w:val="110"/>
        </w:rPr>
        <w:t> </w:t>
      </w:r>
      <w:r>
        <w:rPr>
          <w:w w:val="110"/>
        </w:rPr>
        <w:t>the</w:t>
      </w:r>
      <w:r>
        <w:rPr>
          <w:spacing w:val="40"/>
          <w:w w:val="110"/>
        </w:rPr>
        <w:t> </w:t>
      </w:r>
      <w:r>
        <w:rPr>
          <w:w w:val="110"/>
        </w:rPr>
        <w:t>same</w:t>
      </w:r>
      <w:r>
        <w:rPr>
          <w:spacing w:val="40"/>
          <w:w w:val="110"/>
        </w:rPr>
        <w:t> </w:t>
      </w:r>
      <w:r>
        <w:rPr>
          <w:w w:val="110"/>
        </w:rPr>
        <w:t>irradiation 5385</w:t>
      </w:r>
      <w:r>
        <w:rPr>
          <w:spacing w:val="11"/>
          <w:w w:val="110"/>
        </w:rPr>
        <w:t> </w:t>
      </w:r>
      <w:r>
        <w:rPr>
          <w:rFonts w:ascii="STIX Math" w:hAnsi="STIX Math" w:eastAsia="STIX Math"/>
          <w:w w:val="110"/>
        </w:rPr>
        <w:t>W</w:t>
      </w:r>
      <w:r>
        <w:rPr>
          <w:w w:val="110"/>
        </w:rPr>
        <w:t>.</w:t>
      </w:r>
      <w:r>
        <w:rPr>
          <w:spacing w:val="11"/>
          <w:w w:val="110"/>
        </w:rPr>
        <w:t> </w:t>
      </w:r>
      <w:r>
        <w:rPr>
          <w:w w:val="110"/>
        </w:rPr>
        <w:t>In</w:t>
      </w:r>
      <w:r>
        <w:rPr>
          <w:spacing w:val="12"/>
          <w:w w:val="110"/>
        </w:rPr>
        <w:t> </w:t>
      </w:r>
      <w:r>
        <w:rPr>
          <w:w w:val="110"/>
        </w:rPr>
        <w:t>the</w:t>
      </w:r>
      <w:r>
        <w:rPr>
          <w:spacing w:val="11"/>
          <w:w w:val="110"/>
        </w:rPr>
        <w:t> </w:t>
      </w:r>
      <w:r>
        <w:rPr>
          <w:w w:val="110"/>
        </w:rPr>
        <w:t>SW</w:t>
      </w:r>
      <w:r>
        <w:rPr>
          <w:spacing w:val="11"/>
          <w:w w:val="110"/>
        </w:rPr>
        <w:t> </w:t>
      </w:r>
      <w:r>
        <w:rPr>
          <w:w w:val="110"/>
        </w:rPr>
        <w:t>pattern,</w:t>
      </w:r>
      <w:r>
        <w:rPr>
          <w:spacing w:val="12"/>
          <w:w w:val="110"/>
        </w:rPr>
        <w:t> </w:t>
      </w:r>
      <w:r>
        <w:rPr>
          <w:w w:val="110"/>
        </w:rPr>
        <w:t>the</w:t>
      </w:r>
      <w:r>
        <w:rPr>
          <w:spacing w:val="11"/>
          <w:w w:val="110"/>
        </w:rPr>
        <w:t> </w:t>
      </w:r>
      <w:r>
        <w:rPr>
          <w:w w:val="110"/>
        </w:rPr>
        <w:t>(4,</w:t>
      </w:r>
      <w:r>
        <w:rPr>
          <w:spacing w:val="11"/>
          <w:w w:val="110"/>
        </w:rPr>
        <w:t> </w:t>
      </w:r>
      <w:r>
        <w:rPr>
          <w:w w:val="110"/>
        </w:rPr>
        <w:t>1),</w:t>
      </w:r>
      <w:r>
        <w:rPr>
          <w:spacing w:val="12"/>
          <w:w w:val="110"/>
        </w:rPr>
        <w:t> </w:t>
      </w:r>
      <w:r>
        <w:rPr>
          <w:w w:val="110"/>
        </w:rPr>
        <w:t>(4,</w:t>
      </w:r>
      <w:r>
        <w:rPr>
          <w:spacing w:val="11"/>
          <w:w w:val="110"/>
        </w:rPr>
        <w:t> </w:t>
      </w:r>
      <w:r>
        <w:rPr>
          <w:w w:val="110"/>
        </w:rPr>
        <w:t>2),</w:t>
      </w:r>
      <w:r>
        <w:rPr>
          <w:spacing w:val="11"/>
          <w:w w:val="110"/>
        </w:rPr>
        <w:t> </w:t>
      </w:r>
      <w:r>
        <w:rPr>
          <w:w w:val="110"/>
        </w:rPr>
        <w:t>(5,</w:t>
      </w:r>
      <w:r>
        <w:rPr>
          <w:spacing w:val="12"/>
          <w:w w:val="110"/>
        </w:rPr>
        <w:t> </w:t>
      </w:r>
      <w:r>
        <w:rPr>
          <w:w w:val="110"/>
        </w:rPr>
        <w:t>1),</w:t>
      </w:r>
      <w:r>
        <w:rPr>
          <w:spacing w:val="11"/>
          <w:w w:val="110"/>
        </w:rPr>
        <w:t> </w:t>
      </w:r>
      <w:r>
        <w:rPr>
          <w:w w:val="110"/>
        </w:rPr>
        <w:t>and</w:t>
      </w:r>
      <w:r>
        <w:rPr>
          <w:spacing w:val="11"/>
          <w:w w:val="110"/>
        </w:rPr>
        <w:t> </w:t>
      </w:r>
      <w:r>
        <w:rPr>
          <w:w w:val="110"/>
        </w:rPr>
        <w:t>(5,</w:t>
      </w:r>
      <w:r>
        <w:rPr>
          <w:spacing w:val="12"/>
          <w:w w:val="110"/>
        </w:rPr>
        <w:t> </w:t>
      </w:r>
      <w:r>
        <w:rPr>
          <w:w w:val="110"/>
        </w:rPr>
        <w:t>2)</w:t>
      </w:r>
      <w:r>
        <w:rPr>
          <w:spacing w:val="11"/>
          <w:w w:val="110"/>
        </w:rPr>
        <w:t> </w:t>
      </w:r>
      <w:r>
        <w:rPr>
          <w:spacing w:val="-2"/>
          <w:w w:val="110"/>
        </w:rPr>
        <w:t>panels</w:t>
      </w:r>
    </w:p>
    <w:p>
      <w:pPr>
        <w:pStyle w:val="BodyText"/>
        <w:spacing w:line="106" w:lineRule="exact"/>
        <w:jc w:val="both"/>
      </w:pPr>
      <w:r>
        <w:rPr>
          <w:w w:val="110"/>
        </w:rPr>
        <w:t>have</w:t>
      </w:r>
      <w:r>
        <w:rPr>
          <w:spacing w:val="4"/>
          <w:w w:val="110"/>
        </w:rPr>
        <w:t> </w:t>
      </w:r>
      <w:r>
        <w:rPr>
          <w:w w:val="110"/>
        </w:rPr>
        <w:t>300</w:t>
      </w:r>
      <w:r>
        <w:rPr>
          <w:spacing w:val="4"/>
          <w:w w:val="110"/>
        </w:rPr>
        <w:t> </w:t>
      </w:r>
      <w:r>
        <w:rPr>
          <w:rFonts w:ascii="STIX Math" w:hAnsi="STIX Math"/>
          <w:w w:val="110"/>
        </w:rPr>
        <w:t>W∕m</w:t>
      </w:r>
      <w:r>
        <w:rPr>
          <w:rFonts w:ascii="STIX Math" w:hAnsi="STIX Math"/>
          <w:w w:val="110"/>
          <w:position w:val="6"/>
          <w:sz w:val="12"/>
        </w:rPr>
        <w:t>2</w:t>
      </w:r>
      <w:r>
        <w:rPr>
          <w:rFonts w:ascii="STIX Math" w:hAnsi="STIX Math"/>
          <w:spacing w:val="25"/>
          <w:w w:val="110"/>
          <w:position w:val="6"/>
          <w:sz w:val="12"/>
        </w:rPr>
        <w:t> </w:t>
      </w:r>
      <w:r>
        <w:rPr>
          <w:w w:val="110"/>
        </w:rPr>
        <w:t>irradiation,</w:t>
      </w:r>
      <w:r>
        <w:rPr>
          <w:spacing w:val="4"/>
          <w:w w:val="110"/>
        </w:rPr>
        <w:t> </w:t>
      </w:r>
      <w:r>
        <w:rPr>
          <w:w w:val="110"/>
        </w:rPr>
        <w:t>(4,</w:t>
      </w:r>
      <w:r>
        <w:rPr>
          <w:spacing w:val="4"/>
          <w:w w:val="110"/>
        </w:rPr>
        <w:t> </w:t>
      </w:r>
      <w:r>
        <w:rPr>
          <w:w w:val="110"/>
        </w:rPr>
        <w:t>3),</w:t>
      </w:r>
      <w:r>
        <w:rPr>
          <w:spacing w:val="4"/>
          <w:w w:val="110"/>
        </w:rPr>
        <w:t> </w:t>
      </w:r>
      <w:r>
        <w:rPr>
          <w:w w:val="110"/>
        </w:rPr>
        <w:t>(4,</w:t>
      </w:r>
      <w:r>
        <w:rPr>
          <w:spacing w:val="4"/>
          <w:w w:val="110"/>
        </w:rPr>
        <w:t> </w:t>
      </w:r>
      <w:r>
        <w:rPr>
          <w:w w:val="110"/>
        </w:rPr>
        <w:t>4),</w:t>
      </w:r>
      <w:r>
        <w:rPr>
          <w:spacing w:val="5"/>
          <w:w w:val="110"/>
        </w:rPr>
        <w:t> </w:t>
      </w:r>
      <w:r>
        <w:rPr>
          <w:w w:val="110"/>
        </w:rPr>
        <w:t>(5,</w:t>
      </w:r>
      <w:r>
        <w:rPr>
          <w:spacing w:val="4"/>
          <w:w w:val="110"/>
        </w:rPr>
        <w:t> </w:t>
      </w:r>
      <w:r>
        <w:rPr>
          <w:w w:val="110"/>
        </w:rPr>
        <w:t>3)</w:t>
      </w:r>
      <w:r>
        <w:rPr>
          <w:spacing w:val="4"/>
          <w:w w:val="110"/>
        </w:rPr>
        <w:t> </w:t>
      </w:r>
      <w:r>
        <w:rPr>
          <w:w w:val="110"/>
        </w:rPr>
        <w:t>and</w:t>
      </w:r>
      <w:r>
        <w:rPr>
          <w:spacing w:val="4"/>
          <w:w w:val="110"/>
        </w:rPr>
        <w:t> </w:t>
      </w:r>
      <w:r>
        <w:rPr>
          <w:w w:val="110"/>
        </w:rPr>
        <w:t>(5,</w:t>
      </w:r>
      <w:r>
        <w:rPr>
          <w:spacing w:val="4"/>
          <w:w w:val="110"/>
        </w:rPr>
        <w:t> </w:t>
      </w:r>
      <w:r>
        <w:rPr>
          <w:w w:val="110"/>
        </w:rPr>
        <w:t>4)</w:t>
      </w:r>
      <w:r>
        <w:rPr>
          <w:spacing w:val="4"/>
          <w:w w:val="110"/>
        </w:rPr>
        <w:t> </w:t>
      </w:r>
      <w:r>
        <w:rPr>
          <w:w w:val="110"/>
        </w:rPr>
        <w:t>panels</w:t>
      </w:r>
      <w:r>
        <w:rPr>
          <w:spacing w:val="4"/>
          <w:w w:val="110"/>
        </w:rPr>
        <w:t> </w:t>
      </w:r>
      <w:r>
        <w:rPr>
          <w:spacing w:val="-4"/>
          <w:w w:val="110"/>
        </w:rPr>
        <w:t>have</w:t>
      </w:r>
    </w:p>
    <w:p>
      <w:pPr>
        <w:pStyle w:val="BodyText"/>
        <w:spacing w:line="100" w:lineRule="auto" w:before="95"/>
        <w:ind w:right="109"/>
        <w:jc w:val="both"/>
      </w:pPr>
      <w:r>
        <w:rPr>
          <w:w w:val="110"/>
        </w:rPr>
        <w:t>600</w:t>
      </w:r>
      <w:r>
        <w:rPr>
          <w:w w:val="110"/>
        </w:rPr>
        <w:t> </w:t>
      </w:r>
      <w:r>
        <w:rPr>
          <w:rFonts w:ascii="STIX Math" w:hAnsi="STIX Math" w:eastAsia="STIX Math"/>
          <w:w w:val="110"/>
        </w:rPr>
        <w:t>W∕m</w:t>
      </w:r>
      <w:r>
        <w:rPr>
          <w:rFonts w:ascii="STIX Math" w:hAnsi="STIX Math" w:eastAsia="STIX Math"/>
          <w:w w:val="110"/>
          <w:position w:val="6"/>
          <w:sz w:val="12"/>
        </w:rPr>
        <w:t>2</w:t>
      </w:r>
      <w:r>
        <w:rPr>
          <w:rFonts w:ascii="STIX Math" w:hAnsi="STIX Math" w:eastAsia="STIX Math"/>
          <w:spacing w:val="40"/>
          <w:w w:val="110"/>
          <w:position w:val="6"/>
          <w:sz w:val="12"/>
        </w:rPr>
        <w:t> </w:t>
      </w:r>
      <w:r>
        <w:rPr>
          <w:w w:val="110"/>
        </w:rPr>
        <w:t>irradiation,</w:t>
      </w:r>
      <w:r>
        <w:rPr>
          <w:w w:val="110"/>
        </w:rPr>
        <w:t> the</w:t>
      </w:r>
      <w:r>
        <w:rPr>
          <w:w w:val="110"/>
        </w:rPr>
        <w:t> (4,</w:t>
      </w:r>
      <w:r>
        <w:rPr>
          <w:w w:val="110"/>
        </w:rPr>
        <w:t> 5)</w:t>
      </w:r>
      <w:r>
        <w:rPr>
          <w:w w:val="110"/>
        </w:rPr>
        <w:t> and</w:t>
      </w:r>
      <w:r>
        <w:rPr>
          <w:w w:val="110"/>
        </w:rPr>
        <w:t> (5,</w:t>
      </w:r>
      <w:r>
        <w:rPr>
          <w:w w:val="110"/>
        </w:rPr>
        <w:t> 5)</w:t>
      </w:r>
      <w:r>
        <w:rPr>
          <w:w w:val="110"/>
        </w:rPr>
        <w:t> panels</w:t>
      </w:r>
      <w:r>
        <w:rPr>
          <w:w w:val="110"/>
        </w:rPr>
        <w:t> have</w:t>
      </w:r>
      <w:r>
        <w:rPr>
          <w:w w:val="110"/>
        </w:rPr>
        <w:t> 800</w:t>
      </w:r>
      <w:r>
        <w:rPr>
          <w:w w:val="110"/>
        </w:rPr>
        <w:t> </w:t>
      </w:r>
      <w:r>
        <w:rPr>
          <w:rFonts w:ascii="STIX Math" w:hAnsi="STIX Math" w:eastAsia="STIX Math"/>
          <w:w w:val="110"/>
        </w:rPr>
        <w:t>W∕m</w:t>
      </w:r>
      <w:r>
        <w:rPr>
          <w:rFonts w:ascii="STIX Math" w:hAnsi="STIX Math" w:eastAsia="STIX Math"/>
          <w:w w:val="110"/>
          <w:position w:val="6"/>
          <w:sz w:val="12"/>
        </w:rPr>
        <w:t>2</w:t>
      </w:r>
      <w:r>
        <w:rPr>
          <w:rFonts w:ascii="STIX Math" w:hAnsi="STIX Math" w:eastAsia="STIX Math"/>
          <w:spacing w:val="40"/>
          <w:w w:val="110"/>
          <w:position w:val="6"/>
          <w:sz w:val="12"/>
        </w:rPr>
        <w:t> </w:t>
      </w:r>
      <w:r>
        <w:rPr>
          <w:w w:val="110"/>
        </w:rPr>
        <w:t>irradiation,</w:t>
      </w:r>
      <w:r>
        <w:rPr>
          <w:spacing w:val="19"/>
          <w:w w:val="110"/>
        </w:rPr>
        <w:t> </w:t>
      </w:r>
      <w:r>
        <w:rPr>
          <w:w w:val="110"/>
        </w:rPr>
        <w:t>and</w:t>
      </w:r>
      <w:r>
        <w:rPr>
          <w:spacing w:val="19"/>
          <w:w w:val="110"/>
        </w:rPr>
        <w:t> </w:t>
      </w:r>
      <w:r>
        <w:rPr>
          <w:w w:val="110"/>
        </w:rPr>
        <w:t>the</w:t>
      </w:r>
      <w:r>
        <w:rPr>
          <w:spacing w:val="19"/>
          <w:w w:val="110"/>
        </w:rPr>
        <w:t> </w:t>
      </w:r>
      <w:r>
        <w:rPr>
          <w:w w:val="110"/>
        </w:rPr>
        <w:t>rest</w:t>
      </w:r>
      <w:r>
        <w:rPr>
          <w:spacing w:val="19"/>
          <w:w w:val="110"/>
        </w:rPr>
        <w:t> </w:t>
      </w:r>
      <w:r>
        <w:rPr>
          <w:w w:val="110"/>
        </w:rPr>
        <w:t>of</w:t>
      </w:r>
      <w:r>
        <w:rPr>
          <w:spacing w:val="19"/>
          <w:w w:val="110"/>
        </w:rPr>
        <w:t> </w:t>
      </w:r>
      <w:r>
        <w:rPr>
          <w:w w:val="110"/>
        </w:rPr>
        <w:t>the</w:t>
      </w:r>
      <w:r>
        <w:rPr>
          <w:spacing w:val="19"/>
          <w:w w:val="110"/>
        </w:rPr>
        <w:t> </w:t>
      </w:r>
      <w:r>
        <w:rPr>
          <w:w w:val="110"/>
        </w:rPr>
        <w:t>panels</w:t>
      </w:r>
      <w:r>
        <w:rPr>
          <w:spacing w:val="19"/>
          <w:w w:val="110"/>
        </w:rPr>
        <w:t> </w:t>
      </w:r>
      <w:r>
        <w:rPr>
          <w:w w:val="110"/>
        </w:rPr>
        <w:t>expose</w:t>
      </w:r>
      <w:r>
        <w:rPr>
          <w:spacing w:val="19"/>
          <w:w w:val="110"/>
        </w:rPr>
        <w:t> </w:t>
      </w:r>
      <w:r>
        <w:rPr>
          <w:w w:val="110"/>
        </w:rPr>
        <w:t>1000</w:t>
      </w:r>
      <w:r>
        <w:rPr>
          <w:spacing w:val="19"/>
          <w:w w:val="110"/>
        </w:rPr>
        <w:t> </w:t>
      </w:r>
      <w:r>
        <w:rPr>
          <w:rFonts w:ascii="STIX Math" w:hAnsi="STIX Math" w:eastAsia="STIX Math"/>
          <w:w w:val="110"/>
        </w:rPr>
        <w:t>W∕m</w:t>
      </w:r>
      <w:r>
        <w:rPr>
          <w:rFonts w:ascii="STIX Math" w:hAnsi="STIX Math" w:eastAsia="STIX Math"/>
          <w:w w:val="110"/>
          <w:position w:val="6"/>
          <w:sz w:val="12"/>
        </w:rPr>
        <w:t>2</w:t>
      </w:r>
      <w:r>
        <w:rPr>
          <w:rFonts w:ascii="STIX Math" w:hAnsi="STIX Math" w:eastAsia="STIX Math"/>
          <w:spacing w:val="40"/>
          <w:w w:val="110"/>
          <w:position w:val="6"/>
          <w:sz w:val="12"/>
        </w:rPr>
        <w:t> </w:t>
      </w:r>
      <w:r>
        <w:rPr>
          <w:w w:val="110"/>
        </w:rPr>
        <w:t>irradiation</w:t>
      </w:r>
      <w:r>
        <w:rPr>
          <w:w w:val="110"/>
        </w:rPr>
        <w:t> as</w:t>
      </w:r>
      <w:r>
        <w:rPr>
          <w:spacing w:val="33"/>
          <w:w w:val="110"/>
        </w:rPr>
        <w:t> </w:t>
      </w:r>
      <w:r>
        <w:rPr>
          <w:w w:val="110"/>
        </w:rPr>
        <w:t>in</w:t>
      </w:r>
      <w:r>
        <w:rPr>
          <w:spacing w:val="31"/>
          <w:w w:val="110"/>
        </w:rPr>
        <w:t> </w:t>
      </w:r>
      <w:hyperlink w:history="true" w:anchor="_bookmark22">
        <w:r>
          <w:rPr>
            <w:color w:val="007FAC"/>
            <w:w w:val="110"/>
          </w:rPr>
          <w:t>Fig.</w:t>
        </w:r>
      </w:hyperlink>
      <w:r>
        <w:rPr>
          <w:color w:val="007FAC"/>
          <w:spacing w:val="33"/>
          <w:w w:val="110"/>
        </w:rPr>
        <w:t> </w:t>
      </w:r>
      <w:hyperlink w:history="true" w:anchor="_bookmark22">
        <w:r>
          <w:rPr>
            <w:color w:val="007FAC"/>
            <w:w w:val="110"/>
          </w:rPr>
          <w:t>5</w:t>
        </w:r>
      </w:hyperlink>
      <w:r>
        <w:rPr>
          <w:w w:val="110"/>
        </w:rPr>
        <w:t>(b),</w:t>
      </w:r>
      <w:r>
        <w:rPr>
          <w:spacing w:val="33"/>
          <w:w w:val="110"/>
        </w:rPr>
        <w:t> </w:t>
      </w:r>
      <w:r>
        <w:rPr>
          <w:w w:val="110"/>
        </w:rPr>
        <w:t>where</w:t>
      </w:r>
      <w:r>
        <w:rPr>
          <w:spacing w:val="31"/>
          <w:w w:val="110"/>
        </w:rPr>
        <w:t> </w:t>
      </w:r>
      <w:r>
        <w:rPr>
          <w:w w:val="110"/>
        </w:rPr>
        <w:t>the</w:t>
      </w:r>
      <w:r>
        <w:rPr>
          <w:spacing w:val="33"/>
          <w:w w:val="110"/>
        </w:rPr>
        <w:t> </w:t>
      </w:r>
      <w:r>
        <w:rPr>
          <w:rFonts w:ascii="STIX Math" w:hAnsi="STIX Math" w:eastAsia="STIX Math"/>
          <w:i/>
          <w:w w:val="110"/>
        </w:rPr>
        <w:t>𝑃</w:t>
      </w:r>
      <w:r>
        <w:rPr>
          <w:rFonts w:ascii="STIX Math" w:hAnsi="STIX Math" w:eastAsia="STIX Math"/>
          <w:i/>
          <w:w w:val="110"/>
          <w:position w:val="-3"/>
          <w:sz w:val="12"/>
        </w:rPr>
        <w:t>𝑑,𝑚𝑎𝑥</w:t>
      </w:r>
      <w:r>
        <w:rPr>
          <w:rFonts w:ascii="STIX Math" w:hAnsi="STIX Math" w:eastAsia="STIX Math"/>
          <w:i/>
          <w:spacing w:val="40"/>
          <w:w w:val="110"/>
          <w:position w:val="-3"/>
          <w:sz w:val="12"/>
        </w:rPr>
        <w:t> </w:t>
      </w:r>
      <w:r>
        <w:rPr>
          <w:w w:val="110"/>
        </w:rPr>
        <w:t>value</w:t>
      </w:r>
      <w:r>
        <w:rPr>
          <w:spacing w:val="33"/>
          <w:w w:val="110"/>
        </w:rPr>
        <w:t> </w:t>
      </w:r>
      <w:r>
        <w:rPr>
          <w:w w:val="110"/>
        </w:rPr>
        <w:t>of</w:t>
      </w:r>
      <w:r>
        <w:rPr>
          <w:spacing w:val="31"/>
          <w:w w:val="110"/>
        </w:rPr>
        <w:t> </w:t>
      </w:r>
      <w:r>
        <w:rPr>
          <w:w w:val="110"/>
        </w:rPr>
        <w:t>the</w:t>
      </w:r>
      <w:r>
        <w:rPr>
          <w:spacing w:val="33"/>
          <w:w w:val="110"/>
        </w:rPr>
        <w:t> </w:t>
      </w:r>
      <w:r>
        <w:rPr>
          <w:w w:val="110"/>
        </w:rPr>
        <w:t>array</w:t>
      </w:r>
      <w:r>
        <w:rPr>
          <w:spacing w:val="33"/>
          <w:w w:val="110"/>
        </w:rPr>
        <w:t> </w:t>
      </w:r>
      <w:r>
        <w:rPr>
          <w:w w:val="110"/>
        </w:rPr>
        <w:t>is</w:t>
      </w:r>
      <w:r>
        <w:rPr>
          <w:spacing w:val="31"/>
          <w:w w:val="110"/>
        </w:rPr>
        <w:t> </w:t>
      </w:r>
      <w:r>
        <w:rPr>
          <w:w w:val="110"/>
        </w:rPr>
        <w:t>4347.04</w:t>
      </w:r>
      <w:r>
        <w:rPr>
          <w:spacing w:val="33"/>
          <w:w w:val="110"/>
        </w:rPr>
        <w:t> </w:t>
      </w:r>
      <w:r>
        <w:rPr>
          <w:rFonts w:ascii="STIX Math" w:hAnsi="STIX Math" w:eastAsia="STIX Math"/>
          <w:w w:val="110"/>
        </w:rPr>
        <w:t>W</w:t>
      </w:r>
      <w:r>
        <w:rPr>
          <w:w w:val="110"/>
        </w:rPr>
        <w:t>.</w:t>
      </w:r>
      <w:r>
        <w:rPr>
          <w:spacing w:val="33"/>
          <w:w w:val="110"/>
        </w:rPr>
        <w:t> </w:t>
      </w:r>
      <w:r>
        <w:rPr>
          <w:w w:val="110"/>
        </w:rPr>
        <w:t>In the</w:t>
      </w:r>
      <w:r>
        <w:rPr>
          <w:spacing w:val="21"/>
          <w:w w:val="110"/>
        </w:rPr>
        <w:t> </w:t>
      </w:r>
      <w:r>
        <w:rPr>
          <w:w w:val="110"/>
        </w:rPr>
        <w:t>SN</w:t>
      </w:r>
      <w:r>
        <w:rPr>
          <w:spacing w:val="22"/>
          <w:w w:val="110"/>
        </w:rPr>
        <w:t> </w:t>
      </w:r>
      <w:r>
        <w:rPr>
          <w:w w:val="110"/>
        </w:rPr>
        <w:t>pattern,</w:t>
      </w:r>
      <w:r>
        <w:rPr>
          <w:spacing w:val="22"/>
          <w:w w:val="110"/>
        </w:rPr>
        <w:t> </w:t>
      </w:r>
      <w:r>
        <w:rPr>
          <w:w w:val="110"/>
        </w:rPr>
        <w:t>(1,</w:t>
      </w:r>
      <w:r>
        <w:rPr>
          <w:spacing w:val="21"/>
          <w:w w:val="110"/>
        </w:rPr>
        <w:t> </w:t>
      </w:r>
      <w:r>
        <w:rPr>
          <w:w w:val="110"/>
        </w:rPr>
        <w:t>1)</w:t>
      </w:r>
      <w:r>
        <w:rPr>
          <w:spacing w:val="22"/>
          <w:w w:val="110"/>
        </w:rPr>
        <w:t> </w:t>
      </w:r>
      <w:r>
        <w:rPr>
          <w:w w:val="110"/>
        </w:rPr>
        <w:t>and</w:t>
      </w:r>
      <w:r>
        <w:rPr>
          <w:spacing w:val="22"/>
          <w:w w:val="110"/>
        </w:rPr>
        <w:t> </w:t>
      </w:r>
      <w:r>
        <w:rPr>
          <w:w w:val="110"/>
        </w:rPr>
        <w:t>(1,</w:t>
      </w:r>
      <w:r>
        <w:rPr>
          <w:spacing w:val="22"/>
          <w:w w:val="110"/>
        </w:rPr>
        <w:t> </w:t>
      </w:r>
      <w:r>
        <w:rPr>
          <w:w w:val="110"/>
        </w:rPr>
        <w:t>2)</w:t>
      </w:r>
      <w:r>
        <w:rPr>
          <w:spacing w:val="21"/>
          <w:w w:val="110"/>
        </w:rPr>
        <w:t> </w:t>
      </w:r>
      <w:r>
        <w:rPr>
          <w:w w:val="110"/>
        </w:rPr>
        <w:t>panels</w:t>
      </w:r>
      <w:r>
        <w:rPr>
          <w:spacing w:val="22"/>
          <w:w w:val="110"/>
        </w:rPr>
        <w:t> </w:t>
      </w:r>
      <w:r>
        <w:rPr>
          <w:w w:val="110"/>
        </w:rPr>
        <w:t>have</w:t>
      </w:r>
      <w:r>
        <w:rPr>
          <w:spacing w:val="22"/>
          <w:w w:val="110"/>
        </w:rPr>
        <w:t> </w:t>
      </w:r>
      <w:r>
        <w:rPr>
          <w:w w:val="110"/>
        </w:rPr>
        <w:t>300</w:t>
      </w:r>
      <w:r>
        <w:rPr>
          <w:spacing w:val="21"/>
          <w:w w:val="110"/>
        </w:rPr>
        <w:t> </w:t>
      </w:r>
      <w:r>
        <w:rPr>
          <w:rFonts w:ascii="STIX Math" w:hAnsi="STIX Math" w:eastAsia="STIX Math"/>
          <w:w w:val="110"/>
        </w:rPr>
        <w:t>W∕m</w:t>
      </w:r>
      <w:r>
        <w:rPr>
          <w:rFonts w:ascii="STIX Math" w:hAnsi="STIX Math" w:eastAsia="STIX Math"/>
          <w:w w:val="110"/>
          <w:position w:val="6"/>
          <w:sz w:val="12"/>
        </w:rPr>
        <w:t>2</w:t>
      </w:r>
      <w:r>
        <w:rPr>
          <w:rFonts w:ascii="STIX Math" w:hAnsi="STIX Math" w:eastAsia="STIX Math"/>
          <w:spacing w:val="43"/>
          <w:w w:val="110"/>
          <w:position w:val="6"/>
          <w:sz w:val="12"/>
        </w:rPr>
        <w:t> </w:t>
      </w:r>
      <w:r>
        <w:rPr>
          <w:spacing w:val="-2"/>
          <w:w w:val="110"/>
        </w:rPr>
        <w:t>irradiation</w:t>
      </w:r>
      <w:r>
        <w:rPr>
          <w:spacing w:val="-2"/>
          <w:w w:val="110"/>
        </w:rPr>
        <w:t>,</w:t>
      </w:r>
    </w:p>
    <w:p>
      <w:pPr>
        <w:pStyle w:val="BodyText"/>
        <w:spacing w:line="167" w:lineRule="exact"/>
        <w:jc w:val="both"/>
      </w:pPr>
      <w:r>
        <w:rPr>
          <w:w w:val="110"/>
        </w:rPr>
        <w:t>(2,</w:t>
      </w:r>
      <w:r>
        <w:rPr>
          <w:spacing w:val="28"/>
          <w:w w:val="110"/>
        </w:rPr>
        <w:t> </w:t>
      </w:r>
      <w:r>
        <w:rPr>
          <w:w w:val="110"/>
        </w:rPr>
        <w:t>1)</w:t>
      </w:r>
      <w:r>
        <w:rPr>
          <w:spacing w:val="28"/>
          <w:w w:val="110"/>
        </w:rPr>
        <w:t> </w:t>
      </w:r>
      <w:r>
        <w:rPr>
          <w:w w:val="110"/>
        </w:rPr>
        <w:t>and</w:t>
      </w:r>
      <w:r>
        <w:rPr>
          <w:spacing w:val="28"/>
          <w:w w:val="110"/>
        </w:rPr>
        <w:t> </w:t>
      </w:r>
      <w:r>
        <w:rPr>
          <w:w w:val="110"/>
        </w:rPr>
        <w:t>(2,</w:t>
      </w:r>
      <w:r>
        <w:rPr>
          <w:spacing w:val="28"/>
          <w:w w:val="110"/>
        </w:rPr>
        <w:t> </w:t>
      </w:r>
      <w:r>
        <w:rPr>
          <w:w w:val="110"/>
        </w:rPr>
        <w:t>2)</w:t>
      </w:r>
      <w:r>
        <w:rPr>
          <w:spacing w:val="28"/>
          <w:w w:val="110"/>
        </w:rPr>
        <w:t> </w:t>
      </w:r>
      <w:r>
        <w:rPr>
          <w:w w:val="110"/>
        </w:rPr>
        <w:t>panels</w:t>
      </w:r>
      <w:r>
        <w:rPr>
          <w:spacing w:val="28"/>
          <w:w w:val="110"/>
        </w:rPr>
        <w:t> </w:t>
      </w:r>
      <w:r>
        <w:rPr>
          <w:w w:val="110"/>
        </w:rPr>
        <w:t>have</w:t>
      </w:r>
      <w:r>
        <w:rPr>
          <w:spacing w:val="28"/>
          <w:w w:val="110"/>
        </w:rPr>
        <w:t> </w:t>
      </w:r>
      <w:r>
        <w:rPr>
          <w:w w:val="110"/>
        </w:rPr>
        <w:t>600</w:t>
      </w:r>
      <w:r>
        <w:rPr>
          <w:spacing w:val="29"/>
          <w:w w:val="110"/>
        </w:rPr>
        <w:t> </w:t>
      </w:r>
      <w:r>
        <w:rPr>
          <w:rFonts w:ascii="STIX Math" w:hAnsi="STIX Math"/>
          <w:w w:val="110"/>
        </w:rPr>
        <w:t>W∕m</w:t>
      </w:r>
      <w:r>
        <w:rPr>
          <w:rFonts w:ascii="STIX Math" w:hAnsi="STIX Math"/>
          <w:w w:val="110"/>
          <w:position w:val="6"/>
          <w:sz w:val="12"/>
        </w:rPr>
        <w:t>2</w:t>
      </w:r>
      <w:r>
        <w:rPr>
          <w:rFonts w:ascii="STIX Math" w:hAnsi="STIX Math"/>
          <w:spacing w:val="49"/>
          <w:w w:val="110"/>
          <w:position w:val="6"/>
          <w:sz w:val="12"/>
        </w:rPr>
        <w:t> </w:t>
      </w:r>
      <w:r>
        <w:rPr>
          <w:w w:val="110"/>
        </w:rPr>
        <w:t>irradiation,</w:t>
      </w:r>
      <w:r>
        <w:rPr>
          <w:spacing w:val="28"/>
          <w:w w:val="110"/>
        </w:rPr>
        <w:t> </w:t>
      </w:r>
      <w:r>
        <w:rPr>
          <w:w w:val="110"/>
        </w:rPr>
        <w:t>and</w:t>
      </w:r>
      <w:r>
        <w:rPr>
          <w:spacing w:val="28"/>
          <w:w w:val="110"/>
        </w:rPr>
        <w:t> </w:t>
      </w:r>
      <w:r>
        <w:rPr>
          <w:w w:val="110"/>
        </w:rPr>
        <w:t>the</w:t>
      </w:r>
      <w:r>
        <w:rPr>
          <w:spacing w:val="28"/>
          <w:w w:val="110"/>
        </w:rPr>
        <w:t> </w:t>
      </w:r>
      <w:r>
        <w:rPr>
          <w:spacing w:val="-2"/>
          <w:w w:val="110"/>
        </w:rPr>
        <w:t>others</w:t>
      </w:r>
    </w:p>
    <w:p>
      <w:pPr>
        <w:spacing w:after="0" w:line="167" w:lineRule="exact"/>
        <w:jc w:val="both"/>
        <w:sectPr>
          <w:type w:val="continuous"/>
          <w:pgSz w:w="11910" w:h="15880"/>
          <w:pgMar w:header="655" w:footer="544" w:top="620" w:bottom="280" w:left="640" w:right="640"/>
          <w:cols w:num="3" w:equalWidth="0">
            <w:col w:w="4004" w:space="149"/>
            <w:col w:w="1021" w:space="206"/>
            <w:col w:w="5250"/>
          </w:cols>
        </w:sectPr>
      </w:pPr>
    </w:p>
    <w:p>
      <w:pPr>
        <w:tabs>
          <w:tab w:pos="1590" w:val="left" w:leader="none"/>
          <w:tab w:pos="2263" w:val="left" w:leader="none"/>
        </w:tabs>
        <w:spacing w:line="98" w:lineRule="exact" w:before="0"/>
        <w:ind w:left="111" w:right="0" w:firstLine="0"/>
        <w:jc w:val="left"/>
        <w:rPr>
          <w:rFonts w:ascii="STIX Math" w:eastAsia="STIX Math"/>
          <w:sz w:val="12"/>
        </w:rPr>
      </w:pPr>
      <w:r>
        <w:rPr>
          <w:w w:val="115"/>
          <w:sz w:val="12"/>
        </w:rPr>
        <w:t>Short</w:t>
      </w:r>
      <w:r>
        <w:rPr>
          <w:spacing w:val="16"/>
          <w:w w:val="115"/>
          <w:sz w:val="12"/>
        </w:rPr>
        <w:t> </w:t>
      </w:r>
      <w:r>
        <w:rPr>
          <w:w w:val="115"/>
          <w:sz w:val="12"/>
        </w:rPr>
        <w:t>Wide</w:t>
      </w:r>
      <w:r>
        <w:rPr>
          <w:spacing w:val="17"/>
          <w:w w:val="115"/>
          <w:sz w:val="12"/>
        </w:rPr>
        <w:t> </w:t>
      </w:r>
      <w:r>
        <w:rPr>
          <w:w w:val="115"/>
          <w:sz w:val="12"/>
        </w:rPr>
        <w:t>(SW)</w:t>
      </w:r>
      <w:r>
        <w:rPr>
          <w:spacing w:val="17"/>
          <w:w w:val="115"/>
          <w:sz w:val="12"/>
        </w:rPr>
        <w:t> </w:t>
      </w:r>
      <w:r>
        <w:rPr>
          <w:spacing w:val="-7"/>
          <w:w w:val="115"/>
          <w:sz w:val="12"/>
        </w:rPr>
        <w:t>(</w:t>
      </w:r>
      <w:r>
        <w:rPr>
          <w:rFonts w:ascii="STIX Math" w:eastAsia="STIX Math"/>
          <w:i/>
          <w:spacing w:val="-7"/>
          <w:w w:val="115"/>
          <w:sz w:val="12"/>
        </w:rPr>
        <w:t>𝑃</w:t>
      </w:r>
      <w:r>
        <w:rPr>
          <w:rFonts w:ascii="STIX Math" w:eastAsia="STIX Math"/>
          <w:i/>
          <w:sz w:val="12"/>
        </w:rPr>
        <w:tab/>
      </w:r>
      <w:r>
        <w:rPr>
          <w:rFonts w:ascii="STIX Math" w:eastAsia="STIX Math"/>
          <w:spacing w:val="-10"/>
          <w:w w:val="115"/>
          <w:sz w:val="12"/>
        </w:rPr>
        <w:t>=</w:t>
      </w:r>
      <w:r>
        <w:rPr>
          <w:rFonts w:ascii="STIX Math" w:eastAsia="STIX Math"/>
          <w:sz w:val="12"/>
        </w:rPr>
        <w:tab/>
      </w:r>
      <w:r>
        <w:rPr>
          <w:rFonts w:ascii="STIX Math" w:eastAsia="STIX Math"/>
          <w:spacing w:val="-10"/>
          <w:w w:val="115"/>
          <w:sz w:val="12"/>
        </w:rPr>
        <w:t>W</w:t>
      </w:r>
    </w:p>
    <w:p>
      <w:pPr>
        <w:spacing w:line="10" w:lineRule="exact" w:before="0"/>
        <w:ind w:left="111" w:right="0" w:firstLine="0"/>
        <w:jc w:val="left"/>
        <w:rPr>
          <w:rFonts w:ascii="STIX Math" w:eastAsia="STIX Math"/>
          <w:i/>
          <w:sz w:val="9"/>
        </w:rPr>
      </w:pPr>
      <w:r>
        <w:rPr/>
        <w:br w:type="column"/>
      </w:r>
      <w:r>
        <w:rPr>
          <w:rFonts w:ascii="STIX Math" w:eastAsia="STIX Math"/>
          <w:i/>
          <w:spacing w:val="-2"/>
          <w:sz w:val="9"/>
        </w:rPr>
        <w:t>𝑑,𝑚𝑎𝑥</w:t>
      </w:r>
    </w:p>
    <w:p>
      <w:pPr>
        <w:spacing w:line="88" w:lineRule="exact" w:before="0"/>
        <w:ind w:left="0" w:right="38" w:firstLine="0"/>
        <w:jc w:val="right"/>
        <w:rPr>
          <w:rFonts w:ascii="STIX Math"/>
          <w:sz w:val="12"/>
        </w:rPr>
      </w:pPr>
      <w:r>
        <w:rPr>
          <w:rFonts w:ascii="STIX Math"/>
          <w:spacing w:val="-10"/>
          <w:w w:val="105"/>
          <w:sz w:val="12"/>
        </w:rPr>
        <w:t>=</w:t>
      </w:r>
    </w:p>
    <w:p>
      <w:pPr>
        <w:pStyle w:val="BodyText"/>
        <w:tabs>
          <w:tab w:pos="638" w:val="left" w:leader="none"/>
        </w:tabs>
        <w:spacing w:line="98" w:lineRule="exact"/>
        <w:rPr>
          <w:rFonts w:ascii="STIX Math" w:hAnsi="STIX Math" w:eastAsia="STIX Math"/>
          <w:i/>
        </w:rPr>
      </w:pPr>
      <w:r>
        <w:rPr/>
        <w:br w:type="column"/>
      </w:r>
      <w:r>
        <w:rPr>
          <w:rFonts w:ascii="STIX Math" w:hAnsi="STIX Math" w:eastAsia="STIX Math"/>
          <w:spacing w:val="-10"/>
          <w:w w:val="110"/>
          <w:sz w:val="12"/>
        </w:rPr>
        <w:t>W</w:t>
      </w:r>
      <w:r>
        <w:rPr>
          <w:rFonts w:ascii="STIX Math" w:hAnsi="STIX Math" w:eastAsia="STIX Math"/>
          <w:sz w:val="12"/>
        </w:rPr>
        <w:tab/>
      </w:r>
      <w:r>
        <w:rPr>
          <w:w w:val="110"/>
          <w:position w:val="1"/>
        </w:rPr>
        <w:t>have</w:t>
      </w:r>
      <w:r>
        <w:rPr>
          <w:spacing w:val="10"/>
          <w:w w:val="110"/>
          <w:position w:val="1"/>
        </w:rPr>
        <w:t> </w:t>
      </w:r>
      <w:r>
        <w:rPr>
          <w:w w:val="110"/>
          <w:position w:val="1"/>
        </w:rPr>
        <w:t>1000</w:t>
      </w:r>
      <w:r>
        <w:rPr>
          <w:spacing w:val="11"/>
          <w:w w:val="110"/>
          <w:position w:val="1"/>
        </w:rPr>
        <w:t> </w:t>
      </w:r>
      <w:r>
        <w:rPr>
          <w:rFonts w:ascii="STIX Math" w:hAnsi="STIX Math" w:eastAsia="STIX Math"/>
          <w:w w:val="110"/>
          <w:position w:val="1"/>
        </w:rPr>
        <w:t>W∕m</w:t>
      </w:r>
      <w:r>
        <w:rPr>
          <w:rFonts w:ascii="STIX Math" w:hAnsi="STIX Math" w:eastAsia="STIX Math"/>
          <w:w w:val="110"/>
          <w:position w:val="1"/>
          <w:vertAlign w:val="superscript"/>
        </w:rPr>
        <w:t>2</w:t>
      </w:r>
      <w:r>
        <w:rPr>
          <w:rFonts w:ascii="STIX Math" w:hAnsi="STIX Math" w:eastAsia="STIX Math"/>
          <w:spacing w:val="20"/>
          <w:w w:val="110"/>
          <w:position w:val="1"/>
          <w:vertAlign w:val="baseline"/>
        </w:rPr>
        <w:t> </w:t>
      </w:r>
      <w:r>
        <w:rPr>
          <w:w w:val="110"/>
          <w:position w:val="1"/>
          <w:vertAlign w:val="baseline"/>
        </w:rPr>
        <w:t>irradiation</w:t>
      </w:r>
      <w:r>
        <w:rPr>
          <w:spacing w:val="11"/>
          <w:w w:val="110"/>
          <w:position w:val="1"/>
          <w:vertAlign w:val="baseline"/>
        </w:rPr>
        <w:t> </w:t>
      </w:r>
      <w:r>
        <w:rPr>
          <w:w w:val="110"/>
          <w:position w:val="1"/>
          <w:vertAlign w:val="baseline"/>
        </w:rPr>
        <w:t>as</w:t>
      </w:r>
      <w:r>
        <w:rPr>
          <w:spacing w:val="11"/>
          <w:w w:val="110"/>
          <w:position w:val="1"/>
          <w:vertAlign w:val="baseline"/>
        </w:rPr>
        <w:t> </w:t>
      </w:r>
      <w:r>
        <w:rPr>
          <w:w w:val="110"/>
          <w:position w:val="1"/>
          <w:vertAlign w:val="baseline"/>
        </w:rPr>
        <w:t>in</w:t>
      </w:r>
      <w:r>
        <w:rPr>
          <w:spacing w:val="11"/>
          <w:w w:val="110"/>
          <w:position w:val="1"/>
          <w:vertAlign w:val="baseline"/>
        </w:rPr>
        <w:t> </w:t>
      </w:r>
      <w:hyperlink w:history="true" w:anchor="_bookmark22">
        <w:r>
          <w:rPr>
            <w:color w:val="007FAC"/>
            <w:w w:val="110"/>
            <w:position w:val="1"/>
            <w:vertAlign w:val="baseline"/>
          </w:rPr>
          <w:t>Fig.</w:t>
        </w:r>
      </w:hyperlink>
      <w:r>
        <w:rPr>
          <w:color w:val="007FAC"/>
          <w:spacing w:val="10"/>
          <w:w w:val="110"/>
          <w:position w:val="1"/>
          <w:vertAlign w:val="baseline"/>
        </w:rPr>
        <w:t> </w:t>
      </w:r>
      <w:hyperlink w:history="true" w:anchor="_bookmark22">
        <w:r>
          <w:rPr>
            <w:color w:val="007FAC"/>
            <w:w w:val="110"/>
            <w:position w:val="1"/>
            <w:vertAlign w:val="baseline"/>
          </w:rPr>
          <w:t>5</w:t>
        </w:r>
      </w:hyperlink>
      <w:r>
        <w:rPr>
          <w:w w:val="110"/>
          <w:position w:val="1"/>
          <w:vertAlign w:val="baseline"/>
        </w:rPr>
        <w:t>(c),</w:t>
      </w:r>
      <w:r>
        <w:rPr>
          <w:spacing w:val="11"/>
          <w:w w:val="110"/>
          <w:position w:val="1"/>
          <w:vertAlign w:val="baseline"/>
        </w:rPr>
        <w:t> </w:t>
      </w:r>
      <w:r>
        <w:rPr>
          <w:w w:val="110"/>
          <w:position w:val="1"/>
          <w:vertAlign w:val="baseline"/>
        </w:rPr>
        <w:t>where</w:t>
      </w:r>
      <w:r>
        <w:rPr>
          <w:spacing w:val="11"/>
          <w:w w:val="110"/>
          <w:position w:val="1"/>
          <w:vertAlign w:val="baseline"/>
        </w:rPr>
        <w:t> </w:t>
      </w:r>
      <w:r>
        <w:rPr>
          <w:w w:val="110"/>
          <w:position w:val="1"/>
          <w:vertAlign w:val="baseline"/>
        </w:rPr>
        <w:t>the</w:t>
      </w:r>
      <w:r>
        <w:rPr>
          <w:spacing w:val="10"/>
          <w:w w:val="110"/>
          <w:position w:val="1"/>
          <w:vertAlign w:val="baseline"/>
        </w:rPr>
        <w:t> </w:t>
      </w:r>
      <w:r>
        <w:rPr>
          <w:rFonts w:ascii="STIX Math" w:hAnsi="STIX Math" w:eastAsia="STIX Math"/>
          <w:i/>
          <w:spacing w:val="-10"/>
          <w:w w:val="110"/>
          <w:position w:val="1"/>
          <w:vertAlign w:val="baseline"/>
        </w:rPr>
        <w:t>𝑃</w:t>
      </w:r>
    </w:p>
    <w:p>
      <w:pPr>
        <w:pStyle w:val="BodyText"/>
        <w:spacing w:line="51" w:lineRule="exact" w:before="47"/>
      </w:pPr>
      <w:r>
        <w:rPr/>
        <w:br w:type="column"/>
      </w:r>
      <w:r>
        <w:rPr>
          <w:w w:val="105"/>
        </w:rPr>
        <w:t>value</w:t>
      </w:r>
      <w:r>
        <w:rPr>
          <w:spacing w:val="31"/>
          <w:w w:val="105"/>
        </w:rPr>
        <w:t> </w:t>
      </w:r>
      <w:r>
        <w:rPr>
          <w:spacing w:val="-5"/>
          <w:w w:val="105"/>
        </w:rPr>
        <w:t>of</w:t>
      </w:r>
    </w:p>
    <w:p>
      <w:pPr>
        <w:spacing w:after="0" w:line="51" w:lineRule="exact"/>
        <w:sectPr>
          <w:type w:val="continuous"/>
          <w:pgSz w:w="11910" w:h="15880"/>
          <w:pgMar w:header="655" w:footer="544" w:top="620" w:bottom="280" w:left="640" w:right="640"/>
          <w:cols w:num="4" w:equalWidth="0">
            <w:col w:w="2424" w:space="1427"/>
            <w:col w:w="569" w:space="434"/>
            <w:col w:w="4746" w:space="225"/>
            <w:col w:w="805"/>
          </w:cols>
        </w:sectPr>
      </w:pPr>
    </w:p>
    <w:p>
      <w:pPr>
        <w:spacing w:line="128" w:lineRule="exact" w:before="0"/>
        <w:ind w:left="0" w:right="0" w:firstLine="0"/>
        <w:jc w:val="right"/>
        <w:rPr>
          <w:rFonts w:ascii="STIX Math" w:eastAsia="STIX Math"/>
          <w:i/>
          <w:sz w:val="9"/>
        </w:rPr>
      </w:pPr>
      <w:r>
        <w:rPr>
          <w:rFonts w:ascii="STIX Math" w:eastAsia="STIX Math"/>
          <w:i/>
          <w:spacing w:val="-2"/>
          <w:sz w:val="9"/>
        </w:rPr>
        <w:t>𝑑,𝑚𝑎𝑥</w:t>
      </w:r>
    </w:p>
    <w:p>
      <w:pPr>
        <w:spacing w:line="128" w:lineRule="exact" w:before="0"/>
        <w:ind w:left="176" w:right="0" w:firstLine="0"/>
        <w:jc w:val="left"/>
        <w:rPr>
          <w:sz w:val="12"/>
        </w:rPr>
      </w:pPr>
      <w:r>
        <w:rPr/>
        <w:br w:type="column"/>
      </w:r>
      <w:r>
        <w:rPr>
          <w:spacing w:val="-2"/>
          <w:w w:val="115"/>
          <w:sz w:val="12"/>
        </w:rPr>
        <w:t>4347.04</w:t>
      </w:r>
    </w:p>
    <w:p>
      <w:pPr>
        <w:spacing w:line="128" w:lineRule="exact" w:before="0"/>
        <w:ind w:left="139" w:right="0" w:firstLine="0"/>
        <w:jc w:val="left"/>
        <w:rPr>
          <w:rFonts w:ascii="STIX Math" w:eastAsia="STIX Math"/>
          <w:i/>
          <w:sz w:val="9"/>
        </w:rPr>
      </w:pPr>
      <w:r>
        <w:rPr/>
        <w:br w:type="column"/>
      </w:r>
      <w:r>
        <w:rPr>
          <w:w w:val="115"/>
          <w:sz w:val="12"/>
        </w:rPr>
        <w:t>)</w:t>
      </w:r>
      <w:r>
        <w:rPr>
          <w:spacing w:val="23"/>
          <w:w w:val="115"/>
          <w:sz w:val="12"/>
        </w:rPr>
        <w:t> </w:t>
      </w:r>
      <w:r>
        <w:rPr>
          <w:w w:val="115"/>
          <w:sz w:val="12"/>
        </w:rPr>
        <w:t>(c)</w:t>
      </w:r>
      <w:r>
        <w:rPr>
          <w:spacing w:val="23"/>
          <w:w w:val="115"/>
          <w:sz w:val="12"/>
        </w:rPr>
        <w:t> </w:t>
      </w:r>
      <w:r>
        <w:rPr>
          <w:w w:val="115"/>
          <w:sz w:val="12"/>
        </w:rPr>
        <w:t>Short</w:t>
      </w:r>
      <w:r>
        <w:rPr>
          <w:spacing w:val="23"/>
          <w:w w:val="115"/>
          <w:sz w:val="12"/>
        </w:rPr>
        <w:t> </w:t>
      </w:r>
      <w:r>
        <w:rPr>
          <w:w w:val="115"/>
          <w:sz w:val="12"/>
        </w:rPr>
        <w:t>Narrow</w:t>
      </w:r>
      <w:r>
        <w:rPr>
          <w:spacing w:val="23"/>
          <w:w w:val="115"/>
          <w:sz w:val="12"/>
        </w:rPr>
        <w:t> </w:t>
      </w:r>
      <w:r>
        <w:rPr>
          <w:w w:val="115"/>
          <w:sz w:val="12"/>
        </w:rPr>
        <w:t>(SN)</w:t>
      </w:r>
      <w:r>
        <w:rPr>
          <w:spacing w:val="23"/>
          <w:w w:val="115"/>
          <w:sz w:val="12"/>
        </w:rPr>
        <w:t> </w:t>
      </w:r>
      <w:r>
        <w:rPr>
          <w:spacing w:val="-2"/>
          <w:w w:val="115"/>
          <w:sz w:val="12"/>
        </w:rPr>
        <w:t>(</w:t>
      </w:r>
      <w:r>
        <w:rPr>
          <w:rFonts w:ascii="STIX Math" w:eastAsia="STIX Math"/>
          <w:i/>
          <w:spacing w:val="-2"/>
          <w:w w:val="115"/>
          <w:sz w:val="12"/>
        </w:rPr>
        <w:t>𝑃</w:t>
      </w:r>
      <w:r>
        <w:rPr>
          <w:rFonts w:ascii="STIX Math" w:eastAsia="STIX Math"/>
          <w:i/>
          <w:spacing w:val="-2"/>
          <w:w w:val="115"/>
          <w:position w:val="-2"/>
          <w:sz w:val="9"/>
        </w:rPr>
        <w:t>𝑑,𝑚𝑎𝑥</w:t>
      </w:r>
    </w:p>
    <w:p>
      <w:pPr>
        <w:spacing w:line="128" w:lineRule="exact" w:before="0"/>
        <w:ind w:left="176" w:right="0" w:firstLine="0"/>
        <w:jc w:val="left"/>
        <w:rPr>
          <w:sz w:val="12"/>
        </w:rPr>
      </w:pPr>
      <w:r>
        <w:rPr/>
        <w:br w:type="column"/>
      </w:r>
      <w:r>
        <w:rPr>
          <w:w w:val="120"/>
          <w:sz w:val="12"/>
        </w:rPr>
        <w:t>4906.56</w:t>
      </w:r>
      <w:r>
        <w:rPr>
          <w:spacing w:val="51"/>
          <w:w w:val="120"/>
          <w:sz w:val="12"/>
        </w:rPr>
        <w:t>  </w:t>
      </w:r>
      <w:r>
        <w:rPr>
          <w:spacing w:val="-10"/>
          <w:w w:val="120"/>
          <w:sz w:val="12"/>
        </w:rPr>
        <w:t>)</w:t>
      </w:r>
    </w:p>
    <w:p>
      <w:pPr>
        <w:spacing w:line="128" w:lineRule="exact" w:before="0"/>
        <w:ind w:left="1288" w:right="0" w:firstLine="0"/>
        <w:jc w:val="left"/>
        <w:rPr>
          <w:rFonts w:ascii="STIX Math" w:eastAsia="STIX Math"/>
          <w:i/>
          <w:sz w:val="12"/>
        </w:rPr>
      </w:pPr>
      <w:r>
        <w:rPr/>
        <w:br w:type="column"/>
      </w:r>
      <w:r>
        <w:rPr>
          <w:rFonts w:ascii="STIX Math" w:eastAsia="STIX Math"/>
          <w:i/>
          <w:spacing w:val="-2"/>
          <w:sz w:val="12"/>
        </w:rPr>
        <w:t>𝑑,𝑚𝑎𝑥</w:t>
      </w:r>
    </w:p>
    <w:p>
      <w:pPr>
        <w:spacing w:after="0" w:line="128" w:lineRule="exact"/>
        <w:jc w:val="left"/>
        <w:rPr>
          <w:rFonts w:ascii="STIX Math" w:eastAsia="STIX Math"/>
          <w:sz w:val="12"/>
        </w:rPr>
        <w:sectPr>
          <w:type w:val="continuous"/>
          <w:pgSz w:w="11910" w:h="15880"/>
          <w:pgMar w:header="655" w:footer="544" w:top="620" w:bottom="280" w:left="640" w:right="640"/>
          <w:cols w:num="5" w:equalWidth="0">
            <w:col w:w="1522" w:space="40"/>
            <w:col w:w="643" w:space="39"/>
            <w:col w:w="1979" w:space="40"/>
            <w:col w:w="911" w:space="3096"/>
            <w:col w:w="2360"/>
          </w:cols>
        </w:sectPr>
      </w:pPr>
    </w:p>
    <w:p>
      <w:pPr>
        <w:spacing w:line="126" w:lineRule="exact" w:before="0"/>
        <w:ind w:left="111" w:right="0" w:firstLine="0"/>
        <w:jc w:val="left"/>
        <w:rPr>
          <w:sz w:val="12"/>
        </w:rPr>
      </w:pPr>
      <w:r>
        <w:rPr>
          <w:w w:val="115"/>
          <w:sz w:val="12"/>
        </w:rPr>
        <w:t>(d)</w:t>
      </w:r>
      <w:r>
        <w:rPr>
          <w:spacing w:val="6"/>
          <w:w w:val="115"/>
          <w:sz w:val="12"/>
        </w:rPr>
        <w:t> </w:t>
      </w:r>
      <w:r>
        <w:rPr>
          <w:w w:val="115"/>
          <w:sz w:val="12"/>
        </w:rPr>
        <w:t>Long</w:t>
      </w:r>
      <w:r>
        <w:rPr>
          <w:spacing w:val="6"/>
          <w:w w:val="115"/>
          <w:sz w:val="12"/>
        </w:rPr>
        <w:t> </w:t>
      </w:r>
      <w:r>
        <w:rPr>
          <w:w w:val="115"/>
          <w:sz w:val="12"/>
        </w:rPr>
        <w:t>Wide</w:t>
      </w:r>
      <w:r>
        <w:rPr>
          <w:spacing w:val="7"/>
          <w:w w:val="115"/>
          <w:sz w:val="12"/>
        </w:rPr>
        <w:t> </w:t>
      </w:r>
      <w:r>
        <w:rPr>
          <w:w w:val="115"/>
          <w:sz w:val="12"/>
        </w:rPr>
        <w:t>(LW)</w:t>
      </w:r>
      <w:r>
        <w:rPr>
          <w:spacing w:val="6"/>
          <w:w w:val="115"/>
          <w:sz w:val="12"/>
        </w:rPr>
        <w:t> </w:t>
      </w:r>
      <w:r>
        <w:rPr>
          <w:w w:val="115"/>
          <w:sz w:val="12"/>
        </w:rPr>
        <w:t>(</w:t>
      </w:r>
      <w:r>
        <w:rPr>
          <w:rFonts w:ascii="STIX Math" w:eastAsia="STIX Math"/>
          <w:i/>
          <w:w w:val="115"/>
          <w:sz w:val="12"/>
        </w:rPr>
        <w:t>𝑃</w:t>
      </w:r>
      <w:r>
        <w:rPr>
          <w:rFonts w:ascii="STIX Math" w:eastAsia="STIX Math"/>
          <w:i/>
          <w:w w:val="115"/>
          <w:position w:val="-2"/>
          <w:sz w:val="9"/>
        </w:rPr>
        <w:t>𝑑,𝑚𝑎𝑥</w:t>
      </w:r>
      <w:r>
        <w:rPr>
          <w:rFonts w:ascii="STIX Math" w:eastAsia="STIX Math"/>
          <w:i/>
          <w:spacing w:val="23"/>
          <w:w w:val="115"/>
          <w:position w:val="-2"/>
          <w:sz w:val="9"/>
        </w:rPr>
        <w:t> </w:t>
      </w:r>
      <w:r>
        <w:rPr>
          <w:rFonts w:ascii="STIX Math" w:eastAsia="STIX Math"/>
          <w:w w:val="115"/>
          <w:sz w:val="12"/>
        </w:rPr>
        <w:t>=</w:t>
      </w:r>
      <w:r>
        <w:rPr>
          <w:rFonts w:ascii="STIX Math" w:eastAsia="STIX Math"/>
          <w:spacing w:val="7"/>
          <w:w w:val="115"/>
          <w:sz w:val="12"/>
        </w:rPr>
        <w:t> </w:t>
      </w:r>
      <w:r>
        <w:rPr>
          <w:w w:val="115"/>
          <w:sz w:val="12"/>
        </w:rPr>
        <w:t>3572.32</w:t>
      </w:r>
      <w:r>
        <w:rPr>
          <w:spacing w:val="6"/>
          <w:w w:val="115"/>
          <w:sz w:val="12"/>
        </w:rPr>
        <w:t> </w:t>
      </w:r>
      <w:r>
        <w:rPr>
          <w:rFonts w:ascii="STIX Math" w:eastAsia="STIX Math"/>
          <w:w w:val="115"/>
          <w:sz w:val="12"/>
        </w:rPr>
        <w:t>W</w:t>
      </w:r>
      <w:r>
        <w:rPr>
          <w:w w:val="115"/>
          <w:sz w:val="12"/>
        </w:rPr>
        <w:t>)</w:t>
      </w:r>
      <w:r>
        <w:rPr>
          <w:spacing w:val="6"/>
          <w:w w:val="115"/>
          <w:sz w:val="12"/>
        </w:rPr>
        <w:t> </w:t>
      </w:r>
      <w:r>
        <w:rPr>
          <w:w w:val="115"/>
          <w:sz w:val="12"/>
        </w:rPr>
        <w:t>(e)</w:t>
      </w:r>
      <w:r>
        <w:rPr>
          <w:spacing w:val="7"/>
          <w:w w:val="115"/>
          <w:sz w:val="12"/>
        </w:rPr>
        <w:t> </w:t>
      </w:r>
      <w:r>
        <w:rPr>
          <w:w w:val="115"/>
          <w:sz w:val="12"/>
        </w:rPr>
        <w:t>Long</w:t>
      </w:r>
      <w:r>
        <w:rPr>
          <w:spacing w:val="6"/>
          <w:w w:val="115"/>
          <w:sz w:val="12"/>
        </w:rPr>
        <w:t> </w:t>
      </w:r>
      <w:r>
        <w:rPr>
          <w:w w:val="115"/>
          <w:sz w:val="12"/>
        </w:rPr>
        <w:t>Narrow</w:t>
      </w:r>
      <w:r>
        <w:rPr>
          <w:spacing w:val="6"/>
          <w:w w:val="115"/>
          <w:sz w:val="12"/>
        </w:rPr>
        <w:t> </w:t>
      </w:r>
      <w:r>
        <w:rPr>
          <w:w w:val="115"/>
          <w:sz w:val="12"/>
        </w:rPr>
        <w:t>(LN)</w:t>
      </w:r>
      <w:r>
        <w:rPr>
          <w:spacing w:val="7"/>
          <w:w w:val="115"/>
          <w:sz w:val="12"/>
        </w:rPr>
        <w:t> </w:t>
      </w:r>
      <w:r>
        <w:rPr>
          <w:w w:val="115"/>
          <w:sz w:val="12"/>
        </w:rPr>
        <w:t>(</w:t>
      </w:r>
      <w:r>
        <w:rPr>
          <w:rFonts w:ascii="STIX Math" w:eastAsia="STIX Math"/>
          <w:i/>
          <w:w w:val="115"/>
          <w:sz w:val="12"/>
        </w:rPr>
        <w:t>𝑃</w:t>
      </w:r>
      <w:r>
        <w:rPr>
          <w:rFonts w:ascii="STIX Math" w:eastAsia="STIX Math"/>
          <w:i/>
          <w:w w:val="115"/>
          <w:position w:val="-2"/>
          <w:sz w:val="9"/>
        </w:rPr>
        <w:t>𝑑,𝑚𝑎𝑥</w:t>
      </w:r>
      <w:r>
        <w:rPr>
          <w:rFonts w:ascii="STIX Math" w:eastAsia="STIX Math"/>
          <w:i/>
          <w:spacing w:val="23"/>
          <w:w w:val="115"/>
          <w:position w:val="-2"/>
          <w:sz w:val="9"/>
        </w:rPr>
        <w:t> </w:t>
      </w:r>
      <w:r>
        <w:rPr>
          <w:rFonts w:ascii="STIX Math" w:eastAsia="STIX Math"/>
          <w:w w:val="115"/>
          <w:sz w:val="12"/>
        </w:rPr>
        <w:t>=</w:t>
      </w:r>
      <w:r>
        <w:rPr>
          <w:rFonts w:ascii="STIX Math" w:eastAsia="STIX Math"/>
          <w:spacing w:val="6"/>
          <w:w w:val="115"/>
          <w:sz w:val="12"/>
        </w:rPr>
        <w:t> </w:t>
      </w:r>
      <w:r>
        <w:rPr>
          <w:w w:val="115"/>
          <w:sz w:val="12"/>
        </w:rPr>
        <w:t>4820.48</w:t>
      </w:r>
      <w:r>
        <w:rPr>
          <w:spacing w:val="7"/>
          <w:w w:val="115"/>
          <w:sz w:val="12"/>
        </w:rPr>
        <w:t> </w:t>
      </w:r>
      <w:r>
        <w:rPr>
          <w:rFonts w:ascii="STIX Math" w:eastAsia="STIX Math"/>
          <w:spacing w:val="-5"/>
          <w:w w:val="115"/>
          <w:sz w:val="12"/>
        </w:rPr>
        <w:t>W</w:t>
      </w:r>
      <w:r>
        <w:rPr>
          <w:spacing w:val="-5"/>
          <w:w w:val="115"/>
          <w:sz w:val="12"/>
        </w:rPr>
        <w:t>)</w:t>
      </w:r>
    </w:p>
    <w:p>
      <w:pPr>
        <w:spacing w:line="278" w:lineRule="exact" w:before="0"/>
        <w:ind w:left="111" w:right="0" w:firstLine="0"/>
        <w:jc w:val="left"/>
        <w:rPr>
          <w:sz w:val="12"/>
        </w:rPr>
      </w:pPr>
      <w:r>
        <w:rPr>
          <w:w w:val="115"/>
          <w:sz w:val="12"/>
        </w:rPr>
        <w:t>(f)</w:t>
      </w:r>
      <w:r>
        <w:rPr>
          <w:spacing w:val="13"/>
          <w:w w:val="115"/>
          <w:sz w:val="12"/>
        </w:rPr>
        <w:t> </w:t>
      </w:r>
      <w:r>
        <w:rPr>
          <w:w w:val="115"/>
          <w:sz w:val="12"/>
        </w:rPr>
        <w:t>Diagonal</w:t>
      </w:r>
      <w:r>
        <w:rPr>
          <w:spacing w:val="13"/>
          <w:w w:val="115"/>
          <w:sz w:val="12"/>
        </w:rPr>
        <w:t> </w:t>
      </w:r>
      <w:r>
        <w:rPr>
          <w:w w:val="115"/>
          <w:sz w:val="12"/>
        </w:rPr>
        <w:t>(DG)</w:t>
      </w:r>
      <w:r>
        <w:rPr>
          <w:spacing w:val="13"/>
          <w:w w:val="115"/>
          <w:sz w:val="12"/>
        </w:rPr>
        <w:t> </w:t>
      </w:r>
      <w:r>
        <w:rPr>
          <w:w w:val="115"/>
          <w:sz w:val="12"/>
        </w:rPr>
        <w:t>(</w:t>
      </w:r>
      <w:r>
        <w:rPr>
          <w:rFonts w:ascii="STIX Math" w:eastAsia="STIX Math"/>
          <w:i/>
          <w:w w:val="115"/>
          <w:sz w:val="12"/>
        </w:rPr>
        <w:t>𝑃</w:t>
      </w:r>
      <w:r>
        <w:rPr>
          <w:rFonts w:ascii="STIX Math" w:eastAsia="STIX Math"/>
          <w:i/>
          <w:w w:val="115"/>
          <w:position w:val="-2"/>
          <w:sz w:val="9"/>
        </w:rPr>
        <w:t>𝑑,𝑚𝑎𝑥</w:t>
      </w:r>
      <w:r>
        <w:rPr>
          <w:rFonts w:ascii="STIX Math" w:eastAsia="STIX Math"/>
          <w:i/>
          <w:spacing w:val="30"/>
          <w:w w:val="115"/>
          <w:position w:val="-2"/>
          <w:sz w:val="9"/>
        </w:rPr>
        <w:t> </w:t>
      </w:r>
      <w:r>
        <w:rPr>
          <w:rFonts w:ascii="STIX Math" w:eastAsia="STIX Math"/>
          <w:w w:val="115"/>
          <w:sz w:val="12"/>
        </w:rPr>
        <w:t>=</w:t>
      </w:r>
      <w:r>
        <w:rPr>
          <w:rFonts w:ascii="STIX Math" w:eastAsia="STIX Math"/>
          <w:spacing w:val="14"/>
          <w:w w:val="115"/>
          <w:sz w:val="12"/>
        </w:rPr>
        <w:t> </w:t>
      </w:r>
      <w:r>
        <w:rPr>
          <w:w w:val="115"/>
          <w:sz w:val="12"/>
        </w:rPr>
        <w:t>4906.56</w:t>
      </w:r>
      <w:r>
        <w:rPr>
          <w:spacing w:val="13"/>
          <w:w w:val="115"/>
          <w:sz w:val="12"/>
        </w:rPr>
        <w:t> </w:t>
      </w:r>
      <w:r>
        <w:rPr>
          <w:rFonts w:ascii="STIX Math" w:eastAsia="STIX Math"/>
          <w:spacing w:val="-5"/>
          <w:w w:val="115"/>
          <w:sz w:val="12"/>
        </w:rPr>
        <w:t>W</w:t>
      </w:r>
      <w:r>
        <w:rPr>
          <w:spacing w:val="-5"/>
          <w:w w:val="115"/>
          <w:sz w:val="12"/>
        </w:rPr>
        <w:t>).</w:t>
      </w:r>
    </w:p>
    <w:p>
      <w:pPr>
        <w:pStyle w:val="BodyText"/>
        <w:spacing w:before="82"/>
        <w:ind w:left="0"/>
        <w:rPr>
          <w:sz w:val="12"/>
        </w:rPr>
      </w:pPr>
    </w:p>
    <w:p>
      <w:pPr>
        <w:pStyle w:val="BodyText"/>
        <w:spacing w:line="228" w:lineRule="auto"/>
      </w:pPr>
      <w:r>
        <w:rPr>
          <w:w w:val="110"/>
        </w:rPr>
        <w:t>independent</w:t>
      </w:r>
      <w:r>
        <w:rPr>
          <w:spacing w:val="31"/>
          <w:w w:val="110"/>
        </w:rPr>
        <w:t> </w:t>
      </w:r>
      <w:r>
        <w:rPr>
          <w:w w:val="110"/>
        </w:rPr>
        <w:t>local</w:t>
      </w:r>
      <w:r>
        <w:rPr>
          <w:spacing w:val="31"/>
          <w:w w:val="110"/>
        </w:rPr>
        <w:t> </w:t>
      </w:r>
      <w:r>
        <w:rPr>
          <w:w w:val="110"/>
        </w:rPr>
        <w:t>searchers.</w:t>
      </w:r>
      <w:r>
        <w:rPr>
          <w:spacing w:val="31"/>
          <w:w w:val="110"/>
        </w:rPr>
        <w:t> </w:t>
      </w:r>
      <w:r>
        <w:rPr>
          <w:w w:val="110"/>
        </w:rPr>
        <w:t>When</w:t>
      </w:r>
      <w:r>
        <w:rPr>
          <w:spacing w:val="31"/>
          <w:w w:val="110"/>
        </w:rPr>
        <w:t> </w:t>
      </w:r>
      <w:r>
        <w:rPr>
          <w:rFonts w:ascii="STIX Math" w:eastAsia="STIX Math"/>
          <w:i/>
          <w:w w:val="110"/>
        </w:rPr>
        <w:t>𝑐</w:t>
      </w:r>
      <w:r>
        <w:rPr>
          <w:rFonts w:ascii="STIX Math" w:eastAsia="STIX Math"/>
          <w:w w:val="110"/>
          <w:vertAlign w:val="subscript"/>
        </w:rPr>
        <w:t>2</w:t>
      </w:r>
      <w:r>
        <w:rPr>
          <w:rFonts w:ascii="STIX Math" w:eastAsia="STIX Math"/>
          <w:spacing w:val="40"/>
          <w:w w:val="110"/>
          <w:vertAlign w:val="baseline"/>
        </w:rPr>
        <w:t> </w:t>
      </w:r>
      <w:r>
        <w:rPr>
          <w:rFonts w:ascii="STIX Math" w:eastAsia="STIX Math"/>
          <w:i/>
          <w:w w:val="110"/>
          <w:vertAlign w:val="baseline"/>
        </w:rPr>
        <w:t>&gt;</w:t>
      </w:r>
      <w:r>
        <w:rPr>
          <w:rFonts w:ascii="STIX Math" w:eastAsia="STIX Math"/>
          <w:i/>
          <w:spacing w:val="40"/>
          <w:w w:val="110"/>
          <w:vertAlign w:val="baseline"/>
        </w:rPr>
        <w:t> </w:t>
      </w:r>
      <w:r>
        <w:rPr>
          <w:rFonts w:ascii="STIX Math" w:eastAsia="STIX Math"/>
          <w:w w:val="110"/>
          <w:vertAlign w:val="baseline"/>
        </w:rPr>
        <w:t>0</w:t>
      </w:r>
      <w:r>
        <w:rPr>
          <w:rFonts w:ascii="STIX Math" w:eastAsia="STIX Math"/>
          <w:spacing w:val="31"/>
          <w:w w:val="110"/>
          <w:vertAlign w:val="baseline"/>
        </w:rPr>
        <w:t> </w:t>
      </w:r>
      <w:r>
        <w:rPr>
          <w:w w:val="110"/>
          <w:vertAlign w:val="baseline"/>
        </w:rPr>
        <w:t>and</w:t>
      </w:r>
      <w:r>
        <w:rPr>
          <w:spacing w:val="31"/>
          <w:w w:val="110"/>
          <w:vertAlign w:val="baseline"/>
        </w:rPr>
        <w:t> </w:t>
      </w:r>
      <w:r>
        <w:rPr>
          <w:rFonts w:ascii="STIX Math" w:eastAsia="STIX Math"/>
          <w:i/>
          <w:w w:val="110"/>
          <w:vertAlign w:val="baseline"/>
        </w:rPr>
        <w:t>𝑐</w:t>
      </w:r>
      <w:r>
        <w:rPr>
          <w:rFonts w:ascii="STIX Math" w:eastAsia="STIX Math"/>
          <w:w w:val="110"/>
          <w:vertAlign w:val="subscript"/>
        </w:rPr>
        <w:t>1</w:t>
      </w:r>
      <w:r>
        <w:rPr>
          <w:rFonts w:ascii="STIX Math" w:eastAsia="STIX Math"/>
          <w:spacing w:val="40"/>
          <w:w w:val="110"/>
          <w:vertAlign w:val="baseline"/>
        </w:rPr>
        <w:t> </w:t>
      </w:r>
      <w:r>
        <w:rPr>
          <w:rFonts w:ascii="STIX Math" w:eastAsia="STIX Math"/>
          <w:w w:val="110"/>
          <w:vertAlign w:val="baseline"/>
        </w:rPr>
        <w:t>=</w:t>
      </w:r>
      <w:r>
        <w:rPr>
          <w:rFonts w:ascii="STIX Math" w:eastAsia="STIX Math"/>
          <w:spacing w:val="40"/>
          <w:w w:val="110"/>
          <w:vertAlign w:val="baseline"/>
        </w:rPr>
        <w:t> </w:t>
      </w:r>
      <w:r>
        <w:rPr>
          <w:rFonts w:ascii="STIX Math" w:eastAsia="STIX Math"/>
          <w:w w:val="110"/>
          <w:vertAlign w:val="baseline"/>
        </w:rPr>
        <w:t>0</w:t>
      </w:r>
      <w:r>
        <w:rPr>
          <w:w w:val="110"/>
          <w:vertAlign w:val="baseline"/>
        </w:rPr>
        <w:t>,</w:t>
      </w:r>
      <w:r>
        <w:rPr>
          <w:spacing w:val="31"/>
          <w:w w:val="110"/>
          <w:vertAlign w:val="baseline"/>
        </w:rPr>
        <w:t> </w:t>
      </w:r>
      <w:r>
        <w:rPr>
          <w:w w:val="110"/>
          <w:vertAlign w:val="baseline"/>
        </w:rPr>
        <w:t>all</w:t>
      </w:r>
      <w:r>
        <w:rPr>
          <w:spacing w:val="31"/>
          <w:w w:val="110"/>
          <w:vertAlign w:val="baseline"/>
        </w:rPr>
        <w:t> </w:t>
      </w:r>
      <w:r>
        <w:rPr>
          <w:w w:val="110"/>
          <w:vertAlign w:val="baseline"/>
        </w:rPr>
        <w:t>particles are</w:t>
      </w:r>
      <w:r>
        <w:rPr>
          <w:spacing w:val="24"/>
          <w:w w:val="110"/>
          <w:vertAlign w:val="baseline"/>
        </w:rPr>
        <w:t> </w:t>
      </w:r>
      <w:r>
        <w:rPr>
          <w:w w:val="110"/>
          <w:vertAlign w:val="baseline"/>
        </w:rPr>
        <w:t>converged</w:t>
      </w:r>
      <w:r>
        <w:rPr>
          <w:spacing w:val="24"/>
          <w:w w:val="110"/>
          <w:vertAlign w:val="baseline"/>
        </w:rPr>
        <w:t> </w:t>
      </w:r>
      <w:r>
        <w:rPr>
          <w:w w:val="110"/>
          <w:vertAlign w:val="baseline"/>
        </w:rPr>
        <w:t>to</w:t>
      </w:r>
      <w:r>
        <w:rPr>
          <w:spacing w:val="24"/>
          <w:w w:val="110"/>
          <w:vertAlign w:val="baseline"/>
        </w:rPr>
        <w:t> </w:t>
      </w:r>
      <w:r>
        <w:rPr>
          <w:w w:val="110"/>
          <w:vertAlign w:val="baseline"/>
        </w:rPr>
        <w:t>a</w:t>
      </w:r>
      <w:r>
        <w:rPr>
          <w:spacing w:val="24"/>
          <w:w w:val="110"/>
          <w:vertAlign w:val="baseline"/>
        </w:rPr>
        <w:t> </w:t>
      </w:r>
      <w:r>
        <w:rPr>
          <w:w w:val="110"/>
          <w:vertAlign w:val="baseline"/>
        </w:rPr>
        <w:t>single</w:t>
      </w:r>
      <w:r>
        <w:rPr>
          <w:spacing w:val="24"/>
          <w:w w:val="110"/>
          <w:vertAlign w:val="baseline"/>
        </w:rPr>
        <w:t> </w:t>
      </w:r>
      <w:r>
        <w:rPr>
          <w:w w:val="110"/>
          <w:vertAlign w:val="baseline"/>
        </w:rPr>
        <w:t>point.</w:t>
      </w:r>
      <w:r>
        <w:rPr>
          <w:spacing w:val="25"/>
          <w:w w:val="110"/>
          <w:vertAlign w:val="baseline"/>
        </w:rPr>
        <w:t> </w:t>
      </w:r>
      <w:r>
        <w:rPr>
          <w:w w:val="110"/>
          <w:vertAlign w:val="baseline"/>
        </w:rPr>
        <w:t>In</w:t>
      </w:r>
      <w:r>
        <w:rPr>
          <w:spacing w:val="24"/>
          <w:w w:val="110"/>
          <w:vertAlign w:val="baseline"/>
        </w:rPr>
        <w:t> </w:t>
      </w:r>
      <w:r>
        <w:rPr>
          <w:w w:val="110"/>
          <w:vertAlign w:val="baseline"/>
        </w:rPr>
        <w:t>many</w:t>
      </w:r>
      <w:r>
        <w:rPr>
          <w:spacing w:val="24"/>
          <w:w w:val="110"/>
          <w:vertAlign w:val="baseline"/>
        </w:rPr>
        <w:t> </w:t>
      </w:r>
      <w:r>
        <w:rPr>
          <w:w w:val="110"/>
          <w:vertAlign w:val="baseline"/>
        </w:rPr>
        <w:t>applications,</w:t>
      </w:r>
      <w:r>
        <w:rPr>
          <w:spacing w:val="24"/>
          <w:w w:val="110"/>
          <w:vertAlign w:val="baseline"/>
        </w:rPr>
        <w:t> </w:t>
      </w:r>
      <w:r>
        <w:rPr>
          <w:w w:val="110"/>
          <w:vertAlign w:val="baseline"/>
        </w:rPr>
        <w:t>the</w:t>
      </w:r>
      <w:r>
        <w:rPr>
          <w:spacing w:val="24"/>
          <w:w w:val="110"/>
          <w:vertAlign w:val="baseline"/>
        </w:rPr>
        <w:t> </w:t>
      </w:r>
      <w:r>
        <w:rPr>
          <w:w w:val="110"/>
          <w:vertAlign w:val="baseline"/>
        </w:rPr>
        <w:t>condition</w:t>
      </w:r>
    </w:p>
    <w:p>
      <w:pPr>
        <w:pStyle w:val="BodyText"/>
        <w:spacing w:line="187" w:lineRule="exact"/>
      </w:pPr>
      <w:r>
        <w:rPr>
          <w:rFonts w:ascii="STIX Math" w:eastAsia="STIX Math"/>
          <w:i/>
          <w:w w:val="110"/>
        </w:rPr>
        <w:t>𝑐</w:t>
      </w:r>
      <w:r>
        <w:rPr>
          <w:rFonts w:ascii="STIX Math" w:eastAsia="STIX Math"/>
          <w:w w:val="110"/>
          <w:vertAlign w:val="subscript"/>
        </w:rPr>
        <w:t>1</w:t>
      </w:r>
      <w:r>
        <w:rPr>
          <w:rFonts w:ascii="STIX Math" w:eastAsia="STIX Math"/>
          <w:spacing w:val="9"/>
          <w:w w:val="110"/>
          <w:vertAlign w:val="baseline"/>
        </w:rPr>
        <w:t> </w:t>
      </w:r>
      <w:r>
        <w:rPr>
          <w:rFonts w:ascii="STIX Math" w:eastAsia="STIX Math"/>
          <w:w w:val="110"/>
          <w:vertAlign w:val="baseline"/>
        </w:rPr>
        <w:t>= </w:t>
      </w:r>
      <w:r>
        <w:rPr>
          <w:rFonts w:ascii="STIX Math" w:eastAsia="STIX Math"/>
          <w:i/>
          <w:w w:val="110"/>
          <w:vertAlign w:val="baseline"/>
        </w:rPr>
        <w:t>𝑐</w:t>
      </w:r>
      <w:r>
        <w:rPr>
          <w:rFonts w:ascii="STIX Math" w:eastAsia="STIX Math"/>
          <w:w w:val="110"/>
          <w:vertAlign w:val="subscript"/>
        </w:rPr>
        <w:t>2</w:t>
      </w:r>
      <w:r>
        <w:rPr>
          <w:rFonts w:ascii="STIX Math" w:eastAsia="STIX Math"/>
          <w:spacing w:val="13"/>
          <w:w w:val="110"/>
          <w:vertAlign w:val="baseline"/>
        </w:rPr>
        <w:t> </w:t>
      </w:r>
      <w:r>
        <w:rPr>
          <w:w w:val="110"/>
          <w:vertAlign w:val="baseline"/>
        </w:rPr>
        <w:t>is</w:t>
      </w:r>
      <w:r>
        <w:rPr>
          <w:spacing w:val="3"/>
          <w:w w:val="110"/>
          <w:vertAlign w:val="baseline"/>
        </w:rPr>
        <w:t> </w:t>
      </w:r>
      <w:r>
        <w:rPr>
          <w:w w:val="110"/>
          <w:vertAlign w:val="baseline"/>
        </w:rPr>
        <w:t>used,</w:t>
      </w:r>
      <w:r>
        <w:rPr>
          <w:spacing w:val="3"/>
          <w:w w:val="110"/>
          <w:vertAlign w:val="baseline"/>
        </w:rPr>
        <w:t> </w:t>
      </w:r>
      <w:r>
        <w:rPr>
          <w:w w:val="110"/>
          <w:vertAlign w:val="baseline"/>
        </w:rPr>
        <w:t>which</w:t>
      </w:r>
      <w:r>
        <w:rPr>
          <w:spacing w:val="4"/>
          <w:w w:val="110"/>
          <w:vertAlign w:val="baseline"/>
        </w:rPr>
        <w:t> </w:t>
      </w:r>
      <w:r>
        <w:rPr>
          <w:w w:val="110"/>
          <w:vertAlign w:val="baseline"/>
        </w:rPr>
        <w:t>causes</w:t>
      </w:r>
      <w:r>
        <w:rPr>
          <w:spacing w:val="3"/>
          <w:w w:val="110"/>
          <w:vertAlign w:val="baseline"/>
        </w:rPr>
        <w:t> </w:t>
      </w:r>
      <w:r>
        <w:rPr>
          <w:w w:val="110"/>
          <w:vertAlign w:val="baseline"/>
        </w:rPr>
        <w:t>particles</w:t>
      </w:r>
      <w:r>
        <w:rPr>
          <w:spacing w:val="3"/>
          <w:w w:val="110"/>
          <w:vertAlign w:val="baseline"/>
        </w:rPr>
        <w:t> </w:t>
      </w:r>
      <w:r>
        <w:rPr>
          <w:w w:val="110"/>
          <w:vertAlign w:val="baseline"/>
        </w:rPr>
        <w:t>to</w:t>
      </w:r>
      <w:r>
        <w:rPr>
          <w:spacing w:val="3"/>
          <w:w w:val="110"/>
          <w:vertAlign w:val="baseline"/>
        </w:rPr>
        <w:t> </w:t>
      </w:r>
      <w:r>
        <w:rPr>
          <w:w w:val="110"/>
          <w:vertAlign w:val="baseline"/>
        </w:rPr>
        <w:t>converge</w:t>
      </w:r>
      <w:r>
        <w:rPr>
          <w:spacing w:val="3"/>
          <w:w w:val="110"/>
          <w:vertAlign w:val="baseline"/>
        </w:rPr>
        <w:t> </w:t>
      </w:r>
      <w:r>
        <w:rPr>
          <w:w w:val="110"/>
          <w:vertAlign w:val="baseline"/>
        </w:rPr>
        <w:t>towards</w:t>
      </w:r>
      <w:r>
        <w:rPr>
          <w:spacing w:val="4"/>
          <w:w w:val="110"/>
          <w:vertAlign w:val="baseline"/>
        </w:rPr>
        <w:t> </w:t>
      </w:r>
      <w:r>
        <w:rPr>
          <w:w w:val="110"/>
          <w:vertAlign w:val="baseline"/>
        </w:rPr>
        <w:t>the</w:t>
      </w:r>
      <w:r>
        <w:rPr>
          <w:spacing w:val="3"/>
          <w:w w:val="110"/>
          <w:vertAlign w:val="baseline"/>
        </w:rPr>
        <w:t> </w:t>
      </w:r>
      <w:r>
        <w:rPr>
          <w:spacing w:val="-2"/>
          <w:w w:val="110"/>
          <w:vertAlign w:val="baseline"/>
        </w:rPr>
        <w:t>average</w:t>
      </w:r>
    </w:p>
    <w:p>
      <w:pPr>
        <w:pStyle w:val="BodyText"/>
        <w:spacing w:line="100" w:lineRule="auto" w:before="5"/>
        <w:ind w:right="109"/>
        <w:jc w:val="both"/>
      </w:pPr>
      <w:r>
        <w:rPr/>
        <w:br w:type="column"/>
      </w:r>
      <w:r>
        <w:rPr>
          <w:w w:val="110"/>
        </w:rPr>
        <w:t>the array is 4906.56 </w:t>
      </w:r>
      <w:r>
        <w:rPr>
          <w:rFonts w:ascii="STIX Math" w:hAnsi="STIX Math"/>
          <w:w w:val="110"/>
        </w:rPr>
        <w:t>W</w:t>
      </w:r>
      <w:r>
        <w:rPr>
          <w:w w:val="110"/>
        </w:rPr>
        <w:t>. In the LW pattern, six panels have 300 </w:t>
      </w:r>
      <w:r>
        <w:rPr>
          <w:rFonts w:ascii="STIX Math" w:hAnsi="STIX Math"/>
          <w:w w:val="110"/>
        </w:rPr>
        <w:t>W∕m</w:t>
      </w:r>
      <w:r>
        <w:rPr>
          <w:rFonts w:ascii="STIX Math" w:hAnsi="STIX Math"/>
          <w:w w:val="110"/>
          <w:position w:val="6"/>
          <w:sz w:val="12"/>
        </w:rPr>
        <w:t>2</w:t>
      </w:r>
      <w:r>
        <w:rPr>
          <w:rFonts w:ascii="STIX Math" w:hAnsi="STIX Math"/>
          <w:spacing w:val="40"/>
          <w:w w:val="110"/>
          <w:position w:val="6"/>
          <w:sz w:val="12"/>
        </w:rPr>
        <w:t> </w:t>
      </w:r>
      <w:r>
        <w:rPr>
          <w:w w:val="110"/>
        </w:rPr>
        <w:t>irradiation,</w:t>
      </w:r>
      <w:r>
        <w:rPr>
          <w:spacing w:val="-6"/>
          <w:w w:val="110"/>
        </w:rPr>
        <w:t> </w:t>
      </w:r>
      <w:r>
        <w:rPr>
          <w:w w:val="110"/>
        </w:rPr>
        <w:t>the</w:t>
      </w:r>
      <w:r>
        <w:rPr>
          <w:spacing w:val="-6"/>
          <w:w w:val="110"/>
        </w:rPr>
        <w:t> </w:t>
      </w:r>
      <w:r>
        <w:rPr>
          <w:w w:val="110"/>
        </w:rPr>
        <w:t>other</w:t>
      </w:r>
      <w:r>
        <w:rPr>
          <w:spacing w:val="-6"/>
          <w:w w:val="110"/>
        </w:rPr>
        <w:t> </w:t>
      </w:r>
      <w:r>
        <w:rPr>
          <w:w w:val="110"/>
        </w:rPr>
        <w:t>six</w:t>
      </w:r>
      <w:r>
        <w:rPr>
          <w:spacing w:val="-6"/>
          <w:w w:val="110"/>
        </w:rPr>
        <w:t> </w:t>
      </w:r>
      <w:r>
        <w:rPr>
          <w:w w:val="110"/>
        </w:rPr>
        <w:t>panels</w:t>
      </w:r>
      <w:r>
        <w:rPr>
          <w:spacing w:val="-6"/>
          <w:w w:val="110"/>
        </w:rPr>
        <w:t> </w:t>
      </w:r>
      <w:r>
        <w:rPr>
          <w:w w:val="110"/>
        </w:rPr>
        <w:t>have</w:t>
      </w:r>
      <w:r>
        <w:rPr>
          <w:spacing w:val="-6"/>
          <w:w w:val="110"/>
        </w:rPr>
        <w:t> </w:t>
      </w:r>
      <w:r>
        <w:rPr>
          <w:w w:val="110"/>
        </w:rPr>
        <w:t>600</w:t>
      </w:r>
      <w:r>
        <w:rPr>
          <w:spacing w:val="-6"/>
          <w:w w:val="110"/>
        </w:rPr>
        <w:t> </w:t>
      </w:r>
      <w:r>
        <w:rPr>
          <w:rFonts w:ascii="STIX Math" w:hAnsi="STIX Math"/>
          <w:w w:val="110"/>
        </w:rPr>
        <w:t>W∕m</w:t>
      </w:r>
      <w:r>
        <w:rPr>
          <w:rFonts w:ascii="STIX Math" w:hAnsi="STIX Math"/>
          <w:w w:val="110"/>
          <w:position w:val="6"/>
          <w:sz w:val="12"/>
        </w:rPr>
        <w:t>2</w:t>
      </w:r>
      <w:r>
        <w:rPr>
          <w:rFonts w:ascii="STIX Math" w:hAnsi="STIX Math"/>
          <w:spacing w:val="15"/>
          <w:w w:val="110"/>
          <w:position w:val="6"/>
          <w:sz w:val="12"/>
        </w:rPr>
        <w:t> </w:t>
      </w:r>
      <w:r>
        <w:rPr>
          <w:w w:val="110"/>
        </w:rPr>
        <w:t>irradiation,</w:t>
      </w:r>
      <w:r>
        <w:rPr>
          <w:spacing w:val="-6"/>
          <w:w w:val="110"/>
        </w:rPr>
        <w:t> </w:t>
      </w:r>
      <w:r>
        <w:rPr>
          <w:w w:val="110"/>
        </w:rPr>
        <w:t>nine</w:t>
      </w:r>
      <w:r>
        <w:rPr>
          <w:spacing w:val="-6"/>
          <w:w w:val="110"/>
        </w:rPr>
        <w:t> </w:t>
      </w:r>
      <w:r>
        <w:rPr>
          <w:w w:val="110"/>
        </w:rPr>
        <w:t>panels have</w:t>
      </w:r>
      <w:r>
        <w:rPr>
          <w:w w:val="110"/>
        </w:rPr>
        <w:t> 800</w:t>
      </w:r>
      <w:r>
        <w:rPr>
          <w:w w:val="110"/>
        </w:rPr>
        <w:t> </w:t>
      </w:r>
      <w:r>
        <w:rPr>
          <w:rFonts w:ascii="STIX Math" w:hAnsi="STIX Math"/>
          <w:w w:val="110"/>
        </w:rPr>
        <w:t>W∕m</w:t>
      </w:r>
      <w:r>
        <w:rPr>
          <w:rFonts w:ascii="STIX Math" w:hAnsi="STIX Math"/>
          <w:w w:val="110"/>
          <w:position w:val="6"/>
          <w:sz w:val="12"/>
        </w:rPr>
        <w:t>2</w:t>
      </w:r>
      <w:r>
        <w:rPr>
          <w:rFonts w:ascii="STIX Math" w:hAnsi="STIX Math"/>
          <w:spacing w:val="40"/>
          <w:w w:val="110"/>
          <w:position w:val="6"/>
          <w:sz w:val="12"/>
        </w:rPr>
        <w:t> </w:t>
      </w:r>
      <w:r>
        <w:rPr>
          <w:w w:val="110"/>
        </w:rPr>
        <w:t>irradiation,</w:t>
      </w:r>
      <w:r>
        <w:rPr>
          <w:w w:val="110"/>
        </w:rPr>
        <w:t> and</w:t>
      </w:r>
      <w:r>
        <w:rPr>
          <w:w w:val="110"/>
        </w:rPr>
        <w:t> the</w:t>
      </w:r>
      <w:r>
        <w:rPr>
          <w:w w:val="110"/>
        </w:rPr>
        <w:t> rest</w:t>
      </w:r>
      <w:r>
        <w:rPr>
          <w:w w:val="110"/>
        </w:rPr>
        <w:t> of</w:t>
      </w:r>
      <w:r>
        <w:rPr>
          <w:w w:val="110"/>
        </w:rPr>
        <w:t> the</w:t>
      </w:r>
      <w:r>
        <w:rPr>
          <w:w w:val="110"/>
        </w:rPr>
        <w:t> panels</w:t>
      </w:r>
      <w:r>
        <w:rPr>
          <w:w w:val="110"/>
        </w:rPr>
        <w:t> expose</w:t>
      </w:r>
      <w:r>
        <w:rPr>
          <w:w w:val="110"/>
        </w:rPr>
        <w:t> 1000 </w:t>
      </w:r>
      <w:r>
        <w:rPr>
          <w:rFonts w:ascii="STIX Math" w:hAnsi="STIX Math"/>
          <w:w w:val="110"/>
        </w:rPr>
        <w:t>W∕m</w:t>
      </w:r>
      <w:r>
        <w:rPr>
          <w:rFonts w:ascii="STIX Math" w:hAnsi="STIX Math"/>
          <w:w w:val="110"/>
          <w:position w:val="6"/>
          <w:sz w:val="12"/>
        </w:rPr>
        <w:t>2</w:t>
      </w:r>
      <w:r>
        <w:rPr>
          <w:rFonts w:ascii="STIX Math" w:hAnsi="STIX Math"/>
          <w:spacing w:val="49"/>
          <w:w w:val="110"/>
          <w:position w:val="6"/>
          <w:sz w:val="12"/>
        </w:rPr>
        <w:t> </w:t>
      </w:r>
      <w:r>
        <w:rPr>
          <w:w w:val="110"/>
        </w:rPr>
        <w:t>irradiation,</w:t>
      </w:r>
      <w:r>
        <w:rPr>
          <w:spacing w:val="28"/>
          <w:w w:val="110"/>
        </w:rPr>
        <w:t> </w:t>
      </w:r>
      <w:r>
        <w:rPr>
          <w:w w:val="110"/>
        </w:rPr>
        <w:t>as</w:t>
      </w:r>
      <w:r>
        <w:rPr>
          <w:spacing w:val="29"/>
          <w:w w:val="110"/>
        </w:rPr>
        <w:t> </w:t>
      </w:r>
      <w:r>
        <w:rPr>
          <w:w w:val="110"/>
        </w:rPr>
        <w:t>given</w:t>
      </w:r>
      <w:r>
        <w:rPr>
          <w:spacing w:val="29"/>
          <w:w w:val="110"/>
        </w:rPr>
        <w:t> </w:t>
      </w:r>
      <w:r>
        <w:rPr>
          <w:w w:val="110"/>
        </w:rPr>
        <w:t>in</w:t>
      </w:r>
      <w:r>
        <w:rPr>
          <w:spacing w:val="28"/>
          <w:w w:val="110"/>
        </w:rPr>
        <w:t> </w:t>
      </w:r>
      <w:hyperlink w:history="true" w:anchor="_bookmark22">
        <w:r>
          <w:rPr>
            <w:color w:val="007FAC"/>
            <w:w w:val="110"/>
          </w:rPr>
          <w:t>Fig.</w:t>
        </w:r>
      </w:hyperlink>
      <w:r>
        <w:rPr>
          <w:color w:val="007FAC"/>
          <w:spacing w:val="29"/>
          <w:w w:val="110"/>
        </w:rPr>
        <w:t> </w:t>
      </w:r>
      <w:hyperlink w:history="true" w:anchor="_bookmark22">
        <w:r>
          <w:rPr>
            <w:color w:val="007FAC"/>
            <w:w w:val="110"/>
          </w:rPr>
          <w:t>5</w:t>
        </w:r>
      </w:hyperlink>
      <w:r>
        <w:rPr>
          <w:w w:val="110"/>
        </w:rPr>
        <w:t>(d).</w:t>
      </w:r>
      <w:r>
        <w:rPr>
          <w:spacing w:val="29"/>
          <w:w w:val="110"/>
        </w:rPr>
        <w:t> </w:t>
      </w:r>
      <w:r>
        <w:rPr>
          <w:w w:val="110"/>
        </w:rPr>
        <w:t>In</w:t>
      </w:r>
      <w:r>
        <w:rPr>
          <w:spacing w:val="28"/>
          <w:w w:val="110"/>
        </w:rPr>
        <w:t> </w:t>
      </w:r>
      <w:r>
        <w:rPr>
          <w:w w:val="110"/>
        </w:rPr>
        <w:t>this</w:t>
      </w:r>
      <w:r>
        <w:rPr>
          <w:spacing w:val="29"/>
          <w:w w:val="110"/>
        </w:rPr>
        <w:t> </w:t>
      </w:r>
      <w:r>
        <w:rPr>
          <w:w w:val="110"/>
        </w:rPr>
        <w:t>shading</w:t>
      </w:r>
      <w:r>
        <w:rPr>
          <w:spacing w:val="29"/>
          <w:w w:val="110"/>
        </w:rPr>
        <w:t> </w:t>
      </w:r>
      <w:r>
        <w:rPr>
          <w:w w:val="110"/>
        </w:rPr>
        <w:t>pattern</w:t>
      </w:r>
      <w:r>
        <w:rPr>
          <w:spacing w:val="28"/>
          <w:w w:val="110"/>
        </w:rPr>
        <w:t> </w:t>
      </w:r>
      <w:r>
        <w:rPr>
          <w:spacing w:val="-5"/>
          <w:w w:val="110"/>
        </w:rPr>
        <w:t>the</w:t>
      </w:r>
    </w:p>
    <w:p>
      <w:pPr>
        <w:pStyle w:val="BodyText"/>
        <w:spacing w:line="98" w:lineRule="auto"/>
        <w:ind w:right="109"/>
        <w:jc w:val="both"/>
      </w:pPr>
      <w:r>
        <w:rPr>
          <w:rFonts w:ascii="STIX Math" w:hAnsi="STIX Math" w:eastAsia="STIX Math"/>
          <w:i/>
          <w:w w:val="110"/>
        </w:rPr>
        <w:t>𝑃</w:t>
      </w:r>
      <w:r>
        <w:rPr>
          <w:rFonts w:ascii="STIX Math" w:hAnsi="STIX Math" w:eastAsia="STIX Math"/>
          <w:i/>
          <w:w w:val="110"/>
          <w:position w:val="-3"/>
          <w:sz w:val="12"/>
        </w:rPr>
        <w:t>𝑑,𝑚𝑎𝑥</w:t>
      </w:r>
      <w:r>
        <w:rPr>
          <w:rFonts w:ascii="STIX Math" w:hAnsi="STIX Math" w:eastAsia="STIX Math"/>
          <w:i/>
          <w:spacing w:val="40"/>
          <w:w w:val="110"/>
          <w:position w:val="-3"/>
          <w:sz w:val="12"/>
        </w:rPr>
        <w:t> </w:t>
      </w:r>
      <w:r>
        <w:rPr>
          <w:w w:val="110"/>
        </w:rPr>
        <w:t>value</w:t>
      </w:r>
      <w:r>
        <w:rPr>
          <w:spacing w:val="39"/>
          <w:w w:val="110"/>
        </w:rPr>
        <w:t> </w:t>
      </w:r>
      <w:r>
        <w:rPr>
          <w:w w:val="110"/>
        </w:rPr>
        <w:t>of</w:t>
      </w:r>
      <w:r>
        <w:rPr>
          <w:spacing w:val="39"/>
          <w:w w:val="110"/>
        </w:rPr>
        <w:t> </w:t>
      </w:r>
      <w:r>
        <w:rPr>
          <w:w w:val="110"/>
        </w:rPr>
        <w:t>the</w:t>
      </w:r>
      <w:r>
        <w:rPr>
          <w:spacing w:val="39"/>
          <w:w w:val="110"/>
        </w:rPr>
        <w:t> </w:t>
      </w:r>
      <w:r>
        <w:rPr>
          <w:w w:val="110"/>
        </w:rPr>
        <w:t>array</w:t>
      </w:r>
      <w:r>
        <w:rPr>
          <w:spacing w:val="39"/>
          <w:w w:val="110"/>
        </w:rPr>
        <w:t> </w:t>
      </w:r>
      <w:r>
        <w:rPr>
          <w:w w:val="110"/>
        </w:rPr>
        <w:t>is</w:t>
      </w:r>
      <w:r>
        <w:rPr>
          <w:spacing w:val="39"/>
          <w:w w:val="110"/>
        </w:rPr>
        <w:t> </w:t>
      </w:r>
      <w:r>
        <w:rPr>
          <w:w w:val="110"/>
        </w:rPr>
        <w:t>3572.32</w:t>
      </w:r>
      <w:r>
        <w:rPr>
          <w:spacing w:val="39"/>
          <w:w w:val="110"/>
        </w:rPr>
        <w:t> </w:t>
      </w:r>
      <w:r>
        <w:rPr>
          <w:rFonts w:ascii="STIX Math" w:hAnsi="STIX Math" w:eastAsia="STIX Math"/>
          <w:w w:val="110"/>
        </w:rPr>
        <w:t>W</w:t>
      </w:r>
      <w:r>
        <w:rPr>
          <w:w w:val="110"/>
        </w:rPr>
        <w:t>.</w:t>
      </w:r>
      <w:r>
        <w:rPr>
          <w:spacing w:val="39"/>
          <w:w w:val="110"/>
        </w:rPr>
        <w:t> </w:t>
      </w:r>
      <w:r>
        <w:rPr>
          <w:w w:val="110"/>
        </w:rPr>
        <w:t>In</w:t>
      </w:r>
      <w:r>
        <w:rPr>
          <w:spacing w:val="39"/>
          <w:w w:val="110"/>
        </w:rPr>
        <w:t> </w:t>
      </w:r>
      <w:r>
        <w:rPr>
          <w:w w:val="110"/>
        </w:rPr>
        <w:t>the</w:t>
      </w:r>
      <w:r>
        <w:rPr>
          <w:spacing w:val="39"/>
          <w:w w:val="110"/>
        </w:rPr>
        <w:t> </w:t>
      </w:r>
      <w:r>
        <w:rPr>
          <w:w w:val="110"/>
        </w:rPr>
        <w:t>LN</w:t>
      </w:r>
      <w:r>
        <w:rPr>
          <w:spacing w:val="39"/>
          <w:w w:val="110"/>
        </w:rPr>
        <w:t> </w:t>
      </w:r>
      <w:r>
        <w:rPr>
          <w:w w:val="110"/>
        </w:rPr>
        <w:t>pattern,</w:t>
      </w:r>
      <w:r>
        <w:rPr>
          <w:spacing w:val="39"/>
          <w:w w:val="110"/>
        </w:rPr>
        <w:t> </w:t>
      </w:r>
      <w:r>
        <w:rPr>
          <w:w w:val="110"/>
        </w:rPr>
        <w:t>the</w:t>
      </w:r>
      <w:r>
        <w:rPr>
          <w:spacing w:val="39"/>
          <w:w w:val="110"/>
        </w:rPr>
        <w:t> </w:t>
      </w:r>
      <w:r>
        <w:rPr>
          <w:w w:val="110"/>
        </w:rPr>
        <w:t>(3,4) and</w:t>
      </w:r>
      <w:r>
        <w:rPr>
          <w:spacing w:val="29"/>
          <w:w w:val="110"/>
        </w:rPr>
        <w:t> </w:t>
      </w:r>
      <w:r>
        <w:rPr>
          <w:w w:val="110"/>
        </w:rPr>
        <w:t>(3,5)</w:t>
      </w:r>
      <w:r>
        <w:rPr>
          <w:spacing w:val="29"/>
          <w:w w:val="110"/>
        </w:rPr>
        <w:t> </w:t>
      </w:r>
      <w:r>
        <w:rPr>
          <w:w w:val="110"/>
        </w:rPr>
        <w:t>panels</w:t>
      </w:r>
      <w:r>
        <w:rPr>
          <w:spacing w:val="29"/>
          <w:w w:val="110"/>
        </w:rPr>
        <w:t> </w:t>
      </w:r>
      <w:r>
        <w:rPr>
          <w:w w:val="110"/>
        </w:rPr>
        <w:t>have</w:t>
      </w:r>
      <w:r>
        <w:rPr>
          <w:spacing w:val="29"/>
          <w:w w:val="110"/>
        </w:rPr>
        <w:t> </w:t>
      </w:r>
      <w:r>
        <w:rPr>
          <w:w w:val="110"/>
        </w:rPr>
        <w:t>300</w:t>
      </w:r>
      <w:r>
        <w:rPr>
          <w:spacing w:val="29"/>
          <w:w w:val="110"/>
        </w:rPr>
        <w:t> </w:t>
      </w:r>
      <w:r>
        <w:rPr>
          <w:rFonts w:ascii="STIX Math" w:hAnsi="STIX Math" w:eastAsia="STIX Math"/>
          <w:w w:val="110"/>
        </w:rPr>
        <w:t>W∕m</w:t>
      </w:r>
      <w:r>
        <w:rPr>
          <w:rFonts w:ascii="STIX Math" w:hAnsi="STIX Math" w:eastAsia="STIX Math"/>
          <w:w w:val="110"/>
          <w:position w:val="6"/>
          <w:sz w:val="12"/>
        </w:rPr>
        <w:t>2</w:t>
      </w:r>
      <w:r>
        <w:rPr>
          <w:rFonts w:ascii="STIX Math" w:hAnsi="STIX Math" w:eastAsia="STIX Math"/>
          <w:spacing w:val="49"/>
          <w:w w:val="110"/>
          <w:position w:val="6"/>
          <w:sz w:val="12"/>
        </w:rPr>
        <w:t> </w:t>
      </w:r>
      <w:r>
        <w:rPr>
          <w:w w:val="110"/>
        </w:rPr>
        <w:t>irradiation,</w:t>
      </w:r>
      <w:r>
        <w:rPr>
          <w:spacing w:val="29"/>
          <w:w w:val="110"/>
        </w:rPr>
        <w:t> </w:t>
      </w:r>
      <w:r>
        <w:rPr>
          <w:w w:val="110"/>
        </w:rPr>
        <w:t>(4,4)</w:t>
      </w:r>
      <w:r>
        <w:rPr>
          <w:spacing w:val="29"/>
          <w:w w:val="110"/>
        </w:rPr>
        <w:t> </w:t>
      </w:r>
      <w:r>
        <w:rPr>
          <w:w w:val="110"/>
        </w:rPr>
        <w:t>and</w:t>
      </w:r>
      <w:r>
        <w:rPr>
          <w:spacing w:val="29"/>
          <w:w w:val="110"/>
        </w:rPr>
        <w:t> </w:t>
      </w:r>
      <w:r>
        <w:rPr>
          <w:w w:val="110"/>
        </w:rPr>
        <w:t>(4,5)</w:t>
      </w:r>
      <w:r>
        <w:rPr>
          <w:spacing w:val="29"/>
          <w:w w:val="110"/>
        </w:rPr>
        <w:t> </w:t>
      </w:r>
      <w:r>
        <w:rPr>
          <w:spacing w:val="-2"/>
          <w:w w:val="110"/>
        </w:rPr>
        <w:t>panels</w:t>
      </w:r>
    </w:p>
    <w:p>
      <w:pPr>
        <w:pStyle w:val="BodyText"/>
        <w:spacing w:line="201" w:lineRule="exact"/>
        <w:jc w:val="both"/>
        <w:rPr>
          <w:rFonts w:ascii="STIX Math" w:hAnsi="STIX Math"/>
          <w:sz w:val="12"/>
        </w:rPr>
      </w:pPr>
      <w:r>
        <w:rPr>
          <w:w w:val="110"/>
        </w:rPr>
        <w:t>have</w:t>
      </w:r>
      <w:r>
        <w:rPr>
          <w:spacing w:val="4"/>
          <w:w w:val="110"/>
        </w:rPr>
        <w:t> </w:t>
      </w:r>
      <w:r>
        <w:rPr>
          <w:w w:val="110"/>
        </w:rPr>
        <w:t>600</w:t>
      </w:r>
      <w:r>
        <w:rPr>
          <w:spacing w:val="4"/>
          <w:w w:val="110"/>
        </w:rPr>
        <w:t> </w:t>
      </w:r>
      <w:r>
        <w:rPr>
          <w:rFonts w:ascii="STIX Math" w:hAnsi="STIX Math"/>
          <w:w w:val="110"/>
        </w:rPr>
        <w:t>W∕m</w:t>
      </w:r>
      <w:r>
        <w:rPr>
          <w:rFonts w:ascii="STIX Math" w:hAnsi="STIX Math"/>
          <w:w w:val="110"/>
          <w:position w:val="6"/>
          <w:sz w:val="12"/>
        </w:rPr>
        <w:t>2</w:t>
      </w:r>
      <w:r>
        <w:rPr>
          <w:rFonts w:ascii="STIX Math" w:hAnsi="STIX Math"/>
          <w:spacing w:val="25"/>
          <w:w w:val="110"/>
          <w:position w:val="6"/>
          <w:sz w:val="12"/>
        </w:rPr>
        <w:t> </w:t>
      </w:r>
      <w:r>
        <w:rPr>
          <w:w w:val="110"/>
        </w:rPr>
        <w:t>irradiation,</w:t>
      </w:r>
      <w:r>
        <w:rPr>
          <w:spacing w:val="4"/>
          <w:w w:val="110"/>
        </w:rPr>
        <w:t> </w:t>
      </w:r>
      <w:r>
        <w:rPr>
          <w:w w:val="110"/>
        </w:rPr>
        <w:t>the</w:t>
      </w:r>
      <w:r>
        <w:rPr>
          <w:spacing w:val="4"/>
          <w:w w:val="110"/>
        </w:rPr>
        <w:t> </w:t>
      </w:r>
      <w:r>
        <w:rPr>
          <w:w w:val="110"/>
        </w:rPr>
        <w:t>panels</w:t>
      </w:r>
      <w:r>
        <w:rPr>
          <w:spacing w:val="4"/>
          <w:w w:val="110"/>
        </w:rPr>
        <w:t> </w:t>
      </w:r>
      <w:r>
        <w:rPr>
          <w:w w:val="110"/>
        </w:rPr>
        <w:t>(5,4)</w:t>
      </w:r>
      <w:r>
        <w:rPr>
          <w:spacing w:val="4"/>
          <w:w w:val="110"/>
        </w:rPr>
        <w:t> </w:t>
      </w:r>
      <w:r>
        <w:rPr>
          <w:w w:val="110"/>
        </w:rPr>
        <w:t>and</w:t>
      </w:r>
      <w:r>
        <w:rPr>
          <w:spacing w:val="4"/>
          <w:w w:val="110"/>
        </w:rPr>
        <w:t> </w:t>
      </w:r>
      <w:r>
        <w:rPr>
          <w:w w:val="110"/>
        </w:rPr>
        <w:t>(5,5)</w:t>
      </w:r>
      <w:r>
        <w:rPr>
          <w:spacing w:val="4"/>
          <w:w w:val="110"/>
        </w:rPr>
        <w:t> </w:t>
      </w:r>
      <w:r>
        <w:rPr>
          <w:w w:val="110"/>
        </w:rPr>
        <w:t>have</w:t>
      </w:r>
      <w:r>
        <w:rPr>
          <w:spacing w:val="4"/>
          <w:w w:val="110"/>
        </w:rPr>
        <w:t> </w:t>
      </w:r>
      <w:r>
        <w:rPr>
          <w:w w:val="110"/>
        </w:rPr>
        <w:t>800</w:t>
      </w:r>
      <w:r>
        <w:rPr>
          <w:spacing w:val="4"/>
          <w:w w:val="110"/>
        </w:rPr>
        <w:t> </w:t>
      </w:r>
      <w:r>
        <w:rPr>
          <w:rFonts w:ascii="STIX Math" w:hAnsi="STIX Math"/>
          <w:spacing w:val="-4"/>
          <w:w w:val="110"/>
        </w:rPr>
        <w:t>W∕m</w:t>
      </w:r>
      <w:r>
        <w:rPr>
          <w:rFonts w:ascii="STIX Math" w:hAnsi="STIX Math"/>
          <w:spacing w:val="-4"/>
          <w:w w:val="110"/>
          <w:position w:val="6"/>
          <w:sz w:val="12"/>
        </w:rPr>
        <w:t>2</w:t>
      </w:r>
    </w:p>
    <w:p>
      <w:pPr>
        <w:spacing w:after="0" w:line="201" w:lineRule="exact"/>
        <w:jc w:val="both"/>
        <w:rPr>
          <w:rFonts w:ascii="STIX Math" w:hAnsi="STIX Math"/>
          <w:sz w:val="12"/>
        </w:rPr>
        <w:sectPr>
          <w:type w:val="continuous"/>
          <w:pgSz w:w="11910" w:h="15880"/>
          <w:pgMar w:header="655" w:footer="544" w:top="620" w:bottom="280" w:left="640" w:right="640"/>
          <w:cols w:num="2" w:equalWidth="0">
            <w:col w:w="5174" w:space="206"/>
            <w:col w:w="5250"/>
          </w:cols>
        </w:sectPr>
      </w:pPr>
    </w:p>
    <w:p>
      <w:pPr>
        <w:spacing w:line="218" w:lineRule="exact" w:before="0"/>
        <w:ind w:left="111" w:right="0" w:firstLine="0"/>
        <w:jc w:val="left"/>
        <w:rPr>
          <w:rFonts w:ascii="STIX Math" w:eastAsia="STIX Math"/>
          <w:i/>
          <w:sz w:val="16"/>
        </w:rPr>
      </w:pPr>
      <w:r>
        <w:rPr>
          <w:sz w:val="16"/>
        </w:rPr>
        <w:t>of</w:t>
      </w:r>
      <w:r>
        <w:rPr>
          <w:spacing w:val="16"/>
          <w:sz w:val="16"/>
        </w:rPr>
        <w:t> </w:t>
      </w:r>
      <w:r>
        <w:rPr>
          <w:rFonts w:ascii="STIX Math" w:eastAsia="STIX Math"/>
          <w:i/>
          <w:spacing w:val="-10"/>
          <w:sz w:val="16"/>
        </w:rPr>
        <w:t>𝑃</w:t>
      </w:r>
    </w:p>
    <w:p>
      <w:pPr>
        <w:spacing w:line="218" w:lineRule="exact" w:before="0"/>
        <w:ind w:left="0" w:right="0" w:firstLine="0"/>
        <w:jc w:val="left"/>
        <w:rPr>
          <w:rFonts w:ascii="STIX Math" w:eastAsia="STIX Math"/>
          <w:i/>
          <w:sz w:val="12"/>
        </w:rPr>
      </w:pPr>
      <w:r>
        <w:rPr/>
        <w:br w:type="column"/>
      </w:r>
      <w:r>
        <w:rPr>
          <w:rFonts w:ascii="STIX Math" w:eastAsia="STIX Math"/>
          <w:i/>
          <w:spacing w:val="-4"/>
          <w:sz w:val="12"/>
        </w:rPr>
        <w:t>𝑏𝑒𝑠𝑡</w:t>
      </w:r>
    </w:p>
    <w:p>
      <w:pPr>
        <w:spacing w:line="218" w:lineRule="exact" w:before="0"/>
        <w:ind w:left="21" w:right="0" w:firstLine="0"/>
        <w:jc w:val="left"/>
        <w:rPr>
          <w:rFonts w:ascii="STIX Math" w:eastAsia="STIX Math"/>
          <w:i/>
          <w:sz w:val="12"/>
        </w:rPr>
      </w:pPr>
      <w:r>
        <w:rPr/>
        <w:br w:type="column"/>
      </w:r>
      <w:r>
        <w:rPr>
          <w:w w:val="110"/>
          <w:sz w:val="16"/>
        </w:rPr>
        <w:t>and</w:t>
      </w:r>
      <w:r>
        <w:rPr>
          <w:spacing w:val="13"/>
          <w:w w:val="110"/>
          <w:sz w:val="16"/>
        </w:rPr>
        <w:t> </w:t>
      </w:r>
      <w:r>
        <w:rPr>
          <w:rFonts w:ascii="STIX Math" w:eastAsia="STIX Math"/>
          <w:i/>
          <w:spacing w:val="-2"/>
          <w:w w:val="110"/>
          <w:sz w:val="16"/>
        </w:rPr>
        <w:t>𝐺</w:t>
      </w:r>
      <w:r>
        <w:rPr>
          <w:rFonts w:ascii="STIX Math" w:eastAsia="STIX Math"/>
          <w:i/>
          <w:spacing w:val="-2"/>
          <w:w w:val="110"/>
          <w:position w:val="-3"/>
          <w:sz w:val="12"/>
        </w:rPr>
        <w:t>𝑏𝑒𝑠𝑡</w:t>
      </w:r>
    </w:p>
    <w:p>
      <w:pPr>
        <w:pStyle w:val="BodyText"/>
        <w:spacing w:line="218" w:lineRule="exact"/>
        <w:ind w:left="0"/>
        <w:rPr>
          <w:rFonts w:ascii="STIX Math" w:eastAsia="STIX Math"/>
        </w:rPr>
      </w:pPr>
      <w:r>
        <w:rPr/>
        <w:br w:type="column"/>
      </w:r>
      <w:r>
        <w:rPr>
          <w:w w:val="110"/>
        </w:rPr>
        <w:t>.</w:t>
      </w:r>
      <w:r>
        <w:rPr>
          <w:spacing w:val="8"/>
          <w:w w:val="110"/>
        </w:rPr>
        <w:t> </w:t>
      </w:r>
      <w:r>
        <w:rPr>
          <w:w w:val="110"/>
        </w:rPr>
        <w:t>However,</w:t>
      </w:r>
      <w:r>
        <w:rPr>
          <w:spacing w:val="9"/>
          <w:w w:val="110"/>
        </w:rPr>
        <w:t> </w:t>
      </w:r>
      <w:r>
        <w:rPr>
          <w:w w:val="110"/>
        </w:rPr>
        <w:t>the</w:t>
      </w:r>
      <w:r>
        <w:rPr>
          <w:spacing w:val="8"/>
          <w:w w:val="110"/>
        </w:rPr>
        <w:t> </w:t>
      </w:r>
      <w:r>
        <w:rPr>
          <w:w w:val="110"/>
        </w:rPr>
        <w:t>correlation</w:t>
      </w:r>
      <w:r>
        <w:rPr>
          <w:spacing w:val="9"/>
          <w:w w:val="110"/>
        </w:rPr>
        <w:t> </w:t>
      </w:r>
      <w:r>
        <w:rPr>
          <w:w w:val="110"/>
        </w:rPr>
        <w:t>between</w:t>
      </w:r>
      <w:r>
        <w:rPr>
          <w:spacing w:val="8"/>
          <w:w w:val="110"/>
        </w:rPr>
        <w:t> </w:t>
      </w:r>
      <w:r>
        <w:rPr>
          <w:rFonts w:ascii="STIX Math" w:eastAsia="STIX Math"/>
          <w:i/>
          <w:spacing w:val="-7"/>
          <w:w w:val="110"/>
        </w:rPr>
        <w:t>𝑐</w:t>
      </w:r>
      <w:r>
        <w:rPr>
          <w:rFonts w:ascii="STIX Math" w:eastAsia="STIX Math"/>
          <w:spacing w:val="-7"/>
          <w:w w:val="110"/>
          <w:vertAlign w:val="subscript"/>
        </w:rPr>
        <w:t>1</w:t>
      </w:r>
    </w:p>
    <w:p>
      <w:pPr>
        <w:spacing w:line="218" w:lineRule="exact" w:before="0"/>
        <w:ind w:left="21" w:right="0" w:firstLine="0"/>
        <w:jc w:val="left"/>
        <w:rPr>
          <w:rFonts w:ascii="STIX Math" w:eastAsia="STIX Math"/>
          <w:sz w:val="12"/>
        </w:rPr>
      </w:pPr>
      <w:r>
        <w:rPr/>
        <w:br w:type="column"/>
      </w:r>
      <w:r>
        <w:rPr>
          <w:w w:val="110"/>
          <w:sz w:val="16"/>
        </w:rPr>
        <w:t>and</w:t>
      </w:r>
      <w:r>
        <w:rPr>
          <w:spacing w:val="13"/>
          <w:w w:val="110"/>
          <w:sz w:val="16"/>
        </w:rPr>
        <w:t> </w:t>
      </w:r>
      <w:r>
        <w:rPr>
          <w:rFonts w:ascii="STIX Math" w:eastAsia="STIX Math"/>
          <w:i/>
          <w:spacing w:val="-5"/>
          <w:w w:val="110"/>
          <w:sz w:val="16"/>
        </w:rPr>
        <w:t>𝑐</w:t>
      </w:r>
      <w:r>
        <w:rPr>
          <w:rFonts w:ascii="STIX Math" w:eastAsia="STIX Math"/>
          <w:spacing w:val="-5"/>
          <w:w w:val="110"/>
          <w:position w:val="-3"/>
          <w:sz w:val="12"/>
        </w:rPr>
        <w:t>2</w:t>
      </w:r>
    </w:p>
    <w:p>
      <w:pPr>
        <w:pStyle w:val="BodyText"/>
        <w:spacing w:line="149" w:lineRule="exact" w:before="69"/>
        <w:ind w:left="21"/>
      </w:pPr>
      <w:r>
        <w:rPr/>
        <w:br w:type="column"/>
      </w:r>
      <w:r>
        <w:rPr>
          <w:spacing w:val="-2"/>
          <w:w w:val="110"/>
        </w:rPr>
        <w:t>depends</w:t>
      </w:r>
    </w:p>
    <w:p>
      <w:pPr>
        <w:pStyle w:val="BodyText"/>
        <w:spacing w:line="218" w:lineRule="exact"/>
      </w:pPr>
      <w:r>
        <w:rPr/>
        <w:br w:type="column"/>
      </w:r>
      <w:r>
        <w:rPr>
          <w:w w:val="110"/>
        </w:rPr>
        <w:t>irradiation, and</w:t>
      </w:r>
      <w:r>
        <w:rPr>
          <w:spacing w:val="1"/>
          <w:w w:val="110"/>
        </w:rPr>
        <w:t> </w:t>
      </w:r>
      <w:r>
        <w:rPr>
          <w:w w:val="110"/>
        </w:rPr>
        <w:t>the</w:t>
      </w:r>
      <w:r>
        <w:rPr>
          <w:spacing w:val="1"/>
          <w:w w:val="110"/>
        </w:rPr>
        <w:t> </w:t>
      </w:r>
      <w:r>
        <w:rPr>
          <w:w w:val="110"/>
        </w:rPr>
        <w:t>rest</w:t>
      </w:r>
      <w:r>
        <w:rPr>
          <w:spacing w:val="1"/>
          <w:w w:val="110"/>
        </w:rPr>
        <w:t> </w:t>
      </w:r>
      <w:r>
        <w:rPr>
          <w:w w:val="110"/>
        </w:rPr>
        <w:t>of</w:t>
      </w:r>
      <w:r>
        <w:rPr>
          <w:spacing w:val="1"/>
          <w:w w:val="110"/>
        </w:rPr>
        <w:t> </w:t>
      </w:r>
      <w:r>
        <w:rPr>
          <w:w w:val="110"/>
        </w:rPr>
        <w:t>the</w:t>
      </w:r>
      <w:r>
        <w:rPr>
          <w:spacing w:val="1"/>
          <w:w w:val="110"/>
        </w:rPr>
        <w:t> </w:t>
      </w:r>
      <w:r>
        <w:rPr>
          <w:w w:val="110"/>
        </w:rPr>
        <w:t>panels</w:t>
      </w:r>
      <w:r>
        <w:rPr>
          <w:spacing w:val="1"/>
          <w:w w:val="110"/>
        </w:rPr>
        <w:t> </w:t>
      </w:r>
      <w:r>
        <w:rPr>
          <w:w w:val="110"/>
        </w:rPr>
        <w:t>expose 1000</w:t>
      </w:r>
      <w:r>
        <w:rPr>
          <w:spacing w:val="1"/>
          <w:w w:val="110"/>
        </w:rPr>
        <w:t> </w:t>
      </w:r>
      <w:r>
        <w:rPr>
          <w:rFonts w:ascii="STIX Math" w:hAnsi="STIX Math"/>
          <w:w w:val="110"/>
        </w:rPr>
        <w:t>W∕m</w:t>
      </w:r>
      <w:r>
        <w:rPr>
          <w:rFonts w:ascii="STIX Math" w:hAnsi="STIX Math"/>
          <w:w w:val="110"/>
          <w:position w:val="6"/>
          <w:sz w:val="12"/>
        </w:rPr>
        <w:t>2</w:t>
      </w:r>
      <w:r>
        <w:rPr>
          <w:rFonts w:ascii="STIX Math" w:hAnsi="STIX Math"/>
          <w:spacing w:val="22"/>
          <w:w w:val="110"/>
          <w:position w:val="6"/>
          <w:sz w:val="12"/>
        </w:rPr>
        <w:t> </w:t>
      </w:r>
      <w:r>
        <w:rPr>
          <w:w w:val="110"/>
        </w:rPr>
        <w:t>irradiation</w:t>
      </w:r>
      <w:r>
        <w:rPr>
          <w:spacing w:val="1"/>
          <w:w w:val="110"/>
        </w:rPr>
        <w:t> </w:t>
      </w:r>
      <w:r>
        <w:rPr>
          <w:spacing w:val="-5"/>
          <w:w w:val="110"/>
        </w:rPr>
        <w:t>as</w:t>
      </w:r>
    </w:p>
    <w:p>
      <w:pPr>
        <w:spacing w:after="0" w:line="218" w:lineRule="exact"/>
        <w:sectPr>
          <w:type w:val="continuous"/>
          <w:pgSz w:w="11910" w:h="15880"/>
          <w:pgMar w:header="655" w:footer="544" w:top="620" w:bottom="280" w:left="640" w:right="640"/>
          <w:cols w:num="7" w:equalWidth="0">
            <w:col w:w="397" w:space="0"/>
            <w:col w:w="200" w:space="39"/>
            <w:col w:w="652" w:space="10"/>
            <w:col w:w="2695" w:space="39"/>
            <w:col w:w="461" w:space="40"/>
            <w:col w:w="641" w:space="206"/>
            <w:col w:w="5250"/>
          </w:cols>
        </w:sectPr>
      </w:pPr>
    </w:p>
    <w:p>
      <w:pPr>
        <w:pStyle w:val="BodyText"/>
        <w:spacing w:line="288" w:lineRule="auto" w:before="72"/>
        <w:ind w:right="38"/>
        <w:jc w:val="both"/>
      </w:pPr>
      <w:r>
        <w:rPr>
          <w:w w:val="110"/>
        </w:rPr>
        <w:t>on</w:t>
      </w:r>
      <w:r>
        <w:rPr>
          <w:spacing w:val="-2"/>
          <w:w w:val="110"/>
        </w:rPr>
        <w:t> </w:t>
      </w:r>
      <w:r>
        <w:rPr>
          <w:w w:val="110"/>
        </w:rPr>
        <w:t>the</w:t>
      </w:r>
      <w:r>
        <w:rPr>
          <w:spacing w:val="-2"/>
          <w:w w:val="110"/>
        </w:rPr>
        <w:t> </w:t>
      </w:r>
      <w:r>
        <w:rPr>
          <w:w w:val="110"/>
        </w:rPr>
        <w:t>applications.</w:t>
      </w:r>
      <w:r>
        <w:rPr>
          <w:spacing w:val="-2"/>
          <w:w w:val="110"/>
        </w:rPr>
        <w:t> </w:t>
      </w:r>
      <w:r>
        <w:rPr>
          <w:w w:val="110"/>
        </w:rPr>
        <w:t>Therefore,</w:t>
      </w:r>
      <w:r>
        <w:rPr>
          <w:spacing w:val="-2"/>
          <w:w w:val="110"/>
        </w:rPr>
        <w:t> </w:t>
      </w:r>
      <w:r>
        <w:rPr>
          <w:w w:val="110"/>
        </w:rPr>
        <w:t>there</w:t>
      </w:r>
      <w:r>
        <w:rPr>
          <w:spacing w:val="-2"/>
          <w:w w:val="110"/>
        </w:rPr>
        <w:t> </w:t>
      </w:r>
      <w:r>
        <w:rPr>
          <w:w w:val="110"/>
        </w:rPr>
        <w:t>should</w:t>
      </w:r>
      <w:r>
        <w:rPr>
          <w:spacing w:val="-2"/>
          <w:w w:val="110"/>
        </w:rPr>
        <w:t> </w:t>
      </w:r>
      <w:r>
        <w:rPr>
          <w:w w:val="110"/>
        </w:rPr>
        <w:t>be</w:t>
      </w:r>
      <w:r>
        <w:rPr>
          <w:spacing w:val="-2"/>
          <w:w w:val="110"/>
        </w:rPr>
        <w:t> </w:t>
      </w:r>
      <w:r>
        <w:rPr>
          <w:w w:val="110"/>
        </w:rPr>
        <w:t>a</w:t>
      </w:r>
      <w:r>
        <w:rPr>
          <w:spacing w:val="-2"/>
          <w:w w:val="110"/>
        </w:rPr>
        <w:t> </w:t>
      </w:r>
      <w:r>
        <w:rPr>
          <w:w w:val="110"/>
        </w:rPr>
        <w:t>good</w:t>
      </w:r>
      <w:r>
        <w:rPr>
          <w:spacing w:val="-2"/>
          <w:w w:val="110"/>
        </w:rPr>
        <w:t> </w:t>
      </w:r>
      <w:r>
        <w:rPr>
          <w:w w:val="110"/>
        </w:rPr>
        <w:t>balance</w:t>
      </w:r>
      <w:r>
        <w:rPr>
          <w:spacing w:val="-2"/>
          <w:w w:val="110"/>
        </w:rPr>
        <w:t> </w:t>
      </w:r>
      <w:r>
        <w:rPr>
          <w:w w:val="110"/>
        </w:rPr>
        <w:t>between these</w:t>
      </w:r>
      <w:r>
        <w:rPr>
          <w:spacing w:val="29"/>
          <w:w w:val="110"/>
        </w:rPr>
        <w:t> </w:t>
      </w:r>
      <w:r>
        <w:rPr>
          <w:w w:val="110"/>
        </w:rPr>
        <w:t>parameters</w:t>
      </w:r>
      <w:r>
        <w:rPr>
          <w:spacing w:val="29"/>
          <w:w w:val="110"/>
        </w:rPr>
        <w:t> </w:t>
      </w:r>
      <w:r>
        <w:rPr>
          <w:w w:val="110"/>
        </w:rPr>
        <w:t>[</w:t>
      </w:r>
      <w:hyperlink w:history="true" w:anchor="_bookmark69">
        <w:r>
          <w:rPr>
            <w:color w:val="007FAC"/>
            <w:w w:val="110"/>
          </w:rPr>
          <w:t>42</w:t>
        </w:r>
      </w:hyperlink>
      <w:r>
        <w:rPr>
          <w:w w:val="110"/>
        </w:rPr>
        <w:t>,</w:t>
      </w:r>
      <w:hyperlink w:history="true" w:anchor="_bookmark70">
        <w:r>
          <w:rPr>
            <w:color w:val="007FAC"/>
            <w:w w:val="110"/>
          </w:rPr>
          <w:t>43</w:t>
        </w:r>
      </w:hyperlink>
      <w:r>
        <w:rPr>
          <w:w w:val="110"/>
        </w:rPr>
        <w:t>].</w:t>
      </w:r>
      <w:r>
        <w:rPr>
          <w:spacing w:val="29"/>
          <w:w w:val="110"/>
        </w:rPr>
        <w:t> </w:t>
      </w:r>
      <w:r>
        <w:rPr>
          <w:w w:val="110"/>
        </w:rPr>
        <w:t>In</w:t>
      </w:r>
      <w:r>
        <w:rPr>
          <w:spacing w:val="29"/>
          <w:w w:val="110"/>
        </w:rPr>
        <w:t> </w:t>
      </w:r>
      <w:r>
        <w:rPr>
          <w:w w:val="110"/>
        </w:rPr>
        <w:t>the</w:t>
      </w:r>
      <w:r>
        <w:rPr>
          <w:spacing w:val="29"/>
          <w:w w:val="110"/>
        </w:rPr>
        <w:t> </w:t>
      </w:r>
      <w:r>
        <w:rPr>
          <w:w w:val="110"/>
        </w:rPr>
        <w:t>literature,</w:t>
      </w:r>
      <w:r>
        <w:rPr>
          <w:spacing w:val="29"/>
          <w:w w:val="110"/>
        </w:rPr>
        <w:t> </w:t>
      </w:r>
      <w:r>
        <w:rPr>
          <w:w w:val="110"/>
        </w:rPr>
        <w:t>many</w:t>
      </w:r>
      <w:r>
        <w:rPr>
          <w:spacing w:val="29"/>
          <w:w w:val="110"/>
        </w:rPr>
        <w:t> </w:t>
      </w:r>
      <w:r>
        <w:rPr>
          <w:w w:val="110"/>
        </w:rPr>
        <w:t>ways</w:t>
      </w:r>
      <w:r>
        <w:rPr>
          <w:spacing w:val="29"/>
          <w:w w:val="110"/>
        </w:rPr>
        <w:t> </w:t>
      </w:r>
      <w:r>
        <w:rPr>
          <w:w w:val="110"/>
        </w:rPr>
        <w:t>to</w:t>
      </w:r>
      <w:r>
        <w:rPr>
          <w:spacing w:val="29"/>
          <w:w w:val="110"/>
        </w:rPr>
        <w:t> </w:t>
      </w:r>
      <w:r>
        <w:rPr>
          <w:w w:val="110"/>
        </w:rPr>
        <w:t>determine the</w:t>
      </w:r>
      <w:r>
        <w:rPr>
          <w:spacing w:val="10"/>
          <w:w w:val="110"/>
        </w:rPr>
        <w:t> </w:t>
      </w:r>
      <w:r>
        <w:rPr>
          <w:w w:val="110"/>
        </w:rPr>
        <w:t>PSO</w:t>
      </w:r>
      <w:r>
        <w:rPr>
          <w:spacing w:val="12"/>
          <w:w w:val="110"/>
        </w:rPr>
        <w:t> </w:t>
      </w:r>
      <w:r>
        <w:rPr>
          <w:w w:val="110"/>
        </w:rPr>
        <w:t>parameters</w:t>
      </w:r>
      <w:r>
        <w:rPr>
          <w:spacing w:val="12"/>
          <w:w w:val="110"/>
        </w:rPr>
        <w:t> </w:t>
      </w:r>
      <w:r>
        <w:rPr>
          <w:w w:val="110"/>
        </w:rPr>
        <w:t>can</w:t>
      </w:r>
      <w:r>
        <w:rPr>
          <w:spacing w:val="12"/>
          <w:w w:val="110"/>
        </w:rPr>
        <w:t> </w:t>
      </w:r>
      <w:r>
        <w:rPr>
          <w:w w:val="110"/>
        </w:rPr>
        <w:t>be</w:t>
      </w:r>
      <w:r>
        <w:rPr>
          <w:spacing w:val="12"/>
          <w:w w:val="110"/>
        </w:rPr>
        <w:t> </w:t>
      </w:r>
      <w:r>
        <w:rPr>
          <w:w w:val="110"/>
        </w:rPr>
        <w:t>found,</w:t>
      </w:r>
      <w:r>
        <w:rPr>
          <w:spacing w:val="12"/>
          <w:w w:val="110"/>
        </w:rPr>
        <w:t> </w:t>
      </w:r>
      <w:r>
        <w:rPr>
          <w:w w:val="110"/>
        </w:rPr>
        <w:t>which</w:t>
      </w:r>
      <w:r>
        <w:rPr>
          <w:spacing w:val="12"/>
          <w:w w:val="110"/>
        </w:rPr>
        <w:t> </w:t>
      </w:r>
      <w:r>
        <w:rPr>
          <w:w w:val="110"/>
        </w:rPr>
        <w:t>are</w:t>
      </w:r>
      <w:r>
        <w:rPr>
          <w:spacing w:val="12"/>
          <w:w w:val="110"/>
        </w:rPr>
        <w:t> </w:t>
      </w:r>
      <w:r>
        <w:rPr>
          <w:w w:val="110"/>
        </w:rPr>
        <w:t>population</w:t>
      </w:r>
      <w:r>
        <w:rPr>
          <w:spacing w:val="12"/>
          <w:w w:val="110"/>
        </w:rPr>
        <w:t> </w:t>
      </w:r>
      <w:r>
        <w:rPr>
          <w:w w:val="110"/>
        </w:rPr>
        <w:t>size,</w:t>
      </w:r>
      <w:r>
        <w:rPr>
          <w:spacing w:val="13"/>
          <w:w w:val="110"/>
        </w:rPr>
        <w:t> </w:t>
      </w:r>
      <w:r>
        <w:rPr>
          <w:spacing w:val="-2"/>
          <w:w w:val="110"/>
        </w:rPr>
        <w:t>number</w:t>
      </w:r>
    </w:p>
    <w:p>
      <w:pPr>
        <w:pStyle w:val="BodyText"/>
        <w:spacing w:line="230" w:lineRule="exact"/>
        <w:jc w:val="both"/>
      </w:pPr>
      <w:r>
        <w:rPr>
          <w:w w:val="110"/>
        </w:rPr>
        <w:t>of</w:t>
      </w:r>
      <w:r>
        <w:rPr>
          <w:spacing w:val="40"/>
          <w:w w:val="110"/>
        </w:rPr>
        <w:t> </w:t>
      </w:r>
      <w:r>
        <w:rPr>
          <w:w w:val="110"/>
        </w:rPr>
        <w:t>iterations</w:t>
      </w:r>
      <w:r>
        <w:rPr>
          <w:spacing w:val="40"/>
          <w:w w:val="110"/>
        </w:rPr>
        <w:t> </w:t>
      </w:r>
      <w:r>
        <w:rPr>
          <w:w w:val="110"/>
        </w:rPr>
        <w:t>(</w:t>
      </w:r>
      <w:r>
        <w:rPr>
          <w:rFonts w:ascii="STIX Math" w:eastAsia="STIX Math"/>
          <w:i/>
          <w:w w:val="110"/>
        </w:rPr>
        <w:t>𝑁𝐼</w:t>
      </w:r>
      <w:r>
        <w:rPr>
          <w:rFonts w:ascii="STIX Math" w:eastAsia="STIX Math"/>
          <w:i/>
          <w:spacing w:val="-30"/>
          <w:w w:val="110"/>
        </w:rPr>
        <w:t> </w:t>
      </w:r>
      <w:r>
        <w:rPr>
          <w:w w:val="110"/>
        </w:rPr>
        <w:t>),</w:t>
      </w:r>
      <w:r>
        <w:rPr>
          <w:spacing w:val="40"/>
          <w:w w:val="110"/>
        </w:rPr>
        <w:t> </w:t>
      </w:r>
      <w:r>
        <w:rPr>
          <w:w w:val="110"/>
        </w:rPr>
        <w:t>trust</w:t>
      </w:r>
      <w:r>
        <w:rPr>
          <w:spacing w:val="40"/>
          <w:w w:val="110"/>
        </w:rPr>
        <w:t> </w:t>
      </w:r>
      <w:r>
        <w:rPr>
          <w:w w:val="110"/>
        </w:rPr>
        <w:t>parameters,</w:t>
      </w:r>
      <w:r>
        <w:rPr>
          <w:spacing w:val="40"/>
          <w:w w:val="110"/>
        </w:rPr>
        <w:t> </w:t>
      </w:r>
      <w:r>
        <w:rPr>
          <w:w w:val="110"/>
        </w:rPr>
        <w:t>inertia</w:t>
      </w:r>
      <w:r>
        <w:rPr>
          <w:spacing w:val="40"/>
          <w:w w:val="110"/>
        </w:rPr>
        <w:t> </w:t>
      </w:r>
      <w:r>
        <w:rPr>
          <w:w w:val="110"/>
        </w:rPr>
        <w:t>weight,</w:t>
      </w:r>
      <w:r>
        <w:rPr>
          <w:spacing w:val="40"/>
          <w:w w:val="110"/>
        </w:rPr>
        <w:t> </w:t>
      </w:r>
      <w:r>
        <w:rPr>
          <w:w w:val="110"/>
        </w:rPr>
        <w:t>etc.</w:t>
      </w:r>
      <w:r>
        <w:rPr>
          <w:spacing w:val="40"/>
          <w:w w:val="110"/>
        </w:rPr>
        <w:t> </w:t>
      </w:r>
      <w:r>
        <w:rPr>
          <w:w w:val="110"/>
        </w:rPr>
        <w:t>They</w:t>
      </w:r>
      <w:r>
        <w:rPr>
          <w:spacing w:val="40"/>
          <w:w w:val="110"/>
        </w:rPr>
        <w:t> </w:t>
      </w:r>
      <w:r>
        <w:rPr>
          <w:spacing w:val="-4"/>
          <w:w w:val="110"/>
        </w:rPr>
        <w:t>have</w:t>
      </w:r>
    </w:p>
    <w:p>
      <w:pPr>
        <w:pStyle w:val="BodyText"/>
        <w:spacing w:line="288" w:lineRule="auto"/>
        <w:ind w:right="38"/>
        <w:jc w:val="both"/>
      </w:pPr>
      <w:r>
        <w:rPr>
          <w:w w:val="110"/>
        </w:rPr>
        <w:t>different</w:t>
      </w:r>
      <w:r>
        <w:rPr>
          <w:w w:val="110"/>
        </w:rPr>
        <w:t> effectiveness</w:t>
      </w:r>
      <w:r>
        <w:rPr>
          <w:w w:val="110"/>
        </w:rPr>
        <w:t> and</w:t>
      </w:r>
      <w:r>
        <w:rPr>
          <w:w w:val="110"/>
        </w:rPr>
        <w:t> performance</w:t>
      </w:r>
      <w:r>
        <w:rPr>
          <w:w w:val="110"/>
        </w:rPr>
        <w:t> under</w:t>
      </w:r>
      <w:r>
        <w:rPr>
          <w:w w:val="110"/>
        </w:rPr>
        <w:t> the</w:t>
      </w:r>
      <w:r>
        <w:rPr>
          <w:w w:val="110"/>
        </w:rPr>
        <w:t> selected</w:t>
      </w:r>
      <w:r>
        <w:rPr>
          <w:w w:val="110"/>
        </w:rPr>
        <w:t> PV</w:t>
      </w:r>
      <w:r>
        <w:rPr>
          <w:w w:val="110"/>
        </w:rPr>
        <w:t> </w:t>
      </w:r>
      <w:r>
        <w:rPr>
          <w:w w:val="110"/>
        </w:rPr>
        <w:t>panel connection</w:t>
      </w:r>
      <w:r>
        <w:rPr>
          <w:spacing w:val="-2"/>
          <w:w w:val="110"/>
        </w:rPr>
        <w:t> </w:t>
      </w:r>
      <w:r>
        <w:rPr>
          <w:w w:val="110"/>
        </w:rPr>
        <w:t>type</w:t>
      </w:r>
      <w:r>
        <w:rPr>
          <w:spacing w:val="-2"/>
          <w:w w:val="110"/>
        </w:rPr>
        <w:t> </w:t>
      </w:r>
      <w:r>
        <w:rPr>
          <w:w w:val="110"/>
        </w:rPr>
        <w:t>and</w:t>
      </w:r>
      <w:r>
        <w:rPr>
          <w:spacing w:val="-2"/>
          <w:w w:val="110"/>
        </w:rPr>
        <w:t> </w:t>
      </w:r>
      <w:r>
        <w:rPr>
          <w:w w:val="110"/>
        </w:rPr>
        <w:t>the</w:t>
      </w:r>
      <w:r>
        <w:rPr>
          <w:spacing w:val="-2"/>
          <w:w w:val="110"/>
        </w:rPr>
        <w:t> </w:t>
      </w:r>
      <w:r>
        <w:rPr>
          <w:w w:val="110"/>
        </w:rPr>
        <w:t>partial</w:t>
      </w:r>
      <w:r>
        <w:rPr>
          <w:spacing w:val="-2"/>
          <w:w w:val="110"/>
        </w:rPr>
        <w:t> </w:t>
      </w:r>
      <w:r>
        <w:rPr>
          <w:w w:val="110"/>
        </w:rPr>
        <w:t>shading</w:t>
      </w:r>
      <w:r>
        <w:rPr>
          <w:spacing w:val="-2"/>
          <w:w w:val="110"/>
        </w:rPr>
        <w:t> </w:t>
      </w:r>
      <w:r>
        <w:rPr>
          <w:w w:val="110"/>
        </w:rPr>
        <w:t>pattern</w:t>
      </w:r>
      <w:r>
        <w:rPr>
          <w:spacing w:val="-2"/>
          <w:w w:val="110"/>
        </w:rPr>
        <w:t> </w:t>
      </w:r>
      <w:r>
        <w:rPr>
          <w:w w:val="110"/>
        </w:rPr>
        <w:t>in</w:t>
      </w:r>
      <w:r>
        <w:rPr>
          <w:spacing w:val="-2"/>
          <w:w w:val="110"/>
        </w:rPr>
        <w:t> </w:t>
      </w:r>
      <w:r>
        <w:rPr>
          <w:w w:val="110"/>
        </w:rPr>
        <w:t>the</w:t>
      </w:r>
      <w:r>
        <w:rPr>
          <w:spacing w:val="-2"/>
          <w:w w:val="110"/>
        </w:rPr>
        <w:t> </w:t>
      </w:r>
      <w:r>
        <w:rPr>
          <w:w w:val="110"/>
        </w:rPr>
        <w:t>MPPT</w:t>
      </w:r>
      <w:r>
        <w:rPr>
          <w:spacing w:val="-2"/>
          <w:w w:val="110"/>
        </w:rPr>
        <w:t> </w:t>
      </w:r>
      <w:r>
        <w:rPr>
          <w:w w:val="110"/>
        </w:rPr>
        <w:t>system.</w:t>
      </w:r>
      <w:r>
        <w:rPr>
          <w:spacing w:val="-2"/>
          <w:w w:val="110"/>
        </w:rPr>
        <w:t> </w:t>
      </w:r>
      <w:r>
        <w:rPr>
          <w:w w:val="110"/>
        </w:rPr>
        <w:t>In this study, a basic form of the PSO algorithm is employed, illustrated</w:t>
      </w:r>
      <w:r>
        <w:rPr>
          <w:spacing w:val="40"/>
          <w:w w:val="110"/>
        </w:rPr>
        <w:t> </w:t>
      </w:r>
      <w:r>
        <w:rPr>
          <w:w w:val="110"/>
        </w:rPr>
        <w:t>in</w:t>
      </w:r>
      <w:r>
        <w:rPr>
          <w:spacing w:val="3"/>
          <w:w w:val="110"/>
        </w:rPr>
        <w:t> </w:t>
      </w:r>
      <w:r>
        <w:rPr>
          <w:w w:val="110"/>
        </w:rPr>
        <w:t>the</w:t>
      </w:r>
      <w:r>
        <w:rPr>
          <w:spacing w:val="3"/>
          <w:w w:val="110"/>
        </w:rPr>
        <w:t> </w:t>
      </w:r>
      <w:r>
        <w:rPr>
          <w:w w:val="110"/>
        </w:rPr>
        <w:t>flow</w:t>
      </w:r>
      <w:r>
        <w:rPr>
          <w:spacing w:val="3"/>
          <w:w w:val="110"/>
        </w:rPr>
        <w:t> </w:t>
      </w:r>
      <w:r>
        <w:rPr>
          <w:w w:val="110"/>
        </w:rPr>
        <w:t>chart</w:t>
      </w:r>
      <w:r>
        <w:rPr>
          <w:spacing w:val="3"/>
          <w:w w:val="110"/>
        </w:rPr>
        <w:t> </w:t>
      </w:r>
      <w:r>
        <w:rPr>
          <w:w w:val="110"/>
        </w:rPr>
        <w:t>shown</w:t>
      </w:r>
      <w:r>
        <w:rPr>
          <w:spacing w:val="3"/>
          <w:w w:val="110"/>
        </w:rPr>
        <w:t> </w:t>
      </w:r>
      <w:r>
        <w:rPr>
          <w:w w:val="110"/>
        </w:rPr>
        <w:t>in</w:t>
      </w:r>
      <w:r>
        <w:rPr>
          <w:spacing w:val="3"/>
          <w:w w:val="110"/>
        </w:rPr>
        <w:t> </w:t>
      </w:r>
      <w:hyperlink w:history="true" w:anchor="_bookmark18">
        <w:r>
          <w:rPr>
            <w:color w:val="007FAC"/>
            <w:w w:val="110"/>
          </w:rPr>
          <w:t>Fig.</w:t>
        </w:r>
      </w:hyperlink>
      <w:r>
        <w:rPr>
          <w:color w:val="007FAC"/>
          <w:spacing w:val="3"/>
          <w:w w:val="110"/>
        </w:rPr>
        <w:t> </w:t>
      </w:r>
      <w:hyperlink w:history="true" w:anchor="_bookmark18">
        <w:r>
          <w:rPr>
            <w:color w:val="007FAC"/>
            <w:w w:val="110"/>
          </w:rPr>
          <w:t>4</w:t>
        </w:r>
      </w:hyperlink>
      <w:r>
        <w:rPr>
          <w:w w:val="110"/>
        </w:rPr>
        <w:t>(c).</w:t>
      </w:r>
      <w:r>
        <w:rPr>
          <w:spacing w:val="3"/>
          <w:w w:val="110"/>
        </w:rPr>
        <w:t> </w:t>
      </w:r>
      <w:r>
        <w:rPr>
          <w:w w:val="110"/>
        </w:rPr>
        <w:t>The</w:t>
      </w:r>
      <w:r>
        <w:rPr>
          <w:spacing w:val="3"/>
          <w:w w:val="110"/>
        </w:rPr>
        <w:t> </w:t>
      </w:r>
      <w:r>
        <w:rPr>
          <w:w w:val="110"/>
        </w:rPr>
        <w:t>parameters</w:t>
      </w:r>
      <w:r>
        <w:rPr>
          <w:spacing w:val="3"/>
          <w:w w:val="110"/>
        </w:rPr>
        <w:t> </w:t>
      </w:r>
      <w:r>
        <w:rPr>
          <w:w w:val="110"/>
        </w:rPr>
        <w:t>for</w:t>
      </w:r>
      <w:r>
        <w:rPr>
          <w:spacing w:val="3"/>
          <w:w w:val="110"/>
        </w:rPr>
        <w:t> </w:t>
      </w:r>
      <w:r>
        <w:rPr>
          <w:w w:val="110"/>
        </w:rPr>
        <w:t>this</w:t>
      </w:r>
      <w:r>
        <w:rPr>
          <w:spacing w:val="3"/>
          <w:w w:val="110"/>
        </w:rPr>
        <w:t> </w:t>
      </w:r>
      <w:r>
        <w:rPr>
          <w:spacing w:val="-2"/>
          <w:w w:val="110"/>
        </w:rPr>
        <w:t>algorithm</w:t>
      </w:r>
    </w:p>
    <w:p>
      <w:pPr>
        <w:spacing w:line="231" w:lineRule="exact" w:before="0"/>
        <w:ind w:left="111" w:right="0" w:firstLine="0"/>
        <w:jc w:val="both"/>
        <w:rPr>
          <w:sz w:val="16"/>
        </w:rPr>
      </w:pPr>
      <w:r>
        <w:rPr>
          <w:w w:val="105"/>
          <w:sz w:val="16"/>
        </w:rPr>
        <w:t>are</w:t>
      </w:r>
      <w:r>
        <w:rPr>
          <w:spacing w:val="10"/>
          <w:w w:val="105"/>
          <w:sz w:val="16"/>
        </w:rPr>
        <w:t> </w:t>
      </w:r>
      <w:r>
        <w:rPr>
          <w:w w:val="105"/>
          <w:sz w:val="16"/>
        </w:rPr>
        <w:t>set</w:t>
      </w:r>
      <w:r>
        <w:rPr>
          <w:spacing w:val="11"/>
          <w:w w:val="105"/>
          <w:sz w:val="16"/>
        </w:rPr>
        <w:t> </w:t>
      </w:r>
      <w:r>
        <w:rPr>
          <w:w w:val="105"/>
          <w:sz w:val="16"/>
        </w:rPr>
        <w:t>as</w:t>
      </w:r>
      <w:r>
        <w:rPr>
          <w:spacing w:val="11"/>
          <w:w w:val="105"/>
          <w:sz w:val="16"/>
        </w:rPr>
        <w:t> </w:t>
      </w:r>
      <w:r>
        <w:rPr>
          <w:rFonts w:ascii="STIX Math" w:eastAsia="STIX Math"/>
          <w:i/>
          <w:w w:val="105"/>
          <w:sz w:val="16"/>
        </w:rPr>
        <w:t>𝑐</w:t>
      </w:r>
      <w:r>
        <w:rPr>
          <w:rFonts w:ascii="STIX Math" w:eastAsia="STIX Math"/>
          <w:w w:val="105"/>
          <w:sz w:val="16"/>
          <w:vertAlign w:val="subscript"/>
        </w:rPr>
        <w:t>1</w:t>
      </w:r>
      <w:r>
        <w:rPr>
          <w:rFonts w:ascii="STIX Math" w:eastAsia="STIX Math"/>
          <w:spacing w:val="13"/>
          <w:w w:val="105"/>
          <w:sz w:val="16"/>
          <w:vertAlign w:val="baseline"/>
        </w:rPr>
        <w:t> </w:t>
      </w:r>
      <w:r>
        <w:rPr>
          <w:rFonts w:ascii="STIX Math" w:eastAsia="STIX Math"/>
          <w:w w:val="105"/>
          <w:sz w:val="16"/>
          <w:vertAlign w:val="baseline"/>
        </w:rPr>
        <w:t>=</w:t>
      </w:r>
      <w:r>
        <w:rPr>
          <w:rFonts w:ascii="STIX Math" w:eastAsia="STIX Math"/>
          <w:spacing w:val="4"/>
          <w:w w:val="105"/>
          <w:sz w:val="16"/>
          <w:vertAlign w:val="baseline"/>
        </w:rPr>
        <w:t> </w:t>
      </w:r>
      <w:r>
        <w:rPr>
          <w:rFonts w:ascii="STIX Math" w:eastAsia="STIX Math"/>
          <w:i/>
          <w:w w:val="105"/>
          <w:sz w:val="16"/>
          <w:vertAlign w:val="baseline"/>
        </w:rPr>
        <w:t>𝑐</w:t>
      </w:r>
      <w:r>
        <w:rPr>
          <w:rFonts w:ascii="STIX Math" w:eastAsia="STIX Math"/>
          <w:w w:val="105"/>
          <w:sz w:val="16"/>
          <w:vertAlign w:val="subscript"/>
        </w:rPr>
        <w:t>2</w:t>
      </w:r>
      <w:r>
        <w:rPr>
          <w:rFonts w:ascii="STIX Math" w:eastAsia="STIX Math"/>
          <w:spacing w:val="14"/>
          <w:w w:val="105"/>
          <w:sz w:val="16"/>
          <w:vertAlign w:val="baseline"/>
        </w:rPr>
        <w:t> </w:t>
      </w:r>
      <w:r>
        <w:rPr>
          <w:rFonts w:ascii="STIX Math" w:eastAsia="STIX Math"/>
          <w:w w:val="105"/>
          <w:sz w:val="16"/>
          <w:vertAlign w:val="baseline"/>
        </w:rPr>
        <w:t>=</w:t>
      </w:r>
      <w:r>
        <w:rPr>
          <w:rFonts w:ascii="STIX Math" w:eastAsia="STIX Math"/>
          <w:spacing w:val="4"/>
          <w:w w:val="105"/>
          <w:sz w:val="16"/>
          <w:vertAlign w:val="baseline"/>
        </w:rPr>
        <w:t> </w:t>
      </w:r>
      <w:r>
        <w:rPr>
          <w:rFonts w:ascii="STIX Math" w:eastAsia="STIX Math"/>
          <w:w w:val="105"/>
          <w:sz w:val="16"/>
          <w:vertAlign w:val="baseline"/>
        </w:rPr>
        <w:t>2</w:t>
      </w:r>
      <w:r>
        <w:rPr>
          <w:w w:val="105"/>
          <w:sz w:val="16"/>
          <w:vertAlign w:val="baseline"/>
        </w:rPr>
        <w:t>,</w:t>
      </w:r>
      <w:r>
        <w:rPr>
          <w:spacing w:val="11"/>
          <w:w w:val="105"/>
          <w:sz w:val="16"/>
          <w:vertAlign w:val="baseline"/>
        </w:rPr>
        <w:t> </w:t>
      </w:r>
      <w:r>
        <w:rPr>
          <w:rFonts w:ascii="STIX Math" w:eastAsia="STIX Math"/>
          <w:i/>
          <w:w w:val="105"/>
          <w:sz w:val="16"/>
          <w:vertAlign w:val="baseline"/>
        </w:rPr>
        <w:t>𝑤</w:t>
      </w:r>
      <w:r>
        <w:rPr>
          <w:rFonts w:ascii="STIX Math" w:eastAsia="STIX Math"/>
          <w:i/>
          <w:spacing w:val="3"/>
          <w:w w:val="105"/>
          <w:sz w:val="16"/>
          <w:vertAlign w:val="baseline"/>
        </w:rPr>
        <w:t> </w:t>
      </w:r>
      <w:r>
        <w:rPr>
          <w:rFonts w:ascii="STIX Math" w:eastAsia="STIX Math"/>
          <w:w w:val="105"/>
          <w:sz w:val="16"/>
          <w:vertAlign w:val="baseline"/>
        </w:rPr>
        <w:t>=</w:t>
      </w:r>
      <w:r>
        <w:rPr>
          <w:rFonts w:ascii="STIX Math" w:eastAsia="STIX Math"/>
          <w:spacing w:val="4"/>
          <w:w w:val="105"/>
          <w:sz w:val="16"/>
          <w:vertAlign w:val="baseline"/>
        </w:rPr>
        <w:t> </w:t>
      </w:r>
      <w:r>
        <w:rPr>
          <w:rFonts w:ascii="STIX Math" w:eastAsia="STIX Math"/>
          <w:w w:val="105"/>
          <w:sz w:val="16"/>
          <w:vertAlign w:val="baseline"/>
        </w:rPr>
        <w:t>0</w:t>
      </w:r>
      <w:r>
        <w:rPr>
          <w:rFonts w:ascii="STIX Math" w:eastAsia="STIX Math"/>
          <w:i/>
          <w:w w:val="105"/>
          <w:sz w:val="16"/>
          <w:vertAlign w:val="baseline"/>
        </w:rPr>
        <w:t>.</w:t>
      </w:r>
      <w:r>
        <w:rPr>
          <w:rFonts w:ascii="STIX Math" w:eastAsia="STIX Math"/>
          <w:w w:val="105"/>
          <w:sz w:val="16"/>
          <w:vertAlign w:val="baseline"/>
        </w:rPr>
        <w:t>2</w:t>
      </w:r>
      <w:r>
        <w:rPr>
          <w:w w:val="105"/>
          <w:sz w:val="16"/>
          <w:vertAlign w:val="baseline"/>
        </w:rPr>
        <w:t>,</w:t>
      </w:r>
      <w:r>
        <w:rPr>
          <w:spacing w:val="11"/>
          <w:w w:val="105"/>
          <w:sz w:val="16"/>
          <w:vertAlign w:val="baseline"/>
        </w:rPr>
        <w:t> </w:t>
      </w:r>
      <w:r>
        <w:rPr>
          <w:rFonts w:ascii="STIX Math" w:eastAsia="STIX Math"/>
          <w:i/>
          <w:w w:val="105"/>
          <w:sz w:val="16"/>
          <w:vertAlign w:val="baseline"/>
        </w:rPr>
        <w:t>𝑁𝑃</w:t>
      </w:r>
      <w:r>
        <w:rPr>
          <w:rFonts w:ascii="STIX Math" w:eastAsia="STIX Math"/>
          <w:i/>
          <w:spacing w:val="27"/>
          <w:w w:val="105"/>
          <w:sz w:val="16"/>
          <w:vertAlign w:val="baseline"/>
        </w:rPr>
        <w:t> </w:t>
      </w:r>
      <w:r>
        <w:rPr>
          <w:rFonts w:ascii="STIX Math" w:eastAsia="STIX Math"/>
          <w:w w:val="105"/>
          <w:sz w:val="16"/>
          <w:vertAlign w:val="baseline"/>
        </w:rPr>
        <w:t>=</w:t>
      </w:r>
      <w:r>
        <w:rPr>
          <w:rFonts w:ascii="STIX Math" w:eastAsia="STIX Math"/>
          <w:spacing w:val="4"/>
          <w:w w:val="105"/>
          <w:sz w:val="16"/>
          <w:vertAlign w:val="baseline"/>
        </w:rPr>
        <w:t> </w:t>
      </w:r>
      <w:r>
        <w:rPr>
          <w:rFonts w:ascii="STIX Math" w:eastAsia="STIX Math"/>
          <w:w w:val="105"/>
          <w:sz w:val="16"/>
          <w:vertAlign w:val="baseline"/>
        </w:rPr>
        <w:t>3</w:t>
      </w:r>
      <w:r>
        <w:rPr>
          <w:w w:val="105"/>
          <w:sz w:val="16"/>
          <w:vertAlign w:val="baseline"/>
        </w:rPr>
        <w:t>,</w:t>
      </w:r>
      <w:r>
        <w:rPr>
          <w:spacing w:val="11"/>
          <w:w w:val="105"/>
          <w:sz w:val="16"/>
          <w:vertAlign w:val="baseline"/>
        </w:rPr>
        <w:t> </w:t>
      </w:r>
      <w:r>
        <w:rPr>
          <w:w w:val="105"/>
          <w:sz w:val="16"/>
          <w:vertAlign w:val="baseline"/>
        </w:rPr>
        <w:t>and</w:t>
      </w:r>
      <w:r>
        <w:rPr>
          <w:spacing w:val="11"/>
          <w:w w:val="105"/>
          <w:sz w:val="16"/>
          <w:vertAlign w:val="baseline"/>
        </w:rPr>
        <w:t> </w:t>
      </w:r>
      <w:r>
        <w:rPr>
          <w:rFonts w:ascii="STIX Math" w:eastAsia="STIX Math"/>
          <w:i/>
          <w:w w:val="105"/>
          <w:sz w:val="16"/>
          <w:vertAlign w:val="baseline"/>
        </w:rPr>
        <w:t>𝑁𝐼</w:t>
      </w:r>
      <w:r>
        <w:rPr>
          <w:rFonts w:ascii="STIX Math" w:eastAsia="STIX Math"/>
          <w:i/>
          <w:spacing w:val="17"/>
          <w:w w:val="105"/>
          <w:sz w:val="16"/>
          <w:vertAlign w:val="baseline"/>
        </w:rPr>
        <w:t> </w:t>
      </w:r>
      <w:r>
        <w:rPr>
          <w:rFonts w:ascii="STIX Math" w:eastAsia="STIX Math"/>
          <w:w w:val="105"/>
          <w:sz w:val="16"/>
          <w:vertAlign w:val="baseline"/>
        </w:rPr>
        <w:t>=</w:t>
      </w:r>
      <w:r>
        <w:rPr>
          <w:rFonts w:ascii="STIX Math" w:eastAsia="STIX Math"/>
          <w:spacing w:val="4"/>
          <w:w w:val="105"/>
          <w:sz w:val="16"/>
          <w:vertAlign w:val="baseline"/>
        </w:rPr>
        <w:t> </w:t>
      </w:r>
      <w:r>
        <w:rPr>
          <w:rFonts w:ascii="STIX Math" w:eastAsia="STIX Math"/>
          <w:w w:val="105"/>
          <w:sz w:val="16"/>
          <w:vertAlign w:val="baseline"/>
        </w:rPr>
        <w:t>300</w:t>
      </w:r>
      <w:r>
        <w:rPr>
          <w:w w:val="105"/>
          <w:sz w:val="16"/>
          <w:vertAlign w:val="baseline"/>
        </w:rPr>
        <w:t>.</w:t>
      </w:r>
      <w:r>
        <w:rPr>
          <w:spacing w:val="11"/>
          <w:w w:val="105"/>
          <w:sz w:val="16"/>
          <w:vertAlign w:val="baseline"/>
        </w:rPr>
        <w:t> </w:t>
      </w:r>
      <w:r>
        <w:rPr>
          <w:w w:val="105"/>
          <w:sz w:val="16"/>
          <w:vertAlign w:val="baseline"/>
        </w:rPr>
        <w:t>The</w:t>
      </w:r>
      <w:r>
        <w:rPr>
          <w:spacing w:val="11"/>
          <w:w w:val="105"/>
          <w:sz w:val="16"/>
          <w:vertAlign w:val="baseline"/>
        </w:rPr>
        <w:t> </w:t>
      </w:r>
      <w:r>
        <w:rPr>
          <w:w w:val="105"/>
          <w:sz w:val="16"/>
          <w:vertAlign w:val="baseline"/>
        </w:rPr>
        <w:t>flow</w:t>
      </w:r>
      <w:r>
        <w:rPr>
          <w:spacing w:val="10"/>
          <w:w w:val="105"/>
          <w:sz w:val="16"/>
          <w:vertAlign w:val="baseline"/>
        </w:rPr>
        <w:t> </w:t>
      </w:r>
      <w:r>
        <w:rPr>
          <w:spacing w:val="-2"/>
          <w:w w:val="105"/>
          <w:sz w:val="16"/>
          <w:vertAlign w:val="baseline"/>
        </w:rPr>
        <w:t>charts</w:t>
      </w:r>
    </w:p>
    <w:p>
      <w:pPr>
        <w:pStyle w:val="BodyText"/>
        <w:spacing w:line="288" w:lineRule="auto"/>
        <w:ind w:right="38"/>
        <w:jc w:val="both"/>
      </w:pPr>
      <w:r>
        <w:rPr>
          <w:w w:val="110"/>
        </w:rPr>
        <w:t>given</w:t>
      </w:r>
      <w:r>
        <w:rPr>
          <w:w w:val="110"/>
        </w:rPr>
        <w:t> in</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4</w:t>
        </w:r>
      </w:hyperlink>
      <w:r>
        <w:rPr>
          <w:color w:val="007FAC"/>
          <w:w w:val="110"/>
        </w:rPr>
        <w:t> </w:t>
      </w:r>
      <w:r>
        <w:rPr>
          <w:w w:val="110"/>
        </w:rPr>
        <w:t>constitute</w:t>
      </w:r>
      <w:r>
        <w:rPr>
          <w:w w:val="110"/>
        </w:rPr>
        <w:t> the</w:t>
      </w:r>
      <w:r>
        <w:rPr>
          <w:w w:val="110"/>
        </w:rPr>
        <w:t> conventional</w:t>
      </w:r>
      <w:r>
        <w:rPr>
          <w:w w:val="110"/>
        </w:rPr>
        <w:t> type</w:t>
      </w:r>
      <w:r>
        <w:rPr>
          <w:w w:val="110"/>
        </w:rPr>
        <w:t> of</w:t>
      </w:r>
      <w:r>
        <w:rPr>
          <w:w w:val="110"/>
        </w:rPr>
        <w:t> algorithm,</w:t>
      </w:r>
      <w:r>
        <w:rPr>
          <w:w w:val="110"/>
        </w:rPr>
        <w:t> </w:t>
      </w:r>
      <w:r>
        <w:rPr>
          <w:w w:val="110"/>
        </w:rPr>
        <w:t>while many</w:t>
      </w:r>
      <w:r>
        <w:rPr>
          <w:w w:val="110"/>
        </w:rPr>
        <w:t> advanced</w:t>
      </w:r>
      <w:r>
        <w:rPr>
          <w:w w:val="110"/>
        </w:rPr>
        <w:t> and</w:t>
      </w:r>
      <w:r>
        <w:rPr>
          <w:w w:val="110"/>
        </w:rPr>
        <w:t> optimized</w:t>
      </w:r>
      <w:r>
        <w:rPr>
          <w:w w:val="110"/>
        </w:rPr>
        <w:t> versions</w:t>
      </w:r>
      <w:r>
        <w:rPr>
          <w:w w:val="110"/>
        </w:rPr>
        <w:t> that</w:t>
      </w:r>
      <w:r>
        <w:rPr>
          <w:w w:val="110"/>
        </w:rPr>
        <w:t> are</w:t>
      </w:r>
      <w:r>
        <w:rPr>
          <w:w w:val="110"/>
        </w:rPr>
        <w:t> not</w:t>
      </w:r>
      <w:r>
        <w:rPr>
          <w:w w:val="110"/>
        </w:rPr>
        <w:t> within</w:t>
      </w:r>
      <w:r>
        <w:rPr>
          <w:w w:val="110"/>
        </w:rPr>
        <w:t> the</w:t>
      </w:r>
      <w:r>
        <w:rPr>
          <w:w w:val="110"/>
        </w:rPr>
        <w:t> scope</w:t>
      </w:r>
      <w:r>
        <w:rPr>
          <w:spacing w:val="80"/>
          <w:w w:val="110"/>
        </w:rPr>
        <w:t> </w:t>
      </w:r>
      <w:r>
        <w:rPr>
          <w:w w:val="110"/>
        </w:rPr>
        <w:t>of</w:t>
      </w:r>
      <w:r>
        <w:rPr>
          <w:w w:val="110"/>
        </w:rPr>
        <w:t> this</w:t>
      </w:r>
      <w:r>
        <w:rPr>
          <w:w w:val="110"/>
        </w:rPr>
        <w:t> study</w:t>
      </w:r>
      <w:r>
        <w:rPr>
          <w:w w:val="110"/>
        </w:rPr>
        <w:t> can</w:t>
      </w:r>
      <w:r>
        <w:rPr>
          <w:w w:val="110"/>
        </w:rPr>
        <w:t> be</w:t>
      </w:r>
      <w:r>
        <w:rPr>
          <w:w w:val="110"/>
        </w:rPr>
        <w:t> found</w:t>
      </w:r>
      <w:r>
        <w:rPr>
          <w:w w:val="110"/>
        </w:rPr>
        <w:t> in</w:t>
      </w:r>
      <w:r>
        <w:rPr>
          <w:w w:val="110"/>
        </w:rPr>
        <w:t> the</w:t>
      </w:r>
      <w:r>
        <w:rPr>
          <w:w w:val="110"/>
        </w:rPr>
        <w:t> literature.</w:t>
      </w:r>
      <w:r>
        <w:rPr>
          <w:w w:val="110"/>
        </w:rPr>
        <w:t> Consequently,</w:t>
      </w:r>
      <w:r>
        <w:rPr>
          <w:w w:val="110"/>
        </w:rPr>
        <w:t> the</w:t>
      </w:r>
      <w:r>
        <w:rPr>
          <w:w w:val="110"/>
        </w:rPr>
        <w:t> results</w:t>
      </w:r>
      <w:r>
        <w:rPr>
          <w:spacing w:val="80"/>
          <w:w w:val="110"/>
        </w:rPr>
        <w:t> </w:t>
      </w:r>
      <w:r>
        <w:rPr>
          <w:w w:val="110"/>
        </w:rPr>
        <w:t>of this study will guide the reader to search or enhance the algorithm selected for the particular connection type and partial shading pattern</w:t>
      </w:r>
      <w:r>
        <w:rPr>
          <w:spacing w:val="40"/>
          <w:w w:val="110"/>
        </w:rPr>
        <w:t> </w:t>
      </w:r>
      <w:r>
        <w:rPr>
          <w:w w:val="110"/>
        </w:rPr>
        <w:t>in a PV system.</w:t>
      </w:r>
    </w:p>
    <w:p>
      <w:pPr>
        <w:pStyle w:val="BodyText"/>
        <w:spacing w:before="180"/>
        <w:ind w:left="0"/>
      </w:pPr>
    </w:p>
    <w:p>
      <w:pPr>
        <w:pStyle w:val="Heading1"/>
        <w:numPr>
          <w:ilvl w:val="0"/>
          <w:numId w:val="1"/>
        </w:numPr>
        <w:tabs>
          <w:tab w:pos="334" w:val="left" w:leader="none"/>
        </w:tabs>
        <w:spacing w:line="240" w:lineRule="auto" w:before="0" w:after="0"/>
        <w:ind w:left="334" w:right="0" w:hanging="223"/>
        <w:jc w:val="left"/>
      </w:pPr>
      <w:bookmarkStart w:name="Configuration of PV Array" w:id="29"/>
      <w:bookmarkEnd w:id="29"/>
      <w:r>
        <w:rPr>
          <w:b w:val="0"/>
        </w:rPr>
      </w:r>
      <w:r>
        <w:rPr>
          <w:w w:val="105"/>
        </w:rPr>
        <w:t>Configuration</w:t>
      </w:r>
      <w:r>
        <w:rPr>
          <w:spacing w:val="18"/>
          <w:w w:val="105"/>
        </w:rPr>
        <w:t> </w:t>
      </w:r>
      <w:r>
        <w:rPr>
          <w:w w:val="105"/>
        </w:rPr>
        <w:t>of</w:t>
      </w:r>
      <w:r>
        <w:rPr>
          <w:spacing w:val="18"/>
          <w:w w:val="105"/>
        </w:rPr>
        <w:t> </w:t>
      </w:r>
      <w:r>
        <w:rPr>
          <w:w w:val="105"/>
        </w:rPr>
        <w:t>PV</w:t>
      </w:r>
      <w:r>
        <w:rPr>
          <w:spacing w:val="19"/>
          <w:w w:val="105"/>
        </w:rPr>
        <w:t> </w:t>
      </w:r>
      <w:r>
        <w:rPr>
          <w:spacing w:val="-2"/>
          <w:w w:val="105"/>
        </w:rPr>
        <w:t>array</w:t>
      </w:r>
    </w:p>
    <w:p>
      <w:pPr>
        <w:pStyle w:val="BodyText"/>
        <w:spacing w:before="162"/>
        <w:ind w:left="0"/>
        <w:rPr>
          <w:b/>
        </w:rPr>
      </w:pPr>
    </w:p>
    <w:p>
      <w:pPr>
        <w:pStyle w:val="BodyText"/>
        <w:spacing w:line="288" w:lineRule="auto"/>
        <w:ind w:right="38" w:firstLine="239"/>
        <w:jc w:val="both"/>
      </w:pPr>
      <w:bookmarkStart w:name="_bookmark23" w:id="30"/>
      <w:bookmarkEnd w:id="30"/>
      <w:r>
        <w:rPr/>
      </w:r>
      <w:r>
        <w:rPr>
          <w:w w:val="110"/>
        </w:rPr>
        <w:t>In</w:t>
      </w:r>
      <w:r>
        <w:rPr>
          <w:w w:val="110"/>
        </w:rPr>
        <w:t> an</w:t>
      </w:r>
      <w:r>
        <w:rPr>
          <w:w w:val="110"/>
        </w:rPr>
        <w:t> MPPT</w:t>
      </w:r>
      <w:r>
        <w:rPr>
          <w:w w:val="110"/>
        </w:rPr>
        <w:t> approach</w:t>
      </w:r>
      <w:r>
        <w:rPr>
          <w:w w:val="110"/>
        </w:rPr>
        <w:t> used</w:t>
      </w:r>
      <w:r>
        <w:rPr>
          <w:w w:val="110"/>
        </w:rPr>
        <w:t> in</w:t>
      </w:r>
      <w:r>
        <w:rPr>
          <w:w w:val="110"/>
        </w:rPr>
        <w:t> the</w:t>
      </w:r>
      <w:r>
        <w:rPr>
          <w:w w:val="110"/>
        </w:rPr>
        <w:t> PV</w:t>
      </w:r>
      <w:r>
        <w:rPr>
          <w:w w:val="110"/>
        </w:rPr>
        <w:t> system,</w:t>
      </w:r>
      <w:r>
        <w:rPr>
          <w:w w:val="110"/>
        </w:rPr>
        <w:t> the</w:t>
      </w:r>
      <w:r>
        <w:rPr>
          <w:w w:val="110"/>
        </w:rPr>
        <w:t> ability</w:t>
      </w:r>
      <w:r>
        <w:rPr>
          <w:w w:val="110"/>
        </w:rPr>
        <w:t> of</w:t>
      </w:r>
      <w:r>
        <w:rPr>
          <w:w w:val="110"/>
        </w:rPr>
        <w:t> the system</w:t>
      </w:r>
      <w:r>
        <w:rPr>
          <w:w w:val="110"/>
        </w:rPr>
        <w:t> to</w:t>
      </w:r>
      <w:r>
        <w:rPr>
          <w:w w:val="110"/>
        </w:rPr>
        <w:t> detect</w:t>
      </w:r>
      <w:r>
        <w:rPr>
          <w:w w:val="110"/>
        </w:rPr>
        <w:t> and</w:t>
      </w:r>
      <w:r>
        <w:rPr>
          <w:w w:val="110"/>
        </w:rPr>
        <w:t> converge</w:t>
      </w:r>
      <w:r>
        <w:rPr>
          <w:w w:val="110"/>
        </w:rPr>
        <w:t> MPP</w:t>
      </w:r>
      <w:r>
        <w:rPr>
          <w:w w:val="110"/>
        </w:rPr>
        <w:t> should</w:t>
      </w:r>
      <w:r>
        <w:rPr>
          <w:w w:val="110"/>
        </w:rPr>
        <w:t> be</w:t>
      </w:r>
      <w:r>
        <w:rPr>
          <w:w w:val="110"/>
        </w:rPr>
        <w:t> tested</w:t>
      </w:r>
      <w:r>
        <w:rPr>
          <w:w w:val="110"/>
        </w:rPr>
        <w:t> under</w:t>
      </w:r>
      <w:r>
        <w:rPr>
          <w:w w:val="110"/>
        </w:rPr>
        <w:t> different partial</w:t>
      </w:r>
      <w:r>
        <w:rPr>
          <w:spacing w:val="25"/>
          <w:w w:val="110"/>
        </w:rPr>
        <w:t> </w:t>
      </w:r>
      <w:r>
        <w:rPr>
          <w:w w:val="110"/>
        </w:rPr>
        <w:t>shading</w:t>
      </w:r>
      <w:r>
        <w:rPr>
          <w:spacing w:val="25"/>
          <w:w w:val="110"/>
        </w:rPr>
        <w:t> </w:t>
      </w:r>
      <w:r>
        <w:rPr>
          <w:w w:val="110"/>
        </w:rPr>
        <w:t>patterns</w:t>
      </w:r>
      <w:r>
        <w:rPr>
          <w:spacing w:val="25"/>
          <w:w w:val="110"/>
        </w:rPr>
        <w:t> </w:t>
      </w:r>
      <w:r>
        <w:rPr>
          <w:w w:val="110"/>
        </w:rPr>
        <w:t>and</w:t>
      </w:r>
      <w:r>
        <w:rPr>
          <w:spacing w:val="25"/>
          <w:w w:val="110"/>
        </w:rPr>
        <w:t> </w:t>
      </w:r>
      <w:r>
        <w:rPr>
          <w:w w:val="110"/>
        </w:rPr>
        <w:t>connection</w:t>
      </w:r>
      <w:r>
        <w:rPr>
          <w:spacing w:val="25"/>
          <w:w w:val="110"/>
        </w:rPr>
        <w:t> </w:t>
      </w:r>
      <w:r>
        <w:rPr>
          <w:w w:val="110"/>
        </w:rPr>
        <w:t>types</w:t>
      </w:r>
      <w:r>
        <w:rPr>
          <w:spacing w:val="25"/>
          <w:w w:val="110"/>
        </w:rPr>
        <w:t> </w:t>
      </w:r>
      <w:r>
        <w:rPr>
          <w:w w:val="110"/>
        </w:rPr>
        <w:t>because</w:t>
      </w:r>
      <w:r>
        <w:rPr>
          <w:spacing w:val="25"/>
          <w:w w:val="110"/>
        </w:rPr>
        <w:t> </w:t>
      </w:r>
      <w:r>
        <w:rPr>
          <w:w w:val="110"/>
        </w:rPr>
        <w:t>the</w:t>
      </w:r>
      <w:r>
        <w:rPr>
          <w:spacing w:val="25"/>
          <w:w w:val="110"/>
        </w:rPr>
        <w:t> </w:t>
      </w:r>
      <w:r>
        <w:rPr>
          <w:w w:val="110"/>
        </w:rPr>
        <w:t>efficiency of the system differs not only with the employed MPPT algorithm but also with partial shading patterns and connection types. Therefore, six partial shading patterns and eight connection types, which are mostly considered in a PV system, will be considered in this section.</w:t>
      </w:r>
    </w:p>
    <w:p>
      <w:pPr>
        <w:pStyle w:val="BodyText"/>
        <w:spacing w:line="244" w:lineRule="exact"/>
      </w:pPr>
      <w:r>
        <w:rPr/>
        <w:br w:type="column"/>
      </w:r>
      <w:r>
        <w:rPr>
          <w:w w:val="110"/>
        </w:rPr>
        <w:t>in</w:t>
      </w:r>
      <w:r>
        <w:rPr>
          <w:spacing w:val="14"/>
          <w:w w:val="110"/>
        </w:rPr>
        <w:t> </w:t>
      </w:r>
      <w:hyperlink w:history="true" w:anchor="_bookmark22">
        <w:r>
          <w:rPr>
            <w:color w:val="007FAC"/>
            <w:w w:val="110"/>
          </w:rPr>
          <w:t>Fig.</w:t>
        </w:r>
      </w:hyperlink>
      <w:r>
        <w:rPr>
          <w:color w:val="007FAC"/>
          <w:spacing w:val="14"/>
          <w:w w:val="110"/>
        </w:rPr>
        <w:t> </w:t>
      </w:r>
      <w:hyperlink w:history="true" w:anchor="_bookmark22">
        <w:r>
          <w:rPr>
            <w:color w:val="007FAC"/>
            <w:w w:val="110"/>
          </w:rPr>
          <w:t>5</w:t>
        </w:r>
      </w:hyperlink>
      <w:r>
        <w:rPr>
          <w:w w:val="110"/>
        </w:rPr>
        <w:t>(e),</w:t>
      </w:r>
      <w:r>
        <w:rPr>
          <w:spacing w:val="14"/>
          <w:w w:val="110"/>
        </w:rPr>
        <w:t> </w:t>
      </w:r>
      <w:r>
        <w:rPr>
          <w:w w:val="110"/>
        </w:rPr>
        <w:t>where</w:t>
      </w:r>
      <w:r>
        <w:rPr>
          <w:spacing w:val="14"/>
          <w:w w:val="110"/>
        </w:rPr>
        <w:t> </w:t>
      </w:r>
      <w:r>
        <w:rPr>
          <w:w w:val="110"/>
        </w:rPr>
        <w:t>the</w:t>
      </w:r>
      <w:r>
        <w:rPr>
          <w:spacing w:val="15"/>
          <w:w w:val="110"/>
        </w:rPr>
        <w:t> </w:t>
      </w:r>
      <w:r>
        <w:rPr>
          <w:rFonts w:ascii="STIX Math" w:eastAsia="STIX Math"/>
          <w:i/>
          <w:w w:val="110"/>
        </w:rPr>
        <w:t>𝑃</w:t>
      </w:r>
      <w:r>
        <w:rPr>
          <w:rFonts w:ascii="STIX Math" w:eastAsia="STIX Math"/>
          <w:i/>
          <w:w w:val="110"/>
          <w:position w:val="-3"/>
          <w:sz w:val="12"/>
        </w:rPr>
        <w:t>𝑑,𝑚𝑎𝑥</w:t>
      </w:r>
      <w:r>
        <w:rPr>
          <w:rFonts w:ascii="STIX Math" w:eastAsia="STIX Math"/>
          <w:i/>
          <w:spacing w:val="35"/>
          <w:w w:val="110"/>
          <w:position w:val="-3"/>
          <w:sz w:val="12"/>
        </w:rPr>
        <w:t> </w:t>
      </w:r>
      <w:r>
        <w:rPr>
          <w:w w:val="110"/>
        </w:rPr>
        <w:t>value</w:t>
      </w:r>
      <w:r>
        <w:rPr>
          <w:spacing w:val="15"/>
          <w:w w:val="110"/>
        </w:rPr>
        <w:t> </w:t>
      </w:r>
      <w:r>
        <w:rPr>
          <w:w w:val="110"/>
        </w:rPr>
        <w:t>of</w:t>
      </w:r>
      <w:r>
        <w:rPr>
          <w:spacing w:val="14"/>
          <w:w w:val="110"/>
        </w:rPr>
        <w:t> </w:t>
      </w:r>
      <w:r>
        <w:rPr>
          <w:w w:val="110"/>
        </w:rPr>
        <w:t>the</w:t>
      </w:r>
      <w:r>
        <w:rPr>
          <w:spacing w:val="14"/>
          <w:w w:val="110"/>
        </w:rPr>
        <w:t> </w:t>
      </w:r>
      <w:r>
        <w:rPr>
          <w:w w:val="110"/>
        </w:rPr>
        <w:t>array</w:t>
      </w:r>
      <w:r>
        <w:rPr>
          <w:spacing w:val="14"/>
          <w:w w:val="110"/>
        </w:rPr>
        <w:t> </w:t>
      </w:r>
      <w:r>
        <w:rPr>
          <w:w w:val="110"/>
        </w:rPr>
        <w:t>is</w:t>
      </w:r>
      <w:r>
        <w:rPr>
          <w:spacing w:val="15"/>
          <w:w w:val="110"/>
        </w:rPr>
        <w:t> </w:t>
      </w:r>
      <w:r>
        <w:rPr>
          <w:w w:val="110"/>
        </w:rPr>
        <w:t>4820.48</w:t>
      </w:r>
      <w:r>
        <w:rPr>
          <w:spacing w:val="14"/>
          <w:w w:val="110"/>
        </w:rPr>
        <w:t> </w:t>
      </w:r>
      <w:r>
        <w:rPr>
          <w:rFonts w:ascii="STIX Math" w:eastAsia="STIX Math"/>
          <w:w w:val="110"/>
        </w:rPr>
        <w:t>W</w:t>
      </w:r>
      <w:r>
        <w:rPr>
          <w:w w:val="110"/>
        </w:rPr>
        <w:t>.</w:t>
      </w:r>
      <w:r>
        <w:rPr>
          <w:spacing w:val="15"/>
          <w:w w:val="110"/>
        </w:rPr>
        <w:t> </w:t>
      </w:r>
      <w:r>
        <w:rPr>
          <w:w w:val="110"/>
        </w:rPr>
        <w:t>In</w:t>
      </w:r>
      <w:r>
        <w:rPr>
          <w:spacing w:val="14"/>
          <w:w w:val="110"/>
        </w:rPr>
        <w:t> </w:t>
      </w:r>
      <w:r>
        <w:rPr>
          <w:spacing w:val="-5"/>
          <w:w w:val="110"/>
        </w:rPr>
        <w:t>the</w:t>
      </w:r>
    </w:p>
    <w:p>
      <w:pPr>
        <w:pStyle w:val="BodyText"/>
        <w:spacing w:line="112" w:lineRule="auto" w:before="57"/>
        <w:ind w:right="109"/>
      </w:pPr>
      <w:hyperlink w:history="true" w:anchor="_bookmark22">
        <w:r>
          <w:rPr>
            <w:color w:val="007FAC"/>
            <w:w w:val="110"/>
          </w:rPr>
          <w:t>Fig.</w:t>
        </w:r>
      </w:hyperlink>
      <w:r>
        <w:rPr>
          <w:color w:val="007FAC"/>
          <w:w w:val="110"/>
        </w:rPr>
        <w:t> </w:t>
      </w:r>
      <w:hyperlink w:history="true" w:anchor="_bookmark22">
        <w:r>
          <w:rPr>
            <w:color w:val="007FAC"/>
            <w:w w:val="110"/>
          </w:rPr>
          <w:t>5</w:t>
        </w:r>
      </w:hyperlink>
      <w:r>
        <w:rPr>
          <w:w w:val="110"/>
        </w:rPr>
        <w:t>(f). In this shading pattern, the </w:t>
      </w:r>
      <w:r>
        <w:rPr>
          <w:rFonts w:ascii="STIX Math" w:eastAsia="STIX Math"/>
          <w:i/>
          <w:w w:val="110"/>
        </w:rPr>
        <w:t>𝑃</w:t>
      </w:r>
      <w:r>
        <w:rPr>
          <w:rFonts w:ascii="STIX Math" w:eastAsia="STIX Math"/>
          <w:i/>
          <w:w w:val="110"/>
          <w:position w:val="-3"/>
          <w:sz w:val="12"/>
        </w:rPr>
        <w:t>𝑑,𝑚𝑎𝑥</w:t>
      </w:r>
      <w:r>
        <w:rPr>
          <w:rFonts w:ascii="STIX Math" w:eastAsia="STIX Math"/>
          <w:i/>
          <w:spacing w:val="31"/>
          <w:w w:val="110"/>
          <w:position w:val="-3"/>
          <w:sz w:val="12"/>
        </w:rPr>
        <w:t> </w:t>
      </w:r>
      <w:r>
        <w:rPr>
          <w:w w:val="110"/>
        </w:rPr>
        <w:t>value of the array is 4906.56 DG pattern, only the diagonally located panels are shaded, as seen in</w:t>
      </w:r>
    </w:p>
    <w:p>
      <w:pPr>
        <w:pStyle w:val="BodyText"/>
        <w:spacing w:line="99" w:lineRule="exact"/>
      </w:pPr>
      <w:r>
        <w:rPr>
          <w:rFonts w:ascii="STIX Math" w:eastAsia="STIX Math"/>
          <w:w w:val="110"/>
        </w:rPr>
        <w:t>W</w:t>
      </w:r>
      <w:r>
        <w:rPr>
          <w:w w:val="110"/>
        </w:rPr>
        <w:t>.</w:t>
      </w:r>
      <w:r>
        <w:rPr>
          <w:spacing w:val="29"/>
          <w:w w:val="110"/>
        </w:rPr>
        <w:t> </w:t>
      </w:r>
      <w:r>
        <w:rPr>
          <w:w w:val="110"/>
        </w:rPr>
        <w:t>With</w:t>
      </w:r>
      <w:r>
        <w:rPr>
          <w:spacing w:val="29"/>
          <w:w w:val="110"/>
        </w:rPr>
        <w:t> </w:t>
      </w:r>
      <w:r>
        <w:rPr>
          <w:w w:val="110"/>
        </w:rPr>
        <w:t>the</w:t>
      </w:r>
      <w:r>
        <w:rPr>
          <w:spacing w:val="29"/>
          <w:w w:val="110"/>
        </w:rPr>
        <w:t> </w:t>
      </w:r>
      <w:r>
        <w:rPr>
          <w:w w:val="110"/>
        </w:rPr>
        <w:t>given</w:t>
      </w:r>
      <w:r>
        <w:rPr>
          <w:spacing w:val="30"/>
          <w:w w:val="110"/>
        </w:rPr>
        <w:t> </w:t>
      </w:r>
      <w:r>
        <w:rPr>
          <w:rFonts w:ascii="STIX Math" w:eastAsia="STIX Math"/>
          <w:i/>
          <w:w w:val="110"/>
        </w:rPr>
        <w:t>𝑃</w:t>
      </w:r>
      <w:r>
        <w:rPr>
          <w:rFonts w:ascii="STIX Math" w:eastAsia="STIX Math"/>
          <w:i/>
          <w:w w:val="110"/>
          <w:position w:val="-3"/>
          <w:sz w:val="12"/>
        </w:rPr>
        <w:t>𝑑,𝑚𝑎𝑥</w:t>
      </w:r>
      <w:r>
        <w:rPr>
          <w:rFonts w:ascii="STIX Math" w:eastAsia="STIX Math"/>
          <w:i/>
          <w:spacing w:val="50"/>
          <w:w w:val="110"/>
          <w:position w:val="-3"/>
          <w:sz w:val="12"/>
        </w:rPr>
        <w:t> </w:t>
      </w:r>
      <w:r>
        <w:rPr>
          <w:w w:val="110"/>
        </w:rPr>
        <w:t>values,</w:t>
      </w:r>
      <w:r>
        <w:rPr>
          <w:spacing w:val="29"/>
          <w:w w:val="110"/>
        </w:rPr>
        <w:t> </w:t>
      </w:r>
      <w:r>
        <w:rPr>
          <w:w w:val="110"/>
        </w:rPr>
        <w:t>it</w:t>
      </w:r>
      <w:r>
        <w:rPr>
          <w:spacing w:val="29"/>
          <w:w w:val="110"/>
        </w:rPr>
        <w:t> </w:t>
      </w:r>
      <w:r>
        <w:rPr>
          <w:w w:val="110"/>
        </w:rPr>
        <w:t>is</w:t>
      </w:r>
      <w:r>
        <w:rPr>
          <w:spacing w:val="30"/>
          <w:w w:val="110"/>
        </w:rPr>
        <w:t> </w:t>
      </w:r>
      <w:r>
        <w:rPr>
          <w:w w:val="110"/>
        </w:rPr>
        <w:t>clear</w:t>
      </w:r>
      <w:r>
        <w:rPr>
          <w:spacing w:val="29"/>
          <w:w w:val="110"/>
        </w:rPr>
        <w:t> </w:t>
      </w:r>
      <w:r>
        <w:rPr>
          <w:w w:val="110"/>
        </w:rPr>
        <w:t>that</w:t>
      </w:r>
      <w:r>
        <w:rPr>
          <w:spacing w:val="29"/>
          <w:w w:val="110"/>
        </w:rPr>
        <w:t> </w:t>
      </w:r>
      <w:r>
        <w:rPr>
          <w:w w:val="110"/>
        </w:rPr>
        <w:t>the</w:t>
      </w:r>
      <w:r>
        <w:rPr>
          <w:spacing w:val="30"/>
          <w:w w:val="110"/>
        </w:rPr>
        <w:t> </w:t>
      </w:r>
      <w:r>
        <w:rPr>
          <w:w w:val="110"/>
        </w:rPr>
        <w:t>partial</w:t>
      </w:r>
      <w:r>
        <w:rPr>
          <w:spacing w:val="29"/>
          <w:w w:val="110"/>
        </w:rPr>
        <w:t> </w:t>
      </w:r>
      <w:r>
        <w:rPr>
          <w:spacing w:val="-2"/>
          <w:w w:val="110"/>
        </w:rPr>
        <w:t>shading</w:t>
      </w:r>
    </w:p>
    <w:p>
      <w:pPr>
        <w:pStyle w:val="BodyText"/>
        <w:spacing w:line="98" w:lineRule="auto" w:before="78"/>
        <w:ind w:right="109"/>
      </w:pPr>
      <w:r>
        <w:rPr>
          <w:w w:val="110"/>
        </w:rPr>
        <w:t>pattern</w:t>
      </w:r>
      <w:r>
        <w:rPr>
          <w:spacing w:val="32"/>
          <w:w w:val="110"/>
        </w:rPr>
        <w:t> </w:t>
      </w:r>
      <w:r>
        <w:rPr>
          <w:w w:val="110"/>
        </w:rPr>
        <w:t>causes</w:t>
      </w:r>
      <w:r>
        <w:rPr>
          <w:spacing w:val="32"/>
          <w:w w:val="110"/>
        </w:rPr>
        <w:t> </w:t>
      </w:r>
      <w:r>
        <w:rPr>
          <w:w w:val="110"/>
        </w:rPr>
        <w:t>the</w:t>
      </w:r>
      <w:r>
        <w:rPr>
          <w:spacing w:val="32"/>
          <w:w w:val="110"/>
        </w:rPr>
        <w:t> </w:t>
      </w:r>
      <w:r>
        <w:rPr>
          <w:w w:val="110"/>
        </w:rPr>
        <w:t>different</w:t>
      </w:r>
      <w:r>
        <w:rPr>
          <w:spacing w:val="32"/>
          <w:w w:val="110"/>
        </w:rPr>
        <w:t> </w:t>
      </w:r>
      <w:r>
        <w:rPr>
          <w:rFonts w:ascii="STIX Math" w:eastAsia="STIX Math"/>
          <w:i/>
          <w:w w:val="110"/>
        </w:rPr>
        <w:t>𝑃</w:t>
      </w:r>
      <w:r>
        <w:rPr>
          <w:rFonts w:ascii="STIX Math" w:eastAsia="STIX Math"/>
          <w:i/>
          <w:w w:val="110"/>
          <w:position w:val="-3"/>
          <w:sz w:val="12"/>
        </w:rPr>
        <w:t>𝑑,𝑚𝑎𝑥</w:t>
      </w:r>
      <w:r>
        <w:rPr>
          <w:rFonts w:ascii="STIX Math" w:eastAsia="STIX Math"/>
          <w:i/>
          <w:spacing w:val="40"/>
          <w:w w:val="110"/>
          <w:position w:val="-3"/>
          <w:sz w:val="12"/>
        </w:rPr>
        <w:t> </w:t>
      </w:r>
      <w:r>
        <w:rPr>
          <w:w w:val="110"/>
        </w:rPr>
        <w:t>values.</w:t>
      </w:r>
      <w:r>
        <w:rPr>
          <w:spacing w:val="32"/>
          <w:w w:val="110"/>
        </w:rPr>
        <w:t> </w:t>
      </w:r>
      <w:r>
        <w:rPr>
          <w:w w:val="110"/>
        </w:rPr>
        <w:t>However,</w:t>
      </w:r>
      <w:r>
        <w:rPr>
          <w:spacing w:val="32"/>
          <w:w w:val="110"/>
        </w:rPr>
        <w:t> </w:t>
      </w:r>
      <w:r>
        <w:rPr>
          <w:w w:val="110"/>
        </w:rPr>
        <w:t>the</w:t>
      </w:r>
      <w:r>
        <w:rPr>
          <w:spacing w:val="32"/>
          <w:w w:val="110"/>
        </w:rPr>
        <w:t> </w:t>
      </w:r>
      <w:r>
        <w:rPr>
          <w:w w:val="110"/>
        </w:rPr>
        <w:t>output</w:t>
      </w:r>
      <w:r>
        <w:rPr>
          <w:spacing w:val="32"/>
          <w:w w:val="110"/>
        </w:rPr>
        <w:t> </w:t>
      </w:r>
      <w:r>
        <w:rPr>
          <w:w w:val="110"/>
        </w:rPr>
        <w:t>power</w:t>
      </w:r>
      <w:r>
        <w:rPr>
          <w:w w:val="110"/>
        </w:rPr>
        <w:t> of</w:t>
      </w:r>
      <w:r>
        <w:rPr>
          <w:spacing w:val="9"/>
          <w:w w:val="110"/>
        </w:rPr>
        <w:t> </w:t>
      </w:r>
      <w:r>
        <w:rPr>
          <w:w w:val="110"/>
        </w:rPr>
        <w:t>the</w:t>
      </w:r>
      <w:r>
        <w:rPr>
          <w:spacing w:val="9"/>
          <w:w w:val="110"/>
        </w:rPr>
        <w:t> </w:t>
      </w:r>
      <w:r>
        <w:rPr>
          <w:w w:val="110"/>
        </w:rPr>
        <w:t>array</w:t>
      </w:r>
      <w:r>
        <w:rPr>
          <w:spacing w:val="9"/>
          <w:w w:val="110"/>
        </w:rPr>
        <w:t> </w:t>
      </w:r>
      <w:r>
        <w:rPr>
          <w:w w:val="110"/>
        </w:rPr>
        <w:t>may</w:t>
      </w:r>
      <w:r>
        <w:rPr>
          <w:spacing w:val="9"/>
          <w:w w:val="110"/>
        </w:rPr>
        <w:t> </w:t>
      </w:r>
      <w:r>
        <w:rPr>
          <w:w w:val="110"/>
        </w:rPr>
        <w:t>significantly</w:t>
      </w:r>
      <w:r>
        <w:rPr>
          <w:spacing w:val="9"/>
          <w:w w:val="110"/>
        </w:rPr>
        <w:t> </w:t>
      </w:r>
      <w:r>
        <w:rPr>
          <w:w w:val="110"/>
        </w:rPr>
        <w:t>deviate</w:t>
      </w:r>
      <w:r>
        <w:rPr>
          <w:spacing w:val="9"/>
          <w:w w:val="110"/>
        </w:rPr>
        <w:t> </w:t>
      </w:r>
      <w:r>
        <w:rPr>
          <w:w w:val="110"/>
        </w:rPr>
        <w:t>from</w:t>
      </w:r>
      <w:r>
        <w:rPr>
          <w:spacing w:val="9"/>
          <w:w w:val="110"/>
        </w:rPr>
        <w:t> </w:t>
      </w:r>
      <w:r>
        <w:rPr>
          <w:w w:val="110"/>
        </w:rPr>
        <w:t>the</w:t>
      </w:r>
      <w:r>
        <w:rPr>
          <w:spacing w:val="9"/>
          <w:w w:val="110"/>
        </w:rPr>
        <w:t> </w:t>
      </w:r>
      <w:r>
        <w:rPr>
          <w:rFonts w:ascii="STIX Math" w:eastAsia="STIX Math"/>
          <w:i/>
          <w:w w:val="110"/>
        </w:rPr>
        <w:t>𝑃</w:t>
      </w:r>
      <w:r>
        <w:rPr>
          <w:rFonts w:ascii="STIX Math" w:eastAsia="STIX Math"/>
          <w:i/>
          <w:w w:val="110"/>
          <w:position w:val="-3"/>
          <w:sz w:val="12"/>
        </w:rPr>
        <w:t>𝑑,𝑚𝑎𝑥</w:t>
      </w:r>
      <w:r>
        <w:rPr>
          <w:rFonts w:ascii="STIX Math" w:eastAsia="STIX Math"/>
          <w:i/>
          <w:spacing w:val="30"/>
          <w:w w:val="110"/>
          <w:position w:val="-3"/>
          <w:sz w:val="12"/>
        </w:rPr>
        <w:t> </w:t>
      </w:r>
      <w:r>
        <w:rPr>
          <w:w w:val="110"/>
        </w:rPr>
        <w:t>value</w:t>
      </w:r>
      <w:r>
        <w:rPr>
          <w:spacing w:val="9"/>
          <w:w w:val="110"/>
        </w:rPr>
        <w:t> </w:t>
      </w:r>
      <w:r>
        <w:rPr>
          <w:spacing w:val="-2"/>
          <w:w w:val="110"/>
        </w:rPr>
        <w:t>according</w:t>
      </w:r>
    </w:p>
    <w:p>
      <w:pPr>
        <w:pStyle w:val="BodyText"/>
        <w:spacing w:before="3"/>
      </w:pPr>
      <w:r>
        <w:rPr>
          <w:w w:val="110"/>
        </w:rPr>
        <w:t>to</w:t>
      </w:r>
      <w:r>
        <w:rPr>
          <w:spacing w:val="9"/>
          <w:w w:val="110"/>
        </w:rPr>
        <w:t> </w:t>
      </w:r>
      <w:r>
        <w:rPr>
          <w:w w:val="110"/>
        </w:rPr>
        <w:t>its</w:t>
      </w:r>
      <w:r>
        <w:rPr>
          <w:spacing w:val="10"/>
          <w:w w:val="110"/>
        </w:rPr>
        <w:t> </w:t>
      </w:r>
      <w:r>
        <w:rPr>
          <w:w w:val="110"/>
        </w:rPr>
        <w:t>connection</w:t>
      </w:r>
      <w:r>
        <w:rPr>
          <w:spacing w:val="10"/>
          <w:w w:val="110"/>
        </w:rPr>
        <w:t> </w:t>
      </w:r>
      <w:r>
        <w:rPr>
          <w:spacing w:val="-2"/>
          <w:w w:val="110"/>
        </w:rPr>
        <w:t>type.</w:t>
      </w:r>
    </w:p>
    <w:p>
      <w:pPr>
        <w:pStyle w:val="BodyText"/>
        <w:spacing w:before="45"/>
        <w:ind w:left="0"/>
      </w:pPr>
    </w:p>
    <w:p>
      <w:pPr>
        <w:pStyle w:val="ListParagraph"/>
        <w:numPr>
          <w:ilvl w:val="1"/>
          <w:numId w:val="2"/>
        </w:numPr>
        <w:tabs>
          <w:tab w:pos="456" w:val="left" w:leader="none"/>
        </w:tabs>
        <w:spacing w:line="240" w:lineRule="auto" w:before="1" w:after="0"/>
        <w:ind w:left="456" w:right="0" w:hanging="345"/>
        <w:jc w:val="left"/>
        <w:rPr>
          <w:i/>
          <w:sz w:val="16"/>
        </w:rPr>
      </w:pPr>
      <w:bookmarkStart w:name="Connection Types" w:id="31"/>
      <w:bookmarkEnd w:id="31"/>
      <w:r>
        <w:rPr/>
      </w:r>
      <w:r>
        <w:rPr>
          <w:i/>
          <w:sz w:val="16"/>
        </w:rPr>
        <w:t>Connection</w:t>
      </w:r>
      <w:r>
        <w:rPr>
          <w:i/>
          <w:spacing w:val="13"/>
          <w:sz w:val="16"/>
        </w:rPr>
        <w:t> </w:t>
      </w:r>
      <w:r>
        <w:rPr>
          <w:i/>
          <w:spacing w:val="-2"/>
          <w:sz w:val="16"/>
        </w:rPr>
        <w:t>types</w:t>
      </w:r>
    </w:p>
    <w:p>
      <w:pPr>
        <w:pStyle w:val="BodyText"/>
        <w:spacing w:before="46"/>
        <w:ind w:left="0"/>
        <w:rPr>
          <w:i/>
        </w:rPr>
      </w:pPr>
    </w:p>
    <w:p>
      <w:pPr>
        <w:pStyle w:val="BodyText"/>
        <w:spacing w:line="271" w:lineRule="auto"/>
        <w:ind w:right="109" w:firstLine="239"/>
        <w:jc w:val="both"/>
      </w:pPr>
      <w:r>
        <w:rPr>
          <w:w w:val="110"/>
        </w:rPr>
        <w:t>In</w:t>
      </w:r>
      <w:r>
        <w:rPr>
          <w:w w:val="110"/>
        </w:rPr>
        <w:t> the</w:t>
      </w:r>
      <w:r>
        <w:rPr>
          <w:w w:val="110"/>
        </w:rPr>
        <w:t> PV</w:t>
      </w:r>
      <w:r>
        <w:rPr>
          <w:w w:val="110"/>
        </w:rPr>
        <w:t> array</w:t>
      </w:r>
      <w:r>
        <w:rPr>
          <w:w w:val="110"/>
        </w:rPr>
        <w:t> installation</w:t>
      </w:r>
      <w:r>
        <w:rPr>
          <w:w w:val="110"/>
        </w:rPr>
        <w:t> process,</w:t>
      </w:r>
      <w:r>
        <w:rPr>
          <w:w w:val="110"/>
        </w:rPr>
        <w:t> the</w:t>
      </w:r>
      <w:r>
        <w:rPr>
          <w:w w:val="110"/>
        </w:rPr>
        <w:t> panel</w:t>
      </w:r>
      <w:r>
        <w:rPr>
          <w:w w:val="110"/>
        </w:rPr>
        <w:t> connection</w:t>
      </w:r>
      <w:r>
        <w:rPr>
          <w:w w:val="110"/>
        </w:rPr>
        <w:t> type</w:t>
      </w:r>
      <w:r>
        <w:rPr>
          <w:w w:val="110"/>
        </w:rPr>
        <w:t> </w:t>
      </w:r>
      <w:r>
        <w:rPr>
          <w:w w:val="110"/>
        </w:rPr>
        <w:t>is generally</w:t>
      </w:r>
      <w:r>
        <w:rPr>
          <w:w w:val="110"/>
        </w:rPr>
        <w:t> decided</w:t>
      </w:r>
      <w:r>
        <w:rPr>
          <w:w w:val="110"/>
        </w:rPr>
        <w:t> according</w:t>
      </w:r>
      <w:r>
        <w:rPr>
          <w:w w:val="110"/>
        </w:rPr>
        <w:t> to</w:t>
      </w:r>
      <w:r>
        <w:rPr>
          <w:w w:val="110"/>
        </w:rPr>
        <w:t> the</w:t>
      </w:r>
      <w:r>
        <w:rPr>
          <w:w w:val="110"/>
        </w:rPr>
        <w:t> required</w:t>
      </w:r>
      <w:r>
        <w:rPr>
          <w:w w:val="110"/>
        </w:rPr>
        <w:t> PV</w:t>
      </w:r>
      <w:r>
        <w:rPr>
          <w:w w:val="110"/>
        </w:rPr>
        <w:t> array</w:t>
      </w:r>
      <w:r>
        <w:rPr>
          <w:w w:val="110"/>
        </w:rPr>
        <w:t> output</w:t>
      </w:r>
      <w:r>
        <w:rPr>
          <w:w w:val="110"/>
        </w:rPr>
        <w:t> voltage and</w:t>
      </w:r>
      <w:r>
        <w:rPr>
          <w:w w:val="110"/>
        </w:rPr>
        <w:t> power,</w:t>
      </w:r>
      <w:r>
        <w:rPr>
          <w:w w:val="110"/>
        </w:rPr>
        <w:t> with</w:t>
      </w:r>
      <w:r>
        <w:rPr>
          <w:w w:val="110"/>
        </w:rPr>
        <w:t> the</w:t>
      </w:r>
      <w:r>
        <w:rPr>
          <w:w w:val="110"/>
        </w:rPr>
        <w:t> most</w:t>
      </w:r>
      <w:r>
        <w:rPr>
          <w:w w:val="110"/>
        </w:rPr>
        <w:t> known</w:t>
      </w:r>
      <w:r>
        <w:rPr>
          <w:w w:val="110"/>
        </w:rPr>
        <w:t> options:</w:t>
      </w:r>
      <w:r>
        <w:rPr>
          <w:w w:val="110"/>
        </w:rPr>
        <w:t> series</w:t>
      </w:r>
      <w:r>
        <w:rPr>
          <w:w w:val="110"/>
        </w:rPr>
        <w:t> and</w:t>
      </w:r>
      <w:r>
        <w:rPr>
          <w:w w:val="110"/>
        </w:rPr>
        <w:t> parallel</w:t>
      </w:r>
      <w:r>
        <w:rPr>
          <w:w w:val="110"/>
        </w:rPr>
        <w:t> connec- tions.</w:t>
      </w:r>
      <w:r>
        <w:rPr>
          <w:spacing w:val="22"/>
          <w:w w:val="110"/>
        </w:rPr>
        <w:t> </w:t>
      </w:r>
      <w:r>
        <w:rPr>
          <w:w w:val="110"/>
        </w:rPr>
        <w:t>However,</w:t>
      </w:r>
      <w:r>
        <w:rPr>
          <w:spacing w:val="22"/>
          <w:w w:val="110"/>
        </w:rPr>
        <w:t> </w:t>
      </w:r>
      <w:r>
        <w:rPr>
          <w:w w:val="110"/>
        </w:rPr>
        <w:t>with</w:t>
      </w:r>
      <w:r>
        <w:rPr>
          <w:spacing w:val="22"/>
          <w:w w:val="110"/>
        </w:rPr>
        <w:t> </w:t>
      </w:r>
      <w:r>
        <w:rPr>
          <w:w w:val="110"/>
        </w:rPr>
        <w:t>this</w:t>
      </w:r>
      <w:r>
        <w:rPr>
          <w:spacing w:val="22"/>
          <w:w w:val="110"/>
        </w:rPr>
        <w:t> </w:t>
      </w:r>
      <w:r>
        <w:rPr>
          <w:w w:val="110"/>
        </w:rPr>
        <w:t>approach,</w:t>
      </w:r>
      <w:r>
        <w:rPr>
          <w:spacing w:val="22"/>
          <w:w w:val="110"/>
        </w:rPr>
        <w:t> </w:t>
      </w:r>
      <w:r>
        <w:rPr>
          <w:w w:val="110"/>
        </w:rPr>
        <w:t>the</w:t>
      </w:r>
      <w:r>
        <w:rPr>
          <w:spacing w:val="22"/>
          <w:w w:val="110"/>
        </w:rPr>
        <w:t> </w:t>
      </w:r>
      <w:r>
        <w:rPr>
          <w:w w:val="110"/>
        </w:rPr>
        <w:t>assessment</w:t>
      </w:r>
      <w:r>
        <w:rPr>
          <w:spacing w:val="22"/>
          <w:w w:val="110"/>
        </w:rPr>
        <w:t> </w:t>
      </w:r>
      <w:r>
        <w:rPr>
          <w:w w:val="110"/>
        </w:rPr>
        <w:t>of</w:t>
      </w:r>
      <w:r>
        <w:rPr>
          <w:spacing w:val="22"/>
          <w:w w:val="110"/>
        </w:rPr>
        <w:t> </w:t>
      </w:r>
      <w:r>
        <w:rPr>
          <w:w w:val="110"/>
        </w:rPr>
        <w:t>the</w:t>
      </w:r>
      <w:r>
        <w:rPr>
          <w:spacing w:val="22"/>
          <w:w w:val="110"/>
        </w:rPr>
        <w:t> </w:t>
      </w:r>
      <w:r>
        <w:rPr>
          <w:w w:val="110"/>
        </w:rPr>
        <w:t>efficiency of the whole system under different PSCs and/or with different MPPT algorithms is omitted. Therefore, the most known PV array connection types, which are given in </w:t>
      </w:r>
      <w:hyperlink w:history="true" w:anchor="_bookmark28">
        <w:r>
          <w:rPr>
            <w:color w:val="007FAC"/>
            <w:w w:val="110"/>
          </w:rPr>
          <w:t>Fig.</w:t>
        </w:r>
      </w:hyperlink>
      <w:r>
        <w:rPr>
          <w:color w:val="007FAC"/>
          <w:w w:val="110"/>
        </w:rPr>
        <w:t> </w:t>
      </w:r>
      <w:hyperlink w:history="true" w:anchor="_bookmark28">
        <w:r>
          <w:rPr>
            <w:color w:val="007FAC"/>
            <w:w w:val="110"/>
          </w:rPr>
          <w:t>6</w:t>
        </w:r>
      </w:hyperlink>
      <w:r>
        <w:rPr>
          <w:color w:val="007FAC"/>
          <w:w w:val="110"/>
        </w:rPr>
        <w:t> </w:t>
      </w:r>
      <w:r>
        <w:rPr>
          <w:w w:val="110"/>
        </w:rPr>
        <w:t>as the Series Parallel (SP), Bridge</w:t>
      </w:r>
      <w:r>
        <w:rPr>
          <w:spacing w:val="80"/>
          <w:w w:val="110"/>
        </w:rPr>
        <w:t> </w:t>
      </w:r>
      <w:r>
        <w:rPr/>
        <w:t>Link (BL), Honey Comb-Total Cross Tied (HC-TCT), Bridge Link-Total</w:t>
      </w:r>
      <w:r>
        <w:rPr>
          <w:spacing w:val="40"/>
        </w:rPr>
        <w:t> </w:t>
      </w:r>
      <w:r>
        <w:rPr/>
        <w:t>Cross Tied (BL-TCT), Series Parallel-Total Cross Tied (SP-TCT), Honey</w:t>
      </w:r>
      <w:r>
        <w:rPr>
          <w:spacing w:val="40"/>
        </w:rPr>
        <w:t> </w:t>
      </w:r>
      <w:r>
        <w:rPr/>
        <w:t>Comb (HC), Total Cross Tied (TCT), and Bridge Link-Honey Comb (BL-</w:t>
      </w:r>
      <w:r>
        <w:rPr>
          <w:w w:val="110"/>
        </w:rPr>
        <w:t> HC)</w:t>
      </w:r>
      <w:r>
        <w:rPr>
          <w:spacing w:val="27"/>
          <w:w w:val="110"/>
        </w:rPr>
        <w:t> </w:t>
      </w:r>
      <w:r>
        <w:rPr>
          <w:w w:val="110"/>
        </w:rPr>
        <w:t>will</w:t>
      </w:r>
      <w:r>
        <w:rPr>
          <w:spacing w:val="28"/>
          <w:w w:val="110"/>
        </w:rPr>
        <w:t> </w:t>
      </w:r>
      <w:r>
        <w:rPr>
          <w:w w:val="110"/>
        </w:rPr>
        <w:t>be</w:t>
      </w:r>
      <w:r>
        <w:rPr>
          <w:spacing w:val="27"/>
          <w:w w:val="110"/>
        </w:rPr>
        <w:t> </w:t>
      </w:r>
      <w:r>
        <w:rPr>
          <w:w w:val="110"/>
        </w:rPr>
        <w:t>examined</w:t>
      </w:r>
      <w:r>
        <w:rPr>
          <w:spacing w:val="28"/>
          <w:w w:val="110"/>
        </w:rPr>
        <w:t> </w:t>
      </w:r>
      <w:r>
        <w:rPr>
          <w:w w:val="110"/>
        </w:rPr>
        <w:t>in</w:t>
      </w:r>
      <w:r>
        <w:rPr>
          <w:spacing w:val="27"/>
          <w:w w:val="110"/>
        </w:rPr>
        <w:t> </w:t>
      </w:r>
      <w:r>
        <w:rPr>
          <w:w w:val="110"/>
        </w:rPr>
        <w:t>this</w:t>
      </w:r>
      <w:r>
        <w:rPr>
          <w:spacing w:val="28"/>
          <w:w w:val="110"/>
        </w:rPr>
        <w:t> </w:t>
      </w:r>
      <w:r>
        <w:rPr>
          <w:w w:val="110"/>
        </w:rPr>
        <w:t>section.</w:t>
      </w:r>
      <w:r>
        <w:rPr>
          <w:spacing w:val="28"/>
          <w:w w:val="110"/>
        </w:rPr>
        <w:t> </w:t>
      </w:r>
      <w:r>
        <w:rPr>
          <w:w w:val="110"/>
        </w:rPr>
        <w:t>Four</w:t>
      </w:r>
      <w:r>
        <w:rPr>
          <w:spacing w:val="27"/>
          <w:w w:val="110"/>
        </w:rPr>
        <w:t> </w:t>
      </w:r>
      <w:r>
        <w:rPr>
          <w:w w:val="110"/>
        </w:rPr>
        <w:t>of</w:t>
      </w:r>
      <w:r>
        <w:rPr>
          <w:spacing w:val="28"/>
          <w:w w:val="110"/>
        </w:rPr>
        <w:t> </w:t>
      </w:r>
      <w:r>
        <w:rPr>
          <w:w w:val="110"/>
        </w:rPr>
        <w:t>the</w:t>
      </w:r>
      <w:r>
        <w:rPr>
          <w:spacing w:val="27"/>
          <w:w w:val="110"/>
        </w:rPr>
        <w:t> </w:t>
      </w:r>
      <w:r>
        <w:rPr>
          <w:w w:val="110"/>
        </w:rPr>
        <w:t>connection</w:t>
      </w:r>
      <w:r>
        <w:rPr>
          <w:spacing w:val="27"/>
          <w:w w:val="110"/>
        </w:rPr>
        <w:t> </w:t>
      </w:r>
      <w:r>
        <w:rPr>
          <w:w w:val="110"/>
        </w:rPr>
        <w:t>types can be considered the basic connection types, while the others can be considered as their hybrid variants.</w:t>
      </w:r>
    </w:p>
    <w:p>
      <w:pPr>
        <w:pStyle w:val="BodyText"/>
        <w:spacing w:line="271" w:lineRule="auto" w:before="2"/>
        <w:ind w:right="109" w:firstLine="239"/>
        <w:jc w:val="both"/>
      </w:pPr>
      <w:r>
        <w:rPr>
          <w:w w:val="110"/>
        </w:rPr>
        <w:t>With</w:t>
      </w:r>
      <w:r>
        <w:rPr>
          <w:w w:val="110"/>
        </w:rPr>
        <w:t> a</w:t>
      </w:r>
      <w:r>
        <w:rPr>
          <w:w w:val="110"/>
        </w:rPr>
        <w:t> simple</w:t>
      </w:r>
      <w:r>
        <w:rPr>
          <w:w w:val="110"/>
        </w:rPr>
        <w:t> structure</w:t>
      </w:r>
      <w:r>
        <w:rPr>
          <w:w w:val="110"/>
        </w:rPr>
        <w:t> and</w:t>
      </w:r>
      <w:r>
        <w:rPr>
          <w:w w:val="110"/>
        </w:rPr>
        <w:t> easy-to-implement</w:t>
      </w:r>
      <w:r>
        <w:rPr>
          <w:w w:val="110"/>
        </w:rPr>
        <w:t> advantages,</w:t>
      </w:r>
      <w:r>
        <w:rPr>
          <w:w w:val="110"/>
        </w:rPr>
        <w:t> </w:t>
      </w:r>
      <w:r>
        <w:rPr>
          <w:w w:val="110"/>
        </w:rPr>
        <w:t>the widely</w:t>
      </w:r>
      <w:r>
        <w:rPr>
          <w:spacing w:val="21"/>
          <w:w w:val="110"/>
        </w:rPr>
        <w:t> </w:t>
      </w:r>
      <w:r>
        <w:rPr>
          <w:w w:val="110"/>
        </w:rPr>
        <w:t>used</w:t>
      </w:r>
      <w:r>
        <w:rPr>
          <w:spacing w:val="21"/>
          <w:w w:val="110"/>
        </w:rPr>
        <w:t> </w:t>
      </w:r>
      <w:r>
        <w:rPr>
          <w:w w:val="110"/>
        </w:rPr>
        <w:t>connection</w:t>
      </w:r>
      <w:r>
        <w:rPr>
          <w:spacing w:val="21"/>
          <w:w w:val="110"/>
        </w:rPr>
        <w:t> </w:t>
      </w:r>
      <w:r>
        <w:rPr>
          <w:w w:val="110"/>
        </w:rPr>
        <w:t>type</w:t>
      </w:r>
      <w:r>
        <w:rPr>
          <w:spacing w:val="21"/>
          <w:w w:val="110"/>
        </w:rPr>
        <w:t> </w:t>
      </w:r>
      <w:r>
        <w:rPr>
          <w:w w:val="110"/>
        </w:rPr>
        <w:t>SP</w:t>
      </w:r>
      <w:r>
        <w:rPr>
          <w:spacing w:val="21"/>
          <w:w w:val="110"/>
        </w:rPr>
        <w:t> </w:t>
      </w:r>
      <w:r>
        <w:rPr>
          <w:w w:val="110"/>
        </w:rPr>
        <w:t>is</w:t>
      </w:r>
      <w:r>
        <w:rPr>
          <w:spacing w:val="21"/>
          <w:w w:val="110"/>
        </w:rPr>
        <w:t> </w:t>
      </w:r>
      <w:r>
        <w:rPr>
          <w:w w:val="110"/>
        </w:rPr>
        <w:t>formed</w:t>
      </w:r>
      <w:r>
        <w:rPr>
          <w:spacing w:val="21"/>
          <w:w w:val="110"/>
        </w:rPr>
        <w:t> </w:t>
      </w:r>
      <w:r>
        <w:rPr>
          <w:w w:val="110"/>
        </w:rPr>
        <w:t>by</w:t>
      </w:r>
      <w:r>
        <w:rPr>
          <w:spacing w:val="21"/>
          <w:w w:val="110"/>
        </w:rPr>
        <w:t> </w:t>
      </w:r>
      <w:r>
        <w:rPr>
          <w:w w:val="110"/>
        </w:rPr>
        <w:t>connecting</w:t>
      </w:r>
      <w:r>
        <w:rPr>
          <w:spacing w:val="21"/>
          <w:w w:val="110"/>
        </w:rPr>
        <w:t> </w:t>
      </w:r>
      <w:r>
        <w:rPr>
          <w:w w:val="110"/>
        </w:rPr>
        <w:t>a</w:t>
      </w:r>
      <w:r>
        <w:rPr>
          <w:spacing w:val="21"/>
          <w:w w:val="110"/>
        </w:rPr>
        <w:t> </w:t>
      </w:r>
      <w:r>
        <w:rPr>
          <w:w w:val="110"/>
        </w:rPr>
        <w:t>series</w:t>
      </w:r>
      <w:r>
        <w:rPr>
          <w:spacing w:val="21"/>
          <w:w w:val="110"/>
        </w:rPr>
        <w:t> </w:t>
      </w:r>
      <w:r>
        <w:rPr>
          <w:w w:val="110"/>
        </w:rPr>
        <w:t>of all</w:t>
      </w:r>
      <w:r>
        <w:rPr>
          <w:w w:val="110"/>
        </w:rPr>
        <w:t> panels</w:t>
      </w:r>
      <w:r>
        <w:rPr>
          <w:w w:val="110"/>
        </w:rPr>
        <w:t> in</w:t>
      </w:r>
      <w:r>
        <w:rPr>
          <w:w w:val="110"/>
        </w:rPr>
        <w:t> a</w:t>
      </w:r>
      <w:r>
        <w:rPr>
          <w:w w:val="110"/>
        </w:rPr>
        <w:t> column</w:t>
      </w:r>
      <w:r>
        <w:rPr>
          <w:w w:val="110"/>
        </w:rPr>
        <w:t> with</w:t>
      </w:r>
      <w:r>
        <w:rPr>
          <w:w w:val="110"/>
        </w:rPr>
        <w:t> each</w:t>
      </w:r>
      <w:r>
        <w:rPr>
          <w:w w:val="110"/>
        </w:rPr>
        <w:t> other</w:t>
      </w:r>
      <w:r>
        <w:rPr>
          <w:w w:val="110"/>
        </w:rPr>
        <w:t> and</w:t>
      </w:r>
      <w:r>
        <w:rPr>
          <w:w w:val="110"/>
        </w:rPr>
        <w:t> connecting</w:t>
      </w:r>
      <w:r>
        <w:rPr>
          <w:w w:val="110"/>
        </w:rPr>
        <w:t> parallel</w:t>
      </w:r>
      <w:r>
        <w:rPr>
          <w:w w:val="110"/>
        </w:rPr>
        <w:t> each column as in </w:t>
      </w:r>
      <w:hyperlink w:history="true" w:anchor="_bookmark28">
        <w:r>
          <w:rPr>
            <w:color w:val="007FAC"/>
            <w:w w:val="110"/>
          </w:rPr>
          <w:t>Fig.</w:t>
        </w:r>
      </w:hyperlink>
      <w:r>
        <w:rPr>
          <w:color w:val="007FAC"/>
          <w:w w:val="110"/>
        </w:rPr>
        <w:t> </w:t>
      </w:r>
      <w:hyperlink w:history="true" w:anchor="_bookmark28">
        <w:r>
          <w:rPr>
            <w:color w:val="007FAC"/>
            <w:w w:val="110"/>
          </w:rPr>
          <w:t>6</w:t>
        </w:r>
      </w:hyperlink>
      <w:r>
        <w:rPr>
          <w:w w:val="110"/>
        </w:rPr>
        <w:t>(a). The high number of panels connected in series makes</w:t>
      </w:r>
      <w:r>
        <w:rPr>
          <w:spacing w:val="-8"/>
          <w:w w:val="110"/>
        </w:rPr>
        <w:t> </w:t>
      </w:r>
      <w:r>
        <w:rPr>
          <w:w w:val="110"/>
        </w:rPr>
        <w:t>the</w:t>
      </w:r>
      <w:r>
        <w:rPr>
          <w:spacing w:val="-7"/>
          <w:w w:val="110"/>
        </w:rPr>
        <w:t> </w:t>
      </w:r>
      <w:r>
        <w:rPr>
          <w:w w:val="110"/>
        </w:rPr>
        <w:t>SP</w:t>
      </w:r>
      <w:r>
        <w:rPr>
          <w:spacing w:val="-7"/>
          <w:w w:val="110"/>
        </w:rPr>
        <w:t> </w:t>
      </w:r>
      <w:r>
        <w:rPr>
          <w:w w:val="110"/>
        </w:rPr>
        <w:t>connection</w:t>
      </w:r>
      <w:r>
        <w:rPr>
          <w:spacing w:val="-7"/>
          <w:w w:val="110"/>
        </w:rPr>
        <w:t> </w:t>
      </w:r>
      <w:r>
        <w:rPr>
          <w:w w:val="110"/>
        </w:rPr>
        <w:t>perform</w:t>
      </w:r>
      <w:r>
        <w:rPr>
          <w:spacing w:val="-8"/>
          <w:w w:val="110"/>
        </w:rPr>
        <w:t> </w:t>
      </w:r>
      <w:r>
        <w:rPr>
          <w:w w:val="110"/>
        </w:rPr>
        <w:t>poorly,</w:t>
      </w:r>
      <w:r>
        <w:rPr>
          <w:spacing w:val="-7"/>
          <w:w w:val="110"/>
        </w:rPr>
        <w:t> </w:t>
      </w:r>
      <w:r>
        <w:rPr>
          <w:w w:val="110"/>
        </w:rPr>
        <w:t>especially</w:t>
      </w:r>
      <w:r>
        <w:rPr>
          <w:spacing w:val="-7"/>
          <w:w w:val="110"/>
        </w:rPr>
        <w:t> </w:t>
      </w:r>
      <w:r>
        <w:rPr>
          <w:w w:val="110"/>
        </w:rPr>
        <w:t>under</w:t>
      </w:r>
      <w:r>
        <w:rPr>
          <w:spacing w:val="-7"/>
          <w:w w:val="110"/>
        </w:rPr>
        <w:t> </w:t>
      </w:r>
      <w:r>
        <w:rPr>
          <w:w w:val="110"/>
        </w:rPr>
        <w:t>PSCs.</w:t>
      </w:r>
      <w:r>
        <w:rPr>
          <w:spacing w:val="-7"/>
          <w:w w:val="110"/>
        </w:rPr>
        <w:t> </w:t>
      </w:r>
      <w:r>
        <w:rPr>
          <w:w w:val="110"/>
        </w:rPr>
        <w:t>In</w:t>
      </w:r>
      <w:r>
        <w:rPr>
          <w:spacing w:val="-8"/>
          <w:w w:val="110"/>
        </w:rPr>
        <w:t> </w:t>
      </w:r>
      <w:r>
        <w:rPr>
          <w:spacing w:val="-4"/>
          <w:w w:val="110"/>
        </w:rPr>
        <w:t>this</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101"/>
        <w:ind w:left="0"/>
        <w:rPr>
          <w:sz w:val="12"/>
        </w:rPr>
      </w:pPr>
    </w:p>
    <w:p>
      <w:pPr>
        <w:spacing w:before="0"/>
        <w:ind w:left="1327" w:right="0" w:firstLine="0"/>
        <w:jc w:val="left"/>
        <w:rPr>
          <w:b/>
          <w:sz w:val="12"/>
        </w:rPr>
      </w:pPr>
      <w:bookmarkStart w:name="_bookmark24" w:id="32"/>
      <w:bookmarkEnd w:id="32"/>
      <w:r>
        <w:rPr/>
      </w:r>
      <w:r>
        <w:rPr>
          <w:b/>
          <w:w w:val="115"/>
          <w:sz w:val="12"/>
        </w:rPr>
        <w:t>Table</w:t>
      </w:r>
      <w:r>
        <w:rPr>
          <w:b/>
          <w:spacing w:val="12"/>
          <w:w w:val="115"/>
          <w:sz w:val="12"/>
        </w:rPr>
        <w:t> </w:t>
      </w:r>
      <w:r>
        <w:rPr>
          <w:b/>
          <w:spacing w:val="-10"/>
          <w:w w:val="115"/>
          <w:sz w:val="12"/>
        </w:rPr>
        <w:t>3</w:t>
      </w:r>
    </w:p>
    <w:p>
      <w:pPr>
        <w:spacing w:before="33"/>
        <w:ind w:left="1327" w:right="0" w:firstLine="0"/>
        <w:jc w:val="left"/>
        <w:rPr>
          <w:sz w:val="12"/>
        </w:rPr>
      </w:pPr>
      <w:r>
        <w:rPr>
          <w:w w:val="115"/>
          <w:sz w:val="12"/>
        </w:rPr>
        <w:t>Local</w:t>
      </w:r>
      <w:r>
        <w:rPr>
          <w:spacing w:val="16"/>
          <w:w w:val="115"/>
          <w:sz w:val="12"/>
        </w:rPr>
        <w:t> </w:t>
      </w:r>
      <w:r>
        <w:rPr>
          <w:w w:val="115"/>
          <w:sz w:val="12"/>
        </w:rPr>
        <w:t>Maximum</w:t>
      </w:r>
      <w:r>
        <w:rPr>
          <w:spacing w:val="17"/>
          <w:w w:val="115"/>
          <w:sz w:val="12"/>
        </w:rPr>
        <w:t> </w:t>
      </w:r>
      <w:r>
        <w:rPr>
          <w:w w:val="115"/>
          <w:sz w:val="12"/>
        </w:rPr>
        <w:t>Power</w:t>
      </w:r>
      <w:r>
        <w:rPr>
          <w:spacing w:val="17"/>
          <w:w w:val="115"/>
          <w:sz w:val="12"/>
        </w:rPr>
        <w:t> </w:t>
      </w:r>
      <w:r>
        <w:rPr>
          <w:w w:val="115"/>
          <w:sz w:val="12"/>
        </w:rPr>
        <w:t>(LMP)</w:t>
      </w:r>
      <w:r>
        <w:rPr>
          <w:spacing w:val="16"/>
          <w:w w:val="115"/>
          <w:sz w:val="12"/>
        </w:rPr>
        <w:t> </w:t>
      </w:r>
      <w:r>
        <w:rPr>
          <w:w w:val="115"/>
          <w:sz w:val="12"/>
        </w:rPr>
        <w:t>and</w:t>
      </w:r>
      <w:r>
        <w:rPr>
          <w:spacing w:val="17"/>
          <w:w w:val="115"/>
          <w:sz w:val="12"/>
        </w:rPr>
        <w:t> </w:t>
      </w:r>
      <w:r>
        <w:rPr>
          <w:w w:val="115"/>
          <w:sz w:val="12"/>
        </w:rPr>
        <w:t>Global</w:t>
      </w:r>
      <w:r>
        <w:rPr>
          <w:spacing w:val="17"/>
          <w:w w:val="115"/>
          <w:sz w:val="12"/>
        </w:rPr>
        <w:t> </w:t>
      </w:r>
      <w:r>
        <w:rPr>
          <w:w w:val="115"/>
          <w:sz w:val="12"/>
        </w:rPr>
        <w:t>Maximum</w:t>
      </w:r>
      <w:r>
        <w:rPr>
          <w:spacing w:val="17"/>
          <w:w w:val="115"/>
          <w:sz w:val="12"/>
        </w:rPr>
        <w:t> </w:t>
      </w:r>
      <w:r>
        <w:rPr>
          <w:w w:val="115"/>
          <w:sz w:val="12"/>
        </w:rPr>
        <w:t>Power</w:t>
      </w:r>
      <w:r>
        <w:rPr>
          <w:spacing w:val="16"/>
          <w:w w:val="115"/>
          <w:sz w:val="12"/>
        </w:rPr>
        <w:t> </w:t>
      </w:r>
      <w:r>
        <w:rPr>
          <w:w w:val="115"/>
          <w:sz w:val="12"/>
        </w:rPr>
        <w:t>(GMP)</w:t>
      </w:r>
      <w:r>
        <w:rPr>
          <w:spacing w:val="17"/>
          <w:w w:val="115"/>
          <w:sz w:val="12"/>
        </w:rPr>
        <w:t> </w:t>
      </w:r>
      <w:r>
        <w:rPr>
          <w:w w:val="115"/>
          <w:sz w:val="12"/>
        </w:rPr>
        <w:t>of</w:t>
      </w:r>
      <w:r>
        <w:rPr>
          <w:spacing w:val="17"/>
          <w:w w:val="115"/>
          <w:sz w:val="12"/>
        </w:rPr>
        <w:t> </w:t>
      </w:r>
      <w:r>
        <w:rPr>
          <w:w w:val="115"/>
          <w:sz w:val="12"/>
        </w:rPr>
        <w:t>different</w:t>
      </w:r>
      <w:r>
        <w:rPr>
          <w:spacing w:val="16"/>
          <w:w w:val="115"/>
          <w:sz w:val="12"/>
        </w:rPr>
        <w:t> </w:t>
      </w:r>
      <w:r>
        <w:rPr>
          <w:w w:val="115"/>
          <w:sz w:val="12"/>
        </w:rPr>
        <w:t>connection</w:t>
      </w:r>
      <w:r>
        <w:rPr>
          <w:spacing w:val="17"/>
          <w:w w:val="115"/>
          <w:sz w:val="12"/>
        </w:rPr>
        <w:t> </w:t>
      </w:r>
      <w:r>
        <w:rPr>
          <w:w w:val="115"/>
          <w:sz w:val="12"/>
        </w:rPr>
        <w:t>types</w:t>
      </w:r>
      <w:r>
        <w:rPr>
          <w:spacing w:val="17"/>
          <w:w w:val="115"/>
          <w:sz w:val="12"/>
        </w:rPr>
        <w:t> </w:t>
      </w:r>
      <w:r>
        <w:rPr>
          <w:w w:val="115"/>
          <w:sz w:val="12"/>
        </w:rPr>
        <w:t>(in</w:t>
      </w:r>
      <w:r>
        <w:rPr>
          <w:spacing w:val="17"/>
          <w:w w:val="115"/>
          <w:sz w:val="12"/>
        </w:rPr>
        <w:t> </w:t>
      </w:r>
      <w:r>
        <w:rPr>
          <w:w w:val="115"/>
          <w:sz w:val="12"/>
        </w:rPr>
        <w:t>watts)</w:t>
      </w:r>
      <w:r>
        <w:rPr>
          <w:spacing w:val="16"/>
          <w:w w:val="115"/>
          <w:sz w:val="12"/>
        </w:rPr>
        <w:t> </w:t>
      </w:r>
      <w:r>
        <w:rPr>
          <w:w w:val="115"/>
          <w:sz w:val="12"/>
        </w:rPr>
        <w:t>under</w:t>
      </w:r>
      <w:r>
        <w:rPr>
          <w:spacing w:val="17"/>
          <w:w w:val="115"/>
          <w:sz w:val="12"/>
        </w:rPr>
        <w:t> </w:t>
      </w:r>
      <w:r>
        <w:rPr>
          <w:w w:val="115"/>
          <w:sz w:val="12"/>
        </w:rPr>
        <w:t>different</w:t>
      </w:r>
      <w:r>
        <w:rPr>
          <w:spacing w:val="17"/>
          <w:w w:val="115"/>
          <w:sz w:val="12"/>
        </w:rPr>
        <w:t> </w:t>
      </w:r>
      <w:r>
        <w:rPr>
          <w:spacing w:val="-2"/>
          <w:w w:val="115"/>
          <w:sz w:val="12"/>
        </w:rPr>
        <w:t>PSCs.</w:t>
      </w:r>
    </w:p>
    <w:p>
      <w:pPr>
        <w:pStyle w:val="BodyText"/>
        <w:spacing w:before="5"/>
        <w:ind w:left="0"/>
        <w:rPr>
          <w:sz w:val="5"/>
        </w:rPr>
      </w:pP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5"/>
        <w:gridCol w:w="1130"/>
        <w:gridCol w:w="1228"/>
        <w:gridCol w:w="1228"/>
        <w:gridCol w:w="1228"/>
        <w:gridCol w:w="1228"/>
        <w:gridCol w:w="1204"/>
      </w:tblGrid>
      <w:tr>
        <w:trPr>
          <w:trHeight w:val="169" w:hRule="atLeast"/>
        </w:trPr>
        <w:tc>
          <w:tcPr>
            <w:tcW w:w="705" w:type="dxa"/>
            <w:shd w:val="clear" w:color="auto" w:fill="7FE5B2"/>
          </w:tcPr>
          <w:p>
            <w:pPr>
              <w:pStyle w:val="TableParagraph"/>
              <w:spacing w:before="0"/>
              <w:ind w:left="0"/>
              <w:jc w:val="left"/>
              <w:rPr>
                <w:sz w:val="10"/>
              </w:rPr>
            </w:pPr>
          </w:p>
        </w:tc>
        <w:tc>
          <w:tcPr>
            <w:tcW w:w="1130" w:type="dxa"/>
            <w:shd w:val="clear" w:color="auto" w:fill="7FE5B2"/>
          </w:tcPr>
          <w:p>
            <w:pPr>
              <w:pStyle w:val="TableParagraph"/>
              <w:ind w:left="6"/>
              <w:rPr>
                <w:b/>
                <w:sz w:val="12"/>
              </w:rPr>
            </w:pPr>
            <w:r>
              <w:rPr>
                <w:b/>
                <w:spacing w:val="-5"/>
                <w:w w:val="105"/>
                <w:sz w:val="12"/>
              </w:rPr>
              <w:t>US</w:t>
            </w:r>
          </w:p>
        </w:tc>
        <w:tc>
          <w:tcPr>
            <w:tcW w:w="1228" w:type="dxa"/>
            <w:shd w:val="clear" w:color="auto" w:fill="7FE5B2"/>
          </w:tcPr>
          <w:p>
            <w:pPr>
              <w:pStyle w:val="TableParagraph"/>
              <w:ind w:left="121"/>
              <w:jc w:val="left"/>
              <w:rPr>
                <w:b/>
                <w:sz w:val="12"/>
              </w:rPr>
            </w:pPr>
            <w:r>
              <w:rPr>
                <w:b/>
                <w:spacing w:val="-5"/>
                <w:sz w:val="12"/>
              </w:rPr>
              <w:t>SW</w:t>
            </w:r>
          </w:p>
        </w:tc>
        <w:tc>
          <w:tcPr>
            <w:tcW w:w="1228" w:type="dxa"/>
            <w:shd w:val="clear" w:color="auto" w:fill="7FE5B2"/>
          </w:tcPr>
          <w:p>
            <w:pPr>
              <w:pStyle w:val="TableParagraph"/>
              <w:ind w:left="120"/>
              <w:jc w:val="left"/>
              <w:rPr>
                <w:b/>
                <w:sz w:val="12"/>
              </w:rPr>
            </w:pPr>
            <w:r>
              <w:rPr>
                <w:b/>
                <w:spacing w:val="-5"/>
                <w:w w:val="105"/>
                <w:sz w:val="12"/>
              </w:rPr>
              <w:t>SN</w:t>
            </w:r>
          </w:p>
        </w:tc>
        <w:tc>
          <w:tcPr>
            <w:tcW w:w="1228" w:type="dxa"/>
            <w:shd w:val="clear" w:color="auto" w:fill="7FE5B2"/>
          </w:tcPr>
          <w:p>
            <w:pPr>
              <w:pStyle w:val="TableParagraph"/>
              <w:ind w:left="120"/>
              <w:jc w:val="left"/>
              <w:rPr>
                <w:b/>
                <w:sz w:val="12"/>
              </w:rPr>
            </w:pPr>
            <w:r>
              <w:rPr>
                <w:b/>
                <w:spacing w:val="-5"/>
                <w:sz w:val="12"/>
              </w:rPr>
              <w:t>LW</w:t>
            </w:r>
          </w:p>
        </w:tc>
        <w:tc>
          <w:tcPr>
            <w:tcW w:w="1228" w:type="dxa"/>
            <w:shd w:val="clear" w:color="auto" w:fill="7FE5B2"/>
          </w:tcPr>
          <w:p>
            <w:pPr>
              <w:pStyle w:val="TableParagraph"/>
              <w:ind w:left="119"/>
              <w:jc w:val="left"/>
              <w:rPr>
                <w:b/>
                <w:sz w:val="12"/>
              </w:rPr>
            </w:pPr>
            <w:r>
              <w:rPr>
                <w:b/>
                <w:spacing w:val="-5"/>
                <w:sz w:val="12"/>
              </w:rPr>
              <w:t>LN</w:t>
            </w:r>
          </w:p>
        </w:tc>
        <w:tc>
          <w:tcPr>
            <w:tcW w:w="1204" w:type="dxa"/>
            <w:shd w:val="clear" w:color="auto" w:fill="7FE5B2"/>
          </w:tcPr>
          <w:p>
            <w:pPr>
              <w:pStyle w:val="TableParagraph"/>
              <w:ind w:left="118"/>
              <w:jc w:val="left"/>
              <w:rPr>
                <w:b/>
                <w:sz w:val="12"/>
              </w:rPr>
            </w:pPr>
            <w:r>
              <w:rPr>
                <w:b/>
                <w:spacing w:val="-5"/>
                <w:sz w:val="12"/>
              </w:rPr>
              <w:t>DG</w:t>
            </w:r>
          </w:p>
        </w:tc>
      </w:tr>
      <w:tr>
        <w:trPr>
          <w:trHeight w:val="512" w:hRule="atLeast"/>
        </w:trPr>
        <w:tc>
          <w:tcPr>
            <w:tcW w:w="705" w:type="dxa"/>
            <w:shd w:val="clear" w:color="auto" w:fill="BEC5FF"/>
          </w:tcPr>
          <w:p>
            <w:pPr>
              <w:pStyle w:val="TableParagraph"/>
              <w:spacing w:before="37"/>
              <w:ind w:left="0"/>
              <w:jc w:val="left"/>
              <w:rPr>
                <w:sz w:val="12"/>
              </w:rPr>
            </w:pPr>
          </w:p>
          <w:p>
            <w:pPr>
              <w:pStyle w:val="TableParagraph"/>
              <w:spacing w:before="1"/>
              <w:rPr>
                <w:b/>
                <w:sz w:val="12"/>
              </w:rPr>
            </w:pPr>
            <w:r>
              <w:rPr>
                <w:b/>
                <w:spacing w:val="-5"/>
                <w:w w:val="105"/>
                <w:sz w:val="12"/>
              </w:rPr>
              <w:t>SP</w:t>
            </w:r>
          </w:p>
        </w:tc>
        <w:tc>
          <w:tcPr>
            <w:tcW w:w="1130" w:type="dxa"/>
            <w:shd w:val="clear" w:color="auto" w:fill="BEC5FF"/>
          </w:tcPr>
          <w:p>
            <w:pPr>
              <w:pStyle w:val="TableParagraph"/>
              <w:spacing w:before="37"/>
              <w:ind w:left="0"/>
              <w:jc w:val="left"/>
              <w:rPr>
                <w:sz w:val="12"/>
              </w:rPr>
            </w:pPr>
          </w:p>
          <w:p>
            <w:pPr>
              <w:pStyle w:val="TableParagraph"/>
              <w:spacing w:before="1"/>
              <w:ind w:left="6"/>
              <w:rPr>
                <w:sz w:val="12"/>
              </w:rPr>
            </w:pPr>
            <w:r>
              <w:rPr>
                <w:w w:val="110"/>
                <w:sz w:val="12"/>
              </w:rPr>
              <w:t>5346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BEC5FF"/>
          </w:tcPr>
          <w:p>
            <w:pPr>
              <w:pStyle w:val="TableParagraph"/>
              <w:spacing w:before="92"/>
              <w:ind w:left="131"/>
              <w:jc w:val="left"/>
              <w:rPr>
                <w:sz w:val="12"/>
              </w:rPr>
            </w:pPr>
            <w:r>
              <w:rPr>
                <w:w w:val="110"/>
                <w:sz w:val="12"/>
              </w:rPr>
              <w:t>3051</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BEC5FF"/>
          </w:tcPr>
          <w:p>
            <w:pPr>
              <w:pStyle w:val="TableParagraph"/>
              <w:ind w:left="120"/>
              <w:jc w:val="left"/>
              <w:rPr>
                <w:sz w:val="12"/>
              </w:rPr>
            </w:pPr>
            <w:r>
              <w:rPr>
                <w:w w:val="110"/>
                <w:sz w:val="12"/>
              </w:rPr>
              <w:t>3325</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3902</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6"/>
              <w:jc w:val="left"/>
              <w:rPr>
                <w:sz w:val="12"/>
              </w:rPr>
            </w:pPr>
            <w:r>
              <w:rPr>
                <w:w w:val="110"/>
                <w:sz w:val="12"/>
              </w:rPr>
              <w:t>4111</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BEC5FF"/>
          </w:tcPr>
          <w:p>
            <w:pPr>
              <w:pStyle w:val="TableParagraph"/>
              <w:ind w:left="120"/>
              <w:jc w:val="left"/>
              <w:rPr>
                <w:sz w:val="12"/>
              </w:rPr>
            </w:pPr>
            <w:r>
              <w:rPr>
                <w:w w:val="110"/>
                <w:sz w:val="12"/>
              </w:rPr>
              <w:t>1787</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2483</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2494</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BEC5FF"/>
          </w:tcPr>
          <w:p>
            <w:pPr>
              <w:pStyle w:val="TableParagraph"/>
              <w:ind w:left="119"/>
              <w:jc w:val="left"/>
              <w:rPr>
                <w:sz w:val="12"/>
              </w:rPr>
            </w:pPr>
            <w:r>
              <w:rPr>
                <w:w w:val="110"/>
                <w:sz w:val="12"/>
              </w:rPr>
              <w:t>3217</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9"/>
              <w:jc w:val="left"/>
              <w:rPr>
                <w:sz w:val="12"/>
              </w:rPr>
            </w:pPr>
            <w:r>
              <w:rPr>
                <w:w w:val="110"/>
                <w:sz w:val="12"/>
              </w:rPr>
              <w:t>3912</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4176</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BEC5FF"/>
          </w:tcPr>
          <w:p>
            <w:pPr>
              <w:pStyle w:val="TableParagraph"/>
              <w:spacing w:before="92"/>
              <w:ind w:left="144"/>
              <w:jc w:val="left"/>
              <w:rPr>
                <w:sz w:val="12"/>
              </w:rPr>
            </w:pPr>
            <w:r>
              <w:rPr>
                <w:w w:val="110"/>
                <w:sz w:val="12"/>
              </w:rPr>
              <w:t>3336</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18"/>
              <w:jc w:val="left"/>
              <w:rPr>
                <w:b/>
                <w:sz w:val="12"/>
              </w:rPr>
            </w:pPr>
            <w:r>
              <w:rPr>
                <w:b/>
                <w:color w:val="FF0000"/>
                <w:w w:val="110"/>
                <w:sz w:val="12"/>
              </w:rPr>
              <w:t>4238</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r>
      <w:tr>
        <w:trPr>
          <w:trHeight w:val="512" w:hRule="atLeast"/>
        </w:trPr>
        <w:tc>
          <w:tcPr>
            <w:tcW w:w="705" w:type="dxa"/>
            <w:shd w:val="clear" w:color="auto" w:fill="4CCCCC"/>
          </w:tcPr>
          <w:p>
            <w:pPr>
              <w:pStyle w:val="TableParagraph"/>
              <w:spacing w:before="37"/>
              <w:ind w:left="0"/>
              <w:jc w:val="left"/>
              <w:rPr>
                <w:sz w:val="12"/>
              </w:rPr>
            </w:pPr>
          </w:p>
          <w:p>
            <w:pPr>
              <w:pStyle w:val="TableParagraph"/>
              <w:spacing w:before="1"/>
              <w:rPr>
                <w:b/>
                <w:sz w:val="12"/>
              </w:rPr>
            </w:pPr>
            <w:r>
              <w:rPr>
                <w:b/>
                <w:spacing w:val="-5"/>
                <w:sz w:val="12"/>
              </w:rPr>
              <w:t>TCT</w:t>
            </w:r>
          </w:p>
        </w:tc>
        <w:tc>
          <w:tcPr>
            <w:tcW w:w="1130" w:type="dxa"/>
            <w:shd w:val="clear" w:color="auto" w:fill="4CCCCC"/>
          </w:tcPr>
          <w:p>
            <w:pPr>
              <w:pStyle w:val="TableParagraph"/>
              <w:spacing w:before="37"/>
              <w:ind w:left="0"/>
              <w:jc w:val="left"/>
              <w:rPr>
                <w:sz w:val="12"/>
              </w:rPr>
            </w:pPr>
          </w:p>
          <w:p>
            <w:pPr>
              <w:pStyle w:val="TableParagraph"/>
              <w:spacing w:before="1"/>
              <w:ind w:left="6"/>
              <w:rPr>
                <w:sz w:val="12"/>
              </w:rPr>
            </w:pPr>
            <w:r>
              <w:rPr>
                <w:w w:val="110"/>
                <w:sz w:val="12"/>
              </w:rPr>
              <w:t>5346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CCCC"/>
          </w:tcPr>
          <w:p>
            <w:pPr>
              <w:pStyle w:val="TableParagraph"/>
              <w:spacing w:before="92"/>
              <w:ind w:left="131"/>
              <w:jc w:val="left"/>
              <w:rPr>
                <w:sz w:val="12"/>
              </w:rPr>
            </w:pPr>
            <w:r>
              <w:rPr>
                <w:w w:val="110"/>
                <w:sz w:val="12"/>
              </w:rPr>
              <w:t>3110</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CCCC"/>
          </w:tcPr>
          <w:p>
            <w:pPr>
              <w:pStyle w:val="TableParagraph"/>
              <w:ind w:left="120"/>
              <w:jc w:val="left"/>
              <w:rPr>
                <w:sz w:val="12"/>
              </w:rPr>
            </w:pPr>
            <w:r>
              <w:rPr>
                <w:w w:val="110"/>
                <w:sz w:val="12"/>
              </w:rPr>
              <w:t>3130</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3849</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6"/>
              <w:jc w:val="left"/>
              <w:rPr>
                <w:sz w:val="12"/>
              </w:rPr>
            </w:pPr>
            <w:r>
              <w:rPr>
                <w:w w:val="110"/>
                <w:sz w:val="12"/>
              </w:rPr>
              <w:t>4279</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CCCC"/>
          </w:tcPr>
          <w:p>
            <w:pPr>
              <w:pStyle w:val="TableParagraph"/>
              <w:spacing w:before="92"/>
              <w:ind w:left="130"/>
              <w:jc w:val="left"/>
              <w:rPr>
                <w:sz w:val="12"/>
              </w:rPr>
            </w:pPr>
            <w:r>
              <w:rPr>
                <w:w w:val="110"/>
                <w:sz w:val="12"/>
              </w:rPr>
              <w:t>2215</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0"/>
              <w:jc w:val="left"/>
              <w:rPr>
                <w:sz w:val="12"/>
              </w:rPr>
            </w:pPr>
            <w:r>
              <w:rPr>
                <w:w w:val="110"/>
                <w:sz w:val="12"/>
              </w:rPr>
              <w:t>3323</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CCCC"/>
          </w:tcPr>
          <w:p>
            <w:pPr>
              <w:pStyle w:val="TableParagraph"/>
              <w:ind w:left="119"/>
              <w:jc w:val="left"/>
              <w:rPr>
                <w:sz w:val="12"/>
              </w:rPr>
            </w:pPr>
            <w:r>
              <w:rPr>
                <w:w w:val="110"/>
                <w:sz w:val="12"/>
              </w:rPr>
              <w:t>3006</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9"/>
              <w:jc w:val="left"/>
              <w:rPr>
                <w:sz w:val="12"/>
              </w:rPr>
            </w:pPr>
            <w:r>
              <w:rPr>
                <w:w w:val="110"/>
                <w:sz w:val="12"/>
              </w:rPr>
              <w:t>3813</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4264</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4CCCCC"/>
          </w:tcPr>
          <w:p>
            <w:pPr>
              <w:pStyle w:val="TableParagraph"/>
              <w:spacing w:before="92"/>
              <w:ind w:left="144"/>
              <w:jc w:val="left"/>
              <w:rPr>
                <w:sz w:val="12"/>
              </w:rPr>
            </w:pPr>
            <w:r>
              <w:rPr>
                <w:w w:val="110"/>
                <w:sz w:val="12"/>
              </w:rPr>
              <w:t>2957</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18"/>
              <w:jc w:val="left"/>
              <w:rPr>
                <w:b/>
                <w:sz w:val="12"/>
              </w:rPr>
            </w:pPr>
            <w:r>
              <w:rPr>
                <w:b/>
                <w:color w:val="FF0000"/>
                <w:w w:val="110"/>
                <w:sz w:val="12"/>
              </w:rPr>
              <w:t>4790</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r>
      <w:tr>
        <w:trPr>
          <w:trHeight w:val="512" w:hRule="atLeast"/>
        </w:trPr>
        <w:tc>
          <w:tcPr>
            <w:tcW w:w="705" w:type="dxa"/>
            <w:shd w:val="clear" w:color="auto" w:fill="7FC5FF"/>
          </w:tcPr>
          <w:p>
            <w:pPr>
              <w:pStyle w:val="TableParagraph"/>
              <w:spacing w:before="37"/>
              <w:ind w:left="0"/>
              <w:jc w:val="left"/>
              <w:rPr>
                <w:sz w:val="12"/>
              </w:rPr>
            </w:pPr>
          </w:p>
          <w:p>
            <w:pPr>
              <w:pStyle w:val="TableParagraph"/>
              <w:spacing w:before="1"/>
              <w:rPr>
                <w:b/>
                <w:sz w:val="12"/>
              </w:rPr>
            </w:pPr>
            <w:r>
              <w:rPr>
                <w:b/>
                <w:spacing w:val="-5"/>
                <w:sz w:val="12"/>
              </w:rPr>
              <w:t>BL</w:t>
            </w:r>
          </w:p>
        </w:tc>
        <w:tc>
          <w:tcPr>
            <w:tcW w:w="1130" w:type="dxa"/>
            <w:shd w:val="clear" w:color="auto" w:fill="7FC5FF"/>
          </w:tcPr>
          <w:p>
            <w:pPr>
              <w:pStyle w:val="TableParagraph"/>
              <w:spacing w:before="37"/>
              <w:ind w:left="0"/>
              <w:jc w:val="left"/>
              <w:rPr>
                <w:sz w:val="12"/>
              </w:rPr>
            </w:pPr>
          </w:p>
          <w:p>
            <w:pPr>
              <w:pStyle w:val="TableParagraph"/>
              <w:spacing w:before="1"/>
              <w:ind w:left="6"/>
              <w:rPr>
                <w:sz w:val="12"/>
              </w:rPr>
            </w:pPr>
            <w:r>
              <w:rPr>
                <w:w w:val="110"/>
                <w:sz w:val="12"/>
              </w:rPr>
              <w:t>5346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C5FF"/>
          </w:tcPr>
          <w:p>
            <w:pPr>
              <w:pStyle w:val="TableParagraph"/>
              <w:spacing w:before="92"/>
              <w:ind w:left="131"/>
              <w:jc w:val="left"/>
              <w:rPr>
                <w:sz w:val="12"/>
              </w:rPr>
            </w:pPr>
            <w:r>
              <w:rPr>
                <w:w w:val="110"/>
                <w:sz w:val="12"/>
              </w:rPr>
              <w:t>3081</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C5FF"/>
          </w:tcPr>
          <w:p>
            <w:pPr>
              <w:pStyle w:val="TableParagraph"/>
              <w:ind w:left="120"/>
              <w:jc w:val="left"/>
              <w:rPr>
                <w:sz w:val="12"/>
              </w:rPr>
            </w:pPr>
            <w:r>
              <w:rPr>
                <w:w w:val="110"/>
                <w:sz w:val="12"/>
              </w:rPr>
              <w:t>3187</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3989</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6"/>
              <w:jc w:val="left"/>
              <w:rPr>
                <w:sz w:val="12"/>
              </w:rPr>
            </w:pPr>
            <w:r>
              <w:rPr>
                <w:w w:val="110"/>
                <w:sz w:val="12"/>
              </w:rPr>
              <w:t>4064</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C5FF"/>
          </w:tcPr>
          <w:p>
            <w:pPr>
              <w:pStyle w:val="TableParagraph"/>
              <w:spacing w:before="92"/>
              <w:ind w:left="130"/>
              <w:jc w:val="left"/>
              <w:rPr>
                <w:sz w:val="12"/>
              </w:rPr>
            </w:pPr>
            <w:r>
              <w:rPr>
                <w:w w:val="110"/>
                <w:sz w:val="12"/>
              </w:rPr>
              <w:t>2440</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0"/>
              <w:jc w:val="left"/>
              <w:rPr>
                <w:sz w:val="12"/>
              </w:rPr>
            </w:pPr>
            <w:r>
              <w:rPr>
                <w:w w:val="110"/>
                <w:sz w:val="12"/>
              </w:rPr>
              <w:t>2809</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C5FF"/>
          </w:tcPr>
          <w:p>
            <w:pPr>
              <w:pStyle w:val="TableParagraph"/>
              <w:ind w:left="119"/>
              <w:jc w:val="left"/>
              <w:rPr>
                <w:sz w:val="12"/>
              </w:rPr>
            </w:pPr>
            <w:r>
              <w:rPr>
                <w:w w:val="110"/>
                <w:sz w:val="12"/>
              </w:rPr>
              <w:t>3192</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9"/>
              <w:jc w:val="left"/>
              <w:rPr>
                <w:sz w:val="12"/>
              </w:rPr>
            </w:pPr>
            <w:r>
              <w:rPr>
                <w:w w:val="110"/>
                <w:sz w:val="12"/>
              </w:rPr>
              <w:t>3942</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3995</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7FC5FF"/>
          </w:tcPr>
          <w:p>
            <w:pPr>
              <w:pStyle w:val="TableParagraph"/>
              <w:spacing w:before="92"/>
              <w:ind w:left="144"/>
              <w:jc w:val="left"/>
              <w:rPr>
                <w:sz w:val="12"/>
              </w:rPr>
            </w:pPr>
            <w:r>
              <w:rPr>
                <w:w w:val="110"/>
                <w:sz w:val="12"/>
              </w:rPr>
              <w:t>2986</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18"/>
              <w:jc w:val="left"/>
              <w:rPr>
                <w:b/>
                <w:sz w:val="12"/>
              </w:rPr>
            </w:pPr>
            <w:r>
              <w:rPr>
                <w:b/>
                <w:color w:val="FF0000"/>
                <w:w w:val="110"/>
                <w:sz w:val="12"/>
              </w:rPr>
              <w:t>4751</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r>
      <w:tr>
        <w:trPr>
          <w:trHeight w:val="512" w:hRule="atLeast"/>
        </w:trPr>
        <w:tc>
          <w:tcPr>
            <w:tcW w:w="705" w:type="dxa"/>
            <w:shd w:val="clear" w:color="auto" w:fill="7FE5CC"/>
          </w:tcPr>
          <w:p>
            <w:pPr>
              <w:pStyle w:val="TableParagraph"/>
              <w:spacing w:before="37"/>
              <w:ind w:left="0"/>
              <w:jc w:val="left"/>
              <w:rPr>
                <w:sz w:val="12"/>
              </w:rPr>
            </w:pPr>
          </w:p>
          <w:p>
            <w:pPr>
              <w:pStyle w:val="TableParagraph"/>
              <w:spacing w:before="1"/>
              <w:rPr>
                <w:b/>
                <w:sz w:val="12"/>
              </w:rPr>
            </w:pPr>
            <w:r>
              <w:rPr>
                <w:b/>
                <w:spacing w:val="-5"/>
                <w:sz w:val="12"/>
              </w:rPr>
              <w:t>HC</w:t>
            </w:r>
          </w:p>
        </w:tc>
        <w:tc>
          <w:tcPr>
            <w:tcW w:w="1130" w:type="dxa"/>
            <w:shd w:val="clear" w:color="auto" w:fill="7FE5CC"/>
          </w:tcPr>
          <w:p>
            <w:pPr>
              <w:pStyle w:val="TableParagraph"/>
              <w:spacing w:before="37"/>
              <w:ind w:left="0"/>
              <w:jc w:val="left"/>
              <w:rPr>
                <w:sz w:val="12"/>
              </w:rPr>
            </w:pPr>
          </w:p>
          <w:p>
            <w:pPr>
              <w:pStyle w:val="TableParagraph"/>
              <w:spacing w:before="1"/>
              <w:ind w:left="6"/>
              <w:rPr>
                <w:sz w:val="12"/>
              </w:rPr>
            </w:pPr>
            <w:r>
              <w:rPr>
                <w:w w:val="110"/>
                <w:sz w:val="12"/>
              </w:rPr>
              <w:t>5346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E5CC"/>
          </w:tcPr>
          <w:p>
            <w:pPr>
              <w:pStyle w:val="TableParagraph"/>
              <w:spacing w:before="92"/>
              <w:ind w:left="131"/>
              <w:jc w:val="left"/>
              <w:rPr>
                <w:sz w:val="12"/>
              </w:rPr>
            </w:pPr>
            <w:r>
              <w:rPr>
                <w:w w:val="110"/>
                <w:sz w:val="12"/>
              </w:rPr>
              <w:t>3076</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E5CC"/>
          </w:tcPr>
          <w:p>
            <w:pPr>
              <w:pStyle w:val="TableParagraph"/>
              <w:ind w:left="120"/>
              <w:jc w:val="left"/>
              <w:rPr>
                <w:sz w:val="12"/>
              </w:rPr>
            </w:pPr>
            <w:r>
              <w:rPr>
                <w:w w:val="110"/>
                <w:sz w:val="12"/>
              </w:rPr>
              <w:t>3217</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4008</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6"/>
              <w:jc w:val="left"/>
              <w:rPr>
                <w:sz w:val="12"/>
              </w:rPr>
            </w:pPr>
            <w:r>
              <w:rPr>
                <w:w w:val="110"/>
                <w:sz w:val="12"/>
              </w:rPr>
              <w:t>4011</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E5CC"/>
          </w:tcPr>
          <w:p>
            <w:pPr>
              <w:pStyle w:val="TableParagraph"/>
              <w:ind w:left="120"/>
              <w:jc w:val="left"/>
              <w:rPr>
                <w:sz w:val="12"/>
              </w:rPr>
            </w:pPr>
            <w:r>
              <w:rPr>
                <w:w w:val="110"/>
                <w:sz w:val="12"/>
              </w:rPr>
              <w:t>2441</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2481</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2786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7FE5CC"/>
          </w:tcPr>
          <w:p>
            <w:pPr>
              <w:pStyle w:val="TableParagraph"/>
              <w:ind w:left="119"/>
              <w:jc w:val="left"/>
              <w:rPr>
                <w:sz w:val="12"/>
              </w:rPr>
            </w:pPr>
            <w:r>
              <w:rPr>
                <w:w w:val="110"/>
                <w:sz w:val="12"/>
              </w:rPr>
              <w:t>3155</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9"/>
              <w:jc w:val="left"/>
              <w:rPr>
                <w:sz w:val="12"/>
              </w:rPr>
            </w:pPr>
            <w:r>
              <w:rPr>
                <w:w w:val="110"/>
                <w:sz w:val="12"/>
              </w:rPr>
              <w:t>3960</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4031</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7FE5CC"/>
          </w:tcPr>
          <w:p>
            <w:pPr>
              <w:pStyle w:val="TableParagraph"/>
              <w:ind w:left="118"/>
              <w:jc w:val="left"/>
              <w:rPr>
                <w:sz w:val="12"/>
              </w:rPr>
            </w:pPr>
            <w:r>
              <w:rPr>
                <w:w w:val="110"/>
                <w:sz w:val="12"/>
              </w:rPr>
              <w:t>3043</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8"/>
              <w:jc w:val="left"/>
              <w:rPr>
                <w:sz w:val="12"/>
              </w:rPr>
            </w:pPr>
            <w:r>
              <w:rPr>
                <w:w w:val="110"/>
                <w:sz w:val="12"/>
              </w:rPr>
              <w:t>3907</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49"/>
              <w:jc w:val="left"/>
              <w:rPr>
                <w:b/>
                <w:sz w:val="12"/>
              </w:rPr>
            </w:pPr>
            <w:r>
              <w:rPr>
                <w:b/>
                <w:color w:val="FF0000"/>
                <w:w w:val="110"/>
                <w:sz w:val="12"/>
              </w:rPr>
              <w:t>4472</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r>
      <w:tr>
        <w:trPr>
          <w:trHeight w:val="512" w:hRule="atLeast"/>
        </w:trPr>
        <w:tc>
          <w:tcPr>
            <w:tcW w:w="705" w:type="dxa"/>
            <w:shd w:val="clear" w:color="auto" w:fill="B2FFFF"/>
          </w:tcPr>
          <w:p>
            <w:pPr>
              <w:pStyle w:val="TableParagraph"/>
              <w:spacing w:before="37"/>
              <w:ind w:left="0"/>
              <w:jc w:val="left"/>
              <w:rPr>
                <w:sz w:val="12"/>
              </w:rPr>
            </w:pPr>
          </w:p>
          <w:p>
            <w:pPr>
              <w:pStyle w:val="TableParagraph"/>
              <w:spacing w:before="1"/>
              <w:rPr>
                <w:b/>
                <w:sz w:val="12"/>
              </w:rPr>
            </w:pPr>
            <w:r>
              <w:rPr>
                <w:b/>
                <w:spacing w:val="-2"/>
                <w:sz w:val="12"/>
              </w:rPr>
              <w:t>SP-</w:t>
            </w:r>
            <w:r>
              <w:rPr>
                <w:b/>
                <w:spacing w:val="-5"/>
                <w:sz w:val="12"/>
              </w:rPr>
              <w:t>TCT</w:t>
            </w:r>
          </w:p>
        </w:tc>
        <w:tc>
          <w:tcPr>
            <w:tcW w:w="1130" w:type="dxa"/>
            <w:shd w:val="clear" w:color="auto" w:fill="B2FFFF"/>
          </w:tcPr>
          <w:p>
            <w:pPr>
              <w:pStyle w:val="TableParagraph"/>
              <w:spacing w:before="37"/>
              <w:ind w:left="0"/>
              <w:jc w:val="left"/>
              <w:rPr>
                <w:sz w:val="12"/>
              </w:rPr>
            </w:pPr>
          </w:p>
          <w:p>
            <w:pPr>
              <w:pStyle w:val="TableParagraph"/>
              <w:spacing w:before="1"/>
              <w:ind w:left="6"/>
              <w:rPr>
                <w:sz w:val="12"/>
              </w:rPr>
            </w:pPr>
            <w:r>
              <w:rPr>
                <w:w w:val="110"/>
                <w:sz w:val="12"/>
              </w:rPr>
              <w:t>5346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B2FFFF"/>
          </w:tcPr>
          <w:p>
            <w:pPr>
              <w:pStyle w:val="TableParagraph"/>
              <w:spacing w:before="92"/>
              <w:ind w:left="131"/>
              <w:jc w:val="left"/>
              <w:rPr>
                <w:sz w:val="12"/>
              </w:rPr>
            </w:pPr>
            <w:r>
              <w:rPr>
                <w:w w:val="110"/>
                <w:sz w:val="12"/>
              </w:rPr>
              <w:t>3090</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B2FFFF"/>
          </w:tcPr>
          <w:p>
            <w:pPr>
              <w:pStyle w:val="TableParagraph"/>
              <w:ind w:left="120"/>
              <w:jc w:val="left"/>
              <w:rPr>
                <w:sz w:val="12"/>
              </w:rPr>
            </w:pPr>
            <w:r>
              <w:rPr>
                <w:w w:val="110"/>
                <w:sz w:val="12"/>
              </w:rPr>
              <w:t>3130</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3849</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51"/>
              <w:jc w:val="left"/>
              <w:rPr>
                <w:b/>
                <w:sz w:val="12"/>
              </w:rPr>
            </w:pPr>
            <w:r>
              <w:rPr>
                <w:b/>
                <w:color w:val="FF0000"/>
                <w:w w:val="110"/>
                <w:sz w:val="12"/>
              </w:rPr>
              <w:t>4189</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c>
          <w:tcPr>
            <w:tcW w:w="1228" w:type="dxa"/>
            <w:shd w:val="clear" w:color="auto" w:fill="B2FFFF"/>
          </w:tcPr>
          <w:p>
            <w:pPr>
              <w:pStyle w:val="TableParagraph"/>
              <w:spacing w:before="92"/>
              <w:ind w:left="130"/>
              <w:jc w:val="left"/>
              <w:rPr>
                <w:sz w:val="12"/>
              </w:rPr>
            </w:pPr>
            <w:r>
              <w:rPr>
                <w:w w:val="110"/>
                <w:sz w:val="12"/>
              </w:rPr>
              <w:t>2215</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0"/>
              <w:jc w:val="left"/>
              <w:rPr>
                <w:sz w:val="12"/>
              </w:rPr>
            </w:pPr>
            <w:r>
              <w:rPr>
                <w:w w:val="110"/>
                <w:sz w:val="12"/>
              </w:rPr>
              <w:t>3324</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B2FFFF"/>
          </w:tcPr>
          <w:p>
            <w:pPr>
              <w:pStyle w:val="TableParagraph"/>
              <w:ind w:left="119"/>
              <w:jc w:val="left"/>
              <w:rPr>
                <w:sz w:val="12"/>
              </w:rPr>
            </w:pPr>
            <w:r>
              <w:rPr>
                <w:w w:val="110"/>
                <w:sz w:val="12"/>
              </w:rPr>
              <w:t>3006</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9"/>
              <w:jc w:val="left"/>
              <w:rPr>
                <w:sz w:val="12"/>
              </w:rPr>
            </w:pPr>
            <w:r>
              <w:rPr>
                <w:w w:val="110"/>
                <w:sz w:val="12"/>
              </w:rPr>
              <w:t>3912</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4176</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B2FFFF"/>
          </w:tcPr>
          <w:p>
            <w:pPr>
              <w:pStyle w:val="TableParagraph"/>
              <w:ind w:left="118"/>
              <w:jc w:val="left"/>
              <w:rPr>
                <w:sz w:val="12"/>
              </w:rPr>
            </w:pPr>
            <w:r>
              <w:rPr>
                <w:w w:val="110"/>
                <w:sz w:val="12"/>
              </w:rPr>
              <w:t>3228</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8"/>
              <w:jc w:val="left"/>
              <w:rPr>
                <w:sz w:val="12"/>
              </w:rPr>
            </w:pPr>
            <w:r>
              <w:rPr>
                <w:w w:val="110"/>
                <w:sz w:val="12"/>
              </w:rPr>
              <w:t>3972</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4"/>
              <w:jc w:val="left"/>
              <w:rPr>
                <w:sz w:val="12"/>
              </w:rPr>
            </w:pPr>
            <w:r>
              <w:rPr>
                <w:w w:val="110"/>
                <w:sz w:val="12"/>
              </w:rPr>
              <w:t>4155</w:t>
            </w:r>
            <w:r>
              <w:rPr>
                <w:spacing w:val="27"/>
                <w:w w:val="110"/>
                <w:sz w:val="12"/>
              </w:rPr>
              <w:t> </w:t>
            </w:r>
            <w:r>
              <w:rPr>
                <w:w w:val="110"/>
                <w:sz w:val="12"/>
              </w:rPr>
              <w:t>W</w:t>
            </w:r>
            <w:r>
              <w:rPr>
                <w:spacing w:val="27"/>
                <w:w w:val="110"/>
                <w:sz w:val="12"/>
              </w:rPr>
              <w:t> </w:t>
            </w:r>
            <w:r>
              <w:rPr>
                <w:spacing w:val="-2"/>
                <w:w w:val="110"/>
                <w:sz w:val="12"/>
              </w:rPr>
              <w:t>(GMP)</w:t>
            </w:r>
          </w:p>
        </w:tc>
      </w:tr>
      <w:tr>
        <w:trPr>
          <w:trHeight w:val="512" w:hRule="atLeast"/>
        </w:trPr>
        <w:tc>
          <w:tcPr>
            <w:tcW w:w="705" w:type="dxa"/>
            <w:shd w:val="clear" w:color="auto" w:fill="E5B27F"/>
          </w:tcPr>
          <w:p>
            <w:pPr>
              <w:pStyle w:val="TableParagraph"/>
              <w:spacing w:before="37"/>
              <w:ind w:left="0"/>
              <w:jc w:val="left"/>
              <w:rPr>
                <w:sz w:val="12"/>
              </w:rPr>
            </w:pPr>
          </w:p>
          <w:p>
            <w:pPr>
              <w:pStyle w:val="TableParagraph"/>
              <w:spacing w:before="1"/>
              <w:rPr>
                <w:b/>
                <w:sz w:val="12"/>
              </w:rPr>
            </w:pPr>
            <w:r>
              <w:rPr>
                <w:b/>
                <w:spacing w:val="-4"/>
                <w:sz w:val="12"/>
              </w:rPr>
              <w:t>BL-</w:t>
            </w:r>
            <w:r>
              <w:rPr>
                <w:b/>
                <w:spacing w:val="-5"/>
                <w:sz w:val="12"/>
              </w:rPr>
              <w:t>TCT</w:t>
            </w:r>
          </w:p>
        </w:tc>
        <w:tc>
          <w:tcPr>
            <w:tcW w:w="1130" w:type="dxa"/>
            <w:shd w:val="clear" w:color="auto" w:fill="E5B27F"/>
          </w:tcPr>
          <w:p>
            <w:pPr>
              <w:pStyle w:val="TableParagraph"/>
              <w:spacing w:before="37"/>
              <w:ind w:left="0"/>
              <w:jc w:val="left"/>
              <w:rPr>
                <w:sz w:val="12"/>
              </w:rPr>
            </w:pPr>
          </w:p>
          <w:p>
            <w:pPr>
              <w:pStyle w:val="TableParagraph"/>
              <w:spacing w:before="1"/>
              <w:ind w:left="6"/>
              <w:rPr>
                <w:sz w:val="12"/>
              </w:rPr>
            </w:pPr>
            <w:r>
              <w:rPr>
                <w:w w:val="110"/>
                <w:sz w:val="12"/>
              </w:rPr>
              <w:t>5346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E5B27F"/>
          </w:tcPr>
          <w:p>
            <w:pPr>
              <w:pStyle w:val="TableParagraph"/>
              <w:spacing w:before="92"/>
              <w:ind w:left="131"/>
              <w:jc w:val="left"/>
              <w:rPr>
                <w:sz w:val="12"/>
              </w:rPr>
            </w:pPr>
            <w:r>
              <w:rPr>
                <w:w w:val="110"/>
                <w:sz w:val="12"/>
              </w:rPr>
              <w:t>3092</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E5B27F"/>
          </w:tcPr>
          <w:p>
            <w:pPr>
              <w:pStyle w:val="TableParagraph"/>
              <w:ind w:left="120"/>
              <w:jc w:val="left"/>
              <w:rPr>
                <w:sz w:val="12"/>
              </w:rPr>
            </w:pPr>
            <w:r>
              <w:rPr>
                <w:w w:val="110"/>
                <w:sz w:val="12"/>
              </w:rPr>
              <w:t>3130</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3948</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6"/>
              <w:jc w:val="left"/>
              <w:rPr>
                <w:sz w:val="12"/>
              </w:rPr>
            </w:pPr>
            <w:r>
              <w:rPr>
                <w:w w:val="110"/>
                <w:sz w:val="12"/>
              </w:rPr>
              <w:t>4188</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E5B27F"/>
          </w:tcPr>
          <w:p>
            <w:pPr>
              <w:pStyle w:val="TableParagraph"/>
              <w:spacing w:before="92"/>
              <w:ind w:left="130"/>
              <w:jc w:val="left"/>
              <w:rPr>
                <w:sz w:val="12"/>
              </w:rPr>
            </w:pPr>
            <w:r>
              <w:rPr>
                <w:w w:val="110"/>
                <w:sz w:val="12"/>
              </w:rPr>
              <w:t>2216</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0"/>
              <w:jc w:val="left"/>
              <w:rPr>
                <w:sz w:val="12"/>
              </w:rPr>
            </w:pPr>
            <w:r>
              <w:rPr>
                <w:w w:val="110"/>
                <w:sz w:val="12"/>
              </w:rPr>
              <w:t>3324</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E5B27F"/>
          </w:tcPr>
          <w:p>
            <w:pPr>
              <w:pStyle w:val="TableParagraph"/>
              <w:ind w:left="119"/>
              <w:jc w:val="left"/>
              <w:rPr>
                <w:sz w:val="12"/>
              </w:rPr>
            </w:pPr>
            <w:r>
              <w:rPr>
                <w:w w:val="110"/>
                <w:sz w:val="12"/>
              </w:rPr>
              <w:t>3006</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9"/>
              <w:jc w:val="left"/>
              <w:rPr>
                <w:sz w:val="12"/>
              </w:rPr>
            </w:pPr>
            <w:r>
              <w:rPr>
                <w:w w:val="110"/>
                <w:sz w:val="12"/>
              </w:rPr>
              <w:t>3872</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4202</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E5B27F"/>
          </w:tcPr>
          <w:p>
            <w:pPr>
              <w:pStyle w:val="TableParagraph"/>
              <w:spacing w:before="92"/>
              <w:ind w:left="144"/>
              <w:jc w:val="left"/>
              <w:rPr>
                <w:sz w:val="12"/>
              </w:rPr>
            </w:pPr>
            <w:r>
              <w:rPr>
                <w:w w:val="110"/>
                <w:sz w:val="12"/>
              </w:rPr>
              <w:t>2943</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18"/>
              <w:jc w:val="left"/>
              <w:rPr>
                <w:b/>
                <w:sz w:val="12"/>
              </w:rPr>
            </w:pPr>
            <w:r>
              <w:rPr>
                <w:b/>
                <w:color w:val="FF0000"/>
                <w:w w:val="110"/>
                <w:sz w:val="12"/>
              </w:rPr>
              <w:t>4787</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r>
      <w:tr>
        <w:trPr>
          <w:trHeight w:val="683" w:hRule="atLeast"/>
        </w:trPr>
        <w:tc>
          <w:tcPr>
            <w:tcW w:w="705" w:type="dxa"/>
            <w:shd w:val="clear" w:color="auto" w:fill="4CFF66"/>
          </w:tcPr>
          <w:p>
            <w:pPr>
              <w:pStyle w:val="TableParagraph"/>
              <w:spacing w:before="123"/>
              <w:ind w:left="0"/>
              <w:jc w:val="left"/>
              <w:rPr>
                <w:sz w:val="12"/>
              </w:rPr>
            </w:pPr>
          </w:p>
          <w:p>
            <w:pPr>
              <w:pStyle w:val="TableParagraph"/>
              <w:spacing w:before="0"/>
              <w:rPr>
                <w:b/>
                <w:sz w:val="12"/>
              </w:rPr>
            </w:pPr>
            <w:r>
              <w:rPr>
                <w:b/>
                <w:spacing w:val="-2"/>
                <w:sz w:val="12"/>
              </w:rPr>
              <w:t>BL-</w:t>
            </w:r>
            <w:r>
              <w:rPr>
                <w:b/>
                <w:spacing w:val="-5"/>
                <w:sz w:val="12"/>
              </w:rPr>
              <w:t>HC</w:t>
            </w:r>
          </w:p>
        </w:tc>
        <w:tc>
          <w:tcPr>
            <w:tcW w:w="1130" w:type="dxa"/>
            <w:shd w:val="clear" w:color="auto" w:fill="4CFF66"/>
          </w:tcPr>
          <w:p>
            <w:pPr>
              <w:pStyle w:val="TableParagraph"/>
              <w:spacing w:before="123"/>
              <w:ind w:left="0"/>
              <w:jc w:val="left"/>
              <w:rPr>
                <w:sz w:val="12"/>
              </w:rPr>
            </w:pPr>
          </w:p>
          <w:p>
            <w:pPr>
              <w:pStyle w:val="TableParagraph"/>
              <w:spacing w:before="0"/>
              <w:ind w:left="6"/>
              <w:rPr>
                <w:sz w:val="12"/>
              </w:rPr>
            </w:pPr>
            <w:r>
              <w:rPr>
                <w:w w:val="110"/>
                <w:sz w:val="12"/>
              </w:rPr>
              <w:t>5346</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FF66"/>
          </w:tcPr>
          <w:p>
            <w:pPr>
              <w:pStyle w:val="TableParagraph"/>
              <w:spacing w:before="40"/>
              <w:ind w:left="0"/>
              <w:jc w:val="left"/>
              <w:rPr>
                <w:sz w:val="12"/>
              </w:rPr>
            </w:pPr>
          </w:p>
          <w:p>
            <w:pPr>
              <w:pStyle w:val="TableParagraph"/>
              <w:spacing w:before="0"/>
              <w:ind w:left="131"/>
              <w:jc w:val="left"/>
              <w:rPr>
                <w:sz w:val="12"/>
              </w:rPr>
            </w:pPr>
            <w:r>
              <w:rPr>
                <w:w w:val="110"/>
                <w:sz w:val="12"/>
              </w:rPr>
              <w:t>3110</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3"/>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FF66"/>
          </w:tcPr>
          <w:p>
            <w:pPr>
              <w:pStyle w:val="TableParagraph"/>
              <w:spacing w:before="92"/>
              <w:ind w:left="120"/>
              <w:jc w:val="left"/>
              <w:rPr>
                <w:sz w:val="12"/>
              </w:rPr>
            </w:pPr>
            <w:r>
              <w:rPr>
                <w:w w:val="110"/>
                <w:sz w:val="12"/>
              </w:rPr>
              <w:t>3167</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4"/>
              <w:ind w:left="120"/>
              <w:jc w:val="left"/>
              <w:rPr>
                <w:sz w:val="12"/>
              </w:rPr>
            </w:pPr>
            <w:r>
              <w:rPr>
                <w:w w:val="110"/>
                <w:sz w:val="12"/>
              </w:rPr>
              <w:t>3974</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6"/>
              <w:jc w:val="left"/>
              <w:rPr>
                <w:sz w:val="12"/>
              </w:rPr>
            </w:pPr>
            <w:r>
              <w:rPr>
                <w:w w:val="110"/>
                <w:sz w:val="12"/>
              </w:rPr>
              <w:t>4112</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FF66"/>
          </w:tcPr>
          <w:p>
            <w:pPr>
              <w:pStyle w:val="TableParagraph"/>
              <w:ind w:left="120"/>
              <w:jc w:val="left"/>
              <w:rPr>
                <w:sz w:val="12"/>
              </w:rPr>
            </w:pPr>
            <w:r>
              <w:rPr>
                <w:w w:val="110"/>
                <w:sz w:val="12"/>
              </w:rPr>
              <w:t>1651</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2325</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20"/>
              <w:jc w:val="left"/>
              <w:rPr>
                <w:sz w:val="12"/>
              </w:rPr>
            </w:pPr>
            <w:r>
              <w:rPr>
                <w:w w:val="110"/>
                <w:sz w:val="12"/>
              </w:rPr>
              <w:t>2654</w:t>
            </w:r>
            <w:r>
              <w:rPr>
                <w:spacing w:val="24"/>
                <w:w w:val="110"/>
                <w:sz w:val="12"/>
              </w:rPr>
              <w:t> </w:t>
            </w:r>
            <w:r>
              <w:rPr>
                <w:w w:val="110"/>
                <w:sz w:val="12"/>
              </w:rPr>
              <w:t>W</w:t>
            </w:r>
            <w:r>
              <w:rPr>
                <w:spacing w:val="24"/>
                <w:w w:val="110"/>
                <w:sz w:val="12"/>
              </w:rPr>
              <w:t> </w:t>
            </w:r>
            <w:r>
              <w:rPr>
                <w:w w:val="110"/>
                <w:sz w:val="12"/>
              </w:rPr>
              <w:t>(LMP-</w:t>
            </w:r>
            <w:r>
              <w:rPr>
                <w:spacing w:val="-5"/>
                <w:w w:val="110"/>
                <w:sz w:val="12"/>
              </w:rPr>
              <w:t>3)</w:t>
            </w:r>
          </w:p>
          <w:p>
            <w:pPr>
              <w:pStyle w:val="TableParagraph"/>
              <w:spacing w:before="34"/>
              <w:ind w:left="165"/>
              <w:jc w:val="left"/>
              <w:rPr>
                <w:sz w:val="12"/>
              </w:rPr>
            </w:pPr>
            <w:r>
              <w:rPr>
                <w:w w:val="110"/>
                <w:sz w:val="12"/>
              </w:rPr>
              <w:t>2862</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4CFF66"/>
          </w:tcPr>
          <w:p>
            <w:pPr>
              <w:pStyle w:val="TableParagraph"/>
              <w:spacing w:before="92"/>
              <w:ind w:left="119"/>
              <w:jc w:val="left"/>
              <w:rPr>
                <w:sz w:val="12"/>
              </w:rPr>
            </w:pPr>
            <w:r>
              <w:rPr>
                <w:w w:val="110"/>
                <w:sz w:val="12"/>
              </w:rPr>
              <w:t>3110</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4"/>
              <w:ind w:left="119"/>
              <w:jc w:val="left"/>
              <w:rPr>
                <w:sz w:val="12"/>
              </w:rPr>
            </w:pPr>
            <w:r>
              <w:rPr>
                <w:w w:val="110"/>
                <w:sz w:val="12"/>
              </w:rPr>
              <w:t>3930</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4071</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4CFF66"/>
          </w:tcPr>
          <w:p>
            <w:pPr>
              <w:pStyle w:val="TableParagraph"/>
              <w:spacing w:before="40"/>
              <w:ind w:left="0"/>
              <w:jc w:val="left"/>
              <w:rPr>
                <w:sz w:val="12"/>
              </w:rPr>
            </w:pPr>
          </w:p>
          <w:p>
            <w:pPr>
              <w:pStyle w:val="TableParagraph"/>
              <w:spacing w:before="0"/>
              <w:ind w:left="144"/>
              <w:jc w:val="left"/>
              <w:rPr>
                <w:sz w:val="12"/>
              </w:rPr>
            </w:pPr>
            <w:r>
              <w:rPr>
                <w:w w:val="110"/>
                <w:sz w:val="12"/>
              </w:rPr>
              <w:t>3035</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3"/>
              <w:ind w:left="118"/>
              <w:jc w:val="left"/>
              <w:rPr>
                <w:b/>
                <w:sz w:val="12"/>
              </w:rPr>
            </w:pPr>
            <w:r>
              <w:rPr>
                <w:b/>
                <w:color w:val="FF0000"/>
                <w:w w:val="110"/>
                <w:sz w:val="12"/>
              </w:rPr>
              <w:t>4761</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r>
      <w:tr>
        <w:trPr>
          <w:trHeight w:val="512" w:hRule="atLeast"/>
        </w:trPr>
        <w:tc>
          <w:tcPr>
            <w:tcW w:w="705" w:type="dxa"/>
            <w:shd w:val="clear" w:color="auto" w:fill="FFB2FF"/>
          </w:tcPr>
          <w:p>
            <w:pPr>
              <w:pStyle w:val="TableParagraph"/>
              <w:spacing w:before="37"/>
              <w:ind w:left="0"/>
              <w:jc w:val="left"/>
              <w:rPr>
                <w:sz w:val="12"/>
              </w:rPr>
            </w:pPr>
          </w:p>
          <w:p>
            <w:pPr>
              <w:pStyle w:val="TableParagraph"/>
              <w:spacing w:before="1"/>
              <w:rPr>
                <w:b/>
                <w:sz w:val="12"/>
              </w:rPr>
            </w:pPr>
            <w:r>
              <w:rPr>
                <w:b/>
                <w:spacing w:val="-2"/>
                <w:sz w:val="12"/>
              </w:rPr>
              <w:t>HC-</w:t>
            </w:r>
            <w:r>
              <w:rPr>
                <w:b/>
                <w:spacing w:val="-5"/>
                <w:sz w:val="12"/>
              </w:rPr>
              <w:t>TCT</w:t>
            </w:r>
          </w:p>
        </w:tc>
        <w:tc>
          <w:tcPr>
            <w:tcW w:w="1130" w:type="dxa"/>
            <w:shd w:val="clear" w:color="auto" w:fill="FFB2FF"/>
          </w:tcPr>
          <w:p>
            <w:pPr>
              <w:pStyle w:val="TableParagraph"/>
              <w:spacing w:before="37"/>
              <w:ind w:left="0"/>
              <w:jc w:val="left"/>
              <w:rPr>
                <w:sz w:val="12"/>
              </w:rPr>
            </w:pPr>
          </w:p>
          <w:p>
            <w:pPr>
              <w:pStyle w:val="TableParagraph"/>
              <w:spacing w:before="1"/>
              <w:ind w:left="6"/>
              <w:rPr>
                <w:sz w:val="12"/>
              </w:rPr>
            </w:pPr>
            <w:r>
              <w:rPr>
                <w:w w:val="115"/>
                <w:sz w:val="12"/>
              </w:rPr>
              <w:t>5346</w:t>
            </w:r>
            <w:r>
              <w:rPr>
                <w:spacing w:val="28"/>
                <w:w w:val="115"/>
                <w:sz w:val="12"/>
              </w:rPr>
              <w:t> </w:t>
            </w:r>
            <w:r>
              <w:rPr>
                <w:spacing w:val="-2"/>
                <w:w w:val="115"/>
                <w:sz w:val="12"/>
              </w:rPr>
              <w:t>W(GMP)</w:t>
            </w:r>
          </w:p>
        </w:tc>
        <w:tc>
          <w:tcPr>
            <w:tcW w:w="1228" w:type="dxa"/>
            <w:shd w:val="clear" w:color="auto" w:fill="FFB2FF"/>
          </w:tcPr>
          <w:p>
            <w:pPr>
              <w:pStyle w:val="TableParagraph"/>
              <w:spacing w:before="92"/>
              <w:ind w:left="131"/>
              <w:jc w:val="left"/>
              <w:rPr>
                <w:sz w:val="12"/>
              </w:rPr>
            </w:pPr>
            <w:r>
              <w:rPr>
                <w:w w:val="110"/>
                <w:sz w:val="12"/>
              </w:rPr>
              <w:t>3098</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1"/>
              <w:jc w:val="left"/>
              <w:rPr>
                <w:sz w:val="12"/>
              </w:rPr>
            </w:pPr>
            <w:r>
              <w:rPr>
                <w:w w:val="110"/>
                <w:sz w:val="12"/>
              </w:rPr>
              <w:t>3130</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FFB2FF"/>
          </w:tcPr>
          <w:p>
            <w:pPr>
              <w:pStyle w:val="TableParagraph"/>
              <w:ind w:left="120"/>
              <w:jc w:val="left"/>
              <w:rPr>
                <w:sz w:val="12"/>
              </w:rPr>
            </w:pPr>
            <w:r>
              <w:rPr>
                <w:w w:val="110"/>
                <w:sz w:val="12"/>
              </w:rPr>
              <w:t>3130</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20"/>
              <w:jc w:val="left"/>
              <w:rPr>
                <w:sz w:val="12"/>
              </w:rPr>
            </w:pPr>
            <w:r>
              <w:rPr>
                <w:w w:val="110"/>
                <w:sz w:val="12"/>
              </w:rPr>
              <w:t>3948</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6"/>
              <w:jc w:val="left"/>
              <w:rPr>
                <w:sz w:val="12"/>
              </w:rPr>
            </w:pPr>
            <w:r>
              <w:rPr>
                <w:w w:val="110"/>
                <w:sz w:val="12"/>
              </w:rPr>
              <w:t>4198</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FFB2FF"/>
          </w:tcPr>
          <w:p>
            <w:pPr>
              <w:pStyle w:val="TableParagraph"/>
              <w:spacing w:before="92"/>
              <w:ind w:left="130"/>
              <w:jc w:val="left"/>
              <w:rPr>
                <w:sz w:val="12"/>
              </w:rPr>
            </w:pPr>
            <w:r>
              <w:rPr>
                <w:w w:val="110"/>
                <w:sz w:val="12"/>
              </w:rPr>
              <w:t>2216</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20"/>
              <w:jc w:val="left"/>
              <w:rPr>
                <w:sz w:val="12"/>
              </w:rPr>
            </w:pPr>
            <w:r>
              <w:rPr>
                <w:w w:val="110"/>
                <w:sz w:val="12"/>
              </w:rPr>
              <w:t>3324</w:t>
            </w:r>
            <w:r>
              <w:rPr>
                <w:spacing w:val="27"/>
                <w:w w:val="110"/>
                <w:sz w:val="12"/>
              </w:rPr>
              <w:t> </w:t>
            </w:r>
            <w:r>
              <w:rPr>
                <w:w w:val="110"/>
                <w:sz w:val="12"/>
              </w:rPr>
              <w:t>W</w:t>
            </w:r>
            <w:r>
              <w:rPr>
                <w:spacing w:val="27"/>
                <w:w w:val="110"/>
                <w:sz w:val="12"/>
              </w:rPr>
              <w:t> </w:t>
            </w:r>
            <w:r>
              <w:rPr>
                <w:spacing w:val="-2"/>
                <w:w w:val="110"/>
                <w:sz w:val="12"/>
              </w:rPr>
              <w:t>(GMP)</w:t>
            </w:r>
          </w:p>
        </w:tc>
        <w:tc>
          <w:tcPr>
            <w:tcW w:w="1228" w:type="dxa"/>
            <w:shd w:val="clear" w:color="auto" w:fill="FFB2FF"/>
          </w:tcPr>
          <w:p>
            <w:pPr>
              <w:pStyle w:val="TableParagraph"/>
              <w:ind w:left="119"/>
              <w:jc w:val="left"/>
              <w:rPr>
                <w:sz w:val="12"/>
              </w:rPr>
            </w:pPr>
            <w:r>
              <w:rPr>
                <w:w w:val="110"/>
                <w:sz w:val="12"/>
              </w:rPr>
              <w:t>3006</w:t>
            </w:r>
            <w:r>
              <w:rPr>
                <w:spacing w:val="24"/>
                <w:w w:val="110"/>
                <w:sz w:val="12"/>
              </w:rPr>
              <w:t> </w:t>
            </w:r>
            <w:r>
              <w:rPr>
                <w:w w:val="110"/>
                <w:sz w:val="12"/>
              </w:rPr>
              <w:t>W</w:t>
            </w:r>
            <w:r>
              <w:rPr>
                <w:spacing w:val="24"/>
                <w:w w:val="110"/>
                <w:sz w:val="12"/>
              </w:rPr>
              <w:t> </w:t>
            </w:r>
            <w:r>
              <w:rPr>
                <w:w w:val="110"/>
                <w:sz w:val="12"/>
              </w:rPr>
              <w:t>(LMP-</w:t>
            </w:r>
            <w:r>
              <w:rPr>
                <w:spacing w:val="-5"/>
                <w:w w:val="110"/>
                <w:sz w:val="12"/>
              </w:rPr>
              <w:t>1)</w:t>
            </w:r>
          </w:p>
          <w:p>
            <w:pPr>
              <w:pStyle w:val="TableParagraph"/>
              <w:spacing w:before="33"/>
              <w:ind w:left="119"/>
              <w:jc w:val="left"/>
              <w:rPr>
                <w:sz w:val="12"/>
              </w:rPr>
            </w:pPr>
            <w:r>
              <w:rPr>
                <w:w w:val="110"/>
                <w:sz w:val="12"/>
              </w:rPr>
              <w:t>3912</w:t>
            </w:r>
            <w:r>
              <w:rPr>
                <w:spacing w:val="24"/>
                <w:w w:val="110"/>
                <w:sz w:val="12"/>
              </w:rPr>
              <w:t> </w:t>
            </w:r>
            <w:r>
              <w:rPr>
                <w:w w:val="110"/>
                <w:sz w:val="12"/>
              </w:rPr>
              <w:t>W</w:t>
            </w:r>
            <w:r>
              <w:rPr>
                <w:spacing w:val="24"/>
                <w:w w:val="110"/>
                <w:sz w:val="12"/>
              </w:rPr>
              <w:t> </w:t>
            </w:r>
            <w:r>
              <w:rPr>
                <w:w w:val="110"/>
                <w:sz w:val="12"/>
              </w:rPr>
              <w:t>(LMP-</w:t>
            </w:r>
            <w:r>
              <w:rPr>
                <w:spacing w:val="-5"/>
                <w:w w:val="110"/>
                <w:sz w:val="12"/>
              </w:rPr>
              <w:t>2)</w:t>
            </w:r>
          </w:p>
          <w:p>
            <w:pPr>
              <w:pStyle w:val="TableParagraph"/>
              <w:spacing w:before="33"/>
              <w:ind w:left="165"/>
              <w:jc w:val="left"/>
              <w:rPr>
                <w:sz w:val="12"/>
              </w:rPr>
            </w:pPr>
            <w:r>
              <w:rPr>
                <w:w w:val="110"/>
                <w:sz w:val="12"/>
              </w:rPr>
              <w:t>4176</w:t>
            </w:r>
            <w:r>
              <w:rPr>
                <w:spacing w:val="27"/>
                <w:w w:val="110"/>
                <w:sz w:val="12"/>
              </w:rPr>
              <w:t> </w:t>
            </w:r>
            <w:r>
              <w:rPr>
                <w:w w:val="110"/>
                <w:sz w:val="12"/>
              </w:rPr>
              <w:t>W</w:t>
            </w:r>
            <w:r>
              <w:rPr>
                <w:spacing w:val="27"/>
                <w:w w:val="110"/>
                <w:sz w:val="12"/>
              </w:rPr>
              <w:t> </w:t>
            </w:r>
            <w:r>
              <w:rPr>
                <w:spacing w:val="-2"/>
                <w:w w:val="110"/>
                <w:sz w:val="12"/>
              </w:rPr>
              <w:t>(GMP)</w:t>
            </w:r>
          </w:p>
        </w:tc>
        <w:tc>
          <w:tcPr>
            <w:tcW w:w="1204" w:type="dxa"/>
            <w:shd w:val="clear" w:color="auto" w:fill="FFB2FF"/>
          </w:tcPr>
          <w:p>
            <w:pPr>
              <w:pStyle w:val="TableParagraph"/>
              <w:spacing w:before="92"/>
              <w:ind w:left="144"/>
              <w:jc w:val="left"/>
              <w:rPr>
                <w:sz w:val="12"/>
              </w:rPr>
            </w:pPr>
            <w:r>
              <w:rPr>
                <w:w w:val="110"/>
                <w:sz w:val="12"/>
              </w:rPr>
              <w:t>2011</w:t>
            </w:r>
            <w:r>
              <w:rPr>
                <w:spacing w:val="27"/>
                <w:w w:val="110"/>
                <w:sz w:val="12"/>
              </w:rPr>
              <w:t> </w:t>
            </w:r>
            <w:r>
              <w:rPr>
                <w:w w:val="110"/>
                <w:sz w:val="12"/>
              </w:rPr>
              <w:t>W</w:t>
            </w:r>
            <w:r>
              <w:rPr>
                <w:spacing w:val="27"/>
                <w:w w:val="110"/>
                <w:sz w:val="12"/>
              </w:rPr>
              <w:t> </w:t>
            </w:r>
            <w:r>
              <w:rPr>
                <w:spacing w:val="-2"/>
                <w:w w:val="110"/>
                <w:sz w:val="12"/>
              </w:rPr>
              <w:t>(LMP)</w:t>
            </w:r>
          </w:p>
          <w:p>
            <w:pPr>
              <w:pStyle w:val="TableParagraph"/>
              <w:spacing w:before="34"/>
              <w:ind w:left="118"/>
              <w:jc w:val="left"/>
              <w:rPr>
                <w:b/>
                <w:sz w:val="12"/>
              </w:rPr>
            </w:pPr>
            <w:r>
              <w:rPr>
                <w:b/>
                <w:color w:val="FF0000"/>
                <w:w w:val="110"/>
                <w:sz w:val="12"/>
              </w:rPr>
              <w:t>4765</w:t>
            </w:r>
            <w:r>
              <w:rPr>
                <w:b/>
                <w:color w:val="FF0000"/>
                <w:spacing w:val="32"/>
                <w:w w:val="110"/>
                <w:sz w:val="12"/>
              </w:rPr>
              <w:t> </w:t>
            </w:r>
            <w:r>
              <w:rPr>
                <w:b/>
                <w:color w:val="FF0000"/>
                <w:w w:val="110"/>
                <w:sz w:val="12"/>
              </w:rPr>
              <w:t>W</w:t>
            </w:r>
            <w:r>
              <w:rPr>
                <w:b/>
                <w:color w:val="FF0000"/>
                <w:spacing w:val="32"/>
                <w:w w:val="110"/>
                <w:sz w:val="12"/>
              </w:rPr>
              <w:t> </w:t>
            </w:r>
            <w:r>
              <w:rPr>
                <w:b/>
                <w:color w:val="FF0000"/>
                <w:spacing w:val="-4"/>
                <w:w w:val="110"/>
                <w:sz w:val="12"/>
              </w:rPr>
              <w:t>(GMP)</w:t>
            </w:r>
          </w:p>
        </w:tc>
      </w:tr>
    </w:tbl>
    <w:p>
      <w:pPr>
        <w:pStyle w:val="BodyText"/>
        <w:ind w:left="0"/>
        <w:rPr>
          <w:sz w:val="12"/>
        </w:rPr>
      </w:pPr>
    </w:p>
    <w:p>
      <w:pPr>
        <w:pStyle w:val="BodyText"/>
        <w:spacing w:before="23"/>
        <w:ind w:left="0"/>
        <w:rPr>
          <w:sz w:val="12"/>
        </w:rPr>
      </w:pPr>
    </w:p>
    <w:p>
      <w:pPr>
        <w:spacing w:line="57" w:lineRule="exact" w:before="0"/>
        <w:ind w:left="759" w:right="0" w:firstLine="0"/>
        <w:jc w:val="left"/>
        <w:rPr>
          <w:b/>
          <w:sz w:val="12"/>
        </w:rPr>
      </w:pPr>
      <w:bookmarkStart w:name="_bookmark25" w:id="33"/>
      <w:bookmarkEnd w:id="33"/>
      <w:r>
        <w:rPr/>
      </w:r>
      <w:r>
        <w:rPr>
          <w:b/>
          <w:w w:val="115"/>
          <w:sz w:val="12"/>
        </w:rPr>
        <w:t>Table</w:t>
      </w:r>
      <w:r>
        <w:rPr>
          <w:b/>
          <w:spacing w:val="12"/>
          <w:w w:val="115"/>
          <w:sz w:val="12"/>
        </w:rPr>
        <w:t> </w:t>
      </w:r>
      <w:r>
        <w:rPr>
          <w:b/>
          <w:spacing w:val="-10"/>
          <w:w w:val="115"/>
          <w:sz w:val="12"/>
        </w:rPr>
        <w:t>4</w:t>
      </w:r>
    </w:p>
    <w:p>
      <w:pPr>
        <w:spacing w:line="290" w:lineRule="exact" w:before="0" w:after="26"/>
        <w:ind w:left="759" w:right="0" w:firstLine="0"/>
        <w:jc w:val="left"/>
        <w:rPr>
          <w:sz w:val="12"/>
        </w:rPr>
      </w:pPr>
      <w:r>
        <w:rPr>
          <w:rFonts w:ascii="STIX Math" w:eastAsia="STIX Math"/>
          <w:i/>
          <w:w w:val="115"/>
          <w:sz w:val="12"/>
        </w:rPr>
        <w:t>𝑀𝐿</w:t>
      </w:r>
      <w:r>
        <w:rPr>
          <w:w w:val="115"/>
          <w:sz w:val="12"/>
        </w:rPr>
        <w:t>,</w:t>
      </w:r>
      <w:r>
        <w:rPr>
          <w:spacing w:val="22"/>
          <w:w w:val="115"/>
          <w:sz w:val="12"/>
        </w:rPr>
        <w:t> </w:t>
      </w:r>
      <w:r>
        <w:rPr>
          <w:rFonts w:ascii="STIX Math" w:eastAsia="STIX Math"/>
          <w:i/>
          <w:w w:val="115"/>
          <w:sz w:val="12"/>
        </w:rPr>
        <w:t>𝐹𝐹</w:t>
      </w:r>
      <w:r>
        <w:rPr>
          <w:rFonts w:ascii="STIX Math" w:eastAsia="STIX Math"/>
          <w:i/>
          <w:spacing w:val="42"/>
          <w:w w:val="115"/>
          <w:sz w:val="12"/>
        </w:rPr>
        <w:t> </w:t>
      </w:r>
      <w:r>
        <w:rPr>
          <w:w w:val="115"/>
          <w:sz w:val="12"/>
        </w:rPr>
        <w:t>and</w:t>
      </w:r>
      <w:r>
        <w:rPr>
          <w:spacing w:val="23"/>
          <w:w w:val="115"/>
          <w:sz w:val="12"/>
        </w:rPr>
        <w:t> </w:t>
      </w:r>
      <w:r>
        <w:rPr>
          <w:rFonts w:ascii="STIX Math" w:eastAsia="STIX Math"/>
          <w:i/>
          <w:w w:val="115"/>
          <w:sz w:val="12"/>
        </w:rPr>
        <w:t>𝜂</w:t>
      </w:r>
      <w:r>
        <w:rPr>
          <w:rFonts w:ascii="STIX Math" w:eastAsia="STIX Math"/>
          <w:i/>
          <w:spacing w:val="27"/>
          <w:w w:val="115"/>
          <w:sz w:val="12"/>
        </w:rPr>
        <w:t> </w:t>
      </w:r>
      <w:r>
        <w:rPr>
          <w:w w:val="115"/>
          <w:sz w:val="12"/>
        </w:rPr>
        <w:t>values</w:t>
      </w:r>
      <w:r>
        <w:rPr>
          <w:spacing w:val="23"/>
          <w:w w:val="115"/>
          <w:sz w:val="12"/>
        </w:rPr>
        <w:t> </w:t>
      </w:r>
      <w:r>
        <w:rPr>
          <w:w w:val="115"/>
          <w:sz w:val="12"/>
        </w:rPr>
        <w:t>of</w:t>
      </w:r>
      <w:r>
        <w:rPr>
          <w:spacing w:val="23"/>
          <w:w w:val="115"/>
          <w:sz w:val="12"/>
        </w:rPr>
        <w:t> </w:t>
      </w:r>
      <w:r>
        <w:rPr>
          <w:w w:val="115"/>
          <w:sz w:val="12"/>
        </w:rPr>
        <w:t>the</w:t>
      </w:r>
      <w:r>
        <w:rPr>
          <w:spacing w:val="22"/>
          <w:w w:val="115"/>
          <w:sz w:val="12"/>
        </w:rPr>
        <w:t> </w:t>
      </w:r>
      <w:r>
        <w:rPr>
          <w:w w:val="115"/>
          <w:sz w:val="12"/>
        </w:rPr>
        <w:t>array</w:t>
      </w:r>
      <w:r>
        <w:rPr>
          <w:spacing w:val="23"/>
          <w:w w:val="115"/>
          <w:sz w:val="12"/>
        </w:rPr>
        <w:t> </w:t>
      </w:r>
      <w:r>
        <w:rPr>
          <w:w w:val="115"/>
          <w:sz w:val="12"/>
        </w:rPr>
        <w:t>for</w:t>
      </w:r>
      <w:r>
        <w:rPr>
          <w:spacing w:val="22"/>
          <w:w w:val="115"/>
          <w:sz w:val="12"/>
        </w:rPr>
        <w:t> </w:t>
      </w:r>
      <w:r>
        <w:rPr>
          <w:w w:val="115"/>
          <w:sz w:val="12"/>
        </w:rPr>
        <w:t>different</w:t>
      </w:r>
      <w:r>
        <w:rPr>
          <w:spacing w:val="23"/>
          <w:w w:val="115"/>
          <w:sz w:val="12"/>
        </w:rPr>
        <w:t> </w:t>
      </w:r>
      <w:r>
        <w:rPr>
          <w:w w:val="115"/>
          <w:sz w:val="12"/>
        </w:rPr>
        <w:t>connection</w:t>
      </w:r>
      <w:r>
        <w:rPr>
          <w:spacing w:val="22"/>
          <w:w w:val="115"/>
          <w:sz w:val="12"/>
        </w:rPr>
        <w:t> </w:t>
      </w:r>
      <w:r>
        <w:rPr>
          <w:w w:val="115"/>
          <w:sz w:val="12"/>
        </w:rPr>
        <w:t>types</w:t>
      </w:r>
      <w:r>
        <w:rPr>
          <w:spacing w:val="23"/>
          <w:w w:val="115"/>
          <w:sz w:val="12"/>
        </w:rPr>
        <w:t> </w:t>
      </w:r>
      <w:r>
        <w:rPr>
          <w:w w:val="115"/>
          <w:sz w:val="12"/>
        </w:rPr>
        <w:t>under</w:t>
      </w:r>
      <w:r>
        <w:rPr>
          <w:spacing w:val="22"/>
          <w:w w:val="115"/>
          <w:sz w:val="12"/>
        </w:rPr>
        <w:t> </w:t>
      </w:r>
      <w:r>
        <w:rPr>
          <w:w w:val="115"/>
          <w:sz w:val="12"/>
        </w:rPr>
        <w:t>different</w:t>
      </w:r>
      <w:r>
        <w:rPr>
          <w:spacing w:val="23"/>
          <w:w w:val="115"/>
          <w:sz w:val="12"/>
        </w:rPr>
        <w:t> </w:t>
      </w:r>
      <w:r>
        <w:rPr>
          <w:w w:val="115"/>
          <w:sz w:val="12"/>
        </w:rPr>
        <w:t>partial</w:t>
      </w:r>
      <w:r>
        <w:rPr>
          <w:spacing w:val="23"/>
          <w:w w:val="115"/>
          <w:sz w:val="12"/>
        </w:rPr>
        <w:t> </w:t>
      </w:r>
      <w:r>
        <w:rPr>
          <w:w w:val="115"/>
          <w:sz w:val="12"/>
        </w:rPr>
        <w:t>shading</w:t>
      </w:r>
      <w:r>
        <w:rPr>
          <w:spacing w:val="22"/>
          <w:w w:val="115"/>
          <w:sz w:val="12"/>
        </w:rPr>
        <w:t> </w:t>
      </w:r>
      <w:r>
        <w:rPr>
          <w:spacing w:val="-2"/>
          <w:w w:val="115"/>
          <w:sz w:val="12"/>
        </w:rPr>
        <w:t>patterns.</w:t>
      </w:r>
    </w:p>
    <w:tbl>
      <w:tblPr>
        <w:tblW w:w="0" w:type="auto"/>
        <w:jc w:val="left"/>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
        <w:gridCol w:w="647"/>
        <w:gridCol w:w="604"/>
        <w:gridCol w:w="587"/>
        <w:gridCol w:w="441"/>
        <w:gridCol w:w="647"/>
        <w:gridCol w:w="604"/>
        <w:gridCol w:w="587"/>
        <w:gridCol w:w="441"/>
        <w:gridCol w:w="647"/>
        <w:gridCol w:w="604"/>
        <w:gridCol w:w="587"/>
        <w:gridCol w:w="441"/>
        <w:gridCol w:w="647"/>
        <w:gridCol w:w="604"/>
        <w:gridCol w:w="587"/>
      </w:tblGrid>
      <w:tr>
        <w:trPr>
          <w:trHeight w:val="169" w:hRule="atLeast"/>
        </w:trPr>
        <w:tc>
          <w:tcPr>
            <w:tcW w:w="2279" w:type="dxa"/>
            <w:gridSpan w:val="4"/>
            <w:shd w:val="clear" w:color="auto" w:fill="7FE5B2"/>
          </w:tcPr>
          <w:p>
            <w:pPr>
              <w:pStyle w:val="TableParagraph"/>
              <w:ind w:left="693"/>
              <w:jc w:val="left"/>
              <w:rPr>
                <w:b/>
                <w:sz w:val="12"/>
              </w:rPr>
            </w:pPr>
            <w:r>
              <w:rPr>
                <w:b/>
                <w:w w:val="115"/>
                <w:sz w:val="12"/>
              </w:rPr>
              <w:t>SP</w:t>
            </w:r>
            <w:r>
              <w:rPr>
                <w:b/>
                <w:spacing w:val="3"/>
                <w:w w:val="115"/>
                <w:sz w:val="12"/>
              </w:rPr>
              <w:t> </w:t>
            </w:r>
            <w:r>
              <w:rPr>
                <w:b/>
                <w:spacing w:val="-2"/>
                <w:w w:val="115"/>
                <w:sz w:val="12"/>
              </w:rPr>
              <w:t>Connection</w:t>
            </w:r>
          </w:p>
        </w:tc>
        <w:tc>
          <w:tcPr>
            <w:tcW w:w="2279" w:type="dxa"/>
            <w:gridSpan w:val="4"/>
            <w:shd w:val="clear" w:color="auto" w:fill="7FE5B2"/>
          </w:tcPr>
          <w:p>
            <w:pPr>
              <w:pStyle w:val="TableParagraph"/>
              <w:ind w:left="647"/>
              <w:jc w:val="left"/>
              <w:rPr>
                <w:b/>
                <w:sz w:val="12"/>
              </w:rPr>
            </w:pPr>
            <w:r>
              <w:rPr>
                <w:b/>
                <w:sz w:val="12"/>
              </w:rPr>
              <w:t>TCT</w:t>
            </w:r>
            <w:r>
              <w:rPr>
                <w:b/>
                <w:spacing w:val="7"/>
                <w:w w:val="110"/>
                <w:sz w:val="12"/>
              </w:rPr>
              <w:t> </w:t>
            </w:r>
            <w:r>
              <w:rPr>
                <w:b/>
                <w:spacing w:val="-2"/>
                <w:w w:val="110"/>
                <w:sz w:val="12"/>
              </w:rPr>
              <w:t>Connection</w:t>
            </w:r>
          </w:p>
        </w:tc>
        <w:tc>
          <w:tcPr>
            <w:tcW w:w="2279" w:type="dxa"/>
            <w:gridSpan w:val="4"/>
            <w:shd w:val="clear" w:color="auto" w:fill="7FE5B2"/>
          </w:tcPr>
          <w:p>
            <w:pPr>
              <w:pStyle w:val="TableParagraph"/>
              <w:ind w:left="688"/>
              <w:jc w:val="left"/>
              <w:rPr>
                <w:b/>
                <w:sz w:val="12"/>
              </w:rPr>
            </w:pPr>
            <w:r>
              <w:rPr>
                <w:b/>
                <w:w w:val="105"/>
                <w:sz w:val="12"/>
              </w:rPr>
              <w:t>BL</w:t>
            </w:r>
            <w:r>
              <w:rPr>
                <w:b/>
                <w:spacing w:val="2"/>
                <w:w w:val="110"/>
                <w:sz w:val="12"/>
              </w:rPr>
              <w:t> </w:t>
            </w:r>
            <w:r>
              <w:rPr>
                <w:b/>
                <w:spacing w:val="-2"/>
                <w:w w:val="110"/>
                <w:sz w:val="12"/>
              </w:rPr>
              <w:t>Connection</w:t>
            </w:r>
          </w:p>
        </w:tc>
        <w:tc>
          <w:tcPr>
            <w:tcW w:w="2279" w:type="dxa"/>
            <w:gridSpan w:val="4"/>
            <w:shd w:val="clear" w:color="auto" w:fill="7FE5B2"/>
          </w:tcPr>
          <w:p>
            <w:pPr>
              <w:pStyle w:val="TableParagraph"/>
              <w:ind w:left="674"/>
              <w:jc w:val="left"/>
              <w:rPr>
                <w:b/>
                <w:sz w:val="12"/>
              </w:rPr>
            </w:pPr>
            <w:r>
              <w:rPr>
                <w:b/>
                <w:sz w:val="12"/>
              </w:rPr>
              <w:t>HC</w:t>
            </w:r>
            <w:r>
              <w:rPr>
                <w:b/>
                <w:spacing w:val="21"/>
                <w:sz w:val="12"/>
              </w:rPr>
              <w:t> </w:t>
            </w:r>
            <w:r>
              <w:rPr>
                <w:b/>
                <w:spacing w:val="-2"/>
                <w:sz w:val="12"/>
              </w:rPr>
              <w:t>Connection</w:t>
            </w:r>
          </w:p>
        </w:tc>
      </w:tr>
      <w:tr>
        <w:trPr>
          <w:trHeight w:val="169" w:hRule="atLeast"/>
        </w:trPr>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rPr>
                <w:b/>
                <w:sz w:val="12"/>
              </w:rPr>
            </w:pPr>
            <w:r>
              <w:rPr>
                <w:b/>
                <w:spacing w:val="-2"/>
                <w:sz w:val="12"/>
              </w:rPr>
              <w:t>ML(%)</w:t>
            </w:r>
          </w:p>
        </w:tc>
        <w:tc>
          <w:tcPr>
            <w:tcW w:w="604" w:type="dxa"/>
            <w:shd w:val="clear" w:color="auto" w:fill="CCE5CC"/>
          </w:tcPr>
          <w:p>
            <w:pPr>
              <w:pStyle w:val="TableParagraph"/>
              <w:rPr>
                <w:b/>
                <w:sz w:val="12"/>
              </w:rPr>
            </w:pPr>
            <w:r>
              <w:rPr>
                <w:b/>
                <w:spacing w:val="-2"/>
                <w:w w:val="135"/>
                <w:sz w:val="12"/>
              </w:rPr>
              <w:t>//(%)</w:t>
            </w:r>
          </w:p>
        </w:tc>
        <w:tc>
          <w:tcPr>
            <w:tcW w:w="587" w:type="dxa"/>
            <w:shd w:val="clear" w:color="auto" w:fill="CCE5CC"/>
          </w:tcPr>
          <w:p>
            <w:pPr>
              <w:pStyle w:val="TableParagraph"/>
              <w:spacing w:line="149" w:lineRule="exact" w:before="0"/>
              <w:ind w:left="6"/>
              <w:rPr>
                <w:b/>
                <w:sz w:val="12"/>
              </w:rPr>
            </w:pPr>
            <w:r>
              <w:rPr>
                <w:rFonts w:ascii="STIX Math" w:eastAsia="STIX Math"/>
                <w:i/>
                <w:spacing w:val="-4"/>
                <w:w w:val="105"/>
                <w:sz w:val="12"/>
              </w:rPr>
              <w:t>𝜂</w:t>
            </w:r>
            <w:r>
              <w:rPr>
                <w:b/>
                <w:spacing w:val="-4"/>
                <w:w w:val="105"/>
                <w:sz w:val="12"/>
              </w:rPr>
              <w:t>(%)</w:t>
            </w:r>
          </w:p>
        </w:tc>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ind w:right="1"/>
              <w:rPr>
                <w:b/>
                <w:sz w:val="12"/>
              </w:rPr>
            </w:pPr>
            <w:r>
              <w:rPr>
                <w:b/>
                <w:spacing w:val="-2"/>
                <w:sz w:val="12"/>
              </w:rPr>
              <w:t>ML(%)</w:t>
            </w:r>
          </w:p>
        </w:tc>
        <w:tc>
          <w:tcPr>
            <w:tcW w:w="604" w:type="dxa"/>
            <w:shd w:val="clear" w:color="auto" w:fill="CCE5CC"/>
          </w:tcPr>
          <w:p>
            <w:pPr>
              <w:pStyle w:val="TableParagraph"/>
              <w:ind w:right="1"/>
              <w:rPr>
                <w:b/>
                <w:sz w:val="12"/>
              </w:rPr>
            </w:pPr>
            <w:r>
              <w:rPr>
                <w:b/>
                <w:spacing w:val="-2"/>
                <w:w w:val="135"/>
                <w:sz w:val="12"/>
              </w:rPr>
              <w:t>//(%)</w:t>
            </w:r>
          </w:p>
        </w:tc>
        <w:tc>
          <w:tcPr>
            <w:tcW w:w="587" w:type="dxa"/>
            <w:shd w:val="clear" w:color="auto" w:fill="CCE5CC"/>
          </w:tcPr>
          <w:p>
            <w:pPr>
              <w:pStyle w:val="TableParagraph"/>
              <w:spacing w:line="149" w:lineRule="exact" w:before="0"/>
              <w:ind w:left="6" w:right="1"/>
              <w:rPr>
                <w:b/>
                <w:sz w:val="12"/>
              </w:rPr>
            </w:pPr>
            <w:r>
              <w:rPr>
                <w:rFonts w:ascii="STIX Math" w:eastAsia="STIX Math"/>
                <w:i/>
                <w:spacing w:val="-4"/>
                <w:w w:val="105"/>
                <w:sz w:val="12"/>
              </w:rPr>
              <w:t>𝜂</w:t>
            </w:r>
            <w:r>
              <w:rPr>
                <w:b/>
                <w:spacing w:val="-4"/>
                <w:w w:val="105"/>
                <w:sz w:val="12"/>
              </w:rPr>
              <w:t>(%)</w:t>
            </w:r>
          </w:p>
        </w:tc>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ind w:right="2"/>
              <w:rPr>
                <w:b/>
                <w:sz w:val="12"/>
              </w:rPr>
            </w:pPr>
            <w:r>
              <w:rPr>
                <w:b/>
                <w:spacing w:val="-2"/>
                <w:sz w:val="12"/>
              </w:rPr>
              <w:t>ML(%)</w:t>
            </w:r>
          </w:p>
        </w:tc>
        <w:tc>
          <w:tcPr>
            <w:tcW w:w="604" w:type="dxa"/>
            <w:shd w:val="clear" w:color="auto" w:fill="CCE5CC"/>
          </w:tcPr>
          <w:p>
            <w:pPr>
              <w:pStyle w:val="TableParagraph"/>
              <w:ind w:right="2"/>
              <w:rPr>
                <w:b/>
                <w:sz w:val="12"/>
              </w:rPr>
            </w:pPr>
            <w:r>
              <w:rPr>
                <w:b/>
                <w:spacing w:val="-2"/>
                <w:w w:val="135"/>
                <w:sz w:val="12"/>
              </w:rPr>
              <w:t>//(%)</w:t>
            </w:r>
          </w:p>
        </w:tc>
        <w:tc>
          <w:tcPr>
            <w:tcW w:w="587" w:type="dxa"/>
            <w:shd w:val="clear" w:color="auto" w:fill="CCE5CC"/>
          </w:tcPr>
          <w:p>
            <w:pPr>
              <w:pStyle w:val="TableParagraph"/>
              <w:spacing w:line="149" w:lineRule="exact" w:before="0"/>
              <w:ind w:left="6" w:right="2"/>
              <w:rPr>
                <w:b/>
                <w:sz w:val="12"/>
              </w:rPr>
            </w:pPr>
            <w:r>
              <w:rPr>
                <w:rFonts w:ascii="STIX Math" w:eastAsia="STIX Math"/>
                <w:i/>
                <w:spacing w:val="-4"/>
                <w:w w:val="105"/>
                <w:sz w:val="12"/>
              </w:rPr>
              <w:t>𝜂</w:t>
            </w:r>
            <w:r>
              <w:rPr>
                <w:b/>
                <w:spacing w:val="-4"/>
                <w:w w:val="105"/>
                <w:sz w:val="12"/>
              </w:rPr>
              <w:t>(%)</w:t>
            </w:r>
          </w:p>
        </w:tc>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ind w:right="3"/>
              <w:rPr>
                <w:b/>
                <w:sz w:val="12"/>
              </w:rPr>
            </w:pPr>
            <w:r>
              <w:rPr>
                <w:b/>
                <w:spacing w:val="-2"/>
                <w:sz w:val="12"/>
              </w:rPr>
              <w:t>ML(%)</w:t>
            </w:r>
          </w:p>
        </w:tc>
        <w:tc>
          <w:tcPr>
            <w:tcW w:w="604" w:type="dxa"/>
            <w:shd w:val="clear" w:color="auto" w:fill="CCE5CC"/>
          </w:tcPr>
          <w:p>
            <w:pPr>
              <w:pStyle w:val="TableParagraph"/>
              <w:ind w:right="4"/>
              <w:rPr>
                <w:b/>
                <w:sz w:val="12"/>
              </w:rPr>
            </w:pPr>
            <w:r>
              <w:rPr>
                <w:b/>
                <w:spacing w:val="-2"/>
                <w:w w:val="135"/>
                <w:sz w:val="12"/>
              </w:rPr>
              <w:t>//(%)</w:t>
            </w:r>
          </w:p>
        </w:tc>
        <w:tc>
          <w:tcPr>
            <w:tcW w:w="587" w:type="dxa"/>
            <w:shd w:val="clear" w:color="auto" w:fill="CCE5CC"/>
          </w:tcPr>
          <w:p>
            <w:pPr>
              <w:pStyle w:val="TableParagraph"/>
              <w:spacing w:line="149" w:lineRule="exact" w:before="0"/>
              <w:ind w:left="6" w:right="3"/>
              <w:rPr>
                <w:b/>
                <w:sz w:val="12"/>
              </w:rPr>
            </w:pPr>
            <w:r>
              <w:rPr>
                <w:rFonts w:ascii="STIX Math" w:eastAsia="STIX Math"/>
                <w:i/>
                <w:spacing w:val="-4"/>
                <w:w w:val="105"/>
                <w:sz w:val="12"/>
              </w:rPr>
              <w:t>𝜂</w:t>
            </w:r>
            <w:r>
              <w:rPr>
                <w:b/>
                <w:spacing w:val="-4"/>
                <w:w w:val="105"/>
                <w:sz w:val="12"/>
              </w:rPr>
              <w:t>(%)</w:t>
            </w:r>
          </w:p>
        </w:tc>
      </w:tr>
      <w:tr>
        <w:trPr>
          <w:trHeight w:val="169" w:hRule="atLeast"/>
        </w:trPr>
        <w:tc>
          <w:tcPr>
            <w:tcW w:w="441" w:type="dxa"/>
            <w:shd w:val="clear" w:color="auto" w:fill="E5F2FF"/>
          </w:tcPr>
          <w:p>
            <w:pPr>
              <w:pStyle w:val="TableParagraph"/>
              <w:rPr>
                <w:b/>
                <w:sz w:val="12"/>
              </w:rPr>
            </w:pPr>
            <w:r>
              <w:rPr>
                <w:b/>
                <w:spacing w:val="-5"/>
                <w:sz w:val="12"/>
              </w:rPr>
              <w:t>SW</w:t>
            </w:r>
          </w:p>
        </w:tc>
        <w:tc>
          <w:tcPr>
            <w:tcW w:w="647" w:type="dxa"/>
          </w:tcPr>
          <w:p>
            <w:pPr>
              <w:pStyle w:val="TableParagraph"/>
              <w:rPr>
                <w:sz w:val="12"/>
              </w:rPr>
            </w:pPr>
            <w:r>
              <w:rPr>
                <w:spacing w:val="-2"/>
                <w:w w:val="120"/>
                <w:sz w:val="12"/>
              </w:rPr>
              <w:t>41.45</w:t>
            </w:r>
          </w:p>
        </w:tc>
        <w:tc>
          <w:tcPr>
            <w:tcW w:w="604" w:type="dxa"/>
          </w:tcPr>
          <w:p>
            <w:pPr>
              <w:pStyle w:val="TableParagraph"/>
              <w:rPr>
                <w:sz w:val="12"/>
              </w:rPr>
            </w:pPr>
            <w:r>
              <w:rPr>
                <w:spacing w:val="-2"/>
                <w:w w:val="120"/>
                <w:sz w:val="12"/>
              </w:rPr>
              <w:t>42.95</w:t>
            </w:r>
          </w:p>
        </w:tc>
        <w:tc>
          <w:tcPr>
            <w:tcW w:w="587" w:type="dxa"/>
          </w:tcPr>
          <w:p>
            <w:pPr>
              <w:pStyle w:val="TableParagraph"/>
              <w:ind w:left="6"/>
              <w:rPr>
                <w:sz w:val="12"/>
              </w:rPr>
            </w:pPr>
            <w:r>
              <w:rPr>
                <w:spacing w:val="-2"/>
                <w:w w:val="120"/>
                <w:sz w:val="12"/>
              </w:rPr>
              <w:t>10.43</w:t>
            </w:r>
          </w:p>
        </w:tc>
        <w:tc>
          <w:tcPr>
            <w:tcW w:w="441" w:type="dxa"/>
            <w:shd w:val="clear" w:color="auto" w:fill="E5F2FF"/>
          </w:tcPr>
          <w:p>
            <w:pPr>
              <w:pStyle w:val="TableParagraph"/>
              <w:ind w:right="1"/>
              <w:rPr>
                <w:b/>
                <w:sz w:val="12"/>
              </w:rPr>
            </w:pPr>
            <w:r>
              <w:rPr>
                <w:b/>
                <w:spacing w:val="-5"/>
                <w:sz w:val="12"/>
              </w:rPr>
              <w:t>SW</w:t>
            </w:r>
          </w:p>
        </w:tc>
        <w:tc>
          <w:tcPr>
            <w:tcW w:w="647" w:type="dxa"/>
          </w:tcPr>
          <w:p>
            <w:pPr>
              <w:pStyle w:val="TableParagraph"/>
              <w:ind w:right="1"/>
              <w:rPr>
                <w:sz w:val="12"/>
              </w:rPr>
            </w:pPr>
            <w:r>
              <w:rPr>
                <w:spacing w:val="-2"/>
                <w:w w:val="120"/>
                <w:sz w:val="12"/>
              </w:rPr>
              <w:t>41.45</w:t>
            </w:r>
          </w:p>
        </w:tc>
        <w:tc>
          <w:tcPr>
            <w:tcW w:w="604" w:type="dxa"/>
          </w:tcPr>
          <w:p>
            <w:pPr>
              <w:pStyle w:val="TableParagraph"/>
              <w:ind w:right="1"/>
              <w:rPr>
                <w:sz w:val="12"/>
              </w:rPr>
            </w:pPr>
            <w:r>
              <w:rPr>
                <w:spacing w:val="-2"/>
                <w:w w:val="120"/>
                <w:sz w:val="12"/>
              </w:rPr>
              <w:t>42.95</w:t>
            </w:r>
          </w:p>
        </w:tc>
        <w:tc>
          <w:tcPr>
            <w:tcW w:w="587" w:type="dxa"/>
          </w:tcPr>
          <w:p>
            <w:pPr>
              <w:pStyle w:val="TableParagraph"/>
              <w:ind w:left="6" w:right="1"/>
              <w:rPr>
                <w:sz w:val="12"/>
              </w:rPr>
            </w:pPr>
            <w:r>
              <w:rPr>
                <w:spacing w:val="-2"/>
                <w:w w:val="120"/>
                <w:sz w:val="12"/>
              </w:rPr>
              <w:t>10.43</w:t>
            </w:r>
          </w:p>
        </w:tc>
        <w:tc>
          <w:tcPr>
            <w:tcW w:w="441" w:type="dxa"/>
            <w:shd w:val="clear" w:color="auto" w:fill="E5F2FF"/>
          </w:tcPr>
          <w:p>
            <w:pPr>
              <w:pStyle w:val="TableParagraph"/>
              <w:ind w:right="2"/>
              <w:rPr>
                <w:b/>
                <w:sz w:val="12"/>
              </w:rPr>
            </w:pPr>
            <w:r>
              <w:rPr>
                <w:b/>
                <w:spacing w:val="-5"/>
                <w:sz w:val="12"/>
              </w:rPr>
              <w:t>SW</w:t>
            </w:r>
          </w:p>
        </w:tc>
        <w:tc>
          <w:tcPr>
            <w:tcW w:w="647" w:type="dxa"/>
          </w:tcPr>
          <w:p>
            <w:pPr>
              <w:pStyle w:val="TableParagraph"/>
              <w:ind w:right="2"/>
              <w:rPr>
                <w:sz w:val="12"/>
              </w:rPr>
            </w:pPr>
            <w:r>
              <w:rPr>
                <w:spacing w:val="-2"/>
                <w:w w:val="120"/>
                <w:sz w:val="12"/>
              </w:rPr>
              <w:t>41.45</w:t>
            </w:r>
          </w:p>
        </w:tc>
        <w:tc>
          <w:tcPr>
            <w:tcW w:w="604" w:type="dxa"/>
          </w:tcPr>
          <w:p>
            <w:pPr>
              <w:pStyle w:val="TableParagraph"/>
              <w:ind w:right="2"/>
              <w:rPr>
                <w:sz w:val="12"/>
              </w:rPr>
            </w:pPr>
            <w:r>
              <w:rPr>
                <w:spacing w:val="-2"/>
                <w:w w:val="120"/>
                <w:sz w:val="12"/>
              </w:rPr>
              <w:t>42.95</w:t>
            </w:r>
          </w:p>
        </w:tc>
        <w:tc>
          <w:tcPr>
            <w:tcW w:w="587" w:type="dxa"/>
          </w:tcPr>
          <w:p>
            <w:pPr>
              <w:pStyle w:val="TableParagraph"/>
              <w:ind w:left="6" w:right="2"/>
              <w:rPr>
                <w:sz w:val="12"/>
              </w:rPr>
            </w:pPr>
            <w:r>
              <w:rPr>
                <w:spacing w:val="-2"/>
                <w:w w:val="120"/>
                <w:sz w:val="12"/>
              </w:rPr>
              <w:t>10.43</w:t>
            </w:r>
          </w:p>
        </w:tc>
        <w:tc>
          <w:tcPr>
            <w:tcW w:w="441" w:type="dxa"/>
            <w:shd w:val="clear" w:color="auto" w:fill="E5F2FF"/>
          </w:tcPr>
          <w:p>
            <w:pPr>
              <w:pStyle w:val="TableParagraph"/>
              <w:ind w:right="3"/>
              <w:rPr>
                <w:b/>
                <w:sz w:val="12"/>
              </w:rPr>
            </w:pPr>
            <w:r>
              <w:rPr>
                <w:b/>
                <w:spacing w:val="-5"/>
                <w:sz w:val="12"/>
              </w:rPr>
              <w:t>SW</w:t>
            </w:r>
          </w:p>
        </w:tc>
        <w:tc>
          <w:tcPr>
            <w:tcW w:w="647" w:type="dxa"/>
          </w:tcPr>
          <w:p>
            <w:pPr>
              <w:pStyle w:val="TableParagraph"/>
              <w:ind w:right="3"/>
              <w:rPr>
                <w:sz w:val="12"/>
              </w:rPr>
            </w:pPr>
            <w:r>
              <w:rPr>
                <w:spacing w:val="-2"/>
                <w:w w:val="120"/>
                <w:sz w:val="12"/>
              </w:rPr>
              <w:t>41.45</w:t>
            </w:r>
          </w:p>
        </w:tc>
        <w:tc>
          <w:tcPr>
            <w:tcW w:w="604" w:type="dxa"/>
          </w:tcPr>
          <w:p>
            <w:pPr>
              <w:pStyle w:val="TableParagraph"/>
              <w:ind w:right="4"/>
              <w:rPr>
                <w:sz w:val="12"/>
              </w:rPr>
            </w:pPr>
            <w:r>
              <w:rPr>
                <w:spacing w:val="-2"/>
                <w:w w:val="120"/>
                <w:sz w:val="12"/>
              </w:rPr>
              <w:t>42.95</w:t>
            </w:r>
          </w:p>
        </w:tc>
        <w:tc>
          <w:tcPr>
            <w:tcW w:w="587" w:type="dxa"/>
          </w:tcPr>
          <w:p>
            <w:pPr>
              <w:pStyle w:val="TableParagraph"/>
              <w:ind w:left="6" w:right="3"/>
              <w:rPr>
                <w:sz w:val="12"/>
              </w:rPr>
            </w:pPr>
            <w:r>
              <w:rPr>
                <w:spacing w:val="-2"/>
                <w:w w:val="120"/>
                <w:sz w:val="12"/>
              </w:rPr>
              <w:t>10.43</w:t>
            </w:r>
          </w:p>
        </w:tc>
      </w:tr>
      <w:tr>
        <w:trPr>
          <w:trHeight w:val="169" w:hRule="atLeast"/>
        </w:trPr>
        <w:tc>
          <w:tcPr>
            <w:tcW w:w="441" w:type="dxa"/>
            <w:shd w:val="clear" w:color="auto" w:fill="E5F2FF"/>
          </w:tcPr>
          <w:p>
            <w:pPr>
              <w:pStyle w:val="TableParagraph"/>
              <w:rPr>
                <w:b/>
                <w:sz w:val="12"/>
              </w:rPr>
            </w:pPr>
            <w:r>
              <w:rPr>
                <w:b/>
                <w:spacing w:val="-5"/>
                <w:w w:val="105"/>
                <w:sz w:val="12"/>
              </w:rPr>
              <w:t>SN</w:t>
            </w:r>
          </w:p>
        </w:tc>
        <w:tc>
          <w:tcPr>
            <w:tcW w:w="647" w:type="dxa"/>
          </w:tcPr>
          <w:p>
            <w:pPr>
              <w:pStyle w:val="TableParagraph"/>
              <w:rPr>
                <w:sz w:val="12"/>
              </w:rPr>
            </w:pPr>
            <w:r>
              <w:rPr>
                <w:spacing w:val="-2"/>
                <w:w w:val="120"/>
                <w:sz w:val="12"/>
              </w:rPr>
              <w:t>23.10</w:t>
            </w:r>
          </w:p>
        </w:tc>
        <w:tc>
          <w:tcPr>
            <w:tcW w:w="604" w:type="dxa"/>
          </w:tcPr>
          <w:p>
            <w:pPr>
              <w:pStyle w:val="TableParagraph"/>
              <w:rPr>
                <w:sz w:val="12"/>
              </w:rPr>
            </w:pPr>
            <w:r>
              <w:rPr>
                <w:spacing w:val="-2"/>
                <w:w w:val="120"/>
                <w:sz w:val="12"/>
              </w:rPr>
              <w:t>56.41</w:t>
            </w:r>
          </w:p>
        </w:tc>
        <w:tc>
          <w:tcPr>
            <w:tcW w:w="587" w:type="dxa"/>
          </w:tcPr>
          <w:p>
            <w:pPr>
              <w:pStyle w:val="TableParagraph"/>
              <w:ind w:left="6"/>
              <w:rPr>
                <w:sz w:val="12"/>
              </w:rPr>
            </w:pPr>
            <w:r>
              <w:rPr>
                <w:spacing w:val="-2"/>
                <w:w w:val="120"/>
                <w:sz w:val="12"/>
              </w:rPr>
              <w:t>12.14</w:t>
            </w:r>
          </w:p>
        </w:tc>
        <w:tc>
          <w:tcPr>
            <w:tcW w:w="441" w:type="dxa"/>
            <w:shd w:val="clear" w:color="auto" w:fill="E5F2FF"/>
          </w:tcPr>
          <w:p>
            <w:pPr>
              <w:pStyle w:val="TableParagraph"/>
              <w:ind w:right="1"/>
              <w:rPr>
                <w:b/>
                <w:sz w:val="12"/>
              </w:rPr>
            </w:pPr>
            <w:r>
              <w:rPr>
                <w:b/>
                <w:spacing w:val="-5"/>
                <w:w w:val="105"/>
                <w:sz w:val="12"/>
              </w:rPr>
              <w:t>SN</w:t>
            </w:r>
          </w:p>
        </w:tc>
        <w:tc>
          <w:tcPr>
            <w:tcW w:w="647" w:type="dxa"/>
          </w:tcPr>
          <w:p>
            <w:pPr>
              <w:pStyle w:val="TableParagraph"/>
              <w:ind w:right="1"/>
              <w:rPr>
                <w:sz w:val="12"/>
              </w:rPr>
            </w:pPr>
            <w:r>
              <w:rPr>
                <w:spacing w:val="-2"/>
                <w:w w:val="120"/>
                <w:sz w:val="12"/>
              </w:rPr>
              <w:t>19.96</w:t>
            </w:r>
          </w:p>
        </w:tc>
        <w:tc>
          <w:tcPr>
            <w:tcW w:w="604" w:type="dxa"/>
          </w:tcPr>
          <w:p>
            <w:pPr>
              <w:pStyle w:val="TableParagraph"/>
              <w:ind w:right="1"/>
              <w:rPr>
                <w:sz w:val="12"/>
              </w:rPr>
            </w:pPr>
            <w:r>
              <w:rPr>
                <w:spacing w:val="-2"/>
                <w:w w:val="120"/>
                <w:sz w:val="12"/>
              </w:rPr>
              <w:t>58.71</w:t>
            </w:r>
          </w:p>
        </w:tc>
        <w:tc>
          <w:tcPr>
            <w:tcW w:w="587" w:type="dxa"/>
          </w:tcPr>
          <w:p>
            <w:pPr>
              <w:pStyle w:val="TableParagraph"/>
              <w:ind w:left="6" w:right="1"/>
              <w:rPr>
                <w:sz w:val="12"/>
              </w:rPr>
            </w:pPr>
            <w:r>
              <w:rPr>
                <w:spacing w:val="-2"/>
                <w:w w:val="120"/>
                <w:sz w:val="12"/>
              </w:rPr>
              <w:t>12.63</w:t>
            </w:r>
          </w:p>
        </w:tc>
        <w:tc>
          <w:tcPr>
            <w:tcW w:w="441" w:type="dxa"/>
            <w:shd w:val="clear" w:color="auto" w:fill="E5F2FF"/>
          </w:tcPr>
          <w:p>
            <w:pPr>
              <w:pStyle w:val="TableParagraph"/>
              <w:ind w:right="2"/>
              <w:rPr>
                <w:b/>
                <w:sz w:val="12"/>
              </w:rPr>
            </w:pPr>
            <w:r>
              <w:rPr>
                <w:b/>
                <w:spacing w:val="-5"/>
                <w:w w:val="105"/>
                <w:sz w:val="12"/>
              </w:rPr>
              <w:t>SN</w:t>
            </w:r>
          </w:p>
        </w:tc>
        <w:tc>
          <w:tcPr>
            <w:tcW w:w="647" w:type="dxa"/>
          </w:tcPr>
          <w:p>
            <w:pPr>
              <w:pStyle w:val="TableParagraph"/>
              <w:ind w:right="2"/>
              <w:rPr>
                <w:sz w:val="12"/>
              </w:rPr>
            </w:pPr>
            <w:r>
              <w:rPr>
                <w:spacing w:val="-2"/>
                <w:w w:val="120"/>
                <w:sz w:val="12"/>
              </w:rPr>
              <w:t>23.98</w:t>
            </w:r>
          </w:p>
        </w:tc>
        <w:tc>
          <w:tcPr>
            <w:tcW w:w="604" w:type="dxa"/>
          </w:tcPr>
          <w:p>
            <w:pPr>
              <w:pStyle w:val="TableParagraph"/>
              <w:ind w:right="2"/>
              <w:rPr>
                <w:sz w:val="12"/>
              </w:rPr>
            </w:pPr>
            <w:r>
              <w:rPr>
                <w:spacing w:val="-2"/>
                <w:w w:val="120"/>
                <w:sz w:val="12"/>
              </w:rPr>
              <w:t>55.76</w:t>
            </w:r>
          </w:p>
        </w:tc>
        <w:tc>
          <w:tcPr>
            <w:tcW w:w="587" w:type="dxa"/>
          </w:tcPr>
          <w:p>
            <w:pPr>
              <w:pStyle w:val="TableParagraph"/>
              <w:ind w:left="6" w:right="2"/>
              <w:rPr>
                <w:sz w:val="12"/>
              </w:rPr>
            </w:pPr>
            <w:r>
              <w:rPr>
                <w:spacing w:val="-2"/>
                <w:w w:val="120"/>
                <w:sz w:val="12"/>
              </w:rPr>
              <w:t>12.00</w:t>
            </w:r>
          </w:p>
        </w:tc>
        <w:tc>
          <w:tcPr>
            <w:tcW w:w="441" w:type="dxa"/>
            <w:shd w:val="clear" w:color="auto" w:fill="E5F2FF"/>
          </w:tcPr>
          <w:p>
            <w:pPr>
              <w:pStyle w:val="TableParagraph"/>
              <w:ind w:right="3"/>
              <w:rPr>
                <w:b/>
                <w:sz w:val="12"/>
              </w:rPr>
            </w:pPr>
            <w:r>
              <w:rPr>
                <w:b/>
                <w:spacing w:val="-5"/>
                <w:w w:val="105"/>
                <w:sz w:val="12"/>
              </w:rPr>
              <w:t>SN</w:t>
            </w:r>
          </w:p>
        </w:tc>
        <w:tc>
          <w:tcPr>
            <w:tcW w:w="647" w:type="dxa"/>
          </w:tcPr>
          <w:p>
            <w:pPr>
              <w:pStyle w:val="TableParagraph"/>
              <w:ind w:right="3"/>
              <w:rPr>
                <w:sz w:val="12"/>
              </w:rPr>
            </w:pPr>
            <w:r>
              <w:rPr>
                <w:spacing w:val="-2"/>
                <w:w w:val="120"/>
                <w:sz w:val="12"/>
              </w:rPr>
              <w:t>24.97</w:t>
            </w:r>
          </w:p>
        </w:tc>
        <w:tc>
          <w:tcPr>
            <w:tcW w:w="604" w:type="dxa"/>
          </w:tcPr>
          <w:p>
            <w:pPr>
              <w:pStyle w:val="TableParagraph"/>
              <w:ind w:right="4"/>
              <w:rPr>
                <w:sz w:val="12"/>
              </w:rPr>
            </w:pPr>
            <w:r>
              <w:rPr>
                <w:spacing w:val="-2"/>
                <w:w w:val="120"/>
                <w:sz w:val="12"/>
              </w:rPr>
              <w:t>55.04</w:t>
            </w:r>
          </w:p>
        </w:tc>
        <w:tc>
          <w:tcPr>
            <w:tcW w:w="587" w:type="dxa"/>
          </w:tcPr>
          <w:p>
            <w:pPr>
              <w:pStyle w:val="TableParagraph"/>
              <w:ind w:left="6" w:right="3"/>
              <w:rPr>
                <w:sz w:val="12"/>
              </w:rPr>
            </w:pPr>
            <w:r>
              <w:rPr>
                <w:spacing w:val="-2"/>
                <w:w w:val="120"/>
                <w:sz w:val="12"/>
              </w:rPr>
              <w:t>11.85</w:t>
            </w:r>
          </w:p>
        </w:tc>
      </w:tr>
      <w:tr>
        <w:trPr>
          <w:trHeight w:val="169" w:hRule="atLeast"/>
        </w:trPr>
        <w:tc>
          <w:tcPr>
            <w:tcW w:w="441" w:type="dxa"/>
            <w:shd w:val="clear" w:color="auto" w:fill="E5F2FF"/>
          </w:tcPr>
          <w:p>
            <w:pPr>
              <w:pStyle w:val="TableParagraph"/>
              <w:rPr>
                <w:b/>
                <w:sz w:val="12"/>
              </w:rPr>
            </w:pPr>
            <w:r>
              <w:rPr>
                <w:b/>
                <w:spacing w:val="-5"/>
                <w:sz w:val="12"/>
              </w:rPr>
              <w:t>LW</w:t>
            </w:r>
          </w:p>
        </w:tc>
        <w:tc>
          <w:tcPr>
            <w:tcW w:w="647" w:type="dxa"/>
          </w:tcPr>
          <w:p>
            <w:pPr>
              <w:pStyle w:val="TableParagraph"/>
              <w:rPr>
                <w:sz w:val="12"/>
              </w:rPr>
            </w:pPr>
            <w:r>
              <w:rPr>
                <w:spacing w:val="-2"/>
                <w:w w:val="120"/>
                <w:sz w:val="12"/>
              </w:rPr>
              <w:t>53.35</w:t>
            </w:r>
          </w:p>
        </w:tc>
        <w:tc>
          <w:tcPr>
            <w:tcW w:w="604" w:type="dxa"/>
          </w:tcPr>
          <w:p>
            <w:pPr>
              <w:pStyle w:val="TableParagraph"/>
              <w:rPr>
                <w:sz w:val="12"/>
              </w:rPr>
            </w:pPr>
            <w:r>
              <w:rPr>
                <w:spacing w:val="-2"/>
                <w:w w:val="120"/>
                <w:sz w:val="12"/>
              </w:rPr>
              <w:t>34.22</w:t>
            </w:r>
          </w:p>
        </w:tc>
        <w:tc>
          <w:tcPr>
            <w:tcW w:w="587" w:type="dxa"/>
          </w:tcPr>
          <w:p>
            <w:pPr>
              <w:pStyle w:val="TableParagraph"/>
              <w:ind w:left="6"/>
              <w:rPr>
                <w:b/>
                <w:sz w:val="12"/>
              </w:rPr>
            </w:pPr>
            <w:r>
              <w:rPr>
                <w:b/>
                <w:color w:val="008000"/>
                <w:spacing w:val="-2"/>
                <w:w w:val="125"/>
                <w:sz w:val="12"/>
              </w:rPr>
              <w:t>12.92</w:t>
            </w:r>
          </w:p>
        </w:tc>
        <w:tc>
          <w:tcPr>
            <w:tcW w:w="441" w:type="dxa"/>
            <w:shd w:val="clear" w:color="auto" w:fill="E5F2FF"/>
          </w:tcPr>
          <w:p>
            <w:pPr>
              <w:pStyle w:val="TableParagraph"/>
              <w:ind w:right="1"/>
              <w:rPr>
                <w:b/>
                <w:sz w:val="12"/>
              </w:rPr>
            </w:pPr>
            <w:r>
              <w:rPr>
                <w:b/>
                <w:spacing w:val="-5"/>
                <w:sz w:val="12"/>
              </w:rPr>
              <w:t>LW</w:t>
            </w:r>
          </w:p>
        </w:tc>
        <w:tc>
          <w:tcPr>
            <w:tcW w:w="647" w:type="dxa"/>
          </w:tcPr>
          <w:p>
            <w:pPr>
              <w:pStyle w:val="TableParagraph"/>
              <w:ind w:right="1"/>
              <w:rPr>
                <w:sz w:val="12"/>
              </w:rPr>
            </w:pPr>
            <w:r>
              <w:rPr>
                <w:spacing w:val="-2"/>
                <w:w w:val="120"/>
                <w:sz w:val="12"/>
              </w:rPr>
              <w:t>37.84</w:t>
            </w:r>
          </w:p>
        </w:tc>
        <w:tc>
          <w:tcPr>
            <w:tcW w:w="604" w:type="dxa"/>
          </w:tcPr>
          <w:p>
            <w:pPr>
              <w:pStyle w:val="TableParagraph"/>
              <w:ind w:right="1"/>
              <w:rPr>
                <w:sz w:val="12"/>
              </w:rPr>
            </w:pPr>
            <w:r>
              <w:rPr>
                <w:spacing w:val="-2"/>
                <w:w w:val="120"/>
                <w:sz w:val="12"/>
              </w:rPr>
              <w:t>45.59</w:t>
            </w:r>
          </w:p>
        </w:tc>
        <w:tc>
          <w:tcPr>
            <w:tcW w:w="587" w:type="dxa"/>
          </w:tcPr>
          <w:p>
            <w:pPr>
              <w:pStyle w:val="TableParagraph"/>
              <w:ind w:left="6" w:right="1"/>
              <w:rPr>
                <w:b/>
                <w:sz w:val="12"/>
              </w:rPr>
            </w:pPr>
            <w:r>
              <w:rPr>
                <w:b/>
                <w:color w:val="008000"/>
                <w:spacing w:val="-2"/>
                <w:w w:val="125"/>
                <w:sz w:val="12"/>
              </w:rPr>
              <w:t>17.21</w:t>
            </w:r>
          </w:p>
        </w:tc>
        <w:tc>
          <w:tcPr>
            <w:tcW w:w="441" w:type="dxa"/>
            <w:shd w:val="clear" w:color="auto" w:fill="E5F2FF"/>
          </w:tcPr>
          <w:p>
            <w:pPr>
              <w:pStyle w:val="TableParagraph"/>
              <w:ind w:right="2"/>
              <w:rPr>
                <w:b/>
                <w:sz w:val="12"/>
              </w:rPr>
            </w:pPr>
            <w:r>
              <w:rPr>
                <w:b/>
                <w:spacing w:val="-5"/>
                <w:sz w:val="12"/>
              </w:rPr>
              <w:t>LW</w:t>
            </w:r>
          </w:p>
        </w:tc>
        <w:tc>
          <w:tcPr>
            <w:tcW w:w="647" w:type="dxa"/>
          </w:tcPr>
          <w:p>
            <w:pPr>
              <w:pStyle w:val="TableParagraph"/>
              <w:ind w:right="2"/>
              <w:rPr>
                <w:sz w:val="12"/>
              </w:rPr>
            </w:pPr>
            <w:r>
              <w:rPr>
                <w:spacing w:val="-2"/>
                <w:w w:val="120"/>
                <w:sz w:val="12"/>
              </w:rPr>
              <w:t>47.46</w:t>
            </w:r>
          </w:p>
        </w:tc>
        <w:tc>
          <w:tcPr>
            <w:tcW w:w="604" w:type="dxa"/>
          </w:tcPr>
          <w:p>
            <w:pPr>
              <w:pStyle w:val="TableParagraph"/>
              <w:ind w:right="2"/>
              <w:rPr>
                <w:sz w:val="12"/>
              </w:rPr>
            </w:pPr>
            <w:r>
              <w:rPr>
                <w:spacing w:val="-2"/>
                <w:w w:val="120"/>
                <w:sz w:val="12"/>
              </w:rPr>
              <w:t>38.54</w:t>
            </w:r>
          </w:p>
        </w:tc>
        <w:tc>
          <w:tcPr>
            <w:tcW w:w="587" w:type="dxa"/>
          </w:tcPr>
          <w:p>
            <w:pPr>
              <w:pStyle w:val="TableParagraph"/>
              <w:ind w:left="6" w:right="2"/>
              <w:rPr>
                <w:b/>
                <w:sz w:val="12"/>
              </w:rPr>
            </w:pPr>
            <w:r>
              <w:rPr>
                <w:b/>
                <w:color w:val="008000"/>
                <w:spacing w:val="-2"/>
                <w:w w:val="125"/>
                <w:sz w:val="12"/>
              </w:rPr>
              <w:t>14.55</w:t>
            </w:r>
          </w:p>
        </w:tc>
        <w:tc>
          <w:tcPr>
            <w:tcW w:w="441" w:type="dxa"/>
            <w:shd w:val="clear" w:color="auto" w:fill="E5F2FF"/>
          </w:tcPr>
          <w:p>
            <w:pPr>
              <w:pStyle w:val="TableParagraph"/>
              <w:ind w:right="3"/>
              <w:rPr>
                <w:b/>
                <w:sz w:val="12"/>
              </w:rPr>
            </w:pPr>
            <w:r>
              <w:rPr>
                <w:b/>
                <w:spacing w:val="-5"/>
                <w:sz w:val="12"/>
              </w:rPr>
              <w:t>LW</w:t>
            </w:r>
          </w:p>
        </w:tc>
        <w:tc>
          <w:tcPr>
            <w:tcW w:w="647" w:type="dxa"/>
          </w:tcPr>
          <w:p>
            <w:pPr>
              <w:pStyle w:val="TableParagraph"/>
              <w:ind w:right="3"/>
              <w:rPr>
                <w:sz w:val="12"/>
              </w:rPr>
            </w:pPr>
            <w:r>
              <w:rPr>
                <w:spacing w:val="-2"/>
                <w:w w:val="120"/>
                <w:sz w:val="12"/>
              </w:rPr>
              <w:t>47.89</w:t>
            </w:r>
          </w:p>
        </w:tc>
        <w:tc>
          <w:tcPr>
            <w:tcW w:w="604" w:type="dxa"/>
          </w:tcPr>
          <w:p>
            <w:pPr>
              <w:pStyle w:val="TableParagraph"/>
              <w:ind w:right="4"/>
              <w:rPr>
                <w:sz w:val="12"/>
              </w:rPr>
            </w:pPr>
            <w:r>
              <w:rPr>
                <w:spacing w:val="-2"/>
                <w:w w:val="120"/>
                <w:sz w:val="12"/>
              </w:rPr>
              <w:t>38.23</w:t>
            </w:r>
          </w:p>
        </w:tc>
        <w:tc>
          <w:tcPr>
            <w:tcW w:w="587" w:type="dxa"/>
          </w:tcPr>
          <w:p>
            <w:pPr>
              <w:pStyle w:val="TableParagraph"/>
              <w:ind w:left="6" w:right="3"/>
              <w:rPr>
                <w:b/>
                <w:sz w:val="12"/>
              </w:rPr>
            </w:pPr>
            <w:r>
              <w:rPr>
                <w:b/>
                <w:color w:val="008000"/>
                <w:spacing w:val="-2"/>
                <w:w w:val="125"/>
                <w:sz w:val="12"/>
              </w:rPr>
              <w:t>14.43</w:t>
            </w:r>
          </w:p>
        </w:tc>
      </w:tr>
      <w:tr>
        <w:trPr>
          <w:trHeight w:val="169" w:hRule="atLeast"/>
        </w:trPr>
        <w:tc>
          <w:tcPr>
            <w:tcW w:w="441" w:type="dxa"/>
            <w:shd w:val="clear" w:color="auto" w:fill="E5F2FF"/>
          </w:tcPr>
          <w:p>
            <w:pPr>
              <w:pStyle w:val="TableParagraph"/>
              <w:rPr>
                <w:b/>
                <w:sz w:val="12"/>
              </w:rPr>
            </w:pPr>
            <w:r>
              <w:rPr>
                <w:b/>
                <w:spacing w:val="-5"/>
                <w:sz w:val="12"/>
              </w:rPr>
              <w:t>LN</w:t>
            </w:r>
          </w:p>
        </w:tc>
        <w:tc>
          <w:tcPr>
            <w:tcW w:w="647" w:type="dxa"/>
          </w:tcPr>
          <w:p>
            <w:pPr>
              <w:pStyle w:val="TableParagraph"/>
              <w:rPr>
                <w:sz w:val="12"/>
              </w:rPr>
            </w:pPr>
            <w:r>
              <w:rPr>
                <w:spacing w:val="-2"/>
                <w:w w:val="120"/>
                <w:sz w:val="12"/>
              </w:rPr>
              <w:t>21.89</w:t>
            </w:r>
          </w:p>
        </w:tc>
        <w:tc>
          <w:tcPr>
            <w:tcW w:w="604" w:type="dxa"/>
          </w:tcPr>
          <w:p>
            <w:pPr>
              <w:pStyle w:val="TableParagraph"/>
              <w:rPr>
                <w:sz w:val="12"/>
              </w:rPr>
            </w:pPr>
            <w:r>
              <w:rPr>
                <w:spacing w:val="-2"/>
                <w:w w:val="120"/>
                <w:sz w:val="12"/>
              </w:rPr>
              <w:t>57.30</w:t>
            </w:r>
          </w:p>
        </w:tc>
        <w:tc>
          <w:tcPr>
            <w:tcW w:w="587" w:type="dxa"/>
          </w:tcPr>
          <w:p>
            <w:pPr>
              <w:pStyle w:val="TableParagraph"/>
              <w:ind w:left="6"/>
              <w:rPr>
                <w:sz w:val="12"/>
              </w:rPr>
            </w:pPr>
            <w:r>
              <w:rPr>
                <w:spacing w:val="-2"/>
                <w:w w:val="120"/>
                <w:sz w:val="12"/>
              </w:rPr>
              <w:t>12.55</w:t>
            </w:r>
          </w:p>
        </w:tc>
        <w:tc>
          <w:tcPr>
            <w:tcW w:w="441" w:type="dxa"/>
            <w:shd w:val="clear" w:color="auto" w:fill="E5F2FF"/>
          </w:tcPr>
          <w:p>
            <w:pPr>
              <w:pStyle w:val="TableParagraph"/>
              <w:ind w:right="1"/>
              <w:rPr>
                <w:b/>
                <w:sz w:val="12"/>
              </w:rPr>
            </w:pPr>
            <w:r>
              <w:rPr>
                <w:b/>
                <w:spacing w:val="-5"/>
                <w:sz w:val="12"/>
              </w:rPr>
              <w:t>LN</w:t>
            </w:r>
          </w:p>
        </w:tc>
        <w:tc>
          <w:tcPr>
            <w:tcW w:w="647" w:type="dxa"/>
          </w:tcPr>
          <w:p>
            <w:pPr>
              <w:pStyle w:val="TableParagraph"/>
              <w:ind w:right="1"/>
              <w:rPr>
                <w:sz w:val="12"/>
              </w:rPr>
            </w:pPr>
            <w:r>
              <w:rPr>
                <w:spacing w:val="-2"/>
                <w:w w:val="120"/>
                <w:sz w:val="12"/>
              </w:rPr>
              <w:t>20.24</w:t>
            </w:r>
          </w:p>
        </w:tc>
        <w:tc>
          <w:tcPr>
            <w:tcW w:w="604" w:type="dxa"/>
          </w:tcPr>
          <w:p>
            <w:pPr>
              <w:pStyle w:val="TableParagraph"/>
              <w:ind w:right="1"/>
              <w:rPr>
                <w:sz w:val="12"/>
              </w:rPr>
            </w:pPr>
            <w:r>
              <w:rPr>
                <w:spacing w:val="-2"/>
                <w:w w:val="120"/>
                <w:sz w:val="12"/>
              </w:rPr>
              <w:t>58.51</w:t>
            </w:r>
          </w:p>
        </w:tc>
        <w:tc>
          <w:tcPr>
            <w:tcW w:w="587" w:type="dxa"/>
          </w:tcPr>
          <w:p>
            <w:pPr>
              <w:pStyle w:val="TableParagraph"/>
              <w:ind w:left="6" w:right="1"/>
              <w:rPr>
                <w:sz w:val="12"/>
              </w:rPr>
            </w:pPr>
            <w:r>
              <w:rPr>
                <w:spacing w:val="-2"/>
                <w:w w:val="120"/>
                <w:sz w:val="12"/>
              </w:rPr>
              <w:t>12.82</w:t>
            </w:r>
          </w:p>
        </w:tc>
        <w:tc>
          <w:tcPr>
            <w:tcW w:w="441" w:type="dxa"/>
            <w:shd w:val="clear" w:color="auto" w:fill="E5F2FF"/>
          </w:tcPr>
          <w:p>
            <w:pPr>
              <w:pStyle w:val="TableParagraph"/>
              <w:ind w:right="2"/>
              <w:rPr>
                <w:b/>
                <w:sz w:val="12"/>
              </w:rPr>
            </w:pPr>
            <w:r>
              <w:rPr>
                <w:b/>
                <w:spacing w:val="-5"/>
                <w:sz w:val="12"/>
              </w:rPr>
              <w:t>LN</w:t>
            </w:r>
          </w:p>
        </w:tc>
        <w:tc>
          <w:tcPr>
            <w:tcW w:w="647" w:type="dxa"/>
          </w:tcPr>
          <w:p>
            <w:pPr>
              <w:pStyle w:val="TableParagraph"/>
              <w:ind w:right="2"/>
              <w:rPr>
                <w:sz w:val="12"/>
              </w:rPr>
            </w:pPr>
            <w:r>
              <w:rPr>
                <w:spacing w:val="-2"/>
                <w:w w:val="120"/>
                <w:sz w:val="12"/>
              </w:rPr>
              <w:t>25.27</w:t>
            </w:r>
          </w:p>
        </w:tc>
        <w:tc>
          <w:tcPr>
            <w:tcW w:w="604" w:type="dxa"/>
          </w:tcPr>
          <w:p>
            <w:pPr>
              <w:pStyle w:val="TableParagraph"/>
              <w:ind w:right="2"/>
              <w:rPr>
                <w:sz w:val="12"/>
              </w:rPr>
            </w:pPr>
            <w:r>
              <w:rPr>
                <w:spacing w:val="-2"/>
                <w:w w:val="120"/>
                <w:sz w:val="12"/>
              </w:rPr>
              <w:t>54.82</w:t>
            </w:r>
          </w:p>
        </w:tc>
        <w:tc>
          <w:tcPr>
            <w:tcW w:w="587" w:type="dxa"/>
          </w:tcPr>
          <w:p>
            <w:pPr>
              <w:pStyle w:val="TableParagraph"/>
              <w:ind w:left="6" w:right="2"/>
              <w:rPr>
                <w:sz w:val="12"/>
              </w:rPr>
            </w:pPr>
            <w:r>
              <w:rPr>
                <w:spacing w:val="-2"/>
                <w:w w:val="120"/>
                <w:sz w:val="12"/>
              </w:rPr>
              <w:t>12.01</w:t>
            </w:r>
          </w:p>
        </w:tc>
        <w:tc>
          <w:tcPr>
            <w:tcW w:w="441" w:type="dxa"/>
            <w:shd w:val="clear" w:color="auto" w:fill="E5F2FF"/>
          </w:tcPr>
          <w:p>
            <w:pPr>
              <w:pStyle w:val="TableParagraph"/>
              <w:ind w:right="3"/>
              <w:rPr>
                <w:b/>
                <w:sz w:val="12"/>
              </w:rPr>
            </w:pPr>
            <w:r>
              <w:rPr>
                <w:b/>
                <w:spacing w:val="-5"/>
                <w:sz w:val="12"/>
              </w:rPr>
              <w:t>LN</w:t>
            </w:r>
          </w:p>
        </w:tc>
        <w:tc>
          <w:tcPr>
            <w:tcW w:w="647" w:type="dxa"/>
          </w:tcPr>
          <w:p>
            <w:pPr>
              <w:pStyle w:val="TableParagraph"/>
              <w:ind w:right="3"/>
              <w:rPr>
                <w:sz w:val="12"/>
              </w:rPr>
            </w:pPr>
            <w:r>
              <w:rPr>
                <w:spacing w:val="-2"/>
                <w:w w:val="120"/>
                <w:sz w:val="12"/>
              </w:rPr>
              <w:t>24.60</w:t>
            </w:r>
          </w:p>
        </w:tc>
        <w:tc>
          <w:tcPr>
            <w:tcW w:w="604" w:type="dxa"/>
          </w:tcPr>
          <w:p>
            <w:pPr>
              <w:pStyle w:val="TableParagraph"/>
              <w:ind w:right="4"/>
              <w:rPr>
                <w:sz w:val="12"/>
              </w:rPr>
            </w:pPr>
            <w:r>
              <w:rPr>
                <w:spacing w:val="-2"/>
                <w:w w:val="120"/>
                <w:sz w:val="12"/>
              </w:rPr>
              <w:t>55.31</w:t>
            </w:r>
          </w:p>
        </w:tc>
        <w:tc>
          <w:tcPr>
            <w:tcW w:w="587" w:type="dxa"/>
          </w:tcPr>
          <w:p>
            <w:pPr>
              <w:pStyle w:val="TableParagraph"/>
              <w:ind w:left="6" w:right="3"/>
              <w:rPr>
                <w:sz w:val="12"/>
              </w:rPr>
            </w:pPr>
            <w:r>
              <w:rPr>
                <w:spacing w:val="-2"/>
                <w:w w:val="120"/>
                <w:sz w:val="12"/>
              </w:rPr>
              <w:t>12.12</w:t>
            </w:r>
          </w:p>
        </w:tc>
      </w:tr>
      <w:tr>
        <w:trPr>
          <w:trHeight w:val="169" w:hRule="atLeast"/>
        </w:trPr>
        <w:tc>
          <w:tcPr>
            <w:tcW w:w="441" w:type="dxa"/>
            <w:shd w:val="clear" w:color="auto" w:fill="E5F2FF"/>
          </w:tcPr>
          <w:p>
            <w:pPr>
              <w:pStyle w:val="TableParagraph"/>
              <w:rPr>
                <w:b/>
                <w:sz w:val="12"/>
              </w:rPr>
            </w:pPr>
            <w:r>
              <w:rPr>
                <w:b/>
                <w:spacing w:val="-5"/>
                <w:sz w:val="12"/>
              </w:rPr>
              <w:t>DG</w:t>
            </w:r>
          </w:p>
        </w:tc>
        <w:tc>
          <w:tcPr>
            <w:tcW w:w="647" w:type="dxa"/>
          </w:tcPr>
          <w:p>
            <w:pPr>
              <w:pStyle w:val="TableParagraph"/>
              <w:rPr>
                <w:b/>
                <w:sz w:val="12"/>
              </w:rPr>
            </w:pPr>
            <w:r>
              <w:rPr>
                <w:b/>
                <w:color w:val="0000FF"/>
                <w:spacing w:val="-2"/>
                <w:w w:val="125"/>
                <w:sz w:val="12"/>
              </w:rPr>
              <w:t>20.73</w:t>
            </w:r>
          </w:p>
        </w:tc>
        <w:tc>
          <w:tcPr>
            <w:tcW w:w="604" w:type="dxa"/>
          </w:tcPr>
          <w:p>
            <w:pPr>
              <w:pStyle w:val="TableParagraph"/>
              <w:rPr>
                <w:b/>
                <w:sz w:val="12"/>
              </w:rPr>
            </w:pPr>
            <w:r>
              <w:rPr>
                <w:b/>
                <w:color w:val="FF0000"/>
                <w:spacing w:val="-2"/>
                <w:w w:val="125"/>
                <w:sz w:val="12"/>
              </w:rPr>
              <w:t>58.15</w:t>
            </w:r>
          </w:p>
        </w:tc>
        <w:tc>
          <w:tcPr>
            <w:tcW w:w="587" w:type="dxa"/>
          </w:tcPr>
          <w:p>
            <w:pPr>
              <w:pStyle w:val="TableParagraph"/>
              <w:ind w:left="6"/>
              <w:rPr>
                <w:sz w:val="12"/>
              </w:rPr>
            </w:pPr>
            <w:r>
              <w:rPr>
                <w:spacing w:val="-2"/>
                <w:w w:val="120"/>
                <w:sz w:val="12"/>
              </w:rPr>
              <w:t>12.52</w:t>
            </w:r>
          </w:p>
        </w:tc>
        <w:tc>
          <w:tcPr>
            <w:tcW w:w="441" w:type="dxa"/>
            <w:shd w:val="clear" w:color="auto" w:fill="E5F2FF"/>
          </w:tcPr>
          <w:p>
            <w:pPr>
              <w:pStyle w:val="TableParagraph"/>
              <w:ind w:right="1"/>
              <w:rPr>
                <w:b/>
                <w:sz w:val="12"/>
              </w:rPr>
            </w:pPr>
            <w:r>
              <w:rPr>
                <w:b/>
                <w:spacing w:val="-5"/>
                <w:sz w:val="12"/>
              </w:rPr>
              <w:t>DG</w:t>
            </w:r>
          </w:p>
        </w:tc>
        <w:tc>
          <w:tcPr>
            <w:tcW w:w="647" w:type="dxa"/>
          </w:tcPr>
          <w:p>
            <w:pPr>
              <w:pStyle w:val="TableParagraph"/>
              <w:ind w:right="1"/>
              <w:rPr>
                <w:b/>
                <w:sz w:val="12"/>
              </w:rPr>
            </w:pPr>
            <w:r>
              <w:rPr>
                <w:b/>
                <w:color w:val="0000FF"/>
                <w:spacing w:val="-2"/>
                <w:w w:val="125"/>
                <w:sz w:val="12"/>
              </w:rPr>
              <w:t>10.40</w:t>
            </w:r>
          </w:p>
        </w:tc>
        <w:tc>
          <w:tcPr>
            <w:tcW w:w="604" w:type="dxa"/>
          </w:tcPr>
          <w:p>
            <w:pPr>
              <w:pStyle w:val="TableParagraph"/>
              <w:ind w:right="1"/>
              <w:rPr>
                <w:b/>
                <w:sz w:val="12"/>
              </w:rPr>
            </w:pPr>
            <w:r>
              <w:rPr>
                <w:b/>
                <w:color w:val="FF0000"/>
                <w:spacing w:val="-2"/>
                <w:w w:val="125"/>
                <w:sz w:val="12"/>
              </w:rPr>
              <w:t>65.73</w:t>
            </w:r>
          </w:p>
        </w:tc>
        <w:tc>
          <w:tcPr>
            <w:tcW w:w="587" w:type="dxa"/>
          </w:tcPr>
          <w:p>
            <w:pPr>
              <w:pStyle w:val="TableParagraph"/>
              <w:ind w:left="6" w:right="1"/>
              <w:rPr>
                <w:sz w:val="12"/>
              </w:rPr>
            </w:pPr>
            <w:r>
              <w:rPr>
                <w:spacing w:val="-2"/>
                <w:w w:val="120"/>
                <w:sz w:val="12"/>
              </w:rPr>
              <w:t>14.15</w:t>
            </w:r>
          </w:p>
        </w:tc>
        <w:tc>
          <w:tcPr>
            <w:tcW w:w="441" w:type="dxa"/>
            <w:shd w:val="clear" w:color="auto" w:fill="E5F2FF"/>
          </w:tcPr>
          <w:p>
            <w:pPr>
              <w:pStyle w:val="TableParagraph"/>
              <w:ind w:right="2"/>
              <w:rPr>
                <w:b/>
                <w:sz w:val="12"/>
              </w:rPr>
            </w:pPr>
            <w:r>
              <w:rPr>
                <w:b/>
                <w:spacing w:val="-5"/>
                <w:sz w:val="12"/>
              </w:rPr>
              <w:t>DG</w:t>
            </w:r>
          </w:p>
        </w:tc>
        <w:tc>
          <w:tcPr>
            <w:tcW w:w="647" w:type="dxa"/>
          </w:tcPr>
          <w:p>
            <w:pPr>
              <w:pStyle w:val="TableParagraph"/>
              <w:ind w:right="2"/>
              <w:rPr>
                <w:b/>
                <w:sz w:val="12"/>
              </w:rPr>
            </w:pPr>
            <w:r>
              <w:rPr>
                <w:b/>
                <w:color w:val="0000FF"/>
                <w:spacing w:val="-2"/>
                <w:w w:val="125"/>
                <w:sz w:val="12"/>
              </w:rPr>
              <w:t>11.13</w:t>
            </w:r>
          </w:p>
        </w:tc>
        <w:tc>
          <w:tcPr>
            <w:tcW w:w="604" w:type="dxa"/>
          </w:tcPr>
          <w:p>
            <w:pPr>
              <w:pStyle w:val="TableParagraph"/>
              <w:ind w:right="2"/>
              <w:rPr>
                <w:b/>
                <w:sz w:val="12"/>
              </w:rPr>
            </w:pPr>
            <w:r>
              <w:rPr>
                <w:b/>
                <w:color w:val="FF0000"/>
                <w:spacing w:val="-2"/>
                <w:w w:val="125"/>
                <w:sz w:val="12"/>
              </w:rPr>
              <w:t>65.19</w:t>
            </w:r>
          </w:p>
        </w:tc>
        <w:tc>
          <w:tcPr>
            <w:tcW w:w="587" w:type="dxa"/>
          </w:tcPr>
          <w:p>
            <w:pPr>
              <w:pStyle w:val="TableParagraph"/>
              <w:ind w:left="6" w:right="2"/>
              <w:rPr>
                <w:sz w:val="12"/>
              </w:rPr>
            </w:pPr>
            <w:r>
              <w:rPr>
                <w:spacing w:val="-2"/>
                <w:w w:val="120"/>
                <w:sz w:val="12"/>
              </w:rPr>
              <w:t>13.21</w:t>
            </w:r>
          </w:p>
        </w:tc>
        <w:tc>
          <w:tcPr>
            <w:tcW w:w="441" w:type="dxa"/>
            <w:shd w:val="clear" w:color="auto" w:fill="E5F2FF"/>
          </w:tcPr>
          <w:p>
            <w:pPr>
              <w:pStyle w:val="TableParagraph"/>
              <w:ind w:right="3"/>
              <w:rPr>
                <w:b/>
                <w:sz w:val="12"/>
              </w:rPr>
            </w:pPr>
            <w:r>
              <w:rPr>
                <w:b/>
                <w:spacing w:val="-5"/>
                <w:sz w:val="12"/>
              </w:rPr>
              <w:t>DG</w:t>
            </w:r>
          </w:p>
        </w:tc>
        <w:tc>
          <w:tcPr>
            <w:tcW w:w="647" w:type="dxa"/>
          </w:tcPr>
          <w:p>
            <w:pPr>
              <w:pStyle w:val="TableParagraph"/>
              <w:ind w:right="3"/>
              <w:rPr>
                <w:b/>
                <w:sz w:val="12"/>
              </w:rPr>
            </w:pPr>
            <w:r>
              <w:rPr>
                <w:b/>
                <w:color w:val="0000FF"/>
                <w:spacing w:val="-2"/>
                <w:w w:val="125"/>
                <w:sz w:val="12"/>
              </w:rPr>
              <w:t>16.35</w:t>
            </w:r>
          </w:p>
        </w:tc>
        <w:tc>
          <w:tcPr>
            <w:tcW w:w="604" w:type="dxa"/>
          </w:tcPr>
          <w:p>
            <w:pPr>
              <w:pStyle w:val="TableParagraph"/>
              <w:ind w:right="4"/>
              <w:rPr>
                <w:b/>
                <w:sz w:val="12"/>
              </w:rPr>
            </w:pPr>
            <w:r>
              <w:rPr>
                <w:b/>
                <w:color w:val="FF0000"/>
                <w:spacing w:val="-2"/>
                <w:w w:val="125"/>
                <w:sz w:val="12"/>
              </w:rPr>
              <w:t>61.36</w:t>
            </w:r>
          </w:p>
        </w:tc>
        <w:tc>
          <w:tcPr>
            <w:tcW w:w="587" w:type="dxa"/>
          </w:tcPr>
          <w:p>
            <w:pPr>
              <w:pStyle w:val="TableParagraph"/>
              <w:ind w:left="6" w:right="3"/>
              <w:rPr>
                <w:sz w:val="12"/>
              </w:rPr>
            </w:pPr>
            <w:r>
              <w:rPr>
                <w:spacing w:val="-2"/>
                <w:w w:val="120"/>
                <w:sz w:val="12"/>
              </w:rPr>
              <w:t>12.27</w:t>
            </w:r>
          </w:p>
        </w:tc>
      </w:tr>
      <w:tr>
        <w:trPr>
          <w:trHeight w:val="169" w:hRule="atLeast"/>
        </w:trPr>
        <w:tc>
          <w:tcPr>
            <w:tcW w:w="2279" w:type="dxa"/>
            <w:gridSpan w:val="4"/>
            <w:shd w:val="clear" w:color="auto" w:fill="FFB2FF"/>
          </w:tcPr>
          <w:p>
            <w:pPr>
              <w:pStyle w:val="TableParagraph"/>
              <w:ind w:left="553"/>
              <w:jc w:val="left"/>
              <w:rPr>
                <w:b/>
                <w:sz w:val="12"/>
              </w:rPr>
            </w:pPr>
            <w:r>
              <w:rPr>
                <w:b/>
                <w:sz w:val="12"/>
              </w:rPr>
              <w:t>SP-TCT</w:t>
            </w:r>
            <w:r>
              <w:rPr>
                <w:b/>
                <w:spacing w:val="18"/>
                <w:sz w:val="12"/>
              </w:rPr>
              <w:t> </w:t>
            </w:r>
            <w:r>
              <w:rPr>
                <w:b/>
                <w:spacing w:val="-2"/>
                <w:sz w:val="12"/>
              </w:rPr>
              <w:t>Connection</w:t>
            </w:r>
          </w:p>
        </w:tc>
        <w:tc>
          <w:tcPr>
            <w:tcW w:w="2279" w:type="dxa"/>
            <w:gridSpan w:val="4"/>
            <w:shd w:val="clear" w:color="auto" w:fill="FFB2FF"/>
          </w:tcPr>
          <w:p>
            <w:pPr>
              <w:pStyle w:val="TableParagraph"/>
              <w:ind w:left="550"/>
              <w:jc w:val="left"/>
              <w:rPr>
                <w:b/>
                <w:sz w:val="12"/>
              </w:rPr>
            </w:pPr>
            <w:r>
              <w:rPr>
                <w:b/>
                <w:sz w:val="12"/>
              </w:rPr>
              <w:t>BL-TCT</w:t>
            </w:r>
            <w:r>
              <w:rPr>
                <w:b/>
                <w:spacing w:val="5"/>
                <w:sz w:val="12"/>
              </w:rPr>
              <w:t> </w:t>
            </w:r>
            <w:r>
              <w:rPr>
                <w:b/>
                <w:spacing w:val="-2"/>
                <w:sz w:val="12"/>
              </w:rPr>
              <w:t>Connection</w:t>
            </w:r>
          </w:p>
        </w:tc>
        <w:tc>
          <w:tcPr>
            <w:tcW w:w="2279" w:type="dxa"/>
            <w:gridSpan w:val="4"/>
            <w:shd w:val="clear" w:color="auto" w:fill="FFB2FF"/>
          </w:tcPr>
          <w:p>
            <w:pPr>
              <w:pStyle w:val="TableParagraph"/>
              <w:ind w:left="578"/>
              <w:jc w:val="left"/>
              <w:rPr>
                <w:b/>
                <w:sz w:val="12"/>
              </w:rPr>
            </w:pPr>
            <w:r>
              <w:rPr>
                <w:b/>
                <w:sz w:val="12"/>
              </w:rPr>
              <w:t>BL-HC</w:t>
            </w:r>
            <w:r>
              <w:rPr>
                <w:b/>
                <w:spacing w:val="15"/>
                <w:sz w:val="12"/>
              </w:rPr>
              <w:t> </w:t>
            </w:r>
            <w:r>
              <w:rPr>
                <w:b/>
                <w:spacing w:val="-2"/>
                <w:sz w:val="12"/>
              </w:rPr>
              <w:t>Connection</w:t>
            </w:r>
          </w:p>
        </w:tc>
        <w:tc>
          <w:tcPr>
            <w:tcW w:w="2279" w:type="dxa"/>
            <w:gridSpan w:val="4"/>
            <w:shd w:val="clear" w:color="auto" w:fill="FFB2FF"/>
          </w:tcPr>
          <w:p>
            <w:pPr>
              <w:pStyle w:val="TableParagraph"/>
              <w:ind w:left="535"/>
              <w:jc w:val="left"/>
              <w:rPr>
                <w:b/>
                <w:sz w:val="12"/>
              </w:rPr>
            </w:pPr>
            <w:r>
              <w:rPr>
                <w:b/>
                <w:sz w:val="12"/>
              </w:rPr>
              <w:t>HC-TCT</w:t>
            </w:r>
            <w:r>
              <w:rPr>
                <w:b/>
                <w:spacing w:val="13"/>
                <w:sz w:val="12"/>
              </w:rPr>
              <w:t> </w:t>
            </w:r>
            <w:r>
              <w:rPr>
                <w:b/>
                <w:spacing w:val="-2"/>
                <w:sz w:val="12"/>
              </w:rPr>
              <w:t>Connection</w:t>
            </w:r>
          </w:p>
        </w:tc>
      </w:tr>
      <w:tr>
        <w:trPr>
          <w:trHeight w:val="169" w:hRule="atLeast"/>
        </w:trPr>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rPr>
                <w:b/>
                <w:sz w:val="12"/>
              </w:rPr>
            </w:pPr>
            <w:r>
              <w:rPr>
                <w:b/>
                <w:spacing w:val="-2"/>
                <w:sz w:val="12"/>
              </w:rPr>
              <w:t>ML(%)</w:t>
            </w:r>
          </w:p>
        </w:tc>
        <w:tc>
          <w:tcPr>
            <w:tcW w:w="604" w:type="dxa"/>
            <w:shd w:val="clear" w:color="auto" w:fill="CCE5CC"/>
          </w:tcPr>
          <w:p>
            <w:pPr>
              <w:pStyle w:val="TableParagraph"/>
              <w:rPr>
                <w:b/>
                <w:sz w:val="12"/>
              </w:rPr>
            </w:pPr>
            <w:r>
              <w:rPr>
                <w:b/>
                <w:spacing w:val="-2"/>
                <w:w w:val="135"/>
                <w:sz w:val="12"/>
              </w:rPr>
              <w:t>//(%)</w:t>
            </w:r>
          </w:p>
        </w:tc>
        <w:tc>
          <w:tcPr>
            <w:tcW w:w="587" w:type="dxa"/>
            <w:shd w:val="clear" w:color="auto" w:fill="CCE5CC"/>
          </w:tcPr>
          <w:p>
            <w:pPr>
              <w:pStyle w:val="TableParagraph"/>
              <w:spacing w:line="149" w:lineRule="exact" w:before="0"/>
              <w:ind w:left="6"/>
              <w:rPr>
                <w:b/>
                <w:sz w:val="12"/>
              </w:rPr>
            </w:pPr>
            <w:r>
              <w:rPr>
                <w:rFonts w:ascii="STIX Math" w:eastAsia="STIX Math"/>
                <w:i/>
                <w:spacing w:val="-4"/>
                <w:w w:val="105"/>
                <w:sz w:val="12"/>
              </w:rPr>
              <w:t>𝜂</w:t>
            </w:r>
            <w:r>
              <w:rPr>
                <w:b/>
                <w:spacing w:val="-4"/>
                <w:w w:val="105"/>
                <w:sz w:val="12"/>
              </w:rPr>
              <w:t>(%)</w:t>
            </w:r>
          </w:p>
        </w:tc>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ind w:right="1"/>
              <w:rPr>
                <w:b/>
                <w:sz w:val="12"/>
              </w:rPr>
            </w:pPr>
            <w:r>
              <w:rPr>
                <w:b/>
                <w:spacing w:val="-2"/>
                <w:sz w:val="12"/>
              </w:rPr>
              <w:t>ML(%)</w:t>
            </w:r>
          </w:p>
        </w:tc>
        <w:tc>
          <w:tcPr>
            <w:tcW w:w="604" w:type="dxa"/>
            <w:shd w:val="clear" w:color="auto" w:fill="CCE5CC"/>
          </w:tcPr>
          <w:p>
            <w:pPr>
              <w:pStyle w:val="TableParagraph"/>
              <w:ind w:right="1"/>
              <w:rPr>
                <w:b/>
                <w:sz w:val="12"/>
              </w:rPr>
            </w:pPr>
            <w:r>
              <w:rPr>
                <w:b/>
                <w:spacing w:val="-2"/>
                <w:w w:val="135"/>
                <w:sz w:val="12"/>
              </w:rPr>
              <w:t>//(%)</w:t>
            </w:r>
          </w:p>
        </w:tc>
        <w:tc>
          <w:tcPr>
            <w:tcW w:w="587" w:type="dxa"/>
            <w:shd w:val="clear" w:color="auto" w:fill="CCE5CC"/>
          </w:tcPr>
          <w:p>
            <w:pPr>
              <w:pStyle w:val="TableParagraph"/>
              <w:spacing w:line="149" w:lineRule="exact" w:before="0"/>
              <w:ind w:left="6" w:right="1"/>
              <w:rPr>
                <w:b/>
                <w:sz w:val="12"/>
              </w:rPr>
            </w:pPr>
            <w:r>
              <w:rPr>
                <w:rFonts w:ascii="STIX Math" w:eastAsia="STIX Math"/>
                <w:i/>
                <w:spacing w:val="-4"/>
                <w:w w:val="105"/>
                <w:sz w:val="12"/>
              </w:rPr>
              <w:t>𝜂</w:t>
            </w:r>
            <w:r>
              <w:rPr>
                <w:b/>
                <w:spacing w:val="-4"/>
                <w:w w:val="105"/>
                <w:sz w:val="12"/>
              </w:rPr>
              <w:t>(%)</w:t>
            </w:r>
          </w:p>
        </w:tc>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ind w:right="2"/>
              <w:rPr>
                <w:b/>
                <w:sz w:val="12"/>
              </w:rPr>
            </w:pPr>
            <w:r>
              <w:rPr>
                <w:b/>
                <w:spacing w:val="-2"/>
                <w:sz w:val="12"/>
              </w:rPr>
              <w:t>ML(%)</w:t>
            </w:r>
          </w:p>
        </w:tc>
        <w:tc>
          <w:tcPr>
            <w:tcW w:w="604" w:type="dxa"/>
            <w:shd w:val="clear" w:color="auto" w:fill="CCE5CC"/>
          </w:tcPr>
          <w:p>
            <w:pPr>
              <w:pStyle w:val="TableParagraph"/>
              <w:ind w:right="2"/>
              <w:rPr>
                <w:b/>
                <w:sz w:val="12"/>
              </w:rPr>
            </w:pPr>
            <w:r>
              <w:rPr>
                <w:b/>
                <w:spacing w:val="-2"/>
                <w:w w:val="135"/>
                <w:sz w:val="12"/>
              </w:rPr>
              <w:t>//(%)</w:t>
            </w:r>
          </w:p>
        </w:tc>
        <w:tc>
          <w:tcPr>
            <w:tcW w:w="587" w:type="dxa"/>
            <w:shd w:val="clear" w:color="auto" w:fill="CCE5CC"/>
          </w:tcPr>
          <w:p>
            <w:pPr>
              <w:pStyle w:val="TableParagraph"/>
              <w:spacing w:line="149" w:lineRule="exact" w:before="0"/>
              <w:ind w:left="6" w:right="2"/>
              <w:rPr>
                <w:b/>
                <w:sz w:val="12"/>
              </w:rPr>
            </w:pPr>
            <w:r>
              <w:rPr>
                <w:rFonts w:ascii="STIX Math" w:eastAsia="STIX Math"/>
                <w:i/>
                <w:spacing w:val="-4"/>
                <w:w w:val="105"/>
                <w:sz w:val="12"/>
              </w:rPr>
              <w:t>𝜂</w:t>
            </w:r>
            <w:r>
              <w:rPr>
                <w:b/>
                <w:spacing w:val="-4"/>
                <w:w w:val="105"/>
                <w:sz w:val="12"/>
              </w:rPr>
              <w:t>(%)</w:t>
            </w:r>
          </w:p>
        </w:tc>
        <w:tc>
          <w:tcPr>
            <w:tcW w:w="441" w:type="dxa"/>
            <w:shd w:val="clear" w:color="auto" w:fill="CCE5CC"/>
          </w:tcPr>
          <w:p>
            <w:pPr>
              <w:pStyle w:val="TableParagraph"/>
              <w:spacing w:before="0"/>
              <w:ind w:left="0"/>
              <w:jc w:val="left"/>
              <w:rPr>
                <w:sz w:val="10"/>
              </w:rPr>
            </w:pPr>
          </w:p>
        </w:tc>
        <w:tc>
          <w:tcPr>
            <w:tcW w:w="647" w:type="dxa"/>
            <w:shd w:val="clear" w:color="auto" w:fill="CCE5CC"/>
          </w:tcPr>
          <w:p>
            <w:pPr>
              <w:pStyle w:val="TableParagraph"/>
              <w:ind w:right="3"/>
              <w:rPr>
                <w:b/>
                <w:sz w:val="12"/>
              </w:rPr>
            </w:pPr>
            <w:r>
              <w:rPr>
                <w:b/>
                <w:spacing w:val="-2"/>
                <w:sz w:val="12"/>
              </w:rPr>
              <w:t>ML(%)</w:t>
            </w:r>
          </w:p>
        </w:tc>
        <w:tc>
          <w:tcPr>
            <w:tcW w:w="604" w:type="dxa"/>
            <w:shd w:val="clear" w:color="auto" w:fill="CCE5CC"/>
          </w:tcPr>
          <w:p>
            <w:pPr>
              <w:pStyle w:val="TableParagraph"/>
              <w:ind w:right="4"/>
              <w:rPr>
                <w:b/>
                <w:sz w:val="12"/>
              </w:rPr>
            </w:pPr>
            <w:r>
              <w:rPr>
                <w:b/>
                <w:spacing w:val="-2"/>
                <w:w w:val="135"/>
                <w:sz w:val="12"/>
              </w:rPr>
              <w:t>//(%)</w:t>
            </w:r>
          </w:p>
        </w:tc>
        <w:tc>
          <w:tcPr>
            <w:tcW w:w="587" w:type="dxa"/>
            <w:shd w:val="clear" w:color="auto" w:fill="CCE5CC"/>
          </w:tcPr>
          <w:p>
            <w:pPr>
              <w:pStyle w:val="TableParagraph"/>
              <w:spacing w:line="149" w:lineRule="exact" w:before="0"/>
              <w:ind w:left="6" w:right="3"/>
              <w:rPr>
                <w:b/>
                <w:sz w:val="12"/>
              </w:rPr>
            </w:pPr>
            <w:r>
              <w:rPr>
                <w:rFonts w:ascii="STIX Math" w:eastAsia="STIX Math"/>
                <w:i/>
                <w:spacing w:val="-4"/>
                <w:w w:val="105"/>
                <w:sz w:val="12"/>
              </w:rPr>
              <w:t>𝜂</w:t>
            </w:r>
            <w:r>
              <w:rPr>
                <w:b/>
                <w:spacing w:val="-4"/>
                <w:w w:val="105"/>
                <w:sz w:val="12"/>
              </w:rPr>
              <w:t>(%)</w:t>
            </w:r>
          </w:p>
        </w:tc>
      </w:tr>
      <w:tr>
        <w:trPr>
          <w:trHeight w:val="169" w:hRule="atLeast"/>
        </w:trPr>
        <w:tc>
          <w:tcPr>
            <w:tcW w:w="441" w:type="dxa"/>
            <w:shd w:val="clear" w:color="auto" w:fill="E5F2FF"/>
          </w:tcPr>
          <w:p>
            <w:pPr>
              <w:pStyle w:val="TableParagraph"/>
              <w:rPr>
                <w:b/>
                <w:sz w:val="12"/>
              </w:rPr>
            </w:pPr>
            <w:r>
              <w:rPr>
                <w:b/>
                <w:spacing w:val="-5"/>
                <w:sz w:val="12"/>
              </w:rPr>
              <w:t>SW</w:t>
            </w:r>
          </w:p>
        </w:tc>
        <w:tc>
          <w:tcPr>
            <w:tcW w:w="647" w:type="dxa"/>
          </w:tcPr>
          <w:p>
            <w:pPr>
              <w:pStyle w:val="TableParagraph"/>
              <w:rPr>
                <w:sz w:val="12"/>
              </w:rPr>
            </w:pPr>
            <w:r>
              <w:rPr>
                <w:spacing w:val="-2"/>
                <w:w w:val="120"/>
                <w:sz w:val="12"/>
              </w:rPr>
              <w:t>41.45</w:t>
            </w:r>
          </w:p>
        </w:tc>
        <w:tc>
          <w:tcPr>
            <w:tcW w:w="604" w:type="dxa"/>
          </w:tcPr>
          <w:p>
            <w:pPr>
              <w:pStyle w:val="TableParagraph"/>
              <w:rPr>
                <w:sz w:val="12"/>
              </w:rPr>
            </w:pPr>
            <w:r>
              <w:rPr>
                <w:spacing w:val="-2"/>
                <w:w w:val="120"/>
                <w:sz w:val="12"/>
              </w:rPr>
              <w:t>42.95</w:t>
            </w:r>
          </w:p>
        </w:tc>
        <w:tc>
          <w:tcPr>
            <w:tcW w:w="587" w:type="dxa"/>
          </w:tcPr>
          <w:p>
            <w:pPr>
              <w:pStyle w:val="TableParagraph"/>
              <w:ind w:left="6"/>
              <w:rPr>
                <w:sz w:val="12"/>
              </w:rPr>
            </w:pPr>
            <w:r>
              <w:rPr>
                <w:spacing w:val="-2"/>
                <w:w w:val="120"/>
                <w:sz w:val="12"/>
              </w:rPr>
              <w:t>10.43</w:t>
            </w:r>
          </w:p>
        </w:tc>
        <w:tc>
          <w:tcPr>
            <w:tcW w:w="441" w:type="dxa"/>
            <w:shd w:val="clear" w:color="auto" w:fill="E5F2FF"/>
          </w:tcPr>
          <w:p>
            <w:pPr>
              <w:pStyle w:val="TableParagraph"/>
              <w:ind w:right="1"/>
              <w:rPr>
                <w:b/>
                <w:sz w:val="12"/>
              </w:rPr>
            </w:pPr>
            <w:r>
              <w:rPr>
                <w:b/>
                <w:spacing w:val="-5"/>
                <w:sz w:val="12"/>
              </w:rPr>
              <w:t>SW</w:t>
            </w:r>
          </w:p>
        </w:tc>
        <w:tc>
          <w:tcPr>
            <w:tcW w:w="647" w:type="dxa"/>
          </w:tcPr>
          <w:p>
            <w:pPr>
              <w:pStyle w:val="TableParagraph"/>
              <w:ind w:right="1"/>
              <w:rPr>
                <w:sz w:val="12"/>
              </w:rPr>
            </w:pPr>
            <w:r>
              <w:rPr>
                <w:spacing w:val="-2"/>
                <w:w w:val="120"/>
                <w:sz w:val="12"/>
              </w:rPr>
              <w:t>41.45</w:t>
            </w:r>
          </w:p>
        </w:tc>
        <w:tc>
          <w:tcPr>
            <w:tcW w:w="604" w:type="dxa"/>
          </w:tcPr>
          <w:p>
            <w:pPr>
              <w:pStyle w:val="TableParagraph"/>
              <w:ind w:right="1"/>
              <w:rPr>
                <w:sz w:val="12"/>
              </w:rPr>
            </w:pPr>
            <w:r>
              <w:rPr>
                <w:spacing w:val="-2"/>
                <w:w w:val="120"/>
                <w:sz w:val="12"/>
              </w:rPr>
              <w:t>42.95</w:t>
            </w:r>
          </w:p>
        </w:tc>
        <w:tc>
          <w:tcPr>
            <w:tcW w:w="587" w:type="dxa"/>
          </w:tcPr>
          <w:p>
            <w:pPr>
              <w:pStyle w:val="TableParagraph"/>
              <w:ind w:left="6" w:right="1"/>
              <w:rPr>
                <w:sz w:val="12"/>
              </w:rPr>
            </w:pPr>
            <w:r>
              <w:rPr>
                <w:spacing w:val="-2"/>
                <w:w w:val="120"/>
                <w:sz w:val="12"/>
              </w:rPr>
              <w:t>10.43</w:t>
            </w:r>
          </w:p>
        </w:tc>
        <w:tc>
          <w:tcPr>
            <w:tcW w:w="441" w:type="dxa"/>
            <w:shd w:val="clear" w:color="auto" w:fill="E5F2FF"/>
          </w:tcPr>
          <w:p>
            <w:pPr>
              <w:pStyle w:val="TableParagraph"/>
              <w:ind w:right="2"/>
              <w:rPr>
                <w:b/>
                <w:sz w:val="12"/>
              </w:rPr>
            </w:pPr>
            <w:r>
              <w:rPr>
                <w:b/>
                <w:spacing w:val="-5"/>
                <w:sz w:val="12"/>
              </w:rPr>
              <w:t>SW</w:t>
            </w:r>
          </w:p>
        </w:tc>
        <w:tc>
          <w:tcPr>
            <w:tcW w:w="647" w:type="dxa"/>
          </w:tcPr>
          <w:p>
            <w:pPr>
              <w:pStyle w:val="TableParagraph"/>
              <w:ind w:right="2"/>
              <w:rPr>
                <w:sz w:val="12"/>
              </w:rPr>
            </w:pPr>
            <w:r>
              <w:rPr>
                <w:spacing w:val="-2"/>
                <w:w w:val="120"/>
                <w:sz w:val="12"/>
              </w:rPr>
              <w:t>41.45</w:t>
            </w:r>
          </w:p>
        </w:tc>
        <w:tc>
          <w:tcPr>
            <w:tcW w:w="604" w:type="dxa"/>
          </w:tcPr>
          <w:p>
            <w:pPr>
              <w:pStyle w:val="TableParagraph"/>
              <w:ind w:right="2"/>
              <w:rPr>
                <w:sz w:val="12"/>
              </w:rPr>
            </w:pPr>
            <w:r>
              <w:rPr>
                <w:spacing w:val="-2"/>
                <w:w w:val="120"/>
                <w:sz w:val="12"/>
              </w:rPr>
              <w:t>42.95</w:t>
            </w:r>
          </w:p>
        </w:tc>
        <w:tc>
          <w:tcPr>
            <w:tcW w:w="587" w:type="dxa"/>
          </w:tcPr>
          <w:p>
            <w:pPr>
              <w:pStyle w:val="TableParagraph"/>
              <w:ind w:left="6" w:right="2"/>
              <w:rPr>
                <w:sz w:val="12"/>
              </w:rPr>
            </w:pPr>
            <w:r>
              <w:rPr>
                <w:spacing w:val="-2"/>
                <w:w w:val="120"/>
                <w:sz w:val="12"/>
              </w:rPr>
              <w:t>10.43</w:t>
            </w:r>
          </w:p>
        </w:tc>
        <w:tc>
          <w:tcPr>
            <w:tcW w:w="441" w:type="dxa"/>
            <w:shd w:val="clear" w:color="auto" w:fill="E5F2FF"/>
          </w:tcPr>
          <w:p>
            <w:pPr>
              <w:pStyle w:val="TableParagraph"/>
              <w:ind w:right="3"/>
              <w:rPr>
                <w:b/>
                <w:sz w:val="12"/>
              </w:rPr>
            </w:pPr>
            <w:r>
              <w:rPr>
                <w:b/>
                <w:spacing w:val="-5"/>
                <w:sz w:val="12"/>
              </w:rPr>
              <w:t>SW</w:t>
            </w:r>
          </w:p>
        </w:tc>
        <w:tc>
          <w:tcPr>
            <w:tcW w:w="647" w:type="dxa"/>
          </w:tcPr>
          <w:p>
            <w:pPr>
              <w:pStyle w:val="TableParagraph"/>
              <w:ind w:right="3"/>
              <w:rPr>
                <w:sz w:val="12"/>
              </w:rPr>
            </w:pPr>
            <w:r>
              <w:rPr>
                <w:spacing w:val="-2"/>
                <w:w w:val="120"/>
                <w:sz w:val="12"/>
              </w:rPr>
              <w:t>41.45</w:t>
            </w:r>
          </w:p>
        </w:tc>
        <w:tc>
          <w:tcPr>
            <w:tcW w:w="604" w:type="dxa"/>
          </w:tcPr>
          <w:p>
            <w:pPr>
              <w:pStyle w:val="TableParagraph"/>
              <w:ind w:right="4"/>
              <w:rPr>
                <w:sz w:val="12"/>
              </w:rPr>
            </w:pPr>
            <w:r>
              <w:rPr>
                <w:spacing w:val="-2"/>
                <w:w w:val="120"/>
                <w:sz w:val="12"/>
              </w:rPr>
              <w:t>42.95</w:t>
            </w:r>
          </w:p>
        </w:tc>
        <w:tc>
          <w:tcPr>
            <w:tcW w:w="587" w:type="dxa"/>
          </w:tcPr>
          <w:p>
            <w:pPr>
              <w:pStyle w:val="TableParagraph"/>
              <w:ind w:left="6" w:right="3"/>
              <w:rPr>
                <w:sz w:val="12"/>
              </w:rPr>
            </w:pPr>
            <w:r>
              <w:rPr>
                <w:spacing w:val="-2"/>
                <w:w w:val="120"/>
                <w:sz w:val="12"/>
              </w:rPr>
              <w:t>10.43</w:t>
            </w:r>
          </w:p>
        </w:tc>
      </w:tr>
      <w:tr>
        <w:trPr>
          <w:trHeight w:val="169" w:hRule="atLeast"/>
        </w:trPr>
        <w:tc>
          <w:tcPr>
            <w:tcW w:w="441" w:type="dxa"/>
            <w:shd w:val="clear" w:color="auto" w:fill="E5F2FF"/>
          </w:tcPr>
          <w:p>
            <w:pPr>
              <w:pStyle w:val="TableParagraph"/>
              <w:rPr>
                <w:b/>
                <w:sz w:val="12"/>
              </w:rPr>
            </w:pPr>
            <w:r>
              <w:rPr>
                <w:b/>
                <w:spacing w:val="-5"/>
                <w:w w:val="105"/>
                <w:sz w:val="12"/>
              </w:rPr>
              <w:t>SN</w:t>
            </w:r>
          </w:p>
        </w:tc>
        <w:tc>
          <w:tcPr>
            <w:tcW w:w="647" w:type="dxa"/>
          </w:tcPr>
          <w:p>
            <w:pPr>
              <w:pStyle w:val="TableParagraph"/>
              <w:rPr>
                <w:b/>
                <w:sz w:val="12"/>
              </w:rPr>
            </w:pPr>
            <w:r>
              <w:rPr>
                <w:b/>
                <w:color w:val="0000FF"/>
                <w:spacing w:val="-2"/>
                <w:w w:val="125"/>
                <w:sz w:val="12"/>
              </w:rPr>
              <w:t>21.64</w:t>
            </w:r>
          </w:p>
        </w:tc>
        <w:tc>
          <w:tcPr>
            <w:tcW w:w="604" w:type="dxa"/>
          </w:tcPr>
          <w:p>
            <w:pPr>
              <w:pStyle w:val="TableParagraph"/>
              <w:rPr>
                <w:b/>
                <w:sz w:val="12"/>
              </w:rPr>
            </w:pPr>
            <w:r>
              <w:rPr>
                <w:b/>
                <w:color w:val="FF0000"/>
                <w:spacing w:val="-2"/>
                <w:w w:val="125"/>
                <w:sz w:val="12"/>
              </w:rPr>
              <w:t>57.47</w:t>
            </w:r>
          </w:p>
        </w:tc>
        <w:tc>
          <w:tcPr>
            <w:tcW w:w="587" w:type="dxa"/>
          </w:tcPr>
          <w:p>
            <w:pPr>
              <w:pStyle w:val="TableParagraph"/>
              <w:ind w:left="6"/>
              <w:rPr>
                <w:sz w:val="12"/>
              </w:rPr>
            </w:pPr>
            <w:r>
              <w:rPr>
                <w:spacing w:val="-2"/>
                <w:w w:val="120"/>
                <w:sz w:val="12"/>
              </w:rPr>
              <w:t>12.37</w:t>
            </w:r>
          </w:p>
        </w:tc>
        <w:tc>
          <w:tcPr>
            <w:tcW w:w="441" w:type="dxa"/>
            <w:shd w:val="clear" w:color="auto" w:fill="E5F2FF"/>
          </w:tcPr>
          <w:p>
            <w:pPr>
              <w:pStyle w:val="TableParagraph"/>
              <w:ind w:right="1"/>
              <w:rPr>
                <w:b/>
                <w:sz w:val="12"/>
              </w:rPr>
            </w:pPr>
            <w:r>
              <w:rPr>
                <w:b/>
                <w:spacing w:val="-5"/>
                <w:w w:val="105"/>
                <w:sz w:val="12"/>
              </w:rPr>
              <w:t>SN</w:t>
            </w:r>
          </w:p>
        </w:tc>
        <w:tc>
          <w:tcPr>
            <w:tcW w:w="647" w:type="dxa"/>
          </w:tcPr>
          <w:p>
            <w:pPr>
              <w:pStyle w:val="TableParagraph"/>
              <w:ind w:right="1"/>
              <w:rPr>
                <w:sz w:val="12"/>
              </w:rPr>
            </w:pPr>
            <w:r>
              <w:rPr>
                <w:spacing w:val="-2"/>
                <w:w w:val="120"/>
                <w:sz w:val="12"/>
              </w:rPr>
              <w:t>21.66</w:t>
            </w:r>
          </w:p>
        </w:tc>
        <w:tc>
          <w:tcPr>
            <w:tcW w:w="604" w:type="dxa"/>
          </w:tcPr>
          <w:p>
            <w:pPr>
              <w:pStyle w:val="TableParagraph"/>
              <w:ind w:right="1"/>
              <w:rPr>
                <w:sz w:val="12"/>
              </w:rPr>
            </w:pPr>
            <w:r>
              <w:rPr>
                <w:spacing w:val="-2"/>
                <w:w w:val="120"/>
                <w:sz w:val="12"/>
              </w:rPr>
              <w:t>57.47</w:t>
            </w:r>
          </w:p>
        </w:tc>
        <w:tc>
          <w:tcPr>
            <w:tcW w:w="587" w:type="dxa"/>
          </w:tcPr>
          <w:p>
            <w:pPr>
              <w:pStyle w:val="TableParagraph"/>
              <w:ind w:left="6" w:right="1"/>
              <w:rPr>
                <w:sz w:val="12"/>
              </w:rPr>
            </w:pPr>
            <w:r>
              <w:rPr>
                <w:spacing w:val="-2"/>
                <w:w w:val="120"/>
                <w:sz w:val="12"/>
              </w:rPr>
              <w:t>12.37</w:t>
            </w:r>
          </w:p>
        </w:tc>
        <w:tc>
          <w:tcPr>
            <w:tcW w:w="441" w:type="dxa"/>
            <w:shd w:val="clear" w:color="auto" w:fill="E5F2FF"/>
          </w:tcPr>
          <w:p>
            <w:pPr>
              <w:pStyle w:val="TableParagraph"/>
              <w:ind w:right="2"/>
              <w:rPr>
                <w:b/>
                <w:sz w:val="12"/>
              </w:rPr>
            </w:pPr>
            <w:r>
              <w:rPr>
                <w:b/>
                <w:spacing w:val="-5"/>
                <w:w w:val="105"/>
                <w:sz w:val="12"/>
              </w:rPr>
              <w:t>SN</w:t>
            </w:r>
          </w:p>
        </w:tc>
        <w:tc>
          <w:tcPr>
            <w:tcW w:w="647" w:type="dxa"/>
          </w:tcPr>
          <w:p>
            <w:pPr>
              <w:pStyle w:val="TableParagraph"/>
              <w:ind w:right="2"/>
              <w:rPr>
                <w:sz w:val="12"/>
              </w:rPr>
            </w:pPr>
            <w:r>
              <w:rPr>
                <w:spacing w:val="-2"/>
                <w:w w:val="120"/>
                <w:sz w:val="12"/>
              </w:rPr>
              <w:t>23.08</w:t>
            </w:r>
          </w:p>
        </w:tc>
        <w:tc>
          <w:tcPr>
            <w:tcW w:w="604" w:type="dxa"/>
          </w:tcPr>
          <w:p>
            <w:pPr>
              <w:pStyle w:val="TableParagraph"/>
              <w:ind w:right="2"/>
              <w:rPr>
                <w:sz w:val="12"/>
              </w:rPr>
            </w:pPr>
            <w:r>
              <w:rPr>
                <w:spacing w:val="-2"/>
                <w:w w:val="120"/>
                <w:sz w:val="12"/>
              </w:rPr>
              <w:t>56.42</w:t>
            </w:r>
          </w:p>
        </w:tc>
        <w:tc>
          <w:tcPr>
            <w:tcW w:w="587" w:type="dxa"/>
          </w:tcPr>
          <w:p>
            <w:pPr>
              <w:pStyle w:val="TableParagraph"/>
              <w:ind w:left="6" w:right="2"/>
              <w:rPr>
                <w:sz w:val="12"/>
              </w:rPr>
            </w:pPr>
            <w:r>
              <w:rPr>
                <w:spacing w:val="-2"/>
                <w:w w:val="120"/>
                <w:sz w:val="12"/>
              </w:rPr>
              <w:t>12.14</w:t>
            </w:r>
          </w:p>
        </w:tc>
        <w:tc>
          <w:tcPr>
            <w:tcW w:w="441" w:type="dxa"/>
            <w:shd w:val="clear" w:color="auto" w:fill="E5F2FF"/>
          </w:tcPr>
          <w:p>
            <w:pPr>
              <w:pStyle w:val="TableParagraph"/>
              <w:ind w:right="3"/>
              <w:rPr>
                <w:b/>
                <w:sz w:val="12"/>
              </w:rPr>
            </w:pPr>
            <w:r>
              <w:rPr>
                <w:b/>
                <w:spacing w:val="-5"/>
                <w:w w:val="105"/>
                <w:sz w:val="12"/>
              </w:rPr>
              <w:t>SN</w:t>
            </w:r>
          </w:p>
        </w:tc>
        <w:tc>
          <w:tcPr>
            <w:tcW w:w="647" w:type="dxa"/>
          </w:tcPr>
          <w:p>
            <w:pPr>
              <w:pStyle w:val="TableParagraph"/>
              <w:ind w:right="3"/>
              <w:rPr>
                <w:sz w:val="12"/>
              </w:rPr>
            </w:pPr>
            <w:r>
              <w:rPr>
                <w:spacing w:val="-2"/>
                <w:w w:val="120"/>
                <w:sz w:val="12"/>
              </w:rPr>
              <w:t>21.47</w:t>
            </w:r>
          </w:p>
        </w:tc>
        <w:tc>
          <w:tcPr>
            <w:tcW w:w="604" w:type="dxa"/>
          </w:tcPr>
          <w:p>
            <w:pPr>
              <w:pStyle w:val="TableParagraph"/>
              <w:ind w:right="4"/>
              <w:rPr>
                <w:sz w:val="12"/>
              </w:rPr>
            </w:pPr>
            <w:r>
              <w:rPr>
                <w:spacing w:val="-2"/>
                <w:w w:val="120"/>
                <w:sz w:val="12"/>
              </w:rPr>
              <w:t>57.60</w:t>
            </w:r>
          </w:p>
        </w:tc>
        <w:tc>
          <w:tcPr>
            <w:tcW w:w="587" w:type="dxa"/>
          </w:tcPr>
          <w:p>
            <w:pPr>
              <w:pStyle w:val="TableParagraph"/>
              <w:ind w:left="6" w:right="3"/>
              <w:rPr>
                <w:sz w:val="12"/>
              </w:rPr>
            </w:pPr>
            <w:r>
              <w:rPr>
                <w:spacing w:val="-2"/>
                <w:w w:val="120"/>
                <w:sz w:val="12"/>
              </w:rPr>
              <w:t>12.40</w:t>
            </w:r>
          </w:p>
        </w:tc>
      </w:tr>
      <w:tr>
        <w:trPr>
          <w:trHeight w:val="169" w:hRule="atLeast"/>
        </w:trPr>
        <w:tc>
          <w:tcPr>
            <w:tcW w:w="441" w:type="dxa"/>
            <w:shd w:val="clear" w:color="auto" w:fill="E5F2FF"/>
          </w:tcPr>
          <w:p>
            <w:pPr>
              <w:pStyle w:val="TableParagraph"/>
              <w:rPr>
                <w:b/>
                <w:sz w:val="12"/>
              </w:rPr>
            </w:pPr>
            <w:r>
              <w:rPr>
                <w:b/>
                <w:spacing w:val="-5"/>
                <w:sz w:val="12"/>
              </w:rPr>
              <w:t>LW</w:t>
            </w:r>
          </w:p>
        </w:tc>
        <w:tc>
          <w:tcPr>
            <w:tcW w:w="647" w:type="dxa"/>
          </w:tcPr>
          <w:p>
            <w:pPr>
              <w:pStyle w:val="TableParagraph"/>
              <w:rPr>
                <w:sz w:val="12"/>
              </w:rPr>
            </w:pPr>
            <w:r>
              <w:rPr>
                <w:spacing w:val="-2"/>
                <w:w w:val="120"/>
                <w:sz w:val="12"/>
              </w:rPr>
              <w:t>37.82</w:t>
            </w:r>
          </w:p>
        </w:tc>
        <w:tc>
          <w:tcPr>
            <w:tcW w:w="604" w:type="dxa"/>
          </w:tcPr>
          <w:p>
            <w:pPr>
              <w:pStyle w:val="TableParagraph"/>
              <w:rPr>
                <w:sz w:val="12"/>
              </w:rPr>
            </w:pPr>
            <w:r>
              <w:rPr>
                <w:spacing w:val="-2"/>
                <w:w w:val="120"/>
                <w:sz w:val="12"/>
              </w:rPr>
              <w:t>45.61</w:t>
            </w:r>
          </w:p>
        </w:tc>
        <w:tc>
          <w:tcPr>
            <w:tcW w:w="587" w:type="dxa"/>
          </w:tcPr>
          <w:p>
            <w:pPr>
              <w:pStyle w:val="TableParagraph"/>
              <w:ind w:left="6"/>
              <w:rPr>
                <w:b/>
                <w:sz w:val="12"/>
              </w:rPr>
            </w:pPr>
            <w:r>
              <w:rPr>
                <w:b/>
                <w:color w:val="008000"/>
                <w:spacing w:val="-2"/>
                <w:w w:val="125"/>
                <w:sz w:val="12"/>
              </w:rPr>
              <w:t>17.22</w:t>
            </w:r>
          </w:p>
        </w:tc>
        <w:tc>
          <w:tcPr>
            <w:tcW w:w="441" w:type="dxa"/>
            <w:shd w:val="clear" w:color="auto" w:fill="E5F2FF"/>
          </w:tcPr>
          <w:p>
            <w:pPr>
              <w:pStyle w:val="TableParagraph"/>
              <w:ind w:right="1"/>
              <w:rPr>
                <w:b/>
                <w:sz w:val="12"/>
              </w:rPr>
            </w:pPr>
            <w:r>
              <w:rPr>
                <w:b/>
                <w:spacing w:val="-5"/>
                <w:sz w:val="12"/>
              </w:rPr>
              <w:t>LW</w:t>
            </w:r>
          </w:p>
        </w:tc>
        <w:tc>
          <w:tcPr>
            <w:tcW w:w="647" w:type="dxa"/>
          </w:tcPr>
          <w:p>
            <w:pPr>
              <w:pStyle w:val="TableParagraph"/>
              <w:ind w:right="1"/>
              <w:rPr>
                <w:sz w:val="12"/>
              </w:rPr>
            </w:pPr>
            <w:r>
              <w:rPr>
                <w:spacing w:val="-2"/>
                <w:w w:val="120"/>
                <w:sz w:val="12"/>
              </w:rPr>
              <w:t>37.83</w:t>
            </w:r>
          </w:p>
        </w:tc>
        <w:tc>
          <w:tcPr>
            <w:tcW w:w="604" w:type="dxa"/>
          </w:tcPr>
          <w:p>
            <w:pPr>
              <w:pStyle w:val="TableParagraph"/>
              <w:ind w:right="1"/>
              <w:rPr>
                <w:sz w:val="12"/>
              </w:rPr>
            </w:pPr>
            <w:r>
              <w:rPr>
                <w:spacing w:val="-2"/>
                <w:w w:val="120"/>
                <w:sz w:val="12"/>
              </w:rPr>
              <w:t>45.61</w:t>
            </w:r>
          </w:p>
        </w:tc>
        <w:tc>
          <w:tcPr>
            <w:tcW w:w="587" w:type="dxa"/>
          </w:tcPr>
          <w:p>
            <w:pPr>
              <w:pStyle w:val="TableParagraph"/>
              <w:ind w:left="6" w:right="1"/>
              <w:rPr>
                <w:b/>
                <w:sz w:val="12"/>
              </w:rPr>
            </w:pPr>
            <w:r>
              <w:rPr>
                <w:b/>
                <w:color w:val="008000"/>
                <w:spacing w:val="-2"/>
                <w:w w:val="125"/>
                <w:sz w:val="12"/>
              </w:rPr>
              <w:t>17.22</w:t>
            </w:r>
          </w:p>
        </w:tc>
        <w:tc>
          <w:tcPr>
            <w:tcW w:w="441" w:type="dxa"/>
            <w:shd w:val="clear" w:color="auto" w:fill="E5F2FF"/>
          </w:tcPr>
          <w:p>
            <w:pPr>
              <w:pStyle w:val="TableParagraph"/>
              <w:ind w:right="2"/>
              <w:rPr>
                <w:b/>
                <w:sz w:val="12"/>
              </w:rPr>
            </w:pPr>
            <w:r>
              <w:rPr>
                <w:b/>
                <w:spacing w:val="-5"/>
                <w:sz w:val="12"/>
              </w:rPr>
              <w:t>LW</w:t>
            </w:r>
          </w:p>
        </w:tc>
        <w:tc>
          <w:tcPr>
            <w:tcW w:w="647" w:type="dxa"/>
          </w:tcPr>
          <w:p>
            <w:pPr>
              <w:pStyle w:val="TableParagraph"/>
              <w:ind w:right="2"/>
              <w:rPr>
                <w:sz w:val="12"/>
              </w:rPr>
            </w:pPr>
            <w:r>
              <w:rPr>
                <w:spacing w:val="-2"/>
                <w:w w:val="120"/>
                <w:sz w:val="12"/>
              </w:rPr>
              <w:t>46.46</w:t>
            </w:r>
          </w:p>
        </w:tc>
        <w:tc>
          <w:tcPr>
            <w:tcW w:w="604" w:type="dxa"/>
          </w:tcPr>
          <w:p>
            <w:pPr>
              <w:pStyle w:val="TableParagraph"/>
              <w:ind w:right="2"/>
              <w:rPr>
                <w:sz w:val="12"/>
              </w:rPr>
            </w:pPr>
            <w:r>
              <w:rPr>
                <w:spacing w:val="-2"/>
                <w:w w:val="120"/>
                <w:sz w:val="12"/>
              </w:rPr>
              <w:t>39.27</w:t>
            </w:r>
          </w:p>
        </w:tc>
        <w:tc>
          <w:tcPr>
            <w:tcW w:w="587" w:type="dxa"/>
          </w:tcPr>
          <w:p>
            <w:pPr>
              <w:pStyle w:val="TableParagraph"/>
              <w:ind w:left="6" w:right="2"/>
              <w:rPr>
                <w:b/>
                <w:sz w:val="12"/>
              </w:rPr>
            </w:pPr>
            <w:r>
              <w:rPr>
                <w:b/>
                <w:color w:val="008000"/>
                <w:spacing w:val="-2"/>
                <w:w w:val="125"/>
                <w:sz w:val="12"/>
              </w:rPr>
              <w:t>14.83</w:t>
            </w:r>
          </w:p>
        </w:tc>
        <w:tc>
          <w:tcPr>
            <w:tcW w:w="441" w:type="dxa"/>
            <w:shd w:val="clear" w:color="auto" w:fill="E5F2FF"/>
          </w:tcPr>
          <w:p>
            <w:pPr>
              <w:pStyle w:val="TableParagraph"/>
              <w:ind w:right="3"/>
              <w:rPr>
                <w:b/>
                <w:sz w:val="12"/>
              </w:rPr>
            </w:pPr>
            <w:r>
              <w:rPr>
                <w:b/>
                <w:spacing w:val="-5"/>
                <w:sz w:val="12"/>
              </w:rPr>
              <w:t>LW</w:t>
            </w:r>
          </w:p>
        </w:tc>
        <w:tc>
          <w:tcPr>
            <w:tcW w:w="647" w:type="dxa"/>
          </w:tcPr>
          <w:p>
            <w:pPr>
              <w:pStyle w:val="TableParagraph"/>
              <w:ind w:right="3"/>
              <w:rPr>
                <w:sz w:val="12"/>
              </w:rPr>
            </w:pPr>
            <w:r>
              <w:rPr>
                <w:spacing w:val="-2"/>
                <w:w w:val="120"/>
                <w:sz w:val="12"/>
              </w:rPr>
              <w:t>37.82</w:t>
            </w:r>
          </w:p>
        </w:tc>
        <w:tc>
          <w:tcPr>
            <w:tcW w:w="604" w:type="dxa"/>
          </w:tcPr>
          <w:p>
            <w:pPr>
              <w:pStyle w:val="TableParagraph"/>
              <w:ind w:right="4"/>
              <w:rPr>
                <w:sz w:val="12"/>
              </w:rPr>
            </w:pPr>
            <w:r>
              <w:rPr>
                <w:spacing w:val="-2"/>
                <w:w w:val="120"/>
                <w:sz w:val="12"/>
              </w:rPr>
              <w:t>45.61</w:t>
            </w:r>
          </w:p>
        </w:tc>
        <w:tc>
          <w:tcPr>
            <w:tcW w:w="587" w:type="dxa"/>
          </w:tcPr>
          <w:p>
            <w:pPr>
              <w:pStyle w:val="TableParagraph"/>
              <w:ind w:left="6" w:right="3"/>
              <w:rPr>
                <w:b/>
                <w:sz w:val="12"/>
              </w:rPr>
            </w:pPr>
            <w:r>
              <w:rPr>
                <w:b/>
                <w:color w:val="008000"/>
                <w:spacing w:val="-2"/>
                <w:w w:val="125"/>
                <w:sz w:val="12"/>
              </w:rPr>
              <w:t>17.22</w:t>
            </w:r>
          </w:p>
        </w:tc>
      </w:tr>
      <w:tr>
        <w:trPr>
          <w:trHeight w:val="169" w:hRule="atLeast"/>
        </w:trPr>
        <w:tc>
          <w:tcPr>
            <w:tcW w:w="441" w:type="dxa"/>
            <w:shd w:val="clear" w:color="auto" w:fill="E5F2FF"/>
          </w:tcPr>
          <w:p>
            <w:pPr>
              <w:pStyle w:val="TableParagraph"/>
              <w:rPr>
                <w:b/>
                <w:sz w:val="12"/>
              </w:rPr>
            </w:pPr>
            <w:r>
              <w:rPr>
                <w:b/>
                <w:spacing w:val="-5"/>
                <w:sz w:val="12"/>
              </w:rPr>
              <w:t>LN</w:t>
            </w:r>
          </w:p>
        </w:tc>
        <w:tc>
          <w:tcPr>
            <w:tcW w:w="647" w:type="dxa"/>
          </w:tcPr>
          <w:p>
            <w:pPr>
              <w:pStyle w:val="TableParagraph"/>
              <w:rPr>
                <w:sz w:val="12"/>
              </w:rPr>
            </w:pPr>
            <w:r>
              <w:rPr>
                <w:spacing w:val="-2"/>
                <w:w w:val="120"/>
                <w:sz w:val="12"/>
              </w:rPr>
              <w:t>21.89</w:t>
            </w:r>
          </w:p>
        </w:tc>
        <w:tc>
          <w:tcPr>
            <w:tcW w:w="604" w:type="dxa"/>
          </w:tcPr>
          <w:p>
            <w:pPr>
              <w:pStyle w:val="TableParagraph"/>
              <w:rPr>
                <w:sz w:val="12"/>
              </w:rPr>
            </w:pPr>
            <w:r>
              <w:rPr>
                <w:spacing w:val="-2"/>
                <w:w w:val="120"/>
                <w:sz w:val="12"/>
              </w:rPr>
              <w:t>57.30</w:t>
            </w:r>
          </w:p>
        </w:tc>
        <w:tc>
          <w:tcPr>
            <w:tcW w:w="587" w:type="dxa"/>
          </w:tcPr>
          <w:p>
            <w:pPr>
              <w:pStyle w:val="TableParagraph"/>
              <w:ind w:left="6"/>
              <w:rPr>
                <w:sz w:val="12"/>
              </w:rPr>
            </w:pPr>
            <w:r>
              <w:rPr>
                <w:spacing w:val="-2"/>
                <w:w w:val="120"/>
                <w:sz w:val="12"/>
              </w:rPr>
              <w:t>12.55</w:t>
            </w:r>
          </w:p>
        </w:tc>
        <w:tc>
          <w:tcPr>
            <w:tcW w:w="441" w:type="dxa"/>
            <w:shd w:val="clear" w:color="auto" w:fill="E5F2FF"/>
          </w:tcPr>
          <w:p>
            <w:pPr>
              <w:pStyle w:val="TableParagraph"/>
              <w:ind w:right="1"/>
              <w:rPr>
                <w:b/>
                <w:sz w:val="12"/>
              </w:rPr>
            </w:pPr>
            <w:r>
              <w:rPr>
                <w:b/>
                <w:spacing w:val="-5"/>
                <w:sz w:val="12"/>
              </w:rPr>
              <w:t>LN</w:t>
            </w:r>
          </w:p>
        </w:tc>
        <w:tc>
          <w:tcPr>
            <w:tcW w:w="647" w:type="dxa"/>
          </w:tcPr>
          <w:p>
            <w:pPr>
              <w:pStyle w:val="TableParagraph"/>
              <w:ind w:right="1"/>
              <w:rPr>
                <w:sz w:val="12"/>
              </w:rPr>
            </w:pPr>
            <w:r>
              <w:rPr>
                <w:spacing w:val="-2"/>
                <w:w w:val="120"/>
                <w:sz w:val="12"/>
              </w:rPr>
              <w:t>21.40</w:t>
            </w:r>
          </w:p>
        </w:tc>
        <w:tc>
          <w:tcPr>
            <w:tcW w:w="604" w:type="dxa"/>
          </w:tcPr>
          <w:p>
            <w:pPr>
              <w:pStyle w:val="TableParagraph"/>
              <w:ind w:right="1"/>
              <w:rPr>
                <w:sz w:val="12"/>
              </w:rPr>
            </w:pPr>
            <w:r>
              <w:rPr>
                <w:spacing w:val="-2"/>
                <w:w w:val="120"/>
                <w:sz w:val="12"/>
              </w:rPr>
              <w:t>57.66</w:t>
            </w:r>
          </w:p>
        </w:tc>
        <w:tc>
          <w:tcPr>
            <w:tcW w:w="587" w:type="dxa"/>
          </w:tcPr>
          <w:p>
            <w:pPr>
              <w:pStyle w:val="TableParagraph"/>
              <w:ind w:left="6" w:right="1"/>
              <w:rPr>
                <w:sz w:val="12"/>
              </w:rPr>
            </w:pPr>
            <w:r>
              <w:rPr>
                <w:spacing w:val="-2"/>
                <w:w w:val="120"/>
                <w:sz w:val="12"/>
              </w:rPr>
              <w:t>12.63</w:t>
            </w:r>
          </w:p>
        </w:tc>
        <w:tc>
          <w:tcPr>
            <w:tcW w:w="441" w:type="dxa"/>
            <w:shd w:val="clear" w:color="auto" w:fill="E5F2FF"/>
          </w:tcPr>
          <w:p>
            <w:pPr>
              <w:pStyle w:val="TableParagraph"/>
              <w:ind w:right="2"/>
              <w:rPr>
                <w:b/>
                <w:sz w:val="12"/>
              </w:rPr>
            </w:pPr>
            <w:r>
              <w:rPr>
                <w:b/>
                <w:spacing w:val="-5"/>
                <w:sz w:val="12"/>
              </w:rPr>
              <w:t>LN</w:t>
            </w:r>
          </w:p>
        </w:tc>
        <w:tc>
          <w:tcPr>
            <w:tcW w:w="647" w:type="dxa"/>
          </w:tcPr>
          <w:p>
            <w:pPr>
              <w:pStyle w:val="TableParagraph"/>
              <w:ind w:right="2"/>
              <w:rPr>
                <w:sz w:val="12"/>
              </w:rPr>
            </w:pPr>
            <w:r>
              <w:rPr>
                <w:spacing w:val="-2"/>
                <w:w w:val="120"/>
                <w:sz w:val="12"/>
              </w:rPr>
              <w:t>23.85</w:t>
            </w:r>
          </w:p>
        </w:tc>
        <w:tc>
          <w:tcPr>
            <w:tcW w:w="604" w:type="dxa"/>
          </w:tcPr>
          <w:p>
            <w:pPr>
              <w:pStyle w:val="TableParagraph"/>
              <w:ind w:right="2"/>
              <w:rPr>
                <w:sz w:val="12"/>
              </w:rPr>
            </w:pPr>
            <w:r>
              <w:rPr>
                <w:spacing w:val="-2"/>
                <w:w w:val="120"/>
                <w:sz w:val="12"/>
              </w:rPr>
              <w:t>55.86</w:t>
            </w:r>
          </w:p>
        </w:tc>
        <w:tc>
          <w:tcPr>
            <w:tcW w:w="587" w:type="dxa"/>
          </w:tcPr>
          <w:p>
            <w:pPr>
              <w:pStyle w:val="TableParagraph"/>
              <w:ind w:left="6" w:right="2"/>
              <w:rPr>
                <w:sz w:val="12"/>
              </w:rPr>
            </w:pPr>
            <w:r>
              <w:rPr>
                <w:spacing w:val="-2"/>
                <w:w w:val="120"/>
                <w:sz w:val="12"/>
              </w:rPr>
              <w:t>12.24</w:t>
            </w:r>
          </w:p>
        </w:tc>
        <w:tc>
          <w:tcPr>
            <w:tcW w:w="441" w:type="dxa"/>
            <w:shd w:val="clear" w:color="auto" w:fill="E5F2FF"/>
          </w:tcPr>
          <w:p>
            <w:pPr>
              <w:pStyle w:val="TableParagraph"/>
              <w:ind w:right="3"/>
              <w:rPr>
                <w:b/>
                <w:sz w:val="12"/>
              </w:rPr>
            </w:pPr>
            <w:r>
              <w:rPr>
                <w:b/>
                <w:spacing w:val="-5"/>
                <w:sz w:val="12"/>
              </w:rPr>
              <w:t>LN</w:t>
            </w:r>
          </w:p>
        </w:tc>
        <w:tc>
          <w:tcPr>
            <w:tcW w:w="647" w:type="dxa"/>
          </w:tcPr>
          <w:p>
            <w:pPr>
              <w:pStyle w:val="TableParagraph"/>
              <w:ind w:right="3"/>
              <w:rPr>
                <w:sz w:val="12"/>
              </w:rPr>
            </w:pPr>
            <w:r>
              <w:rPr>
                <w:spacing w:val="-2"/>
                <w:w w:val="120"/>
                <w:sz w:val="12"/>
              </w:rPr>
              <w:t>21.88</w:t>
            </w:r>
          </w:p>
        </w:tc>
        <w:tc>
          <w:tcPr>
            <w:tcW w:w="604" w:type="dxa"/>
          </w:tcPr>
          <w:p>
            <w:pPr>
              <w:pStyle w:val="TableParagraph"/>
              <w:ind w:right="4"/>
              <w:rPr>
                <w:sz w:val="12"/>
              </w:rPr>
            </w:pPr>
            <w:r>
              <w:rPr>
                <w:spacing w:val="-2"/>
                <w:w w:val="120"/>
                <w:sz w:val="12"/>
              </w:rPr>
              <w:t>57.30</w:t>
            </w:r>
          </w:p>
        </w:tc>
        <w:tc>
          <w:tcPr>
            <w:tcW w:w="587" w:type="dxa"/>
          </w:tcPr>
          <w:p>
            <w:pPr>
              <w:pStyle w:val="TableParagraph"/>
              <w:ind w:left="6" w:right="3"/>
              <w:rPr>
                <w:sz w:val="12"/>
              </w:rPr>
            </w:pPr>
            <w:r>
              <w:rPr>
                <w:spacing w:val="-2"/>
                <w:w w:val="120"/>
                <w:sz w:val="12"/>
              </w:rPr>
              <w:t>12.55</w:t>
            </w:r>
          </w:p>
        </w:tc>
      </w:tr>
      <w:tr>
        <w:trPr>
          <w:trHeight w:val="169" w:hRule="atLeast"/>
        </w:trPr>
        <w:tc>
          <w:tcPr>
            <w:tcW w:w="441" w:type="dxa"/>
            <w:shd w:val="clear" w:color="auto" w:fill="E5F2FF"/>
          </w:tcPr>
          <w:p>
            <w:pPr>
              <w:pStyle w:val="TableParagraph"/>
              <w:rPr>
                <w:b/>
                <w:sz w:val="12"/>
              </w:rPr>
            </w:pPr>
            <w:r>
              <w:rPr>
                <w:b/>
                <w:spacing w:val="-5"/>
                <w:sz w:val="12"/>
              </w:rPr>
              <w:t>DG</w:t>
            </w:r>
          </w:p>
        </w:tc>
        <w:tc>
          <w:tcPr>
            <w:tcW w:w="647" w:type="dxa"/>
          </w:tcPr>
          <w:p>
            <w:pPr>
              <w:pStyle w:val="TableParagraph"/>
              <w:rPr>
                <w:sz w:val="12"/>
              </w:rPr>
            </w:pPr>
            <w:r>
              <w:rPr>
                <w:spacing w:val="-2"/>
                <w:w w:val="120"/>
                <w:sz w:val="12"/>
              </w:rPr>
              <w:t>22.28</w:t>
            </w:r>
          </w:p>
        </w:tc>
        <w:tc>
          <w:tcPr>
            <w:tcW w:w="604" w:type="dxa"/>
          </w:tcPr>
          <w:p>
            <w:pPr>
              <w:pStyle w:val="TableParagraph"/>
              <w:rPr>
                <w:sz w:val="12"/>
              </w:rPr>
            </w:pPr>
            <w:r>
              <w:rPr>
                <w:spacing w:val="-2"/>
                <w:w w:val="120"/>
                <w:sz w:val="12"/>
              </w:rPr>
              <w:t>57.01</w:t>
            </w:r>
          </w:p>
        </w:tc>
        <w:tc>
          <w:tcPr>
            <w:tcW w:w="587" w:type="dxa"/>
          </w:tcPr>
          <w:p>
            <w:pPr>
              <w:pStyle w:val="TableParagraph"/>
              <w:ind w:left="6"/>
              <w:rPr>
                <w:sz w:val="12"/>
              </w:rPr>
            </w:pPr>
            <w:r>
              <w:rPr>
                <w:spacing w:val="-2"/>
                <w:w w:val="120"/>
                <w:sz w:val="12"/>
              </w:rPr>
              <w:t>14.14</w:t>
            </w:r>
          </w:p>
        </w:tc>
        <w:tc>
          <w:tcPr>
            <w:tcW w:w="441" w:type="dxa"/>
            <w:shd w:val="clear" w:color="auto" w:fill="E5F2FF"/>
          </w:tcPr>
          <w:p>
            <w:pPr>
              <w:pStyle w:val="TableParagraph"/>
              <w:ind w:right="1"/>
              <w:rPr>
                <w:b/>
                <w:sz w:val="12"/>
              </w:rPr>
            </w:pPr>
            <w:r>
              <w:rPr>
                <w:b/>
                <w:spacing w:val="-5"/>
                <w:sz w:val="12"/>
              </w:rPr>
              <w:t>DG</w:t>
            </w:r>
          </w:p>
        </w:tc>
        <w:tc>
          <w:tcPr>
            <w:tcW w:w="647" w:type="dxa"/>
          </w:tcPr>
          <w:p>
            <w:pPr>
              <w:pStyle w:val="TableParagraph"/>
              <w:ind w:right="1"/>
              <w:rPr>
                <w:b/>
                <w:sz w:val="12"/>
              </w:rPr>
            </w:pPr>
            <w:r>
              <w:rPr>
                <w:b/>
                <w:color w:val="0000FF"/>
                <w:spacing w:val="-2"/>
                <w:w w:val="125"/>
                <w:sz w:val="12"/>
              </w:rPr>
              <w:t>10.45</w:t>
            </w:r>
          </w:p>
        </w:tc>
        <w:tc>
          <w:tcPr>
            <w:tcW w:w="604" w:type="dxa"/>
          </w:tcPr>
          <w:p>
            <w:pPr>
              <w:pStyle w:val="TableParagraph"/>
              <w:ind w:right="1"/>
              <w:rPr>
                <w:b/>
                <w:sz w:val="12"/>
              </w:rPr>
            </w:pPr>
            <w:r>
              <w:rPr>
                <w:b/>
                <w:color w:val="FF0000"/>
                <w:spacing w:val="-2"/>
                <w:w w:val="125"/>
                <w:sz w:val="12"/>
              </w:rPr>
              <w:t>65.68</w:t>
            </w:r>
          </w:p>
        </w:tc>
        <w:tc>
          <w:tcPr>
            <w:tcW w:w="587" w:type="dxa"/>
          </w:tcPr>
          <w:p>
            <w:pPr>
              <w:pStyle w:val="TableParagraph"/>
              <w:ind w:left="6" w:right="1"/>
              <w:rPr>
                <w:sz w:val="12"/>
              </w:rPr>
            </w:pPr>
            <w:r>
              <w:rPr>
                <w:spacing w:val="-2"/>
                <w:w w:val="120"/>
                <w:sz w:val="12"/>
              </w:rPr>
              <w:t>14.06</w:t>
            </w:r>
          </w:p>
        </w:tc>
        <w:tc>
          <w:tcPr>
            <w:tcW w:w="441" w:type="dxa"/>
            <w:shd w:val="clear" w:color="auto" w:fill="E5F2FF"/>
          </w:tcPr>
          <w:p>
            <w:pPr>
              <w:pStyle w:val="TableParagraph"/>
              <w:ind w:right="2"/>
              <w:rPr>
                <w:b/>
                <w:sz w:val="12"/>
              </w:rPr>
            </w:pPr>
            <w:r>
              <w:rPr>
                <w:b/>
                <w:spacing w:val="-5"/>
                <w:sz w:val="12"/>
              </w:rPr>
              <w:t>DG</w:t>
            </w:r>
          </w:p>
        </w:tc>
        <w:tc>
          <w:tcPr>
            <w:tcW w:w="647" w:type="dxa"/>
          </w:tcPr>
          <w:p>
            <w:pPr>
              <w:pStyle w:val="TableParagraph"/>
              <w:ind w:right="2"/>
              <w:rPr>
                <w:b/>
                <w:sz w:val="12"/>
              </w:rPr>
            </w:pPr>
            <w:r>
              <w:rPr>
                <w:b/>
                <w:color w:val="0000FF"/>
                <w:spacing w:val="-2"/>
                <w:w w:val="125"/>
                <w:sz w:val="12"/>
              </w:rPr>
              <w:t>10.94</w:t>
            </w:r>
          </w:p>
        </w:tc>
        <w:tc>
          <w:tcPr>
            <w:tcW w:w="604" w:type="dxa"/>
          </w:tcPr>
          <w:p>
            <w:pPr>
              <w:pStyle w:val="TableParagraph"/>
              <w:ind w:right="2"/>
              <w:rPr>
                <w:b/>
                <w:sz w:val="12"/>
              </w:rPr>
            </w:pPr>
            <w:r>
              <w:rPr>
                <w:b/>
                <w:color w:val="FF0000"/>
                <w:spacing w:val="-2"/>
                <w:w w:val="125"/>
                <w:sz w:val="12"/>
              </w:rPr>
              <w:t>65.33</w:t>
            </w:r>
          </w:p>
        </w:tc>
        <w:tc>
          <w:tcPr>
            <w:tcW w:w="587" w:type="dxa"/>
          </w:tcPr>
          <w:p>
            <w:pPr>
              <w:pStyle w:val="TableParagraph"/>
              <w:ind w:left="6" w:right="2"/>
              <w:rPr>
                <w:sz w:val="12"/>
              </w:rPr>
            </w:pPr>
            <w:r>
              <w:rPr>
                <w:spacing w:val="-2"/>
                <w:w w:val="120"/>
                <w:sz w:val="12"/>
              </w:rPr>
              <w:t>14.06</w:t>
            </w:r>
          </w:p>
        </w:tc>
        <w:tc>
          <w:tcPr>
            <w:tcW w:w="441" w:type="dxa"/>
            <w:shd w:val="clear" w:color="auto" w:fill="E5F2FF"/>
          </w:tcPr>
          <w:p>
            <w:pPr>
              <w:pStyle w:val="TableParagraph"/>
              <w:ind w:right="3"/>
              <w:rPr>
                <w:b/>
                <w:sz w:val="12"/>
              </w:rPr>
            </w:pPr>
            <w:r>
              <w:rPr>
                <w:b/>
                <w:spacing w:val="-5"/>
                <w:sz w:val="12"/>
              </w:rPr>
              <w:t>DG</w:t>
            </w:r>
          </w:p>
        </w:tc>
        <w:tc>
          <w:tcPr>
            <w:tcW w:w="647" w:type="dxa"/>
          </w:tcPr>
          <w:p>
            <w:pPr>
              <w:pStyle w:val="TableParagraph"/>
              <w:ind w:right="3"/>
              <w:rPr>
                <w:b/>
                <w:sz w:val="12"/>
              </w:rPr>
            </w:pPr>
            <w:r>
              <w:rPr>
                <w:b/>
                <w:color w:val="0000FF"/>
                <w:spacing w:val="-2"/>
                <w:w w:val="125"/>
                <w:sz w:val="12"/>
              </w:rPr>
              <w:t>10.87</w:t>
            </w:r>
          </w:p>
        </w:tc>
        <w:tc>
          <w:tcPr>
            <w:tcW w:w="604" w:type="dxa"/>
          </w:tcPr>
          <w:p>
            <w:pPr>
              <w:pStyle w:val="TableParagraph"/>
              <w:ind w:right="4"/>
              <w:rPr>
                <w:b/>
                <w:sz w:val="12"/>
              </w:rPr>
            </w:pPr>
            <w:r>
              <w:rPr>
                <w:b/>
                <w:color w:val="FF0000"/>
                <w:spacing w:val="-2"/>
                <w:w w:val="125"/>
                <w:sz w:val="12"/>
              </w:rPr>
              <w:t>65.38</w:t>
            </w:r>
          </w:p>
        </w:tc>
        <w:tc>
          <w:tcPr>
            <w:tcW w:w="587" w:type="dxa"/>
          </w:tcPr>
          <w:p>
            <w:pPr>
              <w:pStyle w:val="TableParagraph"/>
              <w:ind w:left="6" w:right="3"/>
              <w:rPr>
                <w:sz w:val="12"/>
              </w:rPr>
            </w:pPr>
            <w:r>
              <w:rPr>
                <w:spacing w:val="-2"/>
                <w:w w:val="120"/>
                <w:sz w:val="12"/>
              </w:rPr>
              <w:t>14.07</w:t>
            </w:r>
          </w:p>
        </w:tc>
      </w:tr>
    </w:tbl>
    <w:p>
      <w:pPr>
        <w:pStyle w:val="BodyText"/>
        <w:spacing w:before="2"/>
        <w:ind w:left="0"/>
      </w:pPr>
    </w:p>
    <w:p>
      <w:pPr>
        <w:spacing w:after="0"/>
        <w:sectPr>
          <w:pgSz w:w="11910" w:h="15880"/>
          <w:pgMar w:header="655" w:footer="544" w:top="840" w:bottom="740" w:left="640" w:right="640"/>
        </w:sectPr>
      </w:pPr>
    </w:p>
    <w:p>
      <w:pPr>
        <w:pStyle w:val="BodyText"/>
        <w:spacing w:before="91"/>
      </w:pPr>
      <w:r>
        <w:rPr>
          <w:w w:val="110"/>
        </w:rPr>
        <w:t>connection</w:t>
      </w:r>
      <w:r>
        <w:rPr>
          <w:spacing w:val="-1"/>
          <w:w w:val="110"/>
        </w:rPr>
        <w:t> </w:t>
      </w:r>
      <w:r>
        <w:rPr>
          <w:w w:val="110"/>
        </w:rPr>
        <w:t>type,</w:t>
      </w:r>
      <w:r>
        <w:rPr>
          <w:spacing w:val="-1"/>
          <w:w w:val="110"/>
        </w:rPr>
        <w:t> </w:t>
      </w:r>
      <w:r>
        <w:rPr>
          <w:w w:val="110"/>
        </w:rPr>
        <w:t>the array</w:t>
      </w:r>
      <w:r>
        <w:rPr>
          <w:spacing w:val="-1"/>
          <w:w w:val="110"/>
        </w:rPr>
        <w:t> </w:t>
      </w:r>
      <w:r>
        <w:rPr>
          <w:w w:val="110"/>
        </w:rPr>
        <w:t>output voltage</w:t>
      </w:r>
      <w:r>
        <w:rPr>
          <w:spacing w:val="-1"/>
          <w:w w:val="110"/>
        </w:rPr>
        <w:t> </w:t>
      </w:r>
      <w:r>
        <w:rPr>
          <w:w w:val="110"/>
        </w:rPr>
        <w:t>is</w:t>
      </w:r>
      <w:r>
        <w:rPr>
          <w:spacing w:val="-1"/>
          <w:w w:val="110"/>
        </w:rPr>
        <w:t> </w:t>
      </w:r>
      <w:r>
        <w:rPr>
          <w:w w:val="110"/>
        </w:rPr>
        <w:t>equal to</w:t>
      </w:r>
      <w:r>
        <w:rPr>
          <w:spacing w:val="-1"/>
          <w:w w:val="110"/>
        </w:rPr>
        <w:t> </w:t>
      </w:r>
      <w:r>
        <w:rPr>
          <w:w w:val="110"/>
        </w:rPr>
        <w:t>the total</w:t>
      </w:r>
      <w:r>
        <w:rPr>
          <w:spacing w:val="-1"/>
          <w:w w:val="110"/>
        </w:rPr>
        <w:t> </w:t>
      </w:r>
      <w:r>
        <w:rPr>
          <w:w w:val="110"/>
        </w:rPr>
        <w:t>voltage</w:t>
      </w:r>
      <w:r>
        <w:rPr>
          <w:spacing w:val="-1"/>
          <w:w w:val="110"/>
        </w:rPr>
        <w:t> </w:t>
      </w:r>
      <w:r>
        <w:rPr>
          <w:spacing w:val="-5"/>
          <w:w w:val="110"/>
        </w:rPr>
        <w:t>of</w:t>
      </w:r>
    </w:p>
    <w:p>
      <w:pPr>
        <w:pStyle w:val="BodyText"/>
        <w:spacing w:line="110" w:lineRule="auto" w:before="102"/>
      </w:pPr>
      <w:r>
        <w:rPr>
          <w:w w:val="110"/>
        </w:rPr>
        <w:t>the array output current. Therefore, with uniform </w:t>
      </w:r>
      <w:r>
        <w:rPr>
          <w:rFonts w:ascii="STIX Math" w:eastAsia="STIX Math"/>
          <w:i/>
          <w:w w:val="110"/>
        </w:rPr>
        <w:t>𝐼𝐿 </w:t>
      </w:r>
      <w:r>
        <w:rPr>
          <w:w w:val="110"/>
        </w:rPr>
        <w:t>conditions in the each</w:t>
      </w:r>
      <w:r>
        <w:rPr>
          <w:spacing w:val="7"/>
          <w:w w:val="110"/>
        </w:rPr>
        <w:t> </w:t>
      </w:r>
      <w:r>
        <w:rPr>
          <w:w w:val="110"/>
        </w:rPr>
        <w:t>panel</w:t>
      </w:r>
      <w:r>
        <w:rPr>
          <w:spacing w:val="8"/>
          <w:w w:val="110"/>
        </w:rPr>
        <w:t> </w:t>
      </w:r>
      <w:r>
        <w:rPr>
          <w:w w:val="110"/>
        </w:rPr>
        <w:t>in</w:t>
      </w:r>
      <w:r>
        <w:rPr>
          <w:spacing w:val="7"/>
          <w:w w:val="110"/>
        </w:rPr>
        <w:t> </w:t>
      </w:r>
      <w:r>
        <w:rPr>
          <w:w w:val="110"/>
        </w:rPr>
        <w:t>a</w:t>
      </w:r>
      <w:r>
        <w:rPr>
          <w:spacing w:val="9"/>
          <w:w w:val="110"/>
        </w:rPr>
        <w:t> </w:t>
      </w:r>
      <w:r>
        <w:rPr>
          <w:w w:val="110"/>
        </w:rPr>
        <w:t>column,</w:t>
      </w:r>
      <w:r>
        <w:rPr>
          <w:spacing w:val="7"/>
          <w:w w:val="110"/>
        </w:rPr>
        <w:t> </w:t>
      </w:r>
      <w:r>
        <w:rPr>
          <w:w w:val="110"/>
        </w:rPr>
        <w:t>and</w:t>
      </w:r>
      <w:r>
        <w:rPr>
          <w:spacing w:val="7"/>
          <w:w w:val="110"/>
        </w:rPr>
        <w:t> </w:t>
      </w:r>
      <w:r>
        <w:rPr>
          <w:w w:val="110"/>
        </w:rPr>
        <w:t>the</w:t>
      </w:r>
      <w:r>
        <w:rPr>
          <w:spacing w:val="8"/>
          <w:w w:val="110"/>
        </w:rPr>
        <w:t> </w:t>
      </w:r>
      <w:r>
        <w:rPr>
          <w:w w:val="110"/>
        </w:rPr>
        <w:t>sum</w:t>
      </w:r>
      <w:r>
        <w:rPr>
          <w:spacing w:val="7"/>
          <w:w w:val="110"/>
        </w:rPr>
        <w:t> </w:t>
      </w:r>
      <w:r>
        <w:rPr>
          <w:w w:val="110"/>
        </w:rPr>
        <w:t>of</w:t>
      </w:r>
      <w:r>
        <w:rPr>
          <w:spacing w:val="8"/>
          <w:w w:val="110"/>
        </w:rPr>
        <w:t> </w:t>
      </w:r>
      <w:r>
        <w:rPr>
          <w:w w:val="110"/>
        </w:rPr>
        <w:t>the</w:t>
      </w:r>
      <w:r>
        <w:rPr>
          <w:spacing w:val="7"/>
          <w:w w:val="110"/>
        </w:rPr>
        <w:t> </w:t>
      </w:r>
      <w:r>
        <w:rPr>
          <w:w w:val="110"/>
        </w:rPr>
        <w:t>currents</w:t>
      </w:r>
      <w:r>
        <w:rPr>
          <w:spacing w:val="9"/>
          <w:w w:val="110"/>
        </w:rPr>
        <w:t> </w:t>
      </w:r>
      <w:r>
        <w:rPr>
          <w:w w:val="110"/>
        </w:rPr>
        <w:t>in</w:t>
      </w:r>
      <w:r>
        <w:rPr>
          <w:spacing w:val="7"/>
          <w:w w:val="110"/>
        </w:rPr>
        <w:t> </w:t>
      </w:r>
      <w:r>
        <w:rPr>
          <w:w w:val="110"/>
        </w:rPr>
        <w:t>each</w:t>
      </w:r>
      <w:r>
        <w:rPr>
          <w:spacing w:val="8"/>
          <w:w w:val="110"/>
        </w:rPr>
        <w:t> </w:t>
      </w:r>
      <w:r>
        <w:rPr>
          <w:w w:val="110"/>
        </w:rPr>
        <w:t>row</w:t>
      </w:r>
      <w:r>
        <w:rPr>
          <w:spacing w:val="8"/>
          <w:w w:val="110"/>
        </w:rPr>
        <w:t> </w:t>
      </w:r>
      <w:r>
        <w:rPr>
          <w:spacing w:val="-2"/>
          <w:w w:val="110"/>
        </w:rPr>
        <w:t>gives</w:t>
      </w:r>
    </w:p>
    <w:p>
      <w:pPr>
        <w:pStyle w:val="BodyText"/>
        <w:spacing w:line="268" w:lineRule="auto" w:before="19"/>
      </w:pPr>
      <w:r>
        <w:rPr>
          <w:w w:val="110"/>
        </w:rPr>
        <w:t>SP</w:t>
      </w:r>
      <w:r>
        <w:rPr>
          <w:spacing w:val="26"/>
          <w:w w:val="110"/>
        </w:rPr>
        <w:t> </w:t>
      </w:r>
      <w:r>
        <w:rPr>
          <w:w w:val="110"/>
        </w:rPr>
        <w:t>connection,</w:t>
      </w:r>
      <w:r>
        <w:rPr>
          <w:spacing w:val="26"/>
          <w:w w:val="110"/>
        </w:rPr>
        <w:t> </w:t>
      </w:r>
      <w:r>
        <w:rPr>
          <w:w w:val="110"/>
        </w:rPr>
        <w:t>the</w:t>
      </w:r>
      <w:r>
        <w:rPr>
          <w:spacing w:val="26"/>
          <w:w w:val="110"/>
        </w:rPr>
        <w:t> </w:t>
      </w:r>
      <w:r>
        <w:rPr>
          <w:w w:val="110"/>
        </w:rPr>
        <w:t>output</w:t>
      </w:r>
      <w:r>
        <w:rPr>
          <w:spacing w:val="26"/>
          <w:w w:val="110"/>
        </w:rPr>
        <w:t> </w:t>
      </w:r>
      <w:r>
        <w:rPr>
          <w:w w:val="110"/>
        </w:rPr>
        <w:t>voltage</w:t>
      </w:r>
      <w:r>
        <w:rPr>
          <w:spacing w:val="26"/>
          <w:w w:val="110"/>
        </w:rPr>
        <w:t> </w:t>
      </w:r>
      <w:r>
        <w:rPr>
          <w:w w:val="110"/>
        </w:rPr>
        <w:t>and</w:t>
      </w:r>
      <w:r>
        <w:rPr>
          <w:spacing w:val="26"/>
          <w:w w:val="110"/>
        </w:rPr>
        <w:t> </w:t>
      </w:r>
      <w:r>
        <w:rPr>
          <w:w w:val="110"/>
        </w:rPr>
        <w:t>current</w:t>
      </w:r>
      <w:r>
        <w:rPr>
          <w:spacing w:val="26"/>
          <w:w w:val="110"/>
        </w:rPr>
        <w:t> </w:t>
      </w:r>
      <w:r>
        <w:rPr>
          <w:w w:val="110"/>
        </w:rPr>
        <w:t>are</w:t>
      </w:r>
      <w:r>
        <w:rPr>
          <w:spacing w:val="26"/>
          <w:w w:val="110"/>
        </w:rPr>
        <w:t> </w:t>
      </w:r>
      <w:r>
        <w:rPr>
          <w:w w:val="110"/>
        </w:rPr>
        <w:t>equal</w:t>
      </w:r>
      <w:r>
        <w:rPr>
          <w:spacing w:val="26"/>
          <w:w w:val="110"/>
        </w:rPr>
        <w:t> </w:t>
      </w:r>
      <w:r>
        <w:rPr>
          <w:w w:val="110"/>
        </w:rPr>
        <w:t>to</w:t>
      </w:r>
      <w:r>
        <w:rPr>
          <w:spacing w:val="26"/>
          <w:w w:val="110"/>
        </w:rPr>
        <w:t> </w:t>
      </w:r>
      <w:r>
        <w:rPr>
          <w:w w:val="110"/>
        </w:rPr>
        <w:t>the</w:t>
      </w:r>
      <w:r>
        <w:rPr>
          <w:spacing w:val="26"/>
          <w:w w:val="110"/>
        </w:rPr>
        <w:t> </w:t>
      </w:r>
      <w:r>
        <w:rPr>
          <w:w w:val="110"/>
        </w:rPr>
        <w:t>total voltage</w:t>
      </w:r>
      <w:r>
        <w:rPr>
          <w:spacing w:val="5"/>
          <w:w w:val="110"/>
        </w:rPr>
        <w:t> </w:t>
      </w:r>
      <w:r>
        <w:rPr>
          <w:w w:val="110"/>
        </w:rPr>
        <w:t>of</w:t>
      </w:r>
      <w:r>
        <w:rPr>
          <w:spacing w:val="6"/>
          <w:w w:val="110"/>
        </w:rPr>
        <w:t> </w:t>
      </w:r>
      <w:r>
        <w:rPr>
          <w:w w:val="110"/>
        </w:rPr>
        <w:t>the</w:t>
      </w:r>
      <w:r>
        <w:rPr>
          <w:spacing w:val="5"/>
          <w:w w:val="110"/>
        </w:rPr>
        <w:t> </w:t>
      </w:r>
      <w:r>
        <w:rPr>
          <w:w w:val="110"/>
        </w:rPr>
        <w:t>panels</w:t>
      </w:r>
      <w:r>
        <w:rPr>
          <w:spacing w:val="6"/>
          <w:w w:val="110"/>
        </w:rPr>
        <w:t> </w:t>
      </w:r>
      <w:r>
        <w:rPr>
          <w:w w:val="110"/>
        </w:rPr>
        <w:t>in</w:t>
      </w:r>
      <w:r>
        <w:rPr>
          <w:spacing w:val="6"/>
          <w:w w:val="110"/>
        </w:rPr>
        <w:t> </w:t>
      </w:r>
      <w:r>
        <w:rPr>
          <w:w w:val="110"/>
        </w:rPr>
        <w:t>a</w:t>
      </w:r>
      <w:r>
        <w:rPr>
          <w:spacing w:val="5"/>
          <w:w w:val="110"/>
        </w:rPr>
        <w:t> </w:t>
      </w:r>
      <w:r>
        <w:rPr>
          <w:w w:val="110"/>
        </w:rPr>
        <w:t>column</w:t>
      </w:r>
      <w:r>
        <w:rPr>
          <w:spacing w:val="6"/>
          <w:w w:val="110"/>
        </w:rPr>
        <w:t> </w:t>
      </w:r>
      <w:r>
        <w:rPr>
          <w:w w:val="110"/>
        </w:rPr>
        <w:t>and</w:t>
      </w:r>
      <w:r>
        <w:rPr>
          <w:spacing w:val="6"/>
          <w:w w:val="110"/>
        </w:rPr>
        <w:t> </w:t>
      </w:r>
      <w:r>
        <w:rPr>
          <w:w w:val="110"/>
        </w:rPr>
        <w:t>the</w:t>
      </w:r>
      <w:r>
        <w:rPr>
          <w:spacing w:val="5"/>
          <w:w w:val="110"/>
        </w:rPr>
        <w:t> </w:t>
      </w:r>
      <w:r>
        <w:rPr>
          <w:w w:val="110"/>
        </w:rPr>
        <w:t>total</w:t>
      </w:r>
      <w:r>
        <w:rPr>
          <w:spacing w:val="6"/>
          <w:w w:val="110"/>
        </w:rPr>
        <w:t> </w:t>
      </w:r>
      <w:r>
        <w:rPr>
          <w:w w:val="110"/>
        </w:rPr>
        <w:t>current</w:t>
      </w:r>
      <w:r>
        <w:rPr>
          <w:spacing w:val="6"/>
          <w:w w:val="110"/>
        </w:rPr>
        <w:t> </w:t>
      </w:r>
      <w:r>
        <w:rPr>
          <w:w w:val="110"/>
        </w:rPr>
        <w:t>of</w:t>
      </w:r>
      <w:r>
        <w:rPr>
          <w:spacing w:val="5"/>
          <w:w w:val="110"/>
        </w:rPr>
        <w:t> </w:t>
      </w:r>
      <w:r>
        <w:rPr>
          <w:w w:val="110"/>
        </w:rPr>
        <w:t>the</w:t>
      </w:r>
      <w:r>
        <w:rPr>
          <w:spacing w:val="6"/>
          <w:w w:val="110"/>
        </w:rPr>
        <w:t> </w:t>
      </w:r>
      <w:r>
        <w:rPr>
          <w:w w:val="110"/>
        </w:rPr>
        <w:t>panels</w:t>
      </w:r>
      <w:r>
        <w:rPr>
          <w:spacing w:val="5"/>
          <w:w w:val="110"/>
        </w:rPr>
        <w:t> </w:t>
      </w:r>
      <w:r>
        <w:rPr>
          <w:spacing w:val="-7"/>
          <w:w w:val="110"/>
        </w:rPr>
        <w:t>in</w:t>
      </w:r>
    </w:p>
    <w:p>
      <w:pPr>
        <w:spacing w:line="98" w:lineRule="exact" w:before="0"/>
        <w:ind w:left="111" w:right="0" w:firstLine="0"/>
        <w:jc w:val="left"/>
        <w:rPr>
          <w:sz w:val="16"/>
        </w:rPr>
      </w:pPr>
      <w:r>
        <w:rPr>
          <w:w w:val="110"/>
          <w:sz w:val="16"/>
        </w:rPr>
        <w:t>a</w:t>
      </w:r>
      <w:r>
        <w:rPr>
          <w:spacing w:val="-2"/>
          <w:w w:val="110"/>
          <w:sz w:val="16"/>
        </w:rPr>
        <w:t> </w:t>
      </w:r>
      <w:r>
        <w:rPr>
          <w:w w:val="110"/>
          <w:sz w:val="16"/>
        </w:rPr>
        <w:t>row</w:t>
      </w:r>
      <w:r>
        <w:rPr>
          <w:spacing w:val="-1"/>
          <w:w w:val="110"/>
          <w:sz w:val="16"/>
        </w:rPr>
        <w:t> </w:t>
      </w:r>
      <w:r>
        <w:rPr>
          <w:w w:val="110"/>
          <w:sz w:val="16"/>
        </w:rPr>
        <w:t>[</w:t>
      </w:r>
      <w:hyperlink w:history="true" w:anchor="_bookmark71">
        <w:r>
          <w:rPr>
            <w:color w:val="007FAC"/>
            <w:w w:val="110"/>
            <w:sz w:val="16"/>
          </w:rPr>
          <w:t>44</w:t>
        </w:r>
      </w:hyperlink>
      <w:r>
        <w:rPr>
          <w:w w:val="110"/>
          <w:sz w:val="16"/>
        </w:rPr>
        <w:t>,</w:t>
      </w:r>
      <w:hyperlink w:history="true" w:anchor="_bookmark72">
        <w:r>
          <w:rPr>
            <w:color w:val="007FAC"/>
            <w:w w:val="110"/>
            <w:sz w:val="16"/>
          </w:rPr>
          <w:t>45</w:t>
        </w:r>
      </w:hyperlink>
      <w:r>
        <w:rPr>
          <w:w w:val="110"/>
          <w:sz w:val="16"/>
        </w:rPr>
        <w:t>].</w:t>
      </w:r>
      <w:r>
        <w:rPr>
          <w:spacing w:val="-1"/>
          <w:w w:val="110"/>
          <w:sz w:val="16"/>
        </w:rPr>
        <w:t> </w:t>
      </w:r>
      <w:r>
        <w:rPr>
          <w:w w:val="110"/>
          <w:sz w:val="16"/>
        </w:rPr>
        <w:t>The</w:t>
      </w:r>
      <w:r>
        <w:rPr>
          <w:spacing w:val="-1"/>
          <w:w w:val="110"/>
          <w:sz w:val="16"/>
        </w:rPr>
        <w:t> </w:t>
      </w:r>
      <w:r>
        <w:rPr>
          <w:w w:val="110"/>
          <w:sz w:val="16"/>
        </w:rPr>
        <w:t>array</w:t>
      </w:r>
      <w:r>
        <w:rPr>
          <w:spacing w:val="-1"/>
          <w:w w:val="110"/>
          <w:sz w:val="16"/>
        </w:rPr>
        <w:t> </w:t>
      </w:r>
      <w:r>
        <w:rPr>
          <w:w w:val="110"/>
          <w:sz w:val="16"/>
        </w:rPr>
        <w:t>power</w:t>
      </w:r>
      <w:r>
        <w:rPr>
          <w:spacing w:val="-1"/>
          <w:w w:val="110"/>
          <w:sz w:val="16"/>
        </w:rPr>
        <w:t> </w:t>
      </w:r>
      <w:r>
        <w:rPr>
          <w:w w:val="110"/>
          <w:sz w:val="16"/>
        </w:rPr>
        <w:t>(</w:t>
      </w:r>
      <w:r>
        <w:rPr>
          <w:rFonts w:ascii="STIX Math" w:eastAsia="STIX Math"/>
          <w:i/>
          <w:w w:val="110"/>
          <w:sz w:val="16"/>
        </w:rPr>
        <w:t>𝑃</w:t>
      </w:r>
      <w:r>
        <w:rPr>
          <w:rFonts w:ascii="STIX Math" w:eastAsia="STIX Math"/>
          <w:i/>
          <w:w w:val="110"/>
          <w:position w:val="-3"/>
          <w:sz w:val="12"/>
        </w:rPr>
        <w:t>𝑎,𝑟</w:t>
      </w:r>
      <w:r>
        <w:rPr>
          <w:w w:val="110"/>
          <w:sz w:val="16"/>
        </w:rPr>
        <w:t>)</w:t>
      </w:r>
      <w:r>
        <w:rPr>
          <w:spacing w:val="-1"/>
          <w:w w:val="110"/>
          <w:sz w:val="16"/>
        </w:rPr>
        <w:t> </w:t>
      </w:r>
      <w:r>
        <w:rPr>
          <w:w w:val="110"/>
          <w:sz w:val="16"/>
        </w:rPr>
        <w:t>can</w:t>
      </w:r>
      <w:r>
        <w:rPr>
          <w:spacing w:val="-1"/>
          <w:w w:val="110"/>
          <w:sz w:val="16"/>
        </w:rPr>
        <w:t> </w:t>
      </w:r>
      <w:r>
        <w:rPr>
          <w:w w:val="110"/>
          <w:sz w:val="16"/>
        </w:rPr>
        <w:t>be</w:t>
      </w:r>
      <w:r>
        <w:rPr>
          <w:spacing w:val="-1"/>
          <w:w w:val="110"/>
          <w:sz w:val="16"/>
        </w:rPr>
        <w:t> </w:t>
      </w:r>
      <w:r>
        <w:rPr>
          <w:w w:val="110"/>
          <w:sz w:val="16"/>
        </w:rPr>
        <w:t>calculated</w:t>
      </w:r>
      <w:r>
        <w:rPr>
          <w:spacing w:val="-1"/>
          <w:w w:val="110"/>
          <w:sz w:val="16"/>
        </w:rPr>
        <w:t> </w:t>
      </w:r>
      <w:r>
        <w:rPr>
          <w:w w:val="110"/>
          <w:sz w:val="16"/>
        </w:rPr>
        <w:t>as</w:t>
      </w:r>
      <w:r>
        <w:rPr>
          <w:spacing w:val="-1"/>
          <w:w w:val="110"/>
          <w:sz w:val="16"/>
        </w:rPr>
        <w:t> </w:t>
      </w:r>
      <w:r>
        <w:rPr>
          <w:rFonts w:ascii="STIX Math" w:eastAsia="STIX Math"/>
          <w:w w:val="110"/>
          <w:sz w:val="16"/>
        </w:rPr>
        <w:t>25</w:t>
      </w:r>
      <w:r>
        <w:rPr>
          <w:rFonts w:ascii="STIX Math" w:eastAsia="STIX Math"/>
          <w:i/>
          <w:w w:val="110"/>
          <w:sz w:val="16"/>
        </w:rPr>
        <w:t>𝑉</w:t>
      </w:r>
      <w:r>
        <w:rPr>
          <w:rFonts w:ascii="STIX Math" w:eastAsia="STIX Math"/>
          <w:i/>
          <w:w w:val="110"/>
          <w:position w:val="-3"/>
          <w:sz w:val="12"/>
        </w:rPr>
        <w:t>𝑐</w:t>
      </w:r>
      <w:r>
        <w:rPr>
          <w:rFonts w:ascii="STIX Math" w:eastAsia="STIX Math"/>
          <w:i/>
          <w:spacing w:val="-18"/>
          <w:w w:val="110"/>
          <w:position w:val="-3"/>
          <w:sz w:val="12"/>
        </w:rPr>
        <w:t> </w:t>
      </w:r>
      <w:r>
        <w:rPr>
          <w:rFonts w:ascii="STIX Math" w:eastAsia="STIX Math"/>
          <w:i/>
          <w:w w:val="110"/>
          <w:sz w:val="16"/>
        </w:rPr>
        <w:t>𝐼</w:t>
      </w:r>
      <w:r>
        <w:rPr>
          <w:rFonts w:ascii="STIX Math" w:eastAsia="STIX Math"/>
          <w:i/>
          <w:w w:val="110"/>
          <w:position w:val="-3"/>
          <w:sz w:val="12"/>
        </w:rPr>
        <w:t>𝑟</w:t>
      </w:r>
      <w:r>
        <w:rPr>
          <w:rFonts w:ascii="STIX Math" w:eastAsia="STIX Math"/>
          <w:i/>
          <w:spacing w:val="20"/>
          <w:w w:val="110"/>
          <w:position w:val="-3"/>
          <w:sz w:val="12"/>
        </w:rPr>
        <w:t> </w:t>
      </w:r>
      <w:r>
        <w:rPr>
          <w:spacing w:val="-4"/>
          <w:w w:val="110"/>
          <w:sz w:val="16"/>
        </w:rPr>
        <w:t>using</w:t>
      </w:r>
    </w:p>
    <w:p>
      <w:pPr>
        <w:pStyle w:val="BodyText"/>
        <w:spacing w:line="336" w:lineRule="exact"/>
      </w:pPr>
      <w:r>
        <w:rPr>
          <w:w w:val="110"/>
        </w:rPr>
        <w:t>Eq.</w:t>
      </w:r>
      <w:r>
        <w:rPr>
          <w:spacing w:val="16"/>
          <w:w w:val="110"/>
        </w:rPr>
        <w:t> </w:t>
      </w:r>
      <w:r>
        <w:rPr>
          <w:color w:val="007FAC"/>
          <w:w w:val="110"/>
        </w:rPr>
        <w:t>(</w:t>
      </w:r>
      <w:hyperlink w:history="true" w:anchor="_bookmark26">
        <w:r>
          <w:rPr>
            <w:color w:val="007FAC"/>
            <w:w w:val="110"/>
          </w:rPr>
          <w:t>10</w:t>
        </w:r>
      </w:hyperlink>
      <w:r>
        <w:rPr>
          <w:color w:val="007FAC"/>
          <w:w w:val="110"/>
        </w:rPr>
        <w:t>)</w:t>
      </w:r>
      <w:r>
        <w:rPr>
          <w:w w:val="110"/>
        </w:rPr>
        <w:t>,</w:t>
      </w:r>
      <w:r>
        <w:rPr>
          <w:spacing w:val="17"/>
          <w:w w:val="110"/>
        </w:rPr>
        <w:t> </w:t>
      </w:r>
      <w:r>
        <w:rPr>
          <w:w w:val="110"/>
        </w:rPr>
        <w:t>where</w:t>
      </w:r>
      <w:r>
        <w:rPr>
          <w:spacing w:val="17"/>
          <w:w w:val="110"/>
        </w:rPr>
        <w:t> </w:t>
      </w:r>
      <w:r>
        <w:rPr>
          <w:rFonts w:ascii="STIX Math" w:eastAsia="STIX Math"/>
          <w:i/>
          <w:w w:val="110"/>
        </w:rPr>
        <w:t>𝑉</w:t>
      </w:r>
      <w:r>
        <w:rPr>
          <w:rFonts w:ascii="STIX Math" w:eastAsia="STIX Math"/>
          <w:i/>
          <w:w w:val="110"/>
          <w:position w:val="-3"/>
          <w:sz w:val="12"/>
        </w:rPr>
        <w:t>𝑐</w:t>
      </w:r>
      <w:r>
        <w:rPr>
          <w:rFonts w:ascii="STIX Math" w:eastAsia="STIX Math"/>
          <w:i/>
          <w:spacing w:val="43"/>
          <w:w w:val="110"/>
          <w:position w:val="-3"/>
          <w:sz w:val="12"/>
        </w:rPr>
        <w:t> </w:t>
      </w:r>
      <w:r>
        <w:rPr>
          <w:w w:val="110"/>
        </w:rPr>
        <w:t>is</w:t>
      </w:r>
      <w:r>
        <w:rPr>
          <w:spacing w:val="17"/>
          <w:w w:val="110"/>
        </w:rPr>
        <w:t> </w:t>
      </w:r>
      <w:r>
        <w:rPr>
          <w:w w:val="110"/>
        </w:rPr>
        <w:t>the</w:t>
      </w:r>
      <w:r>
        <w:rPr>
          <w:spacing w:val="17"/>
          <w:w w:val="110"/>
        </w:rPr>
        <w:t> </w:t>
      </w:r>
      <w:r>
        <w:rPr>
          <w:w w:val="110"/>
        </w:rPr>
        <w:t>panel</w:t>
      </w:r>
      <w:r>
        <w:rPr>
          <w:spacing w:val="17"/>
          <w:w w:val="110"/>
        </w:rPr>
        <w:t> </w:t>
      </w:r>
      <w:r>
        <w:rPr>
          <w:w w:val="110"/>
        </w:rPr>
        <w:t>output</w:t>
      </w:r>
      <w:r>
        <w:rPr>
          <w:spacing w:val="16"/>
          <w:w w:val="110"/>
        </w:rPr>
        <w:t> </w:t>
      </w:r>
      <w:r>
        <w:rPr>
          <w:w w:val="110"/>
        </w:rPr>
        <w:t>voltage</w:t>
      </w:r>
      <w:r>
        <w:rPr>
          <w:spacing w:val="17"/>
          <w:w w:val="110"/>
        </w:rPr>
        <w:t> </w:t>
      </w:r>
      <w:r>
        <w:rPr>
          <w:w w:val="110"/>
        </w:rPr>
        <w:t>in</w:t>
      </w:r>
      <w:r>
        <w:rPr>
          <w:spacing w:val="17"/>
          <w:w w:val="110"/>
        </w:rPr>
        <w:t> </w:t>
      </w:r>
      <w:r>
        <w:rPr>
          <w:w w:val="110"/>
        </w:rPr>
        <w:t>a</w:t>
      </w:r>
      <w:r>
        <w:rPr>
          <w:spacing w:val="17"/>
          <w:w w:val="110"/>
        </w:rPr>
        <w:t> </w:t>
      </w:r>
      <w:r>
        <w:rPr>
          <w:w w:val="110"/>
        </w:rPr>
        <w:t>column,</w:t>
      </w:r>
      <w:r>
        <w:rPr>
          <w:spacing w:val="16"/>
          <w:w w:val="110"/>
        </w:rPr>
        <w:t> </w:t>
      </w:r>
      <w:r>
        <w:rPr>
          <w:w w:val="110"/>
        </w:rPr>
        <w:t>and</w:t>
      </w:r>
      <w:r>
        <w:rPr>
          <w:spacing w:val="17"/>
          <w:w w:val="110"/>
        </w:rPr>
        <w:t> </w:t>
      </w:r>
      <w:r>
        <w:rPr>
          <w:rFonts w:ascii="STIX Math" w:eastAsia="STIX Math"/>
          <w:i/>
          <w:w w:val="110"/>
        </w:rPr>
        <w:t>𝐼</w:t>
      </w:r>
      <w:r>
        <w:rPr>
          <w:rFonts w:ascii="STIX Math" w:eastAsia="STIX Math"/>
          <w:i/>
          <w:w w:val="110"/>
          <w:position w:val="-3"/>
          <w:sz w:val="12"/>
        </w:rPr>
        <w:t>𝑟</w:t>
      </w:r>
      <w:r>
        <w:rPr>
          <w:rFonts w:ascii="STIX Math" w:eastAsia="STIX Math"/>
          <w:i/>
          <w:spacing w:val="38"/>
          <w:w w:val="110"/>
          <w:position w:val="-3"/>
          <w:sz w:val="12"/>
        </w:rPr>
        <w:t> </w:t>
      </w:r>
      <w:r>
        <w:rPr>
          <w:spacing w:val="-5"/>
          <w:w w:val="110"/>
        </w:rPr>
        <w:t>is</w:t>
      </w:r>
    </w:p>
    <w:p>
      <w:pPr>
        <w:pStyle w:val="BodyText"/>
        <w:spacing w:line="161" w:lineRule="exact"/>
      </w:pPr>
      <w:r>
        <w:rPr>
          <w:w w:val="110"/>
        </w:rPr>
        <w:t>the</w:t>
      </w:r>
      <w:r>
        <w:rPr>
          <w:spacing w:val="13"/>
          <w:w w:val="110"/>
        </w:rPr>
        <w:t> </w:t>
      </w:r>
      <w:r>
        <w:rPr>
          <w:w w:val="110"/>
        </w:rPr>
        <w:t>output</w:t>
      </w:r>
      <w:r>
        <w:rPr>
          <w:spacing w:val="14"/>
          <w:w w:val="110"/>
        </w:rPr>
        <w:t> </w:t>
      </w:r>
      <w:r>
        <w:rPr>
          <w:w w:val="110"/>
        </w:rPr>
        <w:t>current</w:t>
      </w:r>
      <w:r>
        <w:rPr>
          <w:spacing w:val="14"/>
          <w:w w:val="110"/>
        </w:rPr>
        <w:t> </w:t>
      </w:r>
      <w:r>
        <w:rPr>
          <w:w w:val="110"/>
        </w:rPr>
        <w:t>of</w:t>
      </w:r>
      <w:r>
        <w:rPr>
          <w:spacing w:val="14"/>
          <w:w w:val="110"/>
        </w:rPr>
        <w:t> </w:t>
      </w:r>
      <w:r>
        <w:rPr>
          <w:w w:val="110"/>
        </w:rPr>
        <w:t>a</w:t>
      </w:r>
      <w:r>
        <w:rPr>
          <w:spacing w:val="13"/>
          <w:w w:val="110"/>
        </w:rPr>
        <w:t> </w:t>
      </w:r>
      <w:r>
        <w:rPr>
          <w:w w:val="110"/>
        </w:rPr>
        <w:t>panel</w:t>
      </w:r>
      <w:r>
        <w:rPr>
          <w:spacing w:val="14"/>
          <w:w w:val="110"/>
        </w:rPr>
        <w:t> </w:t>
      </w:r>
      <w:r>
        <w:rPr>
          <w:w w:val="110"/>
        </w:rPr>
        <w:t>in</w:t>
      </w:r>
      <w:r>
        <w:rPr>
          <w:spacing w:val="14"/>
          <w:w w:val="110"/>
        </w:rPr>
        <w:t> </w:t>
      </w:r>
      <w:r>
        <w:rPr>
          <w:w w:val="110"/>
        </w:rPr>
        <w:t>a</w:t>
      </w:r>
      <w:r>
        <w:rPr>
          <w:spacing w:val="14"/>
          <w:w w:val="110"/>
        </w:rPr>
        <w:t> </w:t>
      </w:r>
      <w:r>
        <w:rPr>
          <w:spacing w:val="-4"/>
          <w:w w:val="110"/>
        </w:rPr>
        <w:t>row.</w:t>
      </w:r>
    </w:p>
    <w:p>
      <w:pPr>
        <w:tabs>
          <w:tab w:pos="1327" w:val="left" w:leader="none"/>
          <w:tab w:pos="1963" w:val="left" w:leader="none"/>
          <w:tab w:pos="2700" w:val="left" w:leader="none"/>
        </w:tabs>
        <w:spacing w:line="223" w:lineRule="exact" w:before="73"/>
        <w:ind w:left="552" w:right="0" w:firstLine="0"/>
        <w:jc w:val="left"/>
        <w:rPr>
          <w:rFonts w:ascii="Verdana" w:hAnsi="Verdana"/>
          <w:sz w:val="16"/>
        </w:rPr>
      </w:pPr>
      <w:r>
        <w:rPr>
          <w:rFonts w:ascii="Verdana" w:hAnsi="Verdana"/>
          <w:spacing w:val="39"/>
          <w:w w:val="139"/>
          <w:sz w:val="16"/>
        </w:rPr>
        <w:t>[</w:t>
      </w:r>
      <w:r>
        <w:rPr>
          <w:rFonts w:ascii="Verdana" w:hAnsi="Verdana"/>
          <w:spacing w:val="-94"/>
          <w:w w:val="171"/>
          <w:position w:val="-12"/>
          <w:sz w:val="16"/>
        </w:rPr>
        <w:t>∑</w:t>
      </w:r>
      <w:r>
        <w:rPr>
          <w:rFonts w:ascii="STIX Math" w:hAnsi="STIX Math"/>
          <w:spacing w:val="39"/>
          <w:w w:val="93"/>
          <w:position w:val="-6"/>
          <w:sz w:val="12"/>
        </w:rPr>
        <w:t>5</w:t>
      </w:r>
      <w:r>
        <w:rPr>
          <w:rFonts w:ascii="STIX Math" w:hAnsi="STIX Math"/>
          <w:position w:val="-6"/>
          <w:sz w:val="12"/>
        </w:rPr>
        <w:tab/>
      </w:r>
      <w:r>
        <w:rPr>
          <w:rFonts w:ascii="Verdana" w:hAnsi="Verdana"/>
          <w:spacing w:val="-10"/>
          <w:w w:val="135"/>
          <w:sz w:val="16"/>
        </w:rPr>
        <w:t>]</w:t>
      </w:r>
      <w:r>
        <w:rPr>
          <w:rFonts w:ascii="Verdana" w:hAnsi="Verdana"/>
          <w:sz w:val="16"/>
        </w:rPr>
        <w:tab/>
      </w:r>
      <w:r>
        <w:rPr>
          <w:rFonts w:ascii="Verdana" w:hAnsi="Verdana"/>
          <w:w w:val="135"/>
          <w:sz w:val="16"/>
        </w:rPr>
        <w:t>[</w:t>
      </w:r>
      <w:r>
        <w:rPr>
          <w:rFonts w:ascii="Verdana" w:hAnsi="Verdana"/>
          <w:spacing w:val="3"/>
          <w:w w:val="135"/>
          <w:sz w:val="16"/>
        </w:rPr>
        <w:t> </w:t>
      </w:r>
      <w:r>
        <w:rPr>
          <w:rFonts w:ascii="STIX Math" w:hAnsi="STIX Math"/>
          <w:spacing w:val="-10"/>
          <w:w w:val="125"/>
          <w:position w:val="-6"/>
          <w:sz w:val="12"/>
        </w:rPr>
        <w:t>5</w:t>
      </w:r>
      <w:r>
        <w:rPr>
          <w:rFonts w:ascii="STIX Math" w:hAnsi="STIX Math"/>
          <w:position w:val="-6"/>
          <w:sz w:val="12"/>
        </w:rPr>
        <w:tab/>
      </w:r>
      <w:r>
        <w:rPr>
          <w:rFonts w:ascii="Verdana" w:hAnsi="Verdana"/>
          <w:spacing w:val="-10"/>
          <w:w w:val="135"/>
          <w:sz w:val="16"/>
        </w:rPr>
        <w:t>]</w:t>
      </w:r>
    </w:p>
    <w:p>
      <w:pPr>
        <w:pStyle w:val="BodyText"/>
        <w:spacing w:line="268" w:lineRule="auto" w:before="91"/>
        <w:ind w:right="109"/>
        <w:jc w:val="both"/>
      </w:pPr>
      <w:r>
        <w:rPr/>
        <w:br w:type="column"/>
      </w:r>
      <w:r>
        <w:rPr>
          <w:w w:val="110"/>
        </w:rPr>
        <w:t>each</w:t>
      </w:r>
      <w:r>
        <w:rPr>
          <w:w w:val="110"/>
        </w:rPr>
        <w:t> other.</w:t>
      </w:r>
      <w:r>
        <w:rPr>
          <w:w w:val="110"/>
        </w:rPr>
        <w:t> Then,</w:t>
      </w:r>
      <w:r>
        <w:rPr>
          <w:w w:val="110"/>
        </w:rPr>
        <w:t> all</w:t>
      </w:r>
      <w:r>
        <w:rPr>
          <w:w w:val="110"/>
        </w:rPr>
        <w:t> the</w:t>
      </w:r>
      <w:r>
        <w:rPr>
          <w:w w:val="110"/>
        </w:rPr>
        <w:t> bridges</w:t>
      </w:r>
      <w:r>
        <w:rPr>
          <w:w w:val="110"/>
        </w:rPr>
        <w:t> are</w:t>
      </w:r>
      <w:r>
        <w:rPr>
          <w:w w:val="110"/>
        </w:rPr>
        <w:t> crossly</w:t>
      </w:r>
      <w:r>
        <w:rPr>
          <w:w w:val="110"/>
        </w:rPr>
        <w:t> connected,</w:t>
      </w:r>
      <w:r>
        <w:rPr>
          <w:w w:val="110"/>
        </w:rPr>
        <w:t> as</w:t>
      </w:r>
      <w:r>
        <w:rPr>
          <w:w w:val="110"/>
        </w:rPr>
        <w:t> shown</w:t>
      </w:r>
      <w:r>
        <w:rPr>
          <w:w w:val="110"/>
        </w:rPr>
        <w:t> </w:t>
      </w:r>
      <w:r>
        <w:rPr>
          <w:w w:val="110"/>
        </w:rPr>
        <w:t>in</w:t>
      </w:r>
      <w:r>
        <w:rPr>
          <w:spacing w:val="40"/>
          <w:w w:val="110"/>
        </w:rPr>
        <w:t> </w:t>
      </w:r>
      <w:hyperlink w:history="true" w:anchor="_bookmark28">
        <w:r>
          <w:rPr>
            <w:color w:val="007FAC"/>
            <w:w w:val="110"/>
          </w:rPr>
          <w:t>Fig.</w:t>
        </w:r>
      </w:hyperlink>
      <w:r>
        <w:rPr>
          <w:color w:val="007FAC"/>
          <w:w w:val="110"/>
        </w:rPr>
        <w:t> </w:t>
      </w:r>
      <w:hyperlink w:history="true" w:anchor="_bookmark28">
        <w:r>
          <w:rPr>
            <w:color w:val="007FAC"/>
            <w:w w:val="110"/>
          </w:rPr>
          <w:t>6</w:t>
        </w:r>
      </w:hyperlink>
      <w:r>
        <w:rPr>
          <w:w w:val="110"/>
        </w:rPr>
        <w:t>(c). This type of connection includes more series connections as opposed</w:t>
      </w:r>
      <w:r>
        <w:rPr>
          <w:spacing w:val="-2"/>
          <w:w w:val="110"/>
        </w:rPr>
        <w:t> </w:t>
      </w:r>
      <w:r>
        <w:rPr>
          <w:w w:val="110"/>
        </w:rPr>
        <w:t>to</w:t>
      </w:r>
      <w:r>
        <w:rPr>
          <w:spacing w:val="-3"/>
          <w:w w:val="110"/>
        </w:rPr>
        <w:t> </w:t>
      </w:r>
      <w:r>
        <w:rPr>
          <w:w w:val="110"/>
        </w:rPr>
        <w:t>TCT</w:t>
      </w:r>
      <w:r>
        <w:rPr>
          <w:spacing w:val="-3"/>
          <w:w w:val="110"/>
        </w:rPr>
        <w:t> </w:t>
      </w:r>
      <w:r>
        <w:rPr>
          <w:w w:val="110"/>
        </w:rPr>
        <w:t>and</w:t>
      </w:r>
      <w:r>
        <w:rPr>
          <w:spacing w:val="-2"/>
          <w:w w:val="110"/>
        </w:rPr>
        <w:t> </w:t>
      </w:r>
      <w:r>
        <w:rPr>
          <w:w w:val="110"/>
        </w:rPr>
        <w:t>fewer</w:t>
      </w:r>
      <w:r>
        <w:rPr>
          <w:spacing w:val="-3"/>
          <w:w w:val="110"/>
        </w:rPr>
        <w:t> </w:t>
      </w:r>
      <w:r>
        <w:rPr>
          <w:w w:val="110"/>
        </w:rPr>
        <w:t>compared</w:t>
      </w:r>
      <w:r>
        <w:rPr>
          <w:spacing w:val="-2"/>
          <w:w w:val="110"/>
        </w:rPr>
        <w:t> </w:t>
      </w:r>
      <w:r>
        <w:rPr>
          <w:w w:val="110"/>
        </w:rPr>
        <w:t>to</w:t>
      </w:r>
      <w:r>
        <w:rPr>
          <w:spacing w:val="-3"/>
          <w:w w:val="110"/>
        </w:rPr>
        <w:t> </w:t>
      </w:r>
      <w:r>
        <w:rPr>
          <w:w w:val="110"/>
        </w:rPr>
        <w:t>SP;</w:t>
      </w:r>
      <w:r>
        <w:rPr>
          <w:spacing w:val="-3"/>
          <w:w w:val="110"/>
        </w:rPr>
        <w:t> </w:t>
      </w:r>
      <w:r>
        <w:rPr>
          <w:w w:val="110"/>
        </w:rPr>
        <w:t>therefore,</w:t>
      </w:r>
      <w:r>
        <w:rPr>
          <w:spacing w:val="-3"/>
          <w:w w:val="110"/>
        </w:rPr>
        <w:t> </w:t>
      </w:r>
      <w:r>
        <w:rPr>
          <w:w w:val="110"/>
        </w:rPr>
        <w:t>the</w:t>
      </w:r>
      <w:r>
        <w:rPr>
          <w:spacing w:val="-2"/>
          <w:w w:val="110"/>
        </w:rPr>
        <w:t> </w:t>
      </w:r>
      <w:r>
        <w:rPr>
          <w:w w:val="110"/>
        </w:rPr>
        <w:t>performance of</w:t>
      </w:r>
      <w:r>
        <w:rPr>
          <w:spacing w:val="10"/>
          <w:w w:val="110"/>
        </w:rPr>
        <w:t> </w:t>
      </w:r>
      <w:r>
        <w:rPr>
          <w:w w:val="110"/>
        </w:rPr>
        <w:t>PSC</w:t>
      </w:r>
      <w:r>
        <w:rPr>
          <w:spacing w:val="11"/>
          <w:w w:val="110"/>
        </w:rPr>
        <w:t> </w:t>
      </w:r>
      <w:r>
        <w:rPr>
          <w:w w:val="110"/>
        </w:rPr>
        <w:t>is</w:t>
      </w:r>
      <w:r>
        <w:rPr>
          <w:spacing w:val="10"/>
          <w:w w:val="110"/>
        </w:rPr>
        <w:t> </w:t>
      </w:r>
      <w:r>
        <w:rPr>
          <w:w w:val="110"/>
        </w:rPr>
        <w:t>better</w:t>
      </w:r>
      <w:r>
        <w:rPr>
          <w:spacing w:val="10"/>
          <w:w w:val="110"/>
        </w:rPr>
        <w:t> </w:t>
      </w:r>
      <w:r>
        <w:rPr>
          <w:w w:val="110"/>
        </w:rPr>
        <w:t>than</w:t>
      </w:r>
      <w:r>
        <w:rPr>
          <w:spacing w:val="11"/>
          <w:w w:val="110"/>
        </w:rPr>
        <w:t> </w:t>
      </w:r>
      <w:r>
        <w:rPr>
          <w:w w:val="110"/>
        </w:rPr>
        <w:t>SP</w:t>
      </w:r>
      <w:r>
        <w:rPr>
          <w:spacing w:val="10"/>
          <w:w w:val="110"/>
        </w:rPr>
        <w:t> </w:t>
      </w:r>
      <w:r>
        <w:rPr>
          <w:w w:val="110"/>
        </w:rPr>
        <w:t>and</w:t>
      </w:r>
      <w:r>
        <w:rPr>
          <w:spacing w:val="10"/>
          <w:w w:val="110"/>
        </w:rPr>
        <w:t> </w:t>
      </w:r>
      <w:r>
        <w:rPr>
          <w:w w:val="110"/>
        </w:rPr>
        <w:t>worse</w:t>
      </w:r>
      <w:r>
        <w:rPr>
          <w:spacing w:val="11"/>
          <w:w w:val="110"/>
        </w:rPr>
        <w:t> </w:t>
      </w:r>
      <w:r>
        <w:rPr>
          <w:w w:val="110"/>
        </w:rPr>
        <w:t>than</w:t>
      </w:r>
      <w:r>
        <w:rPr>
          <w:spacing w:val="10"/>
          <w:w w:val="110"/>
        </w:rPr>
        <w:t> </w:t>
      </w:r>
      <w:r>
        <w:rPr>
          <w:w w:val="110"/>
        </w:rPr>
        <w:t>TCT</w:t>
      </w:r>
      <w:r>
        <w:rPr>
          <w:spacing w:val="10"/>
          <w:w w:val="110"/>
        </w:rPr>
        <w:t> </w:t>
      </w:r>
      <w:r>
        <w:rPr>
          <w:w w:val="110"/>
        </w:rPr>
        <w:t>[</w:t>
      </w:r>
      <w:hyperlink w:history="true" w:anchor="_bookmark71">
        <w:r>
          <w:rPr>
            <w:color w:val="007FAC"/>
            <w:w w:val="110"/>
          </w:rPr>
          <w:t>44</w:t>
        </w:r>
      </w:hyperlink>
      <w:r>
        <w:rPr>
          <w:w w:val="110"/>
        </w:rPr>
        <w:t>,</w:t>
      </w:r>
      <w:hyperlink w:history="true" w:anchor="_bookmark72">
        <w:r>
          <w:rPr>
            <w:color w:val="007FAC"/>
            <w:w w:val="110"/>
          </w:rPr>
          <w:t>45</w:t>
        </w:r>
      </w:hyperlink>
      <w:r>
        <w:rPr>
          <w:w w:val="110"/>
        </w:rPr>
        <w:t>].</w:t>
      </w:r>
      <w:r>
        <w:rPr>
          <w:spacing w:val="11"/>
          <w:w w:val="110"/>
        </w:rPr>
        <w:t> </w:t>
      </w:r>
      <w:r>
        <w:rPr>
          <w:w w:val="110"/>
        </w:rPr>
        <w:t>Under</w:t>
      </w:r>
      <w:r>
        <w:rPr>
          <w:spacing w:val="10"/>
          <w:w w:val="110"/>
        </w:rPr>
        <w:t> </w:t>
      </w:r>
      <w:r>
        <w:rPr>
          <w:spacing w:val="-2"/>
          <w:w w:val="110"/>
        </w:rPr>
        <w:t>uniform</w:t>
      </w:r>
    </w:p>
    <w:p>
      <w:pPr>
        <w:pStyle w:val="BodyText"/>
        <w:spacing w:line="87" w:lineRule="exact"/>
        <w:jc w:val="both"/>
      </w:pPr>
      <w:r>
        <w:rPr>
          <w:rFonts w:ascii="STIX Math" w:eastAsia="STIX Math"/>
          <w:i/>
          <w:w w:val="110"/>
        </w:rPr>
        <w:t>𝐼𝐿</w:t>
      </w:r>
      <w:r>
        <w:rPr>
          <w:rFonts w:ascii="STIX Math" w:eastAsia="STIX Math"/>
          <w:i/>
          <w:spacing w:val="4"/>
          <w:w w:val="110"/>
        </w:rPr>
        <w:t> </w:t>
      </w:r>
      <w:r>
        <w:rPr>
          <w:w w:val="110"/>
        </w:rPr>
        <w:t>conditions,</w:t>
      </w:r>
      <w:r>
        <w:rPr>
          <w:spacing w:val="5"/>
          <w:w w:val="110"/>
        </w:rPr>
        <w:t> </w:t>
      </w:r>
      <w:r>
        <w:rPr>
          <w:w w:val="110"/>
        </w:rPr>
        <w:t>the</w:t>
      </w:r>
      <w:r>
        <w:rPr>
          <w:spacing w:val="4"/>
          <w:w w:val="110"/>
        </w:rPr>
        <w:t> </w:t>
      </w:r>
      <w:r>
        <w:rPr>
          <w:w w:val="110"/>
        </w:rPr>
        <w:t>array</w:t>
      </w:r>
      <w:r>
        <w:rPr>
          <w:spacing w:val="5"/>
          <w:w w:val="110"/>
        </w:rPr>
        <w:t> </w:t>
      </w:r>
      <w:r>
        <w:rPr>
          <w:w w:val="110"/>
        </w:rPr>
        <w:t>output</w:t>
      </w:r>
      <w:r>
        <w:rPr>
          <w:spacing w:val="5"/>
          <w:w w:val="110"/>
        </w:rPr>
        <w:t> </w:t>
      </w:r>
      <w:r>
        <w:rPr>
          <w:w w:val="110"/>
        </w:rPr>
        <w:t>power</w:t>
      </w:r>
      <w:r>
        <w:rPr>
          <w:spacing w:val="4"/>
          <w:w w:val="110"/>
        </w:rPr>
        <w:t> </w:t>
      </w:r>
      <w:r>
        <w:rPr>
          <w:w w:val="110"/>
        </w:rPr>
        <w:t>of</w:t>
      </w:r>
      <w:r>
        <w:rPr>
          <w:spacing w:val="4"/>
          <w:w w:val="110"/>
        </w:rPr>
        <w:t> </w:t>
      </w:r>
      <w:r>
        <w:rPr>
          <w:w w:val="110"/>
        </w:rPr>
        <w:t>this</w:t>
      </w:r>
      <w:r>
        <w:rPr>
          <w:spacing w:val="5"/>
          <w:w w:val="110"/>
        </w:rPr>
        <w:t> </w:t>
      </w:r>
      <w:r>
        <w:rPr>
          <w:w w:val="110"/>
        </w:rPr>
        <w:t>type</w:t>
      </w:r>
      <w:r>
        <w:rPr>
          <w:spacing w:val="4"/>
          <w:w w:val="110"/>
        </w:rPr>
        <w:t> </w:t>
      </w:r>
      <w:r>
        <w:rPr>
          <w:w w:val="110"/>
        </w:rPr>
        <w:t>can</w:t>
      </w:r>
      <w:r>
        <w:rPr>
          <w:spacing w:val="5"/>
          <w:w w:val="110"/>
        </w:rPr>
        <w:t> </w:t>
      </w:r>
      <w:r>
        <w:rPr>
          <w:w w:val="110"/>
        </w:rPr>
        <w:t>be</w:t>
      </w:r>
      <w:r>
        <w:rPr>
          <w:spacing w:val="4"/>
          <w:w w:val="110"/>
        </w:rPr>
        <w:t> </w:t>
      </w:r>
      <w:r>
        <w:rPr>
          <w:w w:val="110"/>
        </w:rPr>
        <w:t>calculated</w:t>
      </w:r>
      <w:r>
        <w:rPr>
          <w:spacing w:val="5"/>
          <w:w w:val="110"/>
        </w:rPr>
        <w:t> </w:t>
      </w:r>
      <w:r>
        <w:rPr>
          <w:spacing w:val="-5"/>
          <w:w w:val="110"/>
        </w:rPr>
        <w:t>as</w:t>
      </w:r>
    </w:p>
    <w:p>
      <w:pPr>
        <w:spacing w:line="346" w:lineRule="exact" w:before="0"/>
        <w:ind w:left="111" w:right="0" w:firstLine="0"/>
        <w:jc w:val="both"/>
        <w:rPr>
          <w:sz w:val="16"/>
        </w:rPr>
      </w:pPr>
      <w:r>
        <w:rPr>
          <w:rFonts w:ascii="STIX Math" w:eastAsia="STIX Math"/>
          <w:w w:val="105"/>
          <w:sz w:val="16"/>
        </w:rPr>
        <w:t>25</w:t>
      </w:r>
      <w:r>
        <w:rPr>
          <w:rFonts w:ascii="STIX Math" w:eastAsia="STIX Math"/>
          <w:i/>
          <w:w w:val="105"/>
          <w:sz w:val="16"/>
        </w:rPr>
        <w:t>𝑉</w:t>
      </w:r>
      <w:r>
        <w:rPr>
          <w:rFonts w:ascii="STIX Math" w:eastAsia="STIX Math"/>
          <w:i/>
          <w:w w:val="105"/>
          <w:position w:val="-3"/>
          <w:sz w:val="12"/>
        </w:rPr>
        <w:t>𝑐</w:t>
      </w:r>
      <w:r>
        <w:rPr>
          <w:rFonts w:ascii="STIX Math" w:eastAsia="STIX Math"/>
          <w:i/>
          <w:spacing w:val="-17"/>
          <w:w w:val="105"/>
          <w:position w:val="-3"/>
          <w:sz w:val="12"/>
        </w:rPr>
        <w:t> </w:t>
      </w:r>
      <w:r>
        <w:rPr>
          <w:rFonts w:ascii="STIX Math" w:eastAsia="STIX Math"/>
          <w:i/>
          <w:w w:val="105"/>
          <w:sz w:val="16"/>
        </w:rPr>
        <w:t>𝐼</w:t>
      </w:r>
      <w:r>
        <w:rPr>
          <w:rFonts w:ascii="STIX Math" w:eastAsia="STIX Math"/>
          <w:i/>
          <w:w w:val="105"/>
          <w:position w:val="-3"/>
          <w:sz w:val="12"/>
        </w:rPr>
        <w:t>𝑟</w:t>
      </w:r>
      <w:r>
        <w:rPr>
          <w:rFonts w:ascii="STIX Math" w:eastAsia="STIX Math"/>
          <w:i/>
          <w:spacing w:val="26"/>
          <w:w w:val="105"/>
          <w:position w:val="-3"/>
          <w:sz w:val="12"/>
        </w:rPr>
        <w:t> </w:t>
      </w:r>
      <w:r>
        <w:rPr>
          <w:w w:val="105"/>
          <w:sz w:val="16"/>
        </w:rPr>
        <w:t>using</w:t>
      </w:r>
      <w:r>
        <w:rPr>
          <w:spacing w:val="7"/>
          <w:w w:val="105"/>
          <w:sz w:val="16"/>
        </w:rPr>
        <w:t> </w:t>
      </w:r>
      <w:r>
        <w:rPr>
          <w:w w:val="105"/>
          <w:sz w:val="16"/>
        </w:rPr>
        <w:t>Eq.</w:t>
      </w:r>
      <w:r>
        <w:rPr>
          <w:spacing w:val="8"/>
          <w:w w:val="105"/>
          <w:sz w:val="16"/>
        </w:rPr>
        <w:t> </w:t>
      </w:r>
      <w:r>
        <w:rPr>
          <w:color w:val="007FAC"/>
          <w:spacing w:val="-2"/>
          <w:w w:val="105"/>
          <w:sz w:val="16"/>
        </w:rPr>
        <w:t>(</w:t>
      </w:r>
      <w:hyperlink w:history="true" w:anchor="_bookmark26">
        <w:r>
          <w:rPr>
            <w:color w:val="007FAC"/>
            <w:spacing w:val="-2"/>
            <w:w w:val="105"/>
            <w:sz w:val="16"/>
          </w:rPr>
          <w:t>10</w:t>
        </w:r>
      </w:hyperlink>
      <w:r>
        <w:rPr>
          <w:color w:val="007FAC"/>
          <w:spacing w:val="-2"/>
          <w:w w:val="105"/>
          <w:sz w:val="16"/>
        </w:rPr>
        <w:t>)</w:t>
      </w:r>
      <w:r>
        <w:rPr>
          <w:spacing w:val="-2"/>
          <w:w w:val="105"/>
          <w:sz w:val="16"/>
        </w:rPr>
        <w:t>.</w:t>
      </w:r>
    </w:p>
    <w:p>
      <w:pPr>
        <w:pStyle w:val="BodyText"/>
        <w:spacing w:line="161" w:lineRule="exact"/>
        <w:ind w:left="350"/>
        <w:jc w:val="both"/>
      </w:pPr>
      <w:r>
        <w:rPr>
          <w:w w:val="110"/>
        </w:rPr>
        <w:t>The</w:t>
      </w:r>
      <w:r>
        <w:rPr>
          <w:spacing w:val="34"/>
          <w:w w:val="110"/>
        </w:rPr>
        <w:t> </w:t>
      </w:r>
      <w:r>
        <w:rPr>
          <w:w w:val="110"/>
        </w:rPr>
        <w:t>HC</w:t>
      </w:r>
      <w:r>
        <w:rPr>
          <w:spacing w:val="33"/>
          <w:w w:val="110"/>
        </w:rPr>
        <w:t> </w:t>
      </w:r>
      <w:r>
        <w:rPr>
          <w:w w:val="110"/>
        </w:rPr>
        <w:t>connection</w:t>
      </w:r>
      <w:r>
        <w:rPr>
          <w:spacing w:val="34"/>
          <w:w w:val="110"/>
        </w:rPr>
        <w:t> </w:t>
      </w:r>
      <w:r>
        <w:rPr>
          <w:w w:val="110"/>
        </w:rPr>
        <w:t>type</w:t>
      </w:r>
      <w:r>
        <w:rPr>
          <w:spacing w:val="33"/>
          <w:w w:val="110"/>
        </w:rPr>
        <w:t> </w:t>
      </w:r>
      <w:r>
        <w:rPr>
          <w:w w:val="110"/>
        </w:rPr>
        <w:t>inspires</w:t>
      </w:r>
      <w:r>
        <w:rPr>
          <w:spacing w:val="34"/>
          <w:w w:val="110"/>
        </w:rPr>
        <w:t> </w:t>
      </w:r>
      <w:r>
        <w:rPr>
          <w:w w:val="110"/>
        </w:rPr>
        <w:t>the</w:t>
      </w:r>
      <w:r>
        <w:rPr>
          <w:spacing w:val="35"/>
          <w:w w:val="110"/>
        </w:rPr>
        <w:t> </w:t>
      </w:r>
      <w:r>
        <w:rPr>
          <w:w w:val="110"/>
        </w:rPr>
        <w:t>hexagonal</w:t>
      </w:r>
      <w:r>
        <w:rPr>
          <w:spacing w:val="33"/>
          <w:w w:val="110"/>
        </w:rPr>
        <w:t> </w:t>
      </w:r>
      <w:r>
        <w:rPr>
          <w:w w:val="110"/>
        </w:rPr>
        <w:t>structure</w:t>
      </w:r>
      <w:r>
        <w:rPr>
          <w:spacing w:val="34"/>
          <w:w w:val="110"/>
        </w:rPr>
        <w:t> </w:t>
      </w:r>
      <w:r>
        <w:rPr>
          <w:w w:val="110"/>
        </w:rPr>
        <w:t>of</w:t>
      </w:r>
      <w:r>
        <w:rPr>
          <w:spacing w:val="34"/>
          <w:w w:val="110"/>
        </w:rPr>
        <w:t> </w:t>
      </w:r>
      <w:r>
        <w:rPr>
          <w:spacing w:val="-5"/>
          <w:w w:val="110"/>
        </w:rPr>
        <w:t>the</w:t>
      </w:r>
    </w:p>
    <w:p>
      <w:pPr>
        <w:pStyle w:val="BodyText"/>
        <w:spacing w:line="200" w:lineRule="atLeast"/>
        <w:ind w:right="109"/>
        <w:jc w:val="both"/>
      </w:pPr>
      <w:r>
        <w:rPr>
          <w:w w:val="110"/>
        </w:rPr>
        <w:t>honey bee house. As shown in </w:t>
      </w:r>
      <w:hyperlink w:history="true" w:anchor="_bookmark28">
        <w:r>
          <w:rPr>
            <w:color w:val="007FAC"/>
            <w:w w:val="110"/>
          </w:rPr>
          <w:t>Fig.</w:t>
        </w:r>
      </w:hyperlink>
      <w:r>
        <w:rPr>
          <w:color w:val="007FAC"/>
          <w:w w:val="110"/>
        </w:rPr>
        <w:t> </w:t>
      </w:r>
      <w:hyperlink w:history="true" w:anchor="_bookmark28">
        <w:r>
          <w:rPr>
            <w:color w:val="007FAC"/>
            <w:w w:val="110"/>
          </w:rPr>
          <w:t>6</w:t>
        </w:r>
      </w:hyperlink>
      <w:r>
        <w:rPr>
          <w:w w:val="110"/>
        </w:rPr>
        <w:t>(d), this type includes more </w:t>
      </w:r>
      <w:r>
        <w:rPr>
          <w:w w:val="110"/>
        </w:rPr>
        <w:t>series connections</w:t>
      </w:r>
      <w:r>
        <w:rPr>
          <w:w w:val="110"/>
        </w:rPr>
        <w:t> as</w:t>
      </w:r>
      <w:r>
        <w:rPr>
          <w:w w:val="110"/>
        </w:rPr>
        <w:t> opposed</w:t>
      </w:r>
      <w:r>
        <w:rPr>
          <w:w w:val="110"/>
        </w:rPr>
        <w:t> to</w:t>
      </w:r>
      <w:r>
        <w:rPr>
          <w:w w:val="110"/>
        </w:rPr>
        <w:t> BL</w:t>
      </w:r>
      <w:r>
        <w:rPr>
          <w:w w:val="110"/>
        </w:rPr>
        <w:t> and</w:t>
      </w:r>
      <w:r>
        <w:rPr>
          <w:w w:val="110"/>
        </w:rPr>
        <w:t> TCT</w:t>
      </w:r>
      <w:r>
        <w:rPr>
          <w:w w:val="110"/>
        </w:rPr>
        <w:t> and</w:t>
      </w:r>
      <w:r>
        <w:rPr>
          <w:w w:val="110"/>
        </w:rPr>
        <w:t> fewer</w:t>
      </w:r>
      <w:r>
        <w:rPr>
          <w:w w:val="110"/>
        </w:rPr>
        <w:t> compared</w:t>
      </w:r>
      <w:r>
        <w:rPr>
          <w:w w:val="110"/>
        </w:rPr>
        <w:t> to</w:t>
      </w:r>
      <w:r>
        <w:rPr>
          <w:w w:val="110"/>
        </w:rPr>
        <w:t> SP; </w:t>
      </w:r>
      <w:bookmarkStart w:name="_bookmark26" w:id="34"/>
      <w:bookmarkEnd w:id="34"/>
      <w:r>
        <w:rPr>
          <w:w w:val="110"/>
        </w:rPr>
        <w:t>therefore,</w:t>
      </w:r>
      <w:r>
        <w:rPr>
          <w:spacing w:val="9"/>
          <w:w w:val="110"/>
        </w:rPr>
        <w:t> </w:t>
      </w:r>
      <w:r>
        <w:rPr>
          <w:w w:val="110"/>
        </w:rPr>
        <w:t>the</w:t>
      </w:r>
      <w:r>
        <w:rPr>
          <w:spacing w:val="10"/>
          <w:w w:val="110"/>
        </w:rPr>
        <w:t> </w:t>
      </w:r>
      <w:r>
        <w:rPr>
          <w:w w:val="110"/>
        </w:rPr>
        <w:t>PSC</w:t>
      </w:r>
      <w:r>
        <w:rPr>
          <w:spacing w:val="10"/>
          <w:w w:val="110"/>
        </w:rPr>
        <w:t> </w:t>
      </w:r>
      <w:r>
        <w:rPr>
          <w:w w:val="110"/>
        </w:rPr>
        <w:t>performance</w:t>
      </w:r>
      <w:r>
        <w:rPr>
          <w:spacing w:val="10"/>
          <w:w w:val="110"/>
        </w:rPr>
        <w:t> </w:t>
      </w:r>
      <w:r>
        <w:rPr>
          <w:w w:val="110"/>
        </w:rPr>
        <w:t>of</w:t>
      </w:r>
      <w:r>
        <w:rPr>
          <w:spacing w:val="10"/>
          <w:w w:val="110"/>
        </w:rPr>
        <w:t> </w:t>
      </w:r>
      <w:r>
        <w:rPr>
          <w:w w:val="110"/>
        </w:rPr>
        <w:t>it</w:t>
      </w:r>
      <w:r>
        <w:rPr>
          <w:spacing w:val="10"/>
          <w:w w:val="110"/>
        </w:rPr>
        <w:t> </w:t>
      </w:r>
      <w:r>
        <w:rPr>
          <w:w w:val="110"/>
        </w:rPr>
        <w:t>is</w:t>
      </w:r>
      <w:r>
        <w:rPr>
          <w:spacing w:val="10"/>
          <w:w w:val="110"/>
        </w:rPr>
        <w:t> </w:t>
      </w:r>
      <w:r>
        <w:rPr>
          <w:w w:val="110"/>
        </w:rPr>
        <w:t>better</w:t>
      </w:r>
      <w:r>
        <w:rPr>
          <w:spacing w:val="10"/>
          <w:w w:val="110"/>
        </w:rPr>
        <w:t> </w:t>
      </w:r>
      <w:r>
        <w:rPr>
          <w:w w:val="110"/>
        </w:rPr>
        <w:t>than</w:t>
      </w:r>
      <w:r>
        <w:rPr>
          <w:spacing w:val="10"/>
          <w:w w:val="110"/>
        </w:rPr>
        <w:t> </w:t>
      </w:r>
      <w:r>
        <w:rPr>
          <w:w w:val="110"/>
        </w:rPr>
        <w:t>SP</w:t>
      </w:r>
      <w:r>
        <w:rPr>
          <w:spacing w:val="10"/>
          <w:w w:val="110"/>
        </w:rPr>
        <w:t> </w:t>
      </w:r>
      <w:r>
        <w:rPr>
          <w:w w:val="110"/>
        </w:rPr>
        <w:t>and</w:t>
      </w:r>
      <w:r>
        <w:rPr>
          <w:spacing w:val="10"/>
          <w:w w:val="110"/>
        </w:rPr>
        <w:t> </w:t>
      </w:r>
      <w:r>
        <w:rPr>
          <w:w w:val="110"/>
        </w:rPr>
        <w:t>worse</w:t>
      </w:r>
      <w:r>
        <w:rPr>
          <w:spacing w:val="10"/>
          <w:w w:val="110"/>
        </w:rPr>
        <w:t> </w:t>
      </w:r>
      <w:r>
        <w:rPr>
          <w:spacing w:val="-4"/>
          <w:w w:val="110"/>
        </w:rPr>
        <w:t>than</w:t>
      </w:r>
    </w:p>
    <w:p>
      <w:pPr>
        <w:spacing w:after="0" w:line="200" w:lineRule="atLeast"/>
        <w:jc w:val="both"/>
        <w:sectPr>
          <w:type w:val="continuous"/>
          <w:pgSz w:w="11910" w:h="15880"/>
          <w:pgMar w:header="655" w:footer="544" w:top="620" w:bottom="280" w:left="640" w:right="640"/>
          <w:cols w:num="2" w:equalWidth="0">
            <w:col w:w="5174" w:space="206"/>
            <w:col w:w="5250"/>
          </w:cols>
        </w:sectPr>
      </w:pPr>
    </w:p>
    <w:p>
      <w:pPr>
        <w:spacing w:line="294" w:lineRule="exact" w:before="0"/>
        <w:ind w:left="111" w:right="0" w:firstLine="0"/>
        <w:jc w:val="left"/>
        <w:rPr>
          <w:rFonts w:ascii="STIX Math" w:eastAsia="STIX Math"/>
          <w:sz w:val="16"/>
        </w:rPr>
      </w:pPr>
      <w:r>
        <w:rPr>
          <w:rFonts w:ascii="STIX Math" w:eastAsia="STIX Math"/>
          <w:i/>
          <w:position w:val="4"/>
          <w:sz w:val="16"/>
        </w:rPr>
        <w:t>𝑃</w:t>
      </w:r>
      <w:r>
        <w:rPr>
          <w:rFonts w:ascii="STIX Math" w:eastAsia="STIX Math"/>
          <w:i/>
          <w:sz w:val="12"/>
        </w:rPr>
        <w:t>𝑎,𝑟</w:t>
      </w:r>
      <w:r>
        <w:rPr>
          <w:rFonts w:ascii="STIX Math" w:eastAsia="STIX Math"/>
          <w:i/>
          <w:spacing w:val="22"/>
          <w:sz w:val="12"/>
        </w:rPr>
        <w:t> </w:t>
      </w:r>
      <w:r>
        <w:rPr>
          <w:rFonts w:ascii="STIX Math" w:eastAsia="STIX Math"/>
          <w:spacing w:val="-10"/>
          <w:position w:val="4"/>
          <w:sz w:val="16"/>
        </w:rPr>
        <w:t>=</w:t>
      </w:r>
    </w:p>
    <w:p>
      <w:pPr>
        <w:spacing w:before="66"/>
        <w:ind w:left="109" w:right="0" w:firstLine="0"/>
        <w:jc w:val="left"/>
        <w:rPr>
          <w:rFonts w:ascii="STIX Math" w:eastAsia="STIX Math"/>
          <w:sz w:val="12"/>
        </w:rPr>
      </w:pPr>
      <w:r>
        <w:rPr/>
        <w:br w:type="column"/>
      </w:r>
      <w:r>
        <w:rPr>
          <w:rFonts w:ascii="STIX Math" w:eastAsia="STIX Math"/>
          <w:i/>
          <w:spacing w:val="-5"/>
          <w:sz w:val="12"/>
        </w:rPr>
        <w:t>𝑘</w:t>
      </w:r>
      <w:r>
        <w:rPr>
          <w:rFonts w:ascii="STIX Math" w:eastAsia="STIX Math"/>
          <w:spacing w:val="-5"/>
          <w:sz w:val="12"/>
        </w:rPr>
        <w:t>=1</w:t>
      </w:r>
    </w:p>
    <w:p>
      <w:pPr>
        <w:spacing w:line="276" w:lineRule="exact" w:before="0"/>
        <w:ind w:left="0" w:right="0" w:firstLine="0"/>
        <w:jc w:val="left"/>
        <w:rPr>
          <w:rFonts w:ascii="STIX Math" w:eastAsia="STIX Math"/>
          <w:sz w:val="16"/>
        </w:rPr>
      </w:pPr>
      <w:r>
        <w:rPr/>
        <w:br w:type="column"/>
      </w:r>
      <w:r>
        <w:rPr>
          <w:rFonts w:ascii="STIX Math" w:eastAsia="STIX Math"/>
          <w:i/>
          <w:sz w:val="16"/>
        </w:rPr>
        <w:t>𝑉</w:t>
      </w:r>
      <w:r>
        <w:rPr>
          <w:rFonts w:ascii="STIX Math" w:eastAsia="STIX Math"/>
          <w:i/>
          <w:spacing w:val="-7"/>
          <w:sz w:val="16"/>
        </w:rPr>
        <w:t> </w:t>
      </w:r>
      <w:r>
        <w:rPr>
          <w:rFonts w:ascii="STIX Math" w:eastAsia="STIX Math"/>
          <w:sz w:val="16"/>
        </w:rPr>
        <w:t>(</w:t>
      </w:r>
      <w:r>
        <w:rPr>
          <w:rFonts w:ascii="STIX Math" w:eastAsia="STIX Math"/>
          <w:i/>
          <w:sz w:val="16"/>
        </w:rPr>
        <w:t>𝑖,</w:t>
      </w:r>
      <w:r>
        <w:rPr>
          <w:rFonts w:ascii="STIX Math" w:eastAsia="STIX Math"/>
          <w:i/>
          <w:spacing w:val="-14"/>
          <w:sz w:val="16"/>
        </w:rPr>
        <w:t> </w:t>
      </w:r>
      <w:r>
        <w:rPr>
          <w:rFonts w:ascii="STIX Math" w:eastAsia="STIX Math"/>
          <w:i/>
          <w:spacing w:val="-5"/>
          <w:sz w:val="16"/>
        </w:rPr>
        <w:t>𝑘</w:t>
      </w:r>
      <w:r>
        <w:rPr>
          <w:rFonts w:ascii="STIX Math" w:eastAsia="STIX Math"/>
          <w:spacing w:val="-5"/>
          <w:sz w:val="16"/>
        </w:rPr>
        <w:t>)</w:t>
      </w:r>
    </w:p>
    <w:p>
      <w:pPr>
        <w:spacing w:line="185" w:lineRule="exact" w:before="0"/>
        <w:ind w:left="0" w:right="0" w:firstLine="0"/>
        <w:jc w:val="right"/>
        <w:rPr>
          <w:rFonts w:ascii="STIX Math" w:hAnsi="STIX Math"/>
          <w:sz w:val="16"/>
        </w:rPr>
      </w:pPr>
      <w:r>
        <w:rPr/>
        <w:br w:type="column"/>
      </w:r>
      <w:r>
        <w:rPr>
          <w:rFonts w:ascii="STIX Math" w:hAnsi="STIX Math"/>
          <w:spacing w:val="-10"/>
          <w:sz w:val="16"/>
        </w:rPr>
        <w:t>×</w:t>
      </w:r>
    </w:p>
    <w:p>
      <w:pPr>
        <w:spacing w:line="281" w:lineRule="exact" w:before="0"/>
        <w:ind w:left="65" w:right="0" w:firstLine="0"/>
        <w:jc w:val="left"/>
        <w:rPr>
          <w:rFonts w:ascii="STIX Math" w:eastAsia="STIX Math"/>
          <w:sz w:val="12"/>
        </w:rPr>
      </w:pPr>
      <w:r>
        <w:rPr>
          <w:rFonts w:ascii="STIX Math" w:eastAsia="STIX Math"/>
          <w:i/>
          <w:spacing w:val="-2"/>
          <w:sz w:val="12"/>
        </w:rPr>
        <w:t>𝑖</w:t>
      </w:r>
      <w:r>
        <w:rPr>
          <w:rFonts w:ascii="STIX Math" w:eastAsia="STIX Math"/>
          <w:spacing w:val="-2"/>
          <w:sz w:val="12"/>
        </w:rPr>
        <w:t>=[1</w:t>
      </w:r>
      <w:r>
        <w:rPr>
          <w:rFonts w:ascii="STIX Math" w:eastAsia="STIX Math"/>
          <w:i/>
          <w:spacing w:val="-2"/>
          <w:sz w:val="12"/>
        </w:rPr>
        <w:t>,</w:t>
      </w:r>
      <w:r>
        <w:rPr>
          <w:rFonts w:ascii="STIX Math" w:eastAsia="STIX Math"/>
          <w:spacing w:val="-2"/>
          <w:sz w:val="12"/>
        </w:rPr>
        <w:t>5]</w:t>
      </w:r>
    </w:p>
    <w:p>
      <w:pPr>
        <w:spacing w:line="69" w:lineRule="exact" w:before="0"/>
        <w:ind w:left="100" w:right="0" w:firstLine="0"/>
        <w:jc w:val="left"/>
        <w:rPr>
          <w:rFonts w:ascii="Verdana" w:hAnsi="Verdana"/>
          <w:sz w:val="16"/>
        </w:rPr>
      </w:pPr>
      <w:r>
        <w:rPr/>
        <w:br w:type="column"/>
      </w:r>
      <w:r>
        <w:rPr>
          <w:rFonts w:ascii="Verdana" w:hAnsi="Verdana"/>
          <w:spacing w:val="-10"/>
          <w:w w:val="175"/>
          <w:sz w:val="16"/>
        </w:rPr>
        <w:t>∑</w:t>
      </w:r>
    </w:p>
    <w:p>
      <w:pPr>
        <w:spacing w:line="171" w:lineRule="exact" w:before="0"/>
        <w:ind w:left="333" w:right="0" w:firstLine="0"/>
        <w:jc w:val="left"/>
        <w:rPr>
          <w:rFonts w:ascii="STIX Math" w:eastAsia="STIX Math"/>
          <w:sz w:val="16"/>
        </w:rPr>
      </w:pPr>
      <w:r>
        <w:rPr>
          <w:rFonts w:ascii="STIX Math" w:eastAsia="STIX Math"/>
          <w:i/>
          <w:spacing w:val="-2"/>
          <w:sz w:val="16"/>
        </w:rPr>
        <w:t>𝐼</w:t>
      </w:r>
      <w:r>
        <w:rPr>
          <w:rFonts w:ascii="STIX Math" w:eastAsia="STIX Math"/>
          <w:i/>
          <w:spacing w:val="-24"/>
          <w:sz w:val="16"/>
        </w:rPr>
        <w:t> </w:t>
      </w:r>
      <w:r>
        <w:rPr>
          <w:rFonts w:ascii="STIX Math" w:eastAsia="STIX Math"/>
          <w:spacing w:val="-2"/>
          <w:sz w:val="16"/>
        </w:rPr>
        <w:t>(</w:t>
      </w:r>
      <w:r>
        <w:rPr>
          <w:rFonts w:ascii="STIX Math" w:eastAsia="STIX Math"/>
          <w:i/>
          <w:spacing w:val="-2"/>
          <w:sz w:val="16"/>
        </w:rPr>
        <w:t>𝑖,</w:t>
      </w:r>
      <w:r>
        <w:rPr>
          <w:rFonts w:ascii="STIX Math" w:eastAsia="STIX Math"/>
          <w:i/>
          <w:spacing w:val="-10"/>
          <w:sz w:val="16"/>
        </w:rPr>
        <w:t> </w:t>
      </w:r>
      <w:r>
        <w:rPr>
          <w:rFonts w:ascii="STIX Math" w:eastAsia="STIX Math"/>
          <w:i/>
          <w:spacing w:val="-7"/>
          <w:sz w:val="16"/>
        </w:rPr>
        <w:t>𝑘</w:t>
      </w:r>
      <w:r>
        <w:rPr>
          <w:rFonts w:ascii="STIX Math" w:eastAsia="STIX Math"/>
          <w:spacing w:val="-7"/>
          <w:sz w:val="16"/>
        </w:rPr>
        <w:t>)</w:t>
      </w:r>
    </w:p>
    <w:p>
      <w:pPr>
        <w:spacing w:line="266" w:lineRule="exact" w:before="0"/>
        <w:ind w:left="114"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before="95"/>
        <w:ind w:left="65" w:right="0" w:firstLine="0"/>
        <w:jc w:val="left"/>
        <w:rPr>
          <w:rFonts w:ascii="STIX Math" w:eastAsia="STIX Math"/>
          <w:sz w:val="12"/>
        </w:rPr>
      </w:pPr>
      <w:r>
        <w:rPr/>
        <w:br w:type="column"/>
      </w:r>
      <w:r>
        <w:rPr>
          <w:rFonts w:ascii="STIX Math" w:eastAsia="STIX Math"/>
          <w:i/>
          <w:spacing w:val="-2"/>
          <w:sz w:val="12"/>
        </w:rPr>
        <w:t>𝑘</w:t>
      </w:r>
      <w:r>
        <w:rPr>
          <w:rFonts w:ascii="STIX Math" w:eastAsia="STIX Math"/>
          <w:spacing w:val="-2"/>
          <w:sz w:val="12"/>
        </w:rPr>
        <w:t>=[1</w:t>
      </w:r>
      <w:r>
        <w:rPr>
          <w:rFonts w:ascii="STIX Math" w:eastAsia="STIX Math"/>
          <w:i/>
          <w:spacing w:val="-2"/>
          <w:sz w:val="12"/>
        </w:rPr>
        <w:t>,</w:t>
      </w:r>
      <w:r>
        <w:rPr>
          <w:rFonts w:ascii="STIX Math" w:eastAsia="STIX Math"/>
          <w:spacing w:val="-2"/>
          <w:sz w:val="12"/>
        </w:rPr>
        <w:t>5]</w:t>
      </w:r>
    </w:p>
    <w:p>
      <w:pPr>
        <w:pStyle w:val="BodyText"/>
        <w:spacing w:before="42"/>
      </w:pPr>
      <w:r>
        <w:rPr/>
        <w:br w:type="column"/>
      </w:r>
      <w:r>
        <w:rPr>
          <w:spacing w:val="-4"/>
          <w:w w:val="110"/>
        </w:rPr>
        <w:t>(10)</w:t>
      </w:r>
    </w:p>
    <w:p>
      <w:pPr>
        <w:pStyle w:val="BodyText"/>
        <w:spacing w:line="100" w:lineRule="auto" w:before="15"/>
        <w:ind w:right="109"/>
      </w:pPr>
      <w:r>
        <w:rPr/>
        <w:br w:type="column"/>
      </w:r>
      <w:r>
        <w:rPr>
          <w:w w:val="105"/>
        </w:rPr>
        <w:t>BL</w:t>
      </w:r>
      <w:r>
        <w:rPr>
          <w:spacing w:val="40"/>
          <w:w w:val="105"/>
        </w:rPr>
        <w:t> </w:t>
      </w:r>
      <w:r>
        <w:rPr>
          <w:w w:val="105"/>
        </w:rPr>
        <w:t>and</w:t>
      </w:r>
      <w:r>
        <w:rPr>
          <w:spacing w:val="40"/>
          <w:w w:val="105"/>
        </w:rPr>
        <w:t> </w:t>
      </w:r>
      <w:r>
        <w:rPr>
          <w:w w:val="105"/>
        </w:rPr>
        <w:t>TCT</w:t>
      </w:r>
      <w:r>
        <w:rPr>
          <w:spacing w:val="40"/>
          <w:w w:val="105"/>
        </w:rPr>
        <w:t> </w:t>
      </w:r>
      <w:r>
        <w:rPr>
          <w:w w:val="105"/>
        </w:rPr>
        <w:t>[</w:t>
      </w:r>
      <w:hyperlink w:history="true" w:anchor="_bookmark71">
        <w:r>
          <w:rPr>
            <w:color w:val="007FAC"/>
            <w:w w:val="105"/>
          </w:rPr>
          <w:t>44</w:t>
        </w:r>
      </w:hyperlink>
      <w:r>
        <w:rPr>
          <w:w w:val="105"/>
        </w:rPr>
        <w:t>,</w:t>
      </w:r>
      <w:hyperlink w:history="true" w:anchor="_bookmark72">
        <w:r>
          <w:rPr>
            <w:color w:val="007FAC"/>
            <w:w w:val="105"/>
          </w:rPr>
          <w:t>45</w:t>
        </w:r>
      </w:hyperlink>
      <w:r>
        <w:rPr>
          <w:w w:val="105"/>
        </w:rPr>
        <w:t>].</w:t>
      </w:r>
      <w:r>
        <w:rPr>
          <w:spacing w:val="40"/>
          <w:w w:val="105"/>
        </w:rPr>
        <w:t> </w:t>
      </w:r>
      <w:r>
        <w:rPr>
          <w:w w:val="105"/>
        </w:rPr>
        <w:t>Under</w:t>
      </w:r>
      <w:r>
        <w:rPr>
          <w:spacing w:val="40"/>
          <w:w w:val="105"/>
        </w:rPr>
        <w:t> </w:t>
      </w:r>
      <w:r>
        <w:rPr>
          <w:w w:val="105"/>
        </w:rPr>
        <w:t>uniform</w:t>
      </w:r>
      <w:r>
        <w:rPr>
          <w:spacing w:val="40"/>
          <w:w w:val="105"/>
        </w:rPr>
        <w:t> </w:t>
      </w:r>
      <w:r>
        <w:rPr>
          <w:rFonts w:ascii="STIX Math" w:eastAsia="STIX Math"/>
          <w:i/>
          <w:w w:val="105"/>
        </w:rPr>
        <w:t>𝐼𝐿</w:t>
      </w:r>
      <w:r>
        <w:rPr>
          <w:rFonts w:ascii="STIX Math" w:eastAsia="STIX Math"/>
          <w:i/>
          <w:spacing w:val="40"/>
          <w:w w:val="105"/>
        </w:rPr>
        <w:t> </w:t>
      </w:r>
      <w:r>
        <w:rPr>
          <w:w w:val="105"/>
        </w:rPr>
        <w:t>conditions,</w:t>
      </w:r>
      <w:r>
        <w:rPr>
          <w:spacing w:val="40"/>
          <w:w w:val="105"/>
        </w:rPr>
        <w:t> </w:t>
      </w:r>
      <w:r>
        <w:rPr>
          <w:w w:val="105"/>
        </w:rPr>
        <w:t>the</w:t>
      </w:r>
      <w:r>
        <w:rPr>
          <w:spacing w:val="40"/>
          <w:w w:val="105"/>
        </w:rPr>
        <w:t> </w:t>
      </w:r>
      <w:r>
        <w:rPr>
          <w:w w:val="105"/>
        </w:rPr>
        <w:t>array</w:t>
      </w:r>
      <w:r>
        <w:rPr>
          <w:spacing w:val="40"/>
          <w:w w:val="105"/>
        </w:rPr>
        <w:t> </w:t>
      </w:r>
      <w:r>
        <w:rPr>
          <w:w w:val="105"/>
        </w:rPr>
        <w:t>output power</w:t>
      </w:r>
      <w:r>
        <w:rPr>
          <w:spacing w:val="36"/>
          <w:w w:val="105"/>
        </w:rPr>
        <w:t> </w:t>
      </w:r>
      <w:r>
        <w:rPr>
          <w:w w:val="105"/>
        </w:rPr>
        <w:t>of</w:t>
      </w:r>
      <w:r>
        <w:rPr>
          <w:spacing w:val="36"/>
          <w:w w:val="105"/>
        </w:rPr>
        <w:t> </w:t>
      </w:r>
      <w:r>
        <w:rPr>
          <w:w w:val="105"/>
        </w:rPr>
        <w:t>this</w:t>
      </w:r>
      <w:r>
        <w:rPr>
          <w:spacing w:val="36"/>
          <w:w w:val="105"/>
        </w:rPr>
        <w:t> </w:t>
      </w:r>
      <w:r>
        <w:rPr>
          <w:w w:val="105"/>
        </w:rPr>
        <w:t>type</w:t>
      </w:r>
      <w:r>
        <w:rPr>
          <w:spacing w:val="36"/>
          <w:w w:val="105"/>
        </w:rPr>
        <w:t> </w:t>
      </w:r>
      <w:r>
        <w:rPr>
          <w:w w:val="105"/>
        </w:rPr>
        <w:t>can</w:t>
      </w:r>
      <w:r>
        <w:rPr>
          <w:spacing w:val="36"/>
          <w:w w:val="105"/>
        </w:rPr>
        <w:t> </w:t>
      </w:r>
      <w:r>
        <w:rPr>
          <w:w w:val="105"/>
        </w:rPr>
        <w:t>be</w:t>
      </w:r>
      <w:r>
        <w:rPr>
          <w:spacing w:val="36"/>
          <w:w w:val="105"/>
        </w:rPr>
        <w:t> </w:t>
      </w:r>
      <w:r>
        <w:rPr>
          <w:w w:val="105"/>
        </w:rPr>
        <w:t>calculated</w:t>
      </w:r>
      <w:r>
        <w:rPr>
          <w:spacing w:val="36"/>
          <w:w w:val="105"/>
        </w:rPr>
        <w:t> </w:t>
      </w:r>
      <w:r>
        <w:rPr>
          <w:w w:val="105"/>
        </w:rPr>
        <w:t>as</w:t>
      </w:r>
      <w:r>
        <w:rPr>
          <w:spacing w:val="36"/>
          <w:w w:val="105"/>
        </w:rPr>
        <w:t> </w:t>
      </w:r>
      <w:r>
        <w:rPr>
          <w:rFonts w:ascii="STIX Math" w:eastAsia="STIX Math"/>
          <w:w w:val="105"/>
        </w:rPr>
        <w:t>25</w:t>
      </w:r>
      <w:r>
        <w:rPr>
          <w:rFonts w:ascii="STIX Math" w:eastAsia="STIX Math"/>
          <w:i/>
          <w:w w:val="105"/>
        </w:rPr>
        <w:t>𝑉</w:t>
      </w:r>
      <w:r>
        <w:rPr>
          <w:rFonts w:ascii="STIX Math" w:eastAsia="STIX Math"/>
          <w:i/>
          <w:w w:val="105"/>
          <w:position w:val="-3"/>
          <w:sz w:val="12"/>
        </w:rPr>
        <w:t>𝑐</w:t>
      </w:r>
      <w:r>
        <w:rPr>
          <w:rFonts w:ascii="STIX Math" w:eastAsia="STIX Math"/>
          <w:i/>
          <w:spacing w:val="-10"/>
          <w:w w:val="105"/>
          <w:position w:val="-3"/>
          <w:sz w:val="12"/>
        </w:rPr>
        <w:t> </w:t>
      </w:r>
      <w:r>
        <w:rPr>
          <w:rFonts w:ascii="STIX Math" w:eastAsia="STIX Math"/>
          <w:i/>
          <w:w w:val="105"/>
        </w:rPr>
        <w:t>𝐼</w:t>
      </w:r>
      <w:r>
        <w:rPr>
          <w:rFonts w:ascii="STIX Math" w:eastAsia="STIX Math"/>
          <w:i/>
          <w:w w:val="105"/>
          <w:position w:val="-3"/>
          <w:sz w:val="12"/>
        </w:rPr>
        <w:t>𝑟</w:t>
      </w:r>
      <w:r>
        <w:rPr>
          <w:rFonts w:ascii="STIX Math" w:eastAsia="STIX Math"/>
          <w:i/>
          <w:spacing w:val="40"/>
          <w:w w:val="105"/>
          <w:position w:val="-3"/>
          <w:sz w:val="12"/>
        </w:rPr>
        <w:t> </w:t>
      </w:r>
      <w:r>
        <w:rPr>
          <w:w w:val="105"/>
        </w:rPr>
        <w:t>using</w:t>
      </w:r>
      <w:r>
        <w:rPr>
          <w:spacing w:val="36"/>
          <w:w w:val="105"/>
        </w:rPr>
        <w:t> </w:t>
      </w:r>
      <w:r>
        <w:rPr>
          <w:w w:val="105"/>
        </w:rPr>
        <w:t>Eq.</w:t>
      </w:r>
      <w:r>
        <w:rPr>
          <w:spacing w:val="36"/>
          <w:w w:val="105"/>
        </w:rPr>
        <w:t> </w:t>
      </w:r>
      <w:r>
        <w:rPr>
          <w:color w:val="007FAC"/>
          <w:w w:val="105"/>
        </w:rPr>
        <w:t>(</w:t>
      </w:r>
      <w:hyperlink w:history="true" w:anchor="_bookmark26">
        <w:r>
          <w:rPr>
            <w:color w:val="007FAC"/>
            <w:w w:val="105"/>
          </w:rPr>
          <w:t>10</w:t>
        </w:r>
      </w:hyperlink>
      <w:r>
        <w:rPr>
          <w:color w:val="007FAC"/>
          <w:w w:val="105"/>
        </w:rPr>
        <w:t>)</w:t>
      </w:r>
      <w:r>
        <w:rPr>
          <w:w w:val="105"/>
        </w:rPr>
        <w:t>.</w:t>
      </w:r>
    </w:p>
    <w:p>
      <w:pPr>
        <w:spacing w:after="0" w:line="100" w:lineRule="auto"/>
        <w:sectPr>
          <w:type w:val="continuous"/>
          <w:pgSz w:w="11910" w:h="15880"/>
          <w:pgMar w:header="655" w:footer="544" w:top="620" w:bottom="280" w:left="640" w:right="640"/>
          <w:cols w:num="8" w:equalWidth="0">
            <w:col w:w="509" w:space="40"/>
            <w:col w:w="317" w:space="26"/>
            <w:col w:w="437" w:space="39"/>
            <w:col w:w="561" w:space="39"/>
            <w:col w:w="733" w:space="40"/>
            <w:col w:w="482" w:space="1500"/>
            <w:col w:w="452" w:space="206"/>
            <w:col w:w="5249"/>
          </w:cols>
        </w:sectPr>
      </w:pPr>
    </w:p>
    <w:p>
      <w:pPr>
        <w:pStyle w:val="BodyText"/>
        <w:spacing w:line="174" w:lineRule="exact"/>
        <w:ind w:left="350"/>
      </w:pPr>
      <w:r>
        <w:rPr>
          <w:w w:val="110"/>
        </w:rPr>
        <w:t>In the</w:t>
      </w:r>
      <w:r>
        <w:rPr>
          <w:spacing w:val="1"/>
          <w:w w:val="110"/>
        </w:rPr>
        <w:t> </w:t>
      </w:r>
      <w:r>
        <w:rPr>
          <w:w w:val="110"/>
        </w:rPr>
        <w:t>TCT connection, all</w:t>
      </w:r>
      <w:r>
        <w:rPr>
          <w:spacing w:val="1"/>
          <w:w w:val="110"/>
        </w:rPr>
        <w:t> </w:t>
      </w:r>
      <w:r>
        <w:rPr>
          <w:w w:val="110"/>
        </w:rPr>
        <w:t>panels</w:t>
      </w:r>
      <w:r>
        <w:rPr>
          <w:spacing w:val="1"/>
          <w:w w:val="110"/>
        </w:rPr>
        <w:t> </w:t>
      </w:r>
      <w:r>
        <w:rPr>
          <w:w w:val="110"/>
        </w:rPr>
        <w:t>in</w:t>
      </w:r>
      <w:r>
        <w:rPr>
          <w:spacing w:val="1"/>
          <w:w w:val="110"/>
        </w:rPr>
        <w:t> </w:t>
      </w:r>
      <w:r>
        <w:rPr>
          <w:w w:val="110"/>
        </w:rPr>
        <w:t>a</w:t>
      </w:r>
      <w:r>
        <w:rPr>
          <w:spacing w:val="1"/>
          <w:w w:val="110"/>
        </w:rPr>
        <w:t> </w:t>
      </w:r>
      <w:r>
        <w:rPr>
          <w:w w:val="110"/>
        </w:rPr>
        <w:t>row are</w:t>
      </w:r>
      <w:r>
        <w:rPr>
          <w:spacing w:val="1"/>
          <w:w w:val="110"/>
        </w:rPr>
        <w:t> </w:t>
      </w:r>
      <w:r>
        <w:rPr>
          <w:w w:val="110"/>
        </w:rPr>
        <w:t>connected</w:t>
      </w:r>
      <w:r>
        <w:rPr>
          <w:spacing w:val="1"/>
          <w:w w:val="110"/>
        </w:rPr>
        <w:t> </w:t>
      </w:r>
      <w:r>
        <w:rPr>
          <w:w w:val="110"/>
        </w:rPr>
        <w:t>in</w:t>
      </w:r>
      <w:r>
        <w:rPr>
          <w:spacing w:val="1"/>
          <w:w w:val="110"/>
        </w:rPr>
        <w:t> </w:t>
      </w:r>
      <w:r>
        <w:rPr>
          <w:spacing w:val="-2"/>
          <w:w w:val="110"/>
        </w:rPr>
        <w:t>parallel</w:t>
      </w:r>
    </w:p>
    <w:p>
      <w:pPr>
        <w:pStyle w:val="BodyText"/>
        <w:spacing w:line="268" w:lineRule="auto"/>
      </w:pPr>
      <w:r>
        <w:rPr>
          <w:w w:val="110"/>
        </w:rPr>
        <w:t>with</w:t>
      </w:r>
      <w:r>
        <w:rPr>
          <w:spacing w:val="31"/>
          <w:w w:val="110"/>
        </w:rPr>
        <w:t> </w:t>
      </w:r>
      <w:r>
        <w:rPr>
          <w:w w:val="110"/>
        </w:rPr>
        <w:t>each</w:t>
      </w:r>
      <w:r>
        <w:rPr>
          <w:spacing w:val="31"/>
          <w:w w:val="110"/>
        </w:rPr>
        <w:t> </w:t>
      </w:r>
      <w:r>
        <w:rPr>
          <w:w w:val="110"/>
        </w:rPr>
        <w:t>other</w:t>
      </w:r>
      <w:r>
        <w:rPr>
          <w:spacing w:val="31"/>
          <w:w w:val="110"/>
        </w:rPr>
        <w:t> </w:t>
      </w:r>
      <w:r>
        <w:rPr>
          <w:w w:val="110"/>
        </w:rPr>
        <w:t>in</w:t>
      </w:r>
      <w:r>
        <w:rPr>
          <w:spacing w:val="31"/>
          <w:w w:val="110"/>
        </w:rPr>
        <w:t> </w:t>
      </w:r>
      <w:r>
        <w:rPr>
          <w:w w:val="110"/>
        </w:rPr>
        <w:t>that</w:t>
      </w:r>
      <w:r>
        <w:rPr>
          <w:spacing w:val="31"/>
          <w:w w:val="110"/>
        </w:rPr>
        <w:t> </w:t>
      </w:r>
      <w:r>
        <w:rPr>
          <w:w w:val="110"/>
        </w:rPr>
        <w:t>row,</w:t>
      </w:r>
      <w:r>
        <w:rPr>
          <w:spacing w:val="31"/>
          <w:w w:val="110"/>
        </w:rPr>
        <w:t> </w:t>
      </w:r>
      <w:r>
        <w:rPr>
          <w:w w:val="110"/>
        </w:rPr>
        <w:t>and</w:t>
      </w:r>
      <w:r>
        <w:rPr>
          <w:spacing w:val="31"/>
          <w:w w:val="110"/>
        </w:rPr>
        <w:t> </w:t>
      </w:r>
      <w:r>
        <w:rPr>
          <w:w w:val="110"/>
        </w:rPr>
        <w:t>a</w:t>
      </w:r>
      <w:r>
        <w:rPr>
          <w:spacing w:val="31"/>
          <w:w w:val="110"/>
        </w:rPr>
        <w:t> </w:t>
      </w:r>
      <w:r>
        <w:rPr>
          <w:w w:val="110"/>
        </w:rPr>
        <w:t>row</w:t>
      </w:r>
      <w:r>
        <w:rPr>
          <w:spacing w:val="31"/>
          <w:w w:val="110"/>
        </w:rPr>
        <w:t> </w:t>
      </w:r>
      <w:r>
        <w:rPr>
          <w:w w:val="110"/>
        </w:rPr>
        <w:t>is</w:t>
      </w:r>
      <w:r>
        <w:rPr>
          <w:spacing w:val="31"/>
          <w:w w:val="110"/>
        </w:rPr>
        <w:t> </w:t>
      </w:r>
      <w:r>
        <w:rPr>
          <w:w w:val="110"/>
        </w:rPr>
        <w:t>connected</w:t>
      </w:r>
      <w:r>
        <w:rPr>
          <w:spacing w:val="31"/>
          <w:w w:val="110"/>
        </w:rPr>
        <w:t> </w:t>
      </w:r>
      <w:r>
        <w:rPr>
          <w:w w:val="110"/>
        </w:rPr>
        <w:t>in</w:t>
      </w:r>
      <w:r>
        <w:rPr>
          <w:spacing w:val="31"/>
          <w:w w:val="110"/>
        </w:rPr>
        <w:t> </w:t>
      </w:r>
      <w:r>
        <w:rPr>
          <w:w w:val="110"/>
        </w:rPr>
        <w:t>series</w:t>
      </w:r>
      <w:r>
        <w:rPr>
          <w:spacing w:val="31"/>
          <w:w w:val="110"/>
        </w:rPr>
        <w:t> </w:t>
      </w:r>
      <w:r>
        <w:rPr>
          <w:w w:val="110"/>
        </w:rPr>
        <w:t>with the</w:t>
      </w:r>
      <w:r>
        <w:rPr>
          <w:spacing w:val="1"/>
          <w:w w:val="110"/>
        </w:rPr>
        <w:t> </w:t>
      </w:r>
      <w:r>
        <w:rPr>
          <w:w w:val="110"/>
        </w:rPr>
        <w:t>next</w:t>
      </w:r>
      <w:r>
        <w:rPr>
          <w:spacing w:val="2"/>
          <w:w w:val="110"/>
        </w:rPr>
        <w:t> </w:t>
      </w:r>
      <w:r>
        <w:rPr>
          <w:w w:val="110"/>
        </w:rPr>
        <w:t>row.</w:t>
      </w:r>
      <w:r>
        <w:rPr>
          <w:spacing w:val="2"/>
          <w:w w:val="110"/>
        </w:rPr>
        <w:t> </w:t>
      </w:r>
      <w:r>
        <w:rPr>
          <w:w w:val="110"/>
        </w:rPr>
        <w:t>This</w:t>
      </w:r>
      <w:r>
        <w:rPr>
          <w:spacing w:val="1"/>
          <w:w w:val="110"/>
        </w:rPr>
        <w:t> </w:t>
      </w:r>
      <w:r>
        <w:rPr>
          <w:w w:val="110"/>
        </w:rPr>
        <w:t>cross-connection,</w:t>
      </w:r>
      <w:r>
        <w:rPr>
          <w:spacing w:val="2"/>
          <w:w w:val="110"/>
        </w:rPr>
        <w:t> </w:t>
      </w:r>
      <w:r>
        <w:rPr>
          <w:w w:val="110"/>
        </w:rPr>
        <w:t>as</w:t>
      </w:r>
      <w:r>
        <w:rPr>
          <w:spacing w:val="2"/>
          <w:w w:val="110"/>
        </w:rPr>
        <w:t> </w:t>
      </w:r>
      <w:r>
        <w:rPr>
          <w:w w:val="110"/>
        </w:rPr>
        <w:t>in</w:t>
      </w:r>
      <w:r>
        <w:rPr>
          <w:spacing w:val="2"/>
          <w:w w:val="110"/>
        </w:rPr>
        <w:t> </w:t>
      </w:r>
      <w:hyperlink w:history="true" w:anchor="_bookmark28">
        <w:r>
          <w:rPr>
            <w:color w:val="007FAC"/>
            <w:w w:val="110"/>
          </w:rPr>
          <w:t>Fig.</w:t>
        </w:r>
      </w:hyperlink>
      <w:r>
        <w:rPr>
          <w:color w:val="007FAC"/>
          <w:spacing w:val="1"/>
          <w:w w:val="110"/>
        </w:rPr>
        <w:t> </w:t>
      </w:r>
      <w:hyperlink w:history="true" w:anchor="_bookmark28">
        <w:r>
          <w:rPr>
            <w:color w:val="007FAC"/>
            <w:w w:val="110"/>
          </w:rPr>
          <w:t>6</w:t>
        </w:r>
      </w:hyperlink>
      <w:r>
        <w:rPr>
          <w:w w:val="110"/>
        </w:rPr>
        <w:t>(b),</w:t>
      </w:r>
      <w:r>
        <w:rPr>
          <w:spacing w:val="2"/>
          <w:w w:val="110"/>
        </w:rPr>
        <w:t> </w:t>
      </w:r>
      <w:r>
        <w:rPr>
          <w:w w:val="110"/>
        </w:rPr>
        <w:t>increases</w:t>
      </w:r>
      <w:r>
        <w:rPr>
          <w:spacing w:val="2"/>
          <w:w w:val="110"/>
        </w:rPr>
        <w:t> </w:t>
      </w:r>
      <w:r>
        <w:rPr>
          <w:w w:val="110"/>
        </w:rPr>
        <w:t>the</w:t>
      </w:r>
      <w:r>
        <w:rPr>
          <w:spacing w:val="2"/>
          <w:w w:val="110"/>
        </w:rPr>
        <w:t> </w:t>
      </w:r>
      <w:r>
        <w:rPr>
          <w:spacing w:val="-4"/>
          <w:w w:val="110"/>
        </w:rPr>
        <w:t>com-</w:t>
      </w:r>
    </w:p>
    <w:p>
      <w:pPr>
        <w:spacing w:line="471" w:lineRule="exact" w:before="97"/>
        <w:ind w:left="111" w:right="0" w:firstLine="0"/>
        <w:jc w:val="left"/>
        <w:rPr>
          <w:rFonts w:ascii="STIX Math" w:eastAsia="STIX Math"/>
          <w:sz w:val="16"/>
        </w:rPr>
      </w:pPr>
      <w:r>
        <w:rPr/>
        <w:br w:type="column"/>
      </w:r>
      <w:r>
        <w:rPr>
          <w:rFonts w:ascii="STIX Math" w:eastAsia="STIX Math"/>
          <w:i/>
          <w:position w:val="4"/>
          <w:sz w:val="16"/>
        </w:rPr>
        <w:t>𝑃</w:t>
      </w:r>
      <w:r>
        <w:rPr>
          <w:rFonts w:ascii="STIX Math" w:eastAsia="STIX Math"/>
          <w:i/>
          <w:sz w:val="12"/>
        </w:rPr>
        <w:t>𝑎,𝑐</w:t>
      </w:r>
      <w:r>
        <w:rPr>
          <w:rFonts w:ascii="STIX Math" w:eastAsia="STIX Math"/>
          <w:i/>
          <w:spacing w:val="28"/>
          <w:sz w:val="12"/>
        </w:rPr>
        <w:t> </w:t>
      </w:r>
      <w:r>
        <w:rPr>
          <w:rFonts w:ascii="STIX Math" w:eastAsia="STIX Math"/>
          <w:spacing w:val="-10"/>
          <w:position w:val="4"/>
          <w:sz w:val="16"/>
        </w:rPr>
        <w:t>=</w:t>
      </w:r>
    </w:p>
    <w:p>
      <w:pPr>
        <w:spacing w:line="397" w:lineRule="exact" w:before="0"/>
        <w:ind w:left="4" w:right="0" w:firstLine="0"/>
        <w:jc w:val="left"/>
        <w:rPr>
          <w:rFonts w:ascii="STIX Math" w:hAnsi="STIX Math"/>
          <w:sz w:val="12"/>
        </w:rPr>
      </w:pPr>
      <w:r>
        <w:rPr/>
        <w:br w:type="column"/>
      </w:r>
      <w:r>
        <w:rPr>
          <w:rFonts w:ascii="Verdana" w:hAnsi="Verdana"/>
          <w:spacing w:val="-4"/>
          <w:w w:val="144"/>
          <w:sz w:val="16"/>
        </w:rPr>
        <w:t>[</w:t>
      </w:r>
      <w:r>
        <w:rPr>
          <w:rFonts w:ascii="Verdana" w:hAnsi="Verdana"/>
          <w:spacing w:val="-137"/>
          <w:w w:val="176"/>
          <w:position w:val="-12"/>
          <w:sz w:val="16"/>
        </w:rPr>
        <w:t>∑</w:t>
      </w:r>
      <w:r>
        <w:rPr>
          <w:rFonts w:ascii="STIX Math" w:hAnsi="STIX Math"/>
          <w:spacing w:val="-4"/>
          <w:w w:val="98"/>
          <w:position w:val="-6"/>
          <w:sz w:val="12"/>
        </w:rPr>
        <w:t>5</w:t>
      </w:r>
    </w:p>
    <w:p>
      <w:pPr>
        <w:spacing w:line="110" w:lineRule="exact" w:before="72"/>
        <w:ind w:left="0" w:right="38" w:firstLine="0"/>
        <w:jc w:val="right"/>
        <w:rPr>
          <w:rFonts w:ascii="Verdana"/>
          <w:sz w:val="16"/>
        </w:rPr>
      </w:pPr>
      <w:r>
        <w:rPr/>
        <w:br w:type="column"/>
      </w:r>
      <w:r>
        <w:rPr>
          <w:rFonts w:ascii="Verdana"/>
          <w:spacing w:val="-10"/>
          <w:w w:val="145"/>
          <w:sz w:val="16"/>
        </w:rPr>
        <w:t>]</w:t>
      </w:r>
    </w:p>
    <w:p>
      <w:pPr>
        <w:spacing w:line="386" w:lineRule="exact" w:before="0"/>
        <w:ind w:left="59" w:right="0" w:firstLine="0"/>
        <w:jc w:val="left"/>
        <w:rPr>
          <w:rFonts w:ascii="STIX Math" w:eastAsia="STIX Math"/>
          <w:sz w:val="16"/>
        </w:rPr>
      </w:pPr>
      <w:r>
        <w:rPr>
          <w:rFonts w:ascii="STIX Math" w:eastAsia="STIX Math"/>
          <w:i/>
          <w:sz w:val="16"/>
        </w:rPr>
        <w:t>𝑉</w:t>
      </w:r>
      <w:r>
        <w:rPr>
          <w:rFonts w:ascii="STIX Math" w:eastAsia="STIX Math"/>
          <w:i/>
          <w:spacing w:val="-7"/>
          <w:sz w:val="16"/>
        </w:rPr>
        <w:t> </w:t>
      </w:r>
      <w:r>
        <w:rPr>
          <w:rFonts w:ascii="STIX Math" w:eastAsia="STIX Math"/>
          <w:sz w:val="16"/>
        </w:rPr>
        <w:t>(</w:t>
      </w:r>
      <w:r>
        <w:rPr>
          <w:rFonts w:ascii="STIX Math" w:eastAsia="STIX Math"/>
          <w:i/>
          <w:sz w:val="16"/>
        </w:rPr>
        <w:t>𝑖,</w:t>
      </w:r>
      <w:r>
        <w:rPr>
          <w:rFonts w:ascii="STIX Math" w:eastAsia="STIX Math"/>
          <w:i/>
          <w:spacing w:val="-14"/>
          <w:sz w:val="16"/>
        </w:rPr>
        <w:t> </w:t>
      </w:r>
      <w:r>
        <w:rPr>
          <w:rFonts w:ascii="STIX Math" w:eastAsia="STIX Math"/>
          <w:i/>
          <w:spacing w:val="-5"/>
          <w:sz w:val="16"/>
        </w:rPr>
        <w:t>𝑘</w:t>
      </w:r>
      <w:r>
        <w:rPr>
          <w:rFonts w:ascii="STIX Math" w:eastAsia="STIX Math"/>
          <w:spacing w:val="-5"/>
          <w:sz w:val="16"/>
        </w:rPr>
        <w:t>)</w:t>
      </w:r>
    </w:p>
    <w:p>
      <w:pPr>
        <w:spacing w:line="247" w:lineRule="exact" w:before="0"/>
        <w:ind w:left="249" w:right="0" w:firstLine="0"/>
        <w:jc w:val="left"/>
        <w:rPr>
          <w:rFonts w:ascii="STIX Math" w:hAnsi="STIX Math"/>
          <w:sz w:val="12"/>
        </w:rPr>
      </w:pPr>
      <w:r>
        <w:rPr/>
        <w:br w:type="column"/>
      </w:r>
      <w:r>
        <w:rPr>
          <w:rFonts w:ascii="Verdana" w:hAnsi="Verdana"/>
          <w:spacing w:val="-4"/>
          <w:w w:val="144"/>
          <w:sz w:val="16"/>
        </w:rPr>
        <w:t>[</w:t>
      </w:r>
      <w:r>
        <w:rPr>
          <w:rFonts w:ascii="Verdana" w:hAnsi="Verdana"/>
          <w:spacing w:val="-137"/>
          <w:w w:val="176"/>
          <w:position w:val="-12"/>
          <w:sz w:val="16"/>
        </w:rPr>
        <w:t>∑</w:t>
      </w:r>
      <w:r>
        <w:rPr>
          <w:rFonts w:ascii="STIX Math" w:hAnsi="STIX Math"/>
          <w:spacing w:val="-4"/>
          <w:w w:val="98"/>
          <w:position w:val="-6"/>
          <w:sz w:val="12"/>
        </w:rPr>
        <w:t>5</w:t>
      </w:r>
    </w:p>
    <w:p>
      <w:pPr>
        <w:spacing w:line="321" w:lineRule="exact" w:before="0"/>
        <w:ind w:left="111" w:right="0" w:firstLine="0"/>
        <w:jc w:val="left"/>
        <w:rPr>
          <w:rFonts w:ascii="STIX Math" w:hAnsi="STIX Math"/>
          <w:sz w:val="16"/>
        </w:rPr>
      </w:pPr>
      <w:r>
        <w:rPr>
          <w:rFonts w:ascii="STIX Math" w:hAnsi="STIX Math"/>
          <w:spacing w:val="-10"/>
          <w:sz w:val="16"/>
        </w:rPr>
        <w:t>×</w:t>
      </w:r>
    </w:p>
    <w:p>
      <w:pPr>
        <w:spacing w:line="110" w:lineRule="exact" w:before="72"/>
        <w:ind w:left="0" w:right="38" w:firstLine="0"/>
        <w:jc w:val="right"/>
        <w:rPr>
          <w:rFonts w:ascii="Verdana"/>
          <w:sz w:val="16"/>
        </w:rPr>
      </w:pPr>
      <w:r>
        <w:rPr/>
        <w:br w:type="column"/>
      </w:r>
      <w:r>
        <w:rPr>
          <w:rFonts w:ascii="Verdana"/>
          <w:spacing w:val="-10"/>
          <w:w w:val="145"/>
          <w:sz w:val="16"/>
        </w:rPr>
        <w:t>]</w:t>
      </w:r>
    </w:p>
    <w:p>
      <w:pPr>
        <w:spacing w:line="386" w:lineRule="exact" w:before="0"/>
        <w:ind w:left="59" w:right="0" w:firstLine="0"/>
        <w:jc w:val="left"/>
        <w:rPr>
          <w:rFonts w:ascii="STIX Math" w:eastAsia="STIX Math"/>
          <w:sz w:val="16"/>
        </w:rPr>
      </w:pPr>
      <w:r>
        <w:rPr>
          <w:rFonts w:ascii="STIX Math" w:eastAsia="STIX Math"/>
          <w:i/>
          <w:spacing w:val="-2"/>
          <w:sz w:val="16"/>
        </w:rPr>
        <w:t>𝐼</w:t>
      </w:r>
      <w:r>
        <w:rPr>
          <w:rFonts w:ascii="STIX Math" w:eastAsia="STIX Math"/>
          <w:i/>
          <w:spacing w:val="-24"/>
          <w:sz w:val="16"/>
        </w:rPr>
        <w:t> </w:t>
      </w:r>
      <w:r>
        <w:rPr>
          <w:rFonts w:ascii="STIX Math" w:eastAsia="STIX Math"/>
          <w:spacing w:val="-2"/>
          <w:sz w:val="16"/>
        </w:rPr>
        <w:t>(</w:t>
      </w:r>
      <w:r>
        <w:rPr>
          <w:rFonts w:ascii="STIX Math" w:eastAsia="STIX Math"/>
          <w:i/>
          <w:spacing w:val="-2"/>
          <w:sz w:val="16"/>
        </w:rPr>
        <w:t>𝑖,</w:t>
      </w:r>
      <w:r>
        <w:rPr>
          <w:rFonts w:ascii="STIX Math" w:eastAsia="STIX Math"/>
          <w:i/>
          <w:spacing w:val="-10"/>
          <w:sz w:val="16"/>
        </w:rPr>
        <w:t> </w:t>
      </w:r>
      <w:r>
        <w:rPr>
          <w:rFonts w:ascii="STIX Math" w:eastAsia="STIX Math"/>
          <w:i/>
          <w:spacing w:val="-7"/>
          <w:sz w:val="16"/>
        </w:rPr>
        <w:t>𝑘</w:t>
      </w:r>
      <w:r>
        <w:rPr>
          <w:rFonts w:ascii="STIX Math" w:eastAsia="STIX Math"/>
          <w:spacing w:val="-7"/>
          <w:sz w:val="16"/>
        </w:rPr>
        <w:t>)</w:t>
      </w:r>
    </w:p>
    <w:p>
      <w:pPr>
        <w:pStyle w:val="BodyText"/>
        <w:spacing w:before="358"/>
      </w:pPr>
      <w:r>
        <w:rPr/>
        <w:br w:type="column"/>
      </w:r>
      <w:bookmarkStart w:name="_bookmark27" w:id="35"/>
      <w:bookmarkEnd w:id="35"/>
      <w:r>
        <w:rPr/>
      </w:r>
      <w:r>
        <w:rPr>
          <w:spacing w:val="-4"/>
          <w:w w:val="110"/>
        </w:rPr>
        <w:t>(11)</w:t>
      </w:r>
    </w:p>
    <w:p>
      <w:pPr>
        <w:spacing w:after="0"/>
        <w:sectPr>
          <w:type w:val="continuous"/>
          <w:pgSz w:w="11910" w:h="15880"/>
          <w:pgMar w:header="655" w:footer="544" w:top="620" w:bottom="280" w:left="640" w:right="640"/>
          <w:cols w:num="7" w:equalWidth="0">
            <w:col w:w="5174" w:space="206"/>
            <w:col w:w="516" w:space="40"/>
            <w:col w:w="243" w:space="39"/>
            <w:col w:w="642" w:space="269"/>
            <w:col w:w="488" w:space="39"/>
            <w:col w:w="605" w:space="1841"/>
            <w:col w:w="528"/>
          </w:cols>
        </w:sectPr>
      </w:pPr>
    </w:p>
    <w:p>
      <w:pPr>
        <w:pStyle w:val="BodyText"/>
        <w:spacing w:before="21"/>
      </w:pPr>
      <w:r>
        <w:rPr>
          <w:w w:val="110"/>
        </w:rPr>
        <w:t>plexity,</w:t>
      </w:r>
      <w:r>
        <w:rPr>
          <w:spacing w:val="-2"/>
          <w:w w:val="110"/>
        </w:rPr>
        <w:t> </w:t>
      </w:r>
      <w:r>
        <w:rPr>
          <w:w w:val="110"/>
        </w:rPr>
        <w:t>wiring</w:t>
      </w:r>
      <w:r>
        <w:rPr>
          <w:spacing w:val="-1"/>
          <w:w w:val="110"/>
        </w:rPr>
        <w:t> </w:t>
      </w:r>
      <w:r>
        <w:rPr>
          <w:w w:val="110"/>
        </w:rPr>
        <w:t>cost,</w:t>
      </w:r>
      <w:r>
        <w:rPr>
          <w:spacing w:val="-1"/>
          <w:w w:val="110"/>
        </w:rPr>
        <w:t> </w:t>
      </w:r>
      <w:r>
        <w:rPr>
          <w:w w:val="110"/>
        </w:rPr>
        <w:t>and</w:t>
      </w:r>
      <w:r>
        <w:rPr>
          <w:spacing w:val="-2"/>
          <w:w w:val="110"/>
        </w:rPr>
        <w:t> </w:t>
      </w:r>
      <w:r>
        <w:rPr>
          <w:w w:val="110"/>
        </w:rPr>
        <w:t>cable</w:t>
      </w:r>
      <w:r>
        <w:rPr>
          <w:spacing w:val="-1"/>
          <w:w w:val="110"/>
        </w:rPr>
        <w:t> </w:t>
      </w:r>
      <w:r>
        <w:rPr>
          <w:w w:val="110"/>
        </w:rPr>
        <w:t>losses.</w:t>
      </w:r>
      <w:r>
        <w:rPr>
          <w:spacing w:val="-1"/>
          <w:w w:val="110"/>
        </w:rPr>
        <w:t> </w:t>
      </w:r>
      <w:r>
        <w:rPr>
          <w:w w:val="110"/>
        </w:rPr>
        <w:t>However,</w:t>
      </w:r>
      <w:r>
        <w:rPr>
          <w:spacing w:val="-1"/>
          <w:w w:val="110"/>
        </w:rPr>
        <w:t> </w:t>
      </w:r>
      <w:r>
        <w:rPr>
          <w:w w:val="110"/>
        </w:rPr>
        <w:t>this</w:t>
      </w:r>
      <w:r>
        <w:rPr>
          <w:spacing w:val="-2"/>
          <w:w w:val="110"/>
        </w:rPr>
        <w:t> </w:t>
      </w:r>
      <w:r>
        <w:rPr>
          <w:w w:val="110"/>
        </w:rPr>
        <w:t>type</w:t>
      </w:r>
      <w:r>
        <w:rPr>
          <w:spacing w:val="-1"/>
          <w:w w:val="110"/>
        </w:rPr>
        <w:t> </w:t>
      </w:r>
      <w:r>
        <w:rPr>
          <w:w w:val="110"/>
        </w:rPr>
        <w:t>of</w:t>
      </w:r>
      <w:r>
        <w:rPr>
          <w:spacing w:val="-1"/>
          <w:w w:val="110"/>
        </w:rPr>
        <w:t> </w:t>
      </w:r>
      <w:r>
        <w:rPr>
          <w:spacing w:val="-2"/>
          <w:w w:val="110"/>
        </w:rPr>
        <w:t>connection</w:t>
      </w:r>
    </w:p>
    <w:p>
      <w:pPr>
        <w:spacing w:line="167" w:lineRule="exact" w:before="0"/>
        <w:ind w:left="111" w:right="0" w:firstLine="0"/>
        <w:jc w:val="left"/>
        <w:rPr>
          <w:rFonts w:ascii="STIX Math" w:eastAsia="STIX Math"/>
          <w:sz w:val="12"/>
        </w:rPr>
      </w:pPr>
      <w:r>
        <w:rPr/>
        <w:br w:type="column"/>
      </w:r>
      <w:r>
        <w:rPr>
          <w:rFonts w:ascii="STIX Math" w:eastAsia="STIX Math"/>
          <w:i/>
          <w:spacing w:val="-5"/>
          <w:sz w:val="12"/>
        </w:rPr>
        <w:t>𝑖</w:t>
      </w:r>
      <w:r>
        <w:rPr>
          <w:rFonts w:ascii="STIX Math" w:eastAsia="STIX Math"/>
          <w:spacing w:val="-5"/>
          <w:sz w:val="12"/>
        </w:rPr>
        <w:t>=1</w:t>
      </w:r>
    </w:p>
    <w:p>
      <w:pPr>
        <w:spacing w:line="196" w:lineRule="exact" w:before="0"/>
        <w:ind w:left="111" w:right="0" w:firstLine="0"/>
        <w:jc w:val="left"/>
        <w:rPr>
          <w:rFonts w:ascii="STIX Math" w:eastAsia="STIX Math"/>
          <w:sz w:val="12"/>
        </w:rPr>
      </w:pPr>
      <w:r>
        <w:rPr/>
        <w:br w:type="column"/>
      </w:r>
      <w:r>
        <w:rPr>
          <w:rFonts w:ascii="STIX Math" w:eastAsia="STIX Math"/>
          <w:i/>
          <w:spacing w:val="-2"/>
          <w:sz w:val="12"/>
        </w:rPr>
        <w:t>𝑘</w:t>
      </w:r>
      <w:r>
        <w:rPr>
          <w:rFonts w:ascii="STIX Math" w:eastAsia="STIX Math"/>
          <w:spacing w:val="-2"/>
          <w:sz w:val="12"/>
        </w:rPr>
        <w:t>=[1</w:t>
      </w:r>
      <w:r>
        <w:rPr>
          <w:rFonts w:ascii="STIX Math" w:eastAsia="STIX Math"/>
          <w:i/>
          <w:spacing w:val="-2"/>
          <w:sz w:val="12"/>
        </w:rPr>
        <w:t>,</w:t>
      </w:r>
      <w:r>
        <w:rPr>
          <w:rFonts w:ascii="STIX Math" w:eastAsia="STIX Math"/>
          <w:spacing w:val="-2"/>
          <w:sz w:val="12"/>
        </w:rPr>
        <w:t>5]</w:t>
      </w:r>
    </w:p>
    <w:p>
      <w:pPr>
        <w:spacing w:line="167" w:lineRule="exact" w:before="0"/>
        <w:ind w:left="111" w:right="0" w:firstLine="0"/>
        <w:jc w:val="left"/>
        <w:rPr>
          <w:rFonts w:ascii="STIX Math" w:eastAsia="STIX Math"/>
          <w:sz w:val="12"/>
        </w:rPr>
      </w:pPr>
      <w:r>
        <w:rPr/>
        <w:br w:type="column"/>
      </w:r>
      <w:r>
        <w:rPr>
          <w:rFonts w:ascii="STIX Math" w:eastAsia="STIX Math"/>
          <w:i/>
          <w:spacing w:val="-5"/>
          <w:sz w:val="12"/>
        </w:rPr>
        <w:t>𝑘</w:t>
      </w:r>
      <w:r>
        <w:rPr>
          <w:rFonts w:ascii="STIX Math" w:eastAsia="STIX Math"/>
          <w:spacing w:val="-5"/>
          <w:sz w:val="12"/>
        </w:rPr>
        <w:t>=1</w:t>
      </w:r>
    </w:p>
    <w:p>
      <w:pPr>
        <w:spacing w:line="196" w:lineRule="exact" w:before="0"/>
        <w:ind w:left="111" w:right="0" w:firstLine="0"/>
        <w:jc w:val="left"/>
        <w:rPr>
          <w:rFonts w:ascii="STIX Math" w:eastAsia="STIX Math"/>
          <w:sz w:val="12"/>
        </w:rPr>
      </w:pPr>
      <w:r>
        <w:rPr/>
        <w:br w:type="column"/>
      </w:r>
      <w:r>
        <w:rPr>
          <w:rFonts w:ascii="STIX Math" w:eastAsia="STIX Math"/>
          <w:i/>
          <w:spacing w:val="-2"/>
          <w:sz w:val="12"/>
        </w:rPr>
        <w:t>𝑖</w:t>
      </w:r>
      <w:r>
        <w:rPr>
          <w:rFonts w:ascii="STIX Math" w:eastAsia="STIX Math"/>
          <w:spacing w:val="-2"/>
          <w:sz w:val="12"/>
        </w:rPr>
        <w:t>=[1</w:t>
      </w:r>
      <w:r>
        <w:rPr>
          <w:rFonts w:ascii="STIX Math" w:eastAsia="STIX Math"/>
          <w:i/>
          <w:spacing w:val="-2"/>
          <w:sz w:val="12"/>
        </w:rPr>
        <w:t>,</w:t>
      </w:r>
      <w:r>
        <w:rPr>
          <w:rFonts w:ascii="STIX Math" w:eastAsia="STIX Math"/>
          <w:spacing w:val="-2"/>
          <w:sz w:val="12"/>
        </w:rPr>
        <w:t>5]</w:t>
      </w:r>
    </w:p>
    <w:p>
      <w:pPr>
        <w:spacing w:after="0" w:line="196" w:lineRule="exact"/>
        <w:jc w:val="left"/>
        <w:rPr>
          <w:rFonts w:ascii="STIX Math" w:eastAsia="STIX Math"/>
          <w:sz w:val="12"/>
        </w:rPr>
        <w:sectPr>
          <w:type w:val="continuous"/>
          <w:pgSz w:w="11910" w:h="15880"/>
          <w:pgMar w:header="655" w:footer="544" w:top="620" w:bottom="280" w:left="640" w:right="640"/>
          <w:cols w:num="5" w:equalWidth="0">
            <w:col w:w="5174" w:space="773"/>
            <w:col w:w="331" w:space="429"/>
            <w:col w:w="528" w:space="136"/>
            <w:col w:w="359" w:space="380"/>
            <w:col w:w="2520"/>
          </w:cols>
        </w:sectPr>
      </w:pPr>
    </w:p>
    <w:p>
      <w:pPr>
        <w:pStyle w:val="BodyText"/>
        <w:spacing w:line="103" w:lineRule="auto" w:before="107"/>
        <w:ind w:right="38"/>
        <w:jc w:val="both"/>
      </w:pPr>
      <w:r>
        <w:rPr>
          <w:w w:val="110"/>
        </w:rPr>
        <w:t>(</w:t>
      </w:r>
      <w:r>
        <w:rPr>
          <w:rFonts w:ascii="STIX Math" w:eastAsia="STIX Math"/>
          <w:i/>
          <w:w w:val="110"/>
        </w:rPr>
        <w:t>𝑃</w:t>
      </w:r>
      <w:r>
        <w:rPr>
          <w:rFonts w:ascii="STIX Math" w:eastAsia="STIX Math"/>
          <w:i/>
          <w:w w:val="110"/>
          <w:position w:val="-3"/>
          <w:sz w:val="12"/>
        </w:rPr>
        <w:t>𝑎,𝑐</w:t>
      </w:r>
      <w:r>
        <w:rPr>
          <w:rFonts w:ascii="STIX Math" w:eastAsia="STIX Math"/>
          <w:i/>
          <w:spacing w:val="-9"/>
          <w:w w:val="110"/>
          <w:position w:val="-3"/>
          <w:sz w:val="12"/>
        </w:rPr>
        <w:t> </w:t>
      </w:r>
      <w:r>
        <w:rPr>
          <w:w w:val="110"/>
        </w:rPr>
        <w:t>) can be calculated as </w:t>
      </w:r>
      <w:r>
        <w:rPr>
          <w:rFonts w:ascii="STIX Math" w:eastAsia="STIX Math"/>
          <w:w w:val="110"/>
        </w:rPr>
        <w:t>25</w:t>
      </w:r>
      <w:r>
        <w:rPr>
          <w:rFonts w:ascii="STIX Math" w:eastAsia="STIX Math"/>
          <w:i/>
          <w:w w:val="110"/>
        </w:rPr>
        <w:t>𝑉</w:t>
      </w:r>
      <w:r>
        <w:rPr>
          <w:rFonts w:ascii="STIX Math" w:eastAsia="STIX Math"/>
          <w:i/>
          <w:w w:val="110"/>
          <w:position w:val="-3"/>
          <w:sz w:val="12"/>
        </w:rPr>
        <w:t>𝑟</w:t>
      </w:r>
      <w:r>
        <w:rPr>
          <w:rFonts w:ascii="STIX Math" w:eastAsia="STIX Math"/>
          <w:i/>
          <w:w w:val="110"/>
        </w:rPr>
        <w:t>𝐼</w:t>
      </w:r>
      <w:r>
        <w:rPr>
          <w:rFonts w:ascii="STIX Math" w:eastAsia="STIX Math"/>
          <w:i/>
          <w:w w:val="110"/>
          <w:position w:val="-3"/>
          <w:sz w:val="12"/>
        </w:rPr>
        <w:t>𝑐</w:t>
      </w:r>
      <w:r>
        <w:rPr>
          <w:rFonts w:ascii="STIX Math" w:eastAsia="STIX Math"/>
          <w:i/>
          <w:spacing w:val="40"/>
          <w:w w:val="110"/>
          <w:position w:val="-3"/>
          <w:sz w:val="12"/>
        </w:rPr>
        <w:t> </w:t>
      </w:r>
      <w:r>
        <w:rPr>
          <w:w w:val="110"/>
        </w:rPr>
        <w:t>using Eq. </w:t>
      </w:r>
      <w:r>
        <w:rPr>
          <w:color w:val="007FAC"/>
          <w:w w:val="110"/>
        </w:rPr>
        <w:t>(</w:t>
      </w:r>
      <w:hyperlink w:history="true" w:anchor="_bookmark27">
        <w:r>
          <w:rPr>
            <w:color w:val="007FAC"/>
            <w:w w:val="110"/>
          </w:rPr>
          <w:t>11</w:t>
        </w:r>
      </w:hyperlink>
      <w:r>
        <w:rPr>
          <w:color w:val="007FAC"/>
          <w:w w:val="110"/>
        </w:rPr>
        <w:t>)</w:t>
      </w:r>
      <w:r>
        <w:rPr>
          <w:w w:val="110"/>
        </w:rPr>
        <w:t>, where </w:t>
      </w:r>
      <w:r>
        <w:rPr>
          <w:rFonts w:ascii="STIX Math" w:eastAsia="STIX Math"/>
          <w:i/>
          <w:w w:val="110"/>
        </w:rPr>
        <w:t>𝑉</w:t>
      </w:r>
      <w:r>
        <w:rPr>
          <w:rFonts w:ascii="STIX Math" w:eastAsia="STIX Math"/>
          <w:i/>
          <w:w w:val="110"/>
          <w:position w:val="-3"/>
          <w:sz w:val="12"/>
        </w:rPr>
        <w:t>𝑟</w:t>
      </w:r>
      <w:r>
        <w:rPr>
          <w:rFonts w:ascii="STIX Math" w:eastAsia="STIX Math"/>
          <w:i/>
          <w:spacing w:val="40"/>
          <w:w w:val="110"/>
          <w:position w:val="-3"/>
          <w:sz w:val="12"/>
        </w:rPr>
        <w:t> </w:t>
      </w:r>
      <w:r>
        <w:rPr>
          <w:w w:val="110"/>
        </w:rPr>
        <w:t>is the output performs</w:t>
      </w:r>
      <w:r>
        <w:rPr>
          <w:w w:val="110"/>
        </w:rPr>
        <w:t> better</w:t>
      </w:r>
      <w:r>
        <w:rPr>
          <w:w w:val="110"/>
        </w:rPr>
        <w:t> under</w:t>
      </w:r>
      <w:r>
        <w:rPr>
          <w:w w:val="110"/>
        </w:rPr>
        <w:t> PSCs</w:t>
      </w:r>
      <w:r>
        <w:rPr>
          <w:w w:val="110"/>
        </w:rPr>
        <w:t> than</w:t>
      </w:r>
      <w:r>
        <w:rPr>
          <w:w w:val="110"/>
        </w:rPr>
        <w:t> under</w:t>
      </w:r>
      <w:r>
        <w:rPr>
          <w:w w:val="110"/>
        </w:rPr>
        <w:t> SP</w:t>
      </w:r>
      <w:r>
        <w:rPr>
          <w:w w:val="110"/>
        </w:rPr>
        <w:t> [</w:t>
      </w:r>
      <w:hyperlink w:history="true" w:anchor="_bookmark71">
        <w:r>
          <w:rPr>
            <w:color w:val="007FAC"/>
            <w:w w:val="110"/>
          </w:rPr>
          <w:t>44</w:t>
        </w:r>
      </w:hyperlink>
      <w:r>
        <w:rPr>
          <w:w w:val="110"/>
        </w:rPr>
        <w:t>,</w:t>
      </w:r>
      <w:hyperlink w:history="true" w:anchor="_bookmark72">
        <w:r>
          <w:rPr>
            <w:color w:val="007FAC"/>
            <w:w w:val="110"/>
          </w:rPr>
          <w:t>45</w:t>
        </w:r>
      </w:hyperlink>
      <w:r>
        <w:rPr>
          <w:w w:val="110"/>
        </w:rPr>
        <w:t>].</w:t>
      </w:r>
      <w:r>
        <w:rPr>
          <w:w w:val="110"/>
        </w:rPr>
        <w:t> The</w:t>
      </w:r>
      <w:r>
        <w:rPr>
          <w:w w:val="110"/>
        </w:rPr>
        <w:t> array</w:t>
      </w:r>
      <w:r>
        <w:rPr>
          <w:w w:val="110"/>
        </w:rPr>
        <w:t> </w:t>
      </w:r>
      <w:r>
        <w:rPr>
          <w:w w:val="110"/>
        </w:rPr>
        <w:t>power voltage of a panel in a row and </w:t>
      </w:r>
      <w:r>
        <w:rPr>
          <w:rFonts w:ascii="STIX Math" w:eastAsia="STIX Math"/>
          <w:i/>
          <w:w w:val="110"/>
        </w:rPr>
        <w:t>𝐼</w:t>
      </w:r>
      <w:r>
        <w:rPr>
          <w:rFonts w:ascii="STIX Math" w:eastAsia="STIX Math"/>
          <w:i/>
          <w:w w:val="110"/>
          <w:position w:val="-3"/>
          <w:sz w:val="12"/>
        </w:rPr>
        <w:t>𝑐</w:t>
      </w:r>
      <w:r>
        <w:rPr>
          <w:rFonts w:ascii="STIX Math" w:eastAsia="STIX Math"/>
          <w:i/>
          <w:spacing w:val="38"/>
          <w:w w:val="110"/>
          <w:position w:val="-3"/>
          <w:sz w:val="12"/>
        </w:rPr>
        <w:t> </w:t>
      </w:r>
      <w:r>
        <w:rPr>
          <w:w w:val="110"/>
        </w:rPr>
        <w:t>is the output current of a panel in a</w:t>
      </w:r>
    </w:p>
    <w:p>
      <w:pPr>
        <w:pStyle w:val="BodyText"/>
        <w:spacing w:line="174" w:lineRule="exact"/>
      </w:pPr>
      <w:r>
        <w:rPr>
          <w:spacing w:val="-2"/>
          <w:w w:val="110"/>
        </w:rPr>
        <w:t>column.</w:t>
      </w:r>
    </w:p>
    <w:p>
      <w:pPr>
        <w:pStyle w:val="BodyText"/>
        <w:spacing w:line="268" w:lineRule="auto" w:before="21"/>
        <w:ind w:right="38" w:firstLine="239"/>
        <w:jc w:val="both"/>
      </w:pPr>
      <w:r>
        <w:rPr>
          <w:w w:val="110"/>
        </w:rPr>
        <w:t>The</w:t>
      </w:r>
      <w:r>
        <w:rPr>
          <w:w w:val="110"/>
        </w:rPr>
        <w:t> BL</w:t>
      </w:r>
      <w:r>
        <w:rPr>
          <w:w w:val="110"/>
        </w:rPr>
        <w:t> connection</w:t>
      </w:r>
      <w:r>
        <w:rPr>
          <w:w w:val="110"/>
        </w:rPr>
        <w:t> type</w:t>
      </w:r>
      <w:r>
        <w:rPr>
          <w:w w:val="110"/>
        </w:rPr>
        <w:t> is</w:t>
      </w:r>
      <w:r>
        <w:rPr>
          <w:w w:val="110"/>
        </w:rPr>
        <w:t> derived</w:t>
      </w:r>
      <w:r>
        <w:rPr>
          <w:w w:val="110"/>
        </w:rPr>
        <w:t> from</w:t>
      </w:r>
      <w:r>
        <w:rPr>
          <w:w w:val="110"/>
        </w:rPr>
        <w:t> the</w:t>
      </w:r>
      <w:r>
        <w:rPr>
          <w:w w:val="110"/>
        </w:rPr>
        <w:t> TCT</w:t>
      </w:r>
      <w:r>
        <w:rPr>
          <w:w w:val="110"/>
        </w:rPr>
        <w:t> and</w:t>
      </w:r>
      <w:r>
        <w:rPr>
          <w:w w:val="110"/>
        </w:rPr>
        <w:t> SP</w:t>
      </w:r>
      <w:r>
        <w:rPr>
          <w:w w:val="110"/>
        </w:rPr>
        <w:t> </w:t>
      </w:r>
      <w:r>
        <w:rPr>
          <w:w w:val="110"/>
        </w:rPr>
        <w:t>types overcoming</w:t>
      </w:r>
      <w:r>
        <w:rPr>
          <w:w w:val="110"/>
        </w:rPr>
        <w:t> the</w:t>
      </w:r>
      <w:r>
        <w:rPr>
          <w:w w:val="110"/>
        </w:rPr>
        <w:t> disadvantage</w:t>
      </w:r>
      <w:r>
        <w:rPr>
          <w:w w:val="110"/>
        </w:rPr>
        <w:t> of</w:t>
      </w:r>
      <w:r>
        <w:rPr>
          <w:w w:val="110"/>
        </w:rPr>
        <w:t> requiring</w:t>
      </w:r>
      <w:r>
        <w:rPr>
          <w:w w:val="110"/>
        </w:rPr>
        <w:t> more</w:t>
      </w:r>
      <w:r>
        <w:rPr>
          <w:w w:val="110"/>
        </w:rPr>
        <w:t> wiring.</w:t>
      </w:r>
      <w:r>
        <w:rPr>
          <w:w w:val="110"/>
        </w:rPr>
        <w:t> Unfavorably,</w:t>
      </w:r>
      <w:r>
        <w:rPr>
          <w:spacing w:val="80"/>
          <w:w w:val="110"/>
        </w:rPr>
        <w:t> </w:t>
      </w:r>
      <w:r>
        <w:rPr>
          <w:w w:val="110"/>
        </w:rPr>
        <w:t>it</w:t>
      </w:r>
      <w:r>
        <w:rPr>
          <w:w w:val="110"/>
        </w:rPr>
        <w:t> has</w:t>
      </w:r>
      <w:r>
        <w:rPr>
          <w:w w:val="110"/>
        </w:rPr>
        <w:t> low</w:t>
      </w:r>
      <w:r>
        <w:rPr>
          <w:w w:val="110"/>
        </w:rPr>
        <w:t> performance</w:t>
      </w:r>
      <w:r>
        <w:rPr>
          <w:w w:val="110"/>
        </w:rPr>
        <w:t> under</w:t>
      </w:r>
      <w:r>
        <w:rPr>
          <w:w w:val="110"/>
        </w:rPr>
        <w:t> PSCs</w:t>
      </w:r>
      <w:r>
        <w:rPr>
          <w:w w:val="110"/>
        </w:rPr>
        <w:t> because</w:t>
      </w:r>
      <w:r>
        <w:rPr>
          <w:w w:val="110"/>
        </w:rPr>
        <w:t> of</w:t>
      </w:r>
      <w:r>
        <w:rPr>
          <w:w w:val="110"/>
        </w:rPr>
        <w:t> reduced</w:t>
      </w:r>
      <w:r>
        <w:rPr>
          <w:w w:val="110"/>
        </w:rPr>
        <w:t> array</w:t>
      </w:r>
      <w:r>
        <w:rPr>
          <w:w w:val="110"/>
        </w:rPr>
        <w:t> output voltage. This connection type is obtained by forming four panels as a bridge</w:t>
      </w:r>
      <w:r>
        <w:rPr>
          <w:spacing w:val="20"/>
          <w:w w:val="110"/>
        </w:rPr>
        <w:t> </w:t>
      </w:r>
      <w:r>
        <w:rPr>
          <w:w w:val="110"/>
        </w:rPr>
        <w:t>rectifier</w:t>
      </w:r>
      <w:r>
        <w:rPr>
          <w:spacing w:val="20"/>
          <w:w w:val="110"/>
        </w:rPr>
        <w:t> </w:t>
      </w:r>
      <w:r>
        <w:rPr>
          <w:w w:val="110"/>
        </w:rPr>
        <w:t>unit,</w:t>
      </w:r>
      <w:r>
        <w:rPr>
          <w:spacing w:val="20"/>
          <w:w w:val="110"/>
        </w:rPr>
        <w:t> </w:t>
      </w:r>
      <w:r>
        <w:rPr>
          <w:w w:val="110"/>
        </w:rPr>
        <w:t>where</w:t>
      </w:r>
      <w:r>
        <w:rPr>
          <w:spacing w:val="20"/>
          <w:w w:val="110"/>
        </w:rPr>
        <w:t> </w:t>
      </w:r>
      <w:r>
        <w:rPr>
          <w:w w:val="110"/>
        </w:rPr>
        <w:t>two</w:t>
      </w:r>
      <w:r>
        <w:rPr>
          <w:spacing w:val="20"/>
          <w:w w:val="110"/>
        </w:rPr>
        <w:t> </w:t>
      </w:r>
      <w:r>
        <w:rPr>
          <w:w w:val="110"/>
        </w:rPr>
        <w:t>of</w:t>
      </w:r>
      <w:r>
        <w:rPr>
          <w:spacing w:val="20"/>
          <w:w w:val="110"/>
        </w:rPr>
        <w:t> </w:t>
      </w:r>
      <w:r>
        <w:rPr>
          <w:w w:val="110"/>
        </w:rPr>
        <w:t>the</w:t>
      </w:r>
      <w:r>
        <w:rPr>
          <w:spacing w:val="20"/>
          <w:w w:val="110"/>
        </w:rPr>
        <w:t> </w:t>
      </w:r>
      <w:r>
        <w:rPr>
          <w:w w:val="110"/>
        </w:rPr>
        <w:t>four</w:t>
      </w:r>
      <w:r>
        <w:rPr>
          <w:spacing w:val="20"/>
          <w:w w:val="110"/>
        </w:rPr>
        <w:t> </w:t>
      </w:r>
      <w:r>
        <w:rPr>
          <w:w w:val="110"/>
        </w:rPr>
        <w:t>PV</w:t>
      </w:r>
      <w:r>
        <w:rPr>
          <w:spacing w:val="20"/>
          <w:w w:val="110"/>
        </w:rPr>
        <w:t> </w:t>
      </w:r>
      <w:r>
        <w:rPr>
          <w:w w:val="110"/>
        </w:rPr>
        <w:t>panels</w:t>
      </w:r>
      <w:r>
        <w:rPr>
          <w:spacing w:val="20"/>
          <w:w w:val="110"/>
        </w:rPr>
        <w:t> </w:t>
      </w:r>
      <w:r>
        <w:rPr>
          <w:w w:val="110"/>
        </w:rPr>
        <w:t>are</w:t>
      </w:r>
      <w:r>
        <w:rPr>
          <w:spacing w:val="20"/>
          <w:w w:val="110"/>
        </w:rPr>
        <w:t> </w:t>
      </w:r>
      <w:r>
        <w:rPr>
          <w:w w:val="110"/>
        </w:rPr>
        <w:t>connected in</w:t>
      </w:r>
      <w:r>
        <w:rPr>
          <w:spacing w:val="22"/>
          <w:w w:val="110"/>
        </w:rPr>
        <w:t> </w:t>
      </w:r>
      <w:r>
        <w:rPr>
          <w:w w:val="110"/>
        </w:rPr>
        <w:t>series,</w:t>
      </w:r>
      <w:r>
        <w:rPr>
          <w:spacing w:val="23"/>
          <w:w w:val="110"/>
        </w:rPr>
        <w:t> </w:t>
      </w:r>
      <w:r>
        <w:rPr>
          <w:w w:val="110"/>
        </w:rPr>
        <w:t>and</w:t>
      </w:r>
      <w:r>
        <w:rPr>
          <w:spacing w:val="23"/>
          <w:w w:val="110"/>
        </w:rPr>
        <w:t> </w:t>
      </w:r>
      <w:r>
        <w:rPr>
          <w:w w:val="110"/>
        </w:rPr>
        <w:t>the</w:t>
      </w:r>
      <w:r>
        <w:rPr>
          <w:spacing w:val="23"/>
          <w:w w:val="110"/>
        </w:rPr>
        <w:t> </w:t>
      </w:r>
      <w:r>
        <w:rPr>
          <w:w w:val="110"/>
        </w:rPr>
        <w:t>attained</w:t>
      </w:r>
      <w:r>
        <w:rPr>
          <w:spacing w:val="22"/>
          <w:w w:val="110"/>
        </w:rPr>
        <w:t> </w:t>
      </w:r>
      <w:r>
        <w:rPr>
          <w:w w:val="110"/>
        </w:rPr>
        <w:t>two</w:t>
      </w:r>
      <w:r>
        <w:rPr>
          <w:spacing w:val="23"/>
          <w:w w:val="110"/>
        </w:rPr>
        <w:t> </w:t>
      </w:r>
      <w:r>
        <w:rPr>
          <w:w w:val="110"/>
        </w:rPr>
        <w:t>groups</w:t>
      </w:r>
      <w:r>
        <w:rPr>
          <w:spacing w:val="23"/>
          <w:w w:val="110"/>
        </w:rPr>
        <w:t> </w:t>
      </w:r>
      <w:r>
        <w:rPr>
          <w:w w:val="110"/>
        </w:rPr>
        <w:t>are</w:t>
      </w:r>
      <w:r>
        <w:rPr>
          <w:spacing w:val="23"/>
          <w:w w:val="110"/>
        </w:rPr>
        <w:t> </w:t>
      </w:r>
      <w:r>
        <w:rPr>
          <w:w w:val="110"/>
        </w:rPr>
        <w:t>connected</w:t>
      </w:r>
      <w:r>
        <w:rPr>
          <w:spacing w:val="23"/>
          <w:w w:val="110"/>
        </w:rPr>
        <w:t> </w:t>
      </w:r>
      <w:r>
        <w:rPr>
          <w:w w:val="110"/>
        </w:rPr>
        <w:t>in</w:t>
      </w:r>
      <w:r>
        <w:rPr>
          <w:spacing w:val="22"/>
          <w:w w:val="110"/>
        </w:rPr>
        <w:t> </w:t>
      </w:r>
      <w:r>
        <w:rPr>
          <w:w w:val="110"/>
        </w:rPr>
        <w:t>parallel</w:t>
      </w:r>
      <w:r>
        <w:rPr>
          <w:spacing w:val="23"/>
          <w:w w:val="110"/>
        </w:rPr>
        <w:t> </w:t>
      </w:r>
      <w:r>
        <w:rPr>
          <w:spacing w:val="-4"/>
          <w:w w:val="110"/>
        </w:rPr>
        <w:t>with</w:t>
      </w:r>
    </w:p>
    <w:p>
      <w:pPr>
        <w:pStyle w:val="BodyText"/>
        <w:spacing w:before="21"/>
        <w:ind w:firstLine="239"/>
        <w:jc w:val="both"/>
      </w:pPr>
      <w:r>
        <w:rPr/>
        <w:br w:type="column"/>
      </w:r>
      <w:r>
        <w:rPr>
          <w:w w:val="110"/>
        </w:rPr>
        <w:t>The</w:t>
      </w:r>
      <w:r>
        <w:rPr>
          <w:spacing w:val="-9"/>
          <w:w w:val="110"/>
        </w:rPr>
        <w:t> </w:t>
      </w:r>
      <w:r>
        <w:rPr>
          <w:w w:val="110"/>
        </w:rPr>
        <w:t>rest</w:t>
      </w:r>
      <w:r>
        <w:rPr>
          <w:spacing w:val="-9"/>
          <w:w w:val="110"/>
        </w:rPr>
        <w:t> </w:t>
      </w:r>
      <w:r>
        <w:rPr>
          <w:w w:val="110"/>
        </w:rPr>
        <w:t>of</w:t>
      </w:r>
      <w:r>
        <w:rPr>
          <w:spacing w:val="-9"/>
          <w:w w:val="110"/>
        </w:rPr>
        <w:t> </w:t>
      </w:r>
      <w:r>
        <w:rPr>
          <w:w w:val="110"/>
        </w:rPr>
        <w:t>the</w:t>
      </w:r>
      <w:r>
        <w:rPr>
          <w:spacing w:val="-8"/>
          <w:w w:val="110"/>
        </w:rPr>
        <w:t> </w:t>
      </w:r>
      <w:r>
        <w:rPr>
          <w:w w:val="110"/>
        </w:rPr>
        <w:t>connection</w:t>
      </w:r>
      <w:r>
        <w:rPr>
          <w:spacing w:val="-9"/>
          <w:w w:val="110"/>
        </w:rPr>
        <w:t> </w:t>
      </w:r>
      <w:r>
        <w:rPr>
          <w:w w:val="110"/>
        </w:rPr>
        <w:t>types</w:t>
      </w:r>
      <w:r>
        <w:rPr>
          <w:spacing w:val="-9"/>
          <w:w w:val="110"/>
        </w:rPr>
        <w:t> </w:t>
      </w:r>
      <w:r>
        <w:rPr>
          <w:w w:val="110"/>
        </w:rPr>
        <w:t>given</w:t>
      </w:r>
      <w:r>
        <w:rPr>
          <w:spacing w:val="-8"/>
          <w:w w:val="110"/>
        </w:rPr>
        <w:t> </w:t>
      </w:r>
      <w:r>
        <w:rPr>
          <w:w w:val="110"/>
        </w:rPr>
        <w:t>in</w:t>
      </w:r>
      <w:r>
        <w:rPr>
          <w:spacing w:val="-9"/>
          <w:w w:val="110"/>
        </w:rPr>
        <w:t> </w:t>
      </w:r>
      <w:hyperlink w:history="true" w:anchor="_bookmark28">
        <w:r>
          <w:rPr>
            <w:color w:val="007FAC"/>
            <w:w w:val="110"/>
          </w:rPr>
          <w:t>Fig.</w:t>
        </w:r>
      </w:hyperlink>
      <w:r>
        <w:rPr>
          <w:color w:val="007FAC"/>
          <w:spacing w:val="-9"/>
          <w:w w:val="110"/>
        </w:rPr>
        <w:t> </w:t>
      </w:r>
      <w:hyperlink w:history="true" w:anchor="_bookmark28">
        <w:r>
          <w:rPr>
            <w:color w:val="007FAC"/>
            <w:w w:val="110"/>
          </w:rPr>
          <w:t>6</w:t>
        </w:r>
      </w:hyperlink>
      <w:r>
        <w:rPr>
          <w:w w:val="110"/>
        </w:rPr>
        <w:t>(e),</w:t>
      </w:r>
      <w:r>
        <w:rPr>
          <w:spacing w:val="-8"/>
          <w:w w:val="110"/>
        </w:rPr>
        <w:t> </w:t>
      </w:r>
      <w:r>
        <w:rPr>
          <w:w w:val="110"/>
        </w:rPr>
        <w:t>(f),</w:t>
      </w:r>
      <w:r>
        <w:rPr>
          <w:spacing w:val="-9"/>
          <w:w w:val="110"/>
        </w:rPr>
        <w:t> </w:t>
      </w:r>
      <w:r>
        <w:rPr>
          <w:w w:val="110"/>
        </w:rPr>
        <w:t>(g)</w:t>
      </w:r>
      <w:r>
        <w:rPr>
          <w:spacing w:val="-9"/>
          <w:w w:val="110"/>
        </w:rPr>
        <w:t> </w:t>
      </w:r>
      <w:r>
        <w:rPr>
          <w:w w:val="110"/>
        </w:rPr>
        <w:t>and</w:t>
      </w:r>
      <w:r>
        <w:rPr>
          <w:spacing w:val="-8"/>
          <w:w w:val="110"/>
        </w:rPr>
        <w:t> </w:t>
      </w:r>
      <w:r>
        <w:rPr>
          <w:w w:val="110"/>
        </w:rPr>
        <w:t>(h)</w:t>
      </w:r>
      <w:r>
        <w:rPr>
          <w:spacing w:val="-9"/>
          <w:w w:val="110"/>
        </w:rPr>
        <w:t> </w:t>
      </w:r>
      <w:r>
        <w:rPr>
          <w:spacing w:val="-5"/>
          <w:w w:val="110"/>
        </w:rPr>
        <w:t>are</w:t>
      </w:r>
    </w:p>
    <w:p>
      <w:pPr>
        <w:pStyle w:val="BodyText"/>
        <w:spacing w:line="105" w:lineRule="auto" w:before="106"/>
        <w:ind w:right="109"/>
        <w:jc w:val="both"/>
      </w:pPr>
      <w:r>
        <w:rPr>
          <w:w w:val="110"/>
        </w:rPr>
        <w:t>array output power of these hybrid types under uniform </w:t>
      </w:r>
      <w:r>
        <w:rPr>
          <w:rFonts w:ascii="STIX Math" w:eastAsia="STIX Math"/>
          <w:i/>
          <w:w w:val="110"/>
        </w:rPr>
        <w:t>𝐼𝐿 </w:t>
      </w:r>
      <w:r>
        <w:rPr>
          <w:w w:val="110"/>
        </w:rPr>
        <w:t>conditions the</w:t>
      </w:r>
      <w:r>
        <w:rPr>
          <w:spacing w:val="-3"/>
          <w:w w:val="110"/>
        </w:rPr>
        <w:t> </w:t>
      </w:r>
      <w:r>
        <w:rPr>
          <w:w w:val="110"/>
        </w:rPr>
        <w:t>hybrid</w:t>
      </w:r>
      <w:r>
        <w:rPr>
          <w:spacing w:val="-3"/>
          <w:w w:val="110"/>
        </w:rPr>
        <w:t> </w:t>
      </w:r>
      <w:r>
        <w:rPr>
          <w:w w:val="110"/>
        </w:rPr>
        <w:t>connection</w:t>
      </w:r>
      <w:r>
        <w:rPr>
          <w:spacing w:val="-3"/>
          <w:w w:val="110"/>
        </w:rPr>
        <w:t> </w:t>
      </w:r>
      <w:r>
        <w:rPr>
          <w:w w:val="110"/>
        </w:rPr>
        <w:t>types</w:t>
      </w:r>
      <w:r>
        <w:rPr>
          <w:spacing w:val="-3"/>
          <w:w w:val="110"/>
        </w:rPr>
        <w:t> </w:t>
      </w:r>
      <w:r>
        <w:rPr>
          <w:w w:val="110"/>
        </w:rPr>
        <w:t>developed</w:t>
      </w:r>
      <w:r>
        <w:rPr>
          <w:spacing w:val="-3"/>
          <w:w w:val="110"/>
        </w:rPr>
        <w:t> </w:t>
      </w:r>
      <w:r>
        <w:rPr>
          <w:w w:val="110"/>
        </w:rPr>
        <w:t>by</w:t>
      </w:r>
      <w:r>
        <w:rPr>
          <w:spacing w:val="-3"/>
          <w:w w:val="110"/>
        </w:rPr>
        <w:t> </w:t>
      </w:r>
      <w:r>
        <w:rPr>
          <w:w w:val="110"/>
        </w:rPr>
        <w:t>combining</w:t>
      </w:r>
      <w:r>
        <w:rPr>
          <w:spacing w:val="-3"/>
          <w:w w:val="110"/>
        </w:rPr>
        <w:t> </w:t>
      </w:r>
      <w:r>
        <w:rPr>
          <w:w w:val="110"/>
        </w:rPr>
        <w:t>the</w:t>
      </w:r>
      <w:r>
        <w:rPr>
          <w:spacing w:val="-3"/>
          <w:w w:val="110"/>
        </w:rPr>
        <w:t> </w:t>
      </w:r>
      <w:r>
        <w:rPr>
          <w:w w:val="110"/>
        </w:rPr>
        <w:t>first</w:t>
      </w:r>
      <w:r>
        <w:rPr>
          <w:spacing w:val="-3"/>
          <w:w w:val="110"/>
        </w:rPr>
        <w:t> </w:t>
      </w:r>
      <w:r>
        <w:rPr>
          <w:w w:val="110"/>
        </w:rPr>
        <w:t>four.</w:t>
      </w:r>
      <w:r>
        <w:rPr>
          <w:spacing w:val="-3"/>
          <w:w w:val="110"/>
        </w:rPr>
        <w:t> </w:t>
      </w:r>
      <w:r>
        <w:rPr>
          <w:w w:val="110"/>
        </w:rPr>
        <w:t>The can be calculated as </w:t>
      </w:r>
      <w:r>
        <w:rPr>
          <w:rFonts w:ascii="STIX Math" w:eastAsia="STIX Math"/>
          <w:w w:val="110"/>
        </w:rPr>
        <w:t>25</w:t>
      </w:r>
      <w:r>
        <w:rPr>
          <w:rFonts w:ascii="STIX Math" w:eastAsia="STIX Math"/>
          <w:i/>
          <w:w w:val="110"/>
        </w:rPr>
        <w:t>𝑉</w:t>
      </w:r>
      <w:r>
        <w:rPr>
          <w:rFonts w:ascii="STIX Math" w:eastAsia="STIX Math"/>
          <w:i/>
          <w:w w:val="110"/>
          <w:position w:val="-3"/>
          <w:sz w:val="12"/>
        </w:rPr>
        <w:t>𝑐</w:t>
      </w:r>
      <w:r>
        <w:rPr>
          <w:rFonts w:ascii="STIX Math" w:eastAsia="STIX Math"/>
          <w:i/>
          <w:spacing w:val="-14"/>
          <w:w w:val="110"/>
          <w:position w:val="-3"/>
          <w:sz w:val="12"/>
        </w:rPr>
        <w:t> </w:t>
      </w:r>
      <w:r>
        <w:rPr>
          <w:rFonts w:ascii="STIX Math" w:eastAsia="STIX Math"/>
          <w:i/>
          <w:w w:val="110"/>
        </w:rPr>
        <w:t>𝐼</w:t>
      </w:r>
      <w:r>
        <w:rPr>
          <w:rFonts w:ascii="STIX Math" w:eastAsia="STIX Math"/>
          <w:i/>
          <w:w w:val="110"/>
          <w:position w:val="-3"/>
          <w:sz w:val="12"/>
        </w:rPr>
        <w:t>𝑟</w:t>
      </w:r>
      <w:r>
        <w:rPr>
          <w:rFonts w:ascii="STIX Math" w:eastAsia="STIX Math"/>
          <w:i/>
          <w:spacing w:val="40"/>
          <w:w w:val="110"/>
          <w:position w:val="-3"/>
          <w:sz w:val="12"/>
        </w:rPr>
        <w:t> </w:t>
      </w:r>
      <w:r>
        <w:rPr>
          <w:w w:val="110"/>
        </w:rPr>
        <w:t>using Eq. </w:t>
      </w:r>
      <w:r>
        <w:rPr>
          <w:color w:val="007FAC"/>
          <w:w w:val="110"/>
        </w:rPr>
        <w:t>(</w:t>
      </w:r>
      <w:hyperlink w:history="true" w:anchor="_bookmark26">
        <w:r>
          <w:rPr>
            <w:color w:val="007FAC"/>
            <w:w w:val="110"/>
          </w:rPr>
          <w:t>10</w:t>
        </w:r>
      </w:hyperlink>
      <w:r>
        <w:rPr>
          <w:color w:val="007FAC"/>
          <w:w w:val="110"/>
        </w:rPr>
        <w:t>)</w:t>
      </w:r>
      <w:r>
        <w:rPr>
          <w:w w:val="110"/>
        </w:rPr>
        <w:t>.</w:t>
      </w:r>
    </w:p>
    <w:p>
      <w:pPr>
        <w:pStyle w:val="BodyText"/>
        <w:spacing w:line="268" w:lineRule="auto"/>
        <w:ind w:right="109" w:firstLine="239"/>
        <w:jc w:val="both"/>
      </w:pPr>
      <w:r>
        <w:rPr>
          <w:w w:val="110"/>
        </w:rPr>
        <w:t>As for the efficiency under PSCs, these connection types have very different</w:t>
      </w:r>
      <w:r>
        <w:rPr>
          <w:w w:val="110"/>
        </w:rPr>
        <w:t> characteristics</w:t>
      </w:r>
      <w:r>
        <w:rPr>
          <w:w w:val="110"/>
        </w:rPr>
        <w:t> because</w:t>
      </w:r>
      <w:r>
        <w:rPr>
          <w:w w:val="110"/>
        </w:rPr>
        <w:t> the</w:t>
      </w:r>
      <w:r>
        <w:rPr>
          <w:w w:val="110"/>
        </w:rPr>
        <w:t> current</w:t>
      </w:r>
      <w:r>
        <w:rPr>
          <w:w w:val="110"/>
        </w:rPr>
        <w:t> paths</w:t>
      </w:r>
      <w:r>
        <w:rPr>
          <w:w w:val="110"/>
        </w:rPr>
        <w:t> in</w:t>
      </w:r>
      <w:r>
        <w:rPr>
          <w:w w:val="110"/>
        </w:rPr>
        <w:t> every</w:t>
      </w:r>
      <w:r>
        <w:rPr>
          <w:w w:val="110"/>
        </w:rPr>
        <w:t> row</w:t>
      </w:r>
      <w:r>
        <w:rPr>
          <w:w w:val="110"/>
        </w:rPr>
        <w:t> and every</w:t>
      </w:r>
      <w:r>
        <w:rPr>
          <w:w w:val="110"/>
        </w:rPr>
        <w:t> column</w:t>
      </w:r>
      <w:r>
        <w:rPr>
          <w:w w:val="110"/>
        </w:rPr>
        <w:t> will</w:t>
      </w:r>
      <w:r>
        <w:rPr>
          <w:w w:val="110"/>
        </w:rPr>
        <w:t> differ</w:t>
      </w:r>
      <w:r>
        <w:rPr>
          <w:w w:val="110"/>
        </w:rPr>
        <w:t> according</w:t>
      </w:r>
      <w:r>
        <w:rPr>
          <w:w w:val="110"/>
        </w:rPr>
        <w:t> to</w:t>
      </w:r>
      <w:r>
        <w:rPr>
          <w:w w:val="110"/>
        </w:rPr>
        <w:t> the</w:t>
      </w:r>
      <w:r>
        <w:rPr>
          <w:w w:val="110"/>
        </w:rPr>
        <w:t> partial</w:t>
      </w:r>
      <w:r>
        <w:rPr>
          <w:w w:val="110"/>
        </w:rPr>
        <w:t> shading</w:t>
      </w:r>
      <w:r>
        <w:rPr>
          <w:w w:val="110"/>
        </w:rPr>
        <w:t> pattern.</w:t>
      </w:r>
      <w:r>
        <w:rPr>
          <w:w w:val="110"/>
        </w:rPr>
        <w:t> </w:t>
      </w:r>
      <w:r>
        <w:rPr>
          <w:w w:val="110"/>
        </w:rPr>
        <w:t>In</w:t>
      </w:r>
      <w:r>
        <w:rPr>
          <w:spacing w:val="40"/>
          <w:w w:val="110"/>
        </w:rPr>
        <w:t> </w:t>
      </w:r>
      <w:hyperlink w:history="true" w:anchor="_bookmark33">
        <w:r>
          <w:rPr>
            <w:color w:val="007FAC"/>
            <w:w w:val="110"/>
          </w:rPr>
          <w:t>Fig.</w:t>
        </w:r>
      </w:hyperlink>
      <w:r>
        <w:rPr>
          <w:color w:val="007FAC"/>
          <w:w w:val="110"/>
        </w:rPr>
        <w:t> </w:t>
      </w:r>
      <w:hyperlink w:history="true" w:anchor="_bookmark33">
        <w:r>
          <w:rPr>
            <w:color w:val="007FAC"/>
            <w:w w:val="110"/>
          </w:rPr>
          <w:t>7</w:t>
        </w:r>
      </w:hyperlink>
      <w:r>
        <w:rPr>
          <w:w w:val="110"/>
        </w:rPr>
        <w:t>,</w:t>
      </w:r>
      <w:r>
        <w:rPr>
          <w:w w:val="110"/>
        </w:rPr>
        <w:t> the</w:t>
      </w:r>
      <w:r>
        <w:rPr>
          <w:w w:val="110"/>
        </w:rPr>
        <w:t> P–V</w:t>
      </w:r>
      <w:r>
        <w:rPr>
          <w:w w:val="110"/>
        </w:rPr>
        <w:t> characteristics</w:t>
      </w:r>
      <w:r>
        <w:rPr>
          <w:w w:val="110"/>
        </w:rPr>
        <w:t> of</w:t>
      </w:r>
      <w:r>
        <w:rPr>
          <w:w w:val="110"/>
        </w:rPr>
        <w:t> all</w:t>
      </w:r>
      <w:r>
        <w:rPr>
          <w:w w:val="110"/>
        </w:rPr>
        <w:t> connection</w:t>
      </w:r>
      <w:r>
        <w:rPr>
          <w:w w:val="110"/>
        </w:rPr>
        <w:t> types</w:t>
      </w:r>
      <w:r>
        <w:rPr>
          <w:w w:val="110"/>
        </w:rPr>
        <w:t> under</w:t>
      </w:r>
      <w:r>
        <w:rPr>
          <w:w w:val="110"/>
        </w:rPr>
        <w:t> the</w:t>
      </w:r>
      <w:r>
        <w:rPr>
          <w:w w:val="110"/>
        </w:rPr>
        <w:t> six patterns</w:t>
      </w:r>
      <w:r>
        <w:rPr>
          <w:w w:val="110"/>
        </w:rPr>
        <w:t> are</w:t>
      </w:r>
      <w:r>
        <w:rPr>
          <w:w w:val="110"/>
        </w:rPr>
        <w:t> given,</w:t>
      </w:r>
      <w:r>
        <w:rPr>
          <w:w w:val="110"/>
        </w:rPr>
        <w:t> where</w:t>
      </w:r>
      <w:r>
        <w:rPr>
          <w:w w:val="110"/>
        </w:rPr>
        <w:t> the</w:t>
      </w:r>
      <w:r>
        <w:rPr>
          <w:w w:val="110"/>
        </w:rPr>
        <w:t> 25</w:t>
      </w:r>
      <w:r>
        <w:rPr>
          <w:w w:val="110"/>
        </w:rPr>
        <w:t> PV</w:t>
      </w:r>
      <w:r>
        <w:rPr>
          <w:w w:val="110"/>
        </w:rPr>
        <w:t> panels</w:t>
      </w:r>
      <w:r>
        <w:rPr>
          <w:w w:val="110"/>
        </w:rPr>
        <w:t> are</w:t>
      </w:r>
      <w:r>
        <w:rPr>
          <w:w w:val="110"/>
        </w:rPr>
        <w:t> identical,</w:t>
      </w:r>
      <w:r>
        <w:rPr>
          <w:w w:val="110"/>
        </w:rPr>
        <w:t> and</w:t>
      </w:r>
      <w:r>
        <w:rPr>
          <w:w w:val="110"/>
        </w:rPr>
        <w:t> their </w:t>
      </w:r>
      <w:r>
        <w:rPr/>
        <w:t>parameters</w:t>
      </w:r>
      <w:r>
        <w:rPr>
          <w:spacing w:val="23"/>
        </w:rPr>
        <w:t> </w:t>
      </w:r>
      <w:r>
        <w:rPr/>
        <w:t>can</w:t>
      </w:r>
      <w:r>
        <w:rPr>
          <w:spacing w:val="23"/>
        </w:rPr>
        <w:t> </w:t>
      </w:r>
      <w:r>
        <w:rPr/>
        <w:t>be</w:t>
      </w:r>
      <w:r>
        <w:rPr>
          <w:spacing w:val="23"/>
        </w:rPr>
        <w:t> </w:t>
      </w:r>
      <w:r>
        <w:rPr/>
        <w:t>seen</w:t>
      </w:r>
      <w:r>
        <w:rPr>
          <w:spacing w:val="23"/>
        </w:rPr>
        <w:t> </w:t>
      </w:r>
      <w:r>
        <w:rPr/>
        <w:t>in</w:t>
      </w:r>
      <w:r>
        <w:rPr>
          <w:spacing w:val="23"/>
        </w:rPr>
        <w:t> </w:t>
      </w:r>
      <w:hyperlink w:history="true" w:anchor="_bookmark10">
        <w:r>
          <w:rPr>
            <w:color w:val="007FAC"/>
          </w:rPr>
          <w:t>Table</w:t>
        </w:r>
      </w:hyperlink>
      <w:r>
        <w:rPr>
          <w:color w:val="007FAC"/>
          <w:spacing w:val="24"/>
        </w:rPr>
        <w:t> </w:t>
      </w:r>
      <w:hyperlink w:history="true" w:anchor="_bookmark10">
        <w:r>
          <w:rPr>
            <w:color w:val="007FAC"/>
          </w:rPr>
          <w:t>2</w:t>
        </w:r>
      </w:hyperlink>
      <w:r>
        <w:rPr/>
        <w:t>.</w:t>
      </w:r>
      <w:r>
        <w:rPr>
          <w:spacing w:val="23"/>
        </w:rPr>
        <w:t> </w:t>
      </w:r>
      <w:r>
        <w:rPr/>
        <w:t>The</w:t>
      </w:r>
      <w:r>
        <w:rPr>
          <w:spacing w:val="23"/>
        </w:rPr>
        <w:t> </w:t>
      </w:r>
      <w:r>
        <w:rPr/>
        <w:t>value</w:t>
      </w:r>
      <w:r>
        <w:rPr>
          <w:spacing w:val="23"/>
        </w:rPr>
        <w:t> </w:t>
      </w:r>
      <w:r>
        <w:rPr/>
        <w:t>of</w:t>
      </w:r>
      <w:r>
        <w:rPr>
          <w:spacing w:val="23"/>
        </w:rPr>
        <w:t> </w:t>
      </w:r>
      <w:r>
        <w:rPr/>
        <w:t>Global</w:t>
      </w:r>
      <w:r>
        <w:rPr>
          <w:spacing w:val="24"/>
        </w:rPr>
        <w:t> </w:t>
      </w:r>
      <w:r>
        <w:rPr/>
        <w:t>Maximum</w:t>
      </w:r>
      <w:r>
        <w:rPr>
          <w:spacing w:val="23"/>
        </w:rPr>
        <w:t> </w:t>
      </w:r>
      <w:r>
        <w:rPr>
          <w:spacing w:val="-2"/>
        </w:rPr>
        <w:t>Power</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12"/>
        </w:rPr>
      </w:pPr>
    </w:p>
    <w:p>
      <w:pPr>
        <w:spacing w:after="0"/>
        <w:rPr>
          <w:sz w:val="12"/>
        </w:rPr>
        <w:sectPr>
          <w:pgSz w:w="11910" w:h="15880"/>
          <w:pgMar w:header="655" w:footer="544" w:top="840" w:bottom="740" w:left="640" w:right="640"/>
        </w:sectPr>
      </w:pPr>
    </w:p>
    <w:p>
      <w:pPr>
        <w:pStyle w:val="BodyText"/>
        <w:spacing w:before="7" w:after="1"/>
        <w:ind w:left="0"/>
        <w:rPr>
          <w:sz w:val="10"/>
        </w:rPr>
      </w:pPr>
    </w:p>
    <w:p>
      <w:pPr>
        <w:pStyle w:val="BodyText"/>
        <w:ind w:left="222"/>
        <w:rPr>
          <w:sz w:val="20"/>
        </w:rPr>
      </w:pPr>
      <w:r>
        <w:rPr>
          <w:sz w:val="20"/>
        </w:rPr>
        <w:drawing>
          <wp:inline distT="0" distB="0" distL="0" distR="0">
            <wp:extent cx="3046200" cy="3310128"/>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3" cstate="print"/>
                    <a:stretch>
                      <a:fillRect/>
                    </a:stretch>
                  </pic:blipFill>
                  <pic:spPr>
                    <a:xfrm>
                      <a:off x="0" y="0"/>
                      <a:ext cx="3046200" cy="3310128"/>
                    </a:xfrm>
                    <a:prstGeom prst="rect">
                      <a:avLst/>
                    </a:prstGeom>
                  </pic:spPr>
                </pic:pic>
              </a:graphicData>
            </a:graphic>
          </wp:inline>
        </w:drawing>
      </w:r>
      <w:r>
        <w:rPr>
          <w:sz w:val="20"/>
        </w:rPr>
      </w:r>
    </w:p>
    <w:p>
      <w:pPr>
        <w:spacing w:line="278" w:lineRule="exact" w:before="33"/>
        <w:ind w:left="111" w:right="0" w:firstLine="0"/>
        <w:jc w:val="both"/>
        <w:rPr>
          <w:sz w:val="12"/>
        </w:rPr>
      </w:pPr>
      <w:bookmarkStart w:name="_bookmark28" w:id="36"/>
      <w:bookmarkEnd w:id="36"/>
      <w:r>
        <w:rPr/>
      </w:r>
      <w:r>
        <w:rPr>
          <w:b/>
          <w:w w:val="120"/>
          <w:sz w:val="12"/>
        </w:rPr>
        <w:t>/ig.</w:t>
      </w:r>
      <w:r>
        <w:rPr>
          <w:b/>
          <w:spacing w:val="-3"/>
          <w:w w:val="120"/>
          <w:sz w:val="12"/>
        </w:rPr>
        <w:t> </w:t>
      </w:r>
      <w:r>
        <w:rPr>
          <w:b/>
          <w:w w:val="120"/>
          <w:sz w:val="12"/>
        </w:rPr>
        <w:t>6.</w:t>
      </w:r>
      <w:r>
        <w:rPr>
          <w:b/>
          <w:spacing w:val="16"/>
          <w:w w:val="120"/>
          <w:sz w:val="12"/>
        </w:rPr>
        <w:t> </w:t>
      </w:r>
      <w:r>
        <w:rPr>
          <w:w w:val="120"/>
          <w:sz w:val="12"/>
        </w:rPr>
        <w:t>5</w:t>
      </w:r>
      <w:r>
        <w:rPr>
          <w:spacing w:val="3"/>
          <w:w w:val="120"/>
          <w:sz w:val="12"/>
        </w:rPr>
        <w:t> </w:t>
      </w:r>
      <w:r>
        <w:rPr>
          <w:rFonts w:ascii="LM Roman 6" w:hAnsi="LM Roman 6" w:eastAsia="LM Roman 6"/>
          <w:w w:val="120"/>
          <w:sz w:val="12"/>
        </w:rPr>
        <w:t>×</w:t>
      </w:r>
      <w:r>
        <w:rPr>
          <w:rFonts w:ascii="LM Roman 6" w:hAnsi="LM Roman 6" w:eastAsia="LM Roman 6"/>
          <w:spacing w:val="-15"/>
          <w:w w:val="120"/>
          <w:sz w:val="12"/>
        </w:rPr>
        <w:t> </w:t>
      </w:r>
      <w:r>
        <w:rPr>
          <w:w w:val="120"/>
          <w:sz w:val="12"/>
        </w:rPr>
        <w:t>5</w:t>
      </w:r>
      <w:r>
        <w:rPr>
          <w:spacing w:val="3"/>
          <w:w w:val="120"/>
          <w:sz w:val="12"/>
        </w:rPr>
        <w:t> </w:t>
      </w:r>
      <w:r>
        <w:rPr>
          <w:w w:val="120"/>
          <w:sz w:val="12"/>
        </w:rPr>
        <w:t>PV</w:t>
      </w:r>
      <w:r>
        <w:rPr>
          <w:spacing w:val="3"/>
          <w:w w:val="120"/>
          <w:sz w:val="12"/>
        </w:rPr>
        <w:t> </w:t>
      </w:r>
      <w:r>
        <w:rPr>
          <w:w w:val="120"/>
          <w:sz w:val="12"/>
        </w:rPr>
        <w:t>array</w:t>
      </w:r>
      <w:r>
        <w:rPr>
          <w:spacing w:val="3"/>
          <w:w w:val="120"/>
          <w:sz w:val="12"/>
        </w:rPr>
        <w:t> </w:t>
      </w:r>
      <w:r>
        <w:rPr>
          <w:w w:val="120"/>
          <w:sz w:val="12"/>
        </w:rPr>
        <w:t>connection</w:t>
      </w:r>
      <w:r>
        <w:rPr>
          <w:spacing w:val="3"/>
          <w:w w:val="120"/>
          <w:sz w:val="12"/>
        </w:rPr>
        <w:t> </w:t>
      </w:r>
      <w:r>
        <w:rPr>
          <w:w w:val="120"/>
          <w:sz w:val="12"/>
        </w:rPr>
        <w:t>types</w:t>
      </w:r>
      <w:r>
        <w:rPr>
          <w:spacing w:val="4"/>
          <w:w w:val="120"/>
          <w:sz w:val="12"/>
        </w:rPr>
        <w:t> </w:t>
      </w:r>
      <w:r>
        <w:rPr>
          <w:w w:val="120"/>
          <w:sz w:val="12"/>
        </w:rPr>
        <w:t>(a)</w:t>
      </w:r>
      <w:r>
        <w:rPr>
          <w:spacing w:val="3"/>
          <w:w w:val="120"/>
          <w:sz w:val="12"/>
        </w:rPr>
        <w:t> </w:t>
      </w:r>
      <w:r>
        <w:rPr>
          <w:w w:val="120"/>
          <w:sz w:val="12"/>
        </w:rPr>
        <w:t>SP</w:t>
      </w:r>
      <w:r>
        <w:rPr>
          <w:spacing w:val="3"/>
          <w:w w:val="120"/>
          <w:sz w:val="12"/>
        </w:rPr>
        <w:t> </w:t>
      </w:r>
      <w:r>
        <w:rPr>
          <w:w w:val="120"/>
          <w:sz w:val="12"/>
        </w:rPr>
        <w:t>(</w:t>
      </w:r>
      <w:r>
        <w:rPr>
          <w:rFonts w:ascii="STIX Math" w:hAnsi="STIX Math" w:eastAsia="STIX Math"/>
          <w:i/>
          <w:w w:val="120"/>
          <w:sz w:val="12"/>
        </w:rPr>
        <w:t>𝑃</w:t>
      </w:r>
      <w:r>
        <w:rPr>
          <w:rFonts w:ascii="STIX Math" w:hAnsi="STIX Math" w:eastAsia="STIX Math"/>
          <w:i/>
          <w:w w:val="120"/>
          <w:position w:val="-2"/>
          <w:sz w:val="9"/>
        </w:rPr>
        <w:t>𝑎,𝑟</w:t>
      </w:r>
      <w:r>
        <w:rPr>
          <w:rFonts w:ascii="STIX Math" w:hAnsi="STIX Math" w:eastAsia="STIX Math"/>
          <w:i/>
          <w:spacing w:val="7"/>
          <w:w w:val="120"/>
          <w:position w:val="-2"/>
          <w:sz w:val="9"/>
        </w:rPr>
        <w:t> </w:t>
      </w:r>
      <w:r>
        <w:rPr>
          <w:rFonts w:ascii="STIX Math" w:hAnsi="STIX Math" w:eastAsia="STIX Math"/>
          <w:w w:val="120"/>
          <w:sz w:val="12"/>
        </w:rPr>
        <w:t>=</w:t>
      </w:r>
      <w:r>
        <w:rPr>
          <w:rFonts w:ascii="STIX Math" w:hAnsi="STIX Math" w:eastAsia="STIX Math"/>
          <w:spacing w:val="-9"/>
          <w:w w:val="120"/>
          <w:sz w:val="12"/>
        </w:rPr>
        <w:t> </w:t>
      </w:r>
      <w:r>
        <w:rPr>
          <w:rFonts w:ascii="STIX Math" w:hAnsi="STIX Math" w:eastAsia="STIX Math"/>
          <w:w w:val="120"/>
          <w:sz w:val="12"/>
        </w:rPr>
        <w:t>25</w:t>
      </w:r>
      <w:r>
        <w:rPr>
          <w:rFonts w:ascii="STIX Math" w:hAnsi="STIX Math" w:eastAsia="STIX Math"/>
          <w:i/>
          <w:w w:val="120"/>
          <w:sz w:val="12"/>
        </w:rPr>
        <w:t>𝑉</w:t>
      </w:r>
      <w:r>
        <w:rPr>
          <w:rFonts w:ascii="STIX Math" w:hAnsi="STIX Math" w:eastAsia="STIX Math"/>
          <w:i/>
          <w:w w:val="120"/>
          <w:position w:val="-2"/>
          <w:sz w:val="9"/>
        </w:rPr>
        <w:t>𝑐</w:t>
      </w:r>
      <w:r>
        <w:rPr>
          <w:rFonts w:ascii="STIX Math" w:hAnsi="STIX Math" w:eastAsia="STIX Math"/>
          <w:i/>
          <w:spacing w:val="-13"/>
          <w:w w:val="120"/>
          <w:position w:val="-2"/>
          <w:sz w:val="9"/>
        </w:rPr>
        <w:t> </w:t>
      </w:r>
      <w:r>
        <w:rPr>
          <w:rFonts w:ascii="STIX Math" w:hAnsi="STIX Math" w:eastAsia="STIX Math"/>
          <w:i/>
          <w:w w:val="120"/>
          <w:sz w:val="12"/>
        </w:rPr>
        <w:t>𝐼</w:t>
      </w:r>
      <w:r>
        <w:rPr>
          <w:rFonts w:ascii="STIX Math" w:hAnsi="STIX Math" w:eastAsia="STIX Math"/>
          <w:i/>
          <w:w w:val="120"/>
          <w:position w:val="-2"/>
          <w:sz w:val="9"/>
        </w:rPr>
        <w:t>𝑟</w:t>
      </w:r>
      <w:r>
        <w:rPr>
          <w:rFonts w:ascii="STIX Math" w:hAnsi="STIX Math" w:eastAsia="STIX Math"/>
          <w:i/>
          <w:spacing w:val="-18"/>
          <w:w w:val="120"/>
          <w:position w:val="-2"/>
          <w:sz w:val="9"/>
        </w:rPr>
        <w:t> </w:t>
      </w:r>
      <w:r>
        <w:rPr>
          <w:w w:val="120"/>
          <w:sz w:val="12"/>
        </w:rPr>
        <w:t>)</w:t>
      </w:r>
      <w:r>
        <w:rPr>
          <w:spacing w:val="3"/>
          <w:w w:val="120"/>
          <w:sz w:val="12"/>
        </w:rPr>
        <w:t> </w:t>
      </w:r>
      <w:r>
        <w:rPr>
          <w:w w:val="120"/>
          <w:sz w:val="12"/>
        </w:rPr>
        <w:t>(b)</w:t>
      </w:r>
      <w:r>
        <w:rPr>
          <w:spacing w:val="4"/>
          <w:w w:val="120"/>
          <w:sz w:val="12"/>
        </w:rPr>
        <w:t> </w:t>
      </w:r>
      <w:r>
        <w:rPr>
          <w:w w:val="120"/>
          <w:sz w:val="12"/>
        </w:rPr>
        <w:t>TCT</w:t>
      </w:r>
      <w:r>
        <w:rPr>
          <w:spacing w:val="3"/>
          <w:w w:val="120"/>
          <w:sz w:val="12"/>
        </w:rPr>
        <w:t> </w:t>
      </w:r>
      <w:r>
        <w:rPr>
          <w:w w:val="120"/>
          <w:sz w:val="12"/>
        </w:rPr>
        <w:t>(</w:t>
      </w:r>
      <w:r>
        <w:rPr>
          <w:rFonts w:ascii="STIX Math" w:hAnsi="STIX Math" w:eastAsia="STIX Math"/>
          <w:i/>
          <w:w w:val="120"/>
          <w:sz w:val="12"/>
        </w:rPr>
        <w:t>𝑃</w:t>
      </w:r>
      <w:r>
        <w:rPr>
          <w:rFonts w:ascii="STIX Math" w:hAnsi="STIX Math" w:eastAsia="STIX Math"/>
          <w:i/>
          <w:w w:val="120"/>
          <w:position w:val="-2"/>
          <w:sz w:val="9"/>
        </w:rPr>
        <w:t>𝑎,𝑐</w:t>
      </w:r>
      <w:r>
        <w:rPr>
          <w:rFonts w:ascii="STIX Math" w:hAnsi="STIX Math" w:eastAsia="STIX Math"/>
          <w:i/>
          <w:spacing w:val="10"/>
          <w:w w:val="120"/>
          <w:position w:val="-2"/>
          <w:sz w:val="9"/>
        </w:rPr>
        <w:t> </w:t>
      </w:r>
      <w:r>
        <w:rPr>
          <w:rFonts w:ascii="STIX Math" w:hAnsi="STIX Math" w:eastAsia="STIX Math"/>
          <w:w w:val="120"/>
          <w:sz w:val="12"/>
        </w:rPr>
        <w:t>=</w:t>
      </w:r>
      <w:r>
        <w:rPr>
          <w:rFonts w:ascii="STIX Math" w:hAnsi="STIX Math" w:eastAsia="STIX Math"/>
          <w:spacing w:val="-9"/>
          <w:w w:val="120"/>
          <w:sz w:val="12"/>
        </w:rPr>
        <w:t> </w:t>
      </w:r>
      <w:r>
        <w:rPr>
          <w:rFonts w:ascii="STIX Math" w:hAnsi="STIX Math" w:eastAsia="STIX Math"/>
          <w:w w:val="120"/>
          <w:sz w:val="12"/>
        </w:rPr>
        <w:t>25</w:t>
      </w:r>
      <w:r>
        <w:rPr>
          <w:rFonts w:ascii="STIX Math" w:hAnsi="STIX Math" w:eastAsia="STIX Math"/>
          <w:i/>
          <w:w w:val="120"/>
          <w:sz w:val="12"/>
        </w:rPr>
        <w:t>𝑉</w:t>
      </w:r>
      <w:r>
        <w:rPr>
          <w:rFonts w:ascii="STIX Math" w:hAnsi="STIX Math" w:eastAsia="STIX Math"/>
          <w:i/>
          <w:w w:val="120"/>
          <w:position w:val="-2"/>
          <w:sz w:val="9"/>
        </w:rPr>
        <w:t>𝑟</w:t>
      </w:r>
      <w:r>
        <w:rPr>
          <w:rFonts w:ascii="STIX Math" w:hAnsi="STIX Math" w:eastAsia="STIX Math"/>
          <w:i/>
          <w:w w:val="120"/>
          <w:sz w:val="12"/>
        </w:rPr>
        <w:t>𝐼</w:t>
      </w:r>
      <w:r>
        <w:rPr>
          <w:rFonts w:ascii="STIX Math" w:hAnsi="STIX Math" w:eastAsia="STIX Math"/>
          <w:i/>
          <w:w w:val="120"/>
          <w:position w:val="-2"/>
          <w:sz w:val="9"/>
        </w:rPr>
        <w:t>𝑐</w:t>
      </w:r>
      <w:r>
        <w:rPr>
          <w:rFonts w:ascii="STIX Math" w:hAnsi="STIX Math" w:eastAsia="STIX Math"/>
          <w:i/>
          <w:spacing w:val="-14"/>
          <w:w w:val="120"/>
          <w:position w:val="-2"/>
          <w:sz w:val="9"/>
        </w:rPr>
        <w:t> </w:t>
      </w:r>
      <w:r>
        <w:rPr>
          <w:spacing w:val="-10"/>
          <w:w w:val="120"/>
          <w:sz w:val="12"/>
        </w:rPr>
        <w:t>)</w:t>
      </w:r>
    </w:p>
    <w:p>
      <w:pPr>
        <w:spacing w:line="105" w:lineRule="auto" w:before="58"/>
        <w:ind w:left="111" w:right="0" w:firstLine="0"/>
        <w:jc w:val="left"/>
        <w:rPr>
          <w:sz w:val="12"/>
        </w:rPr>
      </w:pPr>
      <w:r>
        <w:rPr>
          <w:w w:val="110"/>
          <w:sz w:val="12"/>
        </w:rPr>
        <w:t>(c)</w:t>
      </w:r>
      <w:r>
        <w:rPr>
          <w:spacing w:val="58"/>
          <w:w w:val="110"/>
          <w:sz w:val="12"/>
        </w:rPr>
        <w:t> </w:t>
      </w:r>
      <w:r>
        <w:rPr>
          <w:w w:val="110"/>
          <w:sz w:val="12"/>
        </w:rPr>
        <w:t>BL</w:t>
      </w:r>
      <w:r>
        <w:rPr>
          <w:spacing w:val="58"/>
          <w:w w:val="110"/>
          <w:sz w:val="12"/>
        </w:rPr>
        <w:t> </w:t>
      </w:r>
      <w:r>
        <w:rPr>
          <w:w w:val="110"/>
          <w:sz w:val="12"/>
        </w:rPr>
        <w:t>(</w:t>
      </w:r>
      <w:r>
        <w:rPr>
          <w:rFonts w:ascii="STIX Math" w:eastAsia="STIX Math"/>
          <w:i/>
          <w:w w:val="110"/>
          <w:sz w:val="12"/>
        </w:rPr>
        <w:t>𝑃</w:t>
      </w:r>
      <w:r>
        <w:rPr>
          <w:rFonts w:ascii="STIX Math" w:eastAsia="STIX Math"/>
          <w:i/>
          <w:w w:val="110"/>
          <w:position w:val="-2"/>
          <w:sz w:val="9"/>
        </w:rPr>
        <w:t>𝑎,𝑟</w:t>
      </w:r>
      <w:r>
        <w:rPr>
          <w:rFonts w:ascii="STIX Math" w:eastAsia="STIX Math"/>
          <w:i/>
          <w:spacing w:val="72"/>
          <w:w w:val="110"/>
          <w:position w:val="-2"/>
          <w:sz w:val="9"/>
        </w:rPr>
        <w:t> </w:t>
      </w:r>
      <w:r>
        <w:rPr>
          <w:rFonts w:ascii="STIX Math" w:eastAsia="STIX Math"/>
          <w:w w:val="110"/>
          <w:sz w:val="12"/>
        </w:rPr>
        <w:t>=</w:t>
      </w:r>
      <w:r>
        <w:rPr>
          <w:rFonts w:ascii="STIX Math" w:eastAsia="STIX Math"/>
          <w:spacing w:val="51"/>
          <w:w w:val="110"/>
          <w:sz w:val="12"/>
        </w:rPr>
        <w:t> </w:t>
      </w:r>
      <w:r>
        <w:rPr>
          <w:rFonts w:ascii="STIX Math" w:eastAsia="STIX Math"/>
          <w:w w:val="110"/>
          <w:sz w:val="12"/>
        </w:rPr>
        <w:t>25</w:t>
      </w:r>
      <w:r>
        <w:rPr>
          <w:rFonts w:ascii="STIX Math" w:eastAsia="STIX Math"/>
          <w:i/>
          <w:w w:val="110"/>
          <w:sz w:val="12"/>
        </w:rPr>
        <w:t>𝑉</w:t>
      </w:r>
      <w:r>
        <w:rPr>
          <w:rFonts w:ascii="STIX Math" w:eastAsia="STIX Math"/>
          <w:i/>
          <w:w w:val="110"/>
          <w:position w:val="-2"/>
          <w:sz w:val="9"/>
        </w:rPr>
        <w:t>𝑐</w:t>
      </w:r>
      <w:r>
        <w:rPr>
          <w:rFonts w:ascii="STIX Math" w:eastAsia="STIX Math"/>
          <w:i/>
          <w:spacing w:val="-7"/>
          <w:w w:val="110"/>
          <w:position w:val="-2"/>
          <w:sz w:val="9"/>
        </w:rPr>
        <w:t> </w:t>
      </w:r>
      <w:r>
        <w:rPr>
          <w:rFonts w:ascii="STIX Math" w:eastAsia="STIX Math"/>
          <w:i/>
          <w:w w:val="110"/>
          <w:sz w:val="12"/>
        </w:rPr>
        <w:t>𝐼</w:t>
      </w:r>
      <w:r>
        <w:rPr>
          <w:rFonts w:ascii="STIX Math" w:eastAsia="STIX Math"/>
          <w:i/>
          <w:w w:val="110"/>
          <w:position w:val="-2"/>
          <w:sz w:val="9"/>
        </w:rPr>
        <w:t>𝑟</w:t>
      </w:r>
      <w:r>
        <w:rPr>
          <w:rFonts w:ascii="STIX Math" w:eastAsia="STIX Math"/>
          <w:i/>
          <w:spacing w:val="-12"/>
          <w:w w:val="110"/>
          <w:position w:val="-2"/>
          <w:sz w:val="9"/>
        </w:rPr>
        <w:t> </w:t>
      </w:r>
      <w:r>
        <w:rPr>
          <w:w w:val="110"/>
          <w:sz w:val="12"/>
        </w:rPr>
        <w:t>)</w:t>
      </w:r>
      <w:r>
        <w:rPr>
          <w:spacing w:val="58"/>
          <w:w w:val="110"/>
          <w:sz w:val="12"/>
        </w:rPr>
        <w:t> </w:t>
      </w:r>
      <w:r>
        <w:rPr>
          <w:w w:val="110"/>
          <w:sz w:val="12"/>
        </w:rPr>
        <w:t>(d)</w:t>
      </w:r>
      <w:r>
        <w:rPr>
          <w:spacing w:val="58"/>
          <w:w w:val="110"/>
          <w:sz w:val="12"/>
        </w:rPr>
        <w:t> </w:t>
      </w:r>
      <w:r>
        <w:rPr>
          <w:w w:val="110"/>
          <w:sz w:val="12"/>
        </w:rPr>
        <w:t>HC</w:t>
      </w:r>
      <w:r>
        <w:rPr>
          <w:spacing w:val="58"/>
          <w:w w:val="110"/>
          <w:sz w:val="12"/>
        </w:rPr>
        <w:t> </w:t>
      </w:r>
      <w:r>
        <w:rPr>
          <w:w w:val="110"/>
          <w:sz w:val="12"/>
        </w:rPr>
        <w:t>(</w:t>
      </w:r>
      <w:r>
        <w:rPr>
          <w:rFonts w:ascii="STIX Math" w:eastAsia="STIX Math"/>
          <w:i/>
          <w:w w:val="110"/>
          <w:sz w:val="12"/>
        </w:rPr>
        <w:t>𝑃</w:t>
      </w:r>
      <w:r>
        <w:rPr>
          <w:rFonts w:ascii="STIX Math" w:eastAsia="STIX Math"/>
          <w:i/>
          <w:w w:val="110"/>
          <w:position w:val="-2"/>
          <w:sz w:val="9"/>
        </w:rPr>
        <w:t>𝑎,𝑟</w:t>
      </w:r>
      <w:r>
        <w:rPr>
          <w:rFonts w:ascii="STIX Math" w:eastAsia="STIX Math"/>
          <w:i/>
          <w:spacing w:val="72"/>
          <w:w w:val="110"/>
          <w:position w:val="-2"/>
          <w:sz w:val="9"/>
        </w:rPr>
        <w:t> </w:t>
      </w:r>
      <w:r>
        <w:rPr>
          <w:rFonts w:ascii="STIX Math" w:eastAsia="STIX Math"/>
          <w:w w:val="110"/>
          <w:sz w:val="12"/>
        </w:rPr>
        <w:t>=</w:t>
      </w:r>
      <w:r>
        <w:rPr>
          <w:rFonts w:ascii="STIX Math" w:eastAsia="STIX Math"/>
          <w:spacing w:val="51"/>
          <w:w w:val="110"/>
          <w:sz w:val="12"/>
        </w:rPr>
        <w:t> </w:t>
      </w:r>
      <w:r>
        <w:rPr>
          <w:rFonts w:ascii="STIX Math" w:eastAsia="STIX Math"/>
          <w:w w:val="110"/>
          <w:sz w:val="12"/>
        </w:rPr>
        <w:t>25</w:t>
      </w:r>
      <w:r>
        <w:rPr>
          <w:rFonts w:ascii="STIX Math" w:eastAsia="STIX Math"/>
          <w:i/>
          <w:w w:val="110"/>
          <w:sz w:val="12"/>
        </w:rPr>
        <w:t>𝑉</w:t>
      </w:r>
      <w:r>
        <w:rPr>
          <w:rFonts w:ascii="STIX Math" w:eastAsia="STIX Math"/>
          <w:i/>
          <w:w w:val="110"/>
          <w:position w:val="-2"/>
          <w:sz w:val="9"/>
        </w:rPr>
        <w:t>𝑐</w:t>
      </w:r>
      <w:r>
        <w:rPr>
          <w:rFonts w:ascii="STIX Math" w:eastAsia="STIX Math"/>
          <w:i/>
          <w:spacing w:val="-7"/>
          <w:w w:val="110"/>
          <w:position w:val="-2"/>
          <w:sz w:val="9"/>
        </w:rPr>
        <w:t> </w:t>
      </w:r>
      <w:r>
        <w:rPr>
          <w:rFonts w:ascii="STIX Math" w:eastAsia="STIX Math"/>
          <w:i/>
          <w:w w:val="110"/>
          <w:sz w:val="12"/>
        </w:rPr>
        <w:t>𝐼</w:t>
      </w:r>
      <w:r>
        <w:rPr>
          <w:rFonts w:ascii="STIX Math" w:eastAsia="STIX Math"/>
          <w:i/>
          <w:w w:val="110"/>
          <w:position w:val="-2"/>
          <w:sz w:val="9"/>
        </w:rPr>
        <w:t>𝑟</w:t>
      </w:r>
      <w:r>
        <w:rPr>
          <w:rFonts w:ascii="STIX Math" w:eastAsia="STIX Math"/>
          <w:i/>
          <w:spacing w:val="-12"/>
          <w:w w:val="110"/>
          <w:position w:val="-2"/>
          <w:sz w:val="9"/>
        </w:rPr>
        <w:t> </w:t>
      </w:r>
      <w:r>
        <w:rPr>
          <w:w w:val="110"/>
          <w:sz w:val="12"/>
        </w:rPr>
        <w:t>)</w:t>
      </w:r>
      <w:r>
        <w:rPr>
          <w:spacing w:val="58"/>
          <w:w w:val="110"/>
          <w:sz w:val="12"/>
        </w:rPr>
        <w:t> </w:t>
      </w:r>
      <w:r>
        <w:rPr>
          <w:w w:val="110"/>
          <w:sz w:val="12"/>
        </w:rPr>
        <w:t>(e)</w:t>
      </w:r>
      <w:r>
        <w:rPr>
          <w:spacing w:val="58"/>
          <w:w w:val="110"/>
          <w:sz w:val="12"/>
        </w:rPr>
        <w:t> </w:t>
      </w:r>
      <w:r>
        <w:rPr>
          <w:w w:val="110"/>
          <w:sz w:val="12"/>
        </w:rPr>
        <w:t>SP-TCT</w:t>
      </w:r>
      <w:r>
        <w:rPr>
          <w:spacing w:val="58"/>
          <w:w w:val="110"/>
          <w:sz w:val="12"/>
        </w:rPr>
        <w:t> </w:t>
      </w:r>
      <w:r>
        <w:rPr>
          <w:w w:val="110"/>
          <w:sz w:val="12"/>
        </w:rPr>
        <w:t>(</w:t>
      </w:r>
      <w:r>
        <w:rPr>
          <w:rFonts w:ascii="STIX Math" w:eastAsia="STIX Math"/>
          <w:i/>
          <w:w w:val="110"/>
          <w:sz w:val="12"/>
        </w:rPr>
        <w:t>𝑃</w:t>
      </w:r>
      <w:r>
        <w:rPr>
          <w:rFonts w:ascii="STIX Math" w:eastAsia="STIX Math"/>
          <w:i/>
          <w:w w:val="110"/>
          <w:position w:val="-2"/>
          <w:sz w:val="9"/>
        </w:rPr>
        <w:t>𝑎,𝑟</w:t>
      </w:r>
      <w:r>
        <w:rPr>
          <w:rFonts w:ascii="STIX Math" w:eastAsia="STIX Math"/>
          <w:i/>
          <w:spacing w:val="72"/>
          <w:w w:val="110"/>
          <w:position w:val="-2"/>
          <w:sz w:val="9"/>
        </w:rPr>
        <w:t> </w:t>
      </w:r>
      <w:r>
        <w:rPr>
          <w:rFonts w:ascii="STIX Math" w:eastAsia="STIX Math"/>
          <w:w w:val="110"/>
          <w:sz w:val="12"/>
        </w:rPr>
        <w:t>=</w:t>
      </w:r>
      <w:r>
        <w:rPr>
          <w:rFonts w:ascii="STIX Math" w:eastAsia="STIX Math"/>
          <w:spacing w:val="51"/>
          <w:w w:val="110"/>
          <w:sz w:val="12"/>
        </w:rPr>
        <w:t> </w:t>
      </w:r>
      <w:r>
        <w:rPr>
          <w:rFonts w:ascii="STIX Math" w:eastAsia="STIX Math"/>
          <w:w w:val="110"/>
          <w:sz w:val="12"/>
        </w:rPr>
        <w:t>25</w:t>
      </w:r>
      <w:r>
        <w:rPr>
          <w:rFonts w:ascii="STIX Math" w:eastAsia="STIX Math"/>
          <w:i/>
          <w:w w:val="110"/>
          <w:sz w:val="12"/>
        </w:rPr>
        <w:t>𝑉</w:t>
      </w:r>
      <w:r>
        <w:rPr>
          <w:rFonts w:ascii="STIX Math" w:eastAsia="STIX Math"/>
          <w:i/>
          <w:w w:val="110"/>
          <w:position w:val="-2"/>
          <w:sz w:val="9"/>
        </w:rPr>
        <w:t>𝑐</w:t>
      </w:r>
      <w:r>
        <w:rPr>
          <w:rFonts w:ascii="STIX Math" w:eastAsia="STIX Math"/>
          <w:i/>
          <w:spacing w:val="-7"/>
          <w:w w:val="110"/>
          <w:position w:val="-2"/>
          <w:sz w:val="9"/>
        </w:rPr>
        <w:t> </w:t>
      </w:r>
      <w:r>
        <w:rPr>
          <w:rFonts w:ascii="STIX Math" w:eastAsia="STIX Math"/>
          <w:i/>
          <w:w w:val="110"/>
          <w:sz w:val="12"/>
        </w:rPr>
        <w:t>𝐼</w:t>
      </w:r>
      <w:r>
        <w:rPr>
          <w:rFonts w:ascii="STIX Math" w:eastAsia="STIX Math"/>
          <w:i/>
          <w:w w:val="110"/>
          <w:position w:val="-2"/>
          <w:sz w:val="9"/>
        </w:rPr>
        <w:t>𝑟</w:t>
      </w:r>
      <w:r>
        <w:rPr>
          <w:rFonts w:ascii="STIX Math" w:eastAsia="STIX Math"/>
          <w:i/>
          <w:spacing w:val="-12"/>
          <w:w w:val="110"/>
          <w:position w:val="-2"/>
          <w:sz w:val="9"/>
        </w:rPr>
        <w:t> </w:t>
      </w:r>
      <w:r>
        <w:rPr>
          <w:w w:val="110"/>
          <w:sz w:val="12"/>
        </w:rPr>
        <w:t>)</w:t>
      </w:r>
      <w:r>
        <w:rPr>
          <w:spacing w:val="58"/>
          <w:w w:val="110"/>
          <w:sz w:val="12"/>
        </w:rPr>
        <w:t> </w:t>
      </w:r>
      <w:r>
        <w:rPr>
          <w:w w:val="110"/>
          <w:sz w:val="12"/>
        </w:rPr>
        <w:t>(f)</w:t>
      </w:r>
      <w:r>
        <w:rPr>
          <w:spacing w:val="58"/>
          <w:w w:val="110"/>
          <w:sz w:val="12"/>
        </w:rPr>
        <w:t> </w:t>
      </w:r>
      <w:r>
        <w:rPr>
          <w:w w:val="110"/>
          <w:sz w:val="12"/>
        </w:rPr>
        <w:t>BL-TCT</w:t>
      </w:r>
      <w:r>
        <w:rPr>
          <w:spacing w:val="40"/>
          <w:w w:val="110"/>
          <w:sz w:val="12"/>
        </w:rPr>
        <w:t> </w:t>
      </w:r>
      <w:r>
        <w:rPr>
          <w:w w:val="110"/>
          <w:sz w:val="12"/>
        </w:rPr>
        <w:t>(</w:t>
      </w:r>
      <w:r>
        <w:rPr>
          <w:rFonts w:ascii="STIX Math" w:eastAsia="STIX Math"/>
          <w:i/>
          <w:w w:val="110"/>
          <w:sz w:val="12"/>
        </w:rPr>
        <w:t>𝑃</w:t>
      </w:r>
      <w:r>
        <w:rPr>
          <w:rFonts w:ascii="STIX Math" w:eastAsia="STIX Math"/>
          <w:i/>
          <w:w w:val="110"/>
          <w:position w:val="-2"/>
          <w:sz w:val="9"/>
        </w:rPr>
        <w:t>𝑎,𝑟</w:t>
      </w:r>
      <w:r>
        <w:rPr>
          <w:rFonts w:ascii="STIX Math" w:eastAsia="STIX Math"/>
          <w:i/>
          <w:spacing w:val="25"/>
          <w:w w:val="110"/>
          <w:position w:val="-2"/>
          <w:sz w:val="9"/>
        </w:rPr>
        <w:t> </w:t>
      </w:r>
      <w:r>
        <w:rPr>
          <w:rFonts w:ascii="STIX Math" w:eastAsia="STIX Math"/>
          <w:w w:val="110"/>
          <w:sz w:val="12"/>
        </w:rPr>
        <w:t>= 25</w:t>
      </w:r>
      <w:r>
        <w:rPr>
          <w:rFonts w:ascii="STIX Math" w:eastAsia="STIX Math"/>
          <w:i/>
          <w:w w:val="110"/>
          <w:sz w:val="12"/>
        </w:rPr>
        <w:t>𝑉</w:t>
      </w:r>
      <w:r>
        <w:rPr>
          <w:rFonts w:ascii="STIX Math" w:eastAsia="STIX Math"/>
          <w:i/>
          <w:w w:val="110"/>
          <w:position w:val="-2"/>
          <w:sz w:val="9"/>
        </w:rPr>
        <w:t>𝑐</w:t>
      </w:r>
      <w:r>
        <w:rPr>
          <w:rFonts w:ascii="STIX Math" w:eastAsia="STIX Math"/>
          <w:i/>
          <w:spacing w:val="-10"/>
          <w:w w:val="110"/>
          <w:position w:val="-2"/>
          <w:sz w:val="9"/>
        </w:rPr>
        <w:t> </w:t>
      </w:r>
      <w:r>
        <w:rPr>
          <w:rFonts w:ascii="STIX Math" w:eastAsia="STIX Math"/>
          <w:i/>
          <w:w w:val="110"/>
          <w:sz w:val="12"/>
        </w:rPr>
        <w:t>𝐼</w:t>
      </w:r>
      <w:r>
        <w:rPr>
          <w:rFonts w:ascii="STIX Math" w:eastAsia="STIX Math"/>
          <w:i/>
          <w:w w:val="110"/>
          <w:position w:val="-2"/>
          <w:sz w:val="9"/>
        </w:rPr>
        <w:t>𝑟</w:t>
      </w:r>
      <w:r>
        <w:rPr>
          <w:rFonts w:ascii="STIX Math" w:eastAsia="STIX Math"/>
          <w:i/>
          <w:spacing w:val="-15"/>
          <w:w w:val="110"/>
          <w:position w:val="-2"/>
          <w:sz w:val="9"/>
        </w:rPr>
        <w:t> </w:t>
      </w:r>
      <w:r>
        <w:rPr>
          <w:w w:val="110"/>
          <w:sz w:val="12"/>
        </w:rPr>
        <w:t>)</w:t>
      </w:r>
      <w:r>
        <w:rPr>
          <w:spacing w:val="26"/>
          <w:w w:val="110"/>
          <w:sz w:val="12"/>
        </w:rPr>
        <w:t> </w:t>
      </w:r>
      <w:r>
        <w:rPr>
          <w:w w:val="110"/>
          <w:sz w:val="12"/>
        </w:rPr>
        <w:t>(g)</w:t>
      </w:r>
      <w:r>
        <w:rPr>
          <w:spacing w:val="26"/>
          <w:w w:val="110"/>
          <w:sz w:val="12"/>
        </w:rPr>
        <w:t> </w:t>
      </w:r>
      <w:r>
        <w:rPr>
          <w:w w:val="110"/>
          <w:sz w:val="12"/>
        </w:rPr>
        <w:t>BL-HC</w:t>
      </w:r>
      <w:r>
        <w:rPr>
          <w:spacing w:val="26"/>
          <w:w w:val="110"/>
          <w:sz w:val="12"/>
        </w:rPr>
        <w:t> </w:t>
      </w:r>
      <w:r>
        <w:rPr>
          <w:w w:val="110"/>
          <w:sz w:val="12"/>
        </w:rPr>
        <w:t>(</w:t>
      </w:r>
      <w:r>
        <w:rPr>
          <w:rFonts w:ascii="STIX Math" w:eastAsia="STIX Math"/>
          <w:i/>
          <w:w w:val="110"/>
          <w:sz w:val="12"/>
        </w:rPr>
        <w:t>𝑃</w:t>
      </w:r>
      <w:r>
        <w:rPr>
          <w:rFonts w:ascii="STIX Math" w:eastAsia="STIX Math"/>
          <w:i/>
          <w:w w:val="110"/>
          <w:position w:val="-2"/>
          <w:sz w:val="9"/>
        </w:rPr>
        <w:t>𝑎,𝑟</w:t>
      </w:r>
      <w:r>
        <w:rPr>
          <w:rFonts w:ascii="STIX Math" w:eastAsia="STIX Math"/>
          <w:i/>
          <w:spacing w:val="25"/>
          <w:w w:val="110"/>
          <w:position w:val="-2"/>
          <w:sz w:val="9"/>
        </w:rPr>
        <w:t> </w:t>
      </w:r>
      <w:r>
        <w:rPr>
          <w:rFonts w:ascii="STIX Math" w:eastAsia="STIX Math"/>
          <w:w w:val="110"/>
          <w:sz w:val="12"/>
        </w:rPr>
        <w:t>= 25</w:t>
      </w:r>
      <w:r>
        <w:rPr>
          <w:rFonts w:ascii="STIX Math" w:eastAsia="STIX Math"/>
          <w:i/>
          <w:w w:val="110"/>
          <w:sz w:val="12"/>
        </w:rPr>
        <w:t>𝑉</w:t>
      </w:r>
      <w:r>
        <w:rPr>
          <w:rFonts w:ascii="STIX Math" w:eastAsia="STIX Math"/>
          <w:i/>
          <w:w w:val="110"/>
          <w:position w:val="-2"/>
          <w:sz w:val="9"/>
        </w:rPr>
        <w:t>𝑐</w:t>
      </w:r>
      <w:r>
        <w:rPr>
          <w:rFonts w:ascii="STIX Math" w:eastAsia="STIX Math"/>
          <w:i/>
          <w:spacing w:val="-10"/>
          <w:w w:val="110"/>
          <w:position w:val="-2"/>
          <w:sz w:val="9"/>
        </w:rPr>
        <w:t> </w:t>
      </w:r>
      <w:r>
        <w:rPr>
          <w:rFonts w:ascii="STIX Math" w:eastAsia="STIX Math"/>
          <w:i/>
          <w:w w:val="110"/>
          <w:sz w:val="12"/>
        </w:rPr>
        <w:t>𝐼</w:t>
      </w:r>
      <w:r>
        <w:rPr>
          <w:rFonts w:ascii="STIX Math" w:eastAsia="STIX Math"/>
          <w:i/>
          <w:w w:val="110"/>
          <w:position w:val="-2"/>
          <w:sz w:val="9"/>
        </w:rPr>
        <w:t>𝑟</w:t>
      </w:r>
      <w:r>
        <w:rPr>
          <w:rFonts w:ascii="STIX Math" w:eastAsia="STIX Math"/>
          <w:i/>
          <w:spacing w:val="-15"/>
          <w:w w:val="110"/>
          <w:position w:val="-2"/>
          <w:sz w:val="9"/>
        </w:rPr>
        <w:t> </w:t>
      </w:r>
      <w:r>
        <w:rPr>
          <w:w w:val="110"/>
          <w:sz w:val="12"/>
        </w:rPr>
        <w:t>)</w:t>
      </w:r>
      <w:r>
        <w:rPr>
          <w:spacing w:val="26"/>
          <w:w w:val="110"/>
          <w:sz w:val="12"/>
        </w:rPr>
        <w:t> </w:t>
      </w:r>
      <w:r>
        <w:rPr>
          <w:w w:val="110"/>
          <w:sz w:val="12"/>
        </w:rPr>
        <w:t>(h)</w:t>
      </w:r>
      <w:r>
        <w:rPr>
          <w:spacing w:val="26"/>
          <w:w w:val="110"/>
          <w:sz w:val="12"/>
        </w:rPr>
        <w:t> </w:t>
      </w:r>
      <w:r>
        <w:rPr>
          <w:w w:val="110"/>
          <w:sz w:val="12"/>
        </w:rPr>
        <w:t>HC-TCT</w:t>
      </w:r>
      <w:r>
        <w:rPr>
          <w:spacing w:val="26"/>
          <w:w w:val="110"/>
          <w:sz w:val="12"/>
        </w:rPr>
        <w:t> </w:t>
      </w:r>
      <w:r>
        <w:rPr>
          <w:w w:val="110"/>
          <w:sz w:val="12"/>
        </w:rPr>
        <w:t>(</w:t>
      </w:r>
      <w:r>
        <w:rPr>
          <w:rFonts w:ascii="STIX Math" w:eastAsia="STIX Math"/>
          <w:i/>
          <w:w w:val="110"/>
          <w:sz w:val="12"/>
        </w:rPr>
        <w:t>𝑃</w:t>
      </w:r>
      <w:r>
        <w:rPr>
          <w:rFonts w:ascii="STIX Math" w:eastAsia="STIX Math"/>
          <w:i/>
          <w:w w:val="110"/>
          <w:position w:val="-2"/>
          <w:sz w:val="9"/>
        </w:rPr>
        <w:t>𝑎,𝑟</w:t>
      </w:r>
      <w:r>
        <w:rPr>
          <w:rFonts w:ascii="STIX Math" w:eastAsia="STIX Math"/>
          <w:i/>
          <w:spacing w:val="25"/>
          <w:w w:val="110"/>
          <w:position w:val="-2"/>
          <w:sz w:val="9"/>
        </w:rPr>
        <w:t> </w:t>
      </w:r>
      <w:r>
        <w:rPr>
          <w:rFonts w:ascii="STIX Math" w:eastAsia="STIX Math"/>
          <w:w w:val="110"/>
          <w:sz w:val="12"/>
        </w:rPr>
        <w:t>= 25</w:t>
      </w:r>
      <w:r>
        <w:rPr>
          <w:rFonts w:ascii="STIX Math" w:eastAsia="STIX Math"/>
          <w:i/>
          <w:w w:val="110"/>
          <w:sz w:val="12"/>
        </w:rPr>
        <w:t>𝑉</w:t>
      </w:r>
      <w:r>
        <w:rPr>
          <w:rFonts w:ascii="STIX Math" w:eastAsia="STIX Math"/>
          <w:i/>
          <w:w w:val="110"/>
          <w:position w:val="-2"/>
          <w:sz w:val="9"/>
        </w:rPr>
        <w:t>𝑐</w:t>
      </w:r>
      <w:r>
        <w:rPr>
          <w:rFonts w:ascii="STIX Math" w:eastAsia="STIX Math"/>
          <w:i/>
          <w:spacing w:val="-10"/>
          <w:w w:val="110"/>
          <w:position w:val="-2"/>
          <w:sz w:val="9"/>
        </w:rPr>
        <w:t> </w:t>
      </w:r>
      <w:r>
        <w:rPr>
          <w:rFonts w:ascii="STIX Math" w:eastAsia="STIX Math"/>
          <w:i/>
          <w:w w:val="110"/>
          <w:sz w:val="12"/>
        </w:rPr>
        <w:t>𝐼</w:t>
      </w:r>
      <w:r>
        <w:rPr>
          <w:rFonts w:ascii="STIX Math" w:eastAsia="STIX Math"/>
          <w:i/>
          <w:w w:val="110"/>
          <w:position w:val="-2"/>
          <w:sz w:val="9"/>
        </w:rPr>
        <w:t>𝑟</w:t>
      </w:r>
      <w:r>
        <w:rPr>
          <w:rFonts w:ascii="STIX Math" w:eastAsia="STIX Math"/>
          <w:i/>
          <w:spacing w:val="-15"/>
          <w:w w:val="110"/>
          <w:position w:val="-2"/>
          <w:sz w:val="9"/>
        </w:rPr>
        <w:t> </w:t>
      </w:r>
      <w:r>
        <w:rPr>
          <w:w w:val="110"/>
          <w:sz w:val="12"/>
        </w:rPr>
        <w:t>).</w:t>
      </w:r>
    </w:p>
    <w:p>
      <w:pPr>
        <w:pStyle w:val="BodyText"/>
        <w:ind w:left="0"/>
        <w:rPr>
          <w:sz w:val="12"/>
        </w:rPr>
      </w:pPr>
    </w:p>
    <w:p>
      <w:pPr>
        <w:pStyle w:val="BodyText"/>
        <w:ind w:left="0"/>
        <w:rPr>
          <w:sz w:val="12"/>
        </w:rPr>
      </w:pPr>
    </w:p>
    <w:p>
      <w:pPr>
        <w:pStyle w:val="BodyText"/>
        <w:spacing w:before="84"/>
        <w:ind w:left="0"/>
        <w:rPr>
          <w:sz w:val="12"/>
        </w:rPr>
      </w:pPr>
    </w:p>
    <w:p>
      <w:pPr>
        <w:pStyle w:val="BodyText"/>
        <w:spacing w:line="273" w:lineRule="auto" w:before="1"/>
        <w:ind w:right="38"/>
        <w:jc w:val="both"/>
      </w:pPr>
      <w:r>
        <w:rPr>
          <w:w w:val="110"/>
        </w:rPr>
        <w:t>(GMP)</w:t>
      </w:r>
      <w:r>
        <w:rPr>
          <w:w w:val="110"/>
        </w:rPr>
        <w:t> and</w:t>
      </w:r>
      <w:r>
        <w:rPr>
          <w:w w:val="110"/>
        </w:rPr>
        <w:t> Local</w:t>
      </w:r>
      <w:r>
        <w:rPr>
          <w:w w:val="110"/>
        </w:rPr>
        <w:t> Maximum</w:t>
      </w:r>
      <w:r>
        <w:rPr>
          <w:w w:val="110"/>
        </w:rPr>
        <w:t> Power</w:t>
      </w:r>
      <w:r>
        <w:rPr>
          <w:w w:val="110"/>
        </w:rPr>
        <w:t> (LMP)</w:t>
      </w:r>
      <w:r>
        <w:rPr>
          <w:w w:val="110"/>
        </w:rPr>
        <w:t> of</w:t>
      </w:r>
      <w:r>
        <w:rPr>
          <w:w w:val="110"/>
        </w:rPr>
        <w:t> these</w:t>
      </w:r>
      <w:r>
        <w:rPr>
          <w:w w:val="110"/>
        </w:rPr>
        <w:t> characteristics</w:t>
      </w:r>
      <w:r>
        <w:rPr>
          <w:w w:val="110"/>
        </w:rPr>
        <w:t> </w:t>
      </w:r>
      <w:r>
        <w:rPr>
          <w:w w:val="110"/>
        </w:rPr>
        <w:t>are given in </w:t>
      </w:r>
      <w:hyperlink w:history="true" w:anchor="_bookmark24">
        <w:r>
          <w:rPr>
            <w:color w:val="007FAC"/>
            <w:w w:val="110"/>
          </w:rPr>
          <w:t>Table</w:t>
        </w:r>
      </w:hyperlink>
      <w:r>
        <w:rPr>
          <w:color w:val="007FAC"/>
          <w:w w:val="110"/>
        </w:rPr>
        <w:t> </w:t>
      </w:r>
      <w:hyperlink w:history="true" w:anchor="_bookmark24">
        <w:r>
          <w:rPr>
            <w:color w:val="007FAC"/>
            <w:w w:val="110"/>
          </w:rPr>
          <w:t>3</w:t>
        </w:r>
      </w:hyperlink>
      <w:r>
        <w:rPr>
          <w:w w:val="110"/>
        </w:rPr>
        <w:t>, where the red colored power indicates the maximum output</w:t>
      </w:r>
      <w:r>
        <w:rPr>
          <w:spacing w:val="-1"/>
          <w:w w:val="110"/>
        </w:rPr>
        <w:t> </w:t>
      </w:r>
      <w:r>
        <w:rPr>
          <w:w w:val="110"/>
        </w:rPr>
        <w:t>power of each</w:t>
      </w:r>
      <w:r>
        <w:rPr>
          <w:spacing w:val="-1"/>
          <w:w w:val="110"/>
        </w:rPr>
        <w:t> </w:t>
      </w:r>
      <w:r>
        <w:rPr>
          <w:w w:val="110"/>
        </w:rPr>
        <w:t>connection type. As shown</w:t>
      </w:r>
      <w:r>
        <w:rPr>
          <w:spacing w:val="-1"/>
          <w:w w:val="110"/>
        </w:rPr>
        <w:t> </w:t>
      </w:r>
      <w:r>
        <w:rPr>
          <w:w w:val="110"/>
        </w:rPr>
        <w:t>in </w:t>
      </w:r>
      <w:hyperlink w:history="true" w:anchor="_bookmark33">
        <w:r>
          <w:rPr>
            <w:color w:val="007FAC"/>
            <w:w w:val="110"/>
          </w:rPr>
          <w:t>Fig.</w:t>
        </w:r>
      </w:hyperlink>
      <w:r>
        <w:rPr>
          <w:color w:val="007FAC"/>
          <w:w w:val="110"/>
        </w:rPr>
        <w:t> </w:t>
      </w:r>
      <w:hyperlink w:history="true" w:anchor="_bookmark33">
        <w:r>
          <w:rPr>
            <w:color w:val="007FAC"/>
            <w:w w:val="110"/>
          </w:rPr>
          <w:t>7</w:t>
        </w:r>
      </w:hyperlink>
      <w:r>
        <w:rPr>
          <w:color w:val="007FAC"/>
          <w:w w:val="110"/>
        </w:rPr>
        <w:t> </w:t>
      </w:r>
      <w:r>
        <w:rPr>
          <w:w w:val="110"/>
        </w:rPr>
        <w:t>and</w:t>
      </w:r>
      <w:r>
        <w:rPr>
          <w:spacing w:val="-1"/>
          <w:w w:val="110"/>
        </w:rPr>
        <w:t> </w:t>
      </w:r>
      <w:hyperlink w:history="true" w:anchor="_bookmark24">
        <w:r>
          <w:rPr>
            <w:color w:val="007FAC"/>
            <w:w w:val="110"/>
          </w:rPr>
          <w:t>Table</w:t>
        </w:r>
      </w:hyperlink>
      <w:r>
        <w:rPr>
          <w:color w:val="007FAC"/>
          <w:w w:val="110"/>
        </w:rPr>
        <w:t> </w:t>
      </w:r>
      <w:hyperlink w:history="true" w:anchor="_bookmark24">
        <w:r>
          <w:rPr>
            <w:color w:val="007FAC"/>
            <w:spacing w:val="-7"/>
            <w:w w:val="110"/>
          </w:rPr>
          <w:t>3</w:t>
        </w:r>
      </w:hyperlink>
      <w:r>
        <w:rPr>
          <w:spacing w:val="-7"/>
          <w:w w:val="110"/>
        </w:rPr>
        <w:t>,</w:t>
      </w:r>
    </w:p>
    <w:p>
      <w:pPr>
        <w:pStyle w:val="BodyText"/>
        <w:spacing w:line="219" w:lineRule="exact"/>
        <w:jc w:val="both"/>
      </w:pPr>
      <w:r>
        <w:rPr>
          <w:w w:val="110"/>
        </w:rPr>
        <w:t>the</w:t>
      </w:r>
      <w:r>
        <w:rPr>
          <w:spacing w:val="26"/>
          <w:w w:val="110"/>
        </w:rPr>
        <w:t> </w:t>
      </w:r>
      <w:r>
        <w:rPr>
          <w:w w:val="110"/>
        </w:rPr>
        <w:t>SP</w:t>
      </w:r>
      <w:r>
        <w:rPr>
          <w:spacing w:val="27"/>
          <w:w w:val="110"/>
        </w:rPr>
        <w:t> </w:t>
      </w:r>
      <w:r>
        <w:rPr>
          <w:w w:val="110"/>
        </w:rPr>
        <w:t>connection</w:t>
      </w:r>
      <w:r>
        <w:rPr>
          <w:spacing w:val="27"/>
          <w:w w:val="110"/>
        </w:rPr>
        <w:t> </w:t>
      </w:r>
      <w:r>
        <w:rPr>
          <w:w w:val="110"/>
        </w:rPr>
        <w:t>type</w:t>
      </w:r>
      <w:r>
        <w:rPr>
          <w:spacing w:val="26"/>
          <w:w w:val="110"/>
        </w:rPr>
        <w:t> </w:t>
      </w:r>
      <w:r>
        <w:rPr>
          <w:w w:val="110"/>
        </w:rPr>
        <w:t>has</w:t>
      </w:r>
      <w:r>
        <w:rPr>
          <w:spacing w:val="27"/>
          <w:w w:val="110"/>
        </w:rPr>
        <w:t> </w:t>
      </w:r>
      <w:r>
        <w:rPr>
          <w:w w:val="110"/>
        </w:rPr>
        <w:t>5346</w:t>
      </w:r>
      <w:r>
        <w:rPr>
          <w:spacing w:val="26"/>
          <w:w w:val="110"/>
        </w:rPr>
        <w:t> </w:t>
      </w:r>
      <w:r>
        <w:rPr>
          <w:rFonts w:ascii="STIX Math"/>
          <w:w w:val="110"/>
        </w:rPr>
        <w:t>W</w:t>
      </w:r>
      <w:r>
        <w:rPr>
          <w:rFonts w:ascii="STIX Math"/>
          <w:spacing w:val="27"/>
          <w:w w:val="110"/>
        </w:rPr>
        <w:t> </w:t>
      </w:r>
      <w:r>
        <w:rPr>
          <w:w w:val="110"/>
        </w:rPr>
        <w:t>output</w:t>
      </w:r>
      <w:r>
        <w:rPr>
          <w:spacing w:val="27"/>
          <w:w w:val="110"/>
        </w:rPr>
        <w:t> </w:t>
      </w:r>
      <w:r>
        <w:rPr>
          <w:w w:val="110"/>
        </w:rPr>
        <w:t>power</w:t>
      </w:r>
      <w:r>
        <w:rPr>
          <w:spacing w:val="27"/>
          <w:w w:val="110"/>
        </w:rPr>
        <w:t> </w:t>
      </w:r>
      <w:r>
        <w:rPr>
          <w:w w:val="110"/>
        </w:rPr>
        <w:t>when</w:t>
      </w:r>
      <w:r>
        <w:rPr>
          <w:spacing w:val="27"/>
          <w:w w:val="110"/>
        </w:rPr>
        <w:t> </w:t>
      </w:r>
      <w:r>
        <w:rPr>
          <w:w w:val="110"/>
        </w:rPr>
        <w:t>there</w:t>
      </w:r>
      <w:r>
        <w:rPr>
          <w:spacing w:val="27"/>
          <w:w w:val="110"/>
        </w:rPr>
        <w:t> </w:t>
      </w:r>
      <w:r>
        <w:rPr>
          <w:w w:val="110"/>
        </w:rPr>
        <w:t>is</w:t>
      </w:r>
      <w:r>
        <w:rPr>
          <w:spacing w:val="25"/>
          <w:w w:val="110"/>
        </w:rPr>
        <w:t> </w:t>
      </w:r>
      <w:r>
        <w:rPr>
          <w:spacing w:val="-5"/>
          <w:w w:val="110"/>
        </w:rPr>
        <w:t>no</w:t>
      </w:r>
    </w:p>
    <w:p>
      <w:pPr>
        <w:pStyle w:val="BodyText"/>
        <w:spacing w:line="172" w:lineRule="exact"/>
      </w:pPr>
      <w:r>
        <w:rPr>
          <w:w w:val="110"/>
        </w:rPr>
        <w:t>PSC</w:t>
      </w:r>
      <w:r>
        <w:rPr>
          <w:spacing w:val="8"/>
          <w:w w:val="110"/>
        </w:rPr>
        <w:t> </w:t>
      </w:r>
      <w:r>
        <w:rPr>
          <w:w w:val="110"/>
        </w:rPr>
        <w:t>(US</w:t>
      </w:r>
      <w:r>
        <w:rPr>
          <w:spacing w:val="8"/>
          <w:w w:val="110"/>
        </w:rPr>
        <w:t> </w:t>
      </w:r>
      <w:r>
        <w:rPr>
          <w:w w:val="110"/>
        </w:rPr>
        <w:t>pattern),</w:t>
      </w:r>
      <w:r>
        <w:rPr>
          <w:spacing w:val="8"/>
          <w:w w:val="110"/>
        </w:rPr>
        <w:t> </w:t>
      </w:r>
      <w:r>
        <w:rPr>
          <w:w w:val="110"/>
        </w:rPr>
        <w:t>however;</w:t>
      </w:r>
      <w:r>
        <w:rPr>
          <w:spacing w:val="8"/>
          <w:w w:val="110"/>
        </w:rPr>
        <w:t> </w:t>
      </w:r>
      <w:r>
        <w:rPr>
          <w:w w:val="110"/>
        </w:rPr>
        <w:t>with</w:t>
      </w:r>
      <w:r>
        <w:rPr>
          <w:spacing w:val="8"/>
          <w:w w:val="110"/>
        </w:rPr>
        <w:t> </w:t>
      </w:r>
      <w:r>
        <w:rPr>
          <w:w w:val="110"/>
        </w:rPr>
        <w:t>the</w:t>
      </w:r>
      <w:r>
        <w:rPr>
          <w:spacing w:val="8"/>
          <w:w w:val="110"/>
        </w:rPr>
        <w:t> </w:t>
      </w:r>
      <w:r>
        <w:rPr>
          <w:w w:val="110"/>
        </w:rPr>
        <w:t>changing</w:t>
      </w:r>
      <w:r>
        <w:rPr>
          <w:spacing w:val="8"/>
          <w:w w:val="110"/>
        </w:rPr>
        <w:t> </w:t>
      </w:r>
      <w:r>
        <w:rPr>
          <w:w w:val="110"/>
        </w:rPr>
        <w:t>shading</w:t>
      </w:r>
      <w:r>
        <w:rPr>
          <w:spacing w:val="8"/>
          <w:w w:val="110"/>
        </w:rPr>
        <w:t> </w:t>
      </w:r>
      <w:r>
        <w:rPr>
          <w:w w:val="110"/>
        </w:rPr>
        <w:t>pattern,</w:t>
      </w:r>
      <w:r>
        <w:rPr>
          <w:spacing w:val="8"/>
          <w:w w:val="110"/>
        </w:rPr>
        <w:t> </w:t>
      </w:r>
      <w:r>
        <w:rPr>
          <w:w w:val="110"/>
        </w:rPr>
        <w:t>the</w:t>
      </w:r>
      <w:r>
        <w:rPr>
          <w:spacing w:val="9"/>
          <w:w w:val="110"/>
        </w:rPr>
        <w:t> </w:t>
      </w:r>
      <w:r>
        <w:rPr>
          <w:spacing w:val="-5"/>
          <w:w w:val="110"/>
        </w:rPr>
        <w:t>P–</w:t>
      </w:r>
    </w:p>
    <w:p>
      <w:pPr>
        <w:pStyle w:val="BodyText"/>
        <w:spacing w:line="112" w:lineRule="auto" w:before="104"/>
        <w:ind w:right="38"/>
        <w:jc w:val="both"/>
      </w:pPr>
      <w:r>
        <w:rPr>
          <w:w w:val="105"/>
        </w:rPr>
        <w:t>patterns,</w:t>
      </w:r>
      <w:r>
        <w:rPr>
          <w:spacing w:val="40"/>
          <w:w w:val="105"/>
        </w:rPr>
        <w:t> </w:t>
      </w:r>
      <w:r>
        <w:rPr>
          <w:w w:val="105"/>
        </w:rPr>
        <w:t>the</w:t>
      </w:r>
      <w:r>
        <w:rPr>
          <w:spacing w:val="40"/>
          <w:w w:val="105"/>
        </w:rPr>
        <w:t> </w:t>
      </w:r>
      <w:r>
        <w:rPr>
          <w:w w:val="105"/>
        </w:rPr>
        <w:t>SP</w:t>
      </w:r>
      <w:r>
        <w:rPr>
          <w:spacing w:val="40"/>
          <w:w w:val="105"/>
        </w:rPr>
        <w:t> </w:t>
      </w:r>
      <w:r>
        <w:rPr>
          <w:w w:val="105"/>
        </w:rPr>
        <w:t>connection</w:t>
      </w:r>
      <w:r>
        <w:rPr>
          <w:spacing w:val="40"/>
          <w:w w:val="105"/>
        </w:rPr>
        <w:t> </w:t>
      </w:r>
      <w:r>
        <w:rPr>
          <w:w w:val="105"/>
        </w:rPr>
        <w:t>type</w:t>
      </w:r>
      <w:r>
        <w:rPr>
          <w:spacing w:val="40"/>
          <w:w w:val="105"/>
        </w:rPr>
        <w:t> </w:t>
      </w:r>
      <w:r>
        <w:rPr>
          <w:w w:val="105"/>
        </w:rPr>
        <w:t>reaches</w:t>
      </w:r>
      <w:r>
        <w:rPr>
          <w:spacing w:val="40"/>
          <w:w w:val="105"/>
        </w:rPr>
        <w:t> </w:t>
      </w:r>
      <w:r>
        <w:rPr>
          <w:w w:val="105"/>
        </w:rPr>
        <w:t>4238</w:t>
      </w:r>
      <w:r>
        <w:rPr>
          <w:spacing w:val="40"/>
          <w:w w:val="105"/>
        </w:rPr>
        <w:t> </w:t>
      </w:r>
      <w:r>
        <w:rPr>
          <w:rFonts w:ascii="STIX Math"/>
          <w:w w:val="105"/>
        </w:rPr>
        <w:t>W</w:t>
      </w:r>
      <w:r>
        <w:rPr>
          <w:rFonts w:ascii="STIX Math"/>
          <w:spacing w:val="40"/>
          <w:w w:val="105"/>
        </w:rPr>
        <w:t> </w:t>
      </w:r>
      <w:r>
        <w:rPr>
          <w:w w:val="105"/>
        </w:rPr>
        <w:t>maximum</w:t>
      </w:r>
      <w:r>
        <w:rPr>
          <w:spacing w:val="40"/>
          <w:w w:val="105"/>
        </w:rPr>
        <w:t> </w:t>
      </w:r>
      <w:r>
        <w:rPr>
          <w:w w:val="105"/>
        </w:rPr>
        <w:t>output</w:t>
      </w:r>
      <w:r>
        <w:rPr>
          <w:spacing w:val="80"/>
          <w:w w:val="105"/>
        </w:rPr>
        <w:t> </w:t>
      </w:r>
      <w:r>
        <w:rPr>
          <w:w w:val="105"/>
        </w:rPr>
        <w:t>V</w:t>
      </w:r>
      <w:r>
        <w:rPr>
          <w:spacing w:val="10"/>
          <w:w w:val="105"/>
        </w:rPr>
        <w:t> </w:t>
      </w:r>
      <w:r>
        <w:rPr>
          <w:w w:val="105"/>
        </w:rPr>
        <w:t>characteristics</w:t>
      </w:r>
      <w:r>
        <w:rPr>
          <w:spacing w:val="11"/>
          <w:w w:val="105"/>
        </w:rPr>
        <w:t> </w:t>
      </w:r>
      <w:r>
        <w:rPr>
          <w:w w:val="105"/>
        </w:rPr>
        <w:t>of</w:t>
      </w:r>
      <w:r>
        <w:rPr>
          <w:spacing w:val="11"/>
          <w:w w:val="105"/>
        </w:rPr>
        <w:t> </w:t>
      </w:r>
      <w:r>
        <w:rPr>
          <w:w w:val="105"/>
        </w:rPr>
        <w:t>the</w:t>
      </w:r>
      <w:r>
        <w:rPr>
          <w:spacing w:val="11"/>
          <w:w w:val="105"/>
        </w:rPr>
        <w:t> </w:t>
      </w:r>
      <w:r>
        <w:rPr>
          <w:w w:val="105"/>
        </w:rPr>
        <w:t>SP</w:t>
      </w:r>
      <w:r>
        <w:rPr>
          <w:spacing w:val="10"/>
          <w:w w:val="105"/>
        </w:rPr>
        <w:t> </w:t>
      </w:r>
      <w:r>
        <w:rPr>
          <w:w w:val="105"/>
        </w:rPr>
        <w:t>have</w:t>
      </w:r>
      <w:r>
        <w:rPr>
          <w:spacing w:val="11"/>
          <w:w w:val="105"/>
        </w:rPr>
        <w:t> </w:t>
      </w:r>
      <w:r>
        <w:rPr>
          <w:w w:val="105"/>
        </w:rPr>
        <w:t>two</w:t>
      </w:r>
      <w:r>
        <w:rPr>
          <w:spacing w:val="11"/>
          <w:w w:val="105"/>
        </w:rPr>
        <w:t> </w:t>
      </w:r>
      <w:r>
        <w:rPr>
          <w:w w:val="105"/>
        </w:rPr>
        <w:t>or</w:t>
      </w:r>
      <w:r>
        <w:rPr>
          <w:spacing w:val="11"/>
          <w:w w:val="105"/>
        </w:rPr>
        <w:t> </w:t>
      </w:r>
      <w:r>
        <w:rPr>
          <w:w w:val="105"/>
        </w:rPr>
        <w:t>three</w:t>
      </w:r>
      <w:r>
        <w:rPr>
          <w:spacing w:val="11"/>
          <w:w w:val="105"/>
        </w:rPr>
        <w:t> </w:t>
      </w:r>
      <w:r>
        <w:rPr>
          <w:w w:val="105"/>
        </w:rPr>
        <w:t>MPPs.</w:t>
      </w:r>
      <w:r>
        <w:rPr>
          <w:spacing w:val="10"/>
          <w:w w:val="105"/>
        </w:rPr>
        <w:t> </w:t>
      </w:r>
      <w:r>
        <w:rPr>
          <w:w w:val="105"/>
        </w:rPr>
        <w:t>Among</w:t>
      </w:r>
      <w:r>
        <w:rPr>
          <w:spacing w:val="11"/>
          <w:w w:val="105"/>
        </w:rPr>
        <w:t> </w:t>
      </w:r>
      <w:r>
        <w:rPr>
          <w:w w:val="105"/>
        </w:rPr>
        <w:t>the</w:t>
      </w:r>
      <w:r>
        <w:rPr>
          <w:spacing w:val="11"/>
          <w:w w:val="105"/>
        </w:rPr>
        <w:t> </w:t>
      </w:r>
      <w:r>
        <w:rPr>
          <w:spacing w:val="-2"/>
          <w:w w:val="105"/>
        </w:rPr>
        <w:t>shading</w:t>
      </w:r>
    </w:p>
    <w:p>
      <w:pPr>
        <w:pStyle w:val="BodyText"/>
        <w:spacing w:line="273" w:lineRule="auto" w:before="19"/>
        <w:ind w:right="38"/>
        <w:jc w:val="both"/>
      </w:pPr>
      <w:r>
        <w:rPr>
          <w:w w:val="110"/>
        </w:rPr>
        <w:t>power</w:t>
      </w:r>
      <w:r>
        <w:rPr>
          <w:w w:val="110"/>
        </w:rPr>
        <w:t> under</w:t>
      </w:r>
      <w:r>
        <w:rPr>
          <w:w w:val="110"/>
        </w:rPr>
        <w:t> the</w:t>
      </w:r>
      <w:r>
        <w:rPr>
          <w:w w:val="110"/>
        </w:rPr>
        <w:t> DG</w:t>
      </w:r>
      <w:r>
        <w:rPr>
          <w:w w:val="110"/>
        </w:rPr>
        <w:t> pattern.</w:t>
      </w:r>
      <w:r>
        <w:rPr>
          <w:w w:val="110"/>
        </w:rPr>
        <w:t> In</w:t>
      </w:r>
      <w:r>
        <w:rPr>
          <w:w w:val="110"/>
        </w:rPr>
        <w:t> the</w:t>
      </w:r>
      <w:r>
        <w:rPr>
          <w:w w:val="110"/>
        </w:rPr>
        <w:t> characteristics</w:t>
      </w:r>
      <w:r>
        <w:rPr>
          <w:w w:val="110"/>
        </w:rPr>
        <w:t> of</w:t>
      </w:r>
      <w:r>
        <w:rPr>
          <w:w w:val="110"/>
        </w:rPr>
        <w:t> this</w:t>
      </w:r>
      <w:r>
        <w:rPr>
          <w:w w:val="110"/>
        </w:rPr>
        <w:t> </w:t>
      </w:r>
      <w:r>
        <w:rPr>
          <w:w w:val="110"/>
        </w:rPr>
        <w:t>connection under</w:t>
      </w:r>
      <w:r>
        <w:rPr>
          <w:spacing w:val="-3"/>
          <w:w w:val="110"/>
        </w:rPr>
        <w:t> </w:t>
      </w:r>
      <w:r>
        <w:rPr>
          <w:w w:val="110"/>
        </w:rPr>
        <w:t>the</w:t>
      </w:r>
      <w:r>
        <w:rPr>
          <w:spacing w:val="-3"/>
          <w:w w:val="110"/>
        </w:rPr>
        <w:t> </w:t>
      </w:r>
      <w:r>
        <w:rPr>
          <w:w w:val="110"/>
        </w:rPr>
        <w:t>LW</w:t>
      </w:r>
      <w:r>
        <w:rPr>
          <w:spacing w:val="-2"/>
          <w:w w:val="110"/>
        </w:rPr>
        <w:t> </w:t>
      </w:r>
      <w:r>
        <w:rPr>
          <w:w w:val="110"/>
        </w:rPr>
        <w:t>shading</w:t>
      </w:r>
      <w:r>
        <w:rPr>
          <w:spacing w:val="-3"/>
          <w:w w:val="110"/>
        </w:rPr>
        <w:t> </w:t>
      </w:r>
      <w:r>
        <w:rPr>
          <w:w w:val="110"/>
        </w:rPr>
        <w:t>pattern,</w:t>
      </w:r>
      <w:r>
        <w:rPr>
          <w:spacing w:val="-3"/>
          <w:w w:val="110"/>
        </w:rPr>
        <w:t> </w:t>
      </w:r>
      <w:r>
        <w:rPr>
          <w:w w:val="110"/>
        </w:rPr>
        <w:t>the</w:t>
      </w:r>
      <w:r>
        <w:rPr>
          <w:spacing w:val="-2"/>
          <w:w w:val="110"/>
        </w:rPr>
        <w:t> </w:t>
      </w:r>
      <w:r>
        <w:rPr>
          <w:w w:val="110"/>
        </w:rPr>
        <w:t>fact</w:t>
      </w:r>
      <w:r>
        <w:rPr>
          <w:spacing w:val="-3"/>
          <w:w w:val="110"/>
        </w:rPr>
        <w:t> </w:t>
      </w:r>
      <w:r>
        <w:rPr>
          <w:w w:val="110"/>
        </w:rPr>
        <w:t>that</w:t>
      </w:r>
      <w:r>
        <w:rPr>
          <w:spacing w:val="-3"/>
          <w:w w:val="110"/>
        </w:rPr>
        <w:t> </w:t>
      </w:r>
      <w:r>
        <w:rPr>
          <w:w w:val="110"/>
        </w:rPr>
        <w:t>the</w:t>
      </w:r>
      <w:r>
        <w:rPr>
          <w:spacing w:val="-2"/>
          <w:w w:val="110"/>
        </w:rPr>
        <w:t> </w:t>
      </w:r>
      <w:r>
        <w:rPr>
          <w:w w:val="110"/>
        </w:rPr>
        <w:t>LMP-2</w:t>
      </w:r>
      <w:r>
        <w:rPr>
          <w:spacing w:val="-3"/>
          <w:w w:val="110"/>
        </w:rPr>
        <w:t> </w:t>
      </w:r>
      <w:r>
        <w:rPr>
          <w:w w:val="110"/>
        </w:rPr>
        <w:t>and</w:t>
      </w:r>
      <w:r>
        <w:rPr>
          <w:spacing w:val="-3"/>
          <w:w w:val="110"/>
        </w:rPr>
        <w:t> </w:t>
      </w:r>
      <w:r>
        <w:rPr>
          <w:w w:val="110"/>
        </w:rPr>
        <w:t>GMP</w:t>
      </w:r>
      <w:r>
        <w:rPr>
          <w:spacing w:val="-2"/>
          <w:w w:val="110"/>
        </w:rPr>
        <w:t> points</w:t>
      </w:r>
    </w:p>
    <w:p>
      <w:pPr>
        <w:pStyle w:val="BodyText"/>
        <w:spacing w:line="219" w:lineRule="exact"/>
        <w:jc w:val="both"/>
      </w:pPr>
      <w:r>
        <w:rPr>
          <w:w w:val="110"/>
        </w:rPr>
        <w:t>are</w:t>
      </w:r>
      <w:r>
        <w:rPr>
          <w:spacing w:val="23"/>
          <w:w w:val="110"/>
        </w:rPr>
        <w:t> </w:t>
      </w:r>
      <w:r>
        <w:rPr>
          <w:w w:val="110"/>
        </w:rPr>
        <w:t>very</w:t>
      </w:r>
      <w:r>
        <w:rPr>
          <w:spacing w:val="23"/>
          <w:w w:val="110"/>
        </w:rPr>
        <w:t> </w:t>
      </w:r>
      <w:r>
        <w:rPr>
          <w:w w:val="110"/>
        </w:rPr>
        <w:t>close</w:t>
      </w:r>
      <w:r>
        <w:rPr>
          <w:spacing w:val="23"/>
          <w:w w:val="110"/>
        </w:rPr>
        <w:t> </w:t>
      </w:r>
      <w:r>
        <w:rPr>
          <w:w w:val="110"/>
        </w:rPr>
        <w:t>to</w:t>
      </w:r>
      <w:r>
        <w:rPr>
          <w:spacing w:val="24"/>
          <w:w w:val="110"/>
        </w:rPr>
        <w:t> </w:t>
      </w:r>
      <w:r>
        <w:rPr>
          <w:w w:val="110"/>
        </w:rPr>
        <w:t>each</w:t>
      </w:r>
      <w:r>
        <w:rPr>
          <w:spacing w:val="23"/>
          <w:w w:val="110"/>
        </w:rPr>
        <w:t> </w:t>
      </w:r>
      <w:r>
        <w:rPr>
          <w:w w:val="110"/>
        </w:rPr>
        <w:t>other</w:t>
      </w:r>
      <w:r>
        <w:rPr>
          <w:spacing w:val="23"/>
          <w:w w:val="110"/>
        </w:rPr>
        <w:t> </w:t>
      </w:r>
      <w:r>
        <w:rPr>
          <w:w w:val="110"/>
        </w:rPr>
        <w:t>(11</w:t>
      </w:r>
      <w:r>
        <w:rPr>
          <w:spacing w:val="24"/>
          <w:w w:val="110"/>
        </w:rPr>
        <w:t> </w:t>
      </w:r>
      <w:r>
        <w:rPr>
          <w:rFonts w:ascii="STIX Math"/>
          <w:w w:val="110"/>
        </w:rPr>
        <w:t>W</w:t>
      </w:r>
      <w:r>
        <w:rPr>
          <w:rFonts w:ascii="STIX Math"/>
          <w:spacing w:val="23"/>
          <w:w w:val="110"/>
        </w:rPr>
        <w:t> </w:t>
      </w:r>
      <w:r>
        <w:rPr>
          <w:w w:val="110"/>
        </w:rPr>
        <w:t>difference)</w:t>
      </w:r>
      <w:r>
        <w:rPr>
          <w:spacing w:val="23"/>
          <w:w w:val="110"/>
        </w:rPr>
        <w:t> </w:t>
      </w:r>
      <w:r>
        <w:rPr>
          <w:w w:val="110"/>
        </w:rPr>
        <w:t>will</w:t>
      </w:r>
      <w:r>
        <w:rPr>
          <w:spacing w:val="24"/>
          <w:w w:val="110"/>
        </w:rPr>
        <w:t> </w:t>
      </w:r>
      <w:r>
        <w:rPr>
          <w:w w:val="110"/>
        </w:rPr>
        <w:t>make</w:t>
      </w:r>
      <w:r>
        <w:rPr>
          <w:spacing w:val="23"/>
          <w:w w:val="110"/>
        </w:rPr>
        <w:t> </w:t>
      </w:r>
      <w:r>
        <w:rPr>
          <w:w w:val="110"/>
        </w:rPr>
        <w:t>it</w:t>
      </w:r>
      <w:r>
        <w:rPr>
          <w:spacing w:val="23"/>
          <w:w w:val="110"/>
        </w:rPr>
        <w:t> </w:t>
      </w:r>
      <w:r>
        <w:rPr>
          <w:spacing w:val="-2"/>
          <w:w w:val="110"/>
        </w:rPr>
        <w:t>difficult</w:t>
      </w:r>
    </w:p>
    <w:p>
      <w:pPr>
        <w:pStyle w:val="BodyText"/>
        <w:spacing w:line="112" w:lineRule="auto" w:before="67"/>
        <w:ind w:right="38"/>
        <w:jc w:val="both"/>
      </w:pPr>
      <w:r>
        <w:rPr>
          <w:w w:val="110"/>
        </w:rPr>
        <w:t>the</w:t>
      </w:r>
      <w:r>
        <w:rPr>
          <w:spacing w:val="32"/>
          <w:w w:val="110"/>
        </w:rPr>
        <w:t> </w:t>
      </w:r>
      <w:r>
        <w:rPr>
          <w:w w:val="110"/>
        </w:rPr>
        <w:t>array</w:t>
      </w:r>
      <w:r>
        <w:rPr>
          <w:spacing w:val="32"/>
          <w:w w:val="110"/>
        </w:rPr>
        <w:t> </w:t>
      </w:r>
      <w:r>
        <w:rPr>
          <w:w w:val="110"/>
        </w:rPr>
        <w:t>output</w:t>
      </w:r>
      <w:r>
        <w:rPr>
          <w:spacing w:val="32"/>
          <w:w w:val="110"/>
        </w:rPr>
        <w:t> </w:t>
      </w:r>
      <w:r>
        <w:rPr>
          <w:w w:val="110"/>
        </w:rPr>
        <w:t>power</w:t>
      </w:r>
      <w:r>
        <w:rPr>
          <w:spacing w:val="32"/>
          <w:w w:val="110"/>
        </w:rPr>
        <w:t> </w:t>
      </w:r>
      <w:r>
        <w:rPr>
          <w:w w:val="110"/>
        </w:rPr>
        <w:t>has</w:t>
      </w:r>
      <w:r>
        <w:rPr>
          <w:spacing w:val="32"/>
          <w:w w:val="110"/>
        </w:rPr>
        <w:t> </w:t>
      </w:r>
      <w:r>
        <w:rPr>
          <w:w w:val="110"/>
        </w:rPr>
        <w:t>4790</w:t>
      </w:r>
      <w:r>
        <w:rPr>
          <w:spacing w:val="32"/>
          <w:w w:val="110"/>
        </w:rPr>
        <w:t> </w:t>
      </w:r>
      <w:r>
        <w:rPr>
          <w:rFonts w:ascii="STIX Math"/>
          <w:w w:val="110"/>
        </w:rPr>
        <w:t>W</w:t>
      </w:r>
      <w:r>
        <w:rPr>
          <w:rFonts w:ascii="STIX Math"/>
          <w:spacing w:val="32"/>
          <w:w w:val="110"/>
        </w:rPr>
        <w:t> </w:t>
      </w:r>
      <w:r>
        <w:rPr>
          <w:w w:val="110"/>
        </w:rPr>
        <w:t>maximum</w:t>
      </w:r>
      <w:r>
        <w:rPr>
          <w:spacing w:val="32"/>
          <w:w w:val="110"/>
        </w:rPr>
        <w:t> </w:t>
      </w:r>
      <w:r>
        <w:rPr>
          <w:w w:val="110"/>
        </w:rPr>
        <w:t>output</w:t>
      </w:r>
      <w:r>
        <w:rPr>
          <w:spacing w:val="32"/>
          <w:w w:val="110"/>
        </w:rPr>
        <w:t> </w:t>
      </w:r>
      <w:r>
        <w:rPr>
          <w:w w:val="110"/>
        </w:rPr>
        <w:t>power</w:t>
      </w:r>
      <w:r>
        <w:rPr>
          <w:spacing w:val="32"/>
          <w:w w:val="110"/>
        </w:rPr>
        <w:t> </w:t>
      </w:r>
      <w:r>
        <w:rPr>
          <w:w w:val="110"/>
        </w:rPr>
        <w:t>under for</w:t>
      </w:r>
      <w:r>
        <w:rPr>
          <w:spacing w:val="13"/>
          <w:w w:val="110"/>
        </w:rPr>
        <w:t> </w:t>
      </w:r>
      <w:r>
        <w:rPr>
          <w:w w:val="110"/>
        </w:rPr>
        <w:t>MPPT</w:t>
      </w:r>
      <w:r>
        <w:rPr>
          <w:spacing w:val="12"/>
          <w:w w:val="110"/>
        </w:rPr>
        <w:t> </w:t>
      </w:r>
      <w:r>
        <w:rPr>
          <w:w w:val="110"/>
        </w:rPr>
        <w:t>algorithms</w:t>
      </w:r>
      <w:r>
        <w:rPr>
          <w:spacing w:val="13"/>
          <w:w w:val="110"/>
        </w:rPr>
        <w:t> </w:t>
      </w:r>
      <w:r>
        <w:rPr>
          <w:w w:val="110"/>
        </w:rPr>
        <w:t>to</w:t>
      </w:r>
      <w:r>
        <w:rPr>
          <w:spacing w:val="13"/>
          <w:w w:val="110"/>
        </w:rPr>
        <w:t> </w:t>
      </w:r>
      <w:r>
        <w:rPr>
          <w:w w:val="110"/>
        </w:rPr>
        <w:t>catch</w:t>
      </w:r>
      <w:r>
        <w:rPr>
          <w:spacing w:val="12"/>
          <w:w w:val="110"/>
        </w:rPr>
        <w:t> </w:t>
      </w:r>
      <w:r>
        <w:rPr>
          <w:w w:val="110"/>
        </w:rPr>
        <w:t>the</w:t>
      </w:r>
      <w:r>
        <w:rPr>
          <w:spacing w:val="12"/>
          <w:w w:val="110"/>
        </w:rPr>
        <w:t> </w:t>
      </w:r>
      <w:r>
        <w:rPr>
          <w:w w:val="110"/>
        </w:rPr>
        <w:t>GMP.</w:t>
      </w:r>
      <w:r>
        <w:rPr>
          <w:spacing w:val="13"/>
          <w:w w:val="110"/>
        </w:rPr>
        <w:t> </w:t>
      </w:r>
      <w:r>
        <w:rPr>
          <w:w w:val="110"/>
        </w:rPr>
        <w:t>In</w:t>
      </w:r>
      <w:r>
        <w:rPr>
          <w:spacing w:val="12"/>
          <w:w w:val="110"/>
        </w:rPr>
        <w:t> </w:t>
      </w:r>
      <w:r>
        <w:rPr>
          <w:w w:val="110"/>
        </w:rPr>
        <w:t>the</w:t>
      </w:r>
      <w:r>
        <w:rPr>
          <w:spacing w:val="14"/>
          <w:w w:val="110"/>
        </w:rPr>
        <w:t> </w:t>
      </w:r>
      <w:r>
        <w:rPr>
          <w:w w:val="110"/>
        </w:rPr>
        <w:t>TCT</w:t>
      </w:r>
      <w:r>
        <w:rPr>
          <w:spacing w:val="13"/>
          <w:w w:val="110"/>
        </w:rPr>
        <w:t> </w:t>
      </w:r>
      <w:r>
        <w:rPr>
          <w:w w:val="110"/>
        </w:rPr>
        <w:t>connection</w:t>
      </w:r>
      <w:r>
        <w:rPr>
          <w:spacing w:val="12"/>
          <w:w w:val="110"/>
        </w:rPr>
        <w:t> </w:t>
      </w:r>
      <w:r>
        <w:rPr>
          <w:spacing w:val="-4"/>
          <w:w w:val="110"/>
        </w:rPr>
        <w:t>type,</w:t>
      </w:r>
    </w:p>
    <w:p>
      <w:pPr>
        <w:pStyle w:val="BodyText"/>
        <w:spacing w:line="112" w:lineRule="auto" w:before="99"/>
        <w:ind w:right="38"/>
        <w:jc w:val="both"/>
      </w:pPr>
      <w:r>
        <w:rPr>
          <w:w w:val="110"/>
        </w:rPr>
        <w:t>are very close to</w:t>
      </w:r>
      <w:r>
        <w:rPr>
          <w:w w:val="110"/>
        </w:rPr>
        <w:t> each other in the TCT connection type with a 20 </w:t>
      </w:r>
      <w:r>
        <w:rPr>
          <w:rFonts w:ascii="STIX Math"/>
          <w:w w:val="110"/>
        </w:rPr>
        <w:t>W </w:t>
      </w:r>
      <w:r>
        <w:rPr>
          <w:w w:val="110"/>
        </w:rPr>
        <w:t>the</w:t>
      </w:r>
      <w:r>
        <w:rPr>
          <w:spacing w:val="2"/>
          <w:w w:val="110"/>
        </w:rPr>
        <w:t> </w:t>
      </w:r>
      <w:r>
        <w:rPr>
          <w:w w:val="110"/>
        </w:rPr>
        <w:t>DG</w:t>
      </w:r>
      <w:r>
        <w:rPr>
          <w:spacing w:val="3"/>
          <w:w w:val="110"/>
        </w:rPr>
        <w:t> </w:t>
      </w:r>
      <w:r>
        <w:rPr>
          <w:w w:val="110"/>
        </w:rPr>
        <w:t>pattern.</w:t>
      </w:r>
      <w:r>
        <w:rPr>
          <w:spacing w:val="3"/>
          <w:w w:val="110"/>
        </w:rPr>
        <w:t> </w:t>
      </w:r>
      <w:r>
        <w:rPr>
          <w:w w:val="110"/>
        </w:rPr>
        <w:t>Also,</w:t>
      </w:r>
      <w:r>
        <w:rPr>
          <w:spacing w:val="3"/>
          <w:w w:val="110"/>
        </w:rPr>
        <w:t> </w:t>
      </w:r>
      <w:r>
        <w:rPr>
          <w:w w:val="110"/>
        </w:rPr>
        <w:t>under</w:t>
      </w:r>
      <w:r>
        <w:rPr>
          <w:spacing w:val="3"/>
          <w:w w:val="110"/>
        </w:rPr>
        <w:t> </w:t>
      </w:r>
      <w:r>
        <w:rPr>
          <w:w w:val="110"/>
        </w:rPr>
        <w:t>the</w:t>
      </w:r>
      <w:r>
        <w:rPr>
          <w:spacing w:val="3"/>
          <w:w w:val="110"/>
        </w:rPr>
        <w:t> </w:t>
      </w:r>
      <w:r>
        <w:rPr>
          <w:w w:val="110"/>
        </w:rPr>
        <w:t>SW</w:t>
      </w:r>
      <w:r>
        <w:rPr>
          <w:spacing w:val="2"/>
          <w:w w:val="110"/>
        </w:rPr>
        <w:t> </w:t>
      </w:r>
      <w:r>
        <w:rPr>
          <w:w w:val="110"/>
        </w:rPr>
        <w:t>pattern,</w:t>
      </w:r>
      <w:r>
        <w:rPr>
          <w:spacing w:val="3"/>
          <w:w w:val="110"/>
        </w:rPr>
        <w:t> </w:t>
      </w:r>
      <w:r>
        <w:rPr>
          <w:w w:val="110"/>
        </w:rPr>
        <w:t>the</w:t>
      </w:r>
      <w:r>
        <w:rPr>
          <w:spacing w:val="3"/>
          <w:w w:val="110"/>
        </w:rPr>
        <w:t> </w:t>
      </w:r>
      <w:r>
        <w:rPr>
          <w:w w:val="110"/>
        </w:rPr>
        <w:t>LMP</w:t>
      </w:r>
      <w:r>
        <w:rPr>
          <w:spacing w:val="3"/>
          <w:w w:val="110"/>
        </w:rPr>
        <w:t> </w:t>
      </w:r>
      <w:r>
        <w:rPr>
          <w:w w:val="110"/>
        </w:rPr>
        <w:t>and</w:t>
      </w:r>
      <w:r>
        <w:rPr>
          <w:spacing w:val="3"/>
          <w:w w:val="110"/>
        </w:rPr>
        <w:t> </w:t>
      </w:r>
      <w:r>
        <w:rPr>
          <w:w w:val="110"/>
        </w:rPr>
        <w:t>GMP</w:t>
      </w:r>
      <w:r>
        <w:rPr>
          <w:spacing w:val="3"/>
          <w:w w:val="110"/>
        </w:rPr>
        <w:t> </w:t>
      </w:r>
      <w:r>
        <w:rPr>
          <w:spacing w:val="-2"/>
          <w:w w:val="110"/>
        </w:rPr>
        <w:t>points</w:t>
      </w:r>
    </w:p>
    <w:p>
      <w:pPr>
        <w:pStyle w:val="BodyText"/>
        <w:spacing w:line="105" w:lineRule="auto" w:before="104"/>
        <w:ind w:right="38"/>
        <w:jc w:val="both"/>
      </w:pPr>
      <w:r>
        <w:rPr>
          <w:w w:val="105"/>
        </w:rPr>
        <w:t>the</w:t>
      </w:r>
      <w:r>
        <w:rPr>
          <w:w w:val="105"/>
        </w:rPr>
        <w:t> SN</w:t>
      </w:r>
      <w:r>
        <w:rPr>
          <w:w w:val="105"/>
        </w:rPr>
        <w:t> pattern</w:t>
      </w:r>
      <w:r>
        <w:rPr>
          <w:w w:val="105"/>
        </w:rPr>
        <w:t> with</w:t>
      </w:r>
      <w:r>
        <w:rPr>
          <w:w w:val="105"/>
        </w:rPr>
        <w:t> only</w:t>
      </w:r>
      <w:r>
        <w:rPr>
          <w:w w:val="105"/>
        </w:rPr>
        <w:t> a</w:t>
      </w:r>
      <w:r>
        <w:rPr>
          <w:w w:val="105"/>
        </w:rPr>
        <w:t> 3</w:t>
      </w:r>
      <w:r>
        <w:rPr>
          <w:w w:val="105"/>
        </w:rPr>
        <w:t> </w:t>
      </w:r>
      <w:r>
        <w:rPr>
          <w:rFonts w:ascii="STIX Math"/>
          <w:w w:val="105"/>
        </w:rPr>
        <w:t>W</w:t>
      </w:r>
      <w:r>
        <w:rPr>
          <w:rFonts w:ascii="STIX Math"/>
          <w:w w:val="105"/>
        </w:rPr>
        <w:t> </w:t>
      </w:r>
      <w:r>
        <w:rPr>
          <w:w w:val="105"/>
        </w:rPr>
        <w:t>difference</w:t>
      </w:r>
      <w:r>
        <w:rPr>
          <w:w w:val="105"/>
        </w:rPr>
        <w:t> and</w:t>
      </w:r>
      <w:r>
        <w:rPr>
          <w:w w:val="105"/>
        </w:rPr>
        <w:t> the</w:t>
      </w:r>
      <w:r>
        <w:rPr>
          <w:w w:val="105"/>
        </w:rPr>
        <w:t> BL-HC</w:t>
      </w:r>
      <w:r>
        <w:rPr>
          <w:w w:val="105"/>
        </w:rPr>
        <w:t> connection difference. The same situation can be seen in the HC connection </w:t>
      </w:r>
      <w:r>
        <w:rPr>
          <w:w w:val="105"/>
        </w:rPr>
        <w:t>under under</w:t>
      </w:r>
      <w:r>
        <w:rPr>
          <w:spacing w:val="6"/>
          <w:w w:val="105"/>
        </w:rPr>
        <w:t> </w:t>
      </w:r>
      <w:r>
        <w:rPr>
          <w:w w:val="105"/>
        </w:rPr>
        <w:t>the</w:t>
      </w:r>
      <w:r>
        <w:rPr>
          <w:spacing w:val="6"/>
          <w:w w:val="105"/>
        </w:rPr>
        <w:t> </w:t>
      </w:r>
      <w:r>
        <w:rPr>
          <w:w w:val="105"/>
        </w:rPr>
        <w:t>SW</w:t>
      </w:r>
      <w:r>
        <w:rPr>
          <w:spacing w:val="6"/>
          <w:w w:val="105"/>
        </w:rPr>
        <w:t> </w:t>
      </w:r>
      <w:r>
        <w:rPr>
          <w:w w:val="105"/>
        </w:rPr>
        <w:t>pattern</w:t>
      </w:r>
      <w:r>
        <w:rPr>
          <w:spacing w:val="6"/>
          <w:w w:val="105"/>
        </w:rPr>
        <w:t> </w:t>
      </w:r>
      <w:r>
        <w:rPr>
          <w:w w:val="105"/>
        </w:rPr>
        <w:t>with</w:t>
      </w:r>
      <w:r>
        <w:rPr>
          <w:spacing w:val="6"/>
          <w:w w:val="105"/>
        </w:rPr>
        <w:t> </w:t>
      </w:r>
      <w:r>
        <w:rPr>
          <w:w w:val="105"/>
        </w:rPr>
        <w:t>a</w:t>
      </w:r>
      <w:r>
        <w:rPr>
          <w:spacing w:val="6"/>
          <w:w w:val="105"/>
        </w:rPr>
        <w:t> </w:t>
      </w:r>
      <w:r>
        <w:rPr>
          <w:w w:val="105"/>
        </w:rPr>
        <w:t>20</w:t>
      </w:r>
      <w:r>
        <w:rPr>
          <w:spacing w:val="6"/>
          <w:w w:val="105"/>
        </w:rPr>
        <w:t> </w:t>
      </w:r>
      <w:r>
        <w:rPr>
          <w:rFonts w:ascii="STIX Math"/>
          <w:w w:val="105"/>
        </w:rPr>
        <w:t>W</w:t>
      </w:r>
      <w:r>
        <w:rPr>
          <w:rFonts w:ascii="STIX Math"/>
          <w:spacing w:val="7"/>
          <w:w w:val="105"/>
        </w:rPr>
        <w:t> </w:t>
      </w:r>
      <w:r>
        <w:rPr>
          <w:w w:val="105"/>
        </w:rPr>
        <w:t>difference.</w:t>
      </w:r>
      <w:r>
        <w:rPr>
          <w:spacing w:val="6"/>
          <w:w w:val="105"/>
        </w:rPr>
        <w:t> </w:t>
      </w:r>
      <w:r>
        <w:rPr>
          <w:w w:val="105"/>
        </w:rPr>
        <w:t>BL,</w:t>
      </w:r>
      <w:r>
        <w:rPr>
          <w:spacing w:val="6"/>
          <w:w w:val="105"/>
        </w:rPr>
        <w:t> </w:t>
      </w:r>
      <w:r>
        <w:rPr>
          <w:w w:val="105"/>
        </w:rPr>
        <w:t>HC,</w:t>
      </w:r>
      <w:r>
        <w:rPr>
          <w:spacing w:val="6"/>
          <w:w w:val="105"/>
        </w:rPr>
        <w:t> </w:t>
      </w:r>
      <w:r>
        <w:rPr>
          <w:w w:val="105"/>
        </w:rPr>
        <w:t>BL-TCT,</w:t>
      </w:r>
      <w:r>
        <w:rPr>
          <w:spacing w:val="6"/>
          <w:w w:val="105"/>
        </w:rPr>
        <w:t> </w:t>
      </w:r>
      <w:r>
        <w:rPr>
          <w:w w:val="105"/>
        </w:rPr>
        <w:t>BL-</w:t>
      </w:r>
      <w:r>
        <w:rPr>
          <w:spacing w:val="-5"/>
          <w:w w:val="105"/>
        </w:rPr>
        <w:t>HC,</w:t>
      </w:r>
    </w:p>
    <w:p>
      <w:pPr>
        <w:pStyle w:val="BodyText"/>
        <w:spacing w:line="112" w:lineRule="auto" w:before="106"/>
        <w:ind w:right="38"/>
        <w:jc w:val="both"/>
      </w:pPr>
      <w:r>
        <w:rPr>
          <w:w w:val="110"/>
        </w:rPr>
        <w:t>with</w:t>
      </w:r>
      <w:r>
        <w:rPr>
          <w:w w:val="110"/>
        </w:rPr>
        <w:t> 4751</w:t>
      </w:r>
      <w:r>
        <w:rPr>
          <w:w w:val="110"/>
        </w:rPr>
        <w:t> </w:t>
      </w:r>
      <w:r>
        <w:rPr>
          <w:rFonts w:ascii="STIX Math"/>
          <w:w w:val="110"/>
        </w:rPr>
        <w:t>W</w:t>
      </w:r>
      <w:r>
        <w:rPr>
          <w:w w:val="110"/>
        </w:rPr>
        <w:t>,</w:t>
      </w:r>
      <w:r>
        <w:rPr>
          <w:w w:val="110"/>
        </w:rPr>
        <w:t> 4472</w:t>
      </w:r>
      <w:r>
        <w:rPr>
          <w:w w:val="110"/>
        </w:rPr>
        <w:t> </w:t>
      </w:r>
      <w:r>
        <w:rPr>
          <w:rFonts w:ascii="STIX Math"/>
          <w:w w:val="110"/>
        </w:rPr>
        <w:t>W</w:t>
      </w:r>
      <w:r>
        <w:rPr>
          <w:w w:val="110"/>
        </w:rPr>
        <w:t>,</w:t>
      </w:r>
      <w:r>
        <w:rPr>
          <w:w w:val="110"/>
        </w:rPr>
        <w:t> 4787</w:t>
      </w:r>
      <w:r>
        <w:rPr>
          <w:w w:val="110"/>
        </w:rPr>
        <w:t> </w:t>
      </w:r>
      <w:r>
        <w:rPr>
          <w:rFonts w:ascii="STIX Math"/>
          <w:w w:val="110"/>
        </w:rPr>
        <w:t>W</w:t>
      </w:r>
      <w:r>
        <w:rPr>
          <w:w w:val="110"/>
        </w:rPr>
        <w:t>,</w:t>
      </w:r>
      <w:r>
        <w:rPr>
          <w:w w:val="110"/>
        </w:rPr>
        <w:t> 4761</w:t>
      </w:r>
      <w:r>
        <w:rPr>
          <w:w w:val="110"/>
        </w:rPr>
        <w:t> </w:t>
      </w:r>
      <w:r>
        <w:rPr>
          <w:rFonts w:ascii="STIX Math"/>
          <w:w w:val="110"/>
        </w:rPr>
        <w:t>W</w:t>
      </w:r>
      <w:r>
        <w:rPr>
          <w:w w:val="110"/>
        </w:rPr>
        <w:t>,</w:t>
      </w:r>
      <w:r>
        <w:rPr>
          <w:w w:val="110"/>
        </w:rPr>
        <w:t> and</w:t>
      </w:r>
      <w:r>
        <w:rPr>
          <w:w w:val="110"/>
        </w:rPr>
        <w:t> 4765</w:t>
      </w:r>
      <w:r>
        <w:rPr>
          <w:w w:val="110"/>
        </w:rPr>
        <w:t> </w:t>
      </w:r>
      <w:r>
        <w:rPr>
          <w:rFonts w:ascii="STIX Math"/>
          <w:w w:val="110"/>
        </w:rPr>
        <w:t>W</w:t>
      </w:r>
      <w:r>
        <w:rPr>
          <w:rFonts w:ascii="STIX Math"/>
          <w:w w:val="110"/>
        </w:rPr>
        <w:t> </w:t>
      </w:r>
      <w:r>
        <w:rPr>
          <w:w w:val="110"/>
        </w:rPr>
        <w:t>under</w:t>
      </w:r>
      <w:r>
        <w:rPr>
          <w:w w:val="110"/>
        </w:rPr>
        <w:t> the</w:t>
      </w:r>
      <w:r>
        <w:rPr>
          <w:w w:val="110"/>
        </w:rPr>
        <w:t> </w:t>
      </w:r>
      <w:r>
        <w:rPr>
          <w:w w:val="110"/>
        </w:rPr>
        <w:t>DG and</w:t>
      </w:r>
      <w:r>
        <w:rPr>
          <w:spacing w:val="-2"/>
          <w:w w:val="110"/>
        </w:rPr>
        <w:t> </w:t>
      </w:r>
      <w:r>
        <w:rPr>
          <w:w w:val="110"/>
        </w:rPr>
        <w:t>HC-TCT</w:t>
      </w:r>
      <w:r>
        <w:rPr>
          <w:spacing w:val="-2"/>
          <w:w w:val="110"/>
        </w:rPr>
        <w:t> </w:t>
      </w:r>
      <w:r>
        <w:rPr>
          <w:w w:val="110"/>
        </w:rPr>
        <w:t>connection</w:t>
      </w:r>
      <w:r>
        <w:rPr>
          <w:spacing w:val="-2"/>
          <w:w w:val="110"/>
        </w:rPr>
        <w:t> </w:t>
      </w:r>
      <w:r>
        <w:rPr>
          <w:w w:val="110"/>
        </w:rPr>
        <w:t>types</w:t>
      </w:r>
      <w:r>
        <w:rPr>
          <w:spacing w:val="-2"/>
          <w:w w:val="110"/>
        </w:rPr>
        <w:t> </w:t>
      </w:r>
      <w:r>
        <w:rPr>
          <w:w w:val="110"/>
        </w:rPr>
        <w:t>also</w:t>
      </w:r>
      <w:r>
        <w:rPr>
          <w:spacing w:val="-2"/>
          <w:w w:val="110"/>
        </w:rPr>
        <w:t> </w:t>
      </w:r>
      <w:r>
        <w:rPr>
          <w:w w:val="110"/>
        </w:rPr>
        <w:t>reach</w:t>
      </w:r>
      <w:r>
        <w:rPr>
          <w:spacing w:val="-1"/>
          <w:w w:val="110"/>
        </w:rPr>
        <w:t> </w:t>
      </w:r>
      <w:r>
        <w:rPr>
          <w:w w:val="110"/>
        </w:rPr>
        <w:t>their</w:t>
      </w:r>
      <w:r>
        <w:rPr>
          <w:spacing w:val="-2"/>
          <w:w w:val="110"/>
        </w:rPr>
        <w:t> </w:t>
      </w:r>
      <w:r>
        <w:rPr>
          <w:w w:val="110"/>
        </w:rPr>
        <w:t>maximum</w:t>
      </w:r>
      <w:r>
        <w:rPr>
          <w:spacing w:val="-2"/>
          <w:w w:val="110"/>
        </w:rPr>
        <w:t> </w:t>
      </w:r>
      <w:r>
        <w:rPr>
          <w:w w:val="110"/>
        </w:rPr>
        <w:t>output</w:t>
      </w:r>
      <w:r>
        <w:rPr>
          <w:spacing w:val="-2"/>
          <w:w w:val="110"/>
        </w:rPr>
        <w:t> power</w:t>
      </w:r>
    </w:p>
    <w:p>
      <w:pPr>
        <w:pStyle w:val="BodyText"/>
        <w:spacing w:line="273" w:lineRule="auto" w:before="20"/>
        <w:ind w:right="38"/>
        <w:jc w:val="both"/>
      </w:pPr>
      <w:r>
        <w:rPr>
          <w:w w:val="110"/>
        </w:rPr>
        <w:t>pattern,</w:t>
      </w:r>
      <w:r>
        <w:rPr>
          <w:w w:val="110"/>
        </w:rPr>
        <w:t> respectively.</w:t>
      </w:r>
      <w:r>
        <w:rPr>
          <w:w w:val="110"/>
        </w:rPr>
        <w:t> Differing</w:t>
      </w:r>
      <w:r>
        <w:rPr>
          <w:w w:val="110"/>
        </w:rPr>
        <w:t> from</w:t>
      </w:r>
      <w:r>
        <w:rPr>
          <w:w w:val="110"/>
        </w:rPr>
        <w:t> these</w:t>
      </w:r>
      <w:r>
        <w:rPr>
          <w:w w:val="110"/>
        </w:rPr>
        <w:t> connection</w:t>
      </w:r>
      <w:r>
        <w:rPr>
          <w:w w:val="110"/>
        </w:rPr>
        <w:t> types,</w:t>
      </w:r>
      <w:r>
        <w:rPr>
          <w:w w:val="110"/>
        </w:rPr>
        <w:t> only</w:t>
      </w:r>
      <w:r>
        <w:rPr>
          <w:w w:val="110"/>
        </w:rPr>
        <w:t> </w:t>
      </w:r>
      <w:r>
        <w:rPr>
          <w:w w:val="110"/>
        </w:rPr>
        <w:t>the SP-TCT connection type has its maximum output power under the SN pattern.</w:t>
      </w:r>
      <w:r>
        <w:rPr>
          <w:w w:val="110"/>
        </w:rPr>
        <w:t> The</w:t>
      </w:r>
      <w:r>
        <w:rPr>
          <w:w w:val="110"/>
        </w:rPr>
        <w:t> output</w:t>
      </w:r>
      <w:r>
        <w:rPr>
          <w:w w:val="110"/>
        </w:rPr>
        <w:t> power</w:t>
      </w:r>
      <w:r>
        <w:rPr>
          <w:w w:val="110"/>
        </w:rPr>
        <w:t> of</w:t>
      </w:r>
      <w:r>
        <w:rPr>
          <w:w w:val="110"/>
        </w:rPr>
        <w:t> the</w:t>
      </w:r>
      <w:r>
        <w:rPr>
          <w:w w:val="110"/>
        </w:rPr>
        <w:t> SP-TCT</w:t>
      </w:r>
      <w:r>
        <w:rPr>
          <w:w w:val="110"/>
        </w:rPr>
        <w:t> type</w:t>
      </w:r>
      <w:r>
        <w:rPr>
          <w:w w:val="110"/>
        </w:rPr>
        <w:t> under</w:t>
      </w:r>
      <w:r>
        <w:rPr>
          <w:w w:val="110"/>
        </w:rPr>
        <w:t> SN,</w:t>
      </w:r>
      <w:r>
        <w:rPr>
          <w:w w:val="110"/>
        </w:rPr>
        <w:t> LN</w:t>
      </w:r>
      <w:r>
        <w:rPr>
          <w:w w:val="110"/>
        </w:rPr>
        <w:t> and</w:t>
      </w:r>
      <w:r>
        <w:rPr>
          <w:w w:val="110"/>
        </w:rPr>
        <w:t> DG conditions are very close to each other.</w:t>
      </w:r>
    </w:p>
    <w:p>
      <w:pPr>
        <w:pStyle w:val="BodyText"/>
        <w:spacing w:line="273" w:lineRule="auto"/>
        <w:ind w:firstLine="239"/>
      </w:pPr>
      <w:r>
        <w:rPr>
          <w:w w:val="110"/>
        </w:rPr>
        <w:t>Apart</w:t>
      </w:r>
      <w:r>
        <w:rPr>
          <w:w w:val="110"/>
        </w:rPr>
        <w:t> from</w:t>
      </w:r>
      <w:r>
        <w:rPr>
          <w:w w:val="110"/>
        </w:rPr>
        <w:t> the</w:t>
      </w:r>
      <w:r>
        <w:rPr>
          <w:w w:val="110"/>
        </w:rPr>
        <w:t> P–V</w:t>
      </w:r>
      <w:r>
        <w:rPr>
          <w:w w:val="110"/>
        </w:rPr>
        <w:t> characteristics</w:t>
      </w:r>
      <w:r>
        <w:rPr>
          <w:w w:val="110"/>
        </w:rPr>
        <w:t> curves,</w:t>
      </w:r>
      <w:r>
        <w:rPr>
          <w:w w:val="110"/>
        </w:rPr>
        <w:t> the</w:t>
      </w:r>
      <w:r>
        <w:rPr>
          <w:w w:val="110"/>
        </w:rPr>
        <w:t> performance</w:t>
      </w:r>
      <w:r>
        <w:rPr>
          <w:w w:val="110"/>
        </w:rPr>
        <w:t> of</w:t>
      </w:r>
      <w:r>
        <w:rPr>
          <w:w w:val="110"/>
        </w:rPr>
        <w:t> </w:t>
      </w:r>
      <w:r>
        <w:rPr>
          <w:w w:val="110"/>
        </w:rPr>
        <w:t>the connection</w:t>
      </w:r>
      <w:r>
        <w:rPr>
          <w:spacing w:val="2"/>
          <w:w w:val="110"/>
        </w:rPr>
        <w:t> </w:t>
      </w:r>
      <w:r>
        <w:rPr>
          <w:w w:val="110"/>
        </w:rPr>
        <w:t>types</w:t>
      </w:r>
      <w:r>
        <w:rPr>
          <w:spacing w:val="3"/>
          <w:w w:val="110"/>
        </w:rPr>
        <w:t> </w:t>
      </w:r>
      <w:r>
        <w:rPr>
          <w:w w:val="110"/>
        </w:rPr>
        <w:t>is</w:t>
      </w:r>
      <w:r>
        <w:rPr>
          <w:spacing w:val="3"/>
          <w:w w:val="110"/>
        </w:rPr>
        <w:t> </w:t>
      </w:r>
      <w:r>
        <w:rPr>
          <w:w w:val="110"/>
        </w:rPr>
        <w:t>also</w:t>
      </w:r>
      <w:r>
        <w:rPr>
          <w:spacing w:val="3"/>
          <w:w w:val="110"/>
        </w:rPr>
        <w:t> </w:t>
      </w:r>
      <w:r>
        <w:rPr>
          <w:w w:val="110"/>
        </w:rPr>
        <w:t>assessed</w:t>
      </w:r>
      <w:r>
        <w:rPr>
          <w:spacing w:val="3"/>
          <w:w w:val="110"/>
        </w:rPr>
        <w:t> </w:t>
      </w:r>
      <w:r>
        <w:rPr>
          <w:w w:val="110"/>
        </w:rPr>
        <w:t>with</w:t>
      </w:r>
      <w:r>
        <w:rPr>
          <w:spacing w:val="3"/>
          <w:w w:val="110"/>
        </w:rPr>
        <w:t> </w:t>
      </w:r>
      <w:r>
        <w:rPr>
          <w:w w:val="110"/>
        </w:rPr>
        <w:t>the</w:t>
      </w:r>
      <w:r>
        <w:rPr>
          <w:spacing w:val="3"/>
          <w:w w:val="110"/>
        </w:rPr>
        <w:t> </w:t>
      </w:r>
      <w:r>
        <w:rPr>
          <w:w w:val="110"/>
        </w:rPr>
        <w:t>calculation</w:t>
      </w:r>
      <w:r>
        <w:rPr>
          <w:spacing w:val="3"/>
          <w:w w:val="110"/>
        </w:rPr>
        <w:t> </w:t>
      </w:r>
      <w:r>
        <w:rPr>
          <w:w w:val="110"/>
        </w:rPr>
        <w:t>of</w:t>
      </w:r>
      <w:r>
        <w:rPr>
          <w:spacing w:val="3"/>
          <w:w w:val="110"/>
        </w:rPr>
        <w:t> </w:t>
      </w:r>
      <w:r>
        <w:rPr>
          <w:w w:val="110"/>
        </w:rPr>
        <w:t>the</w:t>
      </w:r>
      <w:r>
        <w:rPr>
          <w:spacing w:val="3"/>
          <w:w w:val="110"/>
        </w:rPr>
        <w:t> </w:t>
      </w:r>
      <w:r>
        <w:rPr>
          <w:w w:val="110"/>
        </w:rPr>
        <w:t>Fill</w:t>
      </w:r>
      <w:r>
        <w:rPr>
          <w:spacing w:val="3"/>
          <w:w w:val="110"/>
        </w:rPr>
        <w:t> </w:t>
      </w:r>
      <w:r>
        <w:rPr>
          <w:spacing w:val="-2"/>
          <w:w w:val="110"/>
        </w:rPr>
        <w:t>Factor</w:t>
      </w:r>
    </w:p>
    <w:p>
      <w:pPr>
        <w:spacing w:line="219" w:lineRule="exact" w:before="0"/>
        <w:ind w:left="111" w:right="0" w:firstLine="0"/>
        <w:jc w:val="left"/>
        <w:rPr>
          <w:sz w:val="16"/>
        </w:rPr>
      </w:pPr>
      <w:r>
        <w:rPr>
          <w:w w:val="105"/>
          <w:sz w:val="16"/>
        </w:rPr>
        <w:t>(</w:t>
      </w:r>
      <w:r>
        <w:rPr>
          <w:rFonts w:ascii="STIX Math" w:eastAsia="STIX Math"/>
          <w:i/>
          <w:w w:val="105"/>
          <w:sz w:val="16"/>
        </w:rPr>
        <w:t>𝐹𝐹</w:t>
      </w:r>
      <w:r>
        <w:rPr>
          <w:rFonts w:ascii="STIX Math" w:eastAsia="STIX Math"/>
          <w:i/>
          <w:spacing w:val="-19"/>
          <w:w w:val="105"/>
          <w:sz w:val="16"/>
        </w:rPr>
        <w:t> </w:t>
      </w:r>
      <w:r>
        <w:rPr>
          <w:w w:val="105"/>
          <w:sz w:val="16"/>
        </w:rPr>
        <w:t>),</w:t>
      </w:r>
      <w:r>
        <w:rPr>
          <w:spacing w:val="30"/>
          <w:w w:val="105"/>
          <w:sz w:val="16"/>
        </w:rPr>
        <w:t> </w:t>
      </w:r>
      <w:r>
        <w:rPr>
          <w:w w:val="105"/>
          <w:sz w:val="16"/>
        </w:rPr>
        <w:t>Mismatch</w:t>
      </w:r>
      <w:r>
        <w:rPr>
          <w:spacing w:val="30"/>
          <w:w w:val="105"/>
          <w:sz w:val="16"/>
        </w:rPr>
        <w:t> </w:t>
      </w:r>
      <w:r>
        <w:rPr>
          <w:w w:val="105"/>
          <w:sz w:val="16"/>
        </w:rPr>
        <w:t>Power</w:t>
      </w:r>
      <w:r>
        <w:rPr>
          <w:spacing w:val="30"/>
          <w:w w:val="105"/>
          <w:sz w:val="16"/>
        </w:rPr>
        <w:t> </w:t>
      </w:r>
      <w:r>
        <w:rPr>
          <w:w w:val="105"/>
          <w:sz w:val="16"/>
        </w:rPr>
        <w:t>Loss</w:t>
      </w:r>
      <w:r>
        <w:rPr>
          <w:spacing w:val="31"/>
          <w:w w:val="105"/>
          <w:sz w:val="16"/>
        </w:rPr>
        <w:t> </w:t>
      </w:r>
      <w:r>
        <w:rPr>
          <w:w w:val="105"/>
          <w:sz w:val="16"/>
        </w:rPr>
        <w:t>(</w:t>
      </w:r>
      <w:r>
        <w:rPr>
          <w:rFonts w:ascii="STIX Math" w:eastAsia="STIX Math"/>
          <w:i/>
          <w:w w:val="105"/>
          <w:sz w:val="16"/>
        </w:rPr>
        <w:t>𝑀𝐿</w:t>
      </w:r>
      <w:r>
        <w:rPr>
          <w:w w:val="105"/>
          <w:sz w:val="16"/>
        </w:rPr>
        <w:t>)</w:t>
      </w:r>
      <w:r>
        <w:rPr>
          <w:spacing w:val="30"/>
          <w:w w:val="105"/>
          <w:sz w:val="16"/>
        </w:rPr>
        <w:t> </w:t>
      </w:r>
      <w:r>
        <w:rPr>
          <w:w w:val="105"/>
          <w:sz w:val="16"/>
        </w:rPr>
        <w:t>and</w:t>
      </w:r>
      <w:r>
        <w:rPr>
          <w:spacing w:val="30"/>
          <w:w w:val="105"/>
          <w:sz w:val="16"/>
        </w:rPr>
        <w:t> </w:t>
      </w:r>
      <w:r>
        <w:rPr>
          <w:w w:val="105"/>
          <w:sz w:val="16"/>
        </w:rPr>
        <w:t>Efficiency</w:t>
      </w:r>
      <w:r>
        <w:rPr>
          <w:spacing w:val="30"/>
          <w:w w:val="105"/>
          <w:sz w:val="16"/>
        </w:rPr>
        <w:t> </w:t>
      </w:r>
      <w:r>
        <w:rPr>
          <w:w w:val="105"/>
          <w:sz w:val="16"/>
        </w:rPr>
        <w:t>(</w:t>
      </w:r>
      <w:r>
        <w:rPr>
          <w:rFonts w:ascii="STIX Math" w:eastAsia="STIX Math"/>
          <w:i/>
          <w:w w:val="105"/>
          <w:sz w:val="16"/>
        </w:rPr>
        <w:t>𝜂</w:t>
      </w:r>
      <w:r>
        <w:rPr>
          <w:w w:val="105"/>
          <w:sz w:val="16"/>
        </w:rPr>
        <w:t>).</w:t>
      </w:r>
      <w:r>
        <w:rPr>
          <w:spacing w:val="31"/>
          <w:w w:val="105"/>
          <w:sz w:val="16"/>
        </w:rPr>
        <w:t> </w:t>
      </w:r>
      <w:r>
        <w:rPr>
          <w:w w:val="105"/>
          <w:sz w:val="16"/>
        </w:rPr>
        <w:t>The</w:t>
      </w:r>
      <w:r>
        <w:rPr>
          <w:spacing w:val="30"/>
          <w:w w:val="105"/>
          <w:sz w:val="16"/>
        </w:rPr>
        <w:t> </w:t>
      </w:r>
      <w:r>
        <w:rPr>
          <w:rFonts w:ascii="STIX Math" w:eastAsia="STIX Math"/>
          <w:i/>
          <w:w w:val="105"/>
          <w:sz w:val="16"/>
        </w:rPr>
        <w:t>𝑀𝐿</w:t>
      </w:r>
      <w:r>
        <w:rPr>
          <w:rFonts w:ascii="STIX Math" w:eastAsia="STIX Math"/>
          <w:i/>
          <w:spacing w:val="30"/>
          <w:w w:val="105"/>
          <w:sz w:val="16"/>
        </w:rPr>
        <w:t> </w:t>
      </w:r>
      <w:r>
        <w:rPr>
          <w:w w:val="105"/>
          <w:sz w:val="16"/>
        </w:rPr>
        <w:t>of</w:t>
      </w:r>
      <w:r>
        <w:rPr>
          <w:spacing w:val="31"/>
          <w:w w:val="105"/>
          <w:sz w:val="16"/>
        </w:rPr>
        <w:t> </w:t>
      </w:r>
      <w:r>
        <w:rPr>
          <w:spacing w:val="-5"/>
          <w:w w:val="105"/>
          <w:sz w:val="16"/>
        </w:rPr>
        <w:t>an</w:t>
      </w:r>
    </w:p>
    <w:p>
      <w:pPr>
        <w:pStyle w:val="BodyText"/>
        <w:spacing w:line="172" w:lineRule="exact"/>
      </w:pPr>
      <w:r>
        <w:rPr>
          <w:w w:val="110"/>
        </w:rPr>
        <w:t>array</w:t>
      </w:r>
      <w:r>
        <w:rPr>
          <w:spacing w:val="13"/>
          <w:w w:val="110"/>
        </w:rPr>
        <w:t> </w:t>
      </w:r>
      <w:r>
        <w:rPr>
          <w:w w:val="110"/>
        </w:rPr>
        <w:t>in</w:t>
      </w:r>
      <w:r>
        <w:rPr>
          <w:spacing w:val="14"/>
          <w:w w:val="110"/>
        </w:rPr>
        <w:t> </w:t>
      </w:r>
      <w:r>
        <w:rPr>
          <w:w w:val="110"/>
        </w:rPr>
        <w:t>any</w:t>
      </w:r>
      <w:r>
        <w:rPr>
          <w:spacing w:val="13"/>
          <w:w w:val="110"/>
        </w:rPr>
        <w:t> </w:t>
      </w:r>
      <w:r>
        <w:rPr>
          <w:w w:val="110"/>
        </w:rPr>
        <w:t>connection</w:t>
      </w:r>
      <w:r>
        <w:rPr>
          <w:spacing w:val="14"/>
          <w:w w:val="110"/>
        </w:rPr>
        <w:t> </w:t>
      </w:r>
      <w:r>
        <w:rPr>
          <w:w w:val="110"/>
        </w:rPr>
        <w:t>type</w:t>
      </w:r>
      <w:r>
        <w:rPr>
          <w:spacing w:val="13"/>
          <w:w w:val="110"/>
        </w:rPr>
        <w:t> </w:t>
      </w:r>
      <w:r>
        <w:rPr>
          <w:w w:val="110"/>
        </w:rPr>
        <w:t>indicates</w:t>
      </w:r>
      <w:r>
        <w:rPr>
          <w:spacing w:val="14"/>
          <w:w w:val="110"/>
        </w:rPr>
        <w:t> </w:t>
      </w:r>
      <w:r>
        <w:rPr>
          <w:w w:val="110"/>
        </w:rPr>
        <w:t>the</w:t>
      </w:r>
      <w:r>
        <w:rPr>
          <w:spacing w:val="13"/>
          <w:w w:val="110"/>
        </w:rPr>
        <w:t> </w:t>
      </w:r>
      <w:r>
        <w:rPr>
          <w:w w:val="110"/>
        </w:rPr>
        <w:t>power</w:t>
      </w:r>
      <w:r>
        <w:rPr>
          <w:spacing w:val="14"/>
          <w:w w:val="110"/>
        </w:rPr>
        <w:t> </w:t>
      </w:r>
      <w:r>
        <w:rPr>
          <w:w w:val="110"/>
        </w:rPr>
        <w:t>differences</w:t>
      </w:r>
      <w:r>
        <w:rPr>
          <w:spacing w:val="13"/>
          <w:w w:val="110"/>
        </w:rPr>
        <w:t> </w:t>
      </w:r>
      <w:r>
        <w:rPr>
          <w:spacing w:val="-2"/>
          <w:w w:val="110"/>
        </w:rPr>
        <w:t>between</w:t>
      </w:r>
    </w:p>
    <w:p>
      <w:pPr>
        <w:pStyle w:val="BodyText"/>
        <w:spacing w:line="66" w:lineRule="exact" w:before="22"/>
        <w:jc w:val="both"/>
      </w:pPr>
      <w:r>
        <w:rPr>
          <w:w w:val="110"/>
        </w:rPr>
        <w:t>standard</w:t>
      </w:r>
      <w:r>
        <w:rPr>
          <w:spacing w:val="3"/>
          <w:w w:val="110"/>
        </w:rPr>
        <w:t> </w:t>
      </w:r>
      <w:r>
        <w:rPr>
          <w:w w:val="110"/>
        </w:rPr>
        <w:t>test</w:t>
      </w:r>
      <w:r>
        <w:rPr>
          <w:spacing w:val="4"/>
          <w:w w:val="110"/>
        </w:rPr>
        <w:t> </w:t>
      </w:r>
      <w:r>
        <w:rPr>
          <w:w w:val="110"/>
        </w:rPr>
        <w:t>conditions</w:t>
      </w:r>
      <w:r>
        <w:rPr>
          <w:spacing w:val="3"/>
          <w:w w:val="110"/>
        </w:rPr>
        <w:t> </w:t>
      </w:r>
      <w:r>
        <w:rPr>
          <w:w w:val="110"/>
        </w:rPr>
        <w:t>and</w:t>
      </w:r>
      <w:r>
        <w:rPr>
          <w:spacing w:val="4"/>
          <w:w w:val="110"/>
        </w:rPr>
        <w:t> </w:t>
      </w:r>
      <w:r>
        <w:rPr>
          <w:w w:val="110"/>
        </w:rPr>
        <w:t>PSC.</w:t>
      </w:r>
      <w:r>
        <w:rPr>
          <w:spacing w:val="3"/>
          <w:w w:val="110"/>
        </w:rPr>
        <w:t> </w:t>
      </w:r>
      <w:r>
        <w:rPr>
          <w:w w:val="110"/>
        </w:rPr>
        <w:t>It</w:t>
      </w:r>
      <w:r>
        <w:rPr>
          <w:spacing w:val="4"/>
          <w:w w:val="110"/>
        </w:rPr>
        <w:t> </w:t>
      </w:r>
      <w:r>
        <w:rPr>
          <w:w w:val="110"/>
        </w:rPr>
        <w:t>is</w:t>
      </w:r>
      <w:r>
        <w:rPr>
          <w:spacing w:val="3"/>
          <w:w w:val="110"/>
        </w:rPr>
        <w:t> </w:t>
      </w:r>
      <w:r>
        <w:rPr>
          <w:w w:val="110"/>
        </w:rPr>
        <w:t>calculated</w:t>
      </w:r>
      <w:r>
        <w:rPr>
          <w:spacing w:val="4"/>
          <w:w w:val="110"/>
        </w:rPr>
        <w:t> </w:t>
      </w:r>
      <w:r>
        <w:rPr>
          <w:w w:val="110"/>
        </w:rPr>
        <w:t>as</w:t>
      </w:r>
      <w:r>
        <w:rPr>
          <w:spacing w:val="3"/>
          <w:w w:val="110"/>
        </w:rPr>
        <w:t> </w:t>
      </w:r>
      <w:r>
        <w:rPr>
          <w:w w:val="110"/>
        </w:rPr>
        <w:t>in</w:t>
      </w:r>
      <w:r>
        <w:rPr>
          <w:spacing w:val="4"/>
          <w:w w:val="110"/>
        </w:rPr>
        <w:t> </w:t>
      </w:r>
      <w:r>
        <w:rPr>
          <w:w w:val="110"/>
        </w:rPr>
        <w:t>Eq.</w:t>
      </w:r>
      <w:r>
        <w:rPr>
          <w:spacing w:val="3"/>
          <w:w w:val="110"/>
        </w:rPr>
        <w:t> </w:t>
      </w:r>
      <w:r>
        <w:rPr>
          <w:color w:val="007FAC"/>
          <w:w w:val="110"/>
        </w:rPr>
        <w:t>(</w:t>
      </w:r>
      <w:hyperlink w:history="true" w:anchor="_bookmark29">
        <w:r>
          <w:rPr>
            <w:color w:val="007FAC"/>
            <w:w w:val="110"/>
          </w:rPr>
          <w:t>12</w:t>
        </w:r>
      </w:hyperlink>
      <w:r>
        <w:rPr>
          <w:color w:val="007FAC"/>
          <w:w w:val="110"/>
        </w:rPr>
        <w:t>)</w:t>
      </w:r>
      <w:r>
        <w:rPr>
          <w:w w:val="110"/>
        </w:rPr>
        <w:t>,</w:t>
      </w:r>
      <w:r>
        <w:rPr>
          <w:spacing w:val="4"/>
          <w:w w:val="110"/>
        </w:rPr>
        <w:t> </w:t>
      </w:r>
      <w:r>
        <w:rPr>
          <w:spacing w:val="-2"/>
          <w:w w:val="110"/>
        </w:rPr>
        <w:t>where</w:t>
      </w:r>
    </w:p>
    <w:p>
      <w:pPr>
        <w:spacing w:line="100" w:lineRule="auto" w:before="120"/>
        <w:ind w:left="111" w:right="38" w:firstLine="0"/>
        <w:jc w:val="both"/>
        <w:rPr>
          <w:rFonts w:ascii="STIX Math" w:eastAsia="STIX Math"/>
          <w:i/>
          <w:sz w:val="12"/>
        </w:rPr>
      </w:pPr>
      <w:r>
        <w:rPr>
          <w:rFonts w:ascii="STIX Math" w:eastAsia="STIX Math"/>
          <w:i/>
          <w:w w:val="105"/>
          <w:sz w:val="16"/>
        </w:rPr>
        <w:t>𝐺𝑀𝑃</w:t>
      </w:r>
      <w:r>
        <w:rPr>
          <w:rFonts w:ascii="STIX Math" w:eastAsia="STIX Math"/>
          <w:i/>
          <w:spacing w:val="11"/>
          <w:w w:val="105"/>
          <w:sz w:val="16"/>
        </w:rPr>
        <w:t> </w:t>
      </w:r>
      <w:r>
        <w:rPr>
          <w:rFonts w:ascii="STIX Math" w:eastAsia="STIX Math"/>
          <w:w w:val="105"/>
          <w:sz w:val="16"/>
        </w:rPr>
        <w:t>(</w:t>
      </w:r>
      <w:r>
        <w:rPr>
          <w:rFonts w:ascii="STIX Math" w:eastAsia="STIX Math"/>
          <w:i/>
          <w:w w:val="105"/>
          <w:sz w:val="16"/>
        </w:rPr>
        <w:t>𝑆</w:t>
      </w:r>
      <w:r>
        <w:rPr>
          <w:rFonts w:ascii="STIX Math" w:eastAsia="STIX Math"/>
          <w:w w:val="105"/>
          <w:sz w:val="16"/>
        </w:rPr>
        <w:t>)</w:t>
      </w:r>
      <w:r>
        <w:rPr>
          <w:rFonts w:ascii="STIX Math" w:eastAsia="STIX Math"/>
          <w:spacing w:val="66"/>
          <w:w w:val="105"/>
          <w:sz w:val="16"/>
        </w:rPr>
        <w:t> </w:t>
      </w:r>
      <w:r>
        <w:rPr>
          <w:w w:val="105"/>
          <w:sz w:val="16"/>
        </w:rPr>
        <w:t>is</w:t>
      </w:r>
      <w:r>
        <w:rPr>
          <w:spacing w:val="66"/>
          <w:w w:val="105"/>
          <w:sz w:val="16"/>
        </w:rPr>
        <w:t> </w:t>
      </w:r>
      <w:r>
        <w:rPr>
          <w:w w:val="105"/>
          <w:sz w:val="16"/>
        </w:rPr>
        <w:t>the</w:t>
      </w:r>
      <w:r>
        <w:rPr>
          <w:spacing w:val="66"/>
          <w:w w:val="105"/>
          <w:sz w:val="16"/>
        </w:rPr>
        <w:t> </w:t>
      </w:r>
      <w:r>
        <w:rPr>
          <w:rFonts w:ascii="STIX Math" w:eastAsia="STIX Math"/>
          <w:i/>
          <w:w w:val="105"/>
          <w:sz w:val="16"/>
        </w:rPr>
        <w:t>𝐺𝑀𝑃</w:t>
      </w:r>
      <w:r>
        <w:rPr>
          <w:rFonts w:ascii="STIX Math" w:eastAsia="STIX Math"/>
          <w:i/>
          <w:spacing w:val="40"/>
          <w:w w:val="105"/>
          <w:sz w:val="16"/>
        </w:rPr>
        <w:t>  </w:t>
      </w:r>
      <w:r>
        <w:rPr>
          <w:w w:val="105"/>
          <w:sz w:val="16"/>
        </w:rPr>
        <w:t>value</w:t>
      </w:r>
      <w:r>
        <w:rPr>
          <w:spacing w:val="66"/>
          <w:w w:val="105"/>
          <w:sz w:val="16"/>
        </w:rPr>
        <w:t> </w:t>
      </w:r>
      <w:r>
        <w:rPr>
          <w:w w:val="105"/>
          <w:sz w:val="16"/>
        </w:rPr>
        <w:t>under</w:t>
      </w:r>
      <w:r>
        <w:rPr>
          <w:spacing w:val="66"/>
          <w:w w:val="105"/>
          <w:sz w:val="16"/>
        </w:rPr>
        <w:t> </w:t>
      </w:r>
      <w:r>
        <w:rPr>
          <w:w w:val="105"/>
          <w:sz w:val="16"/>
        </w:rPr>
        <w:t>standard</w:t>
      </w:r>
      <w:r>
        <w:rPr>
          <w:spacing w:val="66"/>
          <w:w w:val="105"/>
          <w:sz w:val="16"/>
        </w:rPr>
        <w:t> </w:t>
      </w:r>
      <w:r>
        <w:rPr>
          <w:w w:val="105"/>
          <w:sz w:val="16"/>
        </w:rPr>
        <w:t>test</w:t>
      </w:r>
      <w:r>
        <w:rPr>
          <w:spacing w:val="66"/>
          <w:w w:val="105"/>
          <w:sz w:val="16"/>
        </w:rPr>
        <w:t> </w:t>
      </w:r>
      <w:r>
        <w:rPr>
          <w:w w:val="105"/>
          <w:sz w:val="16"/>
        </w:rPr>
        <w:t>conditions,</w:t>
      </w:r>
      <w:r>
        <w:rPr>
          <w:spacing w:val="65"/>
          <w:w w:val="105"/>
          <w:sz w:val="16"/>
        </w:rPr>
        <w:t> </w:t>
      </w:r>
      <w:r>
        <w:rPr>
          <w:w w:val="105"/>
          <w:sz w:val="16"/>
        </w:rPr>
        <w:t>and</w:t>
      </w:r>
      <w:r>
        <w:rPr>
          <w:spacing w:val="66"/>
          <w:w w:val="105"/>
          <w:sz w:val="16"/>
        </w:rPr>
        <w:t> </w:t>
      </w:r>
      <w:r>
        <w:rPr>
          <w:rFonts w:ascii="STIX Math" w:eastAsia="STIX Math"/>
          <w:i/>
          <w:w w:val="105"/>
          <w:sz w:val="16"/>
        </w:rPr>
        <w:t>𝐺𝑀𝑃</w:t>
      </w:r>
      <w:r>
        <w:rPr>
          <w:rFonts w:ascii="STIX Math" w:eastAsia="STIX Math"/>
          <w:i/>
          <w:spacing w:val="12"/>
          <w:w w:val="105"/>
          <w:sz w:val="16"/>
        </w:rPr>
        <w:t> </w:t>
      </w:r>
      <w:r>
        <w:rPr>
          <w:rFonts w:ascii="STIX Math" w:eastAsia="STIX Math"/>
          <w:w w:val="105"/>
          <w:sz w:val="16"/>
        </w:rPr>
        <w:t>(</w:t>
      </w:r>
      <w:r>
        <w:rPr>
          <w:rFonts w:ascii="STIX Math" w:eastAsia="STIX Math"/>
          <w:i/>
          <w:w w:val="105"/>
          <w:sz w:val="16"/>
        </w:rPr>
        <w:t>𝑃</w:t>
      </w:r>
      <w:r>
        <w:rPr>
          <w:rFonts w:ascii="STIX Math" w:eastAsia="STIX Math"/>
          <w:i/>
          <w:spacing w:val="12"/>
          <w:w w:val="105"/>
          <w:sz w:val="16"/>
        </w:rPr>
        <w:t> </w:t>
      </w:r>
      <w:r>
        <w:rPr>
          <w:rFonts w:ascii="STIX Math" w:eastAsia="STIX Math"/>
          <w:w w:val="105"/>
          <w:sz w:val="16"/>
        </w:rPr>
        <w:t>)</w:t>
      </w:r>
      <w:r>
        <w:rPr>
          <w:rFonts w:ascii="STIX Math" w:eastAsia="STIX Math"/>
          <w:spacing w:val="80"/>
          <w:w w:val="105"/>
          <w:sz w:val="16"/>
        </w:rPr>
        <w:t> </w:t>
      </w:r>
      <w:r>
        <w:rPr>
          <w:w w:val="105"/>
          <w:sz w:val="16"/>
        </w:rPr>
        <w:t>is</w:t>
      </w:r>
      <w:r>
        <w:rPr>
          <w:spacing w:val="40"/>
          <w:w w:val="105"/>
          <w:sz w:val="16"/>
        </w:rPr>
        <w:t> </w:t>
      </w:r>
      <w:r>
        <w:rPr>
          <w:w w:val="105"/>
          <w:sz w:val="16"/>
        </w:rPr>
        <w:t>the</w:t>
      </w:r>
      <w:r>
        <w:rPr>
          <w:spacing w:val="40"/>
          <w:w w:val="105"/>
          <w:sz w:val="16"/>
        </w:rPr>
        <w:t> </w:t>
      </w:r>
      <w:r>
        <w:rPr>
          <w:rFonts w:ascii="STIX Math" w:eastAsia="STIX Math"/>
          <w:i/>
          <w:w w:val="105"/>
          <w:sz w:val="16"/>
        </w:rPr>
        <w:t>𝐺𝑀𝑃</w:t>
      </w:r>
      <w:r>
        <w:rPr>
          <w:rFonts w:ascii="STIX Math" w:eastAsia="STIX Math"/>
          <w:i/>
          <w:spacing w:val="75"/>
          <w:w w:val="105"/>
          <w:sz w:val="16"/>
        </w:rPr>
        <w:t> </w:t>
      </w:r>
      <w:r>
        <w:rPr>
          <w:w w:val="105"/>
          <w:sz w:val="16"/>
        </w:rPr>
        <w:t>value</w:t>
      </w:r>
      <w:r>
        <w:rPr>
          <w:spacing w:val="40"/>
          <w:w w:val="105"/>
          <w:sz w:val="16"/>
        </w:rPr>
        <w:t> </w:t>
      </w:r>
      <w:r>
        <w:rPr>
          <w:w w:val="105"/>
          <w:sz w:val="16"/>
        </w:rPr>
        <w:t>under</w:t>
      </w:r>
      <w:r>
        <w:rPr>
          <w:spacing w:val="40"/>
          <w:w w:val="105"/>
          <w:sz w:val="16"/>
        </w:rPr>
        <w:t> </w:t>
      </w:r>
      <w:r>
        <w:rPr>
          <w:w w:val="105"/>
          <w:sz w:val="16"/>
        </w:rPr>
        <w:t>PSC.</w:t>
      </w:r>
      <w:r>
        <w:rPr>
          <w:spacing w:val="40"/>
          <w:w w:val="105"/>
          <w:sz w:val="16"/>
        </w:rPr>
        <w:t> </w:t>
      </w:r>
      <w:r>
        <w:rPr>
          <w:w w:val="105"/>
          <w:sz w:val="16"/>
        </w:rPr>
        <w:t>Another</w:t>
      </w:r>
      <w:r>
        <w:rPr>
          <w:spacing w:val="40"/>
          <w:w w:val="105"/>
          <w:sz w:val="16"/>
        </w:rPr>
        <w:t> </w:t>
      </w:r>
      <w:r>
        <w:rPr>
          <w:w w:val="105"/>
          <w:sz w:val="16"/>
        </w:rPr>
        <w:t>criterion</w:t>
      </w:r>
      <w:r>
        <w:rPr>
          <w:spacing w:val="40"/>
          <w:w w:val="105"/>
          <w:sz w:val="16"/>
        </w:rPr>
        <w:t> </w:t>
      </w:r>
      <w:r>
        <w:rPr>
          <w:w w:val="105"/>
          <w:sz w:val="16"/>
        </w:rPr>
        <w:t>for</w:t>
      </w:r>
      <w:r>
        <w:rPr>
          <w:spacing w:val="40"/>
          <w:w w:val="105"/>
          <w:sz w:val="16"/>
        </w:rPr>
        <w:t> </w:t>
      </w:r>
      <w:r>
        <w:rPr>
          <w:w w:val="105"/>
          <w:sz w:val="16"/>
        </w:rPr>
        <w:t>the</w:t>
      </w:r>
      <w:r>
        <w:rPr>
          <w:spacing w:val="39"/>
          <w:w w:val="105"/>
          <w:sz w:val="16"/>
        </w:rPr>
        <w:t> </w:t>
      </w:r>
      <w:r>
        <w:rPr>
          <w:w w:val="105"/>
          <w:sz w:val="16"/>
        </w:rPr>
        <w:t>effectiveness</w:t>
      </w:r>
      <w:r>
        <w:rPr>
          <w:spacing w:val="40"/>
          <w:w w:val="105"/>
          <w:sz w:val="16"/>
        </w:rPr>
        <w:t> </w:t>
      </w:r>
      <w:r>
        <w:rPr>
          <w:w w:val="105"/>
          <w:sz w:val="16"/>
        </w:rPr>
        <w:t>is the</w:t>
      </w:r>
      <w:r>
        <w:rPr>
          <w:spacing w:val="26"/>
          <w:w w:val="105"/>
          <w:sz w:val="16"/>
        </w:rPr>
        <w:t> </w:t>
      </w:r>
      <w:r>
        <w:rPr>
          <w:w w:val="105"/>
          <w:sz w:val="16"/>
        </w:rPr>
        <w:t>Fill</w:t>
      </w:r>
      <w:r>
        <w:rPr>
          <w:spacing w:val="26"/>
          <w:w w:val="105"/>
          <w:sz w:val="16"/>
        </w:rPr>
        <w:t> </w:t>
      </w:r>
      <w:r>
        <w:rPr>
          <w:w w:val="105"/>
          <w:sz w:val="16"/>
        </w:rPr>
        <w:t>Factor</w:t>
      </w:r>
      <w:r>
        <w:rPr>
          <w:spacing w:val="26"/>
          <w:w w:val="105"/>
          <w:sz w:val="16"/>
        </w:rPr>
        <w:t> </w:t>
      </w:r>
      <w:r>
        <w:rPr>
          <w:w w:val="105"/>
          <w:sz w:val="16"/>
        </w:rPr>
        <w:t>that</w:t>
      </w:r>
      <w:r>
        <w:rPr>
          <w:spacing w:val="26"/>
          <w:w w:val="105"/>
          <w:sz w:val="16"/>
        </w:rPr>
        <w:t> </w:t>
      </w:r>
      <w:r>
        <w:rPr>
          <w:w w:val="105"/>
          <w:sz w:val="16"/>
        </w:rPr>
        <w:t>can</w:t>
      </w:r>
      <w:r>
        <w:rPr>
          <w:spacing w:val="26"/>
          <w:w w:val="105"/>
          <w:sz w:val="16"/>
        </w:rPr>
        <w:t> </w:t>
      </w:r>
      <w:r>
        <w:rPr>
          <w:w w:val="105"/>
          <w:sz w:val="16"/>
        </w:rPr>
        <w:t>be</w:t>
      </w:r>
      <w:r>
        <w:rPr>
          <w:spacing w:val="26"/>
          <w:w w:val="105"/>
          <w:sz w:val="16"/>
        </w:rPr>
        <w:t> </w:t>
      </w:r>
      <w:r>
        <w:rPr>
          <w:w w:val="105"/>
          <w:sz w:val="16"/>
        </w:rPr>
        <w:t>calculated</w:t>
      </w:r>
      <w:r>
        <w:rPr>
          <w:spacing w:val="26"/>
          <w:w w:val="105"/>
          <w:sz w:val="16"/>
        </w:rPr>
        <w:t> </w:t>
      </w:r>
      <w:r>
        <w:rPr>
          <w:w w:val="105"/>
          <w:sz w:val="16"/>
        </w:rPr>
        <w:t>as</w:t>
      </w:r>
      <w:r>
        <w:rPr>
          <w:spacing w:val="26"/>
          <w:w w:val="105"/>
          <w:sz w:val="16"/>
        </w:rPr>
        <w:t> </w:t>
      </w:r>
      <w:r>
        <w:rPr>
          <w:w w:val="105"/>
          <w:sz w:val="16"/>
        </w:rPr>
        <w:t>in</w:t>
      </w:r>
      <w:r>
        <w:rPr>
          <w:spacing w:val="26"/>
          <w:w w:val="105"/>
          <w:sz w:val="16"/>
        </w:rPr>
        <w:t> </w:t>
      </w:r>
      <w:r>
        <w:rPr>
          <w:w w:val="105"/>
          <w:sz w:val="16"/>
        </w:rPr>
        <w:t>Eq.</w:t>
      </w:r>
      <w:r>
        <w:rPr>
          <w:spacing w:val="26"/>
          <w:w w:val="105"/>
          <w:sz w:val="16"/>
        </w:rPr>
        <w:t> </w:t>
      </w:r>
      <w:r>
        <w:rPr>
          <w:color w:val="007FAC"/>
          <w:w w:val="105"/>
          <w:sz w:val="16"/>
        </w:rPr>
        <w:t>(</w:t>
      </w:r>
      <w:hyperlink w:history="true" w:anchor="_bookmark30">
        <w:r>
          <w:rPr>
            <w:color w:val="007FAC"/>
            <w:w w:val="105"/>
            <w:sz w:val="16"/>
          </w:rPr>
          <w:t>13</w:t>
        </w:r>
      </w:hyperlink>
      <w:r>
        <w:rPr>
          <w:color w:val="007FAC"/>
          <w:w w:val="105"/>
          <w:sz w:val="16"/>
        </w:rPr>
        <w:t>)</w:t>
      </w:r>
      <w:r>
        <w:rPr>
          <w:w w:val="105"/>
          <w:sz w:val="16"/>
        </w:rPr>
        <w:t>,</w:t>
      </w:r>
      <w:r>
        <w:rPr>
          <w:spacing w:val="26"/>
          <w:w w:val="105"/>
          <w:sz w:val="16"/>
        </w:rPr>
        <w:t> </w:t>
      </w:r>
      <w:r>
        <w:rPr>
          <w:w w:val="105"/>
          <w:sz w:val="16"/>
        </w:rPr>
        <w:t>where</w:t>
      </w:r>
      <w:r>
        <w:rPr>
          <w:spacing w:val="26"/>
          <w:w w:val="105"/>
          <w:sz w:val="16"/>
        </w:rPr>
        <w:t> </w:t>
      </w:r>
      <w:r>
        <w:rPr>
          <w:rFonts w:ascii="STIX Math" w:eastAsia="STIX Math"/>
          <w:i/>
          <w:w w:val="105"/>
          <w:sz w:val="16"/>
        </w:rPr>
        <w:t>𝑉</w:t>
      </w:r>
      <w:r>
        <w:rPr>
          <w:rFonts w:ascii="STIX Math" w:eastAsia="STIX Math"/>
          <w:i/>
          <w:w w:val="105"/>
          <w:position w:val="-3"/>
          <w:sz w:val="12"/>
        </w:rPr>
        <w:t>𝑂𝐶</w:t>
      </w:r>
      <w:r>
        <w:rPr>
          <w:rFonts w:ascii="STIX Math" w:eastAsia="STIX Math"/>
          <w:i/>
          <w:spacing w:val="40"/>
          <w:w w:val="105"/>
          <w:position w:val="-3"/>
          <w:sz w:val="12"/>
        </w:rPr>
        <w:t> </w:t>
      </w:r>
      <w:r>
        <w:rPr>
          <w:w w:val="105"/>
          <w:sz w:val="16"/>
        </w:rPr>
        <w:t>and</w:t>
      </w:r>
      <w:r>
        <w:rPr>
          <w:spacing w:val="26"/>
          <w:w w:val="105"/>
          <w:sz w:val="16"/>
        </w:rPr>
        <w:t> </w:t>
      </w:r>
      <w:r>
        <w:rPr>
          <w:rFonts w:ascii="STIX Math" w:eastAsia="STIX Math"/>
          <w:i/>
          <w:w w:val="105"/>
          <w:sz w:val="16"/>
        </w:rPr>
        <w:t>𝐼</w:t>
      </w:r>
      <w:r>
        <w:rPr>
          <w:rFonts w:ascii="STIX Math" w:eastAsia="STIX Math"/>
          <w:i/>
          <w:w w:val="105"/>
          <w:position w:val="-3"/>
          <w:sz w:val="12"/>
        </w:rPr>
        <w:t>𝑆𝐶</w:t>
      </w:r>
    </w:p>
    <w:p>
      <w:pPr>
        <w:pStyle w:val="BodyText"/>
        <w:spacing w:line="112" w:lineRule="auto" w:before="87"/>
        <w:ind w:right="38"/>
        <w:jc w:val="both"/>
      </w:pPr>
      <w:r>
        <w:rPr>
          <w:w w:val="110"/>
        </w:rPr>
        <w:t>higher value of the </w:t>
      </w:r>
      <w:r>
        <w:rPr>
          <w:rFonts w:ascii="STIX Math" w:eastAsia="STIX Math"/>
          <w:i/>
          <w:w w:val="110"/>
        </w:rPr>
        <w:t>𝐹𝐹</w:t>
      </w:r>
      <w:r>
        <w:rPr>
          <w:rFonts w:ascii="STIX Math" w:eastAsia="STIX Math"/>
          <w:i/>
          <w:spacing w:val="32"/>
          <w:w w:val="110"/>
        </w:rPr>
        <w:t> </w:t>
      </w:r>
      <w:r>
        <w:rPr>
          <w:w w:val="110"/>
        </w:rPr>
        <w:t>indicates a higher performance of the array. The are</w:t>
      </w:r>
      <w:r>
        <w:rPr>
          <w:spacing w:val="6"/>
          <w:w w:val="110"/>
        </w:rPr>
        <w:t> </w:t>
      </w:r>
      <w:r>
        <w:rPr>
          <w:w w:val="110"/>
        </w:rPr>
        <w:t>the</w:t>
      </w:r>
      <w:r>
        <w:rPr>
          <w:spacing w:val="6"/>
          <w:w w:val="110"/>
        </w:rPr>
        <w:t> </w:t>
      </w:r>
      <w:r>
        <w:rPr>
          <w:w w:val="110"/>
        </w:rPr>
        <w:t>open</w:t>
      </w:r>
      <w:r>
        <w:rPr>
          <w:spacing w:val="6"/>
          <w:w w:val="110"/>
        </w:rPr>
        <w:t> </w:t>
      </w:r>
      <w:r>
        <w:rPr>
          <w:w w:val="110"/>
        </w:rPr>
        <w:t>circuit</w:t>
      </w:r>
      <w:r>
        <w:rPr>
          <w:spacing w:val="6"/>
          <w:w w:val="110"/>
        </w:rPr>
        <w:t> </w:t>
      </w:r>
      <w:r>
        <w:rPr>
          <w:w w:val="110"/>
        </w:rPr>
        <w:t>voltage</w:t>
      </w:r>
      <w:r>
        <w:rPr>
          <w:spacing w:val="6"/>
          <w:w w:val="110"/>
        </w:rPr>
        <w:t> </w:t>
      </w:r>
      <w:r>
        <w:rPr>
          <w:w w:val="110"/>
        </w:rPr>
        <w:t>and</w:t>
      </w:r>
      <w:r>
        <w:rPr>
          <w:spacing w:val="6"/>
          <w:w w:val="110"/>
        </w:rPr>
        <w:t> </w:t>
      </w:r>
      <w:r>
        <w:rPr>
          <w:w w:val="110"/>
        </w:rPr>
        <w:t>short</w:t>
      </w:r>
      <w:r>
        <w:rPr>
          <w:spacing w:val="6"/>
          <w:w w:val="110"/>
        </w:rPr>
        <w:t> </w:t>
      </w:r>
      <w:r>
        <w:rPr>
          <w:w w:val="110"/>
        </w:rPr>
        <w:t>circuit</w:t>
      </w:r>
      <w:r>
        <w:rPr>
          <w:spacing w:val="6"/>
          <w:w w:val="110"/>
        </w:rPr>
        <w:t> </w:t>
      </w:r>
      <w:r>
        <w:rPr>
          <w:w w:val="110"/>
        </w:rPr>
        <w:t>current,</w:t>
      </w:r>
      <w:r>
        <w:rPr>
          <w:spacing w:val="6"/>
          <w:w w:val="110"/>
        </w:rPr>
        <w:t> </w:t>
      </w:r>
      <w:r>
        <w:rPr>
          <w:w w:val="110"/>
        </w:rPr>
        <w:t>respectively.</w:t>
      </w:r>
      <w:r>
        <w:rPr>
          <w:spacing w:val="6"/>
          <w:w w:val="110"/>
        </w:rPr>
        <w:t> </w:t>
      </w:r>
      <w:r>
        <w:rPr>
          <w:spacing w:val="-5"/>
          <w:w w:val="110"/>
        </w:rPr>
        <w:t>The</w:t>
      </w:r>
    </w:p>
    <w:p>
      <w:pPr>
        <w:pStyle w:val="BodyText"/>
        <w:spacing w:line="112" w:lineRule="auto" w:before="99"/>
        <w:ind w:right="38"/>
        <w:jc w:val="both"/>
      </w:pPr>
      <w:r>
        <w:rPr>
          <w:w w:val="110"/>
        </w:rPr>
        <w:t>where</w:t>
      </w:r>
      <w:r>
        <w:rPr>
          <w:spacing w:val="35"/>
          <w:w w:val="110"/>
        </w:rPr>
        <w:t> </w:t>
      </w:r>
      <w:r>
        <w:rPr>
          <w:rFonts w:ascii="STIX Math" w:eastAsia="STIX Math"/>
          <w:i/>
          <w:w w:val="110"/>
        </w:rPr>
        <w:t>𝐴</w:t>
      </w:r>
      <w:r>
        <w:rPr>
          <w:rFonts w:ascii="STIX Math" w:eastAsia="STIX Math"/>
          <w:i/>
          <w:spacing w:val="35"/>
          <w:w w:val="110"/>
        </w:rPr>
        <w:t> </w:t>
      </w:r>
      <w:r>
        <w:rPr>
          <w:w w:val="110"/>
        </w:rPr>
        <w:t>is</w:t>
      </w:r>
      <w:r>
        <w:rPr>
          <w:spacing w:val="35"/>
          <w:w w:val="110"/>
        </w:rPr>
        <w:t> </w:t>
      </w:r>
      <w:r>
        <w:rPr>
          <w:w w:val="110"/>
        </w:rPr>
        <w:t>the</w:t>
      </w:r>
      <w:r>
        <w:rPr>
          <w:spacing w:val="35"/>
          <w:w w:val="110"/>
        </w:rPr>
        <w:t> </w:t>
      </w:r>
      <w:r>
        <w:rPr>
          <w:w w:val="110"/>
        </w:rPr>
        <w:t>area</w:t>
      </w:r>
      <w:r>
        <w:rPr>
          <w:spacing w:val="35"/>
          <w:w w:val="110"/>
        </w:rPr>
        <w:t> </w:t>
      </w:r>
      <w:r>
        <w:rPr>
          <w:w w:val="110"/>
        </w:rPr>
        <w:t>of</w:t>
      </w:r>
      <w:r>
        <w:rPr>
          <w:spacing w:val="35"/>
          <w:w w:val="110"/>
        </w:rPr>
        <w:t> </w:t>
      </w:r>
      <w:r>
        <w:rPr>
          <w:w w:val="110"/>
        </w:rPr>
        <w:t>the</w:t>
      </w:r>
      <w:r>
        <w:rPr>
          <w:spacing w:val="35"/>
          <w:w w:val="110"/>
        </w:rPr>
        <w:t> </w:t>
      </w:r>
      <w:r>
        <w:rPr>
          <w:w w:val="110"/>
        </w:rPr>
        <w:t>array.</w:t>
      </w:r>
      <w:r>
        <w:rPr>
          <w:spacing w:val="35"/>
          <w:w w:val="110"/>
        </w:rPr>
        <w:t> </w:t>
      </w:r>
      <w:r>
        <w:rPr>
          <w:w w:val="110"/>
        </w:rPr>
        <w:t>These</w:t>
      </w:r>
      <w:r>
        <w:rPr>
          <w:spacing w:val="35"/>
          <w:w w:val="110"/>
        </w:rPr>
        <w:t> </w:t>
      </w:r>
      <w:r>
        <w:rPr>
          <w:w w:val="110"/>
        </w:rPr>
        <w:t>three</w:t>
      </w:r>
      <w:r>
        <w:rPr>
          <w:spacing w:val="35"/>
          <w:w w:val="110"/>
        </w:rPr>
        <w:t> </w:t>
      </w:r>
      <w:r>
        <w:rPr>
          <w:w w:val="110"/>
        </w:rPr>
        <w:t>criteria</w:t>
      </w:r>
      <w:r>
        <w:rPr>
          <w:spacing w:val="35"/>
          <w:w w:val="110"/>
        </w:rPr>
        <w:t> </w:t>
      </w:r>
      <w:r>
        <w:rPr>
          <w:w w:val="110"/>
        </w:rPr>
        <w:t>for</w:t>
      </w:r>
      <w:r>
        <w:rPr>
          <w:spacing w:val="35"/>
          <w:w w:val="110"/>
        </w:rPr>
        <w:t> </w:t>
      </w:r>
      <w:r>
        <w:rPr>
          <w:w w:val="110"/>
        </w:rPr>
        <w:t>the</w:t>
      </w:r>
      <w:r>
        <w:rPr>
          <w:spacing w:val="35"/>
          <w:w w:val="110"/>
        </w:rPr>
        <w:t> </w:t>
      </w:r>
      <w:r>
        <w:rPr>
          <w:w w:val="110"/>
        </w:rPr>
        <w:t>given last</w:t>
      </w:r>
      <w:r>
        <w:rPr>
          <w:spacing w:val="23"/>
          <w:w w:val="110"/>
        </w:rPr>
        <w:t> </w:t>
      </w:r>
      <w:r>
        <w:rPr>
          <w:w w:val="110"/>
        </w:rPr>
        <w:t>criterion</w:t>
      </w:r>
      <w:r>
        <w:rPr>
          <w:spacing w:val="23"/>
          <w:w w:val="110"/>
        </w:rPr>
        <w:t> </w:t>
      </w:r>
      <w:r>
        <w:rPr>
          <w:w w:val="110"/>
        </w:rPr>
        <w:t>is</w:t>
      </w:r>
      <w:r>
        <w:rPr>
          <w:spacing w:val="24"/>
          <w:w w:val="110"/>
        </w:rPr>
        <w:t> </w:t>
      </w:r>
      <w:r>
        <w:rPr>
          <w:w w:val="110"/>
        </w:rPr>
        <w:t>the</w:t>
      </w:r>
      <w:r>
        <w:rPr>
          <w:spacing w:val="23"/>
          <w:w w:val="110"/>
        </w:rPr>
        <w:t> </w:t>
      </w:r>
      <w:r>
        <w:rPr>
          <w:w w:val="110"/>
        </w:rPr>
        <w:t>efficiency</w:t>
      </w:r>
      <w:r>
        <w:rPr>
          <w:spacing w:val="24"/>
          <w:w w:val="110"/>
        </w:rPr>
        <w:t> </w:t>
      </w:r>
      <w:r>
        <w:rPr>
          <w:w w:val="110"/>
        </w:rPr>
        <w:t>that</w:t>
      </w:r>
      <w:r>
        <w:rPr>
          <w:spacing w:val="23"/>
          <w:w w:val="110"/>
        </w:rPr>
        <w:t> </w:t>
      </w:r>
      <w:r>
        <w:rPr>
          <w:w w:val="110"/>
        </w:rPr>
        <w:t>can</w:t>
      </w:r>
      <w:r>
        <w:rPr>
          <w:spacing w:val="24"/>
          <w:w w:val="110"/>
        </w:rPr>
        <w:t> </w:t>
      </w:r>
      <w:r>
        <w:rPr>
          <w:w w:val="110"/>
        </w:rPr>
        <w:t>be</w:t>
      </w:r>
      <w:r>
        <w:rPr>
          <w:spacing w:val="23"/>
          <w:w w:val="110"/>
        </w:rPr>
        <w:t> </w:t>
      </w:r>
      <w:r>
        <w:rPr>
          <w:w w:val="110"/>
        </w:rPr>
        <w:t>formulated</w:t>
      </w:r>
      <w:r>
        <w:rPr>
          <w:spacing w:val="24"/>
          <w:w w:val="110"/>
        </w:rPr>
        <w:t> </w:t>
      </w:r>
      <w:r>
        <w:rPr>
          <w:w w:val="110"/>
        </w:rPr>
        <w:t>as</w:t>
      </w:r>
      <w:r>
        <w:rPr>
          <w:spacing w:val="23"/>
          <w:w w:val="110"/>
        </w:rPr>
        <w:t> </w:t>
      </w:r>
      <w:r>
        <w:rPr>
          <w:w w:val="110"/>
        </w:rPr>
        <w:t>in</w:t>
      </w:r>
      <w:r>
        <w:rPr>
          <w:spacing w:val="23"/>
          <w:w w:val="110"/>
        </w:rPr>
        <w:t> </w:t>
      </w:r>
      <w:r>
        <w:rPr>
          <w:w w:val="110"/>
        </w:rPr>
        <w:t>Eq.</w:t>
      </w:r>
      <w:r>
        <w:rPr>
          <w:spacing w:val="24"/>
          <w:w w:val="110"/>
        </w:rPr>
        <w:t> </w:t>
      </w:r>
      <w:r>
        <w:rPr>
          <w:color w:val="007FAC"/>
          <w:spacing w:val="-2"/>
          <w:w w:val="110"/>
        </w:rPr>
        <w:t>(</w:t>
      </w:r>
      <w:hyperlink w:history="true" w:anchor="_bookmark31">
        <w:r>
          <w:rPr>
            <w:color w:val="007FAC"/>
            <w:spacing w:val="-2"/>
            <w:w w:val="110"/>
          </w:rPr>
          <w:t>14</w:t>
        </w:r>
      </w:hyperlink>
      <w:r>
        <w:rPr>
          <w:color w:val="007FAC"/>
          <w:spacing w:val="-2"/>
          <w:w w:val="110"/>
        </w:rPr>
        <w:t>)</w:t>
      </w:r>
      <w:r>
        <w:rPr>
          <w:spacing w:val="-2"/>
          <w:w w:val="110"/>
        </w:rPr>
        <w:t>,</w:t>
      </w:r>
    </w:p>
    <w:p>
      <w:pPr>
        <w:pStyle w:val="BodyText"/>
        <w:spacing w:line="273" w:lineRule="auto" w:before="91"/>
        <w:ind w:right="109"/>
        <w:jc w:val="both"/>
      </w:pPr>
      <w:r>
        <w:rPr/>
        <w:br w:type="column"/>
      </w:r>
      <w:r>
        <w:rPr>
          <w:w w:val="110"/>
        </w:rPr>
        <w:t>eight</w:t>
      </w:r>
      <w:r>
        <w:rPr>
          <w:w w:val="110"/>
        </w:rPr>
        <w:t> connection</w:t>
      </w:r>
      <w:r>
        <w:rPr>
          <w:w w:val="110"/>
        </w:rPr>
        <w:t> types</w:t>
      </w:r>
      <w:r>
        <w:rPr>
          <w:w w:val="110"/>
        </w:rPr>
        <w:t> and</w:t>
      </w:r>
      <w:r>
        <w:rPr>
          <w:w w:val="110"/>
        </w:rPr>
        <w:t> six</w:t>
      </w:r>
      <w:r>
        <w:rPr>
          <w:w w:val="110"/>
        </w:rPr>
        <w:t> partial</w:t>
      </w:r>
      <w:r>
        <w:rPr>
          <w:w w:val="110"/>
        </w:rPr>
        <w:t> shading</w:t>
      </w:r>
      <w:r>
        <w:rPr>
          <w:w w:val="110"/>
        </w:rPr>
        <w:t> patterns</w:t>
      </w:r>
      <w:r>
        <w:rPr>
          <w:w w:val="110"/>
        </w:rPr>
        <w:t> are</w:t>
      </w:r>
      <w:r>
        <w:rPr>
          <w:w w:val="110"/>
        </w:rPr>
        <w:t> </w:t>
      </w:r>
      <w:r>
        <w:rPr>
          <w:w w:val="110"/>
        </w:rPr>
        <w:t>calculated</w:t>
      </w:r>
      <w:r>
        <w:rPr>
          <w:spacing w:val="80"/>
          <w:w w:val="110"/>
        </w:rPr>
        <w:t> </w:t>
      </w:r>
      <w:r>
        <w:rPr>
          <w:w w:val="110"/>
        </w:rPr>
        <w:t>as</w:t>
      </w:r>
      <w:r>
        <w:rPr>
          <w:spacing w:val="-1"/>
          <w:w w:val="110"/>
        </w:rPr>
        <w:t> </w:t>
      </w:r>
      <w:r>
        <w:rPr>
          <w:w w:val="110"/>
        </w:rPr>
        <w:t>in</w:t>
      </w:r>
      <w:r>
        <w:rPr>
          <w:spacing w:val="-1"/>
          <w:w w:val="110"/>
        </w:rPr>
        <w:t> </w:t>
      </w:r>
      <w:hyperlink w:history="true" w:anchor="_bookmark25">
        <w:r>
          <w:rPr>
            <w:color w:val="007FAC"/>
            <w:w w:val="110"/>
          </w:rPr>
          <w:t>Table</w:t>
        </w:r>
      </w:hyperlink>
      <w:r>
        <w:rPr>
          <w:color w:val="007FAC"/>
          <w:spacing w:val="-1"/>
          <w:w w:val="110"/>
        </w:rPr>
        <w:t> </w:t>
      </w:r>
      <w:hyperlink w:history="true" w:anchor="_bookmark25">
        <w:r>
          <w:rPr>
            <w:color w:val="007FAC"/>
            <w:w w:val="110"/>
          </w:rPr>
          <w:t>4</w:t>
        </w:r>
      </w:hyperlink>
      <w:r>
        <w:rPr>
          <w:color w:val="007FAC"/>
          <w:spacing w:val="-1"/>
          <w:w w:val="110"/>
        </w:rPr>
        <w:t> </w:t>
      </w:r>
      <w:r>
        <w:rPr>
          <w:w w:val="110"/>
        </w:rPr>
        <w:t>using</w:t>
      </w:r>
      <w:r>
        <w:rPr>
          <w:spacing w:val="-1"/>
          <w:w w:val="110"/>
        </w:rPr>
        <w:t> </w:t>
      </w:r>
      <w:r>
        <w:rPr>
          <w:w w:val="110"/>
        </w:rPr>
        <w:t>Eq.</w:t>
      </w:r>
      <w:r>
        <w:rPr>
          <w:spacing w:val="-1"/>
          <w:w w:val="110"/>
        </w:rPr>
        <w:t> </w:t>
      </w:r>
      <w:r>
        <w:rPr>
          <w:color w:val="007FAC"/>
          <w:w w:val="110"/>
        </w:rPr>
        <w:t>(</w:t>
      </w:r>
      <w:hyperlink w:history="true" w:anchor="_bookmark29">
        <w:r>
          <w:rPr>
            <w:color w:val="007FAC"/>
            <w:w w:val="110"/>
          </w:rPr>
          <w:t>12</w:t>
        </w:r>
      </w:hyperlink>
      <w:r>
        <w:rPr>
          <w:color w:val="007FAC"/>
          <w:w w:val="110"/>
        </w:rPr>
        <w:t>)</w:t>
      </w:r>
      <w:r>
        <w:rPr>
          <w:w w:val="110"/>
        </w:rPr>
        <w:t>,</w:t>
      </w:r>
      <w:r>
        <w:rPr>
          <w:spacing w:val="-1"/>
          <w:w w:val="110"/>
        </w:rPr>
        <w:t> </w:t>
      </w:r>
      <w:r>
        <w:rPr>
          <w:w w:val="110"/>
        </w:rPr>
        <w:t>Eq.</w:t>
      </w:r>
      <w:r>
        <w:rPr>
          <w:spacing w:val="-1"/>
          <w:w w:val="110"/>
        </w:rPr>
        <w:t> </w:t>
      </w:r>
      <w:r>
        <w:rPr>
          <w:color w:val="007FAC"/>
          <w:w w:val="110"/>
        </w:rPr>
        <w:t>(</w:t>
      </w:r>
      <w:hyperlink w:history="true" w:anchor="_bookmark30">
        <w:r>
          <w:rPr>
            <w:color w:val="007FAC"/>
            <w:w w:val="110"/>
          </w:rPr>
          <w:t>13</w:t>
        </w:r>
      </w:hyperlink>
      <w:r>
        <w:rPr>
          <w:color w:val="007FAC"/>
          <w:w w:val="110"/>
        </w:rPr>
        <w:t>)</w:t>
      </w:r>
      <w:r>
        <w:rPr>
          <w:w w:val="110"/>
        </w:rPr>
        <w:t>,</w:t>
      </w:r>
      <w:r>
        <w:rPr>
          <w:spacing w:val="-1"/>
          <w:w w:val="110"/>
        </w:rPr>
        <w:t> </w:t>
      </w:r>
      <w:r>
        <w:rPr>
          <w:w w:val="110"/>
        </w:rPr>
        <w:t>Eq.</w:t>
      </w:r>
      <w:r>
        <w:rPr>
          <w:spacing w:val="-1"/>
          <w:w w:val="110"/>
        </w:rPr>
        <w:t> </w:t>
      </w:r>
      <w:r>
        <w:rPr>
          <w:color w:val="007FAC"/>
          <w:w w:val="110"/>
        </w:rPr>
        <w:t>(</w:t>
      </w:r>
      <w:hyperlink w:history="true" w:anchor="_bookmark31">
        <w:r>
          <w:rPr>
            <w:color w:val="007FAC"/>
            <w:w w:val="110"/>
          </w:rPr>
          <w:t>14</w:t>
        </w:r>
      </w:hyperlink>
      <w:r>
        <w:rPr>
          <w:color w:val="007FAC"/>
          <w:w w:val="110"/>
        </w:rPr>
        <w:t>)</w:t>
      </w:r>
      <w:r>
        <w:rPr>
          <w:color w:val="007FAC"/>
          <w:spacing w:val="-1"/>
          <w:w w:val="110"/>
        </w:rPr>
        <w:t> </w:t>
      </w:r>
      <w:r>
        <w:rPr>
          <w:w w:val="110"/>
        </w:rPr>
        <w:t>and</w:t>
      </w:r>
      <w:r>
        <w:rPr>
          <w:spacing w:val="-1"/>
          <w:w w:val="110"/>
        </w:rPr>
        <w:t> </w:t>
      </w:r>
      <w:hyperlink w:history="true" w:anchor="_bookmark24">
        <w:r>
          <w:rPr>
            <w:color w:val="007FAC"/>
            <w:w w:val="110"/>
          </w:rPr>
          <w:t>Table</w:t>
        </w:r>
      </w:hyperlink>
      <w:r>
        <w:rPr>
          <w:color w:val="007FAC"/>
          <w:spacing w:val="-1"/>
          <w:w w:val="110"/>
        </w:rPr>
        <w:t> </w:t>
      </w:r>
      <w:hyperlink w:history="true" w:anchor="_bookmark24">
        <w:r>
          <w:rPr>
            <w:color w:val="007FAC"/>
            <w:w w:val="110"/>
          </w:rPr>
          <w:t>3</w:t>
        </w:r>
      </w:hyperlink>
      <w:r>
        <w:rPr>
          <w:w w:val="110"/>
        </w:rPr>
        <w:t>.</w:t>
      </w:r>
      <w:r>
        <w:rPr>
          <w:spacing w:val="-1"/>
          <w:w w:val="110"/>
        </w:rPr>
        <w:t> </w:t>
      </w:r>
      <w:r>
        <w:rPr>
          <w:w w:val="110"/>
        </w:rPr>
        <w:t>In</w:t>
      </w:r>
      <w:r>
        <w:rPr>
          <w:spacing w:val="-1"/>
          <w:w w:val="110"/>
        </w:rPr>
        <w:t> </w:t>
      </w:r>
      <w:hyperlink w:history="true" w:anchor="_bookmark25">
        <w:r>
          <w:rPr>
            <w:color w:val="007FAC"/>
            <w:w w:val="110"/>
          </w:rPr>
          <w:t>Table</w:t>
        </w:r>
      </w:hyperlink>
      <w:r>
        <w:rPr>
          <w:color w:val="007FAC"/>
          <w:spacing w:val="-1"/>
          <w:w w:val="110"/>
        </w:rPr>
        <w:t> </w:t>
      </w:r>
      <w:hyperlink w:history="true" w:anchor="_bookmark25">
        <w:r>
          <w:rPr>
            <w:color w:val="007FAC"/>
            <w:spacing w:val="-7"/>
            <w:w w:val="110"/>
          </w:rPr>
          <w:t>4</w:t>
        </w:r>
      </w:hyperlink>
      <w:r>
        <w:rPr>
          <w:spacing w:val="-7"/>
          <w:w w:val="110"/>
        </w:rPr>
        <w:t>,</w:t>
      </w:r>
    </w:p>
    <w:p>
      <w:pPr>
        <w:pStyle w:val="BodyText"/>
        <w:spacing w:line="90" w:lineRule="exact"/>
        <w:jc w:val="both"/>
      </w:pPr>
      <w:r>
        <w:rPr>
          <w:w w:val="110"/>
        </w:rPr>
        <w:t>the</w:t>
      </w:r>
      <w:r>
        <w:rPr>
          <w:spacing w:val="1"/>
          <w:w w:val="110"/>
        </w:rPr>
        <w:t> </w:t>
      </w:r>
      <w:r>
        <w:rPr>
          <w:w w:val="110"/>
        </w:rPr>
        <w:t>minimum</w:t>
      </w:r>
      <w:r>
        <w:rPr>
          <w:spacing w:val="1"/>
          <w:w w:val="110"/>
        </w:rPr>
        <w:t> </w:t>
      </w:r>
      <w:r>
        <w:rPr>
          <w:rFonts w:ascii="STIX Math" w:eastAsia="STIX Math"/>
          <w:i/>
          <w:w w:val="110"/>
        </w:rPr>
        <w:t>𝑀𝐿</w:t>
      </w:r>
      <w:r>
        <w:rPr>
          <w:rFonts w:ascii="STIX Math" w:eastAsia="STIX Math"/>
          <w:i/>
          <w:spacing w:val="2"/>
          <w:w w:val="110"/>
        </w:rPr>
        <w:t> </w:t>
      </w:r>
      <w:r>
        <w:rPr>
          <w:w w:val="110"/>
        </w:rPr>
        <w:t>of</w:t>
      </w:r>
      <w:r>
        <w:rPr>
          <w:spacing w:val="1"/>
          <w:w w:val="110"/>
        </w:rPr>
        <w:t> </w:t>
      </w:r>
      <w:r>
        <w:rPr>
          <w:w w:val="110"/>
        </w:rPr>
        <w:t>each</w:t>
      </w:r>
      <w:r>
        <w:rPr>
          <w:spacing w:val="1"/>
          <w:w w:val="110"/>
        </w:rPr>
        <w:t> </w:t>
      </w:r>
      <w:r>
        <w:rPr>
          <w:w w:val="110"/>
        </w:rPr>
        <w:t>connection</w:t>
      </w:r>
      <w:r>
        <w:rPr>
          <w:spacing w:val="2"/>
          <w:w w:val="110"/>
        </w:rPr>
        <w:t> </w:t>
      </w:r>
      <w:r>
        <w:rPr>
          <w:w w:val="110"/>
        </w:rPr>
        <w:t>type</w:t>
      </w:r>
      <w:r>
        <w:rPr>
          <w:spacing w:val="1"/>
          <w:w w:val="110"/>
        </w:rPr>
        <w:t> </w:t>
      </w:r>
      <w:r>
        <w:rPr>
          <w:w w:val="110"/>
        </w:rPr>
        <w:t>among</w:t>
      </w:r>
      <w:r>
        <w:rPr>
          <w:spacing w:val="1"/>
          <w:w w:val="110"/>
        </w:rPr>
        <w:t> </w:t>
      </w:r>
      <w:r>
        <w:rPr>
          <w:w w:val="110"/>
        </w:rPr>
        <w:t>the</w:t>
      </w:r>
      <w:r>
        <w:rPr>
          <w:spacing w:val="2"/>
          <w:w w:val="110"/>
        </w:rPr>
        <w:t> </w:t>
      </w:r>
      <w:r>
        <w:rPr>
          <w:w w:val="110"/>
        </w:rPr>
        <w:t>shading</w:t>
      </w:r>
      <w:r>
        <w:rPr>
          <w:spacing w:val="1"/>
          <w:w w:val="110"/>
        </w:rPr>
        <w:t> </w:t>
      </w:r>
      <w:r>
        <w:rPr>
          <w:spacing w:val="-2"/>
          <w:w w:val="110"/>
        </w:rPr>
        <w:t>patterns</w:t>
      </w:r>
    </w:p>
    <w:p>
      <w:pPr>
        <w:pStyle w:val="BodyText"/>
        <w:spacing w:line="340" w:lineRule="exact"/>
      </w:pPr>
      <w:r>
        <w:rPr>
          <w:w w:val="110"/>
        </w:rPr>
        <w:t>are</w:t>
      </w:r>
      <w:r>
        <w:rPr>
          <w:spacing w:val="14"/>
          <w:w w:val="110"/>
        </w:rPr>
        <w:t> </w:t>
      </w:r>
      <w:r>
        <w:rPr>
          <w:w w:val="110"/>
        </w:rPr>
        <w:t>given</w:t>
      </w:r>
      <w:r>
        <w:rPr>
          <w:spacing w:val="15"/>
          <w:w w:val="110"/>
        </w:rPr>
        <w:t> </w:t>
      </w:r>
      <w:r>
        <w:rPr>
          <w:w w:val="110"/>
        </w:rPr>
        <w:t>with</w:t>
      </w:r>
      <w:r>
        <w:rPr>
          <w:spacing w:val="15"/>
          <w:w w:val="110"/>
        </w:rPr>
        <w:t> </w:t>
      </w:r>
      <w:r>
        <w:rPr>
          <w:w w:val="110"/>
        </w:rPr>
        <w:t>blue</w:t>
      </w:r>
      <w:r>
        <w:rPr>
          <w:spacing w:val="15"/>
          <w:w w:val="110"/>
        </w:rPr>
        <w:t> </w:t>
      </w:r>
      <w:r>
        <w:rPr>
          <w:w w:val="110"/>
        </w:rPr>
        <w:t>color.</w:t>
      </w:r>
      <w:r>
        <w:rPr>
          <w:spacing w:val="15"/>
          <w:w w:val="110"/>
        </w:rPr>
        <w:t> </w:t>
      </w:r>
      <w:r>
        <w:rPr>
          <w:w w:val="110"/>
        </w:rPr>
        <w:t>Similarly,</w:t>
      </w:r>
      <w:r>
        <w:rPr>
          <w:spacing w:val="15"/>
          <w:w w:val="110"/>
        </w:rPr>
        <w:t> </w:t>
      </w:r>
      <w:r>
        <w:rPr>
          <w:w w:val="110"/>
        </w:rPr>
        <w:t>the</w:t>
      </w:r>
      <w:r>
        <w:rPr>
          <w:spacing w:val="15"/>
          <w:w w:val="110"/>
        </w:rPr>
        <w:t> </w:t>
      </w:r>
      <w:r>
        <w:rPr>
          <w:w w:val="110"/>
        </w:rPr>
        <w:t>maximum</w:t>
      </w:r>
      <w:r>
        <w:rPr>
          <w:spacing w:val="15"/>
          <w:w w:val="110"/>
        </w:rPr>
        <w:t> </w:t>
      </w:r>
      <w:r>
        <w:rPr>
          <w:rFonts w:ascii="STIX Math" w:eastAsia="STIX Math"/>
          <w:i/>
          <w:w w:val="110"/>
        </w:rPr>
        <w:t>𝐹𝐹</w:t>
      </w:r>
      <w:r>
        <w:rPr>
          <w:rFonts w:ascii="STIX Math" w:eastAsia="STIX Math"/>
          <w:i/>
          <w:spacing w:val="37"/>
          <w:w w:val="110"/>
        </w:rPr>
        <w:t> </w:t>
      </w:r>
      <w:r>
        <w:rPr>
          <w:w w:val="110"/>
        </w:rPr>
        <w:t>and</w:t>
      </w:r>
      <w:r>
        <w:rPr>
          <w:spacing w:val="15"/>
          <w:w w:val="110"/>
        </w:rPr>
        <w:t> </w:t>
      </w:r>
      <w:r>
        <w:rPr>
          <w:rFonts w:ascii="STIX Math" w:eastAsia="STIX Math"/>
          <w:i/>
          <w:w w:val="110"/>
        </w:rPr>
        <w:t>𝜂</w:t>
      </w:r>
      <w:r>
        <w:rPr>
          <w:rFonts w:ascii="STIX Math" w:eastAsia="STIX Math"/>
          <w:i/>
          <w:spacing w:val="22"/>
          <w:w w:val="110"/>
        </w:rPr>
        <w:t> </w:t>
      </w:r>
      <w:r>
        <w:rPr>
          <w:w w:val="110"/>
        </w:rPr>
        <w:t>of</w:t>
      </w:r>
      <w:r>
        <w:rPr>
          <w:spacing w:val="15"/>
          <w:w w:val="110"/>
        </w:rPr>
        <w:t> </w:t>
      </w:r>
      <w:r>
        <w:rPr>
          <w:spacing w:val="-4"/>
          <w:w w:val="110"/>
        </w:rPr>
        <w:t>each</w:t>
      </w:r>
    </w:p>
    <w:p>
      <w:pPr>
        <w:pStyle w:val="BodyText"/>
        <w:spacing w:line="172" w:lineRule="exact"/>
      </w:pPr>
      <w:r>
        <w:rPr>
          <w:w w:val="110"/>
        </w:rPr>
        <w:t>connection</w:t>
      </w:r>
      <w:r>
        <w:rPr>
          <w:spacing w:val="2"/>
          <w:w w:val="110"/>
        </w:rPr>
        <w:t> </w:t>
      </w:r>
      <w:r>
        <w:rPr>
          <w:w w:val="110"/>
        </w:rPr>
        <w:t>type</w:t>
      </w:r>
      <w:r>
        <w:rPr>
          <w:spacing w:val="3"/>
          <w:w w:val="110"/>
        </w:rPr>
        <w:t> </w:t>
      </w:r>
      <w:r>
        <w:rPr>
          <w:w w:val="110"/>
        </w:rPr>
        <w:t>among</w:t>
      </w:r>
      <w:r>
        <w:rPr>
          <w:spacing w:val="3"/>
          <w:w w:val="110"/>
        </w:rPr>
        <w:t> </w:t>
      </w:r>
      <w:r>
        <w:rPr>
          <w:w w:val="110"/>
        </w:rPr>
        <w:t>the</w:t>
      </w:r>
      <w:r>
        <w:rPr>
          <w:spacing w:val="3"/>
          <w:w w:val="110"/>
        </w:rPr>
        <w:t> </w:t>
      </w:r>
      <w:r>
        <w:rPr>
          <w:w w:val="110"/>
        </w:rPr>
        <w:t>shading</w:t>
      </w:r>
      <w:r>
        <w:rPr>
          <w:spacing w:val="3"/>
          <w:w w:val="110"/>
        </w:rPr>
        <w:t> </w:t>
      </w:r>
      <w:r>
        <w:rPr>
          <w:w w:val="110"/>
        </w:rPr>
        <w:t>patterns</w:t>
      </w:r>
      <w:r>
        <w:rPr>
          <w:spacing w:val="3"/>
          <w:w w:val="110"/>
        </w:rPr>
        <w:t> </w:t>
      </w:r>
      <w:r>
        <w:rPr>
          <w:w w:val="110"/>
        </w:rPr>
        <w:t>are</w:t>
      </w:r>
      <w:r>
        <w:rPr>
          <w:spacing w:val="3"/>
          <w:w w:val="110"/>
        </w:rPr>
        <w:t> </w:t>
      </w:r>
      <w:r>
        <w:rPr>
          <w:w w:val="110"/>
        </w:rPr>
        <w:t>given</w:t>
      </w:r>
      <w:r>
        <w:rPr>
          <w:spacing w:val="3"/>
          <w:w w:val="110"/>
        </w:rPr>
        <w:t> </w:t>
      </w:r>
      <w:r>
        <w:rPr>
          <w:w w:val="110"/>
        </w:rPr>
        <w:t>in</w:t>
      </w:r>
      <w:r>
        <w:rPr>
          <w:spacing w:val="3"/>
          <w:w w:val="110"/>
        </w:rPr>
        <w:t> </w:t>
      </w:r>
      <w:r>
        <w:rPr>
          <w:w w:val="110"/>
        </w:rPr>
        <w:t>red</w:t>
      </w:r>
      <w:r>
        <w:rPr>
          <w:spacing w:val="3"/>
          <w:w w:val="110"/>
        </w:rPr>
        <w:t> </w:t>
      </w:r>
      <w:r>
        <w:rPr>
          <w:w w:val="110"/>
        </w:rPr>
        <w:t>and</w:t>
      </w:r>
      <w:r>
        <w:rPr>
          <w:spacing w:val="3"/>
          <w:w w:val="110"/>
        </w:rPr>
        <w:t> </w:t>
      </w:r>
      <w:r>
        <w:rPr>
          <w:spacing w:val="-4"/>
          <w:w w:val="110"/>
        </w:rPr>
        <w:t>green</w:t>
      </w:r>
    </w:p>
    <w:p>
      <w:pPr>
        <w:pStyle w:val="BodyText"/>
        <w:spacing w:line="179" w:lineRule="exact" w:before="25"/>
      </w:pPr>
      <w:r>
        <w:rPr>
          <w:w w:val="110"/>
        </w:rPr>
        <w:t>colors,</w:t>
      </w:r>
      <w:r>
        <w:rPr>
          <w:spacing w:val="-4"/>
          <w:w w:val="110"/>
        </w:rPr>
        <w:t> </w:t>
      </w:r>
      <w:r>
        <w:rPr>
          <w:spacing w:val="-2"/>
          <w:w w:val="110"/>
        </w:rPr>
        <w:t>respectively.</w:t>
      </w:r>
    </w:p>
    <w:p>
      <w:pPr>
        <w:tabs>
          <w:tab w:pos="4834" w:val="left" w:leader="none"/>
        </w:tabs>
        <w:spacing w:line="408" w:lineRule="exact" w:before="0"/>
        <w:ind w:left="111" w:right="0" w:firstLine="0"/>
        <w:jc w:val="left"/>
        <w:rPr>
          <w:sz w:val="16"/>
        </w:rPr>
      </w:pPr>
      <w:r>
        <w:rPr>
          <w:rFonts w:ascii="STIX Math" w:hAnsi="STIX Math" w:eastAsia="STIX Math"/>
          <w:i/>
          <w:w w:val="105"/>
          <w:sz w:val="16"/>
        </w:rPr>
        <w:t>𝑀𝐿</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w w:val="105"/>
          <w:sz w:val="16"/>
        </w:rPr>
        <w:t>=</w:t>
      </w:r>
      <w:r>
        <w:rPr>
          <w:rFonts w:ascii="STIX Math" w:hAnsi="STIX Math" w:eastAsia="STIX Math"/>
          <w:spacing w:val="30"/>
          <w:w w:val="105"/>
          <w:sz w:val="16"/>
        </w:rPr>
        <w:t> </w:t>
      </w:r>
      <w:r>
        <w:rPr>
          <w:rFonts w:ascii="STIX Math" w:hAnsi="STIX Math" w:eastAsia="STIX Math"/>
          <w:i/>
          <w:w w:val="105"/>
          <w:position w:val="11"/>
          <w:sz w:val="16"/>
          <w:u w:val="single"/>
        </w:rPr>
        <w:t>𝐺𝑀𝑃</w:t>
      </w:r>
      <w:r>
        <w:rPr>
          <w:rFonts w:ascii="STIX Math" w:hAnsi="STIX Math" w:eastAsia="STIX Math"/>
          <w:i/>
          <w:spacing w:val="-17"/>
          <w:w w:val="105"/>
          <w:position w:val="11"/>
          <w:sz w:val="16"/>
          <w:u w:val="single"/>
        </w:rPr>
        <w:t> </w:t>
      </w:r>
      <w:r>
        <w:rPr>
          <w:rFonts w:ascii="STIX Math" w:hAnsi="STIX Math" w:eastAsia="STIX Math"/>
          <w:w w:val="105"/>
          <w:position w:val="11"/>
          <w:sz w:val="16"/>
          <w:u w:val="single"/>
        </w:rPr>
        <w:t>(</w:t>
      </w:r>
      <w:r>
        <w:rPr>
          <w:rFonts w:ascii="STIX Math" w:hAnsi="STIX Math" w:eastAsia="STIX Math"/>
          <w:i/>
          <w:w w:val="105"/>
          <w:position w:val="11"/>
          <w:sz w:val="16"/>
          <w:u w:val="single"/>
        </w:rPr>
        <w:t>𝑆</w:t>
      </w:r>
      <w:r>
        <w:rPr>
          <w:rFonts w:ascii="STIX Math" w:hAnsi="STIX Math" w:eastAsia="STIX Math"/>
          <w:w w:val="105"/>
          <w:position w:val="11"/>
          <w:sz w:val="16"/>
          <w:u w:val="single"/>
        </w:rPr>
        <w:t>)</w:t>
      </w:r>
      <w:r>
        <w:rPr>
          <w:rFonts w:ascii="STIX Math" w:hAnsi="STIX Math" w:eastAsia="STIX Math"/>
          <w:spacing w:val="-4"/>
          <w:w w:val="105"/>
          <w:position w:val="11"/>
          <w:sz w:val="16"/>
          <w:u w:val="single"/>
        </w:rPr>
        <w:t> </w:t>
      </w:r>
      <w:r>
        <w:rPr>
          <w:rFonts w:ascii="STIX Math" w:hAnsi="STIX Math" w:eastAsia="STIX Math"/>
          <w:w w:val="110"/>
          <w:position w:val="11"/>
          <w:sz w:val="16"/>
          <w:u w:val="single"/>
        </w:rPr>
        <w:t>−</w:t>
      </w:r>
      <w:r>
        <w:rPr>
          <w:rFonts w:ascii="STIX Math" w:hAnsi="STIX Math" w:eastAsia="STIX Math"/>
          <w:spacing w:val="-7"/>
          <w:w w:val="110"/>
          <w:position w:val="11"/>
          <w:sz w:val="16"/>
          <w:u w:val="single"/>
        </w:rPr>
        <w:t> </w:t>
      </w:r>
      <w:r>
        <w:rPr>
          <w:rFonts w:ascii="STIX Math" w:hAnsi="STIX Math" w:eastAsia="STIX Math"/>
          <w:i/>
          <w:w w:val="105"/>
          <w:position w:val="11"/>
          <w:sz w:val="16"/>
          <w:u w:val="single"/>
        </w:rPr>
        <w:t>𝐺𝑀𝑃</w:t>
      </w:r>
      <w:r>
        <w:rPr>
          <w:rFonts w:ascii="STIX Math" w:hAnsi="STIX Math" w:eastAsia="STIX Math"/>
          <w:i/>
          <w:spacing w:val="-17"/>
          <w:w w:val="105"/>
          <w:position w:val="11"/>
          <w:sz w:val="16"/>
          <w:u w:val="single"/>
        </w:rPr>
        <w:t> </w:t>
      </w:r>
      <w:r>
        <w:rPr>
          <w:rFonts w:ascii="STIX Math" w:hAnsi="STIX Math" w:eastAsia="STIX Math"/>
          <w:w w:val="105"/>
          <w:position w:val="11"/>
          <w:sz w:val="16"/>
          <w:u w:val="single"/>
        </w:rPr>
        <w:t>(</w:t>
      </w:r>
      <w:r>
        <w:rPr>
          <w:rFonts w:ascii="STIX Math" w:hAnsi="STIX Math" w:eastAsia="STIX Math"/>
          <w:i/>
          <w:w w:val="105"/>
          <w:position w:val="11"/>
          <w:sz w:val="16"/>
          <w:u w:val="single"/>
        </w:rPr>
        <w:t>𝑃</w:t>
      </w:r>
      <w:r>
        <w:rPr>
          <w:rFonts w:ascii="STIX Math" w:hAnsi="STIX Math" w:eastAsia="STIX Math"/>
          <w:i/>
          <w:spacing w:val="-18"/>
          <w:w w:val="105"/>
          <w:position w:val="11"/>
          <w:sz w:val="16"/>
          <w:u w:val="none"/>
        </w:rPr>
        <w:t> </w:t>
      </w:r>
      <w:r>
        <w:rPr>
          <w:rFonts w:ascii="STIX Math" w:hAnsi="STIX Math" w:eastAsia="STIX Math"/>
          <w:w w:val="105"/>
          <w:position w:val="11"/>
          <w:sz w:val="16"/>
          <w:u w:val="single"/>
        </w:rPr>
        <w:t>)</w:t>
      </w:r>
      <w:r>
        <w:rPr>
          <w:rFonts w:ascii="STIX Math" w:hAnsi="STIX Math" w:eastAsia="STIX Math"/>
          <w:spacing w:val="21"/>
          <w:w w:val="105"/>
          <w:position w:val="11"/>
          <w:sz w:val="16"/>
          <w:u w:val="none"/>
        </w:rPr>
        <w:t> </w:t>
      </w:r>
      <w:r>
        <w:rPr>
          <w:rFonts w:ascii="STIX Math" w:hAnsi="STIX Math" w:eastAsia="STIX Math"/>
          <w:w w:val="105"/>
          <w:sz w:val="16"/>
          <w:u w:val="none"/>
        </w:rPr>
        <w:t>×</w:t>
      </w:r>
      <w:r>
        <w:rPr>
          <w:rFonts w:ascii="STIX Math" w:hAnsi="STIX Math" w:eastAsia="STIX Math"/>
          <w:spacing w:val="-4"/>
          <w:w w:val="105"/>
          <w:sz w:val="16"/>
          <w:u w:val="none"/>
        </w:rPr>
        <w:t> </w:t>
      </w:r>
      <w:r>
        <w:rPr>
          <w:rFonts w:ascii="STIX Math" w:hAnsi="STIX Math" w:eastAsia="STIX Math"/>
          <w:spacing w:val="-5"/>
          <w:w w:val="105"/>
          <w:sz w:val="16"/>
          <w:u w:val="none"/>
        </w:rPr>
        <w:t>100</w:t>
      </w:r>
      <w:r>
        <w:rPr>
          <w:rFonts w:ascii="STIX Math" w:hAnsi="STIX Math" w:eastAsia="STIX Math"/>
          <w:sz w:val="16"/>
          <w:u w:val="none"/>
        </w:rPr>
        <w:tab/>
      </w:r>
      <w:bookmarkStart w:name="_bookmark29" w:id="37"/>
      <w:bookmarkEnd w:id="37"/>
      <w:r>
        <w:rPr>
          <w:rFonts w:ascii="STIX Math" w:hAnsi="STIX Math" w:eastAsia="STIX Math"/>
          <w:sz w:val="16"/>
          <w:u w:val="none"/>
        </w:rPr>
      </w:r>
      <w:r>
        <w:rPr>
          <w:spacing w:val="-4"/>
          <w:w w:val="105"/>
          <w:sz w:val="16"/>
          <w:u w:val="none"/>
        </w:rPr>
        <w:t>(12)</w:t>
      </w:r>
    </w:p>
    <w:p>
      <w:pPr>
        <w:spacing w:line="188" w:lineRule="exact" w:before="0"/>
        <w:ind w:left="1255" w:right="0" w:firstLine="0"/>
        <w:jc w:val="left"/>
        <w:rPr>
          <w:rFonts w:ascii="STIX Math" w:eastAsia="STIX Math"/>
          <w:sz w:val="16"/>
        </w:rPr>
      </w:pPr>
      <w:r>
        <w:rPr>
          <w:rFonts w:ascii="STIX Math" w:eastAsia="STIX Math"/>
          <w:i/>
          <w:sz w:val="16"/>
        </w:rPr>
        <w:t>𝐺𝑀𝑃</w:t>
      </w:r>
      <w:r>
        <w:rPr>
          <w:rFonts w:ascii="STIX Math" w:eastAsia="STIX Math"/>
          <w:i/>
          <w:spacing w:val="-2"/>
          <w:sz w:val="16"/>
        </w:rPr>
        <w:t> </w:t>
      </w:r>
      <w:r>
        <w:rPr>
          <w:rFonts w:ascii="STIX Math" w:eastAsia="STIX Math"/>
          <w:spacing w:val="-5"/>
          <w:sz w:val="16"/>
        </w:rPr>
        <w:t>(</w:t>
      </w:r>
      <w:r>
        <w:rPr>
          <w:rFonts w:ascii="STIX Math" w:eastAsia="STIX Math"/>
          <w:i/>
          <w:spacing w:val="-5"/>
          <w:sz w:val="16"/>
        </w:rPr>
        <w:t>𝑆</w:t>
      </w:r>
      <w:r>
        <w:rPr>
          <w:rFonts w:ascii="STIX Math" w:eastAsia="STIX Math"/>
          <w:spacing w:val="-5"/>
          <w:sz w:val="16"/>
        </w:rPr>
        <w:t>)</w:t>
      </w:r>
    </w:p>
    <w:p>
      <w:pPr>
        <w:tabs>
          <w:tab w:pos="4834" w:val="left" w:leader="none"/>
        </w:tabs>
        <w:spacing w:line="298" w:lineRule="exact" w:before="0"/>
        <w:ind w:left="111" w:right="0" w:firstLine="0"/>
        <w:jc w:val="left"/>
        <w:rPr>
          <w:sz w:val="16"/>
        </w:rPr>
      </w:pPr>
      <w:r>
        <w:rPr>
          <w:rFonts w:ascii="STIX Math" w:hAnsi="STIX Math" w:eastAsia="STIX Math"/>
          <w:i/>
          <w:sz w:val="16"/>
        </w:rPr>
        <w:t>𝐹</w:t>
      </w:r>
      <w:r>
        <w:rPr>
          <w:rFonts w:ascii="STIX Math" w:hAnsi="STIX Math" w:eastAsia="STIX Math"/>
          <w:i/>
          <w:spacing w:val="-17"/>
          <w:sz w:val="16"/>
        </w:rPr>
        <w:t> </w:t>
      </w:r>
      <w:r>
        <w:rPr>
          <w:rFonts w:ascii="STIX Math" w:hAnsi="STIX Math" w:eastAsia="STIX Math"/>
          <w:i/>
          <w:sz w:val="16"/>
        </w:rPr>
        <w:t>𝐹</w:t>
      </w:r>
      <w:r>
        <w:rPr>
          <w:rFonts w:ascii="STIX Math" w:hAnsi="STIX Math" w:eastAsia="STIX Math"/>
          <w:i/>
          <w:spacing w:val="-1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29"/>
          <w:sz w:val="16"/>
        </w:rPr>
        <w:t> </w:t>
      </w:r>
      <w:r>
        <w:rPr>
          <w:position w:val="11"/>
          <w:sz w:val="16"/>
          <w:u w:val="single"/>
        </w:rPr>
        <w:t> </w:t>
      </w:r>
      <w:r>
        <w:rPr>
          <w:rFonts w:ascii="STIX Math" w:hAnsi="STIX Math" w:eastAsia="STIX Math"/>
          <w:i/>
          <w:position w:val="11"/>
          <w:sz w:val="16"/>
          <w:u w:val="single"/>
        </w:rPr>
        <w:t>𝐺𝑀𝑃</w:t>
      </w:r>
      <w:r>
        <w:rPr>
          <w:rFonts w:ascii="STIX Math" w:hAnsi="STIX Math" w:eastAsia="STIX Math"/>
          <w:i/>
          <w:spacing w:val="-17"/>
          <w:position w:val="11"/>
          <w:sz w:val="16"/>
          <w:u w:val="single"/>
        </w:rPr>
        <w:t> </w:t>
      </w:r>
      <w:r>
        <w:rPr>
          <w:rFonts w:ascii="STIX Math" w:hAnsi="STIX Math" w:eastAsia="STIX Math"/>
          <w:position w:val="11"/>
          <w:sz w:val="16"/>
          <w:u w:val="single"/>
        </w:rPr>
        <w:t>(</w:t>
      </w:r>
      <w:r>
        <w:rPr>
          <w:rFonts w:ascii="STIX Math" w:hAnsi="STIX Math" w:eastAsia="STIX Math"/>
          <w:i/>
          <w:position w:val="11"/>
          <w:sz w:val="16"/>
          <w:u w:val="single"/>
        </w:rPr>
        <w:t>𝑃</w:t>
      </w:r>
      <w:r>
        <w:rPr>
          <w:rFonts w:ascii="STIX Math" w:hAnsi="STIX Math" w:eastAsia="STIX Math"/>
          <w:i/>
          <w:spacing w:val="-16"/>
          <w:position w:val="11"/>
          <w:sz w:val="16"/>
          <w:u w:val="single"/>
        </w:rPr>
        <w:t> </w:t>
      </w:r>
      <w:r>
        <w:rPr>
          <w:rFonts w:ascii="STIX Math" w:hAnsi="STIX Math" w:eastAsia="STIX Math"/>
          <w:position w:val="11"/>
          <w:sz w:val="16"/>
          <w:u w:val="single"/>
        </w:rPr>
        <w:t>)</w:t>
      </w:r>
      <w:r>
        <w:rPr>
          <w:rFonts w:ascii="STIX Math" w:hAnsi="STIX Math" w:eastAsia="STIX Math"/>
          <w:spacing w:val="60"/>
          <w:position w:val="11"/>
          <w:sz w:val="16"/>
          <w:u w:val="none"/>
        </w:rPr>
        <w:t> </w:t>
      </w:r>
      <w:r>
        <w:rPr>
          <w:rFonts w:ascii="STIX Math" w:hAnsi="STIX Math" w:eastAsia="STIX Math"/>
          <w:sz w:val="16"/>
          <w:u w:val="none"/>
        </w:rPr>
        <w:t>×</w:t>
      </w:r>
      <w:r>
        <w:rPr>
          <w:rFonts w:ascii="STIX Math" w:hAnsi="STIX Math" w:eastAsia="STIX Math"/>
          <w:spacing w:val="-4"/>
          <w:sz w:val="16"/>
          <w:u w:val="none"/>
        </w:rPr>
        <w:t> </w:t>
      </w:r>
      <w:r>
        <w:rPr>
          <w:rFonts w:ascii="STIX Math" w:hAnsi="STIX Math" w:eastAsia="STIX Math"/>
          <w:spacing w:val="-5"/>
          <w:sz w:val="16"/>
          <w:u w:val="none"/>
        </w:rPr>
        <w:t>100</w:t>
      </w:r>
      <w:r>
        <w:rPr>
          <w:rFonts w:ascii="STIX Math" w:hAnsi="STIX Math" w:eastAsia="STIX Math"/>
          <w:sz w:val="16"/>
          <w:u w:val="none"/>
        </w:rPr>
        <w:tab/>
      </w:r>
      <w:bookmarkStart w:name="_bookmark30" w:id="38"/>
      <w:bookmarkEnd w:id="38"/>
      <w:r>
        <w:rPr>
          <w:rFonts w:ascii="STIX Math" w:hAnsi="STIX Math" w:eastAsia="STIX Math"/>
          <w:sz w:val="16"/>
          <w:u w:val="none"/>
        </w:rPr>
      </w:r>
      <w:r>
        <w:rPr>
          <w:spacing w:val="-4"/>
          <w:sz w:val="16"/>
          <w:u w:val="none"/>
        </w:rPr>
        <w:t>(13)</w:t>
      </w:r>
    </w:p>
    <w:p>
      <w:pPr>
        <w:spacing w:line="198" w:lineRule="exact" w:before="0"/>
        <w:ind w:left="801" w:right="0" w:firstLine="0"/>
        <w:jc w:val="left"/>
        <w:rPr>
          <w:rFonts w:ascii="STIX Math" w:hAnsi="STIX Math" w:eastAsia="STIX Math"/>
          <w:i/>
          <w:sz w:val="12"/>
        </w:rPr>
      </w:pPr>
      <w:r>
        <w:rPr>
          <w:rFonts w:ascii="STIX Math" w:hAnsi="STIX Math" w:eastAsia="STIX Math"/>
          <w:i/>
          <w:position w:val="4"/>
          <w:sz w:val="16"/>
        </w:rPr>
        <w:t>𝑉</w:t>
      </w:r>
      <w:r>
        <w:rPr>
          <w:rFonts w:ascii="STIX Math" w:hAnsi="STIX Math" w:eastAsia="STIX Math"/>
          <w:i/>
          <w:sz w:val="12"/>
        </w:rPr>
        <w:t>𝑂𝐶</w:t>
      </w:r>
      <w:r>
        <w:rPr>
          <w:rFonts w:ascii="STIX Math" w:hAnsi="STIX Math" w:eastAsia="STIX Math"/>
          <w:i/>
          <w:spacing w:val="23"/>
          <w:sz w:val="12"/>
        </w:rPr>
        <w:t> </w:t>
      </w:r>
      <w:r>
        <w:rPr>
          <w:rFonts w:ascii="STIX Math" w:hAnsi="STIX Math" w:eastAsia="STIX Math"/>
          <w:position w:val="4"/>
          <w:sz w:val="16"/>
        </w:rPr>
        <w:t>×</w:t>
      </w:r>
      <w:r>
        <w:rPr>
          <w:rFonts w:ascii="STIX Math" w:hAnsi="STIX Math" w:eastAsia="STIX Math"/>
          <w:spacing w:val="-5"/>
          <w:position w:val="4"/>
          <w:sz w:val="16"/>
        </w:rPr>
        <w:t> </w:t>
      </w:r>
      <w:r>
        <w:rPr>
          <w:rFonts w:ascii="STIX Math" w:hAnsi="STIX Math" w:eastAsia="STIX Math"/>
          <w:i/>
          <w:spacing w:val="-5"/>
          <w:position w:val="4"/>
          <w:sz w:val="16"/>
        </w:rPr>
        <w:t>𝐼</w:t>
      </w:r>
      <w:r>
        <w:rPr>
          <w:rFonts w:ascii="STIX Math" w:hAnsi="STIX Math" w:eastAsia="STIX Math"/>
          <w:i/>
          <w:spacing w:val="-5"/>
          <w:sz w:val="12"/>
        </w:rPr>
        <w:t>𝑆𝐶</w:t>
      </w:r>
    </w:p>
    <w:p>
      <w:pPr>
        <w:tabs>
          <w:tab w:pos="4834" w:val="left" w:leader="none"/>
        </w:tabs>
        <w:spacing w:line="289" w:lineRule="exact" w:before="0"/>
        <w:ind w:left="111" w:right="0" w:firstLine="0"/>
        <w:jc w:val="left"/>
        <w:rPr>
          <w:sz w:val="16"/>
        </w:rPr>
      </w:pPr>
      <w:r>
        <w:rPr>
          <w:rFonts w:ascii="STIX Math" w:hAnsi="STIX Math" w:eastAsia="STIX Math"/>
          <w:i/>
          <w:sz w:val="16"/>
        </w:rPr>
        <w:t>𝜂</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32"/>
          <w:sz w:val="16"/>
        </w:rPr>
        <w:t> </w:t>
      </w:r>
      <w:r>
        <w:rPr>
          <w:rFonts w:ascii="STIX Math" w:hAnsi="STIX Math" w:eastAsia="STIX Math"/>
          <w:i/>
          <w:position w:val="11"/>
          <w:sz w:val="16"/>
          <w:u w:val="single"/>
        </w:rPr>
        <w:t>𝐺𝑀𝑃</w:t>
      </w:r>
      <w:r>
        <w:rPr>
          <w:rFonts w:ascii="STIX Math" w:hAnsi="STIX Math" w:eastAsia="STIX Math"/>
          <w:i/>
          <w:spacing w:val="-15"/>
          <w:position w:val="11"/>
          <w:sz w:val="16"/>
          <w:u w:val="single"/>
        </w:rPr>
        <w:t> </w:t>
      </w:r>
      <w:r>
        <w:rPr>
          <w:rFonts w:ascii="STIX Math" w:hAnsi="STIX Math" w:eastAsia="STIX Math"/>
          <w:position w:val="11"/>
          <w:sz w:val="16"/>
          <w:u w:val="single"/>
        </w:rPr>
        <w:t>(</w:t>
      </w:r>
      <w:r>
        <w:rPr>
          <w:rFonts w:ascii="STIX Math" w:hAnsi="STIX Math" w:eastAsia="STIX Math"/>
          <w:i/>
          <w:position w:val="11"/>
          <w:sz w:val="16"/>
          <w:u w:val="single"/>
        </w:rPr>
        <w:t>𝑃</w:t>
      </w:r>
      <w:r>
        <w:rPr>
          <w:rFonts w:ascii="STIX Math" w:hAnsi="STIX Math" w:eastAsia="STIX Math"/>
          <w:i/>
          <w:spacing w:val="-16"/>
          <w:position w:val="11"/>
          <w:sz w:val="16"/>
          <w:u w:val="none"/>
        </w:rPr>
        <w:t> </w:t>
      </w:r>
      <w:r>
        <w:rPr>
          <w:rFonts w:ascii="STIX Math" w:hAnsi="STIX Math" w:eastAsia="STIX Math"/>
          <w:position w:val="11"/>
          <w:sz w:val="16"/>
          <w:u w:val="single"/>
        </w:rPr>
        <w:t>)</w:t>
      </w:r>
      <w:r>
        <w:rPr>
          <w:rFonts w:ascii="STIX Math" w:hAnsi="STIX Math" w:eastAsia="STIX Math"/>
          <w:spacing w:val="23"/>
          <w:position w:val="11"/>
          <w:sz w:val="16"/>
          <w:u w:val="none"/>
        </w:rPr>
        <w:t> </w:t>
      </w:r>
      <w:r>
        <w:rPr>
          <w:rFonts w:ascii="STIX Math" w:hAnsi="STIX Math" w:eastAsia="STIX Math"/>
          <w:sz w:val="16"/>
          <w:u w:val="none"/>
        </w:rPr>
        <w:t>×</w:t>
      </w:r>
      <w:r>
        <w:rPr>
          <w:rFonts w:ascii="STIX Math" w:hAnsi="STIX Math" w:eastAsia="STIX Math"/>
          <w:spacing w:val="-3"/>
          <w:sz w:val="16"/>
          <w:u w:val="none"/>
        </w:rPr>
        <w:t> </w:t>
      </w:r>
      <w:r>
        <w:rPr>
          <w:rFonts w:ascii="STIX Math" w:hAnsi="STIX Math" w:eastAsia="STIX Math"/>
          <w:spacing w:val="-5"/>
          <w:sz w:val="16"/>
          <w:u w:val="none"/>
        </w:rPr>
        <w:t>100</w:t>
      </w:r>
      <w:r>
        <w:rPr>
          <w:rFonts w:ascii="STIX Math" w:hAnsi="STIX Math" w:eastAsia="STIX Math"/>
          <w:sz w:val="16"/>
          <w:u w:val="none"/>
        </w:rPr>
        <w:tab/>
      </w:r>
      <w:bookmarkStart w:name="_bookmark31" w:id="39"/>
      <w:bookmarkEnd w:id="39"/>
      <w:r>
        <w:rPr>
          <w:rFonts w:ascii="STIX Math" w:hAnsi="STIX Math" w:eastAsia="STIX Math"/>
          <w:sz w:val="16"/>
          <w:u w:val="none"/>
        </w:rPr>
      </w:r>
      <w:r>
        <w:rPr>
          <w:spacing w:val="-4"/>
          <w:sz w:val="16"/>
          <w:u w:val="none"/>
        </w:rPr>
        <w:t>(14)</w:t>
      </w:r>
    </w:p>
    <w:p>
      <w:pPr>
        <w:spacing w:line="303" w:lineRule="exact" w:before="0"/>
        <w:ind w:left="711" w:right="0" w:firstLine="0"/>
        <w:jc w:val="left"/>
        <w:rPr>
          <w:rFonts w:ascii="STIX Math" w:hAnsi="STIX Math" w:eastAsia="STIX Math"/>
          <w:i/>
          <w:sz w:val="16"/>
        </w:rPr>
      </w:pPr>
      <w:r>
        <w:rPr>
          <w:rFonts w:ascii="STIX Math" w:hAnsi="STIX Math" w:eastAsia="STIX Math"/>
          <w:i/>
          <w:sz w:val="16"/>
        </w:rPr>
        <w:t>𝐼𝐿</w:t>
      </w:r>
      <w:r>
        <w:rPr>
          <w:rFonts w:ascii="STIX Math" w:hAnsi="STIX Math" w:eastAsia="STIX Math"/>
          <w:i/>
          <w:spacing w:val="1"/>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i/>
          <w:spacing w:val="-10"/>
          <w:sz w:val="16"/>
        </w:rPr>
        <w:t>𝐴</w:t>
      </w:r>
    </w:p>
    <w:p>
      <w:pPr>
        <w:pStyle w:val="Heading1"/>
        <w:numPr>
          <w:ilvl w:val="0"/>
          <w:numId w:val="1"/>
        </w:numPr>
        <w:tabs>
          <w:tab w:pos="334" w:val="left" w:leader="none"/>
        </w:tabs>
        <w:spacing w:line="240" w:lineRule="auto" w:before="217" w:after="0"/>
        <w:ind w:left="334" w:right="0" w:hanging="223"/>
        <w:jc w:val="left"/>
      </w:pPr>
      <w:bookmarkStart w:name="PIL Results and Performance Evaluation" w:id="40"/>
      <w:bookmarkEnd w:id="40"/>
      <w:r>
        <w:rPr>
          <w:b w:val="0"/>
        </w:rPr>
      </w:r>
      <w:r>
        <w:rPr>
          <w:w w:val="110"/>
        </w:rPr>
        <w:t>PIL</w:t>
      </w:r>
      <w:r>
        <w:rPr>
          <w:spacing w:val="-5"/>
          <w:w w:val="110"/>
        </w:rPr>
        <w:t> </w:t>
      </w:r>
      <w:r>
        <w:rPr>
          <w:w w:val="110"/>
        </w:rPr>
        <w:t>results</w:t>
      </w:r>
      <w:r>
        <w:rPr>
          <w:spacing w:val="-5"/>
          <w:w w:val="110"/>
        </w:rPr>
        <w:t> </w:t>
      </w:r>
      <w:r>
        <w:rPr>
          <w:w w:val="110"/>
        </w:rPr>
        <w:t>and</w:t>
      </w:r>
      <w:r>
        <w:rPr>
          <w:spacing w:val="-5"/>
          <w:w w:val="110"/>
        </w:rPr>
        <w:t> </w:t>
      </w:r>
      <w:r>
        <w:rPr>
          <w:w w:val="110"/>
        </w:rPr>
        <w:t>performance</w:t>
      </w:r>
      <w:r>
        <w:rPr>
          <w:spacing w:val="-4"/>
          <w:w w:val="110"/>
        </w:rPr>
        <w:t> </w:t>
      </w:r>
      <w:r>
        <w:rPr>
          <w:spacing w:val="-2"/>
          <w:w w:val="110"/>
        </w:rPr>
        <w:t>evaluation</w:t>
      </w:r>
    </w:p>
    <w:p>
      <w:pPr>
        <w:pStyle w:val="BodyText"/>
        <w:spacing w:before="53"/>
        <w:ind w:left="0"/>
        <w:rPr>
          <w:b/>
        </w:rPr>
      </w:pPr>
    </w:p>
    <w:p>
      <w:pPr>
        <w:pStyle w:val="BodyText"/>
        <w:spacing w:line="273" w:lineRule="auto"/>
        <w:ind w:right="109" w:firstLine="239"/>
        <w:jc w:val="both"/>
      </w:pPr>
      <w:bookmarkStart w:name="_bookmark32" w:id="41"/>
      <w:bookmarkEnd w:id="41"/>
      <w:r>
        <w:rPr/>
      </w:r>
      <w:r>
        <w:rPr>
          <w:spacing w:val="-2"/>
          <w:w w:val="110"/>
        </w:rPr>
        <w:t>To</w:t>
      </w:r>
      <w:r>
        <w:rPr>
          <w:spacing w:val="-3"/>
          <w:w w:val="110"/>
        </w:rPr>
        <w:t> </w:t>
      </w:r>
      <w:r>
        <w:rPr>
          <w:spacing w:val="-2"/>
          <w:w w:val="110"/>
        </w:rPr>
        <w:t>assess</w:t>
      </w:r>
      <w:r>
        <w:rPr>
          <w:spacing w:val="-3"/>
          <w:w w:val="110"/>
        </w:rPr>
        <w:t> </w:t>
      </w:r>
      <w:r>
        <w:rPr>
          <w:spacing w:val="-2"/>
          <w:w w:val="110"/>
        </w:rPr>
        <w:t>the</w:t>
      </w:r>
      <w:r>
        <w:rPr>
          <w:spacing w:val="-3"/>
          <w:w w:val="110"/>
        </w:rPr>
        <w:t> </w:t>
      </w:r>
      <w:r>
        <w:rPr>
          <w:spacing w:val="-2"/>
          <w:w w:val="110"/>
        </w:rPr>
        <w:t>effectiveness</w:t>
      </w:r>
      <w:r>
        <w:rPr>
          <w:spacing w:val="-3"/>
          <w:w w:val="110"/>
        </w:rPr>
        <w:t> </w:t>
      </w:r>
      <w:r>
        <w:rPr>
          <w:spacing w:val="-2"/>
          <w:w w:val="110"/>
        </w:rPr>
        <w:t>of</w:t>
      </w:r>
      <w:r>
        <w:rPr>
          <w:spacing w:val="-3"/>
          <w:w w:val="110"/>
        </w:rPr>
        <w:t> </w:t>
      </w:r>
      <w:r>
        <w:rPr>
          <w:spacing w:val="-2"/>
          <w:w w:val="110"/>
        </w:rPr>
        <w:t>the</w:t>
      </w:r>
      <w:r>
        <w:rPr>
          <w:spacing w:val="-3"/>
          <w:w w:val="110"/>
        </w:rPr>
        <w:t> </w:t>
      </w:r>
      <w:r>
        <w:rPr>
          <w:spacing w:val="-2"/>
          <w:w w:val="110"/>
        </w:rPr>
        <w:t>three</w:t>
      </w:r>
      <w:r>
        <w:rPr>
          <w:spacing w:val="-3"/>
          <w:w w:val="110"/>
        </w:rPr>
        <w:t> </w:t>
      </w:r>
      <w:r>
        <w:rPr>
          <w:spacing w:val="-2"/>
          <w:w w:val="110"/>
        </w:rPr>
        <w:t>distinct</w:t>
      </w:r>
      <w:r>
        <w:rPr>
          <w:spacing w:val="-3"/>
          <w:w w:val="110"/>
        </w:rPr>
        <w:t> </w:t>
      </w:r>
      <w:r>
        <w:rPr>
          <w:spacing w:val="-2"/>
          <w:w w:val="110"/>
        </w:rPr>
        <w:t>MPPT</w:t>
      </w:r>
      <w:r>
        <w:rPr>
          <w:spacing w:val="-3"/>
          <w:w w:val="110"/>
        </w:rPr>
        <w:t> </w:t>
      </w:r>
      <w:r>
        <w:rPr>
          <w:spacing w:val="-2"/>
          <w:w w:val="110"/>
        </w:rPr>
        <w:t>algorithms</w:t>
      </w:r>
      <w:r>
        <w:rPr>
          <w:spacing w:val="-3"/>
          <w:w w:val="110"/>
        </w:rPr>
        <w:t> </w:t>
      </w:r>
      <w:r>
        <w:rPr>
          <w:spacing w:val="-2"/>
          <w:w w:val="110"/>
        </w:rPr>
        <w:t>and </w:t>
      </w:r>
      <w:r>
        <w:rPr>
          <w:w w:val="110"/>
        </w:rPr>
        <w:t>connection types under a variety of partial shading circumstances, the proposed</w:t>
      </w:r>
      <w:r>
        <w:rPr>
          <w:spacing w:val="-11"/>
          <w:w w:val="110"/>
        </w:rPr>
        <w:t> </w:t>
      </w:r>
      <w:r>
        <w:rPr>
          <w:w w:val="110"/>
        </w:rPr>
        <w:t>MPPT-based</w:t>
      </w:r>
      <w:r>
        <w:rPr>
          <w:spacing w:val="-11"/>
          <w:w w:val="110"/>
        </w:rPr>
        <w:t> </w:t>
      </w:r>
      <w:r>
        <w:rPr>
          <w:w w:val="110"/>
        </w:rPr>
        <w:t>PV</w:t>
      </w:r>
      <w:r>
        <w:rPr>
          <w:spacing w:val="-11"/>
          <w:w w:val="110"/>
        </w:rPr>
        <w:t> </w:t>
      </w:r>
      <w:r>
        <w:rPr>
          <w:w w:val="110"/>
        </w:rPr>
        <w:t>power</w:t>
      </w:r>
      <w:r>
        <w:rPr>
          <w:spacing w:val="-11"/>
          <w:w w:val="110"/>
        </w:rPr>
        <w:t> </w:t>
      </w:r>
      <w:r>
        <w:rPr>
          <w:w w:val="110"/>
        </w:rPr>
        <w:t>plant</w:t>
      </w:r>
      <w:r>
        <w:rPr>
          <w:spacing w:val="-11"/>
          <w:w w:val="110"/>
        </w:rPr>
        <w:t> </w:t>
      </w:r>
      <w:r>
        <w:rPr>
          <w:w w:val="110"/>
        </w:rPr>
        <w:t>system</w:t>
      </w:r>
      <w:r>
        <w:rPr>
          <w:spacing w:val="-11"/>
          <w:w w:val="110"/>
        </w:rPr>
        <w:t> </w:t>
      </w:r>
      <w:r>
        <w:rPr>
          <w:w w:val="110"/>
        </w:rPr>
        <w:t>is</w:t>
      </w:r>
      <w:r>
        <w:rPr>
          <w:spacing w:val="-11"/>
          <w:w w:val="110"/>
        </w:rPr>
        <w:t> </w:t>
      </w:r>
      <w:r>
        <w:rPr>
          <w:w w:val="110"/>
        </w:rPr>
        <w:t>developed</w:t>
      </w:r>
      <w:r>
        <w:rPr>
          <w:spacing w:val="-11"/>
          <w:w w:val="110"/>
        </w:rPr>
        <w:t> </w:t>
      </w:r>
      <w:r>
        <w:rPr>
          <w:w w:val="110"/>
        </w:rPr>
        <w:t>utilizing</w:t>
      </w:r>
      <w:r>
        <w:rPr>
          <w:spacing w:val="-11"/>
          <w:w w:val="110"/>
        </w:rPr>
        <w:t> </w:t>
      </w:r>
      <w:r>
        <w:rPr>
          <w:w w:val="110"/>
        </w:rPr>
        <w:t>the PIL</w:t>
      </w:r>
      <w:r>
        <w:rPr>
          <w:spacing w:val="-13"/>
          <w:w w:val="110"/>
        </w:rPr>
        <w:t> </w:t>
      </w:r>
      <w:r>
        <w:rPr>
          <w:w w:val="110"/>
        </w:rPr>
        <w:t>(Processor-In-The-Loop)</w:t>
      </w:r>
      <w:r>
        <w:rPr>
          <w:spacing w:val="-11"/>
          <w:w w:val="110"/>
        </w:rPr>
        <w:t> </w:t>
      </w:r>
      <w:r>
        <w:rPr>
          <w:w w:val="110"/>
        </w:rPr>
        <w:t>platform.</w:t>
      </w:r>
      <w:r>
        <w:rPr>
          <w:spacing w:val="-11"/>
          <w:w w:val="110"/>
        </w:rPr>
        <w:t> </w:t>
      </w:r>
      <w:r>
        <w:rPr>
          <w:w w:val="110"/>
        </w:rPr>
        <w:t>In</w:t>
      </w:r>
      <w:r>
        <w:rPr>
          <w:spacing w:val="-11"/>
          <w:w w:val="110"/>
        </w:rPr>
        <w:t> </w:t>
      </w:r>
      <w:r>
        <w:rPr>
          <w:w w:val="110"/>
        </w:rPr>
        <w:t>the</w:t>
      </w:r>
      <w:r>
        <w:rPr>
          <w:spacing w:val="-11"/>
          <w:w w:val="110"/>
        </w:rPr>
        <w:t> </w:t>
      </w:r>
      <w:r>
        <w:rPr>
          <w:w w:val="110"/>
        </w:rPr>
        <w:t>PIL-based</w:t>
      </w:r>
      <w:r>
        <w:rPr>
          <w:spacing w:val="-11"/>
          <w:w w:val="110"/>
        </w:rPr>
        <w:t> </w:t>
      </w:r>
      <w:r>
        <w:rPr>
          <w:w w:val="110"/>
        </w:rPr>
        <w:t>MPPT</w:t>
      </w:r>
      <w:r>
        <w:rPr>
          <w:spacing w:val="-11"/>
          <w:w w:val="110"/>
        </w:rPr>
        <w:t> </w:t>
      </w:r>
      <w:r>
        <w:rPr>
          <w:w w:val="110"/>
        </w:rPr>
        <w:t>system, unlike</w:t>
      </w:r>
      <w:r>
        <w:rPr>
          <w:w w:val="110"/>
        </w:rPr>
        <w:t> a</w:t>
      </w:r>
      <w:r>
        <w:rPr>
          <w:w w:val="110"/>
        </w:rPr>
        <w:t> regular</w:t>
      </w:r>
      <w:r>
        <w:rPr>
          <w:w w:val="110"/>
        </w:rPr>
        <w:t> simulation,</w:t>
      </w:r>
      <w:r>
        <w:rPr>
          <w:w w:val="110"/>
        </w:rPr>
        <w:t> the</w:t>
      </w:r>
      <w:r>
        <w:rPr>
          <w:w w:val="110"/>
        </w:rPr>
        <w:t> power</w:t>
      </w:r>
      <w:r>
        <w:rPr>
          <w:w w:val="110"/>
        </w:rPr>
        <w:t> stage</w:t>
      </w:r>
      <w:r>
        <w:rPr>
          <w:w w:val="110"/>
        </w:rPr>
        <w:t> is</w:t>
      </w:r>
      <w:r>
        <w:rPr>
          <w:w w:val="110"/>
        </w:rPr>
        <w:t> simulated</w:t>
      </w:r>
      <w:r>
        <w:rPr>
          <w:w w:val="110"/>
        </w:rPr>
        <w:t> in</w:t>
      </w:r>
      <w:r>
        <w:rPr>
          <w:w w:val="110"/>
        </w:rPr>
        <w:t> the</w:t>
      </w:r>
      <w:r>
        <w:rPr>
          <w:w w:val="110"/>
        </w:rPr>
        <w:t> soft- ware, whereas the algorithm is verified digitally in the hardware target microprocessor.</w:t>
      </w:r>
      <w:r>
        <w:rPr>
          <w:spacing w:val="-11"/>
          <w:w w:val="110"/>
        </w:rPr>
        <w:t> </w:t>
      </w:r>
      <w:r>
        <w:rPr>
          <w:w w:val="110"/>
        </w:rPr>
        <w:t>Therefore,</w:t>
      </w:r>
      <w:r>
        <w:rPr>
          <w:spacing w:val="-11"/>
          <w:w w:val="110"/>
        </w:rPr>
        <w:t> </w:t>
      </w:r>
      <w:r>
        <w:rPr>
          <w:w w:val="110"/>
        </w:rPr>
        <w:t>the</w:t>
      </w:r>
      <w:r>
        <w:rPr>
          <w:spacing w:val="-11"/>
          <w:w w:val="110"/>
        </w:rPr>
        <w:t> </w:t>
      </w:r>
      <w:r>
        <w:rPr>
          <w:w w:val="110"/>
        </w:rPr>
        <w:t>algorithm</w:t>
      </w:r>
      <w:r>
        <w:rPr>
          <w:spacing w:val="-11"/>
          <w:w w:val="110"/>
        </w:rPr>
        <w:t> </w:t>
      </w:r>
      <w:r>
        <w:rPr>
          <w:w w:val="110"/>
        </w:rPr>
        <w:t>in</w:t>
      </w:r>
      <w:r>
        <w:rPr>
          <w:spacing w:val="-11"/>
          <w:w w:val="110"/>
        </w:rPr>
        <w:t> </w:t>
      </w:r>
      <w:r>
        <w:rPr>
          <w:w w:val="110"/>
        </w:rPr>
        <w:t>the</w:t>
      </w:r>
      <w:r>
        <w:rPr>
          <w:spacing w:val="-11"/>
          <w:w w:val="110"/>
        </w:rPr>
        <w:t> </w:t>
      </w:r>
      <w:r>
        <w:rPr>
          <w:w w:val="110"/>
        </w:rPr>
        <w:t>PIL</w:t>
      </w:r>
      <w:r>
        <w:rPr>
          <w:spacing w:val="-11"/>
          <w:w w:val="110"/>
        </w:rPr>
        <w:t> </w:t>
      </w:r>
      <w:r>
        <w:rPr>
          <w:w w:val="110"/>
        </w:rPr>
        <w:t>implementation</w:t>
      </w:r>
      <w:r>
        <w:rPr>
          <w:spacing w:val="-11"/>
          <w:w w:val="110"/>
        </w:rPr>
        <w:t> </w:t>
      </w:r>
      <w:r>
        <w:rPr>
          <w:w w:val="110"/>
        </w:rPr>
        <w:t>can be tested in a real-time DSP with the C/C++ language.</w:t>
      </w:r>
    </w:p>
    <w:p>
      <w:pPr>
        <w:pStyle w:val="BodyText"/>
        <w:spacing w:line="271" w:lineRule="auto"/>
        <w:ind w:right="109" w:firstLine="239"/>
        <w:jc w:val="both"/>
      </w:pPr>
      <w:r>
        <w:rPr>
          <w:w w:val="110"/>
        </w:rPr>
        <w:t>In</w:t>
      </w:r>
      <w:r>
        <w:rPr>
          <w:w w:val="110"/>
        </w:rPr>
        <w:t> this</w:t>
      </w:r>
      <w:r>
        <w:rPr>
          <w:w w:val="110"/>
        </w:rPr>
        <w:t> work,</w:t>
      </w:r>
      <w:r>
        <w:rPr>
          <w:w w:val="110"/>
        </w:rPr>
        <w:t> to</w:t>
      </w:r>
      <w:r>
        <w:rPr>
          <w:w w:val="110"/>
        </w:rPr>
        <w:t> create</w:t>
      </w:r>
      <w:r>
        <w:rPr>
          <w:w w:val="110"/>
        </w:rPr>
        <w:t> six</w:t>
      </w:r>
      <w:r>
        <w:rPr>
          <w:w w:val="110"/>
        </w:rPr>
        <w:t> different</w:t>
      </w:r>
      <w:r>
        <w:rPr>
          <w:w w:val="110"/>
        </w:rPr>
        <w:t> PV</w:t>
      </w:r>
      <w:r>
        <w:rPr>
          <w:w w:val="110"/>
        </w:rPr>
        <w:t> array</w:t>
      </w:r>
      <w:r>
        <w:rPr>
          <w:w w:val="110"/>
        </w:rPr>
        <w:t> shading</w:t>
      </w:r>
      <w:r>
        <w:rPr>
          <w:w w:val="110"/>
        </w:rPr>
        <w:t> patterns</w:t>
      </w:r>
      <w:r>
        <w:rPr>
          <w:w w:val="110"/>
        </w:rPr>
        <w:t> </w:t>
      </w:r>
      <w:r>
        <w:rPr>
          <w:w w:val="110"/>
        </w:rPr>
        <w:t>in PSIM</w:t>
      </w:r>
      <w:r>
        <w:rPr>
          <w:rFonts w:ascii="BABEL Unicode" w:hAnsi="BABEL Unicode"/>
          <w:w w:val="110"/>
          <w:vertAlign w:val="superscript"/>
        </w:rPr>
        <w:t>®</w:t>
      </w:r>
      <w:r>
        <w:rPr>
          <w:rFonts w:ascii="BABEL Unicode" w:hAnsi="BABEL Unicode"/>
          <w:spacing w:val="-7"/>
          <w:w w:val="110"/>
          <w:vertAlign w:val="baseline"/>
        </w:rPr>
        <w:t> </w:t>
      </w:r>
      <w:r>
        <w:rPr>
          <w:w w:val="110"/>
          <w:vertAlign w:val="baseline"/>
        </w:rPr>
        <w:t>software,</w:t>
      </w:r>
      <w:r>
        <w:rPr>
          <w:spacing w:val="-10"/>
          <w:w w:val="110"/>
          <w:vertAlign w:val="baseline"/>
        </w:rPr>
        <w:t> </w:t>
      </w:r>
      <w:r>
        <w:rPr>
          <w:w w:val="110"/>
          <w:vertAlign w:val="baseline"/>
        </w:rPr>
        <w:t>25</w:t>
      </w:r>
      <w:r>
        <w:rPr>
          <w:spacing w:val="-10"/>
          <w:w w:val="110"/>
          <w:vertAlign w:val="baseline"/>
        </w:rPr>
        <w:t> </w:t>
      </w:r>
      <w:r>
        <w:rPr>
          <w:w w:val="110"/>
          <w:vertAlign w:val="baseline"/>
        </w:rPr>
        <w:t>Kyocera</w:t>
      </w:r>
      <w:r>
        <w:rPr>
          <w:spacing w:val="-10"/>
          <w:w w:val="110"/>
          <w:vertAlign w:val="baseline"/>
        </w:rPr>
        <w:t> </w:t>
      </w:r>
      <w:r>
        <w:rPr>
          <w:w w:val="110"/>
          <w:vertAlign w:val="baseline"/>
        </w:rPr>
        <w:t>solar</w:t>
      </w:r>
      <w:r>
        <w:rPr>
          <w:spacing w:val="-10"/>
          <w:w w:val="110"/>
          <w:vertAlign w:val="baseline"/>
        </w:rPr>
        <w:t> </w:t>
      </w:r>
      <w:r>
        <w:rPr>
          <w:w w:val="110"/>
          <w:vertAlign w:val="baseline"/>
        </w:rPr>
        <w:t>KD215GX</w:t>
      </w:r>
      <w:r>
        <w:rPr>
          <w:spacing w:val="-10"/>
          <w:w w:val="110"/>
          <w:vertAlign w:val="baseline"/>
        </w:rPr>
        <w:t> </w:t>
      </w:r>
      <w:r>
        <w:rPr>
          <w:w w:val="110"/>
          <w:vertAlign w:val="baseline"/>
        </w:rPr>
        <w:t>PV</w:t>
      </w:r>
      <w:r>
        <w:rPr>
          <w:spacing w:val="-10"/>
          <w:w w:val="110"/>
          <w:vertAlign w:val="baseline"/>
        </w:rPr>
        <w:t> </w:t>
      </w:r>
      <w:r>
        <w:rPr>
          <w:w w:val="110"/>
          <w:vertAlign w:val="baseline"/>
        </w:rPr>
        <w:t>panels</w:t>
      </w:r>
      <w:r>
        <w:rPr>
          <w:spacing w:val="-10"/>
          <w:w w:val="110"/>
          <w:vertAlign w:val="baseline"/>
        </w:rPr>
        <w:t> </w:t>
      </w:r>
      <w:r>
        <w:rPr>
          <w:w w:val="110"/>
          <w:vertAlign w:val="baseline"/>
        </w:rPr>
        <w:t>are</w:t>
      </w:r>
      <w:r>
        <w:rPr>
          <w:spacing w:val="-10"/>
          <w:w w:val="110"/>
          <w:vertAlign w:val="baseline"/>
        </w:rPr>
        <w:t> </w:t>
      </w:r>
      <w:r>
        <w:rPr>
          <w:w w:val="110"/>
          <w:vertAlign w:val="baseline"/>
        </w:rPr>
        <w:t>exposed</w:t>
      </w:r>
      <w:r>
        <w:rPr>
          <w:spacing w:val="-10"/>
          <w:w w:val="110"/>
          <w:vertAlign w:val="baseline"/>
        </w:rPr>
        <w:t> </w:t>
      </w:r>
      <w:r>
        <w:rPr>
          <w:w w:val="110"/>
          <w:vertAlign w:val="baseline"/>
        </w:rPr>
        <w:t>to corresponding</w:t>
      </w:r>
      <w:r>
        <w:rPr>
          <w:w w:val="110"/>
          <w:vertAlign w:val="baseline"/>
        </w:rPr>
        <w:t> irradiation</w:t>
      </w:r>
      <w:r>
        <w:rPr>
          <w:w w:val="110"/>
          <w:vertAlign w:val="baseline"/>
        </w:rPr>
        <w:t> levels,</w:t>
      </w:r>
      <w:r>
        <w:rPr>
          <w:w w:val="110"/>
          <w:vertAlign w:val="baseline"/>
        </w:rPr>
        <w:t> given</w:t>
      </w:r>
      <w:r>
        <w:rPr>
          <w:w w:val="110"/>
          <w:vertAlign w:val="baseline"/>
        </w:rPr>
        <w:t> in</w:t>
      </w:r>
      <w:r>
        <w:rPr>
          <w:w w:val="110"/>
          <w:vertAlign w:val="baseline"/>
        </w:rPr>
        <w:t> </w:t>
      </w:r>
      <w:hyperlink w:history="true" w:anchor="_bookmark22">
        <w:r>
          <w:rPr>
            <w:color w:val="007FAC"/>
            <w:w w:val="110"/>
            <w:vertAlign w:val="baseline"/>
          </w:rPr>
          <w:t>Fig.</w:t>
        </w:r>
      </w:hyperlink>
      <w:r>
        <w:rPr>
          <w:color w:val="007FAC"/>
          <w:w w:val="110"/>
          <w:vertAlign w:val="baseline"/>
        </w:rPr>
        <w:t> </w:t>
      </w:r>
      <w:hyperlink w:history="true" w:anchor="_bookmark22">
        <w:r>
          <w:rPr>
            <w:color w:val="007FAC"/>
            <w:w w:val="110"/>
            <w:vertAlign w:val="baseline"/>
          </w:rPr>
          <w:t>5</w:t>
        </w:r>
      </w:hyperlink>
      <w:r>
        <w:rPr>
          <w:w w:val="110"/>
          <w:vertAlign w:val="baseline"/>
        </w:rPr>
        <w:t>,</w:t>
      </w:r>
      <w:r>
        <w:rPr>
          <w:w w:val="110"/>
          <w:vertAlign w:val="baseline"/>
        </w:rPr>
        <w:t> for</w:t>
      </w:r>
      <w:r>
        <w:rPr>
          <w:w w:val="110"/>
          <w:vertAlign w:val="baseline"/>
        </w:rPr>
        <w:t> each</w:t>
      </w:r>
      <w:r>
        <w:rPr>
          <w:w w:val="110"/>
          <w:vertAlign w:val="baseline"/>
        </w:rPr>
        <w:t> connection </w:t>
      </w:r>
      <w:r>
        <w:rPr>
          <w:spacing w:val="-2"/>
          <w:w w:val="110"/>
          <w:vertAlign w:val="baseline"/>
        </w:rPr>
        <w:t>type</w:t>
      </w:r>
      <w:r>
        <w:rPr>
          <w:spacing w:val="-6"/>
          <w:w w:val="110"/>
          <w:vertAlign w:val="baseline"/>
        </w:rPr>
        <w:t> </w:t>
      </w:r>
      <w:r>
        <w:rPr>
          <w:spacing w:val="-2"/>
          <w:w w:val="110"/>
          <w:vertAlign w:val="baseline"/>
        </w:rPr>
        <w:t>shown</w:t>
      </w:r>
      <w:r>
        <w:rPr>
          <w:spacing w:val="-6"/>
          <w:w w:val="110"/>
          <w:vertAlign w:val="baseline"/>
        </w:rPr>
        <w:t> </w:t>
      </w:r>
      <w:r>
        <w:rPr>
          <w:spacing w:val="-2"/>
          <w:w w:val="110"/>
          <w:vertAlign w:val="baseline"/>
        </w:rPr>
        <w:t>in</w:t>
      </w:r>
      <w:r>
        <w:rPr>
          <w:spacing w:val="-6"/>
          <w:w w:val="110"/>
          <w:vertAlign w:val="baseline"/>
        </w:rPr>
        <w:t> </w:t>
      </w:r>
      <w:hyperlink w:history="true" w:anchor="_bookmark28">
        <w:r>
          <w:rPr>
            <w:color w:val="007FAC"/>
            <w:spacing w:val="-2"/>
            <w:w w:val="110"/>
            <w:vertAlign w:val="baseline"/>
          </w:rPr>
          <w:t>Fig.</w:t>
        </w:r>
      </w:hyperlink>
      <w:r>
        <w:rPr>
          <w:color w:val="007FAC"/>
          <w:spacing w:val="-6"/>
          <w:w w:val="110"/>
          <w:vertAlign w:val="baseline"/>
        </w:rPr>
        <w:t> </w:t>
      </w:r>
      <w:hyperlink w:history="true" w:anchor="_bookmark28">
        <w:r>
          <w:rPr>
            <w:color w:val="007FAC"/>
            <w:spacing w:val="-2"/>
            <w:w w:val="110"/>
            <w:vertAlign w:val="baseline"/>
          </w:rPr>
          <w:t>6</w:t>
        </w:r>
      </w:hyperlink>
      <w:r>
        <w:rPr>
          <w:spacing w:val="-2"/>
          <w:w w:val="110"/>
          <w:vertAlign w:val="baseline"/>
        </w:rPr>
        <w:t>.</w:t>
      </w:r>
      <w:r>
        <w:rPr>
          <w:spacing w:val="-6"/>
          <w:w w:val="110"/>
          <w:vertAlign w:val="baseline"/>
        </w:rPr>
        <w:t> </w:t>
      </w:r>
      <w:r>
        <w:rPr>
          <w:spacing w:val="-2"/>
          <w:w w:val="110"/>
          <w:vertAlign w:val="baseline"/>
        </w:rPr>
        <w:t>At</w:t>
      </w:r>
      <w:r>
        <w:rPr>
          <w:spacing w:val="-6"/>
          <w:w w:val="110"/>
          <w:vertAlign w:val="baseline"/>
        </w:rPr>
        <w:t> </w:t>
      </w:r>
      <w:r>
        <w:rPr>
          <w:spacing w:val="-2"/>
          <w:w w:val="110"/>
          <w:vertAlign w:val="baseline"/>
        </w:rPr>
        <w:t>the</w:t>
      </w:r>
      <w:r>
        <w:rPr>
          <w:spacing w:val="-6"/>
          <w:w w:val="110"/>
          <w:vertAlign w:val="baseline"/>
        </w:rPr>
        <w:t> </w:t>
      </w:r>
      <w:r>
        <w:rPr>
          <w:spacing w:val="-2"/>
          <w:w w:val="110"/>
          <w:vertAlign w:val="baseline"/>
        </w:rPr>
        <w:t>output</w:t>
      </w:r>
      <w:r>
        <w:rPr>
          <w:spacing w:val="-6"/>
          <w:w w:val="110"/>
          <w:vertAlign w:val="baseline"/>
        </w:rPr>
        <w:t> </w:t>
      </w:r>
      <w:r>
        <w:rPr>
          <w:spacing w:val="-2"/>
          <w:w w:val="110"/>
          <w:vertAlign w:val="baseline"/>
        </w:rPr>
        <w:t>of</w:t>
      </w:r>
      <w:r>
        <w:rPr>
          <w:spacing w:val="-6"/>
          <w:w w:val="110"/>
          <w:vertAlign w:val="baseline"/>
        </w:rPr>
        <w:t> </w:t>
      </w:r>
      <w:r>
        <w:rPr>
          <w:spacing w:val="-2"/>
          <w:w w:val="110"/>
          <w:vertAlign w:val="baseline"/>
        </w:rPr>
        <w:t>the</w:t>
      </w:r>
      <w:r>
        <w:rPr>
          <w:spacing w:val="-6"/>
          <w:w w:val="110"/>
          <w:vertAlign w:val="baseline"/>
        </w:rPr>
        <w:t> </w:t>
      </w:r>
      <w:r>
        <w:rPr>
          <w:spacing w:val="-2"/>
          <w:w w:val="110"/>
          <w:vertAlign w:val="baseline"/>
        </w:rPr>
        <w:t>PV</w:t>
      </w:r>
      <w:r>
        <w:rPr>
          <w:spacing w:val="-6"/>
          <w:w w:val="110"/>
          <w:vertAlign w:val="baseline"/>
        </w:rPr>
        <w:t> </w:t>
      </w:r>
      <w:r>
        <w:rPr>
          <w:spacing w:val="-2"/>
          <w:w w:val="110"/>
          <w:vertAlign w:val="baseline"/>
        </w:rPr>
        <w:t>array,</w:t>
      </w:r>
      <w:r>
        <w:rPr>
          <w:spacing w:val="-6"/>
          <w:w w:val="110"/>
          <w:vertAlign w:val="baseline"/>
        </w:rPr>
        <w:t> </w:t>
      </w:r>
      <w:r>
        <w:rPr>
          <w:spacing w:val="-2"/>
          <w:w w:val="110"/>
          <w:vertAlign w:val="baseline"/>
        </w:rPr>
        <w:t>the</w:t>
      </w:r>
      <w:r>
        <w:rPr>
          <w:spacing w:val="-6"/>
          <w:w w:val="110"/>
          <w:vertAlign w:val="baseline"/>
        </w:rPr>
        <w:t> </w:t>
      </w:r>
      <w:r>
        <w:rPr>
          <w:spacing w:val="-2"/>
          <w:w w:val="110"/>
          <w:vertAlign w:val="baseline"/>
        </w:rPr>
        <w:t>designed</w:t>
      </w:r>
      <w:r>
        <w:rPr>
          <w:spacing w:val="-6"/>
          <w:w w:val="110"/>
          <w:vertAlign w:val="baseline"/>
        </w:rPr>
        <w:t> </w:t>
      </w:r>
      <w:r>
        <w:rPr>
          <w:spacing w:val="-2"/>
          <w:w w:val="110"/>
          <w:vertAlign w:val="baseline"/>
        </w:rPr>
        <w:t>DC–DC </w:t>
      </w:r>
      <w:r>
        <w:rPr>
          <w:w w:val="110"/>
          <w:vertAlign w:val="baseline"/>
        </w:rPr>
        <w:t>boost converter is employed to boost the PV array voltage level to the appropriate</w:t>
      </w:r>
      <w:r>
        <w:rPr>
          <w:spacing w:val="-8"/>
          <w:w w:val="110"/>
          <w:vertAlign w:val="baseline"/>
        </w:rPr>
        <w:t> </w:t>
      </w:r>
      <w:r>
        <w:rPr>
          <w:w w:val="110"/>
          <w:vertAlign w:val="baseline"/>
        </w:rPr>
        <w:t>level</w:t>
      </w:r>
      <w:r>
        <w:rPr>
          <w:spacing w:val="-8"/>
          <w:w w:val="110"/>
          <w:vertAlign w:val="baseline"/>
        </w:rPr>
        <w:t> </w:t>
      </w:r>
      <w:r>
        <w:rPr>
          <w:w w:val="110"/>
          <w:vertAlign w:val="baseline"/>
        </w:rPr>
        <w:t>for</w:t>
      </w:r>
      <w:r>
        <w:rPr>
          <w:spacing w:val="-8"/>
          <w:w w:val="110"/>
          <w:vertAlign w:val="baseline"/>
        </w:rPr>
        <w:t> </w:t>
      </w:r>
      <w:r>
        <w:rPr>
          <w:w w:val="110"/>
          <w:vertAlign w:val="baseline"/>
        </w:rPr>
        <w:t>the</w:t>
      </w:r>
      <w:r>
        <w:rPr>
          <w:spacing w:val="-8"/>
          <w:w w:val="110"/>
          <w:vertAlign w:val="baseline"/>
        </w:rPr>
        <w:t> </w:t>
      </w:r>
      <w:r>
        <w:rPr>
          <w:w w:val="110"/>
          <w:vertAlign w:val="baseline"/>
        </w:rPr>
        <w:t>load.</w:t>
      </w:r>
      <w:r>
        <w:rPr>
          <w:spacing w:val="-8"/>
          <w:w w:val="110"/>
          <w:vertAlign w:val="baseline"/>
        </w:rPr>
        <w:t> </w:t>
      </w:r>
      <w:r>
        <w:rPr>
          <w:w w:val="110"/>
          <w:vertAlign w:val="baseline"/>
        </w:rPr>
        <w:t>In</w:t>
      </w:r>
      <w:r>
        <w:rPr>
          <w:spacing w:val="-8"/>
          <w:w w:val="110"/>
          <w:vertAlign w:val="baseline"/>
        </w:rPr>
        <w:t> </w:t>
      </w:r>
      <w:r>
        <w:rPr>
          <w:w w:val="110"/>
          <w:vertAlign w:val="baseline"/>
        </w:rPr>
        <w:t>this</w:t>
      </w:r>
      <w:r>
        <w:rPr>
          <w:spacing w:val="-8"/>
          <w:w w:val="110"/>
          <w:vertAlign w:val="baseline"/>
        </w:rPr>
        <w:t> </w:t>
      </w:r>
      <w:r>
        <w:rPr>
          <w:w w:val="110"/>
          <w:vertAlign w:val="baseline"/>
        </w:rPr>
        <w:t>way,</w:t>
      </w:r>
      <w:r>
        <w:rPr>
          <w:spacing w:val="-8"/>
          <w:w w:val="110"/>
          <w:vertAlign w:val="baseline"/>
        </w:rPr>
        <w:t> </w:t>
      </w:r>
      <w:r>
        <w:rPr>
          <w:w w:val="110"/>
          <w:vertAlign w:val="baseline"/>
        </w:rPr>
        <w:t>the</w:t>
      </w:r>
      <w:r>
        <w:rPr>
          <w:spacing w:val="-8"/>
          <w:w w:val="110"/>
          <w:vertAlign w:val="baseline"/>
        </w:rPr>
        <w:t> </w:t>
      </w:r>
      <w:r>
        <w:rPr>
          <w:w w:val="110"/>
          <w:vertAlign w:val="baseline"/>
        </w:rPr>
        <w:t>power</w:t>
      </w:r>
      <w:r>
        <w:rPr>
          <w:spacing w:val="-8"/>
          <w:w w:val="110"/>
          <w:vertAlign w:val="baseline"/>
        </w:rPr>
        <w:t> </w:t>
      </w:r>
      <w:r>
        <w:rPr>
          <w:w w:val="110"/>
          <w:vertAlign w:val="baseline"/>
        </w:rPr>
        <w:t>stage</w:t>
      </w:r>
      <w:r>
        <w:rPr>
          <w:spacing w:val="-8"/>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system for</w:t>
      </w:r>
      <w:r>
        <w:rPr>
          <w:w w:val="110"/>
          <w:vertAlign w:val="baseline"/>
        </w:rPr>
        <w:t> different</w:t>
      </w:r>
      <w:r>
        <w:rPr>
          <w:w w:val="110"/>
          <w:vertAlign w:val="baseline"/>
        </w:rPr>
        <w:t> shading</w:t>
      </w:r>
      <w:r>
        <w:rPr>
          <w:w w:val="110"/>
          <w:vertAlign w:val="baseline"/>
        </w:rPr>
        <w:t> patterns</w:t>
      </w:r>
      <w:r>
        <w:rPr>
          <w:w w:val="110"/>
          <w:vertAlign w:val="baseline"/>
        </w:rPr>
        <w:t> and</w:t>
      </w:r>
      <w:r>
        <w:rPr>
          <w:w w:val="110"/>
          <w:vertAlign w:val="baseline"/>
        </w:rPr>
        <w:t> connection</w:t>
      </w:r>
      <w:r>
        <w:rPr>
          <w:w w:val="110"/>
          <w:vertAlign w:val="baseline"/>
        </w:rPr>
        <w:t> types</w:t>
      </w:r>
      <w:r>
        <w:rPr>
          <w:w w:val="110"/>
          <w:vertAlign w:val="baseline"/>
        </w:rPr>
        <w:t> is</w:t>
      </w:r>
      <w:r>
        <w:rPr>
          <w:w w:val="110"/>
          <w:vertAlign w:val="baseline"/>
        </w:rPr>
        <w:t> created</w:t>
      </w:r>
      <w:r>
        <w:rPr>
          <w:w w:val="110"/>
          <w:vertAlign w:val="baseline"/>
        </w:rPr>
        <w:t> in</w:t>
      </w:r>
      <w:r>
        <w:rPr>
          <w:w w:val="110"/>
          <w:vertAlign w:val="baseline"/>
        </w:rPr>
        <w:t> the software. On the other hand, the three MPPT algorithms are executed by</w:t>
      </w:r>
      <w:r>
        <w:rPr>
          <w:w w:val="110"/>
          <w:vertAlign w:val="baseline"/>
        </w:rPr>
        <w:t> the</w:t>
      </w:r>
      <w:r>
        <w:rPr>
          <w:w w:val="110"/>
          <w:vertAlign w:val="baseline"/>
        </w:rPr>
        <w:t> TMS320F28335</w:t>
      </w:r>
      <w:r>
        <w:rPr>
          <w:w w:val="110"/>
          <w:vertAlign w:val="baseline"/>
        </w:rPr>
        <w:t> DSP</w:t>
      </w:r>
      <w:r>
        <w:rPr>
          <w:w w:val="110"/>
          <w:vertAlign w:val="baseline"/>
        </w:rPr>
        <w:t> evaluation</w:t>
      </w:r>
      <w:r>
        <w:rPr>
          <w:w w:val="110"/>
          <w:vertAlign w:val="baseline"/>
        </w:rPr>
        <w:t> board.</w:t>
      </w:r>
      <w:r>
        <w:rPr>
          <w:w w:val="110"/>
          <w:vertAlign w:val="baseline"/>
        </w:rPr>
        <w:t> As</w:t>
      </w:r>
      <w:r>
        <w:rPr>
          <w:w w:val="110"/>
          <w:vertAlign w:val="baseline"/>
        </w:rPr>
        <w:t> seen</w:t>
      </w:r>
      <w:r>
        <w:rPr>
          <w:w w:val="110"/>
          <w:vertAlign w:val="baseline"/>
        </w:rPr>
        <w:t> in</w:t>
      </w:r>
      <w:r>
        <w:rPr>
          <w:w w:val="110"/>
          <w:vertAlign w:val="baseline"/>
        </w:rPr>
        <w:t> </w:t>
      </w:r>
      <w:hyperlink w:history="true" w:anchor="_bookmark35">
        <w:r>
          <w:rPr>
            <w:color w:val="007FAC"/>
            <w:w w:val="110"/>
            <w:vertAlign w:val="baseline"/>
          </w:rPr>
          <w:t>Fig.</w:t>
        </w:r>
      </w:hyperlink>
      <w:r>
        <w:rPr>
          <w:color w:val="007FAC"/>
          <w:w w:val="110"/>
          <w:vertAlign w:val="baseline"/>
        </w:rPr>
        <w:t> </w:t>
      </w:r>
      <w:hyperlink w:history="true" w:anchor="_bookmark35">
        <w:r>
          <w:rPr>
            <w:color w:val="007FAC"/>
            <w:w w:val="110"/>
            <w:vertAlign w:val="baseline"/>
          </w:rPr>
          <w:t>8</w:t>
        </w:r>
      </w:hyperlink>
      <w:r>
        <w:rPr>
          <w:w w:val="110"/>
          <w:vertAlign w:val="baseline"/>
        </w:rPr>
        <w:t>,</w:t>
      </w:r>
      <w:r>
        <w:rPr>
          <w:w w:val="110"/>
          <w:vertAlign w:val="baseline"/>
        </w:rPr>
        <w:t> the DSP</w:t>
      </w:r>
      <w:r>
        <w:rPr>
          <w:spacing w:val="-8"/>
          <w:w w:val="110"/>
          <w:vertAlign w:val="baseline"/>
        </w:rPr>
        <w:t> </w:t>
      </w:r>
      <w:r>
        <w:rPr>
          <w:w w:val="110"/>
          <w:vertAlign w:val="baseline"/>
        </w:rPr>
        <w:t>receives</w:t>
      </w:r>
      <w:r>
        <w:rPr>
          <w:spacing w:val="-8"/>
          <w:w w:val="110"/>
          <w:vertAlign w:val="baseline"/>
        </w:rPr>
        <w:t> </w:t>
      </w:r>
      <w:r>
        <w:rPr>
          <w:w w:val="110"/>
          <w:vertAlign w:val="baseline"/>
        </w:rPr>
        <w:t>the</w:t>
      </w:r>
      <w:r>
        <w:rPr>
          <w:spacing w:val="-8"/>
          <w:w w:val="110"/>
          <w:vertAlign w:val="baseline"/>
        </w:rPr>
        <w:t> </w:t>
      </w:r>
      <w:r>
        <w:rPr>
          <w:w w:val="110"/>
          <w:vertAlign w:val="baseline"/>
        </w:rPr>
        <w:t>PV</w:t>
      </w:r>
      <w:r>
        <w:rPr>
          <w:spacing w:val="-8"/>
          <w:w w:val="110"/>
          <w:vertAlign w:val="baseline"/>
        </w:rPr>
        <w:t> </w:t>
      </w:r>
      <w:r>
        <w:rPr>
          <w:w w:val="110"/>
          <w:vertAlign w:val="baseline"/>
        </w:rPr>
        <w:t>array</w:t>
      </w:r>
      <w:r>
        <w:rPr>
          <w:spacing w:val="-8"/>
          <w:w w:val="110"/>
          <w:vertAlign w:val="baseline"/>
        </w:rPr>
        <w:t> </w:t>
      </w:r>
      <w:r>
        <w:rPr>
          <w:w w:val="110"/>
          <w:vertAlign w:val="baseline"/>
        </w:rPr>
        <w:t>voltage</w:t>
      </w:r>
      <w:r>
        <w:rPr>
          <w:spacing w:val="-8"/>
          <w:w w:val="110"/>
          <w:vertAlign w:val="baseline"/>
        </w:rPr>
        <w:t> </w:t>
      </w:r>
      <w:r>
        <w:rPr>
          <w:w w:val="110"/>
          <w:vertAlign w:val="baseline"/>
        </w:rPr>
        <w:t>and</w:t>
      </w:r>
      <w:r>
        <w:rPr>
          <w:spacing w:val="-8"/>
          <w:w w:val="110"/>
          <w:vertAlign w:val="baseline"/>
        </w:rPr>
        <w:t> </w:t>
      </w:r>
      <w:r>
        <w:rPr>
          <w:w w:val="110"/>
          <w:vertAlign w:val="baseline"/>
        </w:rPr>
        <w:t>current</w:t>
      </w:r>
      <w:r>
        <w:rPr>
          <w:spacing w:val="-8"/>
          <w:w w:val="110"/>
          <w:vertAlign w:val="baseline"/>
        </w:rPr>
        <w:t> </w:t>
      </w:r>
      <w:r>
        <w:rPr>
          <w:w w:val="110"/>
          <w:vertAlign w:val="baseline"/>
        </w:rPr>
        <w:t>measurements</w:t>
      </w:r>
      <w:r>
        <w:rPr>
          <w:spacing w:val="-8"/>
          <w:w w:val="110"/>
          <w:vertAlign w:val="baseline"/>
        </w:rPr>
        <w:t> </w:t>
      </w:r>
      <w:r>
        <w:rPr>
          <w:w w:val="110"/>
          <w:vertAlign w:val="baseline"/>
        </w:rPr>
        <w:t>via</w:t>
      </w:r>
      <w:r>
        <w:rPr>
          <w:spacing w:val="-8"/>
          <w:w w:val="110"/>
          <w:vertAlign w:val="baseline"/>
        </w:rPr>
        <w:t> </w:t>
      </w:r>
      <w:r>
        <w:rPr>
          <w:w w:val="110"/>
          <w:vertAlign w:val="baseline"/>
        </w:rPr>
        <w:t>JTAG communication and the USB cable connected between the PC and the DSP</w:t>
      </w:r>
      <w:r>
        <w:rPr>
          <w:w w:val="110"/>
          <w:vertAlign w:val="baseline"/>
        </w:rPr>
        <w:t> kit.</w:t>
      </w:r>
      <w:r>
        <w:rPr>
          <w:w w:val="110"/>
          <w:vertAlign w:val="baseline"/>
        </w:rPr>
        <w:t> Then,</w:t>
      </w:r>
      <w:r>
        <w:rPr>
          <w:w w:val="110"/>
          <w:vertAlign w:val="baseline"/>
        </w:rPr>
        <w:t> the</w:t>
      </w:r>
      <w:r>
        <w:rPr>
          <w:w w:val="110"/>
          <w:vertAlign w:val="baseline"/>
        </w:rPr>
        <w:t> MPPT</w:t>
      </w:r>
      <w:r>
        <w:rPr>
          <w:w w:val="110"/>
          <w:vertAlign w:val="baseline"/>
        </w:rPr>
        <w:t> algorithm</w:t>
      </w:r>
      <w:r>
        <w:rPr>
          <w:w w:val="110"/>
          <w:vertAlign w:val="baseline"/>
        </w:rPr>
        <w:t> calculates</w:t>
      </w:r>
      <w:r>
        <w:rPr>
          <w:w w:val="110"/>
          <w:vertAlign w:val="baseline"/>
        </w:rPr>
        <w:t> the</w:t>
      </w:r>
      <w:r>
        <w:rPr>
          <w:w w:val="110"/>
          <w:vertAlign w:val="baseline"/>
        </w:rPr>
        <w:t> duty</w:t>
      </w:r>
      <w:r>
        <w:rPr>
          <w:w w:val="110"/>
          <w:vertAlign w:val="baseline"/>
        </w:rPr>
        <w:t> ratio</w:t>
      </w:r>
      <w:r>
        <w:rPr>
          <w:w w:val="110"/>
          <w:vertAlign w:val="baseline"/>
        </w:rPr>
        <w:t> and</w:t>
      </w:r>
      <w:r>
        <w:rPr>
          <w:w w:val="110"/>
          <w:vertAlign w:val="baseline"/>
        </w:rPr>
        <w:t> is</w:t>
      </w:r>
      <w:r>
        <w:rPr>
          <w:spacing w:val="40"/>
          <w:w w:val="110"/>
          <w:vertAlign w:val="baseline"/>
        </w:rPr>
        <w:t> </w:t>
      </w:r>
      <w:r>
        <w:rPr>
          <w:w w:val="110"/>
          <w:vertAlign w:val="baseline"/>
        </w:rPr>
        <w:t>sent</w:t>
      </w:r>
      <w:r>
        <w:rPr>
          <w:w w:val="110"/>
          <w:vertAlign w:val="baseline"/>
        </w:rPr>
        <w:t> back</w:t>
      </w:r>
      <w:r>
        <w:rPr>
          <w:w w:val="110"/>
          <w:vertAlign w:val="baseline"/>
        </w:rPr>
        <w:t> to</w:t>
      </w:r>
      <w:r>
        <w:rPr>
          <w:w w:val="110"/>
          <w:vertAlign w:val="baseline"/>
        </w:rPr>
        <w:t> the</w:t>
      </w:r>
      <w:r>
        <w:rPr>
          <w:w w:val="110"/>
          <w:vertAlign w:val="baseline"/>
        </w:rPr>
        <w:t> simulated</w:t>
      </w:r>
      <w:r>
        <w:rPr>
          <w:w w:val="110"/>
          <w:vertAlign w:val="baseline"/>
        </w:rPr>
        <w:t> converter.</w:t>
      </w:r>
      <w:r>
        <w:rPr>
          <w:w w:val="110"/>
          <w:vertAlign w:val="baseline"/>
        </w:rPr>
        <w:t> In</w:t>
      </w:r>
      <w:r>
        <w:rPr>
          <w:w w:val="110"/>
          <w:vertAlign w:val="baseline"/>
        </w:rPr>
        <w:t> this</w:t>
      </w:r>
      <w:r>
        <w:rPr>
          <w:w w:val="110"/>
          <w:vertAlign w:val="baseline"/>
        </w:rPr>
        <w:t> way,</w:t>
      </w:r>
      <w:r>
        <w:rPr>
          <w:w w:val="110"/>
          <w:vertAlign w:val="baseline"/>
        </w:rPr>
        <w:t> to</w:t>
      </w:r>
      <w:r>
        <w:rPr>
          <w:w w:val="110"/>
          <w:vertAlign w:val="baseline"/>
        </w:rPr>
        <w:t> demonstrate</w:t>
      </w:r>
      <w:r>
        <w:rPr>
          <w:w w:val="110"/>
          <w:vertAlign w:val="baseline"/>
        </w:rPr>
        <w:t> the </w:t>
      </w:r>
      <w:r>
        <w:rPr>
          <w:vertAlign w:val="baseline"/>
        </w:rPr>
        <w:t>performance</w:t>
      </w:r>
      <w:r>
        <w:rPr>
          <w:spacing w:val="27"/>
          <w:vertAlign w:val="baseline"/>
        </w:rPr>
        <w:t> </w:t>
      </w:r>
      <w:r>
        <w:rPr>
          <w:vertAlign w:val="baseline"/>
        </w:rPr>
        <w:t>of</w:t>
      </w:r>
      <w:r>
        <w:rPr>
          <w:spacing w:val="27"/>
          <w:vertAlign w:val="baseline"/>
        </w:rPr>
        <w:t> </w:t>
      </w:r>
      <w:r>
        <w:rPr>
          <w:vertAlign w:val="baseline"/>
        </w:rPr>
        <w:t>the</w:t>
      </w:r>
      <w:r>
        <w:rPr>
          <w:spacing w:val="27"/>
          <w:vertAlign w:val="baseline"/>
        </w:rPr>
        <w:t> </w:t>
      </w:r>
      <w:r>
        <w:rPr>
          <w:vertAlign w:val="baseline"/>
        </w:rPr>
        <w:t>P&amp;O,</w:t>
      </w:r>
      <w:r>
        <w:rPr>
          <w:spacing w:val="27"/>
          <w:vertAlign w:val="baseline"/>
        </w:rPr>
        <w:t> </w:t>
      </w:r>
      <w:r>
        <w:rPr>
          <w:vertAlign w:val="baseline"/>
        </w:rPr>
        <w:t>InC,</w:t>
      </w:r>
      <w:r>
        <w:rPr>
          <w:spacing w:val="27"/>
          <w:vertAlign w:val="baseline"/>
        </w:rPr>
        <w:t> </w:t>
      </w:r>
      <w:r>
        <w:rPr>
          <w:vertAlign w:val="baseline"/>
        </w:rPr>
        <w:t>and</w:t>
      </w:r>
      <w:r>
        <w:rPr>
          <w:spacing w:val="27"/>
          <w:vertAlign w:val="baseline"/>
        </w:rPr>
        <w:t> </w:t>
      </w:r>
      <w:r>
        <w:rPr>
          <w:vertAlign w:val="baseline"/>
        </w:rPr>
        <w:t>PSO</w:t>
      </w:r>
      <w:r>
        <w:rPr>
          <w:spacing w:val="27"/>
          <w:vertAlign w:val="baseline"/>
        </w:rPr>
        <w:t> </w:t>
      </w:r>
      <w:r>
        <w:rPr>
          <w:vertAlign w:val="baseline"/>
        </w:rPr>
        <w:t>algorithms</w:t>
      </w:r>
      <w:r>
        <w:rPr>
          <w:spacing w:val="27"/>
          <w:vertAlign w:val="baseline"/>
        </w:rPr>
        <w:t> </w:t>
      </w:r>
      <w:r>
        <w:rPr>
          <w:vertAlign w:val="baseline"/>
        </w:rPr>
        <w:t>outlined</w:t>
      </w:r>
      <w:r>
        <w:rPr>
          <w:spacing w:val="27"/>
          <w:vertAlign w:val="baseline"/>
        </w:rPr>
        <w:t> </w:t>
      </w:r>
      <w:r>
        <w:rPr>
          <w:vertAlign w:val="baseline"/>
        </w:rPr>
        <w:t>in</w:t>
      </w:r>
      <w:r>
        <w:rPr>
          <w:spacing w:val="27"/>
          <w:vertAlign w:val="baseline"/>
        </w:rPr>
        <w:t> </w:t>
      </w:r>
      <w:r>
        <w:rPr>
          <w:vertAlign w:val="baseline"/>
        </w:rPr>
        <w:t>Section</w:t>
      </w:r>
      <w:r>
        <w:rPr>
          <w:spacing w:val="27"/>
          <w:vertAlign w:val="baseline"/>
        </w:rPr>
        <w:t> </w:t>
      </w:r>
      <w:hyperlink w:history="true" w:anchor="_bookmark16">
        <w:r>
          <w:rPr>
            <w:color w:val="007FAC"/>
            <w:vertAlign w:val="baseline"/>
          </w:rPr>
          <w:t>3</w:t>
        </w:r>
      </w:hyperlink>
      <w:r>
        <w:rPr>
          <w:vertAlign w:val="baseline"/>
        </w:rPr>
        <w:t>,</w:t>
      </w:r>
      <w:r>
        <w:rPr>
          <w:w w:val="110"/>
          <w:vertAlign w:val="baseline"/>
        </w:rPr>
        <w:t> as</w:t>
      </w:r>
      <w:r>
        <w:rPr>
          <w:w w:val="110"/>
          <w:vertAlign w:val="baseline"/>
        </w:rPr>
        <w:t> well</w:t>
      </w:r>
      <w:r>
        <w:rPr>
          <w:w w:val="110"/>
          <w:vertAlign w:val="baseline"/>
        </w:rPr>
        <w:t> as</w:t>
      </w:r>
      <w:r>
        <w:rPr>
          <w:w w:val="110"/>
          <w:vertAlign w:val="baseline"/>
        </w:rPr>
        <w:t> the</w:t>
      </w:r>
      <w:r>
        <w:rPr>
          <w:w w:val="110"/>
          <w:vertAlign w:val="baseline"/>
        </w:rPr>
        <w:t> effectiveness</w:t>
      </w:r>
      <w:r>
        <w:rPr>
          <w:w w:val="110"/>
          <w:vertAlign w:val="baseline"/>
        </w:rPr>
        <w:t> of</w:t>
      </w:r>
      <w:r>
        <w:rPr>
          <w:w w:val="110"/>
          <w:vertAlign w:val="baseline"/>
        </w:rPr>
        <w:t> the</w:t>
      </w:r>
      <w:r>
        <w:rPr>
          <w:w w:val="110"/>
          <w:vertAlign w:val="baseline"/>
        </w:rPr>
        <w:t> connection</w:t>
      </w:r>
      <w:r>
        <w:rPr>
          <w:w w:val="110"/>
          <w:vertAlign w:val="baseline"/>
        </w:rPr>
        <w:t> types,</w:t>
      </w:r>
      <w:r>
        <w:rPr>
          <w:w w:val="110"/>
          <w:vertAlign w:val="baseline"/>
        </w:rPr>
        <w:t> these</w:t>
      </w:r>
      <w:r>
        <w:rPr>
          <w:w w:val="110"/>
          <w:vertAlign w:val="baseline"/>
        </w:rPr>
        <w:t> algorithms are</w:t>
      </w:r>
      <w:r>
        <w:rPr>
          <w:spacing w:val="-4"/>
          <w:w w:val="110"/>
          <w:vertAlign w:val="baseline"/>
        </w:rPr>
        <w:t> </w:t>
      </w:r>
      <w:r>
        <w:rPr>
          <w:w w:val="110"/>
          <w:vertAlign w:val="baseline"/>
        </w:rPr>
        <w:t>executed</w:t>
      </w:r>
      <w:r>
        <w:rPr>
          <w:spacing w:val="-4"/>
          <w:w w:val="110"/>
          <w:vertAlign w:val="baseline"/>
        </w:rPr>
        <w:t> </w:t>
      </w:r>
      <w:r>
        <w:rPr>
          <w:w w:val="110"/>
          <w:vertAlign w:val="baseline"/>
        </w:rPr>
        <w:t>by</w:t>
      </w:r>
      <w:r>
        <w:rPr>
          <w:spacing w:val="-4"/>
          <w:w w:val="110"/>
          <w:vertAlign w:val="baseline"/>
        </w:rPr>
        <w:t> </w:t>
      </w:r>
      <w:r>
        <w:rPr>
          <w:w w:val="110"/>
          <w:vertAlign w:val="baseline"/>
        </w:rPr>
        <w:t>the</w:t>
      </w:r>
      <w:r>
        <w:rPr>
          <w:spacing w:val="-4"/>
          <w:w w:val="110"/>
          <w:vertAlign w:val="baseline"/>
        </w:rPr>
        <w:t> </w:t>
      </w:r>
      <w:r>
        <w:rPr>
          <w:w w:val="110"/>
          <w:vertAlign w:val="baseline"/>
        </w:rPr>
        <w:t>TMS320F28335</w:t>
      </w:r>
      <w:r>
        <w:rPr>
          <w:spacing w:val="-4"/>
          <w:w w:val="110"/>
          <w:vertAlign w:val="baseline"/>
        </w:rPr>
        <w:t> </w:t>
      </w:r>
      <w:r>
        <w:rPr>
          <w:w w:val="110"/>
          <w:vertAlign w:val="baseline"/>
        </w:rPr>
        <w:t>DSP</w:t>
      </w:r>
      <w:r>
        <w:rPr>
          <w:spacing w:val="-4"/>
          <w:w w:val="110"/>
          <w:vertAlign w:val="baseline"/>
        </w:rPr>
        <w:t> </w:t>
      </w:r>
      <w:r>
        <w:rPr>
          <w:w w:val="110"/>
          <w:vertAlign w:val="baseline"/>
        </w:rPr>
        <w:t>evaluation</w:t>
      </w:r>
      <w:r>
        <w:rPr>
          <w:spacing w:val="-4"/>
          <w:w w:val="110"/>
          <w:vertAlign w:val="baseline"/>
        </w:rPr>
        <w:t> </w:t>
      </w:r>
      <w:r>
        <w:rPr>
          <w:w w:val="110"/>
          <w:vertAlign w:val="baseline"/>
        </w:rPr>
        <w:t>board</w:t>
      </w:r>
      <w:r>
        <w:rPr>
          <w:spacing w:val="-4"/>
          <w:w w:val="110"/>
          <w:vertAlign w:val="baseline"/>
        </w:rPr>
        <w:t> </w:t>
      </w:r>
      <w:r>
        <w:rPr>
          <w:w w:val="110"/>
          <w:vertAlign w:val="baseline"/>
        </w:rPr>
        <w:t>for</w:t>
      </w:r>
      <w:r>
        <w:rPr>
          <w:spacing w:val="-4"/>
          <w:w w:val="110"/>
          <w:vertAlign w:val="baseline"/>
        </w:rPr>
        <w:t> </w:t>
      </w:r>
      <w:r>
        <w:rPr>
          <w:w w:val="110"/>
          <w:vertAlign w:val="baseline"/>
        </w:rPr>
        <w:t>all</w:t>
      </w:r>
      <w:r>
        <w:rPr>
          <w:spacing w:val="-4"/>
          <w:w w:val="110"/>
          <w:vertAlign w:val="baseline"/>
        </w:rPr>
        <w:t> </w:t>
      </w:r>
      <w:r>
        <w:rPr>
          <w:w w:val="110"/>
          <w:vertAlign w:val="baseline"/>
        </w:rPr>
        <w:t>eight connection types under six different shading patterns.</w:t>
      </w:r>
    </w:p>
    <w:p>
      <w:pPr>
        <w:pStyle w:val="BodyText"/>
        <w:spacing w:line="273" w:lineRule="auto"/>
        <w:ind w:right="109" w:firstLine="239"/>
        <w:jc w:val="both"/>
      </w:pPr>
      <w:r>
        <w:rPr>
          <w:w w:val="110"/>
        </w:rPr>
        <w:t>In</w:t>
      </w:r>
      <w:r>
        <w:rPr>
          <w:w w:val="110"/>
        </w:rPr>
        <w:t> </w:t>
      </w:r>
      <w:hyperlink w:history="true" w:anchor="_bookmark34">
        <w:r>
          <w:rPr>
            <w:color w:val="007FAC"/>
            <w:w w:val="110"/>
          </w:rPr>
          <w:t>Table</w:t>
        </w:r>
      </w:hyperlink>
      <w:r>
        <w:rPr>
          <w:color w:val="007FAC"/>
          <w:w w:val="110"/>
        </w:rPr>
        <w:t> </w:t>
      </w:r>
      <w:hyperlink w:history="true" w:anchor="_bookmark34">
        <w:r>
          <w:rPr>
            <w:color w:val="007FAC"/>
            <w:w w:val="110"/>
          </w:rPr>
          <w:t>5</w:t>
        </w:r>
      </w:hyperlink>
      <w:r>
        <w:rPr>
          <w:w w:val="110"/>
        </w:rPr>
        <w:t>,</w:t>
      </w:r>
      <w:r>
        <w:rPr>
          <w:w w:val="110"/>
        </w:rPr>
        <w:t> the</w:t>
      </w:r>
      <w:r>
        <w:rPr>
          <w:w w:val="110"/>
        </w:rPr>
        <w:t> PIL-based</w:t>
      </w:r>
      <w:r>
        <w:rPr>
          <w:w w:val="110"/>
        </w:rPr>
        <w:t> results</w:t>
      </w:r>
      <w:r>
        <w:rPr>
          <w:w w:val="110"/>
        </w:rPr>
        <w:t> are</w:t>
      </w:r>
      <w:r>
        <w:rPr>
          <w:w w:val="110"/>
        </w:rPr>
        <w:t> given,</w:t>
      </w:r>
      <w:r>
        <w:rPr>
          <w:w w:val="110"/>
        </w:rPr>
        <w:t> which</w:t>
      </w:r>
      <w:r>
        <w:rPr>
          <w:w w:val="110"/>
        </w:rPr>
        <w:t> categorize</w:t>
      </w:r>
      <w:r>
        <w:rPr>
          <w:w w:val="110"/>
        </w:rPr>
        <w:t> </w:t>
      </w:r>
      <w:r>
        <w:rPr>
          <w:w w:val="110"/>
        </w:rPr>
        <w:t>the measured output power of the system as the local or global maximum in accordance with the GMPs and LMPs data given in </w:t>
      </w:r>
      <w:hyperlink w:history="true" w:anchor="_bookmark24">
        <w:r>
          <w:rPr>
            <w:color w:val="007FAC"/>
            <w:w w:val="110"/>
          </w:rPr>
          <w:t>Table</w:t>
        </w:r>
      </w:hyperlink>
      <w:r>
        <w:rPr>
          <w:color w:val="007FAC"/>
          <w:w w:val="110"/>
        </w:rPr>
        <w:t> </w:t>
      </w:r>
      <w:hyperlink w:history="true" w:anchor="_bookmark24">
        <w:r>
          <w:rPr>
            <w:color w:val="007FAC"/>
            <w:w w:val="110"/>
          </w:rPr>
          <w:t>3</w:t>
        </w:r>
      </w:hyperlink>
      <w:r>
        <w:rPr>
          <w:w w:val="110"/>
        </w:rPr>
        <w:t>. As can be</w:t>
      </w:r>
      <w:r>
        <w:rPr>
          <w:spacing w:val="-3"/>
          <w:w w:val="110"/>
        </w:rPr>
        <w:t> </w:t>
      </w:r>
      <w:r>
        <w:rPr>
          <w:w w:val="110"/>
        </w:rPr>
        <w:t>seen</w:t>
      </w:r>
      <w:r>
        <w:rPr>
          <w:spacing w:val="-3"/>
          <w:w w:val="110"/>
        </w:rPr>
        <w:t> </w:t>
      </w:r>
      <w:r>
        <w:rPr>
          <w:w w:val="110"/>
        </w:rPr>
        <w:t>there,</w:t>
      </w:r>
      <w:r>
        <w:rPr>
          <w:spacing w:val="-3"/>
          <w:w w:val="110"/>
        </w:rPr>
        <w:t> </w:t>
      </w:r>
      <w:r>
        <w:rPr>
          <w:w w:val="110"/>
        </w:rPr>
        <w:t>the</w:t>
      </w:r>
      <w:r>
        <w:rPr>
          <w:spacing w:val="-3"/>
          <w:w w:val="110"/>
        </w:rPr>
        <w:t> </w:t>
      </w:r>
      <w:r>
        <w:rPr>
          <w:w w:val="110"/>
        </w:rPr>
        <w:t>PSO</w:t>
      </w:r>
      <w:r>
        <w:rPr>
          <w:spacing w:val="-3"/>
          <w:w w:val="110"/>
        </w:rPr>
        <w:t> </w:t>
      </w:r>
      <w:r>
        <w:rPr>
          <w:w w:val="110"/>
        </w:rPr>
        <w:t>algorithm</w:t>
      </w:r>
      <w:r>
        <w:rPr>
          <w:spacing w:val="-3"/>
          <w:w w:val="110"/>
        </w:rPr>
        <w:t> </w:t>
      </w:r>
      <w:r>
        <w:rPr>
          <w:w w:val="110"/>
        </w:rPr>
        <w:t>achieves</w:t>
      </w:r>
      <w:r>
        <w:rPr>
          <w:spacing w:val="-3"/>
          <w:w w:val="110"/>
        </w:rPr>
        <w:t> </w:t>
      </w:r>
      <w:r>
        <w:rPr>
          <w:w w:val="110"/>
        </w:rPr>
        <w:t>finding</w:t>
      </w:r>
      <w:r>
        <w:rPr>
          <w:spacing w:val="-3"/>
          <w:w w:val="110"/>
        </w:rPr>
        <w:t> </w:t>
      </w:r>
      <w:r>
        <w:rPr>
          <w:w w:val="110"/>
        </w:rPr>
        <w:t>the</w:t>
      </w:r>
      <w:r>
        <w:rPr>
          <w:spacing w:val="-3"/>
          <w:w w:val="110"/>
        </w:rPr>
        <w:t> </w:t>
      </w:r>
      <w:r>
        <w:rPr>
          <w:w w:val="110"/>
        </w:rPr>
        <w:t>global</w:t>
      </w:r>
      <w:r>
        <w:rPr>
          <w:spacing w:val="-3"/>
          <w:w w:val="110"/>
        </w:rPr>
        <w:t> </w:t>
      </w:r>
      <w:r>
        <w:rPr>
          <w:w w:val="110"/>
        </w:rPr>
        <w:t>maximum point of 45 out of 48 P–V characteristics, which means it has a success rate</w:t>
      </w:r>
      <w:r>
        <w:rPr>
          <w:w w:val="110"/>
        </w:rPr>
        <w:t> of</w:t>
      </w:r>
      <w:r>
        <w:rPr>
          <w:w w:val="110"/>
        </w:rPr>
        <w:t> 93.75%.</w:t>
      </w:r>
      <w:r>
        <w:rPr>
          <w:w w:val="110"/>
        </w:rPr>
        <w:t> It</w:t>
      </w:r>
      <w:r>
        <w:rPr>
          <w:w w:val="110"/>
        </w:rPr>
        <w:t> sticks</w:t>
      </w:r>
      <w:r>
        <w:rPr>
          <w:w w:val="110"/>
        </w:rPr>
        <w:t> to</w:t>
      </w:r>
      <w:r>
        <w:rPr>
          <w:w w:val="110"/>
        </w:rPr>
        <w:t> the</w:t>
      </w:r>
      <w:r>
        <w:rPr>
          <w:w w:val="110"/>
        </w:rPr>
        <w:t> local</w:t>
      </w:r>
      <w:r>
        <w:rPr>
          <w:w w:val="110"/>
        </w:rPr>
        <w:t> maximum</w:t>
      </w:r>
      <w:r>
        <w:rPr>
          <w:w w:val="110"/>
        </w:rPr>
        <w:t> power</w:t>
      </w:r>
      <w:r>
        <w:rPr>
          <w:w w:val="110"/>
        </w:rPr>
        <w:t> of</w:t>
      </w:r>
      <w:r>
        <w:rPr>
          <w:w w:val="110"/>
        </w:rPr>
        <w:t> the</w:t>
      </w:r>
      <w:r>
        <w:rPr>
          <w:w w:val="110"/>
        </w:rPr>
        <w:t> HC</w:t>
      </w:r>
      <w:r>
        <w:rPr>
          <w:w w:val="110"/>
        </w:rPr>
        <w:t> and</w:t>
      </w:r>
      <w:r>
        <w:rPr>
          <w:spacing w:val="80"/>
          <w:w w:val="110"/>
        </w:rPr>
        <w:t> </w:t>
      </w:r>
      <w:r>
        <w:rPr>
          <w:w w:val="110"/>
        </w:rPr>
        <w:t>SP connections under the SN shading pattern and of the SP connection under</w:t>
      </w:r>
      <w:r>
        <w:rPr>
          <w:w w:val="110"/>
        </w:rPr>
        <w:t> the</w:t>
      </w:r>
      <w:r>
        <w:rPr>
          <w:w w:val="110"/>
        </w:rPr>
        <w:t> LW</w:t>
      </w:r>
      <w:r>
        <w:rPr>
          <w:w w:val="110"/>
        </w:rPr>
        <w:t> shading</w:t>
      </w:r>
      <w:r>
        <w:rPr>
          <w:w w:val="110"/>
        </w:rPr>
        <w:t> pattern.</w:t>
      </w:r>
      <w:r>
        <w:rPr>
          <w:w w:val="110"/>
        </w:rPr>
        <w:t> These</w:t>
      </w:r>
      <w:r>
        <w:rPr>
          <w:w w:val="110"/>
        </w:rPr>
        <w:t> fails</w:t>
      </w:r>
      <w:r>
        <w:rPr>
          <w:w w:val="110"/>
        </w:rPr>
        <w:t> of</w:t>
      </w:r>
      <w:r>
        <w:rPr>
          <w:w w:val="110"/>
        </w:rPr>
        <w:t> the</w:t>
      </w:r>
      <w:r>
        <w:rPr>
          <w:w w:val="110"/>
        </w:rPr>
        <w:t> PSO</w:t>
      </w:r>
      <w:r>
        <w:rPr>
          <w:w w:val="110"/>
        </w:rPr>
        <w:t> arise</w:t>
      </w:r>
      <w:r>
        <w:rPr>
          <w:w w:val="110"/>
        </w:rPr>
        <w:t> from</w:t>
      </w:r>
      <w:r>
        <w:rPr>
          <w:w w:val="110"/>
        </w:rPr>
        <w:t> the fact</w:t>
      </w:r>
      <w:r>
        <w:rPr>
          <w:w w:val="110"/>
        </w:rPr>
        <w:t> that</w:t>
      </w:r>
      <w:r>
        <w:rPr>
          <w:w w:val="110"/>
        </w:rPr>
        <w:t> the</w:t>
      </w:r>
      <w:r>
        <w:rPr>
          <w:w w:val="110"/>
        </w:rPr>
        <w:t> GMP</w:t>
      </w:r>
      <w:r>
        <w:rPr>
          <w:w w:val="110"/>
        </w:rPr>
        <w:t> and</w:t>
      </w:r>
      <w:r>
        <w:rPr>
          <w:w w:val="110"/>
        </w:rPr>
        <w:t> LMP</w:t>
      </w:r>
      <w:r>
        <w:rPr>
          <w:w w:val="110"/>
        </w:rPr>
        <w:t> of</w:t>
      </w:r>
      <w:r>
        <w:rPr>
          <w:w w:val="110"/>
        </w:rPr>
        <w:t> the</w:t>
      </w:r>
      <w:r>
        <w:rPr>
          <w:w w:val="110"/>
        </w:rPr>
        <w:t> HC</w:t>
      </w:r>
      <w:r>
        <w:rPr>
          <w:w w:val="110"/>
        </w:rPr>
        <w:t> connection</w:t>
      </w:r>
      <w:r>
        <w:rPr>
          <w:w w:val="110"/>
        </w:rPr>
        <w:t> type</w:t>
      </w:r>
      <w:r>
        <w:rPr>
          <w:w w:val="110"/>
        </w:rPr>
        <w:t> under</w:t>
      </w:r>
      <w:r>
        <w:rPr>
          <w:w w:val="110"/>
        </w:rPr>
        <w:t> the</w:t>
      </w:r>
      <w:r>
        <w:rPr>
          <w:w w:val="110"/>
        </w:rPr>
        <w:t> SN pattern</w:t>
      </w:r>
      <w:r>
        <w:rPr>
          <w:spacing w:val="16"/>
          <w:w w:val="110"/>
        </w:rPr>
        <w:t> </w:t>
      </w:r>
      <w:r>
        <w:rPr>
          <w:w w:val="110"/>
        </w:rPr>
        <w:t>and</w:t>
      </w:r>
      <w:r>
        <w:rPr>
          <w:spacing w:val="16"/>
          <w:w w:val="110"/>
        </w:rPr>
        <w:t> </w:t>
      </w:r>
      <w:r>
        <w:rPr>
          <w:w w:val="110"/>
        </w:rPr>
        <w:t>of</w:t>
      </w:r>
      <w:r>
        <w:rPr>
          <w:spacing w:val="16"/>
          <w:w w:val="110"/>
        </w:rPr>
        <w:t> </w:t>
      </w:r>
      <w:r>
        <w:rPr>
          <w:w w:val="110"/>
        </w:rPr>
        <w:t>the</w:t>
      </w:r>
      <w:r>
        <w:rPr>
          <w:spacing w:val="16"/>
          <w:w w:val="110"/>
        </w:rPr>
        <w:t> </w:t>
      </w:r>
      <w:r>
        <w:rPr>
          <w:w w:val="110"/>
        </w:rPr>
        <w:t>SP</w:t>
      </w:r>
      <w:r>
        <w:rPr>
          <w:spacing w:val="16"/>
          <w:w w:val="110"/>
        </w:rPr>
        <w:t> </w:t>
      </w:r>
      <w:r>
        <w:rPr>
          <w:w w:val="110"/>
        </w:rPr>
        <w:t>connection</w:t>
      </w:r>
      <w:r>
        <w:rPr>
          <w:spacing w:val="17"/>
          <w:w w:val="110"/>
        </w:rPr>
        <w:t> </w:t>
      </w:r>
      <w:r>
        <w:rPr>
          <w:w w:val="110"/>
        </w:rPr>
        <w:t>type</w:t>
      </w:r>
      <w:r>
        <w:rPr>
          <w:spacing w:val="16"/>
          <w:w w:val="110"/>
        </w:rPr>
        <w:t> </w:t>
      </w:r>
      <w:r>
        <w:rPr>
          <w:w w:val="110"/>
        </w:rPr>
        <w:t>under</w:t>
      </w:r>
      <w:r>
        <w:rPr>
          <w:spacing w:val="16"/>
          <w:w w:val="110"/>
        </w:rPr>
        <w:t> </w:t>
      </w:r>
      <w:r>
        <w:rPr>
          <w:w w:val="110"/>
        </w:rPr>
        <w:t>the</w:t>
      </w:r>
      <w:r>
        <w:rPr>
          <w:spacing w:val="16"/>
          <w:w w:val="110"/>
        </w:rPr>
        <w:t> </w:t>
      </w:r>
      <w:r>
        <w:rPr>
          <w:w w:val="110"/>
        </w:rPr>
        <w:t>LW</w:t>
      </w:r>
      <w:r>
        <w:rPr>
          <w:spacing w:val="16"/>
          <w:w w:val="110"/>
        </w:rPr>
        <w:t> </w:t>
      </w:r>
      <w:r>
        <w:rPr>
          <w:w w:val="110"/>
        </w:rPr>
        <w:t>pattern</w:t>
      </w:r>
      <w:r>
        <w:rPr>
          <w:spacing w:val="17"/>
          <w:w w:val="110"/>
        </w:rPr>
        <w:t> </w:t>
      </w:r>
      <w:r>
        <w:rPr>
          <w:w w:val="110"/>
        </w:rPr>
        <w:t>are</w:t>
      </w:r>
      <w:r>
        <w:rPr>
          <w:spacing w:val="16"/>
          <w:w w:val="110"/>
        </w:rPr>
        <w:t> </w:t>
      </w:r>
      <w:r>
        <w:rPr>
          <w:spacing w:val="-4"/>
          <w:w w:val="110"/>
        </w:rPr>
        <w:t>very</w:t>
      </w:r>
    </w:p>
    <w:p>
      <w:pPr>
        <w:pStyle w:val="BodyText"/>
        <w:spacing w:line="219" w:lineRule="exact"/>
      </w:pPr>
      <w:r>
        <w:rPr>
          <w:w w:val="110"/>
        </w:rPr>
        <w:t>close</w:t>
      </w:r>
      <w:r>
        <w:rPr>
          <w:spacing w:val="-1"/>
          <w:w w:val="110"/>
        </w:rPr>
        <w:t> </w:t>
      </w:r>
      <w:r>
        <w:rPr>
          <w:w w:val="110"/>
        </w:rPr>
        <w:t>to</w:t>
      </w:r>
      <w:r>
        <w:rPr>
          <w:spacing w:val="-1"/>
          <w:w w:val="110"/>
        </w:rPr>
        <w:t> </w:t>
      </w:r>
      <w:r>
        <w:rPr>
          <w:w w:val="110"/>
        </w:rPr>
        <w:t>each other</w:t>
      </w:r>
      <w:r>
        <w:rPr>
          <w:spacing w:val="-1"/>
          <w:w w:val="110"/>
        </w:rPr>
        <w:t> </w:t>
      </w:r>
      <w:r>
        <w:rPr>
          <w:w w:val="110"/>
        </w:rPr>
        <w:t>(the</w:t>
      </w:r>
      <w:r>
        <w:rPr>
          <w:spacing w:val="-1"/>
          <w:w w:val="110"/>
        </w:rPr>
        <w:t> </w:t>
      </w:r>
      <w:r>
        <w:rPr>
          <w:w w:val="110"/>
        </w:rPr>
        <w:t>difference is</w:t>
      </w:r>
      <w:r>
        <w:rPr>
          <w:spacing w:val="-1"/>
          <w:w w:val="110"/>
        </w:rPr>
        <w:t> </w:t>
      </w:r>
      <w:r>
        <w:rPr>
          <w:w w:val="110"/>
        </w:rPr>
        <w:t>only</w:t>
      </w:r>
      <w:r>
        <w:rPr>
          <w:spacing w:val="-1"/>
          <w:w w:val="110"/>
        </w:rPr>
        <w:t> </w:t>
      </w:r>
      <w:r>
        <w:rPr>
          <w:w w:val="110"/>
        </w:rPr>
        <w:t>7 </w:t>
      </w:r>
      <w:r>
        <w:rPr>
          <w:rFonts w:ascii="STIX Math"/>
          <w:w w:val="110"/>
        </w:rPr>
        <w:t>W</w:t>
      </w:r>
      <w:r>
        <w:rPr>
          <w:rFonts w:ascii="STIX Math"/>
          <w:spacing w:val="-1"/>
          <w:w w:val="110"/>
        </w:rPr>
        <w:t> </w:t>
      </w:r>
      <w:r>
        <w:rPr>
          <w:w w:val="110"/>
        </w:rPr>
        <w:t>and</w:t>
      </w:r>
      <w:r>
        <w:rPr>
          <w:spacing w:val="-1"/>
          <w:w w:val="110"/>
        </w:rPr>
        <w:t> </w:t>
      </w:r>
      <w:r>
        <w:rPr>
          <w:w w:val="110"/>
        </w:rPr>
        <w:t>11 </w:t>
      </w:r>
      <w:r>
        <w:rPr>
          <w:rFonts w:ascii="STIX Math"/>
          <w:w w:val="110"/>
        </w:rPr>
        <w:t>W</w:t>
      </w:r>
      <w:r>
        <w:rPr>
          <w:w w:val="110"/>
        </w:rPr>
        <w:t>,</w:t>
      </w:r>
      <w:r>
        <w:rPr>
          <w:spacing w:val="-1"/>
          <w:w w:val="110"/>
        </w:rPr>
        <w:t> </w:t>
      </w:r>
      <w:r>
        <w:rPr>
          <w:spacing w:val="-2"/>
          <w:w w:val="110"/>
        </w:rPr>
        <w:t>respectively).</w:t>
      </w:r>
    </w:p>
    <w:p>
      <w:pPr>
        <w:pStyle w:val="BodyText"/>
        <w:spacing w:line="172" w:lineRule="exact"/>
        <w:jc w:val="both"/>
      </w:pPr>
      <w:r>
        <w:rPr>
          <w:w w:val="105"/>
        </w:rPr>
        <w:t>Conversely,</w:t>
      </w:r>
      <w:r>
        <w:rPr>
          <w:spacing w:val="20"/>
          <w:w w:val="105"/>
        </w:rPr>
        <w:t> </w:t>
      </w:r>
      <w:r>
        <w:rPr>
          <w:w w:val="105"/>
        </w:rPr>
        <w:t>this</w:t>
      </w:r>
      <w:r>
        <w:rPr>
          <w:spacing w:val="20"/>
          <w:w w:val="105"/>
        </w:rPr>
        <w:t> </w:t>
      </w:r>
      <w:r>
        <w:rPr>
          <w:w w:val="105"/>
        </w:rPr>
        <w:t>success</w:t>
      </w:r>
      <w:r>
        <w:rPr>
          <w:spacing w:val="20"/>
          <w:w w:val="105"/>
        </w:rPr>
        <w:t> </w:t>
      </w:r>
      <w:r>
        <w:rPr>
          <w:w w:val="105"/>
        </w:rPr>
        <w:t>rate</w:t>
      </w:r>
      <w:r>
        <w:rPr>
          <w:spacing w:val="20"/>
          <w:w w:val="105"/>
        </w:rPr>
        <w:t> </w:t>
      </w:r>
      <w:r>
        <w:rPr>
          <w:w w:val="105"/>
        </w:rPr>
        <w:t>is</w:t>
      </w:r>
      <w:r>
        <w:rPr>
          <w:spacing w:val="20"/>
          <w:w w:val="105"/>
        </w:rPr>
        <w:t> </w:t>
      </w:r>
      <w:r>
        <w:rPr>
          <w:w w:val="105"/>
        </w:rPr>
        <w:t>around</w:t>
      </w:r>
      <w:r>
        <w:rPr>
          <w:spacing w:val="20"/>
          <w:w w:val="105"/>
        </w:rPr>
        <w:t> </w:t>
      </w:r>
      <w:r>
        <w:rPr>
          <w:w w:val="105"/>
        </w:rPr>
        <w:t>33.33%</w:t>
      </w:r>
      <w:r>
        <w:rPr>
          <w:spacing w:val="20"/>
          <w:w w:val="105"/>
        </w:rPr>
        <w:t> </w:t>
      </w:r>
      <w:r>
        <w:rPr>
          <w:w w:val="105"/>
        </w:rPr>
        <w:t>and</w:t>
      </w:r>
      <w:r>
        <w:rPr>
          <w:spacing w:val="20"/>
          <w:w w:val="105"/>
        </w:rPr>
        <w:t> </w:t>
      </w:r>
      <w:r>
        <w:rPr>
          <w:w w:val="105"/>
        </w:rPr>
        <w:t>31.25%</w:t>
      </w:r>
      <w:r>
        <w:rPr>
          <w:spacing w:val="20"/>
          <w:w w:val="105"/>
        </w:rPr>
        <w:t> </w:t>
      </w:r>
      <w:r>
        <w:rPr>
          <w:w w:val="105"/>
        </w:rPr>
        <w:t>for</w:t>
      </w:r>
      <w:r>
        <w:rPr>
          <w:spacing w:val="20"/>
          <w:w w:val="105"/>
        </w:rPr>
        <w:t> </w:t>
      </w:r>
      <w:r>
        <w:rPr>
          <w:w w:val="105"/>
        </w:rPr>
        <w:t>the</w:t>
      </w:r>
      <w:r>
        <w:rPr>
          <w:spacing w:val="20"/>
          <w:w w:val="105"/>
        </w:rPr>
        <w:t> </w:t>
      </w:r>
      <w:r>
        <w:rPr>
          <w:spacing w:val="-5"/>
          <w:w w:val="105"/>
        </w:rPr>
        <w:t>InC</w:t>
      </w:r>
    </w:p>
    <w:p>
      <w:pPr>
        <w:pStyle w:val="BodyText"/>
        <w:spacing w:line="273" w:lineRule="auto" w:before="15"/>
        <w:ind w:right="109"/>
        <w:jc w:val="both"/>
      </w:pPr>
      <w:r>
        <w:rPr>
          <w:w w:val="110"/>
        </w:rPr>
        <w:t>and P&amp;O algorithms, respectively. They fail with all connection types under</w:t>
      </w:r>
      <w:r>
        <w:rPr>
          <w:w w:val="110"/>
        </w:rPr>
        <w:t> the</w:t>
      </w:r>
      <w:r>
        <w:rPr>
          <w:w w:val="110"/>
        </w:rPr>
        <w:t> SW</w:t>
      </w:r>
      <w:r>
        <w:rPr>
          <w:w w:val="110"/>
        </w:rPr>
        <w:t> shading</w:t>
      </w:r>
      <w:r>
        <w:rPr>
          <w:w w:val="110"/>
        </w:rPr>
        <w:t> pattern</w:t>
      </w:r>
      <w:r>
        <w:rPr>
          <w:w w:val="110"/>
        </w:rPr>
        <w:t> to</w:t>
      </w:r>
      <w:r>
        <w:rPr>
          <w:w w:val="110"/>
        </w:rPr>
        <w:t> reach</w:t>
      </w:r>
      <w:r>
        <w:rPr>
          <w:w w:val="110"/>
        </w:rPr>
        <w:t> the</w:t>
      </w:r>
      <w:r>
        <w:rPr>
          <w:w w:val="110"/>
        </w:rPr>
        <w:t> global</w:t>
      </w:r>
      <w:r>
        <w:rPr>
          <w:w w:val="110"/>
        </w:rPr>
        <w:t> maximum</w:t>
      </w:r>
      <w:r>
        <w:rPr>
          <w:w w:val="110"/>
        </w:rPr>
        <w:t> point. Under</w:t>
      </w:r>
      <w:r>
        <w:rPr>
          <w:spacing w:val="6"/>
          <w:w w:val="110"/>
        </w:rPr>
        <w:t> </w:t>
      </w:r>
      <w:r>
        <w:rPr>
          <w:w w:val="110"/>
        </w:rPr>
        <w:t>this</w:t>
      </w:r>
      <w:r>
        <w:rPr>
          <w:spacing w:val="7"/>
          <w:w w:val="110"/>
        </w:rPr>
        <w:t> </w:t>
      </w:r>
      <w:r>
        <w:rPr>
          <w:w w:val="110"/>
        </w:rPr>
        <w:t>shading</w:t>
      </w:r>
      <w:r>
        <w:rPr>
          <w:spacing w:val="7"/>
          <w:w w:val="110"/>
        </w:rPr>
        <w:t> </w:t>
      </w:r>
      <w:r>
        <w:rPr>
          <w:w w:val="110"/>
        </w:rPr>
        <w:t>pattern,</w:t>
      </w:r>
      <w:r>
        <w:rPr>
          <w:spacing w:val="7"/>
          <w:w w:val="110"/>
        </w:rPr>
        <w:t> </w:t>
      </w:r>
      <w:r>
        <w:rPr>
          <w:w w:val="110"/>
        </w:rPr>
        <w:t>the</w:t>
      </w:r>
      <w:r>
        <w:rPr>
          <w:spacing w:val="6"/>
          <w:w w:val="110"/>
        </w:rPr>
        <w:t> </w:t>
      </w:r>
      <w:r>
        <w:rPr>
          <w:w w:val="110"/>
        </w:rPr>
        <w:t>maximum</w:t>
      </w:r>
      <w:r>
        <w:rPr>
          <w:spacing w:val="7"/>
          <w:w w:val="110"/>
        </w:rPr>
        <w:t> </w:t>
      </w:r>
      <w:r>
        <w:rPr>
          <w:w w:val="110"/>
        </w:rPr>
        <w:t>loss</w:t>
      </w:r>
      <w:r>
        <w:rPr>
          <w:spacing w:val="7"/>
          <w:w w:val="110"/>
        </w:rPr>
        <w:t> </w:t>
      </w:r>
      <w:r>
        <w:rPr>
          <w:w w:val="110"/>
        </w:rPr>
        <w:t>due</w:t>
      </w:r>
      <w:r>
        <w:rPr>
          <w:spacing w:val="7"/>
          <w:w w:val="110"/>
        </w:rPr>
        <w:t> </w:t>
      </w:r>
      <w:r>
        <w:rPr>
          <w:w w:val="110"/>
        </w:rPr>
        <w:t>to</w:t>
      </w:r>
      <w:r>
        <w:rPr>
          <w:spacing w:val="6"/>
          <w:w w:val="110"/>
        </w:rPr>
        <w:t> </w:t>
      </w:r>
      <w:r>
        <w:rPr>
          <w:w w:val="110"/>
        </w:rPr>
        <w:t>the</w:t>
      </w:r>
      <w:r>
        <w:rPr>
          <w:spacing w:val="7"/>
          <w:w w:val="110"/>
        </w:rPr>
        <w:t> </w:t>
      </w:r>
      <w:r>
        <w:rPr>
          <w:spacing w:val="-2"/>
          <w:w w:val="110"/>
        </w:rPr>
        <w:t>conventional</w:t>
      </w:r>
    </w:p>
    <w:p>
      <w:pPr>
        <w:pStyle w:val="BodyText"/>
        <w:spacing w:line="221" w:lineRule="exact"/>
      </w:pPr>
      <w:r>
        <w:rPr>
          <w:w w:val="110"/>
        </w:rPr>
        <w:t>algorithms</w:t>
      </w:r>
      <w:r>
        <w:rPr>
          <w:spacing w:val="15"/>
          <w:w w:val="110"/>
        </w:rPr>
        <w:t> </w:t>
      </w:r>
      <w:r>
        <w:rPr>
          <w:w w:val="110"/>
        </w:rPr>
        <w:t>occurs</w:t>
      </w:r>
      <w:r>
        <w:rPr>
          <w:spacing w:val="16"/>
          <w:w w:val="110"/>
        </w:rPr>
        <w:t> </w:t>
      </w:r>
      <w:r>
        <w:rPr>
          <w:w w:val="110"/>
        </w:rPr>
        <w:t>in</w:t>
      </w:r>
      <w:r>
        <w:rPr>
          <w:spacing w:val="15"/>
          <w:w w:val="110"/>
        </w:rPr>
        <w:t> </w:t>
      </w:r>
      <w:r>
        <w:rPr>
          <w:w w:val="110"/>
        </w:rPr>
        <w:t>SP</w:t>
      </w:r>
      <w:r>
        <w:rPr>
          <w:spacing w:val="16"/>
          <w:w w:val="110"/>
        </w:rPr>
        <w:t> </w:t>
      </w:r>
      <w:r>
        <w:rPr>
          <w:w w:val="110"/>
        </w:rPr>
        <w:t>connection</w:t>
      </w:r>
      <w:r>
        <w:rPr>
          <w:spacing w:val="16"/>
          <w:w w:val="110"/>
        </w:rPr>
        <w:t> </w:t>
      </w:r>
      <w:r>
        <w:rPr>
          <w:w w:val="110"/>
        </w:rPr>
        <w:t>with</w:t>
      </w:r>
      <w:r>
        <w:rPr>
          <w:spacing w:val="15"/>
          <w:w w:val="110"/>
        </w:rPr>
        <w:t> </w:t>
      </w:r>
      <w:r>
        <w:rPr>
          <w:w w:val="110"/>
        </w:rPr>
        <w:t>79</w:t>
      </w:r>
      <w:r>
        <w:rPr>
          <w:spacing w:val="16"/>
          <w:w w:val="110"/>
        </w:rPr>
        <w:t> </w:t>
      </w:r>
      <w:r>
        <w:rPr>
          <w:rFonts w:ascii="STIX Math"/>
          <w:w w:val="110"/>
        </w:rPr>
        <w:t>W</w:t>
      </w:r>
      <w:r>
        <w:rPr>
          <w:w w:val="110"/>
        </w:rPr>
        <w:t>,</w:t>
      </w:r>
      <w:r>
        <w:rPr>
          <w:spacing w:val="15"/>
          <w:w w:val="110"/>
        </w:rPr>
        <w:t> </w:t>
      </w:r>
      <w:r>
        <w:rPr>
          <w:w w:val="110"/>
        </w:rPr>
        <w:t>as</w:t>
      </w:r>
      <w:r>
        <w:rPr>
          <w:spacing w:val="16"/>
          <w:w w:val="110"/>
        </w:rPr>
        <w:t> </w:t>
      </w:r>
      <w:r>
        <w:rPr>
          <w:w w:val="110"/>
        </w:rPr>
        <w:t>shown</w:t>
      </w:r>
      <w:r>
        <w:rPr>
          <w:spacing w:val="16"/>
          <w:w w:val="110"/>
        </w:rPr>
        <w:t> </w:t>
      </w:r>
      <w:r>
        <w:rPr>
          <w:w w:val="110"/>
        </w:rPr>
        <w:t>in</w:t>
      </w:r>
      <w:r>
        <w:rPr>
          <w:spacing w:val="15"/>
          <w:w w:val="110"/>
        </w:rPr>
        <w:t> </w:t>
      </w:r>
      <w:hyperlink w:history="true" w:anchor="_bookmark34">
        <w:r>
          <w:rPr>
            <w:color w:val="007FAC"/>
            <w:w w:val="110"/>
          </w:rPr>
          <w:t>Table</w:t>
        </w:r>
      </w:hyperlink>
      <w:r>
        <w:rPr>
          <w:color w:val="007FAC"/>
          <w:spacing w:val="16"/>
          <w:w w:val="110"/>
        </w:rPr>
        <w:t> </w:t>
      </w:r>
      <w:hyperlink w:history="true" w:anchor="_bookmark34">
        <w:r>
          <w:rPr>
            <w:color w:val="007FAC"/>
            <w:spacing w:val="-7"/>
            <w:w w:val="110"/>
          </w:rPr>
          <w:t>5</w:t>
        </w:r>
      </w:hyperlink>
      <w:r>
        <w:rPr>
          <w:spacing w:val="-7"/>
          <w:w w:val="110"/>
        </w:rPr>
        <w:t>,</w:t>
      </w:r>
    </w:p>
    <w:p>
      <w:pPr>
        <w:pStyle w:val="BodyText"/>
        <w:spacing w:line="112" w:lineRule="auto" w:before="68"/>
        <w:ind w:right="109"/>
      </w:pPr>
      <w:r>
        <w:rPr>
          <w:w w:val="110"/>
        </w:rPr>
        <w:t>of</w:t>
      </w:r>
      <w:r>
        <w:rPr>
          <w:w w:val="110"/>
        </w:rPr>
        <w:t> 959</w:t>
      </w:r>
      <w:r>
        <w:rPr>
          <w:w w:val="110"/>
        </w:rPr>
        <w:t> </w:t>
      </w:r>
      <w:r>
        <w:rPr>
          <w:rFonts w:ascii="STIX Math"/>
          <w:w w:val="110"/>
        </w:rPr>
        <w:t>W</w:t>
      </w:r>
      <w:r>
        <w:rPr>
          <w:rFonts w:ascii="STIX Math"/>
          <w:w w:val="110"/>
        </w:rPr>
        <w:t> </w:t>
      </w:r>
      <w:r>
        <w:rPr>
          <w:w w:val="110"/>
        </w:rPr>
        <w:t>under</w:t>
      </w:r>
      <w:r>
        <w:rPr>
          <w:w w:val="110"/>
        </w:rPr>
        <w:t> the</w:t>
      </w:r>
      <w:r>
        <w:rPr>
          <w:w w:val="110"/>
        </w:rPr>
        <w:t> LN</w:t>
      </w:r>
      <w:r>
        <w:rPr>
          <w:w w:val="110"/>
        </w:rPr>
        <w:t> shading</w:t>
      </w:r>
      <w:r>
        <w:rPr>
          <w:w w:val="110"/>
        </w:rPr>
        <w:t> pattern</w:t>
      </w:r>
      <w:r>
        <w:rPr>
          <w:w w:val="110"/>
        </w:rPr>
        <w:t> with</w:t>
      </w:r>
      <w:r>
        <w:rPr>
          <w:w w:val="110"/>
        </w:rPr>
        <w:t> the</w:t>
      </w:r>
      <w:r>
        <w:rPr>
          <w:w w:val="110"/>
        </w:rPr>
        <w:t> SP</w:t>
      </w:r>
      <w:r>
        <w:rPr>
          <w:w w:val="110"/>
        </w:rPr>
        <w:t> connection.</w:t>
      </w:r>
      <w:r>
        <w:rPr>
          <w:w w:val="110"/>
        </w:rPr>
        <w:t> </w:t>
      </w:r>
      <w:r>
        <w:rPr>
          <w:w w:val="110"/>
        </w:rPr>
        <w:t>The whose</w:t>
      </w:r>
      <w:r>
        <w:rPr>
          <w:spacing w:val="-5"/>
          <w:w w:val="110"/>
        </w:rPr>
        <w:t> </w:t>
      </w:r>
      <w:r>
        <w:rPr>
          <w:w w:val="110"/>
        </w:rPr>
        <w:t>numerical</w:t>
      </w:r>
      <w:r>
        <w:rPr>
          <w:spacing w:val="-5"/>
          <w:w w:val="110"/>
        </w:rPr>
        <w:t> </w:t>
      </w:r>
      <w:r>
        <w:rPr>
          <w:w w:val="110"/>
        </w:rPr>
        <w:t>values</w:t>
      </w:r>
      <w:r>
        <w:rPr>
          <w:spacing w:val="-5"/>
          <w:w w:val="110"/>
        </w:rPr>
        <w:t> </w:t>
      </w:r>
      <w:r>
        <w:rPr>
          <w:w w:val="110"/>
        </w:rPr>
        <w:t>are</w:t>
      </w:r>
      <w:r>
        <w:rPr>
          <w:spacing w:val="-5"/>
          <w:w w:val="110"/>
        </w:rPr>
        <w:t> </w:t>
      </w:r>
      <w:r>
        <w:rPr>
          <w:w w:val="110"/>
        </w:rPr>
        <w:t>given</w:t>
      </w:r>
      <w:r>
        <w:rPr>
          <w:spacing w:val="-5"/>
          <w:w w:val="110"/>
        </w:rPr>
        <w:t> </w:t>
      </w:r>
      <w:r>
        <w:rPr>
          <w:w w:val="110"/>
        </w:rPr>
        <w:t>in</w:t>
      </w:r>
      <w:r>
        <w:rPr>
          <w:spacing w:val="-5"/>
          <w:w w:val="110"/>
        </w:rPr>
        <w:t> </w:t>
      </w:r>
      <w:hyperlink w:history="true" w:anchor="_bookmark24">
        <w:r>
          <w:rPr>
            <w:color w:val="007FAC"/>
            <w:w w:val="110"/>
          </w:rPr>
          <w:t>Table</w:t>
        </w:r>
      </w:hyperlink>
      <w:r>
        <w:rPr>
          <w:color w:val="007FAC"/>
          <w:spacing w:val="-5"/>
          <w:w w:val="110"/>
        </w:rPr>
        <w:t> </w:t>
      </w:r>
      <w:hyperlink w:history="true" w:anchor="_bookmark24">
        <w:r>
          <w:rPr>
            <w:color w:val="007FAC"/>
            <w:w w:val="110"/>
          </w:rPr>
          <w:t>3</w:t>
        </w:r>
      </w:hyperlink>
      <w:r>
        <w:rPr>
          <w:w w:val="110"/>
        </w:rPr>
        <w:t>.</w:t>
      </w:r>
      <w:r>
        <w:rPr>
          <w:spacing w:val="-5"/>
          <w:w w:val="110"/>
        </w:rPr>
        <w:t> </w:t>
      </w:r>
      <w:r>
        <w:rPr>
          <w:w w:val="110"/>
        </w:rPr>
        <w:t>This</w:t>
      </w:r>
      <w:r>
        <w:rPr>
          <w:spacing w:val="-5"/>
          <w:w w:val="110"/>
        </w:rPr>
        <w:t> </w:t>
      </w:r>
      <w:r>
        <w:rPr>
          <w:w w:val="110"/>
        </w:rPr>
        <w:t>loss</w:t>
      </w:r>
      <w:r>
        <w:rPr>
          <w:spacing w:val="-5"/>
          <w:w w:val="110"/>
        </w:rPr>
        <w:t> </w:t>
      </w:r>
      <w:r>
        <w:rPr>
          <w:w w:val="110"/>
        </w:rPr>
        <w:t>has</w:t>
      </w:r>
      <w:r>
        <w:rPr>
          <w:spacing w:val="-5"/>
          <w:w w:val="110"/>
        </w:rPr>
        <w:t> </w:t>
      </w:r>
      <w:r>
        <w:rPr>
          <w:w w:val="110"/>
        </w:rPr>
        <w:t>a</w:t>
      </w:r>
      <w:r>
        <w:rPr>
          <w:spacing w:val="-5"/>
          <w:w w:val="110"/>
        </w:rPr>
        <w:t> </w:t>
      </w:r>
      <w:r>
        <w:rPr>
          <w:w w:val="110"/>
        </w:rPr>
        <w:t>peak</w:t>
      </w:r>
      <w:r>
        <w:rPr>
          <w:spacing w:val="-5"/>
          <w:w w:val="110"/>
        </w:rPr>
        <w:t> </w:t>
      </w:r>
      <w:r>
        <w:rPr>
          <w:spacing w:val="-2"/>
          <w:w w:val="110"/>
        </w:rPr>
        <w:t>value</w:t>
      </w:r>
    </w:p>
    <w:p>
      <w:pPr>
        <w:pStyle w:val="BodyText"/>
        <w:spacing w:before="21"/>
      </w:pPr>
      <w:r>
        <w:rPr>
          <w:w w:val="110"/>
        </w:rPr>
        <w:t>detailed</w:t>
      </w:r>
      <w:r>
        <w:rPr>
          <w:spacing w:val="9"/>
          <w:w w:val="110"/>
        </w:rPr>
        <w:t> </w:t>
      </w:r>
      <w:r>
        <w:rPr>
          <w:w w:val="110"/>
        </w:rPr>
        <w:t>findings</w:t>
      </w:r>
      <w:r>
        <w:rPr>
          <w:spacing w:val="9"/>
          <w:w w:val="110"/>
        </w:rPr>
        <w:t> </w:t>
      </w:r>
      <w:r>
        <w:rPr>
          <w:w w:val="110"/>
        </w:rPr>
        <w:t>and</w:t>
      </w:r>
      <w:r>
        <w:rPr>
          <w:spacing w:val="10"/>
          <w:w w:val="110"/>
        </w:rPr>
        <w:t> </w:t>
      </w:r>
      <w:r>
        <w:rPr>
          <w:w w:val="110"/>
        </w:rPr>
        <w:t>remarks</w:t>
      </w:r>
      <w:r>
        <w:rPr>
          <w:spacing w:val="9"/>
          <w:w w:val="110"/>
        </w:rPr>
        <w:t> </w:t>
      </w:r>
      <w:r>
        <w:rPr>
          <w:w w:val="110"/>
        </w:rPr>
        <w:t>are</w:t>
      </w:r>
      <w:r>
        <w:rPr>
          <w:spacing w:val="9"/>
          <w:w w:val="110"/>
        </w:rPr>
        <w:t> </w:t>
      </w:r>
      <w:r>
        <w:rPr>
          <w:w w:val="110"/>
        </w:rPr>
        <w:t>listed</w:t>
      </w:r>
      <w:r>
        <w:rPr>
          <w:spacing w:val="10"/>
          <w:w w:val="110"/>
        </w:rPr>
        <w:t> </w:t>
      </w:r>
      <w:r>
        <w:rPr>
          <w:spacing w:val="-2"/>
          <w:w w:val="110"/>
        </w:rPr>
        <w:t>below.</w:t>
      </w:r>
    </w:p>
    <w:p>
      <w:pPr>
        <w:pStyle w:val="ListParagraph"/>
        <w:numPr>
          <w:ilvl w:val="0"/>
          <w:numId w:val="3"/>
        </w:numPr>
        <w:tabs>
          <w:tab w:pos="508" w:val="left" w:leader="none"/>
          <w:tab w:pos="510" w:val="left" w:leader="none"/>
        </w:tabs>
        <w:spacing w:line="249" w:lineRule="auto" w:before="175" w:after="0"/>
        <w:ind w:left="510" w:right="109" w:hanging="128"/>
        <w:jc w:val="left"/>
        <w:rPr>
          <w:sz w:val="16"/>
        </w:rPr>
      </w:pPr>
      <w:r>
        <w:rPr>
          <w:w w:val="110"/>
          <w:sz w:val="16"/>
        </w:rPr>
        <w:t>The connection types and shading patterns greatly influence </w:t>
      </w:r>
      <w:r>
        <w:rPr>
          <w:w w:val="110"/>
          <w:sz w:val="16"/>
        </w:rPr>
        <w:t>the maximum output power of the PV system.</w:t>
      </w:r>
    </w:p>
    <w:p>
      <w:pPr>
        <w:pStyle w:val="BodyText"/>
        <w:spacing w:line="108" w:lineRule="auto" w:before="100"/>
        <w:ind w:left="510" w:right="109" w:hanging="128"/>
      </w:pPr>
      <w:r>
        <w:rPr>
          <w:w w:val="110"/>
        </w:rPr>
        <w:t>eight</w:t>
      </w:r>
      <w:r>
        <w:rPr>
          <w:spacing w:val="66"/>
          <w:w w:val="110"/>
        </w:rPr>
        <w:t>    </w:t>
      </w:r>
      <w:r>
        <w:rPr>
          <w:w w:val="110"/>
        </w:rPr>
        <w:t>connection</w:t>
      </w:r>
      <w:r>
        <w:rPr>
          <w:spacing w:val="67"/>
          <w:w w:val="110"/>
        </w:rPr>
        <w:t>    </w:t>
      </w:r>
      <w:r>
        <w:rPr>
          <w:w w:val="110"/>
        </w:rPr>
        <w:t>types,</w:t>
      </w:r>
      <w:r>
        <w:rPr>
          <w:spacing w:val="66"/>
          <w:w w:val="110"/>
        </w:rPr>
        <w:t>    </w:t>
      </w:r>
      <w:r>
        <w:rPr>
          <w:w w:val="110"/>
        </w:rPr>
        <w:t>with</w:t>
      </w:r>
      <w:r>
        <w:rPr>
          <w:spacing w:val="67"/>
          <w:w w:val="110"/>
        </w:rPr>
        <w:t>    </w:t>
      </w:r>
      <w:r>
        <w:rPr>
          <w:w w:val="110"/>
        </w:rPr>
        <w:t>4790</w:t>
      </w:r>
      <w:r>
        <w:rPr>
          <w:spacing w:val="67"/>
          <w:w w:val="110"/>
        </w:rPr>
        <w:t>    </w:t>
      </w:r>
      <w:r>
        <w:rPr>
          <w:rFonts w:ascii="STIX Math" w:hAnsi="STIX Math"/>
          <w:w w:val="110"/>
        </w:rPr>
        <w:t>W</w:t>
      </w:r>
      <w:r>
        <w:rPr>
          <w:w w:val="110"/>
        </w:rPr>
        <w:t>.</w:t>
      </w:r>
      <w:r>
        <w:rPr>
          <w:spacing w:val="80"/>
          <w:w w:val="110"/>
        </w:rPr>
        <w:t> </w:t>
      </w:r>
      <w:r>
        <w:rPr>
          <w:rFonts w:ascii="BABEL Unicode" w:hAnsi="BABEL Unicode"/>
          <w:w w:val="110"/>
        </w:rPr>
        <w:t>•</w:t>
      </w:r>
      <w:r>
        <w:rPr>
          <w:rFonts w:ascii="BABEL Unicode" w:hAnsi="BABEL Unicode"/>
          <w:spacing w:val="13"/>
          <w:w w:val="110"/>
        </w:rPr>
        <w:t> </w:t>
      </w:r>
      <w:r>
        <w:rPr>
          <w:w w:val="110"/>
        </w:rPr>
        <w:t>The</w:t>
      </w:r>
      <w:r>
        <w:rPr>
          <w:spacing w:val="18"/>
          <w:w w:val="110"/>
        </w:rPr>
        <w:t> </w:t>
      </w:r>
      <w:r>
        <w:rPr>
          <w:w w:val="110"/>
        </w:rPr>
        <w:t>TCT</w:t>
      </w:r>
      <w:r>
        <w:rPr>
          <w:spacing w:val="18"/>
          <w:w w:val="110"/>
        </w:rPr>
        <w:t> </w:t>
      </w:r>
      <w:r>
        <w:rPr>
          <w:w w:val="110"/>
        </w:rPr>
        <w:t>connection</w:t>
      </w:r>
      <w:r>
        <w:rPr>
          <w:spacing w:val="18"/>
          <w:w w:val="110"/>
        </w:rPr>
        <w:t> </w:t>
      </w:r>
      <w:r>
        <w:rPr>
          <w:w w:val="110"/>
        </w:rPr>
        <w:t>has</w:t>
      </w:r>
      <w:r>
        <w:rPr>
          <w:spacing w:val="18"/>
          <w:w w:val="110"/>
        </w:rPr>
        <w:t> </w:t>
      </w:r>
      <w:r>
        <w:rPr>
          <w:w w:val="110"/>
        </w:rPr>
        <w:t>the</w:t>
      </w:r>
      <w:r>
        <w:rPr>
          <w:spacing w:val="18"/>
          <w:w w:val="110"/>
        </w:rPr>
        <w:t> </w:t>
      </w:r>
      <w:r>
        <w:rPr>
          <w:w w:val="110"/>
        </w:rPr>
        <w:t>highest</w:t>
      </w:r>
      <w:r>
        <w:rPr>
          <w:spacing w:val="18"/>
          <w:w w:val="110"/>
        </w:rPr>
        <w:t> </w:t>
      </w:r>
      <w:r>
        <w:rPr>
          <w:w w:val="110"/>
        </w:rPr>
        <w:t>output</w:t>
      </w:r>
      <w:r>
        <w:rPr>
          <w:spacing w:val="18"/>
          <w:w w:val="110"/>
        </w:rPr>
        <w:t> </w:t>
      </w:r>
      <w:r>
        <w:rPr>
          <w:w w:val="110"/>
        </w:rPr>
        <w:t>power</w:t>
      </w:r>
      <w:r>
        <w:rPr>
          <w:spacing w:val="18"/>
          <w:w w:val="110"/>
        </w:rPr>
        <w:t> </w:t>
      </w:r>
      <w:r>
        <w:rPr>
          <w:w w:val="110"/>
        </w:rPr>
        <w:t>among</w:t>
      </w:r>
      <w:r>
        <w:rPr>
          <w:spacing w:val="18"/>
          <w:w w:val="110"/>
        </w:rPr>
        <w:t> </w:t>
      </w:r>
      <w:r>
        <w:rPr>
          <w:w w:val="110"/>
        </w:rPr>
        <w:t>the</w:t>
      </w:r>
    </w:p>
    <w:p>
      <w:pPr>
        <w:spacing w:after="0" w:line="108" w:lineRule="auto"/>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752"/>
        <w:rPr>
          <w:sz w:val="20"/>
        </w:rPr>
      </w:pPr>
      <w:r>
        <w:rPr>
          <w:sz w:val="20"/>
        </w:rPr>
        <w:drawing>
          <wp:inline distT="0" distB="0" distL="0" distR="0">
            <wp:extent cx="5799277" cy="2115312"/>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4" cstate="print"/>
                    <a:stretch>
                      <a:fillRect/>
                    </a:stretch>
                  </pic:blipFill>
                  <pic:spPr>
                    <a:xfrm>
                      <a:off x="0" y="0"/>
                      <a:ext cx="5799277" cy="2115312"/>
                    </a:xfrm>
                    <a:prstGeom prst="rect">
                      <a:avLst/>
                    </a:prstGeom>
                  </pic:spPr>
                </pic:pic>
              </a:graphicData>
            </a:graphic>
          </wp:inline>
        </w:drawing>
      </w:r>
      <w:r>
        <w:rPr>
          <w:sz w:val="20"/>
        </w:rPr>
      </w:r>
    </w:p>
    <w:p>
      <w:pPr>
        <w:pStyle w:val="BodyText"/>
        <w:spacing w:before="83"/>
        <w:ind w:left="0"/>
        <w:rPr>
          <w:sz w:val="12"/>
        </w:rPr>
      </w:pPr>
    </w:p>
    <w:p>
      <w:pPr>
        <w:spacing w:before="0"/>
        <w:ind w:left="12" w:right="12" w:firstLine="0"/>
        <w:jc w:val="center"/>
        <w:rPr>
          <w:sz w:val="12"/>
        </w:rPr>
      </w:pPr>
      <w:bookmarkStart w:name="_bookmark33" w:id="42"/>
      <w:bookmarkEnd w:id="42"/>
      <w:r>
        <w:rPr/>
      </w:r>
      <w:r>
        <w:rPr>
          <w:b/>
          <w:w w:val="120"/>
          <w:sz w:val="12"/>
        </w:rPr>
        <w:t>/ig.</w:t>
      </w:r>
      <w:r>
        <w:rPr>
          <w:b/>
          <w:spacing w:val="22"/>
          <w:w w:val="120"/>
          <w:sz w:val="12"/>
        </w:rPr>
        <w:t> </w:t>
      </w:r>
      <w:r>
        <w:rPr>
          <w:b/>
          <w:w w:val="120"/>
          <w:sz w:val="12"/>
        </w:rPr>
        <w:t>7.</w:t>
      </w:r>
      <w:r>
        <w:rPr>
          <w:b/>
          <w:spacing w:val="50"/>
          <w:w w:val="120"/>
          <w:sz w:val="12"/>
        </w:rPr>
        <w:t> </w:t>
      </w:r>
      <w:r>
        <w:rPr>
          <w:w w:val="110"/>
          <w:sz w:val="12"/>
        </w:rPr>
        <w:t>P–V</w:t>
      </w:r>
      <w:r>
        <w:rPr>
          <w:spacing w:val="26"/>
          <w:w w:val="110"/>
          <w:sz w:val="12"/>
        </w:rPr>
        <w:t> </w:t>
      </w:r>
      <w:r>
        <w:rPr>
          <w:w w:val="110"/>
          <w:sz w:val="12"/>
        </w:rPr>
        <w:t>characteristics</w:t>
      </w:r>
      <w:r>
        <w:rPr>
          <w:spacing w:val="25"/>
          <w:w w:val="110"/>
          <w:sz w:val="12"/>
        </w:rPr>
        <w:t> </w:t>
      </w:r>
      <w:r>
        <w:rPr>
          <w:w w:val="110"/>
          <w:sz w:val="12"/>
        </w:rPr>
        <w:t>of</w:t>
      </w:r>
      <w:r>
        <w:rPr>
          <w:spacing w:val="25"/>
          <w:w w:val="110"/>
          <w:sz w:val="12"/>
        </w:rPr>
        <w:t> </w:t>
      </w:r>
      <w:r>
        <w:rPr>
          <w:w w:val="110"/>
          <w:sz w:val="12"/>
        </w:rPr>
        <w:t>(a)</w:t>
      </w:r>
      <w:r>
        <w:rPr>
          <w:spacing w:val="25"/>
          <w:w w:val="110"/>
          <w:sz w:val="12"/>
        </w:rPr>
        <w:t> </w:t>
      </w:r>
      <w:r>
        <w:rPr>
          <w:w w:val="110"/>
          <w:sz w:val="12"/>
        </w:rPr>
        <w:t>SP</w:t>
      </w:r>
      <w:r>
        <w:rPr>
          <w:spacing w:val="25"/>
          <w:w w:val="110"/>
          <w:sz w:val="12"/>
        </w:rPr>
        <w:t> </w:t>
      </w:r>
      <w:r>
        <w:rPr>
          <w:w w:val="110"/>
          <w:sz w:val="12"/>
        </w:rPr>
        <w:t>(b)</w:t>
      </w:r>
      <w:r>
        <w:rPr>
          <w:spacing w:val="26"/>
          <w:w w:val="110"/>
          <w:sz w:val="12"/>
        </w:rPr>
        <w:t> </w:t>
      </w:r>
      <w:r>
        <w:rPr>
          <w:w w:val="110"/>
          <w:sz w:val="12"/>
        </w:rPr>
        <w:t>TCT</w:t>
      </w:r>
      <w:r>
        <w:rPr>
          <w:spacing w:val="25"/>
          <w:w w:val="110"/>
          <w:sz w:val="12"/>
        </w:rPr>
        <w:t> </w:t>
      </w:r>
      <w:r>
        <w:rPr>
          <w:w w:val="110"/>
          <w:sz w:val="12"/>
        </w:rPr>
        <w:t>(c)</w:t>
      </w:r>
      <w:r>
        <w:rPr>
          <w:spacing w:val="25"/>
          <w:w w:val="110"/>
          <w:sz w:val="12"/>
        </w:rPr>
        <w:t> </w:t>
      </w:r>
      <w:r>
        <w:rPr>
          <w:w w:val="110"/>
          <w:sz w:val="12"/>
        </w:rPr>
        <w:t>BL</w:t>
      </w:r>
      <w:r>
        <w:rPr>
          <w:spacing w:val="25"/>
          <w:w w:val="110"/>
          <w:sz w:val="12"/>
        </w:rPr>
        <w:t> </w:t>
      </w:r>
      <w:r>
        <w:rPr>
          <w:w w:val="110"/>
          <w:sz w:val="12"/>
        </w:rPr>
        <w:t>(d)</w:t>
      </w:r>
      <w:r>
        <w:rPr>
          <w:spacing w:val="25"/>
          <w:w w:val="110"/>
          <w:sz w:val="12"/>
        </w:rPr>
        <w:t> </w:t>
      </w:r>
      <w:r>
        <w:rPr>
          <w:w w:val="110"/>
          <w:sz w:val="12"/>
        </w:rPr>
        <w:t>HC</w:t>
      </w:r>
      <w:r>
        <w:rPr>
          <w:spacing w:val="26"/>
          <w:w w:val="110"/>
          <w:sz w:val="12"/>
        </w:rPr>
        <w:t> </w:t>
      </w:r>
      <w:r>
        <w:rPr>
          <w:w w:val="110"/>
          <w:sz w:val="12"/>
        </w:rPr>
        <w:t>(e)</w:t>
      </w:r>
      <w:r>
        <w:rPr>
          <w:spacing w:val="25"/>
          <w:w w:val="110"/>
          <w:sz w:val="12"/>
        </w:rPr>
        <w:t> </w:t>
      </w:r>
      <w:r>
        <w:rPr>
          <w:w w:val="110"/>
          <w:sz w:val="12"/>
        </w:rPr>
        <w:t>SP-TCT</w:t>
      </w:r>
      <w:r>
        <w:rPr>
          <w:spacing w:val="25"/>
          <w:w w:val="110"/>
          <w:sz w:val="12"/>
        </w:rPr>
        <w:t> </w:t>
      </w:r>
      <w:r>
        <w:rPr>
          <w:w w:val="110"/>
          <w:sz w:val="12"/>
        </w:rPr>
        <w:t>(f)</w:t>
      </w:r>
      <w:r>
        <w:rPr>
          <w:spacing w:val="25"/>
          <w:w w:val="110"/>
          <w:sz w:val="12"/>
        </w:rPr>
        <w:t> </w:t>
      </w:r>
      <w:r>
        <w:rPr>
          <w:w w:val="110"/>
          <w:sz w:val="12"/>
        </w:rPr>
        <w:t>BL-TCT</w:t>
      </w:r>
      <w:r>
        <w:rPr>
          <w:spacing w:val="25"/>
          <w:w w:val="110"/>
          <w:sz w:val="12"/>
        </w:rPr>
        <w:t> </w:t>
      </w:r>
      <w:r>
        <w:rPr>
          <w:w w:val="110"/>
          <w:sz w:val="12"/>
        </w:rPr>
        <w:t>(g)</w:t>
      </w:r>
      <w:r>
        <w:rPr>
          <w:spacing w:val="26"/>
          <w:w w:val="110"/>
          <w:sz w:val="12"/>
        </w:rPr>
        <w:t> </w:t>
      </w:r>
      <w:r>
        <w:rPr>
          <w:w w:val="110"/>
          <w:sz w:val="12"/>
        </w:rPr>
        <w:t>BL-HC</w:t>
      </w:r>
      <w:r>
        <w:rPr>
          <w:spacing w:val="25"/>
          <w:w w:val="110"/>
          <w:sz w:val="12"/>
        </w:rPr>
        <w:t> </w:t>
      </w:r>
      <w:r>
        <w:rPr>
          <w:w w:val="110"/>
          <w:sz w:val="12"/>
        </w:rPr>
        <w:t>(h)</w:t>
      </w:r>
      <w:r>
        <w:rPr>
          <w:spacing w:val="25"/>
          <w:w w:val="110"/>
          <w:sz w:val="12"/>
        </w:rPr>
        <w:t> </w:t>
      </w:r>
      <w:r>
        <w:rPr>
          <w:w w:val="110"/>
          <w:sz w:val="12"/>
        </w:rPr>
        <w:t>HC-TCT</w:t>
      </w:r>
      <w:r>
        <w:rPr>
          <w:spacing w:val="25"/>
          <w:w w:val="110"/>
          <w:sz w:val="12"/>
        </w:rPr>
        <w:t> </w:t>
      </w:r>
      <w:r>
        <w:rPr>
          <w:w w:val="110"/>
          <w:sz w:val="12"/>
        </w:rPr>
        <w:t>connection</w:t>
      </w:r>
      <w:r>
        <w:rPr>
          <w:spacing w:val="25"/>
          <w:w w:val="110"/>
          <w:sz w:val="12"/>
        </w:rPr>
        <w:t> </w:t>
      </w:r>
      <w:r>
        <w:rPr>
          <w:w w:val="110"/>
          <w:sz w:val="12"/>
        </w:rPr>
        <w:t>types</w:t>
      </w:r>
      <w:r>
        <w:rPr>
          <w:spacing w:val="26"/>
          <w:w w:val="110"/>
          <w:sz w:val="12"/>
        </w:rPr>
        <w:t> </w:t>
      </w:r>
      <w:r>
        <w:rPr>
          <w:w w:val="110"/>
          <w:sz w:val="12"/>
        </w:rPr>
        <w:t>under</w:t>
      </w:r>
      <w:r>
        <w:rPr>
          <w:spacing w:val="25"/>
          <w:w w:val="110"/>
          <w:sz w:val="12"/>
        </w:rPr>
        <w:t> </w:t>
      </w:r>
      <w:r>
        <w:rPr>
          <w:w w:val="110"/>
          <w:sz w:val="12"/>
        </w:rPr>
        <w:t>eight</w:t>
      </w:r>
      <w:r>
        <w:rPr>
          <w:spacing w:val="25"/>
          <w:w w:val="110"/>
          <w:sz w:val="12"/>
        </w:rPr>
        <w:t> </w:t>
      </w:r>
      <w:r>
        <w:rPr>
          <w:w w:val="110"/>
          <w:sz w:val="12"/>
        </w:rPr>
        <w:t>different</w:t>
      </w:r>
      <w:r>
        <w:rPr>
          <w:spacing w:val="25"/>
          <w:w w:val="110"/>
          <w:sz w:val="12"/>
        </w:rPr>
        <w:t> </w:t>
      </w:r>
      <w:r>
        <w:rPr>
          <w:w w:val="110"/>
          <w:sz w:val="12"/>
        </w:rPr>
        <w:t>partial</w:t>
      </w:r>
      <w:r>
        <w:rPr>
          <w:spacing w:val="26"/>
          <w:w w:val="110"/>
          <w:sz w:val="12"/>
        </w:rPr>
        <w:t> </w:t>
      </w:r>
      <w:r>
        <w:rPr>
          <w:w w:val="110"/>
          <w:sz w:val="12"/>
        </w:rPr>
        <w:t>shading</w:t>
      </w:r>
      <w:r>
        <w:rPr>
          <w:spacing w:val="25"/>
          <w:w w:val="110"/>
          <w:sz w:val="12"/>
        </w:rPr>
        <w:t> </w:t>
      </w:r>
      <w:r>
        <w:rPr>
          <w:spacing w:val="-2"/>
          <w:w w:val="110"/>
          <w:sz w:val="12"/>
        </w:rPr>
        <w:t>patterns.</w:t>
      </w:r>
    </w:p>
    <w:p>
      <w:pPr>
        <w:pStyle w:val="BodyText"/>
        <w:ind w:left="0"/>
        <w:rPr>
          <w:sz w:val="12"/>
        </w:rPr>
      </w:pPr>
    </w:p>
    <w:p>
      <w:pPr>
        <w:pStyle w:val="BodyText"/>
        <w:spacing w:before="26"/>
        <w:ind w:left="0"/>
        <w:rPr>
          <w:sz w:val="12"/>
        </w:rPr>
      </w:pPr>
    </w:p>
    <w:p>
      <w:pPr>
        <w:spacing w:before="1"/>
        <w:ind w:left="550" w:right="0" w:firstLine="0"/>
        <w:jc w:val="left"/>
        <w:rPr>
          <w:b/>
          <w:sz w:val="12"/>
        </w:rPr>
      </w:pPr>
      <w:bookmarkStart w:name="_bookmark34" w:id="43"/>
      <w:bookmarkEnd w:id="43"/>
      <w:r>
        <w:rPr/>
      </w:r>
      <w:r>
        <w:rPr>
          <w:b/>
          <w:w w:val="115"/>
          <w:sz w:val="12"/>
        </w:rPr>
        <w:t>Table</w:t>
      </w:r>
      <w:r>
        <w:rPr>
          <w:b/>
          <w:spacing w:val="12"/>
          <w:w w:val="115"/>
          <w:sz w:val="12"/>
        </w:rPr>
        <w:t> </w:t>
      </w:r>
      <w:r>
        <w:rPr>
          <w:b/>
          <w:spacing w:val="-10"/>
          <w:w w:val="115"/>
          <w:sz w:val="12"/>
        </w:rPr>
        <w:t>5</w:t>
      </w:r>
    </w:p>
    <w:p>
      <w:pPr>
        <w:spacing w:before="10" w:after="53"/>
        <w:ind w:left="550" w:right="0" w:firstLine="0"/>
        <w:jc w:val="left"/>
        <w:rPr>
          <w:sz w:val="12"/>
        </w:rPr>
      </w:pPr>
      <w:r>
        <w:rPr>
          <w:w w:val="115"/>
          <w:sz w:val="12"/>
        </w:rPr>
        <w:t>PIL-based</w:t>
      </w:r>
      <w:r>
        <w:rPr>
          <w:spacing w:val="20"/>
          <w:w w:val="115"/>
          <w:sz w:val="12"/>
        </w:rPr>
        <w:t> </w:t>
      </w:r>
      <w:r>
        <w:rPr>
          <w:w w:val="115"/>
          <w:sz w:val="12"/>
        </w:rPr>
        <w:t>output</w:t>
      </w:r>
      <w:r>
        <w:rPr>
          <w:spacing w:val="20"/>
          <w:w w:val="115"/>
          <w:sz w:val="12"/>
        </w:rPr>
        <w:t> </w:t>
      </w:r>
      <w:r>
        <w:rPr>
          <w:w w:val="115"/>
          <w:sz w:val="12"/>
        </w:rPr>
        <w:t>results</w:t>
      </w:r>
      <w:r>
        <w:rPr>
          <w:spacing w:val="21"/>
          <w:w w:val="115"/>
          <w:sz w:val="12"/>
        </w:rPr>
        <w:t> </w:t>
      </w:r>
      <w:r>
        <w:rPr>
          <w:w w:val="115"/>
          <w:sz w:val="12"/>
        </w:rPr>
        <w:t>of</w:t>
      </w:r>
      <w:r>
        <w:rPr>
          <w:spacing w:val="20"/>
          <w:w w:val="115"/>
          <w:sz w:val="12"/>
        </w:rPr>
        <w:t> </w:t>
      </w:r>
      <w:r>
        <w:rPr>
          <w:w w:val="115"/>
          <w:sz w:val="12"/>
        </w:rPr>
        <w:t>the</w:t>
      </w:r>
      <w:r>
        <w:rPr>
          <w:spacing w:val="21"/>
          <w:w w:val="115"/>
          <w:sz w:val="12"/>
        </w:rPr>
        <w:t> </w:t>
      </w:r>
      <w:r>
        <w:rPr>
          <w:w w:val="115"/>
          <w:sz w:val="12"/>
        </w:rPr>
        <w:t>5</w:t>
      </w:r>
      <w:r>
        <w:rPr>
          <w:spacing w:val="20"/>
          <w:w w:val="115"/>
          <w:sz w:val="12"/>
        </w:rPr>
        <w:t> </w:t>
      </w:r>
      <w:r>
        <w:rPr>
          <w:rFonts w:ascii="LM Roman 6" w:hAnsi="LM Roman 6"/>
          <w:w w:val="115"/>
          <w:sz w:val="12"/>
        </w:rPr>
        <w:t>×</w:t>
      </w:r>
      <w:r>
        <w:rPr>
          <w:rFonts w:ascii="LM Roman 6" w:hAnsi="LM Roman 6"/>
          <w:spacing w:val="-2"/>
          <w:w w:val="115"/>
          <w:sz w:val="12"/>
        </w:rPr>
        <w:t> </w:t>
      </w:r>
      <w:r>
        <w:rPr>
          <w:w w:val="115"/>
          <w:sz w:val="12"/>
        </w:rPr>
        <w:t>5</w:t>
      </w:r>
      <w:r>
        <w:rPr>
          <w:spacing w:val="20"/>
          <w:w w:val="115"/>
          <w:sz w:val="12"/>
        </w:rPr>
        <w:t> </w:t>
      </w:r>
      <w:r>
        <w:rPr>
          <w:w w:val="115"/>
          <w:sz w:val="12"/>
        </w:rPr>
        <w:t>PV</w:t>
      </w:r>
      <w:r>
        <w:rPr>
          <w:spacing w:val="21"/>
          <w:w w:val="115"/>
          <w:sz w:val="12"/>
        </w:rPr>
        <w:t> </w:t>
      </w:r>
      <w:r>
        <w:rPr>
          <w:w w:val="115"/>
          <w:sz w:val="12"/>
        </w:rPr>
        <w:t>system</w:t>
      </w:r>
      <w:r>
        <w:rPr>
          <w:spacing w:val="20"/>
          <w:w w:val="115"/>
          <w:sz w:val="12"/>
        </w:rPr>
        <w:t> </w:t>
      </w:r>
      <w:r>
        <w:rPr>
          <w:w w:val="115"/>
          <w:sz w:val="12"/>
        </w:rPr>
        <w:t>for</w:t>
      </w:r>
      <w:r>
        <w:rPr>
          <w:spacing w:val="21"/>
          <w:w w:val="115"/>
          <w:sz w:val="12"/>
        </w:rPr>
        <w:t> </w:t>
      </w:r>
      <w:r>
        <w:rPr>
          <w:w w:val="115"/>
          <w:sz w:val="12"/>
        </w:rPr>
        <w:t>different</w:t>
      </w:r>
      <w:r>
        <w:rPr>
          <w:spacing w:val="20"/>
          <w:w w:val="115"/>
          <w:sz w:val="12"/>
        </w:rPr>
        <w:t> </w:t>
      </w:r>
      <w:r>
        <w:rPr>
          <w:w w:val="115"/>
          <w:sz w:val="12"/>
        </w:rPr>
        <w:t>algorithms,</w:t>
      </w:r>
      <w:r>
        <w:rPr>
          <w:spacing w:val="21"/>
          <w:w w:val="115"/>
          <w:sz w:val="12"/>
        </w:rPr>
        <w:t> </w:t>
      </w:r>
      <w:r>
        <w:rPr>
          <w:w w:val="115"/>
          <w:sz w:val="12"/>
        </w:rPr>
        <w:t>shading</w:t>
      </w:r>
      <w:r>
        <w:rPr>
          <w:spacing w:val="20"/>
          <w:w w:val="115"/>
          <w:sz w:val="12"/>
        </w:rPr>
        <w:t> </w:t>
      </w:r>
      <w:r>
        <w:rPr>
          <w:w w:val="115"/>
          <w:sz w:val="12"/>
        </w:rPr>
        <w:t>patterns,</w:t>
      </w:r>
      <w:r>
        <w:rPr>
          <w:spacing w:val="21"/>
          <w:w w:val="115"/>
          <w:sz w:val="12"/>
        </w:rPr>
        <w:t> </w:t>
      </w:r>
      <w:r>
        <w:rPr>
          <w:w w:val="115"/>
          <w:sz w:val="12"/>
        </w:rPr>
        <w:t>and</w:t>
      </w:r>
      <w:r>
        <w:rPr>
          <w:spacing w:val="20"/>
          <w:w w:val="115"/>
          <w:sz w:val="12"/>
        </w:rPr>
        <w:t> </w:t>
      </w:r>
      <w:r>
        <w:rPr>
          <w:w w:val="115"/>
          <w:sz w:val="12"/>
        </w:rPr>
        <w:t>connection</w:t>
      </w:r>
      <w:r>
        <w:rPr>
          <w:spacing w:val="20"/>
          <w:w w:val="115"/>
          <w:sz w:val="12"/>
        </w:rPr>
        <w:t> </w:t>
      </w:r>
      <w:r>
        <w:rPr>
          <w:spacing w:val="-2"/>
          <w:w w:val="115"/>
          <w:sz w:val="12"/>
        </w:rPr>
        <w:t>types.</w:t>
      </w:r>
    </w:p>
    <w:tbl>
      <w:tblPr>
        <w:tblW w:w="0" w:type="auto"/>
        <w:jc w:val="lef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7"/>
        <w:gridCol w:w="521"/>
        <w:gridCol w:w="613"/>
        <w:gridCol w:w="613"/>
        <w:gridCol w:w="1457"/>
        <w:gridCol w:w="613"/>
        <w:gridCol w:w="613"/>
        <w:gridCol w:w="613"/>
        <w:gridCol w:w="1457"/>
        <w:gridCol w:w="521"/>
        <w:gridCol w:w="521"/>
        <w:gridCol w:w="521"/>
      </w:tblGrid>
      <w:tr>
        <w:trPr>
          <w:trHeight w:val="169" w:hRule="atLeast"/>
        </w:trPr>
        <w:tc>
          <w:tcPr>
            <w:tcW w:w="3204" w:type="dxa"/>
            <w:gridSpan w:val="4"/>
            <w:shd w:val="clear" w:color="auto" w:fill="7FE5B2"/>
          </w:tcPr>
          <w:p>
            <w:pPr>
              <w:pStyle w:val="TableParagraph"/>
              <w:ind w:left="979"/>
              <w:jc w:val="left"/>
              <w:rPr>
                <w:b/>
                <w:sz w:val="12"/>
              </w:rPr>
            </w:pPr>
            <w:r>
              <w:rPr>
                <w:b/>
                <w:w w:val="115"/>
                <w:sz w:val="12"/>
              </w:rPr>
              <w:t>Shading</w:t>
            </w:r>
            <w:r>
              <w:rPr>
                <w:b/>
                <w:spacing w:val="18"/>
                <w:w w:val="115"/>
                <w:sz w:val="12"/>
              </w:rPr>
              <w:t> </w:t>
            </w:r>
            <w:r>
              <w:rPr>
                <w:b/>
                <w:w w:val="115"/>
                <w:sz w:val="12"/>
              </w:rPr>
              <w:t>Pattern:</w:t>
            </w:r>
            <w:r>
              <w:rPr>
                <w:b/>
                <w:spacing w:val="18"/>
                <w:w w:val="115"/>
                <w:sz w:val="12"/>
              </w:rPr>
              <w:t> </w:t>
            </w:r>
            <w:r>
              <w:rPr>
                <w:b/>
                <w:spacing w:val="-5"/>
                <w:w w:val="115"/>
                <w:sz w:val="12"/>
              </w:rPr>
              <w:t>US</w:t>
            </w:r>
          </w:p>
        </w:tc>
        <w:tc>
          <w:tcPr>
            <w:tcW w:w="3296" w:type="dxa"/>
            <w:gridSpan w:val="4"/>
            <w:shd w:val="clear" w:color="auto" w:fill="7FE5B2"/>
          </w:tcPr>
          <w:p>
            <w:pPr>
              <w:pStyle w:val="TableParagraph"/>
              <w:ind w:left="1024"/>
              <w:jc w:val="left"/>
              <w:rPr>
                <w:b/>
                <w:sz w:val="12"/>
              </w:rPr>
            </w:pPr>
            <w:r>
              <w:rPr>
                <w:b/>
                <w:w w:val="115"/>
                <w:sz w:val="12"/>
              </w:rPr>
              <w:t>Shading</w:t>
            </w:r>
            <w:r>
              <w:rPr>
                <w:b/>
                <w:spacing w:val="18"/>
                <w:w w:val="115"/>
                <w:sz w:val="12"/>
              </w:rPr>
              <w:t> </w:t>
            </w:r>
            <w:r>
              <w:rPr>
                <w:b/>
                <w:w w:val="115"/>
                <w:sz w:val="12"/>
              </w:rPr>
              <w:t>Pattern:</w:t>
            </w:r>
            <w:r>
              <w:rPr>
                <w:b/>
                <w:spacing w:val="18"/>
                <w:w w:val="115"/>
                <w:sz w:val="12"/>
              </w:rPr>
              <w:t> </w:t>
            </w:r>
            <w:r>
              <w:rPr>
                <w:b/>
                <w:spacing w:val="-5"/>
                <w:w w:val="115"/>
                <w:sz w:val="12"/>
              </w:rPr>
              <w:t>SN</w:t>
            </w:r>
          </w:p>
        </w:tc>
        <w:tc>
          <w:tcPr>
            <w:tcW w:w="3020" w:type="dxa"/>
            <w:gridSpan w:val="4"/>
            <w:shd w:val="clear" w:color="auto" w:fill="7FE5B2"/>
          </w:tcPr>
          <w:p>
            <w:pPr>
              <w:pStyle w:val="TableParagraph"/>
              <w:ind w:left="872"/>
              <w:jc w:val="left"/>
              <w:rPr>
                <w:b/>
                <w:sz w:val="12"/>
              </w:rPr>
            </w:pPr>
            <w:r>
              <w:rPr>
                <w:b/>
                <w:w w:val="115"/>
                <w:sz w:val="12"/>
              </w:rPr>
              <w:t>Shading</w:t>
            </w:r>
            <w:r>
              <w:rPr>
                <w:b/>
                <w:spacing w:val="18"/>
                <w:w w:val="115"/>
                <w:sz w:val="12"/>
              </w:rPr>
              <w:t> </w:t>
            </w:r>
            <w:r>
              <w:rPr>
                <w:b/>
                <w:w w:val="115"/>
                <w:sz w:val="12"/>
              </w:rPr>
              <w:t>Pattern:</w:t>
            </w:r>
            <w:r>
              <w:rPr>
                <w:b/>
                <w:spacing w:val="18"/>
                <w:w w:val="115"/>
                <w:sz w:val="12"/>
              </w:rPr>
              <w:t> </w:t>
            </w:r>
            <w:r>
              <w:rPr>
                <w:b/>
                <w:spacing w:val="-5"/>
                <w:w w:val="115"/>
                <w:sz w:val="12"/>
              </w:rPr>
              <w:t>SW</w:t>
            </w:r>
          </w:p>
        </w:tc>
      </w:tr>
      <w:tr>
        <w:trPr>
          <w:trHeight w:val="169" w:hRule="atLeast"/>
        </w:trPr>
        <w:tc>
          <w:tcPr>
            <w:tcW w:w="1457" w:type="dxa"/>
            <w:shd w:val="clear" w:color="auto" w:fill="CCE5CC"/>
          </w:tcPr>
          <w:p>
            <w:pPr>
              <w:pStyle w:val="TableParagraph"/>
              <w:ind w:left="8"/>
              <w:rPr>
                <w:b/>
                <w:sz w:val="12"/>
              </w:rPr>
            </w:pPr>
            <w:r>
              <w:rPr>
                <w:b/>
                <w:w w:val="115"/>
                <w:sz w:val="12"/>
              </w:rPr>
              <w:t>Type</w:t>
            </w:r>
            <w:r>
              <w:rPr>
                <w:b/>
                <w:spacing w:val="17"/>
                <w:w w:val="115"/>
                <w:sz w:val="12"/>
              </w:rPr>
              <w:t> </w:t>
            </w:r>
            <w:r>
              <w:rPr>
                <w:b/>
                <w:w w:val="115"/>
                <w:sz w:val="12"/>
              </w:rPr>
              <w:t>of</w:t>
            </w:r>
            <w:r>
              <w:rPr>
                <w:b/>
                <w:spacing w:val="17"/>
                <w:w w:val="115"/>
                <w:sz w:val="12"/>
              </w:rPr>
              <w:t> </w:t>
            </w:r>
            <w:r>
              <w:rPr>
                <w:b/>
                <w:spacing w:val="-2"/>
                <w:w w:val="115"/>
                <w:sz w:val="12"/>
              </w:rPr>
              <w:t>Connection</w:t>
            </w:r>
          </w:p>
        </w:tc>
        <w:tc>
          <w:tcPr>
            <w:tcW w:w="521" w:type="dxa"/>
            <w:shd w:val="clear" w:color="auto" w:fill="CCE5CC"/>
          </w:tcPr>
          <w:p>
            <w:pPr>
              <w:pStyle w:val="TableParagraph"/>
              <w:ind w:left="10" w:right="2"/>
              <w:rPr>
                <w:b/>
                <w:sz w:val="12"/>
              </w:rPr>
            </w:pPr>
            <w:r>
              <w:rPr>
                <w:b/>
                <w:spacing w:val="-5"/>
                <w:w w:val="105"/>
                <w:sz w:val="12"/>
              </w:rPr>
              <w:t>PSO</w:t>
            </w:r>
          </w:p>
        </w:tc>
        <w:tc>
          <w:tcPr>
            <w:tcW w:w="613" w:type="dxa"/>
            <w:shd w:val="clear" w:color="auto" w:fill="CCE5CC"/>
          </w:tcPr>
          <w:p>
            <w:pPr>
              <w:pStyle w:val="TableParagraph"/>
              <w:ind w:left="8"/>
              <w:rPr>
                <w:b/>
                <w:sz w:val="12"/>
              </w:rPr>
            </w:pPr>
            <w:r>
              <w:rPr>
                <w:b/>
                <w:spacing w:val="-5"/>
                <w:w w:val="105"/>
                <w:sz w:val="12"/>
              </w:rPr>
              <w:t>InC</w:t>
            </w:r>
          </w:p>
        </w:tc>
        <w:tc>
          <w:tcPr>
            <w:tcW w:w="613" w:type="dxa"/>
            <w:shd w:val="clear" w:color="auto" w:fill="CCE5CC"/>
          </w:tcPr>
          <w:p>
            <w:pPr>
              <w:pStyle w:val="TableParagraph"/>
              <w:ind w:left="8"/>
              <w:rPr>
                <w:b/>
                <w:sz w:val="12"/>
              </w:rPr>
            </w:pPr>
            <w:r>
              <w:rPr>
                <w:b/>
                <w:spacing w:val="-5"/>
                <w:sz w:val="12"/>
              </w:rPr>
              <w:t>P&amp;O</w:t>
            </w:r>
          </w:p>
        </w:tc>
        <w:tc>
          <w:tcPr>
            <w:tcW w:w="1457" w:type="dxa"/>
            <w:shd w:val="clear" w:color="auto" w:fill="CCE5CC"/>
          </w:tcPr>
          <w:p>
            <w:pPr>
              <w:pStyle w:val="TableParagraph"/>
              <w:ind w:left="8"/>
              <w:rPr>
                <w:b/>
                <w:sz w:val="12"/>
              </w:rPr>
            </w:pPr>
            <w:r>
              <w:rPr>
                <w:b/>
                <w:w w:val="115"/>
                <w:sz w:val="12"/>
              </w:rPr>
              <w:t>Type</w:t>
            </w:r>
            <w:r>
              <w:rPr>
                <w:b/>
                <w:spacing w:val="17"/>
                <w:w w:val="115"/>
                <w:sz w:val="12"/>
              </w:rPr>
              <w:t> </w:t>
            </w:r>
            <w:r>
              <w:rPr>
                <w:b/>
                <w:w w:val="115"/>
                <w:sz w:val="12"/>
              </w:rPr>
              <w:t>of</w:t>
            </w:r>
            <w:r>
              <w:rPr>
                <w:b/>
                <w:spacing w:val="17"/>
                <w:w w:val="115"/>
                <w:sz w:val="12"/>
              </w:rPr>
              <w:t> </w:t>
            </w:r>
            <w:r>
              <w:rPr>
                <w:b/>
                <w:spacing w:val="-2"/>
                <w:w w:val="115"/>
                <w:sz w:val="12"/>
              </w:rPr>
              <w:t>Connection</w:t>
            </w:r>
          </w:p>
        </w:tc>
        <w:tc>
          <w:tcPr>
            <w:tcW w:w="613" w:type="dxa"/>
            <w:shd w:val="clear" w:color="auto" w:fill="CCE5CC"/>
          </w:tcPr>
          <w:p>
            <w:pPr>
              <w:pStyle w:val="TableParagraph"/>
              <w:ind w:left="0" w:right="173"/>
              <w:jc w:val="right"/>
              <w:rPr>
                <w:b/>
                <w:sz w:val="12"/>
              </w:rPr>
            </w:pPr>
            <w:r>
              <w:rPr>
                <w:b/>
                <w:spacing w:val="-5"/>
                <w:w w:val="105"/>
                <w:sz w:val="12"/>
              </w:rPr>
              <w:t>PSO</w:t>
            </w:r>
          </w:p>
        </w:tc>
        <w:tc>
          <w:tcPr>
            <w:tcW w:w="613" w:type="dxa"/>
            <w:shd w:val="clear" w:color="auto" w:fill="CCE5CC"/>
          </w:tcPr>
          <w:p>
            <w:pPr>
              <w:pStyle w:val="TableParagraph"/>
              <w:ind w:left="8"/>
              <w:rPr>
                <w:b/>
                <w:sz w:val="12"/>
              </w:rPr>
            </w:pPr>
            <w:r>
              <w:rPr>
                <w:b/>
                <w:spacing w:val="-5"/>
                <w:w w:val="105"/>
                <w:sz w:val="12"/>
              </w:rPr>
              <w:t>InC</w:t>
            </w:r>
          </w:p>
        </w:tc>
        <w:tc>
          <w:tcPr>
            <w:tcW w:w="613" w:type="dxa"/>
            <w:shd w:val="clear" w:color="auto" w:fill="CCE5CC"/>
          </w:tcPr>
          <w:p>
            <w:pPr>
              <w:pStyle w:val="TableParagraph"/>
              <w:ind w:left="8"/>
              <w:rPr>
                <w:b/>
                <w:sz w:val="12"/>
              </w:rPr>
            </w:pPr>
            <w:r>
              <w:rPr>
                <w:b/>
                <w:spacing w:val="-5"/>
                <w:sz w:val="12"/>
              </w:rPr>
              <w:t>P&amp;O</w:t>
            </w:r>
          </w:p>
        </w:tc>
        <w:tc>
          <w:tcPr>
            <w:tcW w:w="1457" w:type="dxa"/>
            <w:shd w:val="clear" w:color="auto" w:fill="CCE5CC"/>
          </w:tcPr>
          <w:p>
            <w:pPr>
              <w:pStyle w:val="TableParagraph"/>
              <w:ind w:left="8"/>
              <w:rPr>
                <w:b/>
                <w:sz w:val="12"/>
              </w:rPr>
            </w:pPr>
            <w:r>
              <w:rPr>
                <w:b/>
                <w:w w:val="115"/>
                <w:sz w:val="12"/>
              </w:rPr>
              <w:t>Type</w:t>
            </w:r>
            <w:r>
              <w:rPr>
                <w:b/>
                <w:spacing w:val="17"/>
                <w:w w:val="115"/>
                <w:sz w:val="12"/>
              </w:rPr>
              <w:t> </w:t>
            </w:r>
            <w:r>
              <w:rPr>
                <w:b/>
                <w:w w:val="115"/>
                <w:sz w:val="12"/>
              </w:rPr>
              <w:t>of</w:t>
            </w:r>
            <w:r>
              <w:rPr>
                <w:b/>
                <w:spacing w:val="17"/>
                <w:w w:val="115"/>
                <w:sz w:val="12"/>
              </w:rPr>
              <w:t> </w:t>
            </w:r>
            <w:r>
              <w:rPr>
                <w:b/>
                <w:spacing w:val="-2"/>
                <w:w w:val="115"/>
                <w:sz w:val="12"/>
              </w:rPr>
              <w:t>Connection</w:t>
            </w:r>
          </w:p>
        </w:tc>
        <w:tc>
          <w:tcPr>
            <w:tcW w:w="521" w:type="dxa"/>
            <w:shd w:val="clear" w:color="auto" w:fill="CCE5CC"/>
          </w:tcPr>
          <w:p>
            <w:pPr>
              <w:pStyle w:val="TableParagraph"/>
              <w:ind w:left="10" w:right="1"/>
              <w:rPr>
                <w:b/>
                <w:sz w:val="12"/>
              </w:rPr>
            </w:pPr>
            <w:r>
              <w:rPr>
                <w:b/>
                <w:spacing w:val="-5"/>
                <w:w w:val="105"/>
                <w:sz w:val="12"/>
              </w:rPr>
              <w:t>PSO</w:t>
            </w:r>
          </w:p>
        </w:tc>
        <w:tc>
          <w:tcPr>
            <w:tcW w:w="521" w:type="dxa"/>
            <w:shd w:val="clear" w:color="auto" w:fill="CCE5CC"/>
          </w:tcPr>
          <w:p>
            <w:pPr>
              <w:pStyle w:val="TableParagraph"/>
              <w:ind w:left="10" w:right="1"/>
              <w:rPr>
                <w:b/>
                <w:sz w:val="12"/>
              </w:rPr>
            </w:pPr>
            <w:r>
              <w:rPr>
                <w:b/>
                <w:spacing w:val="-5"/>
                <w:w w:val="105"/>
                <w:sz w:val="12"/>
              </w:rPr>
              <w:t>InC</w:t>
            </w:r>
          </w:p>
        </w:tc>
        <w:tc>
          <w:tcPr>
            <w:tcW w:w="521" w:type="dxa"/>
            <w:shd w:val="clear" w:color="auto" w:fill="CCE5CC"/>
          </w:tcPr>
          <w:p>
            <w:pPr>
              <w:pStyle w:val="TableParagraph"/>
              <w:ind w:left="10"/>
              <w:rPr>
                <w:b/>
                <w:sz w:val="12"/>
              </w:rPr>
            </w:pPr>
            <w:r>
              <w:rPr>
                <w:b/>
                <w:spacing w:val="-5"/>
                <w:sz w:val="12"/>
              </w:rPr>
              <w:t>P&amp;O</w:t>
            </w:r>
          </w:p>
        </w:tc>
      </w:tr>
      <w:tr>
        <w:trPr>
          <w:trHeight w:val="169" w:hRule="atLeast"/>
        </w:trPr>
        <w:tc>
          <w:tcPr>
            <w:tcW w:w="1457" w:type="dxa"/>
            <w:shd w:val="clear" w:color="auto" w:fill="E5F2FF"/>
          </w:tcPr>
          <w:p>
            <w:pPr>
              <w:pStyle w:val="TableParagraph"/>
              <w:ind w:left="8"/>
              <w:rPr>
                <w:sz w:val="12"/>
              </w:rPr>
            </w:pPr>
            <w:r>
              <w:rPr>
                <w:spacing w:val="-5"/>
                <w:sz w:val="12"/>
              </w:rPr>
              <w:t>BL</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BL</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w w:val="105"/>
                <w:sz w:val="12"/>
              </w:rPr>
              <w:t>LMP-</w:t>
            </w:r>
            <w:r>
              <w:rPr>
                <w:spacing w:val="-10"/>
                <w:w w:val="105"/>
                <w:sz w:val="12"/>
              </w:rPr>
              <w:t>2</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BL</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z w:val="12"/>
              </w:rPr>
              <w:t>BL-</w:t>
            </w:r>
            <w:r>
              <w:rPr>
                <w:spacing w:val="-5"/>
                <w:sz w:val="12"/>
              </w:rPr>
              <w:t>HC</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BL-</w:t>
            </w:r>
            <w:r>
              <w:rPr>
                <w:spacing w:val="-5"/>
                <w:sz w:val="12"/>
              </w:rPr>
              <w:t>HC</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BL-</w:t>
            </w:r>
            <w:r>
              <w:rPr>
                <w:spacing w:val="-5"/>
                <w:sz w:val="12"/>
              </w:rPr>
              <w:t>HC</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pacing w:val="-2"/>
                <w:sz w:val="12"/>
              </w:rPr>
              <w:t>BL-</w:t>
            </w: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2"/>
                <w:sz w:val="12"/>
              </w:rPr>
              <w:t>BL-</w:t>
            </w: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2"/>
                <w:sz w:val="12"/>
              </w:rPr>
              <w:t>BL-</w:t>
            </w: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pacing w:val="-5"/>
                <w:w w:val="105"/>
                <w:sz w:val="12"/>
              </w:rPr>
              <w:t>HC</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w w:val="105"/>
                <w:sz w:val="12"/>
              </w:rPr>
              <w:t>HC</w:t>
            </w:r>
          </w:p>
        </w:tc>
        <w:tc>
          <w:tcPr>
            <w:tcW w:w="613" w:type="dxa"/>
            <w:shd w:val="clear" w:color="auto" w:fill="4CCCCC"/>
          </w:tcPr>
          <w:p>
            <w:pPr>
              <w:pStyle w:val="TableParagraph"/>
              <w:ind w:left="0" w:right="112"/>
              <w:jc w:val="right"/>
              <w:rPr>
                <w:sz w:val="12"/>
              </w:rPr>
            </w:pPr>
            <w:r>
              <w:rPr>
                <w:w w:val="105"/>
                <w:sz w:val="12"/>
              </w:rPr>
              <w:t>LMP-</w:t>
            </w:r>
            <w:r>
              <w:rPr>
                <w:spacing w:val="-10"/>
                <w:w w:val="105"/>
                <w:sz w:val="12"/>
              </w:rPr>
              <w:t>2</w:t>
            </w:r>
          </w:p>
        </w:tc>
        <w:tc>
          <w:tcPr>
            <w:tcW w:w="613" w:type="dxa"/>
            <w:shd w:val="clear" w:color="auto" w:fill="7FFFCC"/>
          </w:tcPr>
          <w:p>
            <w:pPr>
              <w:pStyle w:val="TableParagraph"/>
              <w:ind w:left="8"/>
              <w:rPr>
                <w:sz w:val="12"/>
              </w:rPr>
            </w:pPr>
            <w:r>
              <w:rPr>
                <w:w w:val="105"/>
                <w:sz w:val="12"/>
              </w:rPr>
              <w:t>LMP-</w:t>
            </w:r>
            <w:r>
              <w:rPr>
                <w:spacing w:val="-10"/>
                <w:w w:val="105"/>
                <w:sz w:val="12"/>
              </w:rPr>
              <w:t>2</w:t>
            </w:r>
          </w:p>
        </w:tc>
        <w:tc>
          <w:tcPr>
            <w:tcW w:w="613" w:type="dxa"/>
            <w:shd w:val="clear" w:color="auto" w:fill="4CCCFF"/>
          </w:tcPr>
          <w:p>
            <w:pPr>
              <w:pStyle w:val="TableParagraph"/>
              <w:ind w:left="8"/>
              <w:rPr>
                <w:sz w:val="12"/>
              </w:rPr>
            </w:pPr>
            <w:r>
              <w:rPr>
                <w:w w:val="105"/>
                <w:sz w:val="12"/>
              </w:rPr>
              <w:t>LMP-</w:t>
            </w:r>
            <w:r>
              <w:rPr>
                <w:spacing w:val="-10"/>
                <w:w w:val="105"/>
                <w:sz w:val="12"/>
              </w:rPr>
              <w:t>2</w:t>
            </w:r>
          </w:p>
        </w:tc>
        <w:tc>
          <w:tcPr>
            <w:tcW w:w="1457" w:type="dxa"/>
            <w:shd w:val="clear" w:color="auto" w:fill="E5F2FF"/>
          </w:tcPr>
          <w:p>
            <w:pPr>
              <w:pStyle w:val="TableParagraph"/>
              <w:ind w:left="8"/>
              <w:rPr>
                <w:sz w:val="12"/>
              </w:rPr>
            </w:pPr>
            <w:r>
              <w:rPr>
                <w:spacing w:val="-5"/>
                <w:w w:val="105"/>
                <w:sz w:val="12"/>
              </w:rPr>
              <w:t>HC</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z w:val="12"/>
              </w:rPr>
              <w:t>HC-</w:t>
            </w: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HC-</w:t>
            </w: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HC-</w:t>
            </w: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pacing w:val="-5"/>
                <w:w w:val="105"/>
                <w:sz w:val="12"/>
              </w:rPr>
              <w:t>SP</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w w:val="105"/>
                <w:sz w:val="12"/>
              </w:rPr>
              <w:t>SP</w:t>
            </w:r>
          </w:p>
        </w:tc>
        <w:tc>
          <w:tcPr>
            <w:tcW w:w="613" w:type="dxa"/>
            <w:shd w:val="clear" w:color="auto" w:fill="4CCCCC"/>
          </w:tcPr>
          <w:p>
            <w:pPr>
              <w:pStyle w:val="TableParagraph"/>
              <w:ind w:left="0" w:right="112"/>
              <w:jc w:val="right"/>
              <w:rPr>
                <w:sz w:val="12"/>
              </w:rPr>
            </w:pPr>
            <w:r>
              <w:rPr>
                <w:w w:val="105"/>
                <w:sz w:val="12"/>
              </w:rPr>
              <w:t>LMP-</w:t>
            </w:r>
            <w:r>
              <w:rPr>
                <w:spacing w:val="-10"/>
                <w:w w:val="105"/>
                <w:sz w:val="12"/>
              </w:rPr>
              <w:t>2</w:t>
            </w:r>
          </w:p>
        </w:tc>
        <w:tc>
          <w:tcPr>
            <w:tcW w:w="613" w:type="dxa"/>
            <w:shd w:val="clear" w:color="auto" w:fill="7FFFCC"/>
          </w:tcPr>
          <w:p>
            <w:pPr>
              <w:pStyle w:val="TableParagraph"/>
              <w:ind w:left="8"/>
              <w:rPr>
                <w:sz w:val="12"/>
              </w:rPr>
            </w:pPr>
            <w:r>
              <w:rPr>
                <w:w w:val="105"/>
                <w:sz w:val="12"/>
              </w:rPr>
              <w:t>LMP-</w:t>
            </w:r>
            <w:r>
              <w:rPr>
                <w:spacing w:val="-10"/>
                <w:w w:val="105"/>
                <w:sz w:val="12"/>
              </w:rPr>
              <w:t>2</w:t>
            </w:r>
          </w:p>
        </w:tc>
        <w:tc>
          <w:tcPr>
            <w:tcW w:w="613" w:type="dxa"/>
            <w:shd w:val="clear" w:color="auto" w:fill="4CCCFF"/>
          </w:tcPr>
          <w:p>
            <w:pPr>
              <w:pStyle w:val="TableParagraph"/>
              <w:ind w:left="8"/>
              <w:rPr>
                <w:sz w:val="12"/>
              </w:rPr>
            </w:pPr>
            <w:r>
              <w:rPr>
                <w:w w:val="105"/>
                <w:sz w:val="12"/>
              </w:rPr>
              <w:t>LMP-</w:t>
            </w:r>
            <w:r>
              <w:rPr>
                <w:spacing w:val="-10"/>
                <w:w w:val="105"/>
                <w:sz w:val="12"/>
              </w:rPr>
              <w:t>2</w:t>
            </w:r>
          </w:p>
        </w:tc>
        <w:tc>
          <w:tcPr>
            <w:tcW w:w="1457" w:type="dxa"/>
            <w:shd w:val="clear" w:color="auto" w:fill="E5F2FF"/>
          </w:tcPr>
          <w:p>
            <w:pPr>
              <w:pStyle w:val="TableParagraph"/>
              <w:ind w:left="8"/>
              <w:rPr>
                <w:sz w:val="12"/>
              </w:rPr>
            </w:pPr>
            <w:r>
              <w:rPr>
                <w:spacing w:val="-5"/>
                <w:w w:val="105"/>
                <w:sz w:val="12"/>
              </w:rPr>
              <w:t>SP</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z w:val="12"/>
              </w:rPr>
              <w:t>SP-</w:t>
            </w: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SP-</w:t>
            </w: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SP-</w:t>
            </w: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3204" w:type="dxa"/>
            <w:gridSpan w:val="4"/>
            <w:shd w:val="clear" w:color="auto" w:fill="FFB2FF"/>
          </w:tcPr>
          <w:p>
            <w:pPr>
              <w:pStyle w:val="TableParagraph"/>
              <w:ind w:left="977"/>
              <w:jc w:val="left"/>
              <w:rPr>
                <w:b/>
                <w:sz w:val="12"/>
              </w:rPr>
            </w:pPr>
            <w:r>
              <w:rPr>
                <w:b/>
                <w:w w:val="110"/>
                <w:sz w:val="12"/>
              </w:rPr>
              <w:t>Shading</w:t>
            </w:r>
            <w:r>
              <w:rPr>
                <w:b/>
                <w:spacing w:val="41"/>
                <w:w w:val="110"/>
                <w:sz w:val="12"/>
              </w:rPr>
              <w:t> </w:t>
            </w:r>
            <w:r>
              <w:rPr>
                <w:b/>
                <w:w w:val="110"/>
                <w:sz w:val="12"/>
              </w:rPr>
              <w:t>Pattern:</w:t>
            </w:r>
            <w:r>
              <w:rPr>
                <w:b/>
                <w:spacing w:val="41"/>
                <w:w w:val="110"/>
                <w:sz w:val="12"/>
              </w:rPr>
              <w:t> </w:t>
            </w:r>
            <w:r>
              <w:rPr>
                <w:b/>
                <w:spacing w:val="-5"/>
                <w:w w:val="110"/>
                <w:sz w:val="12"/>
              </w:rPr>
              <w:t>LN</w:t>
            </w:r>
          </w:p>
        </w:tc>
        <w:tc>
          <w:tcPr>
            <w:tcW w:w="3296" w:type="dxa"/>
            <w:gridSpan w:val="4"/>
            <w:shd w:val="clear" w:color="auto" w:fill="FFB2FF"/>
          </w:tcPr>
          <w:p>
            <w:pPr>
              <w:pStyle w:val="TableParagraph"/>
              <w:ind w:left="1008"/>
              <w:jc w:val="left"/>
              <w:rPr>
                <w:b/>
                <w:sz w:val="12"/>
              </w:rPr>
            </w:pPr>
            <w:r>
              <w:rPr>
                <w:b/>
                <w:w w:val="110"/>
                <w:sz w:val="12"/>
              </w:rPr>
              <w:t>Shading</w:t>
            </w:r>
            <w:r>
              <w:rPr>
                <w:b/>
                <w:spacing w:val="41"/>
                <w:w w:val="110"/>
                <w:sz w:val="12"/>
              </w:rPr>
              <w:t> </w:t>
            </w:r>
            <w:r>
              <w:rPr>
                <w:b/>
                <w:w w:val="110"/>
                <w:sz w:val="12"/>
              </w:rPr>
              <w:t>Pattern:</w:t>
            </w:r>
            <w:r>
              <w:rPr>
                <w:b/>
                <w:spacing w:val="41"/>
                <w:w w:val="110"/>
                <w:sz w:val="12"/>
              </w:rPr>
              <w:t> </w:t>
            </w:r>
            <w:r>
              <w:rPr>
                <w:b/>
                <w:spacing w:val="-5"/>
                <w:w w:val="110"/>
                <w:sz w:val="12"/>
              </w:rPr>
              <w:t>LW</w:t>
            </w:r>
          </w:p>
        </w:tc>
        <w:tc>
          <w:tcPr>
            <w:tcW w:w="3020" w:type="dxa"/>
            <w:gridSpan w:val="4"/>
            <w:shd w:val="clear" w:color="auto" w:fill="FFB2FF"/>
          </w:tcPr>
          <w:p>
            <w:pPr>
              <w:pStyle w:val="TableParagraph"/>
              <w:ind w:left="876"/>
              <w:jc w:val="left"/>
              <w:rPr>
                <w:b/>
                <w:sz w:val="12"/>
              </w:rPr>
            </w:pPr>
            <w:r>
              <w:rPr>
                <w:b/>
                <w:w w:val="115"/>
                <w:sz w:val="12"/>
              </w:rPr>
              <w:t>Shading</w:t>
            </w:r>
            <w:r>
              <w:rPr>
                <w:b/>
                <w:spacing w:val="18"/>
                <w:w w:val="115"/>
                <w:sz w:val="12"/>
              </w:rPr>
              <w:t> </w:t>
            </w:r>
            <w:r>
              <w:rPr>
                <w:b/>
                <w:w w:val="115"/>
                <w:sz w:val="12"/>
              </w:rPr>
              <w:t>Pattern:</w:t>
            </w:r>
            <w:r>
              <w:rPr>
                <w:b/>
                <w:spacing w:val="18"/>
                <w:w w:val="115"/>
                <w:sz w:val="12"/>
              </w:rPr>
              <w:t> </w:t>
            </w:r>
            <w:r>
              <w:rPr>
                <w:b/>
                <w:spacing w:val="-5"/>
                <w:w w:val="115"/>
                <w:sz w:val="12"/>
              </w:rPr>
              <w:t>DG</w:t>
            </w:r>
          </w:p>
        </w:tc>
      </w:tr>
      <w:tr>
        <w:trPr>
          <w:trHeight w:val="169" w:hRule="atLeast"/>
        </w:trPr>
        <w:tc>
          <w:tcPr>
            <w:tcW w:w="1457" w:type="dxa"/>
            <w:shd w:val="clear" w:color="auto" w:fill="CCE5CC"/>
          </w:tcPr>
          <w:p>
            <w:pPr>
              <w:pStyle w:val="TableParagraph"/>
              <w:ind w:left="8"/>
              <w:rPr>
                <w:b/>
                <w:sz w:val="12"/>
              </w:rPr>
            </w:pPr>
            <w:r>
              <w:rPr>
                <w:b/>
                <w:w w:val="115"/>
                <w:sz w:val="12"/>
              </w:rPr>
              <w:t>Type</w:t>
            </w:r>
            <w:r>
              <w:rPr>
                <w:b/>
                <w:spacing w:val="17"/>
                <w:w w:val="115"/>
                <w:sz w:val="12"/>
              </w:rPr>
              <w:t> </w:t>
            </w:r>
            <w:r>
              <w:rPr>
                <w:b/>
                <w:w w:val="115"/>
                <w:sz w:val="12"/>
              </w:rPr>
              <w:t>of</w:t>
            </w:r>
            <w:r>
              <w:rPr>
                <w:b/>
                <w:spacing w:val="17"/>
                <w:w w:val="115"/>
                <w:sz w:val="12"/>
              </w:rPr>
              <w:t> </w:t>
            </w:r>
            <w:r>
              <w:rPr>
                <w:b/>
                <w:spacing w:val="-2"/>
                <w:w w:val="115"/>
                <w:sz w:val="12"/>
              </w:rPr>
              <w:t>Connection</w:t>
            </w:r>
          </w:p>
        </w:tc>
        <w:tc>
          <w:tcPr>
            <w:tcW w:w="521" w:type="dxa"/>
            <w:shd w:val="clear" w:color="auto" w:fill="CCE5CC"/>
          </w:tcPr>
          <w:p>
            <w:pPr>
              <w:pStyle w:val="TableParagraph"/>
              <w:ind w:left="10" w:right="2"/>
              <w:rPr>
                <w:b/>
                <w:sz w:val="12"/>
              </w:rPr>
            </w:pPr>
            <w:r>
              <w:rPr>
                <w:b/>
                <w:spacing w:val="-5"/>
                <w:w w:val="105"/>
                <w:sz w:val="12"/>
              </w:rPr>
              <w:t>PSO</w:t>
            </w:r>
          </w:p>
        </w:tc>
        <w:tc>
          <w:tcPr>
            <w:tcW w:w="613" w:type="dxa"/>
            <w:shd w:val="clear" w:color="auto" w:fill="CCE5CC"/>
          </w:tcPr>
          <w:p>
            <w:pPr>
              <w:pStyle w:val="TableParagraph"/>
              <w:ind w:left="8"/>
              <w:rPr>
                <w:b/>
                <w:sz w:val="12"/>
              </w:rPr>
            </w:pPr>
            <w:r>
              <w:rPr>
                <w:b/>
                <w:spacing w:val="-5"/>
                <w:w w:val="105"/>
                <w:sz w:val="12"/>
              </w:rPr>
              <w:t>InC</w:t>
            </w:r>
          </w:p>
        </w:tc>
        <w:tc>
          <w:tcPr>
            <w:tcW w:w="613" w:type="dxa"/>
            <w:shd w:val="clear" w:color="auto" w:fill="CCE5CC"/>
          </w:tcPr>
          <w:p>
            <w:pPr>
              <w:pStyle w:val="TableParagraph"/>
              <w:ind w:left="8"/>
              <w:rPr>
                <w:b/>
                <w:sz w:val="12"/>
              </w:rPr>
            </w:pPr>
            <w:r>
              <w:rPr>
                <w:b/>
                <w:spacing w:val="-5"/>
                <w:sz w:val="12"/>
              </w:rPr>
              <w:t>P&amp;O</w:t>
            </w:r>
          </w:p>
        </w:tc>
        <w:tc>
          <w:tcPr>
            <w:tcW w:w="1457" w:type="dxa"/>
            <w:shd w:val="clear" w:color="auto" w:fill="CCE5CC"/>
          </w:tcPr>
          <w:p>
            <w:pPr>
              <w:pStyle w:val="TableParagraph"/>
              <w:ind w:left="8"/>
              <w:rPr>
                <w:b/>
                <w:sz w:val="12"/>
              </w:rPr>
            </w:pPr>
            <w:r>
              <w:rPr>
                <w:b/>
                <w:w w:val="115"/>
                <w:sz w:val="12"/>
              </w:rPr>
              <w:t>Type</w:t>
            </w:r>
            <w:r>
              <w:rPr>
                <w:b/>
                <w:spacing w:val="17"/>
                <w:w w:val="115"/>
                <w:sz w:val="12"/>
              </w:rPr>
              <w:t> </w:t>
            </w:r>
            <w:r>
              <w:rPr>
                <w:b/>
                <w:w w:val="115"/>
                <w:sz w:val="12"/>
              </w:rPr>
              <w:t>of</w:t>
            </w:r>
            <w:r>
              <w:rPr>
                <w:b/>
                <w:spacing w:val="17"/>
                <w:w w:val="115"/>
                <w:sz w:val="12"/>
              </w:rPr>
              <w:t> </w:t>
            </w:r>
            <w:r>
              <w:rPr>
                <w:b/>
                <w:spacing w:val="-2"/>
                <w:w w:val="115"/>
                <w:sz w:val="12"/>
              </w:rPr>
              <w:t>Connection</w:t>
            </w:r>
          </w:p>
        </w:tc>
        <w:tc>
          <w:tcPr>
            <w:tcW w:w="613" w:type="dxa"/>
            <w:shd w:val="clear" w:color="auto" w:fill="CCE5CC"/>
          </w:tcPr>
          <w:p>
            <w:pPr>
              <w:pStyle w:val="TableParagraph"/>
              <w:ind w:left="0" w:right="173"/>
              <w:jc w:val="right"/>
              <w:rPr>
                <w:b/>
                <w:sz w:val="12"/>
              </w:rPr>
            </w:pPr>
            <w:r>
              <w:rPr>
                <w:b/>
                <w:spacing w:val="-5"/>
                <w:w w:val="105"/>
                <w:sz w:val="12"/>
              </w:rPr>
              <w:t>PSO</w:t>
            </w:r>
          </w:p>
        </w:tc>
        <w:tc>
          <w:tcPr>
            <w:tcW w:w="613" w:type="dxa"/>
            <w:shd w:val="clear" w:color="auto" w:fill="CCE5CC"/>
          </w:tcPr>
          <w:p>
            <w:pPr>
              <w:pStyle w:val="TableParagraph"/>
              <w:ind w:left="8"/>
              <w:rPr>
                <w:b/>
                <w:sz w:val="12"/>
              </w:rPr>
            </w:pPr>
            <w:r>
              <w:rPr>
                <w:b/>
                <w:spacing w:val="-5"/>
                <w:w w:val="105"/>
                <w:sz w:val="12"/>
              </w:rPr>
              <w:t>InC</w:t>
            </w:r>
          </w:p>
        </w:tc>
        <w:tc>
          <w:tcPr>
            <w:tcW w:w="613" w:type="dxa"/>
            <w:shd w:val="clear" w:color="auto" w:fill="CCE5CC"/>
          </w:tcPr>
          <w:p>
            <w:pPr>
              <w:pStyle w:val="TableParagraph"/>
              <w:ind w:left="8"/>
              <w:rPr>
                <w:b/>
                <w:sz w:val="12"/>
              </w:rPr>
            </w:pPr>
            <w:r>
              <w:rPr>
                <w:b/>
                <w:spacing w:val="-5"/>
                <w:sz w:val="12"/>
              </w:rPr>
              <w:t>P&amp;O</w:t>
            </w:r>
          </w:p>
        </w:tc>
        <w:tc>
          <w:tcPr>
            <w:tcW w:w="1457" w:type="dxa"/>
            <w:shd w:val="clear" w:color="auto" w:fill="CCE5CC"/>
          </w:tcPr>
          <w:p>
            <w:pPr>
              <w:pStyle w:val="TableParagraph"/>
              <w:ind w:left="8"/>
              <w:rPr>
                <w:b/>
                <w:sz w:val="12"/>
              </w:rPr>
            </w:pPr>
            <w:r>
              <w:rPr>
                <w:b/>
                <w:w w:val="115"/>
                <w:sz w:val="12"/>
              </w:rPr>
              <w:t>Type</w:t>
            </w:r>
            <w:r>
              <w:rPr>
                <w:b/>
                <w:spacing w:val="17"/>
                <w:w w:val="115"/>
                <w:sz w:val="12"/>
              </w:rPr>
              <w:t> </w:t>
            </w:r>
            <w:r>
              <w:rPr>
                <w:b/>
                <w:w w:val="115"/>
                <w:sz w:val="12"/>
              </w:rPr>
              <w:t>of</w:t>
            </w:r>
            <w:r>
              <w:rPr>
                <w:b/>
                <w:spacing w:val="17"/>
                <w:w w:val="115"/>
                <w:sz w:val="12"/>
              </w:rPr>
              <w:t> </w:t>
            </w:r>
            <w:r>
              <w:rPr>
                <w:b/>
                <w:spacing w:val="-2"/>
                <w:w w:val="115"/>
                <w:sz w:val="12"/>
              </w:rPr>
              <w:t>Connection</w:t>
            </w:r>
          </w:p>
        </w:tc>
        <w:tc>
          <w:tcPr>
            <w:tcW w:w="521" w:type="dxa"/>
            <w:shd w:val="clear" w:color="auto" w:fill="CCE5CC"/>
          </w:tcPr>
          <w:p>
            <w:pPr>
              <w:pStyle w:val="TableParagraph"/>
              <w:ind w:left="10" w:right="1"/>
              <w:rPr>
                <w:b/>
                <w:sz w:val="12"/>
              </w:rPr>
            </w:pPr>
            <w:r>
              <w:rPr>
                <w:b/>
                <w:spacing w:val="-5"/>
                <w:w w:val="105"/>
                <w:sz w:val="12"/>
              </w:rPr>
              <w:t>PSO</w:t>
            </w:r>
          </w:p>
        </w:tc>
        <w:tc>
          <w:tcPr>
            <w:tcW w:w="521" w:type="dxa"/>
            <w:shd w:val="clear" w:color="auto" w:fill="CCE5CC"/>
          </w:tcPr>
          <w:p>
            <w:pPr>
              <w:pStyle w:val="TableParagraph"/>
              <w:ind w:left="10" w:right="1"/>
              <w:rPr>
                <w:b/>
                <w:sz w:val="12"/>
              </w:rPr>
            </w:pPr>
            <w:r>
              <w:rPr>
                <w:b/>
                <w:spacing w:val="-5"/>
                <w:w w:val="105"/>
                <w:sz w:val="12"/>
              </w:rPr>
              <w:t>InC</w:t>
            </w:r>
          </w:p>
        </w:tc>
        <w:tc>
          <w:tcPr>
            <w:tcW w:w="521" w:type="dxa"/>
            <w:shd w:val="clear" w:color="auto" w:fill="CCE5CC"/>
          </w:tcPr>
          <w:p>
            <w:pPr>
              <w:pStyle w:val="TableParagraph"/>
              <w:ind w:left="10"/>
              <w:rPr>
                <w:b/>
                <w:sz w:val="12"/>
              </w:rPr>
            </w:pPr>
            <w:r>
              <w:rPr>
                <w:b/>
                <w:spacing w:val="-5"/>
                <w:sz w:val="12"/>
              </w:rPr>
              <w:t>P&amp;O</w:t>
            </w:r>
          </w:p>
        </w:tc>
      </w:tr>
      <w:tr>
        <w:trPr>
          <w:trHeight w:val="169" w:hRule="atLeast"/>
        </w:trPr>
        <w:tc>
          <w:tcPr>
            <w:tcW w:w="1457" w:type="dxa"/>
            <w:shd w:val="clear" w:color="auto" w:fill="E5F2FF"/>
          </w:tcPr>
          <w:p>
            <w:pPr>
              <w:pStyle w:val="TableParagraph"/>
              <w:ind w:left="8"/>
              <w:rPr>
                <w:sz w:val="12"/>
              </w:rPr>
            </w:pPr>
            <w:r>
              <w:rPr>
                <w:spacing w:val="-5"/>
                <w:sz w:val="12"/>
              </w:rPr>
              <w:t>BL</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BL</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BL</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w w:val="105"/>
                <w:sz w:val="12"/>
              </w:rPr>
              <w:t>GMP</w:t>
            </w:r>
          </w:p>
        </w:tc>
        <w:tc>
          <w:tcPr>
            <w:tcW w:w="521" w:type="dxa"/>
            <w:shd w:val="clear" w:color="auto" w:fill="4CCCFF"/>
          </w:tcPr>
          <w:p>
            <w:pPr>
              <w:pStyle w:val="TableParagraph"/>
              <w:ind w:left="10" w:right="1"/>
              <w:rPr>
                <w:sz w:val="12"/>
              </w:rPr>
            </w:pPr>
            <w:r>
              <w:rPr>
                <w:spacing w:val="-5"/>
                <w:w w:val="105"/>
                <w:sz w:val="12"/>
              </w:rPr>
              <w:t>GMP</w:t>
            </w:r>
          </w:p>
        </w:tc>
      </w:tr>
      <w:tr>
        <w:trPr>
          <w:trHeight w:val="169" w:hRule="atLeast"/>
        </w:trPr>
        <w:tc>
          <w:tcPr>
            <w:tcW w:w="1457" w:type="dxa"/>
            <w:shd w:val="clear" w:color="auto" w:fill="E5F2FF"/>
          </w:tcPr>
          <w:p>
            <w:pPr>
              <w:pStyle w:val="TableParagraph"/>
              <w:ind w:left="8"/>
              <w:rPr>
                <w:sz w:val="12"/>
              </w:rPr>
            </w:pPr>
            <w:r>
              <w:rPr>
                <w:sz w:val="12"/>
              </w:rPr>
              <w:t>BL-</w:t>
            </w:r>
            <w:r>
              <w:rPr>
                <w:spacing w:val="-5"/>
                <w:sz w:val="12"/>
              </w:rPr>
              <w:t>HC</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w w:val="105"/>
                <w:sz w:val="12"/>
              </w:rPr>
              <w:t>LMP-</w:t>
            </w:r>
            <w:r>
              <w:rPr>
                <w:spacing w:val="-10"/>
                <w:w w:val="105"/>
                <w:sz w:val="12"/>
              </w:rPr>
              <w:t>2</w:t>
            </w:r>
          </w:p>
        </w:tc>
        <w:tc>
          <w:tcPr>
            <w:tcW w:w="613" w:type="dxa"/>
            <w:shd w:val="clear" w:color="auto" w:fill="4CCCFF"/>
          </w:tcPr>
          <w:p>
            <w:pPr>
              <w:pStyle w:val="TableParagraph"/>
              <w:ind w:left="8"/>
              <w:rPr>
                <w:sz w:val="12"/>
              </w:rPr>
            </w:pPr>
            <w:r>
              <w:rPr>
                <w:w w:val="105"/>
                <w:sz w:val="12"/>
              </w:rPr>
              <w:t>LMP-</w:t>
            </w:r>
            <w:r>
              <w:rPr>
                <w:spacing w:val="-10"/>
                <w:w w:val="105"/>
                <w:sz w:val="12"/>
              </w:rPr>
              <w:t>2</w:t>
            </w:r>
          </w:p>
        </w:tc>
        <w:tc>
          <w:tcPr>
            <w:tcW w:w="1457" w:type="dxa"/>
            <w:shd w:val="clear" w:color="auto" w:fill="E5F2FF"/>
          </w:tcPr>
          <w:p>
            <w:pPr>
              <w:pStyle w:val="TableParagraph"/>
              <w:ind w:left="8"/>
              <w:rPr>
                <w:sz w:val="12"/>
              </w:rPr>
            </w:pPr>
            <w:r>
              <w:rPr>
                <w:sz w:val="12"/>
              </w:rPr>
              <w:t>BL-</w:t>
            </w:r>
            <w:r>
              <w:rPr>
                <w:spacing w:val="-5"/>
                <w:sz w:val="12"/>
              </w:rPr>
              <w:t>HC</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BL-</w:t>
            </w:r>
            <w:r>
              <w:rPr>
                <w:spacing w:val="-5"/>
                <w:sz w:val="12"/>
              </w:rPr>
              <w:t>HC</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w w:val="105"/>
                <w:sz w:val="12"/>
              </w:rPr>
              <w:t>GMP</w:t>
            </w:r>
          </w:p>
        </w:tc>
        <w:tc>
          <w:tcPr>
            <w:tcW w:w="521" w:type="dxa"/>
            <w:shd w:val="clear" w:color="auto" w:fill="4CCCFF"/>
          </w:tcPr>
          <w:p>
            <w:pPr>
              <w:pStyle w:val="TableParagraph"/>
              <w:ind w:left="10" w:right="1"/>
              <w:rPr>
                <w:sz w:val="12"/>
              </w:rPr>
            </w:pPr>
            <w:r>
              <w:rPr>
                <w:spacing w:val="-5"/>
                <w:w w:val="105"/>
                <w:sz w:val="12"/>
              </w:rPr>
              <w:t>GMP</w:t>
            </w:r>
          </w:p>
        </w:tc>
      </w:tr>
      <w:tr>
        <w:trPr>
          <w:trHeight w:val="169" w:hRule="atLeast"/>
        </w:trPr>
        <w:tc>
          <w:tcPr>
            <w:tcW w:w="1457" w:type="dxa"/>
            <w:shd w:val="clear" w:color="auto" w:fill="E5F2FF"/>
          </w:tcPr>
          <w:p>
            <w:pPr>
              <w:pStyle w:val="TableParagraph"/>
              <w:ind w:left="8"/>
              <w:rPr>
                <w:sz w:val="12"/>
              </w:rPr>
            </w:pPr>
            <w:r>
              <w:rPr>
                <w:spacing w:val="-2"/>
                <w:sz w:val="12"/>
              </w:rPr>
              <w:t>BL-</w:t>
            </w: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2"/>
                <w:sz w:val="12"/>
              </w:rPr>
              <w:t>BL-</w:t>
            </w: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2"/>
                <w:sz w:val="12"/>
              </w:rPr>
              <w:t>BL-</w:t>
            </w: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w w:val="105"/>
                <w:sz w:val="12"/>
              </w:rPr>
              <w:t>GMP</w:t>
            </w:r>
          </w:p>
        </w:tc>
        <w:tc>
          <w:tcPr>
            <w:tcW w:w="521" w:type="dxa"/>
            <w:shd w:val="clear" w:color="auto" w:fill="4CCCFF"/>
          </w:tcPr>
          <w:p>
            <w:pPr>
              <w:pStyle w:val="TableParagraph"/>
              <w:ind w:left="10" w:right="1"/>
              <w:rPr>
                <w:sz w:val="12"/>
              </w:rPr>
            </w:pPr>
            <w:r>
              <w:rPr>
                <w:spacing w:val="-5"/>
                <w:w w:val="105"/>
                <w:sz w:val="12"/>
              </w:rPr>
              <w:t>GMP</w:t>
            </w:r>
          </w:p>
        </w:tc>
      </w:tr>
      <w:tr>
        <w:trPr>
          <w:trHeight w:val="169" w:hRule="atLeast"/>
        </w:trPr>
        <w:tc>
          <w:tcPr>
            <w:tcW w:w="1457" w:type="dxa"/>
            <w:shd w:val="clear" w:color="auto" w:fill="E5F2FF"/>
          </w:tcPr>
          <w:p>
            <w:pPr>
              <w:pStyle w:val="TableParagraph"/>
              <w:ind w:left="8"/>
              <w:rPr>
                <w:sz w:val="12"/>
              </w:rPr>
            </w:pPr>
            <w:r>
              <w:rPr>
                <w:spacing w:val="-5"/>
                <w:w w:val="105"/>
                <w:sz w:val="12"/>
              </w:rPr>
              <w:t>HC</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w w:val="105"/>
                <w:sz w:val="12"/>
              </w:rPr>
              <w:t>LMP-</w:t>
            </w:r>
            <w:r>
              <w:rPr>
                <w:spacing w:val="-10"/>
                <w:w w:val="105"/>
                <w:sz w:val="12"/>
              </w:rPr>
              <w:t>2</w:t>
            </w:r>
          </w:p>
        </w:tc>
        <w:tc>
          <w:tcPr>
            <w:tcW w:w="613" w:type="dxa"/>
            <w:shd w:val="clear" w:color="auto" w:fill="4CCCFF"/>
          </w:tcPr>
          <w:p>
            <w:pPr>
              <w:pStyle w:val="TableParagraph"/>
              <w:ind w:left="8"/>
              <w:rPr>
                <w:sz w:val="12"/>
              </w:rPr>
            </w:pPr>
            <w:r>
              <w:rPr>
                <w:w w:val="105"/>
                <w:sz w:val="12"/>
              </w:rPr>
              <w:t>LMP-</w:t>
            </w:r>
            <w:r>
              <w:rPr>
                <w:spacing w:val="-10"/>
                <w:w w:val="105"/>
                <w:sz w:val="12"/>
              </w:rPr>
              <w:t>2</w:t>
            </w:r>
          </w:p>
        </w:tc>
        <w:tc>
          <w:tcPr>
            <w:tcW w:w="1457" w:type="dxa"/>
            <w:shd w:val="clear" w:color="auto" w:fill="E5F2FF"/>
          </w:tcPr>
          <w:p>
            <w:pPr>
              <w:pStyle w:val="TableParagraph"/>
              <w:ind w:left="8"/>
              <w:rPr>
                <w:sz w:val="12"/>
              </w:rPr>
            </w:pPr>
            <w:r>
              <w:rPr>
                <w:spacing w:val="-5"/>
                <w:w w:val="105"/>
                <w:sz w:val="12"/>
              </w:rPr>
              <w:t>HC</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w w:val="105"/>
                <w:sz w:val="12"/>
              </w:rPr>
              <w:t>HC</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w w:val="105"/>
                <w:sz w:val="12"/>
              </w:rPr>
              <w:t>GMP</w:t>
            </w:r>
          </w:p>
        </w:tc>
        <w:tc>
          <w:tcPr>
            <w:tcW w:w="521" w:type="dxa"/>
            <w:shd w:val="clear" w:color="auto" w:fill="4CCCFF"/>
          </w:tcPr>
          <w:p>
            <w:pPr>
              <w:pStyle w:val="TableParagraph"/>
              <w:ind w:left="10" w:right="1"/>
              <w:rPr>
                <w:sz w:val="12"/>
              </w:rPr>
            </w:pPr>
            <w:r>
              <w:rPr>
                <w:spacing w:val="-5"/>
                <w:w w:val="105"/>
                <w:sz w:val="12"/>
              </w:rPr>
              <w:t>GMP</w:t>
            </w:r>
          </w:p>
        </w:tc>
      </w:tr>
      <w:tr>
        <w:trPr>
          <w:trHeight w:val="169" w:hRule="atLeast"/>
        </w:trPr>
        <w:tc>
          <w:tcPr>
            <w:tcW w:w="1457" w:type="dxa"/>
            <w:shd w:val="clear" w:color="auto" w:fill="E5F2FF"/>
          </w:tcPr>
          <w:p>
            <w:pPr>
              <w:pStyle w:val="TableParagraph"/>
              <w:ind w:left="8"/>
              <w:rPr>
                <w:sz w:val="12"/>
              </w:rPr>
            </w:pPr>
            <w:r>
              <w:rPr>
                <w:sz w:val="12"/>
              </w:rPr>
              <w:t>HC-</w:t>
            </w: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HC-</w:t>
            </w: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HC-</w:t>
            </w: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w w:val="105"/>
                <w:sz w:val="12"/>
              </w:rPr>
              <w:t>GMP</w:t>
            </w:r>
          </w:p>
        </w:tc>
        <w:tc>
          <w:tcPr>
            <w:tcW w:w="521" w:type="dxa"/>
            <w:shd w:val="clear" w:color="auto" w:fill="4CCCFF"/>
          </w:tcPr>
          <w:p>
            <w:pPr>
              <w:pStyle w:val="TableParagraph"/>
              <w:ind w:left="10" w:right="1"/>
              <w:rPr>
                <w:sz w:val="12"/>
              </w:rPr>
            </w:pPr>
            <w:r>
              <w:rPr>
                <w:spacing w:val="-5"/>
                <w:w w:val="105"/>
                <w:sz w:val="12"/>
              </w:rPr>
              <w:t>GMP</w:t>
            </w:r>
          </w:p>
        </w:tc>
      </w:tr>
      <w:tr>
        <w:trPr>
          <w:trHeight w:val="169" w:hRule="atLeast"/>
        </w:trPr>
        <w:tc>
          <w:tcPr>
            <w:tcW w:w="1457" w:type="dxa"/>
            <w:shd w:val="clear" w:color="auto" w:fill="E5F2FF"/>
          </w:tcPr>
          <w:p>
            <w:pPr>
              <w:pStyle w:val="TableParagraph"/>
              <w:ind w:left="8"/>
              <w:rPr>
                <w:sz w:val="12"/>
              </w:rPr>
            </w:pPr>
            <w:r>
              <w:rPr>
                <w:spacing w:val="-5"/>
                <w:w w:val="105"/>
                <w:sz w:val="12"/>
              </w:rPr>
              <w:t>SP</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w w:val="105"/>
                <w:sz w:val="12"/>
              </w:rPr>
              <w:t>LMP-</w:t>
            </w:r>
            <w:r>
              <w:rPr>
                <w:spacing w:val="-10"/>
                <w:w w:val="105"/>
                <w:sz w:val="12"/>
              </w:rPr>
              <w:t>1</w:t>
            </w:r>
          </w:p>
        </w:tc>
        <w:tc>
          <w:tcPr>
            <w:tcW w:w="613" w:type="dxa"/>
            <w:shd w:val="clear" w:color="auto" w:fill="4CCCFF"/>
          </w:tcPr>
          <w:p>
            <w:pPr>
              <w:pStyle w:val="TableParagraph"/>
              <w:ind w:left="8"/>
              <w:rPr>
                <w:sz w:val="12"/>
              </w:rPr>
            </w:pPr>
            <w:r>
              <w:rPr>
                <w:w w:val="105"/>
                <w:sz w:val="12"/>
              </w:rPr>
              <w:t>LMP-</w:t>
            </w:r>
            <w:r>
              <w:rPr>
                <w:spacing w:val="-10"/>
                <w:w w:val="105"/>
                <w:sz w:val="12"/>
              </w:rPr>
              <w:t>1</w:t>
            </w:r>
          </w:p>
        </w:tc>
        <w:tc>
          <w:tcPr>
            <w:tcW w:w="1457" w:type="dxa"/>
            <w:shd w:val="clear" w:color="auto" w:fill="E5F2FF"/>
          </w:tcPr>
          <w:p>
            <w:pPr>
              <w:pStyle w:val="TableParagraph"/>
              <w:ind w:left="8"/>
              <w:rPr>
                <w:sz w:val="12"/>
              </w:rPr>
            </w:pPr>
            <w:r>
              <w:rPr>
                <w:spacing w:val="-5"/>
                <w:w w:val="105"/>
                <w:sz w:val="12"/>
              </w:rPr>
              <w:t>SP</w:t>
            </w:r>
          </w:p>
        </w:tc>
        <w:tc>
          <w:tcPr>
            <w:tcW w:w="613" w:type="dxa"/>
            <w:shd w:val="clear" w:color="auto" w:fill="4CCCCC"/>
          </w:tcPr>
          <w:p>
            <w:pPr>
              <w:pStyle w:val="TableParagraph"/>
              <w:ind w:left="0" w:right="112"/>
              <w:jc w:val="right"/>
              <w:rPr>
                <w:sz w:val="12"/>
              </w:rPr>
            </w:pPr>
            <w:r>
              <w:rPr>
                <w:w w:val="105"/>
                <w:sz w:val="12"/>
              </w:rPr>
              <w:t>LMP-</w:t>
            </w:r>
            <w:r>
              <w:rPr>
                <w:spacing w:val="-10"/>
                <w:w w:val="105"/>
                <w:sz w:val="12"/>
              </w:rPr>
              <w:t>2</w:t>
            </w:r>
          </w:p>
        </w:tc>
        <w:tc>
          <w:tcPr>
            <w:tcW w:w="613" w:type="dxa"/>
            <w:shd w:val="clear" w:color="auto" w:fill="7FFFCC"/>
          </w:tcPr>
          <w:p>
            <w:pPr>
              <w:pStyle w:val="TableParagraph"/>
              <w:ind w:left="8"/>
              <w:rPr>
                <w:sz w:val="12"/>
              </w:rPr>
            </w:pPr>
            <w:r>
              <w:rPr>
                <w:w w:val="105"/>
                <w:sz w:val="12"/>
              </w:rPr>
              <w:t>LMP-</w:t>
            </w:r>
            <w:r>
              <w:rPr>
                <w:spacing w:val="-10"/>
                <w:w w:val="105"/>
                <w:sz w:val="12"/>
              </w:rPr>
              <w:t>2</w:t>
            </w:r>
          </w:p>
        </w:tc>
        <w:tc>
          <w:tcPr>
            <w:tcW w:w="613" w:type="dxa"/>
            <w:shd w:val="clear" w:color="auto" w:fill="4CCCFF"/>
          </w:tcPr>
          <w:p>
            <w:pPr>
              <w:pStyle w:val="TableParagraph"/>
              <w:ind w:left="8"/>
              <w:rPr>
                <w:sz w:val="12"/>
              </w:rPr>
            </w:pPr>
            <w:r>
              <w:rPr>
                <w:w w:val="105"/>
                <w:sz w:val="12"/>
              </w:rPr>
              <w:t>LMP-</w:t>
            </w:r>
            <w:r>
              <w:rPr>
                <w:spacing w:val="-10"/>
                <w:w w:val="105"/>
                <w:sz w:val="12"/>
              </w:rPr>
              <w:t>2</w:t>
            </w:r>
          </w:p>
        </w:tc>
        <w:tc>
          <w:tcPr>
            <w:tcW w:w="1457" w:type="dxa"/>
            <w:shd w:val="clear" w:color="auto" w:fill="E5F2FF"/>
          </w:tcPr>
          <w:p>
            <w:pPr>
              <w:pStyle w:val="TableParagraph"/>
              <w:ind w:left="8"/>
              <w:rPr>
                <w:sz w:val="12"/>
              </w:rPr>
            </w:pPr>
            <w:r>
              <w:rPr>
                <w:spacing w:val="-5"/>
                <w:w w:val="105"/>
                <w:sz w:val="12"/>
              </w:rPr>
              <w:t>SP</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sz w:val="12"/>
              </w:rPr>
              <w:t>LMP</w:t>
            </w:r>
          </w:p>
        </w:tc>
        <w:tc>
          <w:tcPr>
            <w:tcW w:w="521" w:type="dxa"/>
            <w:shd w:val="clear" w:color="auto" w:fill="4CCCFF"/>
          </w:tcPr>
          <w:p>
            <w:pPr>
              <w:pStyle w:val="TableParagraph"/>
              <w:ind w:left="10" w:right="1"/>
              <w:rPr>
                <w:sz w:val="12"/>
              </w:rPr>
            </w:pPr>
            <w:r>
              <w:rPr>
                <w:spacing w:val="-5"/>
                <w:sz w:val="12"/>
              </w:rPr>
              <w:t>LMP</w:t>
            </w:r>
          </w:p>
        </w:tc>
      </w:tr>
      <w:tr>
        <w:trPr>
          <w:trHeight w:val="169" w:hRule="atLeast"/>
        </w:trPr>
        <w:tc>
          <w:tcPr>
            <w:tcW w:w="1457" w:type="dxa"/>
            <w:shd w:val="clear" w:color="auto" w:fill="E5F2FF"/>
          </w:tcPr>
          <w:p>
            <w:pPr>
              <w:pStyle w:val="TableParagraph"/>
              <w:ind w:left="8"/>
              <w:rPr>
                <w:sz w:val="12"/>
              </w:rPr>
            </w:pPr>
            <w:r>
              <w:rPr>
                <w:sz w:val="12"/>
              </w:rPr>
              <w:t>SP-</w:t>
            </w: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SP-</w:t>
            </w: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z w:val="12"/>
              </w:rPr>
              <w:t>SP-</w:t>
            </w: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w w:val="105"/>
                <w:sz w:val="12"/>
              </w:rPr>
              <w:t>GMP</w:t>
            </w:r>
          </w:p>
        </w:tc>
        <w:tc>
          <w:tcPr>
            <w:tcW w:w="521" w:type="dxa"/>
            <w:shd w:val="clear" w:color="auto" w:fill="4CCCFF"/>
          </w:tcPr>
          <w:p>
            <w:pPr>
              <w:pStyle w:val="TableParagraph"/>
              <w:ind w:left="10" w:right="1"/>
              <w:rPr>
                <w:sz w:val="12"/>
              </w:rPr>
            </w:pPr>
            <w:r>
              <w:rPr>
                <w:spacing w:val="-5"/>
                <w:w w:val="105"/>
                <w:sz w:val="12"/>
              </w:rPr>
              <w:t>GMP</w:t>
            </w:r>
          </w:p>
        </w:tc>
      </w:tr>
      <w:tr>
        <w:trPr>
          <w:trHeight w:val="169" w:hRule="atLeast"/>
        </w:trPr>
        <w:tc>
          <w:tcPr>
            <w:tcW w:w="1457" w:type="dxa"/>
            <w:shd w:val="clear" w:color="auto" w:fill="E5F2FF"/>
          </w:tcPr>
          <w:p>
            <w:pPr>
              <w:pStyle w:val="TableParagraph"/>
              <w:ind w:left="8"/>
              <w:rPr>
                <w:sz w:val="12"/>
              </w:rPr>
            </w:pPr>
            <w:r>
              <w:rPr>
                <w:spacing w:val="-5"/>
                <w:sz w:val="12"/>
              </w:rPr>
              <w:t>TCT</w:t>
            </w:r>
          </w:p>
        </w:tc>
        <w:tc>
          <w:tcPr>
            <w:tcW w:w="521" w:type="dxa"/>
            <w:shd w:val="clear" w:color="auto" w:fill="4CCCCC"/>
          </w:tcPr>
          <w:p>
            <w:pPr>
              <w:pStyle w:val="TableParagraph"/>
              <w:ind w:left="10" w:right="2"/>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TCT</w:t>
            </w:r>
          </w:p>
        </w:tc>
        <w:tc>
          <w:tcPr>
            <w:tcW w:w="613" w:type="dxa"/>
            <w:shd w:val="clear" w:color="auto" w:fill="4CCCCC"/>
          </w:tcPr>
          <w:p>
            <w:pPr>
              <w:pStyle w:val="TableParagraph"/>
              <w:ind w:left="0" w:right="157"/>
              <w:jc w:val="right"/>
              <w:rPr>
                <w:sz w:val="12"/>
              </w:rPr>
            </w:pPr>
            <w:r>
              <w:rPr>
                <w:spacing w:val="-5"/>
                <w:w w:val="105"/>
                <w:sz w:val="12"/>
              </w:rPr>
              <w:t>GMP</w:t>
            </w:r>
          </w:p>
        </w:tc>
        <w:tc>
          <w:tcPr>
            <w:tcW w:w="613" w:type="dxa"/>
            <w:shd w:val="clear" w:color="auto" w:fill="7FFFCC"/>
          </w:tcPr>
          <w:p>
            <w:pPr>
              <w:pStyle w:val="TableParagraph"/>
              <w:ind w:left="8"/>
              <w:rPr>
                <w:sz w:val="12"/>
              </w:rPr>
            </w:pPr>
            <w:r>
              <w:rPr>
                <w:spacing w:val="-5"/>
                <w:w w:val="105"/>
                <w:sz w:val="12"/>
              </w:rPr>
              <w:t>GMP</w:t>
            </w:r>
          </w:p>
        </w:tc>
        <w:tc>
          <w:tcPr>
            <w:tcW w:w="613" w:type="dxa"/>
            <w:shd w:val="clear" w:color="auto" w:fill="4CCCFF"/>
          </w:tcPr>
          <w:p>
            <w:pPr>
              <w:pStyle w:val="TableParagraph"/>
              <w:ind w:left="8"/>
              <w:rPr>
                <w:sz w:val="12"/>
              </w:rPr>
            </w:pPr>
            <w:r>
              <w:rPr>
                <w:spacing w:val="-5"/>
                <w:w w:val="105"/>
                <w:sz w:val="12"/>
              </w:rPr>
              <w:t>GMP</w:t>
            </w:r>
          </w:p>
        </w:tc>
        <w:tc>
          <w:tcPr>
            <w:tcW w:w="1457" w:type="dxa"/>
            <w:shd w:val="clear" w:color="auto" w:fill="E5F2FF"/>
          </w:tcPr>
          <w:p>
            <w:pPr>
              <w:pStyle w:val="TableParagraph"/>
              <w:ind w:left="8"/>
              <w:rPr>
                <w:sz w:val="12"/>
              </w:rPr>
            </w:pPr>
            <w:r>
              <w:rPr>
                <w:spacing w:val="-5"/>
                <w:sz w:val="12"/>
              </w:rPr>
              <w:t>TCT</w:t>
            </w:r>
          </w:p>
        </w:tc>
        <w:tc>
          <w:tcPr>
            <w:tcW w:w="521" w:type="dxa"/>
            <w:shd w:val="clear" w:color="auto" w:fill="4CCCCC"/>
          </w:tcPr>
          <w:p>
            <w:pPr>
              <w:pStyle w:val="TableParagraph"/>
              <w:ind w:left="10" w:right="1"/>
              <w:rPr>
                <w:sz w:val="12"/>
              </w:rPr>
            </w:pPr>
            <w:r>
              <w:rPr>
                <w:spacing w:val="-5"/>
                <w:w w:val="105"/>
                <w:sz w:val="12"/>
              </w:rPr>
              <w:t>GMP</w:t>
            </w:r>
          </w:p>
        </w:tc>
        <w:tc>
          <w:tcPr>
            <w:tcW w:w="521" w:type="dxa"/>
            <w:shd w:val="clear" w:color="auto" w:fill="7FFFCC"/>
          </w:tcPr>
          <w:p>
            <w:pPr>
              <w:pStyle w:val="TableParagraph"/>
              <w:ind w:left="10" w:right="1"/>
              <w:rPr>
                <w:sz w:val="12"/>
              </w:rPr>
            </w:pPr>
            <w:r>
              <w:rPr>
                <w:spacing w:val="-5"/>
                <w:w w:val="105"/>
                <w:sz w:val="12"/>
              </w:rPr>
              <w:t>GMP</w:t>
            </w:r>
          </w:p>
        </w:tc>
        <w:tc>
          <w:tcPr>
            <w:tcW w:w="521" w:type="dxa"/>
            <w:shd w:val="clear" w:color="auto" w:fill="4CCCFF"/>
          </w:tcPr>
          <w:p>
            <w:pPr>
              <w:pStyle w:val="TableParagraph"/>
              <w:ind w:left="10" w:right="1"/>
              <w:rPr>
                <w:sz w:val="12"/>
              </w:rPr>
            </w:pPr>
            <w:r>
              <w:rPr>
                <w:spacing w:val="-5"/>
                <w:w w:val="105"/>
                <w:sz w:val="12"/>
              </w:rPr>
              <w:t>GMP</w:t>
            </w:r>
          </w:p>
        </w:tc>
      </w:tr>
    </w:tbl>
    <w:p>
      <w:pPr>
        <w:pStyle w:val="BodyText"/>
        <w:spacing w:before="89"/>
        <w:ind w:left="0"/>
        <w:rPr>
          <w:sz w:val="20"/>
        </w:rPr>
      </w:pPr>
      <w:r>
        <w:rPr/>
        <w:drawing>
          <wp:anchor distT="0" distB="0" distL="0" distR="0" allowOverlap="1" layoutInCell="1" locked="0" behindDoc="1" simplePos="0" relativeHeight="487599104">
            <wp:simplePos x="0" y="0"/>
            <wp:positionH relativeFrom="page">
              <wp:posOffset>884402</wp:posOffset>
            </wp:positionH>
            <wp:positionV relativeFrom="paragraph">
              <wp:posOffset>217944</wp:posOffset>
            </wp:positionV>
            <wp:extent cx="5794412" cy="1374648"/>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25" cstate="print"/>
                    <a:stretch>
                      <a:fillRect/>
                    </a:stretch>
                  </pic:blipFill>
                  <pic:spPr>
                    <a:xfrm>
                      <a:off x="0" y="0"/>
                      <a:ext cx="5794412" cy="1374648"/>
                    </a:xfrm>
                    <a:prstGeom prst="rect">
                      <a:avLst/>
                    </a:prstGeom>
                  </pic:spPr>
                </pic:pic>
              </a:graphicData>
            </a:graphic>
          </wp:anchor>
        </w:drawing>
      </w:r>
    </w:p>
    <w:p>
      <w:pPr>
        <w:pStyle w:val="BodyText"/>
        <w:spacing w:before="87"/>
        <w:ind w:left="0"/>
        <w:rPr>
          <w:sz w:val="12"/>
        </w:rPr>
      </w:pPr>
    </w:p>
    <w:p>
      <w:pPr>
        <w:spacing w:before="0"/>
        <w:ind w:left="12" w:right="12" w:firstLine="0"/>
        <w:jc w:val="center"/>
        <w:rPr>
          <w:sz w:val="12"/>
        </w:rPr>
      </w:pPr>
      <w:bookmarkStart w:name="_bookmark35" w:id="44"/>
      <w:bookmarkEnd w:id="44"/>
      <w:r>
        <w:rPr/>
      </w:r>
      <w:r>
        <w:rPr>
          <w:b/>
          <w:w w:val="120"/>
          <w:sz w:val="12"/>
        </w:rPr>
        <w:t>/ig.</w:t>
      </w:r>
      <w:r>
        <w:rPr>
          <w:b/>
          <w:w w:val="120"/>
          <w:sz w:val="12"/>
        </w:rPr>
        <w:t> 8.</w:t>
      </w:r>
      <w:r>
        <w:rPr>
          <w:b/>
          <w:spacing w:val="18"/>
          <w:w w:val="120"/>
          <w:sz w:val="12"/>
        </w:rPr>
        <w:t> </w:t>
      </w:r>
      <w:r>
        <w:rPr>
          <w:w w:val="120"/>
          <w:sz w:val="12"/>
        </w:rPr>
        <w:t>Processor-In-The-Loop</w:t>
      </w:r>
      <w:r>
        <w:rPr>
          <w:w w:val="120"/>
          <w:sz w:val="12"/>
        </w:rPr>
        <w:t> (PIL)</w:t>
      </w:r>
      <w:r>
        <w:rPr>
          <w:w w:val="120"/>
          <w:sz w:val="12"/>
        </w:rPr>
        <w:t> implementation</w:t>
      </w:r>
      <w:r>
        <w:rPr>
          <w:w w:val="120"/>
          <w:sz w:val="12"/>
        </w:rPr>
        <w:t> of</w:t>
      </w:r>
      <w:r>
        <w:rPr>
          <w:spacing w:val="1"/>
          <w:w w:val="120"/>
          <w:sz w:val="12"/>
        </w:rPr>
        <w:t> </w:t>
      </w:r>
      <w:r>
        <w:rPr>
          <w:w w:val="120"/>
          <w:sz w:val="12"/>
        </w:rPr>
        <w:t>the</w:t>
      </w:r>
      <w:r>
        <w:rPr>
          <w:w w:val="120"/>
          <w:sz w:val="12"/>
        </w:rPr>
        <w:t> MPPT</w:t>
      </w:r>
      <w:r>
        <w:rPr>
          <w:w w:val="120"/>
          <w:sz w:val="12"/>
        </w:rPr>
        <w:t> </w:t>
      </w:r>
      <w:r>
        <w:rPr>
          <w:spacing w:val="-2"/>
          <w:w w:val="120"/>
          <w:sz w:val="12"/>
        </w:rPr>
        <w:t>system.</w:t>
      </w:r>
    </w:p>
    <w:p>
      <w:pPr>
        <w:pStyle w:val="BodyText"/>
        <w:spacing w:before="3"/>
        <w:ind w:left="0"/>
      </w:pPr>
    </w:p>
    <w:p>
      <w:pPr>
        <w:spacing w:after="0"/>
        <w:sectPr>
          <w:pgSz w:w="11910" w:h="15880"/>
          <w:pgMar w:header="655" w:footer="544" w:top="840" w:bottom="740" w:left="640" w:right="640"/>
        </w:sectPr>
      </w:pPr>
    </w:p>
    <w:p>
      <w:pPr>
        <w:pStyle w:val="ListParagraph"/>
        <w:numPr>
          <w:ilvl w:val="0"/>
          <w:numId w:val="3"/>
        </w:numPr>
        <w:tabs>
          <w:tab w:pos="508" w:val="left" w:leader="none"/>
          <w:tab w:pos="510" w:val="left" w:leader="none"/>
        </w:tabs>
        <w:spacing w:line="259" w:lineRule="auto" w:before="74" w:after="0"/>
        <w:ind w:left="510" w:right="38" w:hanging="128"/>
        <w:jc w:val="both"/>
        <w:rPr>
          <w:sz w:val="16"/>
        </w:rPr>
      </w:pPr>
      <w:r>
        <w:rPr>
          <w:w w:val="110"/>
          <w:sz w:val="16"/>
        </w:rPr>
        <w:t>Among</w:t>
      </w:r>
      <w:r>
        <w:rPr>
          <w:spacing w:val="-4"/>
          <w:w w:val="110"/>
          <w:sz w:val="16"/>
        </w:rPr>
        <w:t> </w:t>
      </w:r>
      <w:r>
        <w:rPr>
          <w:w w:val="110"/>
          <w:sz w:val="16"/>
        </w:rPr>
        <w:t>the</w:t>
      </w:r>
      <w:r>
        <w:rPr>
          <w:spacing w:val="-4"/>
          <w:w w:val="110"/>
          <w:sz w:val="16"/>
        </w:rPr>
        <w:t> </w:t>
      </w:r>
      <w:r>
        <w:rPr>
          <w:w w:val="110"/>
          <w:sz w:val="16"/>
        </w:rPr>
        <w:t>five</w:t>
      </w:r>
      <w:r>
        <w:rPr>
          <w:spacing w:val="-4"/>
          <w:w w:val="110"/>
          <w:sz w:val="16"/>
        </w:rPr>
        <w:t> </w:t>
      </w:r>
      <w:r>
        <w:rPr>
          <w:w w:val="110"/>
          <w:sz w:val="16"/>
        </w:rPr>
        <w:t>shading</w:t>
      </w:r>
      <w:r>
        <w:rPr>
          <w:spacing w:val="-4"/>
          <w:w w:val="110"/>
          <w:sz w:val="16"/>
        </w:rPr>
        <w:t> </w:t>
      </w:r>
      <w:r>
        <w:rPr>
          <w:w w:val="110"/>
          <w:sz w:val="16"/>
        </w:rPr>
        <w:t>patterns,</w:t>
      </w:r>
      <w:r>
        <w:rPr>
          <w:spacing w:val="-4"/>
          <w:w w:val="110"/>
          <w:sz w:val="16"/>
        </w:rPr>
        <w:t> </w:t>
      </w:r>
      <w:r>
        <w:rPr>
          <w:w w:val="110"/>
          <w:sz w:val="16"/>
        </w:rPr>
        <w:t>all</w:t>
      </w:r>
      <w:r>
        <w:rPr>
          <w:spacing w:val="-4"/>
          <w:w w:val="110"/>
          <w:sz w:val="16"/>
        </w:rPr>
        <w:t> </w:t>
      </w:r>
      <w:r>
        <w:rPr>
          <w:w w:val="110"/>
          <w:sz w:val="16"/>
        </w:rPr>
        <w:t>connection</w:t>
      </w:r>
      <w:r>
        <w:rPr>
          <w:spacing w:val="-4"/>
          <w:w w:val="110"/>
          <w:sz w:val="16"/>
        </w:rPr>
        <w:t> </w:t>
      </w:r>
      <w:r>
        <w:rPr>
          <w:w w:val="110"/>
          <w:sz w:val="16"/>
        </w:rPr>
        <w:t>types</w:t>
      </w:r>
      <w:r>
        <w:rPr>
          <w:spacing w:val="-4"/>
          <w:w w:val="110"/>
          <w:sz w:val="16"/>
        </w:rPr>
        <w:t> </w:t>
      </w:r>
      <w:r>
        <w:rPr>
          <w:w w:val="110"/>
          <w:sz w:val="16"/>
        </w:rPr>
        <w:t>have</w:t>
      </w:r>
      <w:r>
        <w:rPr>
          <w:spacing w:val="-4"/>
          <w:w w:val="110"/>
          <w:sz w:val="16"/>
        </w:rPr>
        <w:t> </w:t>
      </w:r>
      <w:r>
        <w:rPr>
          <w:w w:val="110"/>
          <w:sz w:val="16"/>
        </w:rPr>
        <w:t>maxi- mum</w:t>
      </w:r>
      <w:r>
        <w:rPr>
          <w:spacing w:val="-10"/>
          <w:w w:val="110"/>
          <w:sz w:val="16"/>
        </w:rPr>
        <w:t> </w:t>
      </w:r>
      <w:r>
        <w:rPr>
          <w:w w:val="110"/>
          <w:sz w:val="16"/>
        </w:rPr>
        <w:t>power</w:t>
      </w:r>
      <w:r>
        <w:rPr>
          <w:spacing w:val="-10"/>
          <w:w w:val="110"/>
          <w:sz w:val="16"/>
        </w:rPr>
        <w:t> </w:t>
      </w:r>
      <w:r>
        <w:rPr>
          <w:w w:val="110"/>
          <w:sz w:val="16"/>
        </w:rPr>
        <w:t>under</w:t>
      </w:r>
      <w:r>
        <w:rPr>
          <w:spacing w:val="-10"/>
          <w:w w:val="110"/>
          <w:sz w:val="16"/>
        </w:rPr>
        <w:t> </w:t>
      </w:r>
      <w:r>
        <w:rPr>
          <w:w w:val="110"/>
          <w:sz w:val="16"/>
        </w:rPr>
        <w:t>the</w:t>
      </w:r>
      <w:r>
        <w:rPr>
          <w:spacing w:val="-10"/>
          <w:w w:val="110"/>
          <w:sz w:val="16"/>
        </w:rPr>
        <w:t> </w:t>
      </w:r>
      <w:r>
        <w:rPr>
          <w:w w:val="110"/>
          <w:sz w:val="16"/>
        </w:rPr>
        <w:t>DG</w:t>
      </w:r>
      <w:r>
        <w:rPr>
          <w:spacing w:val="-10"/>
          <w:w w:val="110"/>
          <w:sz w:val="16"/>
        </w:rPr>
        <w:t> </w:t>
      </w:r>
      <w:r>
        <w:rPr>
          <w:w w:val="110"/>
          <w:sz w:val="16"/>
        </w:rPr>
        <w:t>pattern</w:t>
      </w:r>
      <w:r>
        <w:rPr>
          <w:spacing w:val="-10"/>
          <w:w w:val="110"/>
          <w:sz w:val="16"/>
        </w:rPr>
        <w:t> </w:t>
      </w:r>
      <w:r>
        <w:rPr>
          <w:w w:val="110"/>
          <w:sz w:val="16"/>
        </w:rPr>
        <w:t>(excluding</w:t>
      </w:r>
      <w:r>
        <w:rPr>
          <w:spacing w:val="-10"/>
          <w:w w:val="110"/>
          <w:sz w:val="16"/>
        </w:rPr>
        <w:t> </w:t>
      </w:r>
      <w:r>
        <w:rPr>
          <w:w w:val="110"/>
          <w:sz w:val="16"/>
        </w:rPr>
        <w:t>the</w:t>
      </w:r>
      <w:r>
        <w:rPr>
          <w:spacing w:val="-10"/>
          <w:w w:val="110"/>
          <w:sz w:val="16"/>
        </w:rPr>
        <w:t> </w:t>
      </w:r>
      <w:r>
        <w:rPr>
          <w:w w:val="110"/>
          <w:sz w:val="16"/>
        </w:rPr>
        <w:t>SP-TCT</w:t>
      </w:r>
      <w:r>
        <w:rPr>
          <w:spacing w:val="-10"/>
          <w:w w:val="110"/>
          <w:sz w:val="16"/>
        </w:rPr>
        <w:t> </w:t>
      </w:r>
      <w:r>
        <w:rPr>
          <w:w w:val="110"/>
          <w:sz w:val="16"/>
        </w:rPr>
        <w:t>connec- tion).</w:t>
      </w:r>
      <w:r>
        <w:rPr>
          <w:w w:val="110"/>
          <w:sz w:val="16"/>
        </w:rPr>
        <w:t> Also,</w:t>
      </w:r>
      <w:r>
        <w:rPr>
          <w:w w:val="110"/>
          <w:sz w:val="16"/>
        </w:rPr>
        <w:t> all</w:t>
      </w:r>
      <w:r>
        <w:rPr>
          <w:w w:val="110"/>
          <w:sz w:val="16"/>
        </w:rPr>
        <w:t> connection</w:t>
      </w:r>
      <w:r>
        <w:rPr>
          <w:w w:val="110"/>
          <w:sz w:val="16"/>
        </w:rPr>
        <w:t> types</w:t>
      </w:r>
      <w:r>
        <w:rPr>
          <w:w w:val="110"/>
          <w:sz w:val="16"/>
        </w:rPr>
        <w:t> have</w:t>
      </w:r>
      <w:r>
        <w:rPr>
          <w:w w:val="110"/>
          <w:sz w:val="16"/>
        </w:rPr>
        <w:t> their</w:t>
      </w:r>
      <w:r>
        <w:rPr>
          <w:w w:val="110"/>
          <w:sz w:val="16"/>
        </w:rPr>
        <w:t> minimum</w:t>
      </w:r>
      <w:r>
        <w:rPr>
          <w:w w:val="110"/>
          <w:sz w:val="16"/>
        </w:rPr>
        <w:t> ML</w:t>
      </w:r>
      <w:r>
        <w:rPr>
          <w:w w:val="110"/>
          <w:sz w:val="16"/>
        </w:rPr>
        <w:t> under this</w:t>
      </w:r>
      <w:r>
        <w:rPr>
          <w:spacing w:val="-9"/>
          <w:w w:val="110"/>
          <w:sz w:val="16"/>
        </w:rPr>
        <w:t> </w:t>
      </w:r>
      <w:r>
        <w:rPr>
          <w:w w:val="110"/>
          <w:sz w:val="16"/>
        </w:rPr>
        <w:t>pattern</w:t>
      </w:r>
      <w:r>
        <w:rPr>
          <w:spacing w:val="-9"/>
          <w:w w:val="110"/>
          <w:sz w:val="16"/>
        </w:rPr>
        <w:t> </w:t>
      </w:r>
      <w:r>
        <w:rPr>
          <w:w w:val="110"/>
          <w:sz w:val="16"/>
        </w:rPr>
        <w:t>(excluding</w:t>
      </w:r>
      <w:r>
        <w:rPr>
          <w:spacing w:val="-9"/>
          <w:w w:val="110"/>
          <w:sz w:val="16"/>
        </w:rPr>
        <w:t> </w:t>
      </w:r>
      <w:r>
        <w:rPr>
          <w:w w:val="110"/>
          <w:sz w:val="16"/>
        </w:rPr>
        <w:t>SP-TCT</w:t>
      </w:r>
      <w:r>
        <w:rPr>
          <w:spacing w:val="-9"/>
          <w:w w:val="110"/>
          <w:sz w:val="16"/>
        </w:rPr>
        <w:t> </w:t>
      </w:r>
      <w:r>
        <w:rPr>
          <w:w w:val="110"/>
          <w:sz w:val="16"/>
        </w:rPr>
        <w:t>connection).</w:t>
      </w:r>
      <w:r>
        <w:rPr>
          <w:spacing w:val="-9"/>
          <w:w w:val="110"/>
          <w:sz w:val="16"/>
        </w:rPr>
        <w:t> </w:t>
      </w:r>
      <w:r>
        <w:rPr>
          <w:w w:val="110"/>
          <w:sz w:val="16"/>
        </w:rPr>
        <w:t>Correlatively,</w:t>
      </w:r>
      <w:r>
        <w:rPr>
          <w:spacing w:val="-9"/>
          <w:w w:val="110"/>
          <w:sz w:val="16"/>
        </w:rPr>
        <w:t> </w:t>
      </w:r>
      <w:r>
        <w:rPr>
          <w:w w:val="110"/>
          <w:sz w:val="16"/>
        </w:rPr>
        <w:t>the</w:t>
      </w:r>
      <w:r>
        <w:rPr>
          <w:spacing w:val="-9"/>
          <w:w w:val="110"/>
          <w:sz w:val="16"/>
        </w:rPr>
        <w:t> </w:t>
      </w:r>
      <w:r>
        <w:rPr>
          <w:w w:val="110"/>
          <w:sz w:val="16"/>
        </w:rPr>
        <w:t>FF of</w:t>
      </w:r>
      <w:r>
        <w:rPr>
          <w:w w:val="110"/>
          <w:sz w:val="16"/>
        </w:rPr>
        <w:t> all</w:t>
      </w:r>
      <w:r>
        <w:rPr>
          <w:w w:val="110"/>
          <w:sz w:val="16"/>
        </w:rPr>
        <w:t> connection</w:t>
      </w:r>
      <w:r>
        <w:rPr>
          <w:w w:val="110"/>
          <w:sz w:val="16"/>
        </w:rPr>
        <w:t> types</w:t>
      </w:r>
      <w:r>
        <w:rPr>
          <w:w w:val="110"/>
          <w:sz w:val="16"/>
        </w:rPr>
        <w:t> (excluding</w:t>
      </w:r>
      <w:r>
        <w:rPr>
          <w:w w:val="110"/>
          <w:sz w:val="16"/>
        </w:rPr>
        <w:t> SP-TCT</w:t>
      </w:r>
      <w:r>
        <w:rPr>
          <w:w w:val="110"/>
          <w:sz w:val="16"/>
        </w:rPr>
        <w:t> connection)</w:t>
      </w:r>
      <w:r>
        <w:rPr>
          <w:w w:val="110"/>
          <w:sz w:val="16"/>
        </w:rPr>
        <w:t> reaches their</w:t>
      </w:r>
      <w:r>
        <w:rPr>
          <w:spacing w:val="-1"/>
          <w:w w:val="110"/>
          <w:sz w:val="16"/>
        </w:rPr>
        <w:t> </w:t>
      </w:r>
      <w:r>
        <w:rPr>
          <w:w w:val="110"/>
          <w:sz w:val="16"/>
        </w:rPr>
        <w:t>maximum</w:t>
      </w:r>
      <w:r>
        <w:rPr>
          <w:spacing w:val="-1"/>
          <w:w w:val="110"/>
          <w:sz w:val="16"/>
        </w:rPr>
        <w:t> </w:t>
      </w:r>
      <w:r>
        <w:rPr>
          <w:w w:val="110"/>
          <w:sz w:val="16"/>
        </w:rPr>
        <w:t>under</w:t>
      </w:r>
      <w:r>
        <w:rPr>
          <w:spacing w:val="-1"/>
          <w:w w:val="110"/>
          <w:sz w:val="16"/>
        </w:rPr>
        <w:t> </w:t>
      </w:r>
      <w:r>
        <w:rPr>
          <w:w w:val="110"/>
          <w:sz w:val="16"/>
        </w:rPr>
        <w:t>the</w:t>
      </w:r>
      <w:r>
        <w:rPr>
          <w:spacing w:val="-1"/>
          <w:w w:val="110"/>
          <w:sz w:val="16"/>
        </w:rPr>
        <w:t> </w:t>
      </w:r>
      <w:r>
        <w:rPr>
          <w:w w:val="110"/>
          <w:sz w:val="16"/>
        </w:rPr>
        <w:t>DG</w:t>
      </w:r>
      <w:r>
        <w:rPr>
          <w:spacing w:val="-1"/>
          <w:w w:val="110"/>
          <w:sz w:val="16"/>
        </w:rPr>
        <w:t> </w:t>
      </w:r>
      <w:r>
        <w:rPr>
          <w:w w:val="110"/>
          <w:sz w:val="16"/>
        </w:rPr>
        <w:t>pattern.</w:t>
      </w:r>
      <w:r>
        <w:rPr>
          <w:spacing w:val="-1"/>
          <w:w w:val="110"/>
          <w:sz w:val="16"/>
        </w:rPr>
        <w:t> </w:t>
      </w:r>
      <w:r>
        <w:rPr>
          <w:w w:val="110"/>
          <w:sz w:val="16"/>
        </w:rPr>
        <w:t>Therefore,</w:t>
      </w:r>
      <w:r>
        <w:rPr>
          <w:spacing w:val="-1"/>
          <w:w w:val="110"/>
          <w:sz w:val="16"/>
        </w:rPr>
        <w:t> </w:t>
      </w:r>
      <w:r>
        <w:rPr>
          <w:w w:val="110"/>
          <w:sz w:val="16"/>
        </w:rPr>
        <w:t>the</w:t>
      </w:r>
      <w:r>
        <w:rPr>
          <w:spacing w:val="-1"/>
          <w:w w:val="110"/>
          <w:sz w:val="16"/>
        </w:rPr>
        <w:t> </w:t>
      </w:r>
      <w:r>
        <w:rPr>
          <w:w w:val="110"/>
          <w:sz w:val="16"/>
        </w:rPr>
        <w:t>DG</w:t>
      </w:r>
      <w:r>
        <w:rPr>
          <w:spacing w:val="-1"/>
          <w:w w:val="110"/>
          <w:sz w:val="16"/>
        </w:rPr>
        <w:t> </w:t>
      </w:r>
      <w:r>
        <w:rPr>
          <w:w w:val="110"/>
          <w:sz w:val="16"/>
        </w:rPr>
        <w:t>shading pattern</w:t>
      </w:r>
      <w:r>
        <w:rPr>
          <w:w w:val="110"/>
          <w:sz w:val="16"/>
        </w:rPr>
        <w:t> may</w:t>
      </w:r>
      <w:r>
        <w:rPr>
          <w:w w:val="110"/>
          <w:sz w:val="16"/>
        </w:rPr>
        <w:t> not</w:t>
      </w:r>
      <w:r>
        <w:rPr>
          <w:w w:val="110"/>
          <w:sz w:val="16"/>
        </w:rPr>
        <w:t> pose</w:t>
      </w:r>
      <w:r>
        <w:rPr>
          <w:w w:val="110"/>
          <w:sz w:val="16"/>
        </w:rPr>
        <w:t> a</w:t>
      </w:r>
      <w:r>
        <w:rPr>
          <w:w w:val="110"/>
          <w:sz w:val="16"/>
        </w:rPr>
        <w:t> severe</w:t>
      </w:r>
      <w:r>
        <w:rPr>
          <w:w w:val="110"/>
          <w:sz w:val="16"/>
        </w:rPr>
        <w:t> problem</w:t>
      </w:r>
      <w:r>
        <w:rPr>
          <w:w w:val="110"/>
          <w:sz w:val="16"/>
        </w:rPr>
        <w:t> for</w:t>
      </w:r>
      <w:r>
        <w:rPr>
          <w:w w:val="110"/>
          <w:sz w:val="16"/>
        </w:rPr>
        <w:t> the</w:t>
      </w:r>
      <w:r>
        <w:rPr>
          <w:w w:val="110"/>
          <w:sz w:val="16"/>
        </w:rPr>
        <w:t> power</w:t>
      </w:r>
      <w:r>
        <w:rPr>
          <w:w w:val="110"/>
          <w:sz w:val="16"/>
        </w:rPr>
        <w:t> efficiency</w:t>
      </w:r>
    </w:p>
    <w:p>
      <w:pPr>
        <w:pStyle w:val="BodyText"/>
        <w:spacing w:line="219" w:lineRule="exact"/>
        <w:ind w:left="510"/>
        <w:jc w:val="both"/>
      </w:pPr>
      <w:r>
        <w:rPr>
          <w:w w:val="110"/>
        </w:rPr>
        <w:t>of the system. However,</w:t>
      </w:r>
      <w:r>
        <w:rPr>
          <w:spacing w:val="1"/>
          <w:w w:val="110"/>
        </w:rPr>
        <w:t> </w:t>
      </w:r>
      <w:r>
        <w:rPr>
          <w:w w:val="110"/>
        </w:rPr>
        <w:t>the efficiency (</w:t>
      </w:r>
      <w:r>
        <w:rPr>
          <w:rFonts w:ascii="STIX Math" w:eastAsia="STIX Math"/>
          <w:i/>
          <w:w w:val="110"/>
        </w:rPr>
        <w:t>𝜂</w:t>
      </w:r>
      <w:r>
        <w:rPr>
          <w:w w:val="110"/>
        </w:rPr>
        <w:t>)</w:t>
      </w:r>
      <w:r>
        <w:rPr>
          <w:spacing w:val="1"/>
          <w:w w:val="110"/>
        </w:rPr>
        <w:t> </w:t>
      </w:r>
      <w:r>
        <w:rPr>
          <w:w w:val="110"/>
        </w:rPr>
        <w:t>of all connection </w:t>
      </w:r>
      <w:r>
        <w:rPr>
          <w:spacing w:val="-2"/>
          <w:w w:val="110"/>
        </w:rPr>
        <w:t>types</w:t>
      </w:r>
    </w:p>
    <w:p>
      <w:pPr>
        <w:pStyle w:val="BodyText"/>
        <w:spacing w:line="168" w:lineRule="exact"/>
        <w:ind w:left="510"/>
        <w:jc w:val="both"/>
      </w:pPr>
      <w:r>
        <w:rPr>
          <w:w w:val="110"/>
        </w:rPr>
        <w:t>has</w:t>
      </w:r>
      <w:r>
        <w:rPr>
          <w:spacing w:val="6"/>
          <w:w w:val="110"/>
        </w:rPr>
        <w:t> </w:t>
      </w:r>
      <w:r>
        <w:rPr>
          <w:w w:val="110"/>
        </w:rPr>
        <w:t>the</w:t>
      </w:r>
      <w:r>
        <w:rPr>
          <w:spacing w:val="6"/>
          <w:w w:val="110"/>
        </w:rPr>
        <w:t> </w:t>
      </w:r>
      <w:r>
        <w:rPr>
          <w:w w:val="110"/>
        </w:rPr>
        <w:t>highest</w:t>
      </w:r>
      <w:r>
        <w:rPr>
          <w:spacing w:val="6"/>
          <w:w w:val="110"/>
        </w:rPr>
        <w:t> </w:t>
      </w:r>
      <w:r>
        <w:rPr>
          <w:w w:val="110"/>
        </w:rPr>
        <w:t>value</w:t>
      </w:r>
      <w:r>
        <w:rPr>
          <w:spacing w:val="6"/>
          <w:w w:val="110"/>
        </w:rPr>
        <w:t> </w:t>
      </w:r>
      <w:r>
        <w:rPr>
          <w:w w:val="110"/>
        </w:rPr>
        <w:t>under</w:t>
      </w:r>
      <w:r>
        <w:rPr>
          <w:spacing w:val="7"/>
          <w:w w:val="110"/>
        </w:rPr>
        <w:t> </w:t>
      </w:r>
      <w:r>
        <w:rPr>
          <w:w w:val="110"/>
        </w:rPr>
        <w:t>the</w:t>
      </w:r>
      <w:r>
        <w:rPr>
          <w:spacing w:val="6"/>
          <w:w w:val="110"/>
        </w:rPr>
        <w:t> </w:t>
      </w:r>
      <w:r>
        <w:rPr>
          <w:w w:val="110"/>
        </w:rPr>
        <w:t>LW</w:t>
      </w:r>
      <w:r>
        <w:rPr>
          <w:spacing w:val="6"/>
          <w:w w:val="110"/>
        </w:rPr>
        <w:t> </w:t>
      </w:r>
      <w:r>
        <w:rPr>
          <w:spacing w:val="-2"/>
          <w:w w:val="110"/>
        </w:rPr>
        <w:t>pattern.</w:t>
      </w:r>
    </w:p>
    <w:p>
      <w:pPr>
        <w:pStyle w:val="ListParagraph"/>
        <w:numPr>
          <w:ilvl w:val="0"/>
          <w:numId w:val="3"/>
        </w:numPr>
        <w:tabs>
          <w:tab w:pos="508" w:val="left" w:leader="none"/>
          <w:tab w:pos="510" w:val="left" w:leader="none"/>
        </w:tabs>
        <w:spacing w:line="256" w:lineRule="auto" w:before="15" w:after="0"/>
        <w:ind w:left="510" w:right="38" w:hanging="128"/>
        <w:jc w:val="both"/>
        <w:rPr>
          <w:sz w:val="16"/>
        </w:rPr>
      </w:pPr>
      <w:r>
        <w:rPr>
          <w:w w:val="110"/>
          <w:sz w:val="16"/>
        </w:rPr>
        <w:t>If</w:t>
      </w:r>
      <w:r>
        <w:rPr>
          <w:w w:val="110"/>
          <w:sz w:val="16"/>
        </w:rPr>
        <w:t> the</w:t>
      </w:r>
      <w:r>
        <w:rPr>
          <w:w w:val="110"/>
          <w:sz w:val="16"/>
        </w:rPr>
        <w:t> connection</w:t>
      </w:r>
      <w:r>
        <w:rPr>
          <w:w w:val="110"/>
          <w:sz w:val="16"/>
        </w:rPr>
        <w:t> type</w:t>
      </w:r>
      <w:r>
        <w:rPr>
          <w:w w:val="110"/>
          <w:sz w:val="16"/>
        </w:rPr>
        <w:t> of</w:t>
      </w:r>
      <w:r>
        <w:rPr>
          <w:w w:val="110"/>
          <w:sz w:val="16"/>
        </w:rPr>
        <w:t> a</w:t>
      </w:r>
      <w:r>
        <w:rPr>
          <w:w w:val="110"/>
          <w:sz w:val="16"/>
        </w:rPr>
        <w:t> PV</w:t>
      </w:r>
      <w:r>
        <w:rPr>
          <w:w w:val="110"/>
          <w:sz w:val="16"/>
        </w:rPr>
        <w:t> system</w:t>
      </w:r>
      <w:r>
        <w:rPr>
          <w:w w:val="110"/>
          <w:sz w:val="16"/>
        </w:rPr>
        <w:t> is</w:t>
      </w:r>
      <w:r>
        <w:rPr>
          <w:w w:val="110"/>
          <w:sz w:val="16"/>
        </w:rPr>
        <w:t> selected</w:t>
      </w:r>
      <w:r>
        <w:rPr>
          <w:w w:val="110"/>
          <w:sz w:val="16"/>
        </w:rPr>
        <w:t> according</w:t>
      </w:r>
      <w:r>
        <w:rPr>
          <w:w w:val="110"/>
          <w:sz w:val="16"/>
        </w:rPr>
        <w:t> to</w:t>
      </w:r>
      <w:r>
        <w:rPr>
          <w:spacing w:val="80"/>
          <w:w w:val="110"/>
          <w:sz w:val="16"/>
        </w:rPr>
        <w:t> </w:t>
      </w:r>
      <w:r>
        <w:rPr>
          <w:w w:val="110"/>
          <w:sz w:val="16"/>
        </w:rPr>
        <w:t>the</w:t>
      </w:r>
      <w:r>
        <w:rPr>
          <w:w w:val="110"/>
          <w:sz w:val="16"/>
        </w:rPr>
        <w:t> shading</w:t>
      </w:r>
      <w:r>
        <w:rPr>
          <w:w w:val="110"/>
          <w:sz w:val="16"/>
        </w:rPr>
        <w:t> pattern,</w:t>
      </w:r>
      <w:r>
        <w:rPr>
          <w:w w:val="110"/>
          <w:sz w:val="16"/>
        </w:rPr>
        <w:t> the</w:t>
      </w:r>
      <w:r>
        <w:rPr>
          <w:w w:val="110"/>
          <w:sz w:val="16"/>
        </w:rPr>
        <w:t> performance</w:t>
      </w:r>
      <w:r>
        <w:rPr>
          <w:w w:val="110"/>
          <w:sz w:val="16"/>
        </w:rPr>
        <w:t> of</w:t>
      </w:r>
      <w:r>
        <w:rPr>
          <w:w w:val="110"/>
          <w:sz w:val="16"/>
        </w:rPr>
        <w:t> the</w:t>
      </w:r>
      <w:r>
        <w:rPr>
          <w:w w:val="110"/>
          <w:sz w:val="16"/>
        </w:rPr>
        <w:t> system</w:t>
      </w:r>
      <w:r>
        <w:rPr>
          <w:w w:val="110"/>
          <w:sz w:val="16"/>
        </w:rPr>
        <w:t> using</w:t>
      </w:r>
      <w:r>
        <w:rPr>
          <w:w w:val="110"/>
          <w:sz w:val="16"/>
        </w:rPr>
        <w:t> </w:t>
      </w:r>
      <w:r>
        <w:rPr>
          <w:w w:val="110"/>
          <w:sz w:val="16"/>
        </w:rPr>
        <w:t>the simplest</w:t>
      </w:r>
      <w:r>
        <w:rPr>
          <w:spacing w:val="28"/>
          <w:w w:val="110"/>
          <w:sz w:val="16"/>
        </w:rPr>
        <w:t> </w:t>
      </w:r>
      <w:r>
        <w:rPr>
          <w:w w:val="110"/>
          <w:sz w:val="16"/>
        </w:rPr>
        <w:t>form</w:t>
      </w:r>
      <w:r>
        <w:rPr>
          <w:spacing w:val="28"/>
          <w:w w:val="110"/>
          <w:sz w:val="16"/>
        </w:rPr>
        <w:t> </w:t>
      </w:r>
      <w:r>
        <w:rPr>
          <w:w w:val="110"/>
          <w:sz w:val="16"/>
        </w:rPr>
        <w:t>of</w:t>
      </w:r>
      <w:r>
        <w:rPr>
          <w:spacing w:val="28"/>
          <w:w w:val="110"/>
          <w:sz w:val="16"/>
        </w:rPr>
        <w:t> </w:t>
      </w:r>
      <w:r>
        <w:rPr>
          <w:w w:val="110"/>
          <w:sz w:val="16"/>
        </w:rPr>
        <w:t>conventional</w:t>
      </w:r>
      <w:r>
        <w:rPr>
          <w:spacing w:val="28"/>
          <w:w w:val="110"/>
          <w:sz w:val="16"/>
        </w:rPr>
        <w:t> </w:t>
      </w:r>
      <w:r>
        <w:rPr>
          <w:w w:val="110"/>
          <w:sz w:val="16"/>
        </w:rPr>
        <w:t>algorithms</w:t>
      </w:r>
      <w:r>
        <w:rPr>
          <w:spacing w:val="28"/>
          <w:w w:val="110"/>
          <w:sz w:val="16"/>
        </w:rPr>
        <w:t> </w:t>
      </w:r>
      <w:r>
        <w:rPr>
          <w:w w:val="110"/>
          <w:sz w:val="16"/>
        </w:rPr>
        <w:t>can</w:t>
      </w:r>
      <w:r>
        <w:rPr>
          <w:spacing w:val="28"/>
          <w:w w:val="110"/>
          <w:sz w:val="16"/>
        </w:rPr>
        <w:t> </w:t>
      </w:r>
      <w:r>
        <w:rPr>
          <w:w w:val="110"/>
          <w:sz w:val="16"/>
        </w:rPr>
        <w:t>perform</w:t>
      </w:r>
      <w:r>
        <w:rPr>
          <w:spacing w:val="28"/>
          <w:w w:val="110"/>
          <w:sz w:val="16"/>
        </w:rPr>
        <w:t> </w:t>
      </w:r>
      <w:r>
        <w:rPr>
          <w:w w:val="110"/>
          <w:sz w:val="16"/>
        </w:rPr>
        <w:t>as</w:t>
      </w:r>
      <w:r>
        <w:rPr>
          <w:spacing w:val="28"/>
          <w:w w:val="110"/>
          <w:sz w:val="16"/>
        </w:rPr>
        <w:t> </w:t>
      </w:r>
      <w:r>
        <w:rPr>
          <w:w w:val="110"/>
          <w:sz w:val="16"/>
        </w:rPr>
        <w:t>high as</w:t>
      </w:r>
      <w:r>
        <w:rPr>
          <w:spacing w:val="16"/>
          <w:w w:val="110"/>
          <w:sz w:val="16"/>
        </w:rPr>
        <w:t> </w:t>
      </w:r>
      <w:r>
        <w:rPr>
          <w:w w:val="110"/>
          <w:sz w:val="16"/>
        </w:rPr>
        <w:t>the</w:t>
      </w:r>
      <w:r>
        <w:rPr>
          <w:spacing w:val="16"/>
          <w:w w:val="110"/>
          <w:sz w:val="16"/>
        </w:rPr>
        <w:t> </w:t>
      </w:r>
      <w:r>
        <w:rPr>
          <w:w w:val="110"/>
          <w:sz w:val="16"/>
        </w:rPr>
        <w:t>system</w:t>
      </w:r>
      <w:r>
        <w:rPr>
          <w:spacing w:val="16"/>
          <w:w w:val="110"/>
          <w:sz w:val="16"/>
        </w:rPr>
        <w:t> </w:t>
      </w:r>
      <w:r>
        <w:rPr>
          <w:w w:val="110"/>
          <w:sz w:val="16"/>
        </w:rPr>
        <w:t>using</w:t>
      </w:r>
      <w:r>
        <w:rPr>
          <w:spacing w:val="16"/>
          <w:w w:val="110"/>
          <w:sz w:val="16"/>
        </w:rPr>
        <w:t> </w:t>
      </w:r>
      <w:r>
        <w:rPr>
          <w:w w:val="110"/>
          <w:sz w:val="16"/>
        </w:rPr>
        <w:t>a</w:t>
      </w:r>
      <w:r>
        <w:rPr>
          <w:spacing w:val="16"/>
          <w:w w:val="110"/>
          <w:sz w:val="16"/>
        </w:rPr>
        <w:t> </w:t>
      </w:r>
      <w:r>
        <w:rPr>
          <w:w w:val="110"/>
          <w:sz w:val="16"/>
        </w:rPr>
        <w:t>complex</w:t>
      </w:r>
      <w:r>
        <w:rPr>
          <w:spacing w:val="16"/>
          <w:w w:val="110"/>
          <w:sz w:val="16"/>
        </w:rPr>
        <w:t> </w:t>
      </w:r>
      <w:r>
        <w:rPr>
          <w:w w:val="110"/>
          <w:sz w:val="16"/>
        </w:rPr>
        <w:t>one.</w:t>
      </w:r>
      <w:r>
        <w:rPr>
          <w:spacing w:val="16"/>
          <w:w w:val="110"/>
          <w:sz w:val="16"/>
        </w:rPr>
        <w:t> </w:t>
      </w:r>
      <w:r>
        <w:rPr>
          <w:w w:val="110"/>
          <w:sz w:val="16"/>
        </w:rPr>
        <w:t>For</w:t>
      </w:r>
      <w:r>
        <w:rPr>
          <w:spacing w:val="16"/>
          <w:w w:val="110"/>
          <w:sz w:val="16"/>
        </w:rPr>
        <w:t> </w:t>
      </w:r>
      <w:r>
        <w:rPr>
          <w:w w:val="110"/>
          <w:sz w:val="16"/>
        </w:rPr>
        <w:t>instance,</w:t>
      </w:r>
      <w:r>
        <w:rPr>
          <w:spacing w:val="16"/>
          <w:w w:val="110"/>
          <w:sz w:val="16"/>
        </w:rPr>
        <w:t> </w:t>
      </w:r>
      <w:r>
        <w:rPr>
          <w:w w:val="110"/>
          <w:sz w:val="16"/>
        </w:rPr>
        <w:t>under</w:t>
      </w:r>
      <w:r>
        <w:rPr>
          <w:spacing w:val="16"/>
          <w:w w:val="110"/>
          <w:sz w:val="16"/>
        </w:rPr>
        <w:t> </w:t>
      </w:r>
      <w:r>
        <w:rPr>
          <w:w w:val="110"/>
          <w:sz w:val="16"/>
        </w:rPr>
        <w:t>the</w:t>
      </w:r>
      <w:r>
        <w:rPr>
          <w:spacing w:val="16"/>
          <w:w w:val="110"/>
          <w:sz w:val="16"/>
        </w:rPr>
        <w:t> </w:t>
      </w:r>
      <w:r>
        <w:rPr>
          <w:w w:val="110"/>
          <w:sz w:val="16"/>
        </w:rPr>
        <w:t>SN</w:t>
      </w:r>
    </w:p>
    <w:p>
      <w:pPr>
        <w:pStyle w:val="BodyText"/>
        <w:spacing w:line="290" w:lineRule="auto" w:before="91"/>
        <w:ind w:left="510" w:right="109"/>
        <w:jc w:val="both"/>
      </w:pPr>
      <w:r>
        <w:rPr/>
        <w:br w:type="column"/>
      </w:r>
      <w:r>
        <w:rPr>
          <w:w w:val="105"/>
        </w:rPr>
        <w:t>shading</w:t>
      </w:r>
      <w:r>
        <w:rPr>
          <w:w w:val="105"/>
        </w:rPr>
        <w:t> pattern,</w:t>
      </w:r>
      <w:r>
        <w:rPr>
          <w:w w:val="105"/>
        </w:rPr>
        <w:t> if</w:t>
      </w:r>
      <w:r>
        <w:rPr>
          <w:w w:val="105"/>
        </w:rPr>
        <w:t> one</w:t>
      </w:r>
      <w:r>
        <w:rPr>
          <w:w w:val="105"/>
        </w:rPr>
        <w:t> of</w:t>
      </w:r>
      <w:r>
        <w:rPr>
          <w:w w:val="105"/>
        </w:rPr>
        <w:t> the</w:t>
      </w:r>
      <w:r>
        <w:rPr>
          <w:w w:val="105"/>
        </w:rPr>
        <w:t> BL-HC,</w:t>
      </w:r>
      <w:r>
        <w:rPr>
          <w:w w:val="105"/>
        </w:rPr>
        <w:t> BL-TCT,</w:t>
      </w:r>
      <w:r>
        <w:rPr>
          <w:w w:val="105"/>
        </w:rPr>
        <w:t> TCT,</w:t>
      </w:r>
      <w:r>
        <w:rPr>
          <w:w w:val="105"/>
        </w:rPr>
        <w:t> and</w:t>
      </w:r>
      <w:r>
        <w:rPr>
          <w:w w:val="105"/>
        </w:rPr>
        <w:t> </w:t>
      </w:r>
      <w:r>
        <w:rPr>
          <w:w w:val="105"/>
        </w:rPr>
        <w:t>SP-TCT connection</w:t>
      </w:r>
      <w:r>
        <w:rPr>
          <w:spacing w:val="40"/>
          <w:w w:val="105"/>
        </w:rPr>
        <w:t> </w:t>
      </w:r>
      <w:r>
        <w:rPr>
          <w:w w:val="105"/>
        </w:rPr>
        <w:t>types</w:t>
      </w:r>
      <w:r>
        <w:rPr>
          <w:spacing w:val="40"/>
          <w:w w:val="105"/>
        </w:rPr>
        <w:t> </w:t>
      </w:r>
      <w:r>
        <w:rPr>
          <w:w w:val="105"/>
        </w:rPr>
        <w:t>is</w:t>
      </w:r>
      <w:r>
        <w:rPr>
          <w:spacing w:val="40"/>
          <w:w w:val="105"/>
        </w:rPr>
        <w:t> </w:t>
      </w:r>
      <w:r>
        <w:rPr>
          <w:w w:val="105"/>
        </w:rPr>
        <w:t>employed,</w:t>
      </w:r>
      <w:r>
        <w:rPr>
          <w:spacing w:val="40"/>
          <w:w w:val="105"/>
        </w:rPr>
        <w:t> </w:t>
      </w:r>
      <w:r>
        <w:rPr>
          <w:w w:val="105"/>
        </w:rPr>
        <w:t>the</w:t>
      </w:r>
      <w:r>
        <w:rPr>
          <w:spacing w:val="40"/>
          <w:w w:val="105"/>
        </w:rPr>
        <w:t> </w:t>
      </w:r>
      <w:r>
        <w:rPr>
          <w:w w:val="105"/>
        </w:rPr>
        <w:t>performance</w:t>
      </w:r>
      <w:r>
        <w:rPr>
          <w:spacing w:val="40"/>
          <w:w w:val="105"/>
        </w:rPr>
        <w:t> </w:t>
      </w:r>
      <w:r>
        <w:rPr>
          <w:w w:val="105"/>
        </w:rPr>
        <w:t>of</w:t>
      </w:r>
      <w:r>
        <w:rPr>
          <w:spacing w:val="40"/>
          <w:w w:val="105"/>
        </w:rPr>
        <w:t> </w:t>
      </w:r>
      <w:r>
        <w:rPr>
          <w:w w:val="105"/>
        </w:rPr>
        <w:t>the</w:t>
      </w:r>
      <w:r>
        <w:rPr>
          <w:spacing w:val="40"/>
          <w:w w:val="105"/>
        </w:rPr>
        <w:t> </w:t>
      </w:r>
      <w:r>
        <w:rPr>
          <w:w w:val="105"/>
        </w:rPr>
        <w:t>system will</w:t>
      </w:r>
      <w:r>
        <w:rPr>
          <w:w w:val="105"/>
        </w:rPr>
        <w:t> be</w:t>
      </w:r>
      <w:r>
        <w:rPr>
          <w:w w:val="105"/>
        </w:rPr>
        <w:t> the</w:t>
      </w:r>
      <w:r>
        <w:rPr>
          <w:w w:val="105"/>
        </w:rPr>
        <w:t> same</w:t>
      </w:r>
      <w:r>
        <w:rPr>
          <w:w w:val="105"/>
        </w:rPr>
        <w:t> for</w:t>
      </w:r>
      <w:r>
        <w:rPr>
          <w:w w:val="105"/>
        </w:rPr>
        <w:t> the</w:t>
      </w:r>
      <w:r>
        <w:rPr>
          <w:w w:val="105"/>
        </w:rPr>
        <w:t> conventional</w:t>
      </w:r>
      <w:r>
        <w:rPr>
          <w:w w:val="105"/>
        </w:rPr>
        <w:t> and</w:t>
      </w:r>
      <w:r>
        <w:rPr>
          <w:w w:val="105"/>
        </w:rPr>
        <w:t> complex</w:t>
      </w:r>
      <w:r>
        <w:rPr>
          <w:w w:val="105"/>
        </w:rPr>
        <w:t> algorithms. Similarly,</w:t>
      </w:r>
      <w:r>
        <w:rPr>
          <w:w w:val="105"/>
        </w:rPr>
        <w:t> using</w:t>
      </w:r>
      <w:r>
        <w:rPr>
          <w:w w:val="105"/>
        </w:rPr>
        <w:t> one</w:t>
      </w:r>
      <w:r>
        <w:rPr>
          <w:w w:val="105"/>
        </w:rPr>
        <w:t> of</w:t>
      </w:r>
      <w:r>
        <w:rPr>
          <w:w w:val="105"/>
        </w:rPr>
        <w:t> the</w:t>
      </w:r>
      <w:r>
        <w:rPr>
          <w:w w:val="105"/>
        </w:rPr>
        <w:t> BL,</w:t>
      </w:r>
      <w:r>
        <w:rPr>
          <w:w w:val="105"/>
        </w:rPr>
        <w:t> BL-TCT,</w:t>
      </w:r>
      <w:r>
        <w:rPr>
          <w:w w:val="105"/>
        </w:rPr>
        <w:t> HC-TCT,</w:t>
      </w:r>
      <w:r>
        <w:rPr>
          <w:w w:val="105"/>
        </w:rPr>
        <w:t> TCT,</w:t>
      </w:r>
      <w:r>
        <w:rPr>
          <w:w w:val="105"/>
        </w:rPr>
        <w:t> and</w:t>
      </w:r>
      <w:r>
        <w:rPr>
          <w:w w:val="105"/>
        </w:rPr>
        <w:t> SP- TCT</w:t>
      </w:r>
      <w:r>
        <w:rPr>
          <w:spacing w:val="27"/>
          <w:w w:val="105"/>
        </w:rPr>
        <w:t> </w:t>
      </w:r>
      <w:r>
        <w:rPr>
          <w:w w:val="105"/>
        </w:rPr>
        <w:t>connection</w:t>
      </w:r>
      <w:r>
        <w:rPr>
          <w:spacing w:val="27"/>
          <w:w w:val="105"/>
        </w:rPr>
        <w:t> </w:t>
      </w:r>
      <w:r>
        <w:rPr>
          <w:w w:val="105"/>
        </w:rPr>
        <w:t>types</w:t>
      </w:r>
      <w:r>
        <w:rPr>
          <w:spacing w:val="27"/>
          <w:w w:val="105"/>
        </w:rPr>
        <w:t> </w:t>
      </w:r>
      <w:r>
        <w:rPr>
          <w:w w:val="105"/>
        </w:rPr>
        <w:t>will</w:t>
      </w:r>
      <w:r>
        <w:rPr>
          <w:spacing w:val="27"/>
          <w:w w:val="105"/>
        </w:rPr>
        <w:t> </w:t>
      </w:r>
      <w:r>
        <w:rPr>
          <w:w w:val="105"/>
        </w:rPr>
        <w:t>result</w:t>
      </w:r>
      <w:r>
        <w:rPr>
          <w:spacing w:val="27"/>
          <w:w w:val="105"/>
        </w:rPr>
        <w:t> </w:t>
      </w:r>
      <w:r>
        <w:rPr>
          <w:w w:val="105"/>
        </w:rPr>
        <w:t>in</w:t>
      </w:r>
      <w:r>
        <w:rPr>
          <w:spacing w:val="27"/>
          <w:w w:val="105"/>
        </w:rPr>
        <w:t> </w:t>
      </w:r>
      <w:r>
        <w:rPr>
          <w:w w:val="105"/>
        </w:rPr>
        <w:t>the</w:t>
      </w:r>
      <w:r>
        <w:rPr>
          <w:spacing w:val="27"/>
          <w:w w:val="105"/>
        </w:rPr>
        <w:t> </w:t>
      </w:r>
      <w:r>
        <w:rPr>
          <w:w w:val="105"/>
        </w:rPr>
        <w:t>same</w:t>
      </w:r>
      <w:r>
        <w:rPr>
          <w:spacing w:val="27"/>
          <w:w w:val="105"/>
        </w:rPr>
        <w:t> </w:t>
      </w:r>
      <w:r>
        <w:rPr>
          <w:w w:val="105"/>
        </w:rPr>
        <w:t>situation</w:t>
      </w:r>
      <w:r>
        <w:rPr>
          <w:spacing w:val="27"/>
          <w:w w:val="105"/>
        </w:rPr>
        <w:t> </w:t>
      </w:r>
      <w:r>
        <w:rPr>
          <w:w w:val="105"/>
        </w:rPr>
        <w:t>under</w:t>
      </w:r>
      <w:r>
        <w:rPr>
          <w:spacing w:val="27"/>
          <w:w w:val="105"/>
        </w:rPr>
        <w:t> </w:t>
      </w:r>
      <w:r>
        <w:rPr>
          <w:w w:val="105"/>
        </w:rPr>
        <w:t>the LN pattern.</w:t>
      </w:r>
    </w:p>
    <w:p>
      <w:pPr>
        <w:pStyle w:val="ListParagraph"/>
        <w:numPr>
          <w:ilvl w:val="0"/>
          <w:numId w:val="3"/>
        </w:numPr>
        <w:tabs>
          <w:tab w:pos="508" w:val="left" w:leader="none"/>
        </w:tabs>
        <w:spacing w:line="188" w:lineRule="exact" w:before="0" w:after="0"/>
        <w:ind w:left="508" w:right="0" w:hanging="126"/>
        <w:jc w:val="both"/>
        <w:rPr>
          <w:sz w:val="16"/>
        </w:rPr>
      </w:pPr>
      <w:r>
        <w:rPr>
          <w:sz w:val="16"/>
        </w:rPr>
        <w:t>For</w:t>
      </w:r>
      <w:r>
        <w:rPr>
          <w:spacing w:val="31"/>
          <w:sz w:val="16"/>
        </w:rPr>
        <w:t> </w:t>
      </w:r>
      <w:r>
        <w:rPr>
          <w:sz w:val="16"/>
        </w:rPr>
        <w:t>the</w:t>
      </w:r>
      <w:r>
        <w:rPr>
          <w:spacing w:val="32"/>
          <w:sz w:val="16"/>
        </w:rPr>
        <w:t> </w:t>
      </w:r>
      <w:r>
        <w:rPr>
          <w:sz w:val="16"/>
        </w:rPr>
        <w:t>PV</w:t>
      </w:r>
      <w:r>
        <w:rPr>
          <w:spacing w:val="32"/>
          <w:sz w:val="16"/>
        </w:rPr>
        <w:t> </w:t>
      </w:r>
      <w:r>
        <w:rPr>
          <w:sz w:val="16"/>
        </w:rPr>
        <w:t>system,</w:t>
      </w:r>
      <w:r>
        <w:rPr>
          <w:spacing w:val="32"/>
          <w:sz w:val="16"/>
        </w:rPr>
        <w:t> </w:t>
      </w:r>
      <w:r>
        <w:rPr>
          <w:sz w:val="16"/>
        </w:rPr>
        <w:t>the</w:t>
      </w:r>
      <w:r>
        <w:rPr>
          <w:spacing w:val="32"/>
          <w:sz w:val="16"/>
        </w:rPr>
        <w:t> </w:t>
      </w:r>
      <w:r>
        <w:rPr>
          <w:sz w:val="16"/>
        </w:rPr>
        <w:t>employed</w:t>
      </w:r>
      <w:r>
        <w:rPr>
          <w:spacing w:val="32"/>
          <w:sz w:val="16"/>
        </w:rPr>
        <w:t> </w:t>
      </w:r>
      <w:r>
        <w:rPr>
          <w:sz w:val="16"/>
        </w:rPr>
        <w:t>MPPT</w:t>
      </w:r>
      <w:r>
        <w:rPr>
          <w:spacing w:val="32"/>
          <w:sz w:val="16"/>
        </w:rPr>
        <w:t> </w:t>
      </w:r>
      <w:r>
        <w:rPr>
          <w:sz w:val="16"/>
        </w:rPr>
        <w:t>algorithm</w:t>
      </w:r>
      <w:r>
        <w:rPr>
          <w:spacing w:val="32"/>
          <w:sz w:val="16"/>
        </w:rPr>
        <w:t> </w:t>
      </w:r>
      <w:r>
        <w:rPr>
          <w:sz w:val="16"/>
        </w:rPr>
        <w:t>significantly</w:t>
      </w:r>
      <w:r>
        <w:rPr>
          <w:spacing w:val="32"/>
          <w:sz w:val="16"/>
        </w:rPr>
        <w:t> </w:t>
      </w:r>
      <w:r>
        <w:rPr>
          <w:spacing w:val="-5"/>
          <w:sz w:val="16"/>
        </w:rPr>
        <w:t>af-</w:t>
      </w:r>
    </w:p>
    <w:p>
      <w:pPr>
        <w:pStyle w:val="BodyText"/>
        <w:spacing w:line="290" w:lineRule="auto" w:before="22"/>
        <w:ind w:left="510" w:right="109"/>
        <w:jc w:val="both"/>
      </w:pPr>
      <w:r>
        <w:rPr>
          <w:w w:val="110"/>
        </w:rPr>
        <w:t>fects</w:t>
      </w:r>
      <w:r>
        <w:rPr>
          <w:spacing w:val="-3"/>
          <w:w w:val="110"/>
        </w:rPr>
        <w:t> </w:t>
      </w:r>
      <w:r>
        <w:rPr>
          <w:w w:val="110"/>
        </w:rPr>
        <w:t>the</w:t>
      </w:r>
      <w:r>
        <w:rPr>
          <w:spacing w:val="-3"/>
          <w:w w:val="110"/>
        </w:rPr>
        <w:t> </w:t>
      </w:r>
      <w:r>
        <w:rPr>
          <w:w w:val="110"/>
        </w:rPr>
        <w:t>reaching</w:t>
      </w:r>
      <w:r>
        <w:rPr>
          <w:spacing w:val="-3"/>
          <w:w w:val="110"/>
        </w:rPr>
        <w:t> </w:t>
      </w:r>
      <w:r>
        <w:rPr>
          <w:w w:val="110"/>
        </w:rPr>
        <w:t>point</w:t>
      </w:r>
      <w:r>
        <w:rPr>
          <w:spacing w:val="-3"/>
          <w:w w:val="110"/>
        </w:rPr>
        <w:t> </w:t>
      </w:r>
      <w:r>
        <w:rPr>
          <w:w w:val="110"/>
        </w:rPr>
        <w:t>in</w:t>
      </w:r>
      <w:r>
        <w:rPr>
          <w:spacing w:val="-3"/>
          <w:w w:val="110"/>
        </w:rPr>
        <w:t> </w:t>
      </w:r>
      <w:r>
        <w:rPr>
          <w:w w:val="110"/>
        </w:rPr>
        <w:t>the</w:t>
      </w:r>
      <w:r>
        <w:rPr>
          <w:spacing w:val="-3"/>
          <w:w w:val="110"/>
        </w:rPr>
        <w:t> </w:t>
      </w:r>
      <w:r>
        <w:rPr>
          <w:w w:val="110"/>
        </w:rPr>
        <w:t>P–V</w:t>
      </w:r>
      <w:r>
        <w:rPr>
          <w:spacing w:val="-3"/>
          <w:w w:val="110"/>
        </w:rPr>
        <w:t> </w:t>
      </w:r>
      <w:r>
        <w:rPr>
          <w:w w:val="110"/>
        </w:rPr>
        <w:t>characteristics</w:t>
      </w:r>
      <w:r>
        <w:rPr>
          <w:spacing w:val="-3"/>
          <w:w w:val="110"/>
        </w:rPr>
        <w:t> </w:t>
      </w:r>
      <w:r>
        <w:rPr>
          <w:w w:val="110"/>
        </w:rPr>
        <w:t>of</w:t>
      </w:r>
      <w:r>
        <w:rPr>
          <w:spacing w:val="-3"/>
          <w:w w:val="110"/>
        </w:rPr>
        <w:t> </w:t>
      </w:r>
      <w:r>
        <w:rPr>
          <w:w w:val="110"/>
        </w:rPr>
        <w:t>the</w:t>
      </w:r>
      <w:r>
        <w:rPr>
          <w:spacing w:val="-3"/>
          <w:w w:val="110"/>
        </w:rPr>
        <w:t> </w:t>
      </w:r>
      <w:r>
        <w:rPr>
          <w:w w:val="110"/>
        </w:rPr>
        <w:t>PV</w:t>
      </w:r>
      <w:r>
        <w:rPr>
          <w:spacing w:val="-3"/>
          <w:w w:val="110"/>
        </w:rPr>
        <w:t> </w:t>
      </w:r>
      <w:r>
        <w:rPr>
          <w:w w:val="110"/>
        </w:rPr>
        <w:t>array for various connection types and shading patterns. Therefore, </w:t>
      </w:r>
      <w:r>
        <w:rPr>
          <w:w w:val="110"/>
        </w:rPr>
        <w:t>to test</w:t>
      </w:r>
      <w:r>
        <w:rPr>
          <w:spacing w:val="-6"/>
          <w:w w:val="110"/>
        </w:rPr>
        <w:t> </w:t>
      </w:r>
      <w:r>
        <w:rPr>
          <w:w w:val="110"/>
        </w:rPr>
        <w:t>the</w:t>
      </w:r>
      <w:r>
        <w:rPr>
          <w:spacing w:val="-6"/>
          <w:w w:val="110"/>
        </w:rPr>
        <w:t> </w:t>
      </w:r>
      <w:r>
        <w:rPr>
          <w:w w:val="110"/>
        </w:rPr>
        <w:t>performance</w:t>
      </w:r>
      <w:r>
        <w:rPr>
          <w:spacing w:val="-6"/>
          <w:w w:val="110"/>
        </w:rPr>
        <w:t> </w:t>
      </w:r>
      <w:r>
        <w:rPr>
          <w:w w:val="110"/>
        </w:rPr>
        <w:t>of</w:t>
      </w:r>
      <w:r>
        <w:rPr>
          <w:spacing w:val="-6"/>
          <w:w w:val="110"/>
        </w:rPr>
        <w:t> </w:t>
      </w:r>
      <w:r>
        <w:rPr>
          <w:w w:val="110"/>
        </w:rPr>
        <w:t>an</w:t>
      </w:r>
      <w:r>
        <w:rPr>
          <w:spacing w:val="-6"/>
          <w:w w:val="110"/>
        </w:rPr>
        <w:t> </w:t>
      </w:r>
      <w:r>
        <w:rPr>
          <w:w w:val="110"/>
        </w:rPr>
        <w:t>MPPT</w:t>
      </w:r>
      <w:r>
        <w:rPr>
          <w:spacing w:val="-6"/>
          <w:w w:val="110"/>
        </w:rPr>
        <w:t> </w:t>
      </w:r>
      <w:r>
        <w:rPr>
          <w:w w:val="110"/>
        </w:rPr>
        <w:t>algorithm,</w:t>
      </w:r>
      <w:r>
        <w:rPr>
          <w:spacing w:val="-6"/>
          <w:w w:val="110"/>
        </w:rPr>
        <w:t> </w:t>
      </w:r>
      <w:r>
        <w:rPr>
          <w:w w:val="110"/>
        </w:rPr>
        <w:t>not</w:t>
      </w:r>
      <w:r>
        <w:rPr>
          <w:spacing w:val="-6"/>
          <w:w w:val="110"/>
        </w:rPr>
        <w:t> </w:t>
      </w:r>
      <w:r>
        <w:rPr>
          <w:w w:val="110"/>
        </w:rPr>
        <w:t>only</w:t>
      </w:r>
      <w:r>
        <w:rPr>
          <w:spacing w:val="-6"/>
          <w:w w:val="110"/>
        </w:rPr>
        <w:t> </w:t>
      </w:r>
      <w:r>
        <w:rPr>
          <w:w w:val="110"/>
        </w:rPr>
        <w:t>the</w:t>
      </w:r>
      <w:r>
        <w:rPr>
          <w:spacing w:val="-6"/>
          <w:w w:val="110"/>
        </w:rPr>
        <w:t> </w:t>
      </w:r>
      <w:r>
        <w:rPr>
          <w:w w:val="110"/>
        </w:rPr>
        <w:t>different connection</w:t>
      </w:r>
      <w:r>
        <w:rPr>
          <w:spacing w:val="-3"/>
          <w:w w:val="110"/>
        </w:rPr>
        <w:t> </w:t>
      </w:r>
      <w:r>
        <w:rPr>
          <w:w w:val="110"/>
        </w:rPr>
        <w:t>types</w:t>
      </w:r>
      <w:r>
        <w:rPr>
          <w:spacing w:val="-3"/>
          <w:w w:val="110"/>
        </w:rPr>
        <w:t> </w:t>
      </w:r>
      <w:r>
        <w:rPr>
          <w:w w:val="110"/>
        </w:rPr>
        <w:t>or</w:t>
      </w:r>
      <w:r>
        <w:rPr>
          <w:spacing w:val="-3"/>
          <w:w w:val="110"/>
        </w:rPr>
        <w:t> </w:t>
      </w:r>
      <w:r>
        <w:rPr>
          <w:w w:val="110"/>
        </w:rPr>
        <w:t>shading</w:t>
      </w:r>
      <w:r>
        <w:rPr>
          <w:spacing w:val="-3"/>
          <w:w w:val="110"/>
        </w:rPr>
        <w:t> </w:t>
      </w:r>
      <w:r>
        <w:rPr>
          <w:w w:val="110"/>
        </w:rPr>
        <w:t>patterns</w:t>
      </w:r>
      <w:r>
        <w:rPr>
          <w:spacing w:val="-3"/>
          <w:w w:val="110"/>
        </w:rPr>
        <w:t> </w:t>
      </w:r>
      <w:r>
        <w:rPr>
          <w:w w:val="110"/>
        </w:rPr>
        <w:t>but</w:t>
      </w:r>
      <w:r>
        <w:rPr>
          <w:spacing w:val="-3"/>
          <w:w w:val="110"/>
        </w:rPr>
        <w:t> </w:t>
      </w:r>
      <w:r>
        <w:rPr>
          <w:w w:val="110"/>
        </w:rPr>
        <w:t>also</w:t>
      </w:r>
      <w:r>
        <w:rPr>
          <w:spacing w:val="-3"/>
          <w:w w:val="110"/>
        </w:rPr>
        <w:t> </w:t>
      </w:r>
      <w:r>
        <w:rPr>
          <w:w w:val="110"/>
        </w:rPr>
        <w:t>both</w:t>
      </w:r>
      <w:r>
        <w:rPr>
          <w:spacing w:val="-3"/>
          <w:w w:val="110"/>
        </w:rPr>
        <w:t> </w:t>
      </w:r>
      <w:r>
        <w:rPr>
          <w:w w:val="110"/>
        </w:rPr>
        <w:t>should</w:t>
      </w:r>
      <w:r>
        <w:rPr>
          <w:spacing w:val="-3"/>
          <w:w w:val="110"/>
        </w:rPr>
        <w:t> </w:t>
      </w:r>
      <w:r>
        <w:rPr>
          <w:w w:val="110"/>
        </w:rPr>
        <w:t>be</w:t>
      </w:r>
      <w:r>
        <w:rPr>
          <w:spacing w:val="-3"/>
          <w:w w:val="110"/>
        </w:rPr>
        <w:t> </w:t>
      </w:r>
      <w:r>
        <w:rPr>
          <w:w w:val="110"/>
        </w:rPr>
        <w:t>used </w:t>
      </w:r>
      <w:r>
        <w:rPr>
          <w:spacing w:val="-2"/>
          <w:w w:val="110"/>
        </w:rPr>
        <w:t>together.</w:t>
      </w:r>
    </w:p>
    <w:p>
      <w:pPr>
        <w:spacing w:after="0" w:line="290"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12"/>
        </w:rPr>
      </w:pPr>
    </w:p>
    <w:p>
      <w:pPr>
        <w:spacing w:after="0"/>
        <w:rPr>
          <w:sz w:val="12"/>
        </w:rPr>
        <w:sectPr>
          <w:headerReference w:type="default" r:id="rId26"/>
          <w:footerReference w:type="default" r:id="rId27"/>
          <w:pgSz w:w="11910" w:h="15880"/>
          <w:pgMar w:header="655" w:footer="544" w:top="840" w:bottom="740" w:left="640" w:right="640"/>
        </w:sectPr>
      </w:pPr>
    </w:p>
    <w:p>
      <w:pPr>
        <w:pStyle w:val="ListParagraph"/>
        <w:numPr>
          <w:ilvl w:val="0"/>
          <w:numId w:val="3"/>
        </w:numPr>
        <w:tabs>
          <w:tab w:pos="508" w:val="left" w:leader="none"/>
          <w:tab w:pos="510" w:val="left" w:leader="none"/>
        </w:tabs>
        <w:spacing w:line="266" w:lineRule="auto" w:before="74" w:after="0"/>
        <w:ind w:left="510" w:right="38" w:hanging="128"/>
        <w:jc w:val="both"/>
        <w:rPr>
          <w:sz w:val="16"/>
        </w:rPr>
      </w:pPr>
      <w:r>
        <w:rPr>
          <w:w w:val="110"/>
          <w:sz w:val="16"/>
        </w:rPr>
        <w:t>Among</w:t>
      </w:r>
      <w:r>
        <w:rPr>
          <w:w w:val="110"/>
          <w:sz w:val="16"/>
        </w:rPr>
        <w:t> the</w:t>
      </w:r>
      <w:r>
        <w:rPr>
          <w:w w:val="110"/>
          <w:sz w:val="16"/>
        </w:rPr>
        <w:t> tested</w:t>
      </w:r>
      <w:r>
        <w:rPr>
          <w:w w:val="110"/>
          <w:sz w:val="16"/>
        </w:rPr>
        <w:t> algorithms,</w:t>
      </w:r>
      <w:r>
        <w:rPr>
          <w:w w:val="110"/>
          <w:sz w:val="16"/>
        </w:rPr>
        <w:t> the</w:t>
      </w:r>
      <w:r>
        <w:rPr>
          <w:w w:val="110"/>
          <w:sz w:val="16"/>
        </w:rPr>
        <w:t> PSO</w:t>
      </w:r>
      <w:r>
        <w:rPr>
          <w:w w:val="110"/>
          <w:sz w:val="16"/>
        </w:rPr>
        <w:t> reaches</w:t>
      </w:r>
      <w:r>
        <w:rPr>
          <w:w w:val="110"/>
          <w:sz w:val="16"/>
        </w:rPr>
        <w:t> the</w:t>
      </w:r>
      <w:r>
        <w:rPr>
          <w:w w:val="110"/>
          <w:sz w:val="16"/>
        </w:rPr>
        <w:t> GMP</w:t>
      </w:r>
      <w:r>
        <w:rPr>
          <w:w w:val="110"/>
          <w:sz w:val="16"/>
        </w:rPr>
        <w:t> of</w:t>
      </w:r>
      <w:r>
        <w:rPr>
          <w:w w:val="110"/>
          <w:sz w:val="16"/>
        </w:rPr>
        <w:t> </w:t>
      </w:r>
      <w:r>
        <w:rPr>
          <w:w w:val="110"/>
          <w:sz w:val="16"/>
        </w:rPr>
        <w:t>the P–V characteristics under almost all tested shading patterns and connection</w:t>
      </w:r>
      <w:r>
        <w:rPr>
          <w:w w:val="110"/>
          <w:sz w:val="16"/>
        </w:rPr>
        <w:t> types.</w:t>
      </w:r>
      <w:r>
        <w:rPr>
          <w:w w:val="110"/>
          <w:sz w:val="16"/>
        </w:rPr>
        <w:t> However,</w:t>
      </w:r>
      <w:r>
        <w:rPr>
          <w:w w:val="110"/>
          <w:sz w:val="16"/>
        </w:rPr>
        <w:t> it</w:t>
      </w:r>
      <w:r>
        <w:rPr>
          <w:w w:val="110"/>
          <w:sz w:val="16"/>
        </w:rPr>
        <w:t> fails</w:t>
      </w:r>
      <w:r>
        <w:rPr>
          <w:w w:val="110"/>
          <w:sz w:val="16"/>
        </w:rPr>
        <w:t> in</w:t>
      </w:r>
      <w:r>
        <w:rPr>
          <w:w w:val="110"/>
          <w:sz w:val="16"/>
        </w:rPr>
        <w:t> the</w:t>
      </w:r>
      <w:r>
        <w:rPr>
          <w:w w:val="110"/>
          <w:sz w:val="16"/>
        </w:rPr>
        <w:t> HC</w:t>
      </w:r>
      <w:r>
        <w:rPr>
          <w:w w:val="110"/>
          <w:sz w:val="16"/>
        </w:rPr>
        <w:t> connection</w:t>
      </w:r>
      <w:r>
        <w:rPr>
          <w:w w:val="110"/>
          <w:sz w:val="16"/>
        </w:rPr>
        <w:t> under the</w:t>
      </w:r>
      <w:r>
        <w:rPr>
          <w:w w:val="110"/>
          <w:sz w:val="16"/>
        </w:rPr>
        <w:t> SN</w:t>
      </w:r>
      <w:r>
        <w:rPr>
          <w:w w:val="110"/>
          <w:sz w:val="16"/>
        </w:rPr>
        <w:t> shading</w:t>
      </w:r>
      <w:r>
        <w:rPr>
          <w:w w:val="110"/>
          <w:sz w:val="16"/>
        </w:rPr>
        <w:t> pattern</w:t>
      </w:r>
      <w:r>
        <w:rPr>
          <w:w w:val="110"/>
          <w:sz w:val="16"/>
        </w:rPr>
        <w:t> and</w:t>
      </w:r>
      <w:r>
        <w:rPr>
          <w:w w:val="110"/>
          <w:sz w:val="16"/>
        </w:rPr>
        <w:t> in</w:t>
      </w:r>
      <w:r>
        <w:rPr>
          <w:w w:val="110"/>
          <w:sz w:val="16"/>
        </w:rPr>
        <w:t> the</w:t>
      </w:r>
      <w:r>
        <w:rPr>
          <w:w w:val="110"/>
          <w:sz w:val="16"/>
        </w:rPr>
        <w:t> SP</w:t>
      </w:r>
      <w:r>
        <w:rPr>
          <w:w w:val="110"/>
          <w:sz w:val="16"/>
        </w:rPr>
        <w:t> connection</w:t>
      </w:r>
      <w:r>
        <w:rPr>
          <w:w w:val="110"/>
          <w:sz w:val="16"/>
        </w:rPr>
        <w:t> under</w:t>
      </w:r>
      <w:r>
        <w:rPr>
          <w:w w:val="110"/>
          <w:sz w:val="16"/>
        </w:rPr>
        <w:t> the</w:t>
      </w:r>
      <w:r>
        <w:rPr>
          <w:w w:val="110"/>
          <w:sz w:val="16"/>
        </w:rPr>
        <w:t> LW shading</w:t>
      </w:r>
      <w:r>
        <w:rPr>
          <w:w w:val="110"/>
          <w:sz w:val="16"/>
        </w:rPr>
        <w:t> pattern</w:t>
      </w:r>
      <w:r>
        <w:rPr>
          <w:w w:val="110"/>
          <w:sz w:val="16"/>
        </w:rPr>
        <w:t> because</w:t>
      </w:r>
      <w:r>
        <w:rPr>
          <w:w w:val="110"/>
          <w:sz w:val="16"/>
        </w:rPr>
        <w:t> their</w:t>
      </w:r>
      <w:r>
        <w:rPr>
          <w:w w:val="110"/>
          <w:sz w:val="16"/>
        </w:rPr>
        <w:t> global</w:t>
      </w:r>
      <w:r>
        <w:rPr>
          <w:w w:val="110"/>
          <w:sz w:val="16"/>
        </w:rPr>
        <w:t> and</w:t>
      </w:r>
      <w:r>
        <w:rPr>
          <w:w w:val="110"/>
          <w:sz w:val="16"/>
        </w:rPr>
        <w:t> local</w:t>
      </w:r>
      <w:r>
        <w:rPr>
          <w:w w:val="110"/>
          <w:sz w:val="16"/>
        </w:rPr>
        <w:t> maximum</w:t>
      </w:r>
      <w:r>
        <w:rPr>
          <w:w w:val="110"/>
          <w:sz w:val="16"/>
        </w:rPr>
        <w:t> points are</w:t>
      </w:r>
      <w:r>
        <w:rPr>
          <w:spacing w:val="21"/>
          <w:w w:val="110"/>
          <w:sz w:val="16"/>
        </w:rPr>
        <w:t> </w:t>
      </w:r>
      <w:r>
        <w:rPr>
          <w:w w:val="110"/>
          <w:sz w:val="16"/>
        </w:rPr>
        <w:t>very</w:t>
      </w:r>
      <w:r>
        <w:rPr>
          <w:spacing w:val="21"/>
          <w:w w:val="110"/>
          <w:sz w:val="16"/>
        </w:rPr>
        <w:t> </w:t>
      </w:r>
      <w:r>
        <w:rPr>
          <w:w w:val="110"/>
          <w:sz w:val="16"/>
        </w:rPr>
        <w:t>close.</w:t>
      </w:r>
      <w:r>
        <w:rPr>
          <w:spacing w:val="21"/>
          <w:w w:val="110"/>
          <w:sz w:val="16"/>
        </w:rPr>
        <w:t> </w:t>
      </w:r>
      <w:r>
        <w:rPr>
          <w:w w:val="110"/>
          <w:sz w:val="16"/>
        </w:rPr>
        <w:t>Therefore,</w:t>
      </w:r>
      <w:r>
        <w:rPr>
          <w:spacing w:val="21"/>
          <w:w w:val="110"/>
          <w:sz w:val="16"/>
        </w:rPr>
        <w:t> </w:t>
      </w:r>
      <w:r>
        <w:rPr>
          <w:w w:val="110"/>
          <w:sz w:val="16"/>
        </w:rPr>
        <w:t>if</w:t>
      </w:r>
      <w:r>
        <w:rPr>
          <w:spacing w:val="21"/>
          <w:w w:val="110"/>
          <w:sz w:val="16"/>
        </w:rPr>
        <w:t> </w:t>
      </w:r>
      <w:r>
        <w:rPr>
          <w:w w:val="110"/>
          <w:sz w:val="16"/>
        </w:rPr>
        <w:t>a</w:t>
      </w:r>
      <w:r>
        <w:rPr>
          <w:spacing w:val="21"/>
          <w:w w:val="110"/>
          <w:sz w:val="16"/>
        </w:rPr>
        <w:t> </w:t>
      </w:r>
      <w:r>
        <w:rPr>
          <w:w w:val="110"/>
          <w:sz w:val="16"/>
        </w:rPr>
        <w:t>PSO</w:t>
      </w:r>
      <w:r>
        <w:rPr>
          <w:spacing w:val="21"/>
          <w:w w:val="110"/>
          <w:sz w:val="16"/>
        </w:rPr>
        <w:t> </w:t>
      </w:r>
      <w:r>
        <w:rPr>
          <w:w w:val="110"/>
          <w:sz w:val="16"/>
        </w:rPr>
        <w:t>algorithm</w:t>
      </w:r>
      <w:r>
        <w:rPr>
          <w:spacing w:val="21"/>
          <w:w w:val="110"/>
          <w:sz w:val="16"/>
        </w:rPr>
        <w:t> </w:t>
      </w:r>
      <w:r>
        <w:rPr>
          <w:w w:val="110"/>
          <w:sz w:val="16"/>
        </w:rPr>
        <w:t>is</w:t>
      </w:r>
      <w:r>
        <w:rPr>
          <w:spacing w:val="21"/>
          <w:w w:val="110"/>
          <w:sz w:val="16"/>
        </w:rPr>
        <w:t> </w:t>
      </w:r>
      <w:r>
        <w:rPr>
          <w:w w:val="110"/>
          <w:sz w:val="16"/>
        </w:rPr>
        <w:t>employed</w:t>
      </w:r>
      <w:r>
        <w:rPr>
          <w:spacing w:val="21"/>
          <w:w w:val="110"/>
          <w:sz w:val="16"/>
        </w:rPr>
        <w:t> </w:t>
      </w:r>
      <w:r>
        <w:rPr>
          <w:w w:val="110"/>
          <w:sz w:val="16"/>
        </w:rPr>
        <w:t>and it</w:t>
      </w:r>
      <w:r>
        <w:rPr>
          <w:w w:val="110"/>
          <w:sz w:val="16"/>
        </w:rPr>
        <w:t> is</w:t>
      </w:r>
      <w:r>
        <w:rPr>
          <w:w w:val="110"/>
          <w:sz w:val="16"/>
        </w:rPr>
        <w:t> required</w:t>
      </w:r>
      <w:r>
        <w:rPr>
          <w:w w:val="110"/>
          <w:sz w:val="16"/>
        </w:rPr>
        <w:t> to</w:t>
      </w:r>
      <w:r>
        <w:rPr>
          <w:w w:val="110"/>
          <w:sz w:val="16"/>
        </w:rPr>
        <w:t> reach</w:t>
      </w:r>
      <w:r>
        <w:rPr>
          <w:w w:val="110"/>
          <w:sz w:val="16"/>
        </w:rPr>
        <w:t> the</w:t>
      </w:r>
      <w:r>
        <w:rPr>
          <w:w w:val="110"/>
          <w:sz w:val="16"/>
        </w:rPr>
        <w:t> GMPs</w:t>
      </w:r>
      <w:r>
        <w:rPr>
          <w:w w:val="110"/>
          <w:sz w:val="16"/>
        </w:rPr>
        <w:t> under</w:t>
      </w:r>
      <w:r>
        <w:rPr>
          <w:w w:val="110"/>
          <w:sz w:val="16"/>
        </w:rPr>
        <w:t> all</w:t>
      </w:r>
      <w:r>
        <w:rPr>
          <w:w w:val="110"/>
          <w:sz w:val="16"/>
        </w:rPr>
        <w:t> shading</w:t>
      </w:r>
      <w:r>
        <w:rPr>
          <w:w w:val="110"/>
          <w:sz w:val="16"/>
        </w:rPr>
        <w:t> patterns</w:t>
      </w:r>
      <w:r>
        <w:rPr>
          <w:w w:val="110"/>
          <w:sz w:val="16"/>
        </w:rPr>
        <w:t> and connection types, an enhanced/improved or hybrid version of the algorithm should be developed or adapted.</w:t>
      </w:r>
    </w:p>
    <w:p>
      <w:pPr>
        <w:pStyle w:val="ListParagraph"/>
        <w:numPr>
          <w:ilvl w:val="0"/>
          <w:numId w:val="3"/>
        </w:numPr>
        <w:tabs>
          <w:tab w:pos="508" w:val="left" w:leader="none"/>
          <w:tab w:pos="510" w:val="left" w:leader="none"/>
        </w:tabs>
        <w:spacing w:line="266" w:lineRule="auto" w:before="0" w:after="0"/>
        <w:ind w:left="510" w:right="38" w:hanging="128"/>
        <w:jc w:val="both"/>
        <w:rPr>
          <w:sz w:val="16"/>
        </w:rPr>
      </w:pPr>
      <w:r>
        <w:rPr>
          <w:w w:val="110"/>
          <w:sz w:val="16"/>
        </w:rPr>
        <w:t>Though</w:t>
      </w:r>
      <w:r>
        <w:rPr>
          <w:w w:val="110"/>
          <w:sz w:val="16"/>
        </w:rPr>
        <w:t> the</w:t>
      </w:r>
      <w:r>
        <w:rPr>
          <w:w w:val="110"/>
          <w:sz w:val="16"/>
        </w:rPr>
        <w:t> conventional</w:t>
      </w:r>
      <w:r>
        <w:rPr>
          <w:w w:val="110"/>
          <w:sz w:val="16"/>
        </w:rPr>
        <w:t> algorithms</w:t>
      </w:r>
      <w:r>
        <w:rPr>
          <w:w w:val="110"/>
          <w:sz w:val="16"/>
        </w:rPr>
        <w:t> reach</w:t>
      </w:r>
      <w:r>
        <w:rPr>
          <w:w w:val="110"/>
          <w:sz w:val="16"/>
        </w:rPr>
        <w:t> fewer</w:t>
      </w:r>
      <w:r>
        <w:rPr>
          <w:w w:val="110"/>
          <w:sz w:val="16"/>
        </w:rPr>
        <w:t> global</w:t>
      </w:r>
      <w:r>
        <w:rPr>
          <w:w w:val="110"/>
          <w:sz w:val="16"/>
        </w:rPr>
        <w:t> </w:t>
      </w:r>
      <w:r>
        <w:rPr>
          <w:w w:val="110"/>
          <w:sz w:val="16"/>
        </w:rPr>
        <w:t>points than the PSO in all given conditions, they have almost the same performance</w:t>
      </w:r>
      <w:r>
        <w:rPr>
          <w:w w:val="110"/>
          <w:sz w:val="16"/>
        </w:rPr>
        <w:t> as</w:t>
      </w:r>
      <w:r>
        <w:rPr>
          <w:w w:val="110"/>
          <w:sz w:val="16"/>
        </w:rPr>
        <w:t> PSO</w:t>
      </w:r>
      <w:r>
        <w:rPr>
          <w:w w:val="110"/>
          <w:sz w:val="16"/>
        </w:rPr>
        <w:t> under</w:t>
      </w:r>
      <w:r>
        <w:rPr>
          <w:w w:val="110"/>
          <w:sz w:val="16"/>
        </w:rPr>
        <w:t> the</w:t>
      </w:r>
      <w:r>
        <w:rPr>
          <w:w w:val="110"/>
          <w:sz w:val="16"/>
        </w:rPr>
        <w:t> LW</w:t>
      </w:r>
      <w:r>
        <w:rPr>
          <w:w w:val="110"/>
          <w:sz w:val="16"/>
        </w:rPr>
        <w:t> and</w:t>
      </w:r>
      <w:r>
        <w:rPr>
          <w:w w:val="110"/>
          <w:sz w:val="16"/>
        </w:rPr>
        <w:t> DG</w:t>
      </w:r>
      <w:r>
        <w:rPr>
          <w:w w:val="110"/>
          <w:sz w:val="16"/>
        </w:rPr>
        <w:t> patterns</w:t>
      </w:r>
      <w:r>
        <w:rPr>
          <w:w w:val="110"/>
          <w:sz w:val="16"/>
        </w:rPr>
        <w:t> with</w:t>
      </w:r>
      <w:r>
        <w:rPr>
          <w:w w:val="110"/>
          <w:sz w:val="16"/>
        </w:rPr>
        <w:t> all connection types. Therefore, if the shading patterns are predicted to</w:t>
      </w:r>
      <w:r>
        <w:rPr>
          <w:w w:val="110"/>
          <w:sz w:val="16"/>
        </w:rPr>
        <w:t> be</w:t>
      </w:r>
      <w:r>
        <w:rPr>
          <w:w w:val="110"/>
          <w:sz w:val="16"/>
        </w:rPr>
        <w:t> LW</w:t>
      </w:r>
      <w:r>
        <w:rPr>
          <w:w w:val="110"/>
          <w:sz w:val="16"/>
        </w:rPr>
        <w:t> and</w:t>
      </w:r>
      <w:r>
        <w:rPr>
          <w:w w:val="110"/>
          <w:sz w:val="16"/>
        </w:rPr>
        <w:t> DG,</w:t>
      </w:r>
      <w:r>
        <w:rPr>
          <w:w w:val="110"/>
          <w:sz w:val="16"/>
        </w:rPr>
        <w:t> the</w:t>
      </w:r>
      <w:r>
        <w:rPr>
          <w:w w:val="110"/>
          <w:sz w:val="16"/>
        </w:rPr>
        <w:t> employed</w:t>
      </w:r>
      <w:r>
        <w:rPr>
          <w:w w:val="110"/>
          <w:sz w:val="16"/>
        </w:rPr>
        <w:t> algorithm</w:t>
      </w:r>
      <w:r>
        <w:rPr>
          <w:w w:val="110"/>
          <w:sz w:val="16"/>
        </w:rPr>
        <w:t> and</w:t>
      </w:r>
      <w:r>
        <w:rPr>
          <w:w w:val="110"/>
          <w:sz w:val="16"/>
        </w:rPr>
        <w:t> the</w:t>
      </w:r>
      <w:r>
        <w:rPr>
          <w:w w:val="110"/>
          <w:sz w:val="16"/>
        </w:rPr>
        <w:t> type</w:t>
      </w:r>
      <w:r>
        <w:rPr>
          <w:w w:val="110"/>
          <w:sz w:val="16"/>
        </w:rPr>
        <w:t> of connection</w:t>
      </w:r>
      <w:r>
        <w:rPr>
          <w:w w:val="110"/>
          <w:sz w:val="16"/>
        </w:rPr>
        <w:t> will</w:t>
      </w:r>
      <w:r>
        <w:rPr>
          <w:w w:val="110"/>
          <w:sz w:val="16"/>
        </w:rPr>
        <w:t> not</w:t>
      </w:r>
      <w:r>
        <w:rPr>
          <w:w w:val="110"/>
          <w:sz w:val="16"/>
        </w:rPr>
        <w:t> make</w:t>
      </w:r>
      <w:r>
        <w:rPr>
          <w:w w:val="110"/>
          <w:sz w:val="16"/>
        </w:rPr>
        <w:t> a</w:t>
      </w:r>
      <w:r>
        <w:rPr>
          <w:w w:val="110"/>
          <w:sz w:val="16"/>
        </w:rPr>
        <w:t> difference.</w:t>
      </w:r>
      <w:r>
        <w:rPr>
          <w:w w:val="110"/>
          <w:sz w:val="16"/>
        </w:rPr>
        <w:t> In</w:t>
      </w:r>
      <w:r>
        <w:rPr>
          <w:w w:val="110"/>
          <w:sz w:val="16"/>
        </w:rPr>
        <w:t> this</w:t>
      </w:r>
      <w:r>
        <w:rPr>
          <w:w w:val="110"/>
          <w:sz w:val="16"/>
        </w:rPr>
        <w:t> case,</w:t>
      </w:r>
      <w:r>
        <w:rPr>
          <w:w w:val="110"/>
          <w:sz w:val="16"/>
        </w:rPr>
        <w:t> the</w:t>
      </w:r>
      <w:r>
        <w:rPr>
          <w:w w:val="110"/>
          <w:sz w:val="16"/>
        </w:rPr>
        <w:t> lowest- cost</w:t>
      </w:r>
      <w:r>
        <w:rPr>
          <w:spacing w:val="-1"/>
          <w:w w:val="110"/>
          <w:sz w:val="16"/>
        </w:rPr>
        <w:t> </w:t>
      </w:r>
      <w:r>
        <w:rPr>
          <w:w w:val="110"/>
          <w:sz w:val="16"/>
        </w:rPr>
        <w:t>connection</w:t>
      </w:r>
      <w:r>
        <w:rPr>
          <w:spacing w:val="-1"/>
          <w:w w:val="110"/>
          <w:sz w:val="16"/>
        </w:rPr>
        <w:t> </w:t>
      </w:r>
      <w:r>
        <w:rPr>
          <w:w w:val="110"/>
          <w:sz w:val="16"/>
        </w:rPr>
        <w:t>type</w:t>
      </w:r>
      <w:r>
        <w:rPr>
          <w:spacing w:val="-1"/>
          <w:w w:val="110"/>
          <w:sz w:val="16"/>
        </w:rPr>
        <w:t> </w:t>
      </w:r>
      <w:r>
        <w:rPr>
          <w:w w:val="110"/>
          <w:sz w:val="16"/>
        </w:rPr>
        <w:t>and the</w:t>
      </w:r>
      <w:r>
        <w:rPr>
          <w:spacing w:val="-1"/>
          <w:w w:val="110"/>
          <w:sz w:val="16"/>
        </w:rPr>
        <w:t> </w:t>
      </w:r>
      <w:r>
        <w:rPr>
          <w:w w:val="110"/>
          <w:sz w:val="16"/>
        </w:rPr>
        <w:t>lowest-complexity algorithm</w:t>
      </w:r>
      <w:r>
        <w:rPr>
          <w:spacing w:val="-1"/>
          <w:w w:val="110"/>
          <w:sz w:val="16"/>
        </w:rPr>
        <w:t> </w:t>
      </w:r>
      <w:r>
        <w:rPr>
          <w:w w:val="110"/>
          <w:sz w:val="16"/>
        </w:rPr>
        <w:t>can be </w:t>
      </w:r>
      <w:r>
        <w:rPr>
          <w:spacing w:val="-4"/>
          <w:w w:val="110"/>
          <w:sz w:val="16"/>
        </w:rPr>
        <w:t>used.</w:t>
      </w:r>
    </w:p>
    <w:p>
      <w:pPr>
        <w:pStyle w:val="ListParagraph"/>
        <w:numPr>
          <w:ilvl w:val="0"/>
          <w:numId w:val="3"/>
        </w:numPr>
        <w:tabs>
          <w:tab w:pos="508" w:val="left" w:leader="none"/>
        </w:tabs>
        <w:spacing w:line="204" w:lineRule="exact" w:before="0" w:after="0"/>
        <w:ind w:left="508" w:right="0" w:hanging="126"/>
        <w:jc w:val="both"/>
        <w:rPr>
          <w:sz w:val="16"/>
        </w:rPr>
      </w:pPr>
      <w:r>
        <w:rPr>
          <w:w w:val="110"/>
          <w:sz w:val="16"/>
        </w:rPr>
        <w:t>Under</w:t>
      </w:r>
      <w:r>
        <w:rPr>
          <w:spacing w:val="24"/>
          <w:w w:val="110"/>
          <w:sz w:val="16"/>
        </w:rPr>
        <w:t> </w:t>
      </w:r>
      <w:r>
        <w:rPr>
          <w:w w:val="110"/>
          <w:sz w:val="16"/>
        </w:rPr>
        <w:t>the</w:t>
      </w:r>
      <w:r>
        <w:rPr>
          <w:spacing w:val="24"/>
          <w:w w:val="110"/>
          <w:sz w:val="16"/>
        </w:rPr>
        <w:t> </w:t>
      </w:r>
      <w:r>
        <w:rPr>
          <w:w w:val="110"/>
          <w:sz w:val="16"/>
        </w:rPr>
        <w:t>SW</w:t>
      </w:r>
      <w:r>
        <w:rPr>
          <w:spacing w:val="24"/>
          <w:w w:val="110"/>
          <w:sz w:val="16"/>
        </w:rPr>
        <w:t> </w:t>
      </w:r>
      <w:r>
        <w:rPr>
          <w:w w:val="110"/>
          <w:sz w:val="16"/>
        </w:rPr>
        <w:t>shading</w:t>
      </w:r>
      <w:r>
        <w:rPr>
          <w:spacing w:val="24"/>
          <w:w w:val="110"/>
          <w:sz w:val="16"/>
        </w:rPr>
        <w:t> </w:t>
      </w:r>
      <w:r>
        <w:rPr>
          <w:w w:val="110"/>
          <w:sz w:val="16"/>
        </w:rPr>
        <w:t>pattern,</w:t>
      </w:r>
      <w:r>
        <w:rPr>
          <w:spacing w:val="24"/>
          <w:w w:val="110"/>
          <w:sz w:val="16"/>
        </w:rPr>
        <w:t> </w:t>
      </w:r>
      <w:r>
        <w:rPr>
          <w:w w:val="110"/>
          <w:sz w:val="16"/>
        </w:rPr>
        <w:t>it</w:t>
      </w:r>
      <w:r>
        <w:rPr>
          <w:spacing w:val="24"/>
          <w:w w:val="110"/>
          <w:sz w:val="16"/>
        </w:rPr>
        <w:t> </w:t>
      </w:r>
      <w:r>
        <w:rPr>
          <w:w w:val="110"/>
          <w:sz w:val="16"/>
        </w:rPr>
        <w:t>is</w:t>
      </w:r>
      <w:r>
        <w:rPr>
          <w:spacing w:val="25"/>
          <w:w w:val="110"/>
          <w:sz w:val="16"/>
        </w:rPr>
        <w:t> </w:t>
      </w:r>
      <w:r>
        <w:rPr>
          <w:w w:val="110"/>
          <w:sz w:val="16"/>
        </w:rPr>
        <w:t>crucial</w:t>
      </w:r>
      <w:r>
        <w:rPr>
          <w:spacing w:val="24"/>
          <w:w w:val="110"/>
          <w:sz w:val="16"/>
        </w:rPr>
        <w:t> </w:t>
      </w:r>
      <w:r>
        <w:rPr>
          <w:w w:val="110"/>
          <w:sz w:val="16"/>
        </w:rPr>
        <w:t>to</w:t>
      </w:r>
      <w:r>
        <w:rPr>
          <w:spacing w:val="24"/>
          <w:w w:val="110"/>
          <w:sz w:val="16"/>
        </w:rPr>
        <w:t> </w:t>
      </w:r>
      <w:r>
        <w:rPr>
          <w:w w:val="110"/>
          <w:sz w:val="16"/>
        </w:rPr>
        <w:t>use</w:t>
      </w:r>
      <w:r>
        <w:rPr>
          <w:spacing w:val="24"/>
          <w:w w:val="110"/>
          <w:sz w:val="16"/>
        </w:rPr>
        <w:t> </w:t>
      </w:r>
      <w:r>
        <w:rPr>
          <w:w w:val="110"/>
          <w:sz w:val="16"/>
        </w:rPr>
        <w:t>the</w:t>
      </w:r>
      <w:r>
        <w:rPr>
          <w:spacing w:val="24"/>
          <w:w w:val="110"/>
          <w:sz w:val="16"/>
        </w:rPr>
        <w:t> </w:t>
      </w:r>
      <w:r>
        <w:rPr>
          <w:w w:val="110"/>
          <w:sz w:val="16"/>
        </w:rPr>
        <w:t>PSO</w:t>
      </w:r>
      <w:r>
        <w:rPr>
          <w:spacing w:val="24"/>
          <w:w w:val="110"/>
          <w:sz w:val="16"/>
        </w:rPr>
        <w:t> </w:t>
      </w:r>
      <w:r>
        <w:rPr>
          <w:spacing w:val="-5"/>
          <w:w w:val="110"/>
          <w:sz w:val="16"/>
        </w:rPr>
        <w:t>al-</w:t>
      </w:r>
    </w:p>
    <w:p>
      <w:pPr>
        <w:pStyle w:val="BodyText"/>
        <w:spacing w:line="271" w:lineRule="auto" w:before="6"/>
        <w:ind w:left="510" w:right="38"/>
        <w:jc w:val="both"/>
      </w:pPr>
      <w:r>
        <w:rPr>
          <w:w w:val="110"/>
        </w:rPr>
        <w:t>gorithm,</w:t>
      </w:r>
      <w:r>
        <w:rPr>
          <w:w w:val="110"/>
        </w:rPr>
        <w:t> as</w:t>
      </w:r>
      <w:r>
        <w:rPr>
          <w:w w:val="110"/>
        </w:rPr>
        <w:t> the</w:t>
      </w:r>
      <w:r>
        <w:rPr>
          <w:w w:val="110"/>
        </w:rPr>
        <w:t> global</w:t>
      </w:r>
      <w:r>
        <w:rPr>
          <w:w w:val="110"/>
        </w:rPr>
        <w:t> maximum</w:t>
      </w:r>
      <w:r>
        <w:rPr>
          <w:w w:val="110"/>
        </w:rPr>
        <w:t> point</w:t>
      </w:r>
      <w:r>
        <w:rPr>
          <w:w w:val="110"/>
        </w:rPr>
        <w:t> cannot</w:t>
      </w:r>
      <w:r>
        <w:rPr>
          <w:w w:val="110"/>
        </w:rPr>
        <w:t> be</w:t>
      </w:r>
      <w:r>
        <w:rPr>
          <w:w w:val="110"/>
        </w:rPr>
        <w:t> reached</w:t>
      </w:r>
      <w:r>
        <w:rPr>
          <w:w w:val="110"/>
        </w:rPr>
        <w:t> by conventional methods with all connection types. Additionally, </w:t>
      </w:r>
      <w:r>
        <w:rPr>
          <w:w w:val="110"/>
        </w:rPr>
        <w:t>if an</w:t>
      </w:r>
      <w:r>
        <w:rPr>
          <w:w w:val="110"/>
        </w:rPr>
        <w:t> algorithm</w:t>
      </w:r>
      <w:r>
        <w:rPr>
          <w:w w:val="110"/>
        </w:rPr>
        <w:t> that</w:t>
      </w:r>
      <w:r>
        <w:rPr>
          <w:w w:val="110"/>
        </w:rPr>
        <w:t> can</w:t>
      </w:r>
      <w:r>
        <w:rPr>
          <w:w w:val="110"/>
        </w:rPr>
        <w:t> reach</w:t>
      </w:r>
      <w:r>
        <w:rPr>
          <w:w w:val="110"/>
        </w:rPr>
        <w:t> the</w:t>
      </w:r>
      <w:r>
        <w:rPr>
          <w:w w:val="110"/>
        </w:rPr>
        <w:t> GMP</w:t>
      </w:r>
      <w:r>
        <w:rPr>
          <w:w w:val="110"/>
        </w:rPr>
        <w:t> is</w:t>
      </w:r>
      <w:r>
        <w:rPr>
          <w:w w:val="110"/>
        </w:rPr>
        <w:t> employed,</w:t>
      </w:r>
      <w:r>
        <w:rPr>
          <w:w w:val="110"/>
        </w:rPr>
        <w:t> the</w:t>
      </w:r>
      <w:r>
        <w:rPr>
          <w:w w:val="110"/>
        </w:rPr>
        <w:t> type</w:t>
      </w:r>
      <w:r>
        <w:rPr>
          <w:w w:val="110"/>
        </w:rPr>
        <w:t> of connection</w:t>
      </w:r>
      <w:r>
        <w:rPr>
          <w:w w:val="110"/>
        </w:rPr>
        <w:t> will</w:t>
      </w:r>
      <w:r>
        <w:rPr>
          <w:w w:val="110"/>
        </w:rPr>
        <w:t> not</w:t>
      </w:r>
      <w:r>
        <w:rPr>
          <w:w w:val="110"/>
        </w:rPr>
        <w:t> make</w:t>
      </w:r>
      <w:r>
        <w:rPr>
          <w:w w:val="110"/>
        </w:rPr>
        <w:t> a</w:t>
      </w:r>
      <w:r>
        <w:rPr>
          <w:w w:val="110"/>
        </w:rPr>
        <w:t> difference</w:t>
      </w:r>
      <w:r>
        <w:rPr>
          <w:w w:val="110"/>
        </w:rPr>
        <w:t> because</w:t>
      </w:r>
      <w:r>
        <w:rPr>
          <w:w w:val="110"/>
        </w:rPr>
        <w:t> the</w:t>
      </w:r>
      <w:r>
        <w:rPr>
          <w:w w:val="110"/>
        </w:rPr>
        <w:t> GMP</w:t>
      </w:r>
      <w:r>
        <w:rPr>
          <w:w w:val="110"/>
        </w:rPr>
        <w:t> of</w:t>
      </w:r>
      <w:r>
        <w:rPr>
          <w:w w:val="110"/>
        </w:rPr>
        <w:t> all connections has the same value under this pattern.</w:t>
      </w:r>
    </w:p>
    <w:p>
      <w:pPr>
        <w:pStyle w:val="BodyText"/>
        <w:spacing w:before="12"/>
        <w:ind w:left="0"/>
      </w:pPr>
    </w:p>
    <w:p>
      <w:pPr>
        <w:pStyle w:val="Heading1"/>
        <w:numPr>
          <w:ilvl w:val="0"/>
          <w:numId w:val="1"/>
        </w:numPr>
        <w:tabs>
          <w:tab w:pos="334" w:val="left" w:leader="none"/>
        </w:tabs>
        <w:spacing w:line="240" w:lineRule="auto" w:before="0" w:after="0"/>
        <w:ind w:left="334" w:right="0" w:hanging="223"/>
        <w:jc w:val="left"/>
      </w:pPr>
      <w:bookmarkStart w:name="Conclusion" w:id="45"/>
      <w:bookmarkEnd w:id="45"/>
      <w:r>
        <w:rPr>
          <w:b w:val="0"/>
        </w:rPr>
      </w:r>
      <w:r>
        <w:rPr>
          <w:spacing w:val="-2"/>
          <w:w w:val="110"/>
        </w:rPr>
        <w:t>Conclusion</w:t>
      </w:r>
    </w:p>
    <w:p>
      <w:pPr>
        <w:pStyle w:val="BodyText"/>
        <w:spacing w:before="44"/>
        <w:ind w:left="0"/>
        <w:rPr>
          <w:b/>
        </w:rPr>
      </w:pPr>
    </w:p>
    <w:p>
      <w:pPr>
        <w:pStyle w:val="BodyText"/>
        <w:spacing w:line="266" w:lineRule="auto"/>
        <w:ind w:right="38" w:firstLine="239"/>
        <w:jc w:val="both"/>
      </w:pPr>
      <w:bookmarkStart w:name="_bookmark36" w:id="46"/>
      <w:bookmarkEnd w:id="46"/>
      <w:r>
        <w:rPr/>
      </w:r>
      <w:r>
        <w:rPr>
          <w:w w:val="105"/>
        </w:rPr>
        <w:t>This</w:t>
      </w:r>
      <w:r>
        <w:rPr>
          <w:spacing w:val="40"/>
          <w:w w:val="105"/>
        </w:rPr>
        <w:t> </w:t>
      </w:r>
      <w:r>
        <w:rPr>
          <w:w w:val="105"/>
        </w:rPr>
        <w:t>paper</w:t>
      </w:r>
      <w:r>
        <w:rPr>
          <w:spacing w:val="40"/>
          <w:w w:val="105"/>
        </w:rPr>
        <w:t> </w:t>
      </w:r>
      <w:r>
        <w:rPr>
          <w:w w:val="105"/>
        </w:rPr>
        <w:t>has</w:t>
      </w:r>
      <w:r>
        <w:rPr>
          <w:spacing w:val="40"/>
          <w:w w:val="105"/>
        </w:rPr>
        <w:t> </w:t>
      </w:r>
      <w:r>
        <w:rPr>
          <w:w w:val="105"/>
        </w:rPr>
        <w:t>detailly</w:t>
      </w:r>
      <w:r>
        <w:rPr>
          <w:spacing w:val="40"/>
          <w:w w:val="105"/>
        </w:rPr>
        <w:t> </w:t>
      </w:r>
      <w:r>
        <w:rPr>
          <w:w w:val="105"/>
        </w:rPr>
        <w:t>analyzed</w:t>
      </w:r>
      <w:r>
        <w:rPr>
          <w:spacing w:val="40"/>
          <w:w w:val="105"/>
        </w:rPr>
        <w:t> </w:t>
      </w:r>
      <w:r>
        <w:rPr>
          <w:w w:val="105"/>
        </w:rPr>
        <w:t>the</w:t>
      </w:r>
      <w:r>
        <w:rPr>
          <w:spacing w:val="40"/>
          <w:w w:val="105"/>
        </w:rPr>
        <w:t> </w:t>
      </w:r>
      <w:r>
        <w:rPr>
          <w:w w:val="105"/>
        </w:rPr>
        <w:t>performance</w:t>
      </w:r>
      <w:r>
        <w:rPr>
          <w:spacing w:val="40"/>
          <w:w w:val="105"/>
        </w:rPr>
        <w:t> </w:t>
      </w:r>
      <w:r>
        <w:rPr>
          <w:w w:val="105"/>
        </w:rPr>
        <w:t>of</w:t>
      </w:r>
      <w:r>
        <w:rPr>
          <w:spacing w:val="40"/>
          <w:w w:val="105"/>
        </w:rPr>
        <w:t> </w:t>
      </w:r>
      <w:r>
        <w:rPr>
          <w:w w:val="105"/>
        </w:rPr>
        <w:t>a</w:t>
      </w:r>
      <w:r>
        <w:rPr>
          <w:spacing w:val="40"/>
          <w:w w:val="105"/>
        </w:rPr>
        <w:t> </w:t>
      </w:r>
      <w:r>
        <w:rPr>
          <w:w w:val="105"/>
        </w:rPr>
        <w:t>PV</w:t>
      </w:r>
      <w:r>
        <w:rPr>
          <w:spacing w:val="40"/>
          <w:w w:val="105"/>
        </w:rPr>
        <w:t> </w:t>
      </w:r>
      <w:r>
        <w:rPr>
          <w:w w:val="105"/>
        </w:rPr>
        <w:t>power plant consisting of a 5 </w:t>
      </w:r>
      <w:r>
        <w:rPr>
          <w:rFonts w:ascii="Verdana" w:hAnsi="Verdana"/>
          <w:w w:val="105"/>
        </w:rPr>
        <w:t>×</w:t>
      </w:r>
      <w:r>
        <w:rPr>
          <w:rFonts w:ascii="Verdana" w:hAnsi="Verdana"/>
          <w:spacing w:val="-1"/>
          <w:w w:val="105"/>
        </w:rPr>
        <w:t> </w:t>
      </w:r>
      <w:r>
        <w:rPr>
          <w:w w:val="105"/>
        </w:rPr>
        <w:t>5 PV array according to the MPPT algorithm, connection type, and shading pattern with the TMS320F28335 DSP </w:t>
      </w:r>
      <w:r>
        <w:rPr>
          <w:w w:val="105"/>
        </w:rPr>
        <w:t>kit- based</w:t>
      </w:r>
      <w:r>
        <w:rPr>
          <w:spacing w:val="-1"/>
          <w:w w:val="105"/>
        </w:rPr>
        <w:t> </w:t>
      </w:r>
      <w:r>
        <w:rPr>
          <w:w w:val="105"/>
        </w:rPr>
        <w:t>Processor-In-The-Loop</w:t>
      </w:r>
      <w:r>
        <w:rPr>
          <w:spacing w:val="-1"/>
          <w:w w:val="105"/>
        </w:rPr>
        <w:t> </w:t>
      </w:r>
      <w:r>
        <w:rPr>
          <w:w w:val="105"/>
        </w:rPr>
        <w:t>(PIL)</w:t>
      </w:r>
      <w:r>
        <w:rPr>
          <w:spacing w:val="-1"/>
          <w:w w:val="105"/>
        </w:rPr>
        <w:t> </w:t>
      </w:r>
      <w:r>
        <w:rPr>
          <w:w w:val="105"/>
        </w:rPr>
        <w:t>platform.</w:t>
      </w:r>
      <w:r>
        <w:rPr>
          <w:spacing w:val="-1"/>
          <w:w w:val="105"/>
        </w:rPr>
        <w:t> </w:t>
      </w:r>
      <w:r>
        <w:rPr>
          <w:w w:val="105"/>
        </w:rPr>
        <w:t>The</w:t>
      </w:r>
      <w:r>
        <w:rPr>
          <w:spacing w:val="-1"/>
          <w:w w:val="105"/>
        </w:rPr>
        <w:t> </w:t>
      </w:r>
      <w:r>
        <w:rPr>
          <w:w w:val="105"/>
        </w:rPr>
        <w:t>effectiveness</w:t>
      </w:r>
      <w:r>
        <w:rPr>
          <w:spacing w:val="-1"/>
          <w:w w:val="105"/>
        </w:rPr>
        <w:t> </w:t>
      </w:r>
      <w:r>
        <w:rPr>
          <w:w w:val="105"/>
        </w:rPr>
        <w:t>of</w:t>
      </w:r>
      <w:r>
        <w:rPr>
          <w:spacing w:val="-1"/>
          <w:w w:val="105"/>
        </w:rPr>
        <w:t> </w:t>
      </w:r>
      <w:r>
        <w:rPr>
          <w:w w:val="105"/>
        </w:rPr>
        <w:t>the</w:t>
      </w:r>
      <w:r>
        <w:rPr>
          <w:spacing w:val="-1"/>
          <w:w w:val="105"/>
        </w:rPr>
        <w:t> </w:t>
      </w:r>
      <w:r>
        <w:rPr>
          <w:w w:val="105"/>
        </w:rPr>
        <w:t>SP, </w:t>
      </w:r>
      <w:r>
        <w:rPr/>
        <w:t>TCT,</w:t>
      </w:r>
      <w:r>
        <w:rPr>
          <w:spacing w:val="23"/>
        </w:rPr>
        <w:t> </w:t>
      </w:r>
      <w:r>
        <w:rPr/>
        <w:t>HC,</w:t>
      </w:r>
      <w:r>
        <w:rPr>
          <w:spacing w:val="24"/>
        </w:rPr>
        <w:t> </w:t>
      </w:r>
      <w:r>
        <w:rPr/>
        <w:t>BL,</w:t>
      </w:r>
      <w:r>
        <w:rPr>
          <w:spacing w:val="24"/>
        </w:rPr>
        <w:t> </w:t>
      </w:r>
      <w:r>
        <w:rPr/>
        <w:t>SP-TCT,</w:t>
      </w:r>
      <w:r>
        <w:rPr>
          <w:spacing w:val="24"/>
        </w:rPr>
        <w:t> </w:t>
      </w:r>
      <w:r>
        <w:rPr/>
        <w:t>BL-TCT,</w:t>
      </w:r>
      <w:r>
        <w:rPr>
          <w:spacing w:val="24"/>
        </w:rPr>
        <w:t> </w:t>
      </w:r>
      <w:r>
        <w:rPr/>
        <w:t>BL-HC,</w:t>
      </w:r>
      <w:r>
        <w:rPr>
          <w:spacing w:val="24"/>
        </w:rPr>
        <w:t> </w:t>
      </w:r>
      <w:r>
        <w:rPr/>
        <w:t>and</w:t>
      </w:r>
      <w:r>
        <w:rPr>
          <w:spacing w:val="23"/>
        </w:rPr>
        <w:t> </w:t>
      </w:r>
      <w:r>
        <w:rPr/>
        <w:t>HC-TCT</w:t>
      </w:r>
      <w:r>
        <w:rPr>
          <w:spacing w:val="24"/>
        </w:rPr>
        <w:t> </w:t>
      </w:r>
      <w:r>
        <w:rPr/>
        <w:t>connection</w:t>
      </w:r>
      <w:r>
        <w:rPr>
          <w:spacing w:val="24"/>
        </w:rPr>
        <w:t> </w:t>
      </w:r>
      <w:r>
        <w:rPr>
          <w:spacing w:val="-2"/>
        </w:rPr>
        <w:t>types</w:t>
      </w:r>
    </w:p>
    <w:p>
      <w:pPr>
        <w:pStyle w:val="BodyText"/>
        <w:spacing w:line="223" w:lineRule="exact"/>
        <w:jc w:val="both"/>
      </w:pPr>
      <w:r>
        <w:rPr>
          <w:w w:val="110"/>
        </w:rPr>
        <w:t>are</w:t>
      </w:r>
      <w:r>
        <w:rPr>
          <w:spacing w:val="12"/>
          <w:w w:val="110"/>
        </w:rPr>
        <w:t> </w:t>
      </w:r>
      <w:r>
        <w:rPr>
          <w:w w:val="110"/>
        </w:rPr>
        <w:t>investigated</w:t>
      </w:r>
      <w:r>
        <w:rPr>
          <w:spacing w:val="13"/>
          <w:w w:val="110"/>
        </w:rPr>
        <w:t> </w:t>
      </w:r>
      <w:r>
        <w:rPr>
          <w:w w:val="110"/>
        </w:rPr>
        <w:t>with</w:t>
      </w:r>
      <w:r>
        <w:rPr>
          <w:spacing w:val="13"/>
          <w:w w:val="110"/>
        </w:rPr>
        <w:t> </w:t>
      </w:r>
      <w:r>
        <w:rPr>
          <w:w w:val="110"/>
        </w:rPr>
        <w:t>the</w:t>
      </w:r>
      <w:r>
        <w:rPr>
          <w:spacing w:val="12"/>
          <w:w w:val="110"/>
        </w:rPr>
        <w:t> </w:t>
      </w:r>
      <w:r>
        <w:rPr>
          <w:w w:val="110"/>
        </w:rPr>
        <w:t>parameters</w:t>
      </w:r>
      <w:r>
        <w:rPr>
          <w:spacing w:val="13"/>
          <w:w w:val="110"/>
        </w:rPr>
        <w:t> </w:t>
      </w:r>
      <w:r>
        <w:rPr>
          <w:w w:val="110"/>
        </w:rPr>
        <w:t>ML,</w:t>
      </w:r>
      <w:r>
        <w:rPr>
          <w:spacing w:val="13"/>
          <w:w w:val="110"/>
        </w:rPr>
        <w:t> </w:t>
      </w:r>
      <w:r>
        <w:rPr>
          <w:w w:val="110"/>
        </w:rPr>
        <w:t>FF</w:t>
      </w:r>
      <w:r>
        <w:rPr>
          <w:spacing w:val="13"/>
          <w:w w:val="110"/>
        </w:rPr>
        <w:t> </w:t>
      </w:r>
      <w:r>
        <w:rPr>
          <w:w w:val="110"/>
        </w:rPr>
        <w:t>and</w:t>
      </w:r>
      <w:r>
        <w:rPr>
          <w:spacing w:val="12"/>
          <w:w w:val="110"/>
        </w:rPr>
        <w:t> </w:t>
      </w:r>
      <w:r>
        <w:rPr>
          <w:w w:val="110"/>
        </w:rPr>
        <w:t>efficiency</w:t>
      </w:r>
      <w:r>
        <w:rPr>
          <w:spacing w:val="13"/>
          <w:w w:val="110"/>
        </w:rPr>
        <w:t> </w:t>
      </w:r>
      <w:r>
        <w:rPr>
          <w:w w:val="110"/>
        </w:rPr>
        <w:t>(</w:t>
      </w:r>
      <w:r>
        <w:rPr>
          <w:rFonts w:ascii="STIX Math" w:eastAsia="STIX Math"/>
          <w:i/>
          <w:w w:val="110"/>
        </w:rPr>
        <w:t>𝜂</w:t>
      </w:r>
      <w:r>
        <w:rPr>
          <w:w w:val="110"/>
        </w:rPr>
        <w:t>)</w:t>
      </w:r>
      <w:r>
        <w:rPr>
          <w:spacing w:val="13"/>
          <w:w w:val="110"/>
        </w:rPr>
        <w:t> </w:t>
      </w:r>
      <w:r>
        <w:rPr>
          <w:spacing w:val="-2"/>
          <w:w w:val="110"/>
        </w:rPr>
        <w:t>under</w:t>
      </w:r>
    </w:p>
    <w:p>
      <w:pPr>
        <w:pStyle w:val="BodyText"/>
        <w:spacing w:line="171" w:lineRule="exact"/>
        <w:jc w:val="both"/>
      </w:pPr>
      <w:r>
        <w:rPr>
          <w:w w:val="110"/>
        </w:rPr>
        <w:t>different</w:t>
      </w:r>
      <w:r>
        <w:rPr>
          <w:spacing w:val="-6"/>
          <w:w w:val="110"/>
        </w:rPr>
        <w:t> </w:t>
      </w:r>
      <w:r>
        <w:rPr>
          <w:w w:val="110"/>
        </w:rPr>
        <w:t>shading</w:t>
      </w:r>
      <w:r>
        <w:rPr>
          <w:spacing w:val="-6"/>
          <w:w w:val="110"/>
        </w:rPr>
        <w:t> </w:t>
      </w:r>
      <w:r>
        <w:rPr>
          <w:w w:val="110"/>
        </w:rPr>
        <w:t>patterns.</w:t>
      </w:r>
      <w:r>
        <w:rPr>
          <w:spacing w:val="-6"/>
          <w:w w:val="110"/>
        </w:rPr>
        <w:t> </w:t>
      </w:r>
      <w:r>
        <w:rPr>
          <w:w w:val="110"/>
        </w:rPr>
        <w:t>With</w:t>
      </w:r>
      <w:r>
        <w:rPr>
          <w:spacing w:val="-6"/>
          <w:w w:val="110"/>
        </w:rPr>
        <w:t> </w:t>
      </w:r>
      <w:r>
        <w:rPr>
          <w:w w:val="110"/>
        </w:rPr>
        <w:t>these</w:t>
      </w:r>
      <w:r>
        <w:rPr>
          <w:spacing w:val="-6"/>
          <w:w w:val="110"/>
        </w:rPr>
        <w:t> </w:t>
      </w:r>
      <w:r>
        <w:rPr>
          <w:w w:val="110"/>
        </w:rPr>
        <w:t>criteria,</w:t>
      </w:r>
      <w:r>
        <w:rPr>
          <w:spacing w:val="-6"/>
          <w:w w:val="110"/>
        </w:rPr>
        <w:t> </w:t>
      </w:r>
      <w:r>
        <w:rPr>
          <w:w w:val="110"/>
        </w:rPr>
        <w:t>the</w:t>
      </w:r>
      <w:r>
        <w:rPr>
          <w:spacing w:val="-6"/>
          <w:w w:val="110"/>
        </w:rPr>
        <w:t> </w:t>
      </w:r>
      <w:r>
        <w:rPr>
          <w:w w:val="110"/>
        </w:rPr>
        <w:t>TCT-type</w:t>
      </w:r>
      <w:r>
        <w:rPr>
          <w:spacing w:val="-5"/>
          <w:w w:val="110"/>
        </w:rPr>
        <w:t> </w:t>
      </w:r>
      <w:r>
        <w:rPr>
          <w:spacing w:val="-2"/>
          <w:w w:val="110"/>
        </w:rPr>
        <w:t>connection</w:t>
      </w:r>
    </w:p>
    <w:p>
      <w:pPr>
        <w:pStyle w:val="BodyText"/>
        <w:spacing w:line="271" w:lineRule="auto" w:before="23"/>
        <w:ind w:right="38"/>
        <w:jc w:val="both"/>
      </w:pPr>
      <w:r>
        <w:rPr>
          <w:w w:val="110"/>
        </w:rPr>
        <w:t>exhibits</w:t>
      </w:r>
      <w:r>
        <w:rPr>
          <w:spacing w:val="-8"/>
          <w:w w:val="110"/>
        </w:rPr>
        <w:t> </w:t>
      </w:r>
      <w:r>
        <w:rPr>
          <w:w w:val="110"/>
        </w:rPr>
        <w:t>better</w:t>
      </w:r>
      <w:r>
        <w:rPr>
          <w:spacing w:val="-8"/>
          <w:w w:val="110"/>
        </w:rPr>
        <w:t> </w:t>
      </w:r>
      <w:r>
        <w:rPr>
          <w:w w:val="110"/>
        </w:rPr>
        <w:t>performance</w:t>
      </w:r>
      <w:r>
        <w:rPr>
          <w:spacing w:val="-8"/>
          <w:w w:val="110"/>
        </w:rPr>
        <w:t> </w:t>
      </w:r>
      <w:r>
        <w:rPr>
          <w:w w:val="110"/>
        </w:rPr>
        <w:t>than</w:t>
      </w:r>
      <w:r>
        <w:rPr>
          <w:spacing w:val="-8"/>
          <w:w w:val="110"/>
        </w:rPr>
        <w:t> </w:t>
      </w:r>
      <w:r>
        <w:rPr>
          <w:w w:val="110"/>
        </w:rPr>
        <w:t>the</w:t>
      </w:r>
      <w:r>
        <w:rPr>
          <w:spacing w:val="-8"/>
          <w:w w:val="110"/>
        </w:rPr>
        <w:t> </w:t>
      </w:r>
      <w:r>
        <w:rPr>
          <w:w w:val="110"/>
        </w:rPr>
        <w:t>others</w:t>
      </w:r>
      <w:r>
        <w:rPr>
          <w:spacing w:val="-8"/>
          <w:w w:val="110"/>
        </w:rPr>
        <w:t> </w:t>
      </w:r>
      <w:r>
        <w:rPr>
          <w:w w:val="110"/>
        </w:rPr>
        <w:t>under</w:t>
      </w:r>
      <w:r>
        <w:rPr>
          <w:spacing w:val="-8"/>
          <w:w w:val="110"/>
        </w:rPr>
        <w:t> </w:t>
      </w:r>
      <w:r>
        <w:rPr>
          <w:w w:val="110"/>
        </w:rPr>
        <w:t>the</w:t>
      </w:r>
      <w:r>
        <w:rPr>
          <w:spacing w:val="-8"/>
          <w:w w:val="110"/>
        </w:rPr>
        <w:t> </w:t>
      </w:r>
      <w:r>
        <w:rPr>
          <w:w w:val="110"/>
        </w:rPr>
        <w:t>SN,</w:t>
      </w:r>
      <w:r>
        <w:rPr>
          <w:spacing w:val="-8"/>
          <w:w w:val="110"/>
        </w:rPr>
        <w:t> </w:t>
      </w:r>
      <w:r>
        <w:rPr>
          <w:w w:val="110"/>
        </w:rPr>
        <w:t>SW,</w:t>
      </w:r>
      <w:r>
        <w:rPr>
          <w:spacing w:val="-8"/>
          <w:w w:val="110"/>
        </w:rPr>
        <w:t> </w:t>
      </w:r>
      <w:r>
        <w:rPr>
          <w:w w:val="110"/>
        </w:rPr>
        <w:t>LN,</w:t>
      </w:r>
      <w:r>
        <w:rPr>
          <w:spacing w:val="-8"/>
          <w:w w:val="110"/>
        </w:rPr>
        <w:t> </w:t>
      </w:r>
      <w:r>
        <w:rPr>
          <w:w w:val="110"/>
        </w:rPr>
        <w:t>LW, and</w:t>
      </w:r>
      <w:r>
        <w:rPr>
          <w:w w:val="110"/>
        </w:rPr>
        <w:t> DG</w:t>
      </w:r>
      <w:r>
        <w:rPr>
          <w:w w:val="110"/>
        </w:rPr>
        <w:t> shading</w:t>
      </w:r>
      <w:r>
        <w:rPr>
          <w:w w:val="110"/>
        </w:rPr>
        <w:t> patterns.</w:t>
      </w:r>
      <w:r>
        <w:rPr>
          <w:w w:val="110"/>
        </w:rPr>
        <w:t> It</w:t>
      </w:r>
      <w:r>
        <w:rPr>
          <w:w w:val="110"/>
        </w:rPr>
        <w:t> reaches</w:t>
      </w:r>
      <w:r>
        <w:rPr>
          <w:w w:val="110"/>
        </w:rPr>
        <w:t> its</w:t>
      </w:r>
      <w:r>
        <w:rPr>
          <w:w w:val="110"/>
        </w:rPr>
        <w:t> peak</w:t>
      </w:r>
      <w:r>
        <w:rPr>
          <w:w w:val="110"/>
        </w:rPr>
        <w:t> output</w:t>
      </w:r>
      <w:r>
        <w:rPr>
          <w:w w:val="110"/>
        </w:rPr>
        <w:t> power</w:t>
      </w:r>
      <w:r>
        <w:rPr>
          <w:w w:val="110"/>
        </w:rPr>
        <w:t> under</w:t>
      </w:r>
      <w:r>
        <w:rPr>
          <w:w w:val="110"/>
        </w:rPr>
        <w:t> the diagonal</w:t>
      </w:r>
      <w:r>
        <w:rPr>
          <w:w w:val="110"/>
        </w:rPr>
        <w:t> (DG)</w:t>
      </w:r>
      <w:r>
        <w:rPr>
          <w:w w:val="110"/>
        </w:rPr>
        <w:t> shading</w:t>
      </w:r>
      <w:r>
        <w:rPr>
          <w:w w:val="110"/>
        </w:rPr>
        <w:t> patterns.</w:t>
      </w:r>
      <w:r>
        <w:rPr>
          <w:w w:val="110"/>
        </w:rPr>
        <w:t> Also,</w:t>
      </w:r>
      <w:r>
        <w:rPr>
          <w:w w:val="110"/>
        </w:rPr>
        <w:t> it</w:t>
      </w:r>
      <w:r>
        <w:rPr>
          <w:w w:val="110"/>
        </w:rPr>
        <w:t> has</w:t>
      </w:r>
      <w:r>
        <w:rPr>
          <w:w w:val="110"/>
        </w:rPr>
        <w:t> a</w:t>
      </w:r>
      <w:r>
        <w:rPr>
          <w:w w:val="110"/>
        </w:rPr>
        <w:t> maximum</w:t>
      </w:r>
      <w:r>
        <w:rPr>
          <w:w w:val="110"/>
        </w:rPr>
        <w:t> Fill</w:t>
      </w:r>
      <w:r>
        <w:rPr>
          <w:w w:val="110"/>
        </w:rPr>
        <w:t> Factor (FF)</w:t>
      </w:r>
      <w:r>
        <w:rPr>
          <w:spacing w:val="-11"/>
          <w:w w:val="110"/>
        </w:rPr>
        <w:t> </w:t>
      </w:r>
      <w:r>
        <w:rPr>
          <w:w w:val="110"/>
        </w:rPr>
        <w:t>of</w:t>
      </w:r>
      <w:r>
        <w:rPr>
          <w:spacing w:val="-11"/>
          <w:w w:val="110"/>
        </w:rPr>
        <w:t> </w:t>
      </w:r>
      <w:r>
        <w:rPr>
          <w:w w:val="110"/>
        </w:rPr>
        <w:t>65.73%</w:t>
      </w:r>
      <w:r>
        <w:rPr>
          <w:spacing w:val="-11"/>
          <w:w w:val="110"/>
        </w:rPr>
        <w:t> </w:t>
      </w:r>
      <w:r>
        <w:rPr>
          <w:w w:val="110"/>
        </w:rPr>
        <w:t>and</w:t>
      </w:r>
      <w:r>
        <w:rPr>
          <w:spacing w:val="-11"/>
          <w:w w:val="110"/>
        </w:rPr>
        <w:t> </w:t>
      </w:r>
      <w:r>
        <w:rPr>
          <w:w w:val="110"/>
        </w:rPr>
        <w:t>a</w:t>
      </w:r>
      <w:r>
        <w:rPr>
          <w:spacing w:val="-11"/>
          <w:w w:val="110"/>
        </w:rPr>
        <w:t> </w:t>
      </w:r>
      <w:r>
        <w:rPr>
          <w:w w:val="110"/>
        </w:rPr>
        <w:t>minimum</w:t>
      </w:r>
      <w:r>
        <w:rPr>
          <w:spacing w:val="-11"/>
          <w:w w:val="110"/>
        </w:rPr>
        <w:t> </w:t>
      </w:r>
      <w:r>
        <w:rPr>
          <w:w w:val="110"/>
        </w:rPr>
        <w:t>Mismatch</w:t>
      </w:r>
      <w:r>
        <w:rPr>
          <w:spacing w:val="-11"/>
          <w:w w:val="110"/>
        </w:rPr>
        <w:t> </w:t>
      </w:r>
      <w:r>
        <w:rPr>
          <w:w w:val="110"/>
        </w:rPr>
        <w:t>Power</w:t>
      </w:r>
      <w:r>
        <w:rPr>
          <w:spacing w:val="-11"/>
          <w:w w:val="110"/>
        </w:rPr>
        <w:t> </w:t>
      </w:r>
      <w:r>
        <w:rPr>
          <w:w w:val="110"/>
        </w:rPr>
        <w:t>Loss</w:t>
      </w:r>
      <w:r>
        <w:rPr>
          <w:spacing w:val="-11"/>
          <w:w w:val="110"/>
        </w:rPr>
        <w:t> </w:t>
      </w:r>
      <w:r>
        <w:rPr>
          <w:w w:val="110"/>
        </w:rPr>
        <w:t>(ML)</w:t>
      </w:r>
      <w:r>
        <w:rPr>
          <w:spacing w:val="-11"/>
          <w:w w:val="110"/>
        </w:rPr>
        <w:t> </w:t>
      </w:r>
      <w:r>
        <w:rPr>
          <w:w w:val="110"/>
        </w:rPr>
        <w:t>of</w:t>
      </w:r>
      <w:r>
        <w:rPr>
          <w:spacing w:val="-11"/>
          <w:w w:val="110"/>
        </w:rPr>
        <w:t> </w:t>
      </w:r>
      <w:r>
        <w:rPr>
          <w:w w:val="110"/>
        </w:rPr>
        <w:t>10.40%. The</w:t>
      </w:r>
      <w:r>
        <w:rPr>
          <w:w w:val="110"/>
        </w:rPr>
        <w:t> used</w:t>
      </w:r>
      <w:r>
        <w:rPr>
          <w:w w:val="110"/>
        </w:rPr>
        <w:t> connection</w:t>
      </w:r>
      <w:r>
        <w:rPr>
          <w:w w:val="110"/>
        </w:rPr>
        <w:t> types</w:t>
      </w:r>
      <w:r>
        <w:rPr>
          <w:w w:val="110"/>
        </w:rPr>
        <w:t> and</w:t>
      </w:r>
      <w:r>
        <w:rPr>
          <w:w w:val="110"/>
        </w:rPr>
        <w:t> shading</w:t>
      </w:r>
      <w:r>
        <w:rPr>
          <w:w w:val="110"/>
        </w:rPr>
        <w:t> patterns</w:t>
      </w:r>
      <w:r>
        <w:rPr>
          <w:w w:val="110"/>
        </w:rPr>
        <w:t> make</w:t>
      </w:r>
      <w:r>
        <w:rPr>
          <w:w w:val="110"/>
        </w:rPr>
        <w:t> it</w:t>
      </w:r>
      <w:r>
        <w:rPr>
          <w:w w:val="110"/>
        </w:rPr>
        <w:t> possible</w:t>
      </w:r>
      <w:r>
        <w:rPr>
          <w:w w:val="110"/>
        </w:rPr>
        <w:t> to widely evaluate the performance of the employed PSO, P&amp;O, and InC algorithms. The results of the algorithms show that the PSO algorithm has</w:t>
      </w:r>
      <w:r>
        <w:rPr>
          <w:w w:val="110"/>
        </w:rPr>
        <w:t> superior</w:t>
      </w:r>
      <w:r>
        <w:rPr>
          <w:w w:val="110"/>
        </w:rPr>
        <w:t> performance</w:t>
      </w:r>
      <w:r>
        <w:rPr>
          <w:w w:val="110"/>
        </w:rPr>
        <w:t> as</w:t>
      </w:r>
      <w:r>
        <w:rPr>
          <w:w w:val="110"/>
        </w:rPr>
        <w:t> expected</w:t>
      </w:r>
      <w:r>
        <w:rPr>
          <w:w w:val="110"/>
        </w:rPr>
        <w:t> among</w:t>
      </w:r>
      <w:r>
        <w:rPr>
          <w:w w:val="110"/>
        </w:rPr>
        <w:t> the</w:t>
      </w:r>
      <w:r>
        <w:rPr>
          <w:w w:val="110"/>
        </w:rPr>
        <w:t> other</w:t>
      </w:r>
      <w:r>
        <w:rPr>
          <w:w w:val="110"/>
        </w:rPr>
        <w:t> algorithms</w:t>
      </w:r>
      <w:r>
        <w:rPr>
          <w:w w:val="110"/>
        </w:rPr>
        <w:t> to reach</w:t>
      </w:r>
      <w:r>
        <w:rPr>
          <w:w w:val="110"/>
        </w:rPr>
        <w:t> the</w:t>
      </w:r>
      <w:r>
        <w:rPr>
          <w:w w:val="110"/>
        </w:rPr>
        <w:t> global</w:t>
      </w:r>
      <w:r>
        <w:rPr>
          <w:w w:val="110"/>
        </w:rPr>
        <w:t> maximum</w:t>
      </w:r>
      <w:r>
        <w:rPr>
          <w:w w:val="110"/>
        </w:rPr>
        <w:t> point</w:t>
      </w:r>
      <w:r>
        <w:rPr>
          <w:w w:val="110"/>
        </w:rPr>
        <w:t> of</w:t>
      </w:r>
      <w:r>
        <w:rPr>
          <w:w w:val="110"/>
        </w:rPr>
        <w:t> the</w:t>
      </w:r>
      <w:r>
        <w:rPr>
          <w:w w:val="110"/>
        </w:rPr>
        <w:t> P–V</w:t>
      </w:r>
      <w:r>
        <w:rPr>
          <w:w w:val="110"/>
        </w:rPr>
        <w:t> curve</w:t>
      </w:r>
      <w:r>
        <w:rPr>
          <w:w w:val="110"/>
        </w:rPr>
        <w:t> under</w:t>
      </w:r>
      <w:r>
        <w:rPr>
          <w:w w:val="110"/>
        </w:rPr>
        <w:t> different connection types and shading patterns. However, in 3 of 48 test cases, the</w:t>
      </w:r>
      <w:r>
        <w:rPr>
          <w:w w:val="110"/>
        </w:rPr>
        <w:t> PSO</w:t>
      </w:r>
      <w:r>
        <w:rPr>
          <w:w w:val="110"/>
        </w:rPr>
        <w:t> algorithm</w:t>
      </w:r>
      <w:r>
        <w:rPr>
          <w:w w:val="110"/>
        </w:rPr>
        <w:t> fails,</w:t>
      </w:r>
      <w:r>
        <w:rPr>
          <w:w w:val="110"/>
        </w:rPr>
        <w:t> which</w:t>
      </w:r>
      <w:r>
        <w:rPr>
          <w:w w:val="110"/>
        </w:rPr>
        <w:t> means</w:t>
      </w:r>
      <w:r>
        <w:rPr>
          <w:w w:val="110"/>
        </w:rPr>
        <w:t> that</w:t>
      </w:r>
      <w:r>
        <w:rPr>
          <w:w w:val="110"/>
        </w:rPr>
        <w:t> the</w:t>
      </w:r>
      <w:r>
        <w:rPr>
          <w:w w:val="110"/>
        </w:rPr>
        <w:t> enhanced</w:t>
      </w:r>
      <w:r>
        <w:rPr>
          <w:w w:val="110"/>
        </w:rPr>
        <w:t> version</w:t>
      </w:r>
      <w:r>
        <w:rPr>
          <w:w w:val="110"/>
        </w:rPr>
        <w:t> of</w:t>
      </w:r>
      <w:r>
        <w:rPr>
          <w:w w:val="110"/>
        </w:rPr>
        <w:t> it should</w:t>
      </w:r>
      <w:r>
        <w:rPr>
          <w:w w:val="110"/>
        </w:rPr>
        <w:t> be</w:t>
      </w:r>
      <w:r>
        <w:rPr>
          <w:w w:val="110"/>
        </w:rPr>
        <w:t> employed</w:t>
      </w:r>
      <w:r>
        <w:rPr>
          <w:w w:val="110"/>
        </w:rPr>
        <w:t> when</w:t>
      </w:r>
      <w:r>
        <w:rPr>
          <w:w w:val="110"/>
        </w:rPr>
        <w:t> a</w:t>
      </w:r>
      <w:r>
        <w:rPr>
          <w:w w:val="110"/>
        </w:rPr>
        <w:t> 100%</w:t>
      </w:r>
      <w:r>
        <w:rPr>
          <w:w w:val="110"/>
        </w:rPr>
        <w:t> success</w:t>
      </w:r>
      <w:r>
        <w:rPr>
          <w:w w:val="110"/>
        </w:rPr>
        <w:t> rate</w:t>
      </w:r>
      <w:r>
        <w:rPr>
          <w:w w:val="110"/>
        </w:rPr>
        <w:t> is</w:t>
      </w:r>
      <w:r>
        <w:rPr>
          <w:w w:val="110"/>
        </w:rPr>
        <w:t> expected.</w:t>
      </w:r>
      <w:r>
        <w:rPr>
          <w:w w:val="110"/>
        </w:rPr>
        <w:t> On</w:t>
      </w:r>
      <w:r>
        <w:rPr>
          <w:w w:val="110"/>
        </w:rPr>
        <w:t> the other hand, in 35 of 48 cases, the three algorithms perform similarly; therefore,</w:t>
      </w:r>
      <w:r>
        <w:rPr>
          <w:w w:val="110"/>
        </w:rPr>
        <w:t> a</w:t>
      </w:r>
      <w:r>
        <w:rPr>
          <w:w w:val="110"/>
        </w:rPr>
        <w:t> complicated</w:t>
      </w:r>
      <w:r>
        <w:rPr>
          <w:w w:val="110"/>
        </w:rPr>
        <w:t> MPPT</w:t>
      </w:r>
      <w:r>
        <w:rPr>
          <w:w w:val="110"/>
        </w:rPr>
        <w:t> algorithm</w:t>
      </w:r>
      <w:r>
        <w:rPr>
          <w:w w:val="110"/>
        </w:rPr>
        <w:t> may</w:t>
      </w:r>
      <w:r>
        <w:rPr>
          <w:w w:val="110"/>
        </w:rPr>
        <w:t> not</w:t>
      </w:r>
      <w:r>
        <w:rPr>
          <w:w w:val="110"/>
        </w:rPr>
        <w:t> be</w:t>
      </w:r>
      <w:r>
        <w:rPr>
          <w:w w:val="110"/>
        </w:rPr>
        <w:t> required</w:t>
      </w:r>
      <w:r>
        <w:rPr>
          <w:w w:val="110"/>
        </w:rPr>
        <w:t> in</w:t>
      </w:r>
      <w:r>
        <w:rPr>
          <w:w w:val="110"/>
        </w:rPr>
        <w:t> the majority</w:t>
      </w:r>
      <w:r>
        <w:rPr>
          <w:spacing w:val="-3"/>
          <w:w w:val="110"/>
        </w:rPr>
        <w:t> </w:t>
      </w:r>
      <w:r>
        <w:rPr>
          <w:w w:val="110"/>
        </w:rPr>
        <w:t>of</w:t>
      </w:r>
      <w:r>
        <w:rPr>
          <w:spacing w:val="-3"/>
          <w:w w:val="110"/>
        </w:rPr>
        <w:t> </w:t>
      </w:r>
      <w:r>
        <w:rPr>
          <w:w w:val="110"/>
        </w:rPr>
        <w:t>the</w:t>
      </w:r>
      <w:r>
        <w:rPr>
          <w:spacing w:val="-3"/>
          <w:w w:val="110"/>
        </w:rPr>
        <w:t> </w:t>
      </w:r>
      <w:r>
        <w:rPr>
          <w:w w:val="110"/>
        </w:rPr>
        <w:t>shading</w:t>
      </w:r>
      <w:r>
        <w:rPr>
          <w:spacing w:val="-3"/>
          <w:w w:val="110"/>
        </w:rPr>
        <w:t> </w:t>
      </w:r>
      <w:r>
        <w:rPr>
          <w:w w:val="110"/>
        </w:rPr>
        <w:t>patterns</w:t>
      </w:r>
      <w:r>
        <w:rPr>
          <w:spacing w:val="-3"/>
          <w:w w:val="110"/>
        </w:rPr>
        <w:t> </w:t>
      </w:r>
      <w:r>
        <w:rPr>
          <w:w w:val="110"/>
        </w:rPr>
        <w:t>by</w:t>
      </w:r>
      <w:r>
        <w:rPr>
          <w:spacing w:val="-3"/>
          <w:w w:val="110"/>
        </w:rPr>
        <w:t> </w:t>
      </w:r>
      <w:r>
        <w:rPr>
          <w:w w:val="110"/>
        </w:rPr>
        <w:t>choosing</w:t>
      </w:r>
      <w:r>
        <w:rPr>
          <w:spacing w:val="-3"/>
          <w:w w:val="110"/>
        </w:rPr>
        <w:t> </w:t>
      </w:r>
      <w:r>
        <w:rPr>
          <w:w w:val="110"/>
        </w:rPr>
        <w:t>an</w:t>
      </w:r>
      <w:r>
        <w:rPr>
          <w:spacing w:val="-3"/>
          <w:w w:val="110"/>
        </w:rPr>
        <w:t> </w:t>
      </w:r>
      <w:r>
        <w:rPr>
          <w:w w:val="110"/>
        </w:rPr>
        <w:t>appropriate</w:t>
      </w:r>
      <w:r>
        <w:rPr>
          <w:spacing w:val="-3"/>
          <w:w w:val="110"/>
        </w:rPr>
        <w:t> </w:t>
      </w:r>
      <w:r>
        <w:rPr>
          <w:w w:val="110"/>
        </w:rPr>
        <w:t>connection type.</w:t>
      </w:r>
      <w:r>
        <w:rPr>
          <w:w w:val="110"/>
        </w:rPr>
        <w:t> Additionally,</w:t>
      </w:r>
      <w:r>
        <w:rPr>
          <w:w w:val="110"/>
        </w:rPr>
        <w:t> the</w:t>
      </w:r>
      <w:r>
        <w:rPr>
          <w:w w:val="110"/>
        </w:rPr>
        <w:t> proposed</w:t>
      </w:r>
      <w:r>
        <w:rPr>
          <w:w w:val="110"/>
        </w:rPr>
        <w:t> system</w:t>
      </w:r>
      <w:r>
        <w:rPr>
          <w:w w:val="110"/>
        </w:rPr>
        <w:t> can</w:t>
      </w:r>
      <w:r>
        <w:rPr>
          <w:w w:val="110"/>
        </w:rPr>
        <w:t> be</w:t>
      </w:r>
      <w:r>
        <w:rPr>
          <w:w w:val="110"/>
        </w:rPr>
        <w:t> used</w:t>
      </w:r>
      <w:r>
        <w:rPr>
          <w:w w:val="110"/>
        </w:rPr>
        <w:t> to</w:t>
      </w:r>
      <w:r>
        <w:rPr>
          <w:w w:val="110"/>
        </w:rPr>
        <w:t> assess</w:t>
      </w:r>
      <w:r>
        <w:rPr>
          <w:w w:val="110"/>
        </w:rPr>
        <w:t> the performance</w:t>
      </w:r>
      <w:r>
        <w:rPr>
          <w:w w:val="110"/>
        </w:rPr>
        <w:t> of</w:t>
      </w:r>
      <w:r>
        <w:rPr>
          <w:w w:val="110"/>
        </w:rPr>
        <w:t> any</w:t>
      </w:r>
      <w:r>
        <w:rPr>
          <w:w w:val="110"/>
        </w:rPr>
        <w:t> MPPT</w:t>
      </w:r>
      <w:r>
        <w:rPr>
          <w:w w:val="110"/>
        </w:rPr>
        <w:t> algorithm</w:t>
      </w:r>
      <w:r>
        <w:rPr>
          <w:w w:val="110"/>
        </w:rPr>
        <w:t> and</w:t>
      </w:r>
      <w:r>
        <w:rPr>
          <w:w w:val="110"/>
        </w:rPr>
        <w:t> also</w:t>
      </w:r>
      <w:r>
        <w:rPr>
          <w:w w:val="110"/>
        </w:rPr>
        <w:t> be</w:t>
      </w:r>
      <w:r>
        <w:rPr>
          <w:w w:val="110"/>
        </w:rPr>
        <w:t> used</w:t>
      </w:r>
      <w:r>
        <w:rPr>
          <w:w w:val="110"/>
        </w:rPr>
        <w:t> to</w:t>
      </w:r>
      <w:r>
        <w:rPr>
          <w:w w:val="110"/>
        </w:rPr>
        <w:t> decide</w:t>
      </w:r>
      <w:r>
        <w:rPr>
          <w:w w:val="110"/>
        </w:rPr>
        <w:t> the algorithm and connection type of any PV power plant to be installed.</w:t>
      </w:r>
    </w:p>
    <w:p>
      <w:pPr>
        <w:pStyle w:val="BodyText"/>
        <w:spacing w:before="3"/>
        <w:ind w:left="0"/>
      </w:pPr>
    </w:p>
    <w:p>
      <w:pPr>
        <w:pStyle w:val="Heading1"/>
        <w:ind w:left="111" w:firstLine="0"/>
      </w:pPr>
      <w:bookmarkStart w:name="Declaration of competing interest" w:id="47"/>
      <w:bookmarkEnd w:id="4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45"/>
        <w:ind w:left="0"/>
        <w:rPr>
          <w:b/>
        </w:rPr>
      </w:pPr>
    </w:p>
    <w:p>
      <w:pPr>
        <w:pStyle w:val="BodyText"/>
        <w:spacing w:line="271" w:lineRule="auto"/>
        <w:ind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13"/>
        <w:ind w:left="0"/>
      </w:pPr>
    </w:p>
    <w:p>
      <w:pPr>
        <w:pStyle w:val="Heading1"/>
        <w:ind w:left="111" w:firstLine="0"/>
      </w:pPr>
      <w:bookmarkStart w:name="References" w:id="48"/>
      <w:bookmarkEnd w:id="48"/>
      <w:r>
        <w:rPr>
          <w:b w:val="0"/>
        </w:rPr>
      </w:r>
      <w:r>
        <w:rPr>
          <w:spacing w:val="-2"/>
          <w:w w:val="110"/>
        </w:rPr>
        <w:t>References</w:t>
      </w:r>
    </w:p>
    <w:p>
      <w:pPr>
        <w:pStyle w:val="BodyText"/>
        <w:spacing w:before="46"/>
        <w:ind w:left="0"/>
        <w:rPr>
          <w:b/>
        </w:rPr>
      </w:pPr>
    </w:p>
    <w:p>
      <w:pPr>
        <w:pStyle w:val="ListParagraph"/>
        <w:numPr>
          <w:ilvl w:val="0"/>
          <w:numId w:val="4"/>
        </w:numPr>
        <w:tabs>
          <w:tab w:pos="488" w:val="left" w:leader="none"/>
          <w:tab w:pos="490" w:val="left" w:leader="none"/>
        </w:tabs>
        <w:spacing w:line="297" w:lineRule="auto" w:before="0" w:after="0"/>
        <w:ind w:left="490" w:right="38" w:hanging="280"/>
        <w:jc w:val="both"/>
        <w:rPr>
          <w:sz w:val="12"/>
        </w:rPr>
      </w:pPr>
      <w:bookmarkStart w:name="_bookmark37" w:id="49"/>
      <w:bookmarkEnd w:id="49"/>
      <w:r>
        <w:rPr/>
      </w:r>
      <w:r>
        <w:rPr>
          <w:w w:val="120"/>
          <w:sz w:val="12"/>
        </w:rPr>
        <w:t>N.</w:t>
      </w:r>
      <w:r>
        <w:rPr>
          <w:w w:val="120"/>
          <w:sz w:val="12"/>
        </w:rPr>
        <w:t> Sockeel,</w:t>
      </w:r>
      <w:r>
        <w:rPr>
          <w:w w:val="120"/>
          <w:sz w:val="12"/>
        </w:rPr>
        <w:t> J.</w:t>
      </w:r>
      <w:r>
        <w:rPr>
          <w:w w:val="120"/>
          <w:sz w:val="12"/>
        </w:rPr>
        <w:t> Gafford,</w:t>
      </w:r>
      <w:r>
        <w:rPr>
          <w:w w:val="120"/>
          <w:sz w:val="12"/>
        </w:rPr>
        <w:t> B.</w:t>
      </w:r>
      <w:r>
        <w:rPr>
          <w:w w:val="120"/>
          <w:sz w:val="12"/>
        </w:rPr>
        <w:t> Papari,</w:t>
      </w:r>
      <w:r>
        <w:rPr>
          <w:w w:val="120"/>
          <w:sz w:val="12"/>
        </w:rPr>
        <w:t> M.</w:t>
      </w:r>
      <w:r>
        <w:rPr>
          <w:w w:val="120"/>
          <w:sz w:val="12"/>
        </w:rPr>
        <w:t> Mazzola,</w:t>
      </w:r>
      <w:r>
        <w:rPr>
          <w:w w:val="120"/>
          <w:sz w:val="12"/>
        </w:rPr>
        <w:t> Virtual</w:t>
      </w:r>
      <w:r>
        <w:rPr>
          <w:w w:val="120"/>
          <w:sz w:val="12"/>
        </w:rPr>
        <w:t> inertia</w:t>
      </w:r>
      <w:r>
        <w:rPr>
          <w:w w:val="120"/>
          <w:sz w:val="12"/>
        </w:rPr>
        <w:t> emulator-based</w:t>
      </w:r>
      <w:r>
        <w:rPr>
          <w:spacing w:val="40"/>
          <w:w w:val="120"/>
          <w:sz w:val="12"/>
        </w:rPr>
        <w:t> </w:t>
      </w:r>
      <w:r>
        <w:rPr>
          <w:w w:val="120"/>
          <w:sz w:val="12"/>
        </w:rPr>
        <w:t>model</w:t>
      </w:r>
      <w:r>
        <w:rPr>
          <w:w w:val="120"/>
          <w:sz w:val="12"/>
        </w:rPr>
        <w:t> predictive</w:t>
      </w:r>
      <w:r>
        <w:rPr>
          <w:w w:val="120"/>
          <w:sz w:val="12"/>
        </w:rPr>
        <w:t> control</w:t>
      </w:r>
      <w:r>
        <w:rPr>
          <w:w w:val="120"/>
          <w:sz w:val="12"/>
        </w:rPr>
        <w:t> for</w:t>
      </w:r>
      <w:r>
        <w:rPr>
          <w:w w:val="120"/>
          <w:sz w:val="12"/>
        </w:rPr>
        <w:t> grid</w:t>
      </w:r>
      <w:r>
        <w:rPr>
          <w:w w:val="120"/>
          <w:sz w:val="12"/>
        </w:rPr>
        <w:t> frequency</w:t>
      </w:r>
      <w:r>
        <w:rPr>
          <w:w w:val="120"/>
          <w:sz w:val="12"/>
        </w:rPr>
        <w:t> regulation</w:t>
      </w:r>
      <w:r>
        <w:rPr>
          <w:w w:val="120"/>
          <w:sz w:val="12"/>
        </w:rPr>
        <w:t> considering</w:t>
      </w:r>
      <w:r>
        <w:rPr>
          <w:w w:val="120"/>
          <w:sz w:val="12"/>
        </w:rPr>
        <w:t> high</w:t>
      </w:r>
      <w:r>
        <w:rPr>
          <w:w w:val="120"/>
          <w:sz w:val="12"/>
        </w:rPr>
        <w:t> </w:t>
      </w:r>
      <w:r>
        <w:rPr>
          <w:w w:val="120"/>
          <w:sz w:val="12"/>
        </w:rPr>
        <w:t>pene-</w:t>
      </w:r>
      <w:r>
        <w:rPr>
          <w:spacing w:val="40"/>
          <w:w w:val="120"/>
          <w:sz w:val="12"/>
        </w:rPr>
        <w:t> </w:t>
      </w:r>
      <w:r>
        <w:rPr>
          <w:w w:val="120"/>
          <w:sz w:val="12"/>
        </w:rPr>
        <w:t>tration</w:t>
      </w:r>
      <w:r>
        <w:rPr>
          <w:spacing w:val="-2"/>
          <w:w w:val="120"/>
          <w:sz w:val="12"/>
        </w:rPr>
        <w:t> </w:t>
      </w:r>
      <w:r>
        <w:rPr>
          <w:w w:val="120"/>
          <w:sz w:val="12"/>
        </w:rPr>
        <w:t>of</w:t>
      </w:r>
      <w:r>
        <w:rPr>
          <w:spacing w:val="-2"/>
          <w:w w:val="120"/>
          <w:sz w:val="12"/>
        </w:rPr>
        <w:t> </w:t>
      </w:r>
      <w:r>
        <w:rPr>
          <w:w w:val="120"/>
          <w:sz w:val="12"/>
        </w:rPr>
        <w:t>inverter-based</w:t>
      </w:r>
      <w:r>
        <w:rPr>
          <w:spacing w:val="-2"/>
          <w:w w:val="120"/>
          <w:sz w:val="12"/>
        </w:rPr>
        <w:t> </w:t>
      </w:r>
      <w:r>
        <w:rPr>
          <w:w w:val="120"/>
          <w:sz w:val="12"/>
        </w:rPr>
        <w:t>energy</w:t>
      </w:r>
      <w:r>
        <w:rPr>
          <w:spacing w:val="-2"/>
          <w:w w:val="120"/>
          <w:sz w:val="12"/>
        </w:rPr>
        <w:t> </w:t>
      </w:r>
      <w:r>
        <w:rPr>
          <w:w w:val="120"/>
          <w:sz w:val="12"/>
        </w:rPr>
        <w:t>storage</w:t>
      </w:r>
      <w:r>
        <w:rPr>
          <w:spacing w:val="-2"/>
          <w:w w:val="120"/>
          <w:sz w:val="12"/>
        </w:rPr>
        <w:t> </w:t>
      </w:r>
      <w:r>
        <w:rPr>
          <w:w w:val="120"/>
          <w:sz w:val="12"/>
        </w:rPr>
        <w:t>system,</w:t>
      </w:r>
      <w:r>
        <w:rPr>
          <w:spacing w:val="-2"/>
          <w:w w:val="120"/>
          <w:sz w:val="12"/>
        </w:rPr>
        <w:t> </w:t>
      </w:r>
      <w:r>
        <w:rPr>
          <w:w w:val="120"/>
          <w:sz w:val="12"/>
        </w:rPr>
        <w:t>IEEE</w:t>
      </w:r>
      <w:r>
        <w:rPr>
          <w:spacing w:val="-2"/>
          <w:w w:val="120"/>
          <w:sz w:val="12"/>
        </w:rPr>
        <w:t> </w:t>
      </w:r>
      <w:r>
        <w:rPr>
          <w:w w:val="120"/>
          <w:sz w:val="12"/>
        </w:rPr>
        <w:t>Trans.</w:t>
      </w:r>
      <w:r>
        <w:rPr>
          <w:spacing w:val="-2"/>
          <w:w w:val="120"/>
          <w:sz w:val="12"/>
        </w:rPr>
        <w:t> </w:t>
      </w:r>
      <w:r>
        <w:rPr>
          <w:w w:val="120"/>
          <w:sz w:val="12"/>
        </w:rPr>
        <w:t>Sustain.</w:t>
      </w:r>
      <w:r>
        <w:rPr>
          <w:spacing w:val="-2"/>
          <w:w w:val="120"/>
          <w:sz w:val="12"/>
        </w:rPr>
        <w:t> </w:t>
      </w:r>
      <w:r>
        <w:rPr>
          <w:w w:val="120"/>
          <w:sz w:val="12"/>
        </w:rPr>
        <w:t>Energy</w:t>
      </w:r>
      <w:r>
        <w:rPr>
          <w:spacing w:val="-2"/>
          <w:w w:val="120"/>
          <w:sz w:val="12"/>
        </w:rPr>
        <w:t> </w:t>
      </w:r>
      <w:r>
        <w:rPr>
          <w:w w:val="120"/>
          <w:sz w:val="12"/>
        </w:rPr>
        <w:t>11</w:t>
      </w:r>
      <w:r>
        <w:rPr>
          <w:spacing w:val="40"/>
          <w:w w:val="120"/>
          <w:sz w:val="12"/>
        </w:rPr>
        <w:t> </w:t>
      </w:r>
      <w:bookmarkStart w:name="_bookmark38" w:id="50"/>
      <w:bookmarkEnd w:id="50"/>
      <w:r>
        <w:rPr>
          <w:w w:val="120"/>
          <w:sz w:val="12"/>
        </w:rPr>
        <w:t>(2020)</w:t>
      </w:r>
      <w:r>
        <w:rPr>
          <w:w w:val="120"/>
          <w:sz w:val="12"/>
        </w:rPr>
        <w:t> 2932–2939,</w:t>
      </w:r>
      <w:r>
        <w:rPr>
          <w:w w:val="120"/>
          <w:sz w:val="12"/>
        </w:rPr>
        <w:t> </w:t>
      </w:r>
      <w:hyperlink r:id="rId28">
        <w:r>
          <w:rPr>
            <w:color w:val="007FAC"/>
            <w:w w:val="120"/>
            <w:sz w:val="12"/>
          </w:rPr>
          <w:t>http://dx.doi.org/10.1109/TSTE.2020.2982348</w:t>
        </w:r>
      </w:hyperlink>
      <w:r>
        <w:rPr>
          <w:w w:val="120"/>
          <w:sz w:val="12"/>
        </w:rPr>
        <w:t>.</w:t>
      </w:r>
    </w:p>
    <w:p>
      <w:pPr>
        <w:pStyle w:val="ListParagraph"/>
        <w:numPr>
          <w:ilvl w:val="0"/>
          <w:numId w:val="4"/>
        </w:numPr>
        <w:tabs>
          <w:tab w:pos="488" w:val="left" w:leader="none"/>
          <w:tab w:pos="490" w:val="left" w:leader="none"/>
        </w:tabs>
        <w:spacing w:line="297" w:lineRule="auto" w:before="0" w:after="0"/>
        <w:ind w:left="490" w:right="38" w:hanging="280"/>
        <w:jc w:val="both"/>
        <w:rPr>
          <w:sz w:val="12"/>
        </w:rPr>
      </w:pPr>
      <w:r>
        <w:rPr>
          <w:w w:val="115"/>
          <w:sz w:val="12"/>
        </w:rPr>
        <w:t>Z.</w:t>
      </w:r>
      <w:r>
        <w:rPr>
          <w:w w:val="115"/>
          <w:sz w:val="12"/>
        </w:rPr>
        <w:t> Shi,</w:t>
      </w:r>
      <w:r>
        <w:rPr>
          <w:w w:val="115"/>
          <w:sz w:val="12"/>
        </w:rPr>
        <w:t> W.</w:t>
      </w:r>
      <w:r>
        <w:rPr>
          <w:w w:val="115"/>
          <w:sz w:val="12"/>
        </w:rPr>
        <w:t> Wang,</w:t>
      </w:r>
      <w:r>
        <w:rPr>
          <w:w w:val="115"/>
          <w:sz w:val="12"/>
        </w:rPr>
        <w:t> Y.</w:t>
      </w:r>
      <w:r>
        <w:rPr>
          <w:w w:val="115"/>
          <w:sz w:val="12"/>
        </w:rPr>
        <w:t> Huang,</w:t>
      </w:r>
      <w:r>
        <w:rPr>
          <w:w w:val="115"/>
          <w:sz w:val="12"/>
        </w:rPr>
        <w:t> P.</w:t>
      </w:r>
      <w:r>
        <w:rPr>
          <w:w w:val="115"/>
          <w:sz w:val="12"/>
        </w:rPr>
        <w:t> Li,</w:t>
      </w:r>
      <w:r>
        <w:rPr>
          <w:w w:val="115"/>
          <w:sz w:val="12"/>
        </w:rPr>
        <w:t> L.</w:t>
      </w:r>
      <w:r>
        <w:rPr>
          <w:w w:val="115"/>
          <w:sz w:val="12"/>
        </w:rPr>
        <w:t> Dong,</w:t>
      </w:r>
      <w:r>
        <w:rPr>
          <w:w w:val="115"/>
          <w:sz w:val="12"/>
        </w:rPr>
        <w:t> Simultaneous</w:t>
      </w:r>
      <w:r>
        <w:rPr>
          <w:w w:val="115"/>
          <w:sz w:val="12"/>
        </w:rPr>
        <w:t> optimization</w:t>
      </w:r>
      <w:r>
        <w:rPr>
          <w:w w:val="115"/>
          <w:sz w:val="12"/>
        </w:rPr>
        <w:t> </w:t>
      </w:r>
      <w:r>
        <w:rPr>
          <w:w w:val="115"/>
          <w:sz w:val="12"/>
        </w:rPr>
        <w:t>of</w:t>
      </w:r>
      <w:r>
        <w:rPr>
          <w:spacing w:val="40"/>
          <w:w w:val="115"/>
          <w:sz w:val="12"/>
        </w:rPr>
        <w:t> </w:t>
      </w:r>
      <w:r>
        <w:rPr>
          <w:w w:val="115"/>
          <w:sz w:val="12"/>
        </w:rPr>
        <w:t>renewable</w:t>
      </w:r>
      <w:r>
        <w:rPr>
          <w:spacing w:val="40"/>
          <w:w w:val="115"/>
          <w:sz w:val="12"/>
        </w:rPr>
        <w:t> </w:t>
      </w:r>
      <w:r>
        <w:rPr>
          <w:w w:val="115"/>
          <w:sz w:val="12"/>
        </w:rPr>
        <w:t>energy</w:t>
      </w:r>
      <w:r>
        <w:rPr>
          <w:spacing w:val="40"/>
          <w:w w:val="115"/>
          <w:sz w:val="12"/>
        </w:rPr>
        <w:t> </w:t>
      </w:r>
      <w:r>
        <w:rPr>
          <w:w w:val="115"/>
          <w:sz w:val="12"/>
        </w:rPr>
        <w:t>and</w:t>
      </w:r>
      <w:r>
        <w:rPr>
          <w:spacing w:val="40"/>
          <w:w w:val="115"/>
          <w:sz w:val="12"/>
        </w:rPr>
        <w:t> </w:t>
      </w:r>
      <w:r>
        <w:rPr>
          <w:w w:val="115"/>
          <w:sz w:val="12"/>
        </w:rPr>
        <w:t>energy</w:t>
      </w:r>
      <w:r>
        <w:rPr>
          <w:spacing w:val="40"/>
          <w:w w:val="115"/>
          <w:sz w:val="12"/>
        </w:rPr>
        <w:t> </w:t>
      </w:r>
      <w:r>
        <w:rPr>
          <w:w w:val="115"/>
          <w:sz w:val="12"/>
        </w:rPr>
        <w:t>storage</w:t>
      </w:r>
      <w:r>
        <w:rPr>
          <w:spacing w:val="40"/>
          <w:w w:val="115"/>
          <w:sz w:val="12"/>
        </w:rPr>
        <w:t> </w:t>
      </w:r>
      <w:r>
        <w:rPr>
          <w:w w:val="115"/>
          <w:sz w:val="12"/>
        </w:rPr>
        <w:t>capacity</w:t>
      </w:r>
      <w:r>
        <w:rPr>
          <w:spacing w:val="40"/>
          <w:w w:val="115"/>
          <w:sz w:val="12"/>
        </w:rPr>
        <w:t> </w:t>
      </w:r>
      <w:r>
        <w:rPr>
          <w:w w:val="115"/>
          <w:sz w:val="12"/>
        </w:rPr>
        <w:t>with</w:t>
      </w:r>
      <w:r>
        <w:rPr>
          <w:spacing w:val="40"/>
          <w:w w:val="115"/>
          <w:sz w:val="12"/>
        </w:rPr>
        <w:t> </w:t>
      </w:r>
      <w:r>
        <w:rPr>
          <w:w w:val="115"/>
          <w:sz w:val="12"/>
        </w:rPr>
        <w:t>the</w:t>
      </w:r>
      <w:r>
        <w:rPr>
          <w:spacing w:val="40"/>
          <w:w w:val="115"/>
          <w:sz w:val="12"/>
        </w:rPr>
        <w:t> </w:t>
      </w:r>
      <w:r>
        <w:rPr>
          <w:w w:val="115"/>
          <w:sz w:val="12"/>
        </w:rPr>
        <w:t>hierarchical</w:t>
      </w:r>
      <w:r>
        <w:rPr>
          <w:spacing w:val="40"/>
          <w:w w:val="115"/>
          <w:sz w:val="12"/>
        </w:rPr>
        <w:t> </w:t>
      </w:r>
      <w:r>
        <w:rPr>
          <w:w w:val="115"/>
          <w:sz w:val="12"/>
        </w:rPr>
        <w:t>control,</w:t>
      </w:r>
      <w:r>
        <w:rPr>
          <w:spacing w:val="40"/>
          <w:w w:val="115"/>
          <w:sz w:val="12"/>
        </w:rPr>
        <w:t> </w:t>
      </w:r>
      <w:r>
        <w:rPr>
          <w:w w:val="115"/>
          <w:sz w:val="12"/>
        </w:rPr>
        <w:t>CSEE</w:t>
      </w:r>
      <w:r>
        <w:rPr>
          <w:w w:val="115"/>
          <w:sz w:val="12"/>
        </w:rPr>
        <w:t> J.</w:t>
      </w:r>
      <w:r>
        <w:rPr>
          <w:w w:val="115"/>
          <w:sz w:val="12"/>
        </w:rPr>
        <w:t> Power</w:t>
      </w:r>
      <w:r>
        <w:rPr>
          <w:w w:val="115"/>
          <w:sz w:val="12"/>
        </w:rPr>
        <w:t> Energy</w:t>
      </w:r>
      <w:r>
        <w:rPr>
          <w:w w:val="115"/>
          <w:sz w:val="12"/>
        </w:rPr>
        <w:t> Syst.</w:t>
      </w:r>
      <w:r>
        <w:rPr>
          <w:w w:val="115"/>
          <w:sz w:val="12"/>
        </w:rPr>
        <w:t> 8</w:t>
      </w:r>
      <w:r>
        <w:rPr>
          <w:w w:val="115"/>
          <w:sz w:val="12"/>
        </w:rPr>
        <w:t> (2022)</w:t>
      </w:r>
      <w:r>
        <w:rPr>
          <w:w w:val="115"/>
          <w:sz w:val="12"/>
        </w:rPr>
        <w:t> 95–104,</w:t>
      </w:r>
      <w:r>
        <w:rPr>
          <w:w w:val="115"/>
          <w:sz w:val="12"/>
        </w:rPr>
        <w:t> </w:t>
      </w:r>
      <w:hyperlink r:id="rId29">
        <w:r>
          <w:rPr>
            <w:color w:val="007FAC"/>
            <w:w w:val="115"/>
            <w:sz w:val="12"/>
          </w:rPr>
          <w:t>http://dx.doi.org/10.17775/</w:t>
        </w:r>
      </w:hyperlink>
      <w:r>
        <w:rPr>
          <w:color w:val="007FAC"/>
          <w:spacing w:val="40"/>
          <w:w w:val="115"/>
          <w:sz w:val="12"/>
        </w:rPr>
        <w:t> </w:t>
      </w:r>
      <w:hyperlink r:id="rId29">
        <w:r>
          <w:rPr>
            <w:color w:val="007FAC"/>
            <w:spacing w:val="-2"/>
            <w:w w:val="115"/>
            <w:sz w:val="12"/>
          </w:rPr>
          <w:t>CSEEJPES.2019.01470</w:t>
        </w:r>
      </w:hyperlink>
      <w:r>
        <w:rPr>
          <w:spacing w:val="-2"/>
          <w:w w:val="115"/>
          <w:sz w:val="12"/>
        </w:rPr>
        <w:t>.</w:t>
      </w:r>
    </w:p>
    <w:p>
      <w:pPr>
        <w:pStyle w:val="ListParagraph"/>
        <w:numPr>
          <w:ilvl w:val="0"/>
          <w:numId w:val="4"/>
        </w:numPr>
        <w:tabs>
          <w:tab w:pos="460" w:val="left" w:leader="none"/>
          <w:tab w:pos="462" w:val="left" w:leader="none"/>
        </w:tabs>
        <w:spacing w:line="297" w:lineRule="auto" w:before="128" w:after="0"/>
        <w:ind w:left="462" w:right="109" w:hanging="280"/>
        <w:jc w:val="both"/>
        <w:rPr>
          <w:sz w:val="12"/>
        </w:rPr>
      </w:pPr>
      <w:r>
        <w:rPr/>
        <w:br w:type="column"/>
      </w:r>
      <w:bookmarkStart w:name="_bookmark39" w:id="51"/>
      <w:bookmarkEnd w:id="51"/>
      <w:r>
        <w:rPr/>
      </w:r>
      <w:r>
        <w:rPr>
          <w:w w:val="120"/>
          <w:sz w:val="12"/>
        </w:rPr>
        <w:t>A.</w:t>
      </w:r>
      <w:r>
        <w:rPr>
          <w:w w:val="120"/>
          <w:sz w:val="12"/>
        </w:rPr>
        <w:t> Cinco-Solis,</w:t>
      </w:r>
      <w:r>
        <w:rPr>
          <w:w w:val="120"/>
          <w:sz w:val="12"/>
        </w:rPr>
        <w:t> J.J.</w:t>
      </w:r>
      <w:r>
        <w:rPr>
          <w:w w:val="120"/>
          <w:sz w:val="12"/>
        </w:rPr>
        <w:t> Camacho-Escoto,</w:t>
      </w:r>
      <w:r>
        <w:rPr>
          <w:w w:val="120"/>
          <w:sz w:val="12"/>
        </w:rPr>
        <w:t> L.</w:t>
      </w:r>
      <w:r>
        <w:rPr>
          <w:w w:val="120"/>
          <w:sz w:val="12"/>
        </w:rPr>
        <w:t> Orozco-Barbosa,</w:t>
      </w:r>
      <w:r>
        <w:rPr>
          <w:w w:val="120"/>
          <w:sz w:val="12"/>
        </w:rPr>
        <w:t> J.</w:t>
      </w:r>
      <w:r>
        <w:rPr>
          <w:w w:val="120"/>
          <w:sz w:val="12"/>
        </w:rPr>
        <w:t> Gomez,</w:t>
      </w:r>
      <w:r>
        <w:rPr>
          <w:w w:val="120"/>
          <w:sz w:val="12"/>
        </w:rPr>
        <w:t> </w:t>
      </w:r>
      <w:r>
        <w:rPr>
          <w:w w:val="120"/>
          <w:sz w:val="12"/>
        </w:rPr>
        <w:t>PPAASS:</w:t>
      </w:r>
      <w:r>
        <w:rPr>
          <w:spacing w:val="40"/>
          <w:w w:val="120"/>
          <w:sz w:val="12"/>
        </w:rPr>
        <w:t> </w:t>
      </w:r>
      <w:r>
        <w:rPr>
          <w:w w:val="120"/>
          <w:sz w:val="12"/>
        </w:rPr>
        <w:t>Practical</w:t>
      </w:r>
      <w:r>
        <w:rPr>
          <w:w w:val="120"/>
          <w:sz w:val="12"/>
        </w:rPr>
        <w:t> power-aware</w:t>
      </w:r>
      <w:r>
        <w:rPr>
          <w:w w:val="120"/>
          <w:sz w:val="12"/>
        </w:rPr>
        <w:t> duty</w:t>
      </w:r>
      <w:r>
        <w:rPr>
          <w:w w:val="120"/>
          <w:sz w:val="12"/>
        </w:rPr>
        <w:t> cycle</w:t>
      </w:r>
      <w:r>
        <w:rPr>
          <w:w w:val="120"/>
          <w:sz w:val="12"/>
        </w:rPr>
        <w:t> algorithm</w:t>
      </w:r>
      <w:r>
        <w:rPr>
          <w:w w:val="120"/>
          <w:sz w:val="12"/>
        </w:rPr>
        <w:t> for</w:t>
      </w:r>
      <w:r>
        <w:rPr>
          <w:w w:val="120"/>
          <w:sz w:val="12"/>
        </w:rPr>
        <w:t> solar</w:t>
      </w:r>
      <w:r>
        <w:rPr>
          <w:w w:val="120"/>
          <w:sz w:val="12"/>
        </w:rPr>
        <w:t> energy</w:t>
      </w:r>
      <w:r>
        <w:rPr>
          <w:w w:val="120"/>
          <w:sz w:val="12"/>
        </w:rPr>
        <w:t> harvesting</w:t>
      </w:r>
      <w:r>
        <w:rPr>
          <w:w w:val="120"/>
          <w:sz w:val="12"/>
        </w:rPr>
        <w:t> sensors,</w:t>
      </w:r>
      <w:r>
        <w:rPr>
          <w:spacing w:val="40"/>
          <w:w w:val="120"/>
          <w:sz w:val="12"/>
        </w:rPr>
        <w:t> </w:t>
      </w:r>
      <w:r>
        <w:rPr>
          <w:w w:val="120"/>
          <w:sz w:val="12"/>
        </w:rPr>
        <w:t>IEEE</w:t>
      </w:r>
      <w:r>
        <w:rPr>
          <w:spacing w:val="29"/>
          <w:w w:val="120"/>
          <w:sz w:val="12"/>
        </w:rPr>
        <w:t> </w:t>
      </w:r>
      <w:r>
        <w:rPr>
          <w:w w:val="120"/>
          <w:sz w:val="12"/>
        </w:rPr>
        <w:t>Access</w:t>
      </w:r>
      <w:r>
        <w:rPr>
          <w:spacing w:val="29"/>
          <w:w w:val="120"/>
          <w:sz w:val="12"/>
        </w:rPr>
        <w:t> </w:t>
      </w:r>
      <w:r>
        <w:rPr>
          <w:w w:val="120"/>
          <w:sz w:val="12"/>
        </w:rPr>
        <w:t>10</w:t>
      </w:r>
      <w:r>
        <w:rPr>
          <w:spacing w:val="29"/>
          <w:w w:val="120"/>
          <w:sz w:val="12"/>
        </w:rPr>
        <w:t> </w:t>
      </w:r>
      <w:r>
        <w:rPr>
          <w:w w:val="120"/>
          <w:sz w:val="12"/>
        </w:rPr>
        <w:t>(2022)</w:t>
      </w:r>
      <w:r>
        <w:rPr>
          <w:spacing w:val="29"/>
          <w:w w:val="120"/>
          <w:sz w:val="12"/>
        </w:rPr>
        <w:t> </w:t>
      </w:r>
      <w:r>
        <w:rPr>
          <w:w w:val="120"/>
          <w:sz w:val="12"/>
        </w:rPr>
        <w:t>117855–117870,</w:t>
      </w:r>
      <w:r>
        <w:rPr>
          <w:spacing w:val="29"/>
          <w:w w:val="120"/>
          <w:sz w:val="12"/>
        </w:rPr>
        <w:t> </w:t>
      </w:r>
      <w:hyperlink r:id="rId30">
        <w:r>
          <w:rPr>
            <w:color w:val="007FAC"/>
            <w:w w:val="120"/>
            <w:sz w:val="12"/>
          </w:rPr>
          <w:t>http://dx.doi.org/10.1109/ACCESS.</w:t>
        </w:r>
      </w:hyperlink>
    </w:p>
    <w:p>
      <w:pPr>
        <w:spacing w:before="1"/>
        <w:ind w:left="462" w:right="0" w:firstLine="0"/>
        <w:jc w:val="left"/>
        <w:rPr>
          <w:sz w:val="12"/>
        </w:rPr>
      </w:pPr>
      <w:bookmarkStart w:name="_bookmark40" w:id="52"/>
      <w:bookmarkEnd w:id="52"/>
      <w:r>
        <w:rPr/>
      </w:r>
      <w:hyperlink r:id="rId30">
        <w:r>
          <w:rPr>
            <w:color w:val="007FAC"/>
            <w:spacing w:val="-2"/>
            <w:w w:val="120"/>
            <w:sz w:val="12"/>
          </w:rPr>
          <w:t>2022.3220695</w:t>
        </w:r>
      </w:hyperlink>
      <w:r>
        <w:rPr>
          <w:spacing w:val="-2"/>
          <w:w w:val="120"/>
          <w:sz w:val="12"/>
        </w:rPr>
        <w:t>.</w:t>
      </w:r>
    </w:p>
    <w:p>
      <w:pPr>
        <w:pStyle w:val="ListParagraph"/>
        <w:numPr>
          <w:ilvl w:val="0"/>
          <w:numId w:val="4"/>
        </w:numPr>
        <w:tabs>
          <w:tab w:pos="461" w:val="left" w:leader="none"/>
        </w:tabs>
        <w:spacing w:line="240" w:lineRule="auto" w:before="35" w:after="0"/>
        <w:ind w:left="461" w:right="0" w:hanging="278"/>
        <w:jc w:val="both"/>
        <w:rPr>
          <w:sz w:val="12"/>
        </w:rPr>
      </w:pPr>
      <w:r>
        <w:rPr>
          <w:w w:val="115"/>
          <w:sz w:val="12"/>
        </w:rPr>
        <w:t>M.S.</w:t>
      </w:r>
      <w:r>
        <w:rPr>
          <w:spacing w:val="19"/>
          <w:w w:val="115"/>
          <w:sz w:val="12"/>
        </w:rPr>
        <w:t> </w:t>
      </w:r>
      <w:r>
        <w:rPr>
          <w:w w:val="115"/>
          <w:sz w:val="12"/>
        </w:rPr>
        <w:t>Chowdhury,</w:t>
      </w:r>
      <w:r>
        <w:rPr>
          <w:spacing w:val="20"/>
          <w:w w:val="115"/>
          <w:sz w:val="12"/>
        </w:rPr>
        <w:t> </w:t>
      </w:r>
      <w:r>
        <w:rPr>
          <w:w w:val="115"/>
          <w:sz w:val="12"/>
        </w:rPr>
        <w:t>K.S.</w:t>
      </w:r>
      <w:r>
        <w:rPr>
          <w:spacing w:val="20"/>
          <w:w w:val="115"/>
          <w:sz w:val="12"/>
        </w:rPr>
        <w:t> </w:t>
      </w:r>
      <w:r>
        <w:rPr>
          <w:w w:val="115"/>
          <w:sz w:val="12"/>
        </w:rPr>
        <w:t>Rahman,</w:t>
      </w:r>
      <w:r>
        <w:rPr>
          <w:spacing w:val="19"/>
          <w:w w:val="115"/>
          <w:sz w:val="12"/>
        </w:rPr>
        <w:t> </w:t>
      </w:r>
      <w:r>
        <w:rPr>
          <w:w w:val="115"/>
          <w:sz w:val="12"/>
        </w:rPr>
        <w:t>T.</w:t>
      </w:r>
      <w:r>
        <w:rPr>
          <w:spacing w:val="20"/>
          <w:w w:val="115"/>
          <w:sz w:val="12"/>
        </w:rPr>
        <w:t> </w:t>
      </w:r>
      <w:r>
        <w:rPr>
          <w:w w:val="115"/>
          <w:sz w:val="12"/>
        </w:rPr>
        <w:t>Chowdhury,</w:t>
      </w:r>
      <w:r>
        <w:rPr>
          <w:spacing w:val="20"/>
          <w:w w:val="115"/>
          <w:sz w:val="12"/>
        </w:rPr>
        <w:t> </w:t>
      </w:r>
      <w:r>
        <w:rPr>
          <w:w w:val="115"/>
          <w:sz w:val="12"/>
        </w:rPr>
        <w:t>N.</w:t>
      </w:r>
      <w:r>
        <w:rPr>
          <w:spacing w:val="19"/>
          <w:w w:val="115"/>
          <w:sz w:val="12"/>
        </w:rPr>
        <w:t> </w:t>
      </w:r>
      <w:r>
        <w:rPr>
          <w:w w:val="115"/>
          <w:sz w:val="12"/>
        </w:rPr>
        <w:t>Nuthammachot,</w:t>
      </w:r>
      <w:r>
        <w:rPr>
          <w:spacing w:val="20"/>
          <w:w w:val="115"/>
          <w:sz w:val="12"/>
        </w:rPr>
        <w:t> </w:t>
      </w:r>
      <w:r>
        <w:rPr>
          <w:w w:val="115"/>
          <w:sz w:val="12"/>
        </w:rPr>
        <w:t>K.</w:t>
      </w:r>
      <w:r>
        <w:rPr>
          <w:spacing w:val="20"/>
          <w:w w:val="115"/>
          <w:sz w:val="12"/>
        </w:rPr>
        <w:t> </w:t>
      </w:r>
      <w:r>
        <w:rPr>
          <w:spacing w:val="-2"/>
          <w:w w:val="115"/>
          <w:sz w:val="12"/>
        </w:rPr>
        <w:t>Techato,</w:t>
      </w:r>
    </w:p>
    <w:p>
      <w:pPr>
        <w:spacing w:line="297" w:lineRule="auto" w:before="33"/>
        <w:ind w:left="462" w:right="109" w:firstLine="0"/>
        <w:jc w:val="both"/>
        <w:rPr>
          <w:sz w:val="12"/>
        </w:rPr>
      </w:pPr>
      <w:r>
        <w:rPr>
          <w:w w:val="115"/>
          <w:sz w:val="12"/>
        </w:rPr>
        <w:t>M.</w:t>
      </w:r>
      <w:r>
        <w:rPr>
          <w:w w:val="115"/>
          <w:sz w:val="12"/>
        </w:rPr>
        <w:t> Akhtaruzzaman,</w:t>
      </w:r>
      <w:r>
        <w:rPr>
          <w:w w:val="115"/>
          <w:sz w:val="12"/>
        </w:rPr>
        <w:t> S.K.</w:t>
      </w:r>
      <w:r>
        <w:rPr>
          <w:w w:val="115"/>
          <w:sz w:val="12"/>
        </w:rPr>
        <w:t> Tiong,</w:t>
      </w:r>
      <w:r>
        <w:rPr>
          <w:w w:val="115"/>
          <w:sz w:val="12"/>
        </w:rPr>
        <w:t> K.</w:t>
      </w:r>
      <w:r>
        <w:rPr>
          <w:w w:val="115"/>
          <w:sz w:val="12"/>
        </w:rPr>
        <w:t> Sopian,</w:t>
      </w:r>
      <w:r>
        <w:rPr>
          <w:w w:val="115"/>
          <w:sz w:val="12"/>
        </w:rPr>
        <w:t> N.</w:t>
      </w:r>
      <w:r>
        <w:rPr>
          <w:w w:val="115"/>
          <w:sz w:val="12"/>
        </w:rPr>
        <w:t> Amin,</w:t>
      </w:r>
      <w:r>
        <w:rPr>
          <w:w w:val="115"/>
          <w:sz w:val="12"/>
        </w:rPr>
        <w:t> An</w:t>
      </w:r>
      <w:r>
        <w:rPr>
          <w:w w:val="115"/>
          <w:sz w:val="12"/>
        </w:rPr>
        <w:t> overview</w:t>
      </w:r>
      <w:r>
        <w:rPr>
          <w:w w:val="115"/>
          <w:sz w:val="12"/>
        </w:rPr>
        <w:t> of</w:t>
      </w:r>
      <w:r>
        <w:rPr>
          <w:w w:val="115"/>
          <w:sz w:val="12"/>
        </w:rPr>
        <w:t> solar</w:t>
      </w:r>
      <w:r>
        <w:rPr>
          <w:spacing w:val="40"/>
          <w:w w:val="115"/>
          <w:sz w:val="12"/>
        </w:rPr>
        <w:t> </w:t>
      </w:r>
      <w:r>
        <w:rPr>
          <w:w w:val="115"/>
          <w:sz w:val="12"/>
        </w:rPr>
        <w:t>photovoltaic</w:t>
      </w:r>
      <w:r>
        <w:rPr>
          <w:spacing w:val="40"/>
          <w:w w:val="115"/>
          <w:sz w:val="12"/>
        </w:rPr>
        <w:t> </w:t>
      </w:r>
      <w:r>
        <w:rPr>
          <w:w w:val="115"/>
          <w:sz w:val="12"/>
        </w:rPr>
        <w:t>panels’</w:t>
      </w:r>
      <w:r>
        <w:rPr>
          <w:spacing w:val="40"/>
          <w:w w:val="115"/>
          <w:sz w:val="12"/>
        </w:rPr>
        <w:t> </w:t>
      </w:r>
      <w:r>
        <w:rPr>
          <w:w w:val="115"/>
          <w:sz w:val="12"/>
        </w:rPr>
        <w:t>end-of-life</w:t>
      </w:r>
      <w:r>
        <w:rPr>
          <w:spacing w:val="40"/>
          <w:w w:val="115"/>
          <w:sz w:val="12"/>
        </w:rPr>
        <w:t> </w:t>
      </w:r>
      <w:r>
        <w:rPr>
          <w:w w:val="115"/>
          <w:sz w:val="12"/>
        </w:rPr>
        <w:t>material</w:t>
      </w:r>
      <w:r>
        <w:rPr>
          <w:spacing w:val="40"/>
          <w:w w:val="115"/>
          <w:sz w:val="12"/>
        </w:rPr>
        <w:t> </w:t>
      </w:r>
      <w:r>
        <w:rPr>
          <w:w w:val="115"/>
          <w:sz w:val="12"/>
        </w:rPr>
        <w:t>recycling,</w:t>
      </w:r>
      <w:r>
        <w:rPr>
          <w:spacing w:val="40"/>
          <w:w w:val="115"/>
          <w:sz w:val="12"/>
        </w:rPr>
        <w:t> </w:t>
      </w:r>
      <w:r>
        <w:rPr>
          <w:w w:val="115"/>
          <w:sz w:val="12"/>
        </w:rPr>
        <w:t>Energy</w:t>
      </w:r>
      <w:r>
        <w:rPr>
          <w:spacing w:val="40"/>
          <w:w w:val="115"/>
          <w:sz w:val="12"/>
        </w:rPr>
        <w:t> </w:t>
      </w:r>
      <w:r>
        <w:rPr>
          <w:w w:val="115"/>
          <w:sz w:val="12"/>
        </w:rPr>
        <w:t>Strategy</w:t>
      </w:r>
      <w:r>
        <w:rPr>
          <w:spacing w:val="40"/>
          <w:w w:val="115"/>
          <w:sz w:val="12"/>
        </w:rPr>
        <w:t> </w:t>
      </w:r>
      <w:r>
        <w:rPr>
          <w:w w:val="115"/>
          <w:sz w:val="12"/>
        </w:rPr>
        <w:t>Rev.</w:t>
      </w:r>
      <w:r>
        <w:rPr>
          <w:spacing w:val="50"/>
          <w:w w:val="115"/>
          <w:sz w:val="12"/>
        </w:rPr>
        <w:t> </w:t>
      </w:r>
      <w:r>
        <w:rPr>
          <w:w w:val="115"/>
          <w:sz w:val="12"/>
        </w:rPr>
        <w:t>27</w:t>
      </w:r>
      <w:r>
        <w:rPr>
          <w:spacing w:val="40"/>
          <w:w w:val="115"/>
          <w:sz w:val="12"/>
        </w:rPr>
        <w:t> </w:t>
      </w:r>
      <w:bookmarkStart w:name="_bookmark41" w:id="53"/>
      <w:bookmarkEnd w:id="53"/>
      <w:r>
        <w:rPr>
          <w:w w:val="115"/>
          <w:sz w:val="12"/>
        </w:rPr>
        <w:t>(2020)</w:t>
      </w:r>
      <w:r>
        <w:rPr>
          <w:spacing w:val="51"/>
          <w:w w:val="115"/>
          <w:sz w:val="12"/>
        </w:rPr>
        <w:t> </w:t>
      </w:r>
      <w:r>
        <w:rPr>
          <w:w w:val="115"/>
          <w:sz w:val="12"/>
        </w:rPr>
        <w:t>100431,</w:t>
      </w:r>
      <w:r>
        <w:rPr>
          <w:spacing w:val="51"/>
          <w:w w:val="115"/>
          <w:sz w:val="12"/>
        </w:rPr>
        <w:t> </w:t>
      </w:r>
      <w:hyperlink r:id="rId31">
        <w:r>
          <w:rPr>
            <w:color w:val="007FAC"/>
            <w:w w:val="115"/>
            <w:sz w:val="12"/>
          </w:rPr>
          <w:t>http://dx.doi.org/10.1016/j.esr.2019.100431</w:t>
        </w:r>
      </w:hyperlink>
      <w:r>
        <w:rPr>
          <w:w w:val="115"/>
          <w:sz w:val="12"/>
        </w:rPr>
        <w:t>.</w:t>
      </w:r>
    </w:p>
    <w:p>
      <w:pPr>
        <w:pStyle w:val="ListParagraph"/>
        <w:numPr>
          <w:ilvl w:val="0"/>
          <w:numId w:val="4"/>
        </w:numPr>
        <w:tabs>
          <w:tab w:pos="460" w:val="left" w:leader="none"/>
          <w:tab w:pos="462" w:val="left" w:leader="none"/>
        </w:tabs>
        <w:spacing w:line="297" w:lineRule="auto" w:before="3" w:after="0"/>
        <w:ind w:left="462" w:right="109" w:hanging="280"/>
        <w:jc w:val="left"/>
        <w:rPr>
          <w:sz w:val="12"/>
        </w:rPr>
      </w:pPr>
      <w:r>
        <w:rPr>
          <w:w w:val="115"/>
          <w:sz w:val="12"/>
        </w:rPr>
        <w:t>S.K.</w:t>
      </w:r>
      <w:r>
        <w:rPr>
          <w:spacing w:val="26"/>
          <w:w w:val="115"/>
          <w:sz w:val="12"/>
        </w:rPr>
        <w:t> </w:t>
      </w:r>
      <w:r>
        <w:rPr>
          <w:w w:val="115"/>
          <w:sz w:val="12"/>
        </w:rPr>
        <w:t>Nag,</w:t>
      </w:r>
      <w:r>
        <w:rPr>
          <w:spacing w:val="26"/>
          <w:w w:val="115"/>
          <w:sz w:val="12"/>
        </w:rPr>
        <w:t> </w:t>
      </w:r>
      <w:r>
        <w:rPr>
          <w:w w:val="115"/>
          <w:sz w:val="12"/>
        </w:rPr>
        <w:t>T.K.</w:t>
      </w:r>
      <w:r>
        <w:rPr>
          <w:spacing w:val="26"/>
          <w:w w:val="115"/>
          <w:sz w:val="12"/>
        </w:rPr>
        <w:t> </w:t>
      </w:r>
      <w:r>
        <w:rPr>
          <w:w w:val="115"/>
          <w:sz w:val="12"/>
        </w:rPr>
        <w:t>Gangopadhyay,</w:t>
      </w:r>
      <w:r>
        <w:rPr>
          <w:spacing w:val="26"/>
          <w:w w:val="115"/>
          <w:sz w:val="12"/>
        </w:rPr>
        <w:t> </w:t>
      </w:r>
      <w:r>
        <w:rPr>
          <w:w w:val="115"/>
          <w:sz w:val="12"/>
        </w:rPr>
        <w:t>J.</w:t>
      </w:r>
      <w:r>
        <w:rPr>
          <w:spacing w:val="26"/>
          <w:w w:val="115"/>
          <w:sz w:val="12"/>
        </w:rPr>
        <w:t> </w:t>
      </w:r>
      <w:r>
        <w:rPr>
          <w:w w:val="115"/>
          <w:sz w:val="12"/>
        </w:rPr>
        <w:t>Paserba,</w:t>
      </w:r>
      <w:r>
        <w:rPr>
          <w:spacing w:val="26"/>
          <w:w w:val="115"/>
          <w:sz w:val="12"/>
        </w:rPr>
        <w:t> </w:t>
      </w:r>
      <w:r>
        <w:rPr>
          <w:w w:val="115"/>
          <w:sz w:val="12"/>
        </w:rPr>
        <w:t>Solar</w:t>
      </w:r>
      <w:r>
        <w:rPr>
          <w:spacing w:val="26"/>
          <w:w w:val="115"/>
          <w:sz w:val="12"/>
        </w:rPr>
        <w:t> </w:t>
      </w:r>
      <w:r>
        <w:rPr>
          <w:w w:val="115"/>
          <w:sz w:val="12"/>
        </w:rPr>
        <w:t>photovoltaics:</w:t>
      </w:r>
      <w:r>
        <w:rPr>
          <w:spacing w:val="26"/>
          <w:w w:val="115"/>
          <w:sz w:val="12"/>
        </w:rPr>
        <w:t> </w:t>
      </w:r>
      <w:r>
        <w:rPr>
          <w:w w:val="115"/>
          <w:sz w:val="12"/>
        </w:rPr>
        <w:t>A</w:t>
      </w:r>
      <w:r>
        <w:rPr>
          <w:spacing w:val="26"/>
          <w:w w:val="115"/>
          <w:sz w:val="12"/>
        </w:rPr>
        <w:t> </w:t>
      </w:r>
      <w:r>
        <w:rPr>
          <w:w w:val="115"/>
          <w:sz w:val="12"/>
        </w:rPr>
        <w:t>brief</w:t>
      </w:r>
      <w:r>
        <w:rPr>
          <w:spacing w:val="26"/>
          <w:w w:val="115"/>
          <w:sz w:val="12"/>
        </w:rPr>
        <w:t> </w:t>
      </w:r>
      <w:r>
        <w:rPr>
          <w:w w:val="115"/>
          <w:sz w:val="12"/>
        </w:rPr>
        <w:t>history</w:t>
      </w:r>
      <w:r>
        <w:rPr>
          <w:spacing w:val="40"/>
          <w:w w:val="115"/>
          <w:sz w:val="12"/>
        </w:rPr>
        <w:t> </w:t>
      </w:r>
      <w:r>
        <w:rPr>
          <w:w w:val="115"/>
          <w:sz w:val="12"/>
        </w:rPr>
        <w:t>of</w:t>
      </w:r>
      <w:r>
        <w:rPr>
          <w:spacing w:val="33"/>
          <w:w w:val="115"/>
          <w:sz w:val="12"/>
        </w:rPr>
        <w:t> </w:t>
      </w:r>
      <w:r>
        <w:rPr>
          <w:w w:val="115"/>
          <w:sz w:val="12"/>
        </w:rPr>
        <w:t>technologies</w:t>
      </w:r>
      <w:r>
        <w:rPr>
          <w:spacing w:val="33"/>
          <w:w w:val="115"/>
          <w:sz w:val="12"/>
        </w:rPr>
        <w:t> </w:t>
      </w:r>
      <w:r>
        <w:rPr>
          <w:w w:val="115"/>
          <w:sz w:val="12"/>
        </w:rPr>
        <w:t>[History],</w:t>
      </w:r>
      <w:r>
        <w:rPr>
          <w:spacing w:val="33"/>
          <w:w w:val="115"/>
          <w:sz w:val="12"/>
        </w:rPr>
        <w:t> </w:t>
      </w:r>
      <w:r>
        <w:rPr>
          <w:w w:val="115"/>
          <w:sz w:val="12"/>
        </w:rPr>
        <w:t>IEEE</w:t>
      </w:r>
      <w:r>
        <w:rPr>
          <w:spacing w:val="33"/>
          <w:w w:val="115"/>
          <w:sz w:val="12"/>
        </w:rPr>
        <w:t> </w:t>
      </w:r>
      <w:r>
        <w:rPr>
          <w:w w:val="115"/>
          <w:sz w:val="12"/>
        </w:rPr>
        <w:t>Power</w:t>
      </w:r>
      <w:r>
        <w:rPr>
          <w:spacing w:val="33"/>
          <w:w w:val="115"/>
          <w:sz w:val="12"/>
        </w:rPr>
        <w:t> </w:t>
      </w:r>
      <w:r>
        <w:rPr>
          <w:w w:val="115"/>
          <w:sz w:val="12"/>
        </w:rPr>
        <w:t>Electron.</w:t>
      </w:r>
      <w:r>
        <w:rPr>
          <w:spacing w:val="33"/>
          <w:w w:val="115"/>
          <w:sz w:val="12"/>
        </w:rPr>
        <w:t> </w:t>
      </w:r>
      <w:r>
        <w:rPr>
          <w:w w:val="115"/>
          <w:sz w:val="12"/>
        </w:rPr>
        <w:t>Mag.</w:t>
      </w:r>
      <w:r>
        <w:rPr>
          <w:spacing w:val="33"/>
          <w:w w:val="115"/>
          <w:sz w:val="12"/>
        </w:rPr>
        <w:t> </w:t>
      </w:r>
      <w:r>
        <w:rPr>
          <w:w w:val="115"/>
          <w:sz w:val="12"/>
        </w:rPr>
        <w:t>20</w:t>
      </w:r>
      <w:r>
        <w:rPr>
          <w:spacing w:val="33"/>
          <w:w w:val="115"/>
          <w:sz w:val="12"/>
        </w:rPr>
        <w:t> </w:t>
      </w:r>
      <w:r>
        <w:rPr>
          <w:w w:val="115"/>
          <w:sz w:val="12"/>
        </w:rPr>
        <w:t>(2022)</w:t>
      </w:r>
      <w:r>
        <w:rPr>
          <w:spacing w:val="33"/>
          <w:w w:val="115"/>
          <w:sz w:val="12"/>
        </w:rPr>
        <w:t> </w:t>
      </w:r>
      <w:r>
        <w:rPr>
          <w:w w:val="115"/>
          <w:sz w:val="12"/>
        </w:rPr>
        <w:t>77–85,</w:t>
      </w:r>
      <w:r>
        <w:rPr>
          <w:spacing w:val="33"/>
          <w:w w:val="115"/>
          <w:sz w:val="12"/>
        </w:rPr>
        <w:t> </w:t>
      </w:r>
      <w:hyperlink r:id="rId32">
        <w:r>
          <w:rPr>
            <w:color w:val="007FAC"/>
            <w:w w:val="115"/>
            <w:sz w:val="12"/>
          </w:rPr>
          <w:t>http:</w:t>
        </w:r>
      </w:hyperlink>
    </w:p>
    <w:p>
      <w:pPr>
        <w:spacing w:before="0"/>
        <w:ind w:left="462" w:right="0" w:firstLine="0"/>
        <w:jc w:val="left"/>
        <w:rPr>
          <w:sz w:val="12"/>
        </w:rPr>
      </w:pPr>
      <w:bookmarkStart w:name="_bookmark42" w:id="54"/>
      <w:bookmarkEnd w:id="54"/>
      <w:r>
        <w:rPr/>
      </w:r>
      <w:hyperlink r:id="rId32">
        <w:r>
          <w:rPr>
            <w:color w:val="007FAC"/>
            <w:spacing w:val="-2"/>
            <w:w w:val="125"/>
            <w:sz w:val="12"/>
          </w:rPr>
          <w:t>//dx.doi.org/10.1109/mpe.2022.3150814</w:t>
        </w:r>
      </w:hyperlink>
      <w:r>
        <w:rPr>
          <w:spacing w:val="-2"/>
          <w:w w:val="125"/>
          <w:sz w:val="12"/>
        </w:rPr>
        <w:t>.</w:t>
      </w:r>
    </w:p>
    <w:p>
      <w:pPr>
        <w:pStyle w:val="ListParagraph"/>
        <w:numPr>
          <w:ilvl w:val="0"/>
          <w:numId w:val="4"/>
        </w:numPr>
        <w:tabs>
          <w:tab w:pos="460" w:val="left" w:leader="none"/>
          <w:tab w:pos="462" w:val="left" w:leader="none"/>
        </w:tabs>
        <w:spacing w:line="297" w:lineRule="auto" w:before="35" w:after="0"/>
        <w:ind w:left="462" w:right="109" w:hanging="280"/>
        <w:jc w:val="both"/>
        <w:rPr>
          <w:sz w:val="12"/>
        </w:rPr>
      </w:pPr>
      <w:r>
        <w:rPr>
          <w:w w:val="115"/>
          <w:sz w:val="12"/>
        </w:rPr>
        <w:t>B.</w:t>
      </w:r>
      <w:r>
        <w:rPr>
          <w:w w:val="115"/>
          <w:sz w:val="12"/>
        </w:rPr>
        <w:t> Yang,</w:t>
      </w:r>
      <w:r>
        <w:rPr>
          <w:w w:val="115"/>
          <w:sz w:val="12"/>
        </w:rPr>
        <w:t> J.</w:t>
      </w:r>
      <w:r>
        <w:rPr>
          <w:w w:val="115"/>
          <w:sz w:val="12"/>
        </w:rPr>
        <w:t> Wang,</w:t>
      </w:r>
      <w:r>
        <w:rPr>
          <w:w w:val="115"/>
          <w:sz w:val="12"/>
        </w:rPr>
        <w:t> X.</w:t>
      </w:r>
      <w:r>
        <w:rPr>
          <w:w w:val="115"/>
          <w:sz w:val="12"/>
        </w:rPr>
        <w:t> Zhang,</w:t>
      </w:r>
      <w:r>
        <w:rPr>
          <w:w w:val="115"/>
          <w:sz w:val="12"/>
        </w:rPr>
        <w:t> T.</w:t>
      </w:r>
      <w:r>
        <w:rPr>
          <w:w w:val="115"/>
          <w:sz w:val="12"/>
        </w:rPr>
        <w:t> Yu,</w:t>
      </w:r>
      <w:r>
        <w:rPr>
          <w:w w:val="115"/>
          <w:sz w:val="12"/>
        </w:rPr>
        <w:t> W.</w:t>
      </w:r>
      <w:r>
        <w:rPr>
          <w:w w:val="115"/>
          <w:sz w:val="12"/>
        </w:rPr>
        <w:t> Yao,</w:t>
      </w:r>
      <w:r>
        <w:rPr>
          <w:w w:val="115"/>
          <w:sz w:val="12"/>
        </w:rPr>
        <w:t> H.</w:t>
      </w:r>
      <w:r>
        <w:rPr>
          <w:w w:val="115"/>
          <w:sz w:val="12"/>
        </w:rPr>
        <w:t> Shu,</w:t>
      </w:r>
      <w:r>
        <w:rPr>
          <w:w w:val="115"/>
          <w:sz w:val="12"/>
        </w:rPr>
        <w:t> F.</w:t>
      </w:r>
      <w:r>
        <w:rPr>
          <w:w w:val="115"/>
          <w:sz w:val="12"/>
        </w:rPr>
        <w:t> Zeng,</w:t>
      </w:r>
      <w:r>
        <w:rPr>
          <w:w w:val="115"/>
          <w:sz w:val="12"/>
        </w:rPr>
        <w:t> L.</w:t>
      </w:r>
      <w:r>
        <w:rPr>
          <w:w w:val="115"/>
          <w:sz w:val="12"/>
        </w:rPr>
        <w:t> Sun,</w:t>
      </w:r>
      <w:r>
        <w:rPr>
          <w:spacing w:val="40"/>
          <w:w w:val="115"/>
          <w:sz w:val="12"/>
        </w:rPr>
        <w:t> </w:t>
      </w:r>
      <w:r>
        <w:rPr>
          <w:w w:val="115"/>
          <w:sz w:val="12"/>
        </w:rPr>
        <w:t>Comprehensive</w:t>
      </w:r>
      <w:r>
        <w:rPr>
          <w:w w:val="115"/>
          <w:sz w:val="12"/>
        </w:rPr>
        <w:t> overview</w:t>
      </w:r>
      <w:r>
        <w:rPr>
          <w:w w:val="115"/>
          <w:sz w:val="12"/>
        </w:rPr>
        <w:t> of</w:t>
      </w:r>
      <w:r>
        <w:rPr>
          <w:w w:val="115"/>
          <w:sz w:val="12"/>
        </w:rPr>
        <w:t> meta-heuristic</w:t>
      </w:r>
      <w:r>
        <w:rPr>
          <w:w w:val="115"/>
          <w:sz w:val="12"/>
        </w:rPr>
        <w:t> algorithm</w:t>
      </w:r>
      <w:r>
        <w:rPr>
          <w:w w:val="115"/>
          <w:sz w:val="12"/>
        </w:rPr>
        <w:t> applications</w:t>
      </w:r>
      <w:r>
        <w:rPr>
          <w:w w:val="115"/>
          <w:sz w:val="12"/>
        </w:rPr>
        <w:t> on</w:t>
      </w:r>
      <w:r>
        <w:rPr>
          <w:w w:val="115"/>
          <w:sz w:val="12"/>
        </w:rPr>
        <w:t> PV</w:t>
      </w:r>
      <w:r>
        <w:rPr>
          <w:w w:val="115"/>
          <w:sz w:val="12"/>
        </w:rPr>
        <w:t> </w:t>
      </w:r>
      <w:r>
        <w:rPr>
          <w:w w:val="115"/>
          <w:sz w:val="12"/>
        </w:rPr>
        <w:t>cell</w:t>
      </w:r>
      <w:r>
        <w:rPr>
          <w:spacing w:val="40"/>
          <w:w w:val="115"/>
          <w:sz w:val="12"/>
        </w:rPr>
        <w:t> </w:t>
      </w:r>
      <w:r>
        <w:rPr>
          <w:w w:val="115"/>
          <w:sz w:val="12"/>
        </w:rPr>
        <w:t>parameter</w:t>
      </w:r>
      <w:r>
        <w:rPr>
          <w:w w:val="115"/>
          <w:sz w:val="12"/>
        </w:rPr>
        <w:t> identification,</w:t>
      </w:r>
      <w:r>
        <w:rPr>
          <w:w w:val="115"/>
          <w:sz w:val="12"/>
        </w:rPr>
        <w:t> Energy</w:t>
      </w:r>
      <w:r>
        <w:rPr>
          <w:w w:val="115"/>
          <w:sz w:val="12"/>
        </w:rPr>
        <w:t> Conv.</w:t>
      </w:r>
      <w:r>
        <w:rPr>
          <w:w w:val="115"/>
          <w:sz w:val="12"/>
        </w:rPr>
        <w:t> Manag.</w:t>
      </w:r>
      <w:r>
        <w:rPr>
          <w:w w:val="115"/>
          <w:sz w:val="12"/>
        </w:rPr>
        <w:t> 208</w:t>
      </w:r>
      <w:r>
        <w:rPr>
          <w:w w:val="115"/>
          <w:sz w:val="12"/>
        </w:rPr>
        <w:t> (2020)</w:t>
      </w:r>
      <w:r>
        <w:rPr>
          <w:w w:val="115"/>
          <w:sz w:val="12"/>
        </w:rPr>
        <w:t> 112595,</w:t>
      </w:r>
      <w:r>
        <w:rPr>
          <w:w w:val="115"/>
          <w:sz w:val="12"/>
        </w:rPr>
        <w:t> </w:t>
      </w:r>
      <w:hyperlink r:id="rId33">
        <w:r>
          <w:rPr>
            <w:color w:val="007FAC"/>
            <w:w w:val="115"/>
            <w:sz w:val="12"/>
          </w:rPr>
          <w:t>http://dx.</w:t>
        </w:r>
      </w:hyperlink>
      <w:r>
        <w:rPr>
          <w:color w:val="007FAC"/>
          <w:spacing w:val="40"/>
          <w:w w:val="129"/>
          <w:sz w:val="12"/>
        </w:rPr>
        <w:t> </w:t>
      </w:r>
      <w:bookmarkStart w:name="_bookmark43" w:id="55"/>
      <w:bookmarkEnd w:id="55"/>
      <w:r>
        <w:rPr>
          <w:color w:val="007FAC"/>
          <w:w w:val="129"/>
          <w:sz w:val="12"/>
        </w:rPr>
      </w:r>
      <w:hyperlink r:id="rId33">
        <w:r>
          <w:rPr>
            <w:color w:val="007FAC"/>
            <w:spacing w:val="-2"/>
            <w:w w:val="115"/>
            <w:sz w:val="12"/>
          </w:rPr>
          <w:t>doi.org/10.1016/j.enconman.2020.112595</w:t>
        </w:r>
      </w:hyperlink>
      <w:r>
        <w:rPr>
          <w:spacing w:val="-2"/>
          <w:w w:val="115"/>
          <w:sz w:val="12"/>
        </w:rPr>
        <w:t>.</w:t>
      </w:r>
    </w:p>
    <w:p>
      <w:pPr>
        <w:pStyle w:val="ListParagraph"/>
        <w:numPr>
          <w:ilvl w:val="0"/>
          <w:numId w:val="4"/>
        </w:numPr>
        <w:tabs>
          <w:tab w:pos="460" w:val="left" w:leader="none"/>
          <w:tab w:pos="462" w:val="left" w:leader="none"/>
        </w:tabs>
        <w:spacing w:line="297" w:lineRule="auto" w:before="3" w:after="0"/>
        <w:ind w:left="462" w:right="109" w:hanging="280"/>
        <w:jc w:val="both"/>
        <w:rPr>
          <w:sz w:val="12"/>
        </w:rPr>
      </w:pPr>
      <w:r>
        <w:rPr>
          <w:w w:val="120"/>
          <w:sz w:val="12"/>
        </w:rPr>
        <w:t>S.</w:t>
      </w:r>
      <w:r>
        <w:rPr>
          <w:spacing w:val="-5"/>
          <w:w w:val="120"/>
          <w:sz w:val="12"/>
        </w:rPr>
        <w:t> </w:t>
      </w:r>
      <w:r>
        <w:rPr>
          <w:w w:val="120"/>
          <w:sz w:val="12"/>
        </w:rPr>
        <w:t>Motahhir,</w:t>
      </w:r>
      <w:r>
        <w:rPr>
          <w:spacing w:val="-5"/>
          <w:w w:val="120"/>
          <w:sz w:val="12"/>
        </w:rPr>
        <w:t> </w:t>
      </w:r>
      <w:r>
        <w:rPr>
          <w:w w:val="120"/>
          <w:sz w:val="12"/>
        </w:rPr>
        <w:t>A.</w:t>
      </w:r>
      <w:r>
        <w:rPr>
          <w:spacing w:val="-5"/>
          <w:w w:val="120"/>
          <w:sz w:val="12"/>
        </w:rPr>
        <w:t> </w:t>
      </w:r>
      <w:r>
        <w:rPr>
          <w:w w:val="120"/>
          <w:sz w:val="12"/>
        </w:rPr>
        <w:t>El</w:t>
      </w:r>
      <w:r>
        <w:rPr>
          <w:spacing w:val="-5"/>
          <w:w w:val="120"/>
          <w:sz w:val="12"/>
        </w:rPr>
        <w:t> </w:t>
      </w:r>
      <w:r>
        <w:rPr>
          <w:w w:val="120"/>
          <w:sz w:val="12"/>
        </w:rPr>
        <w:t>Hammoumi,</w:t>
      </w:r>
      <w:r>
        <w:rPr>
          <w:spacing w:val="-5"/>
          <w:w w:val="120"/>
          <w:sz w:val="12"/>
        </w:rPr>
        <w:t> </w:t>
      </w:r>
      <w:r>
        <w:rPr>
          <w:w w:val="120"/>
          <w:sz w:val="12"/>
        </w:rPr>
        <w:t>A.</w:t>
      </w:r>
      <w:r>
        <w:rPr>
          <w:spacing w:val="-5"/>
          <w:w w:val="120"/>
          <w:sz w:val="12"/>
        </w:rPr>
        <w:t> </w:t>
      </w:r>
      <w:r>
        <w:rPr>
          <w:w w:val="120"/>
          <w:sz w:val="12"/>
        </w:rPr>
        <w:t>El</w:t>
      </w:r>
      <w:r>
        <w:rPr>
          <w:spacing w:val="-5"/>
          <w:w w:val="120"/>
          <w:sz w:val="12"/>
        </w:rPr>
        <w:t> </w:t>
      </w:r>
      <w:r>
        <w:rPr>
          <w:w w:val="120"/>
          <w:sz w:val="12"/>
        </w:rPr>
        <w:t>Ghzizal,</w:t>
      </w:r>
      <w:r>
        <w:rPr>
          <w:spacing w:val="-5"/>
          <w:w w:val="120"/>
          <w:sz w:val="12"/>
        </w:rPr>
        <w:t> </w:t>
      </w:r>
      <w:r>
        <w:rPr>
          <w:w w:val="120"/>
          <w:sz w:val="12"/>
        </w:rPr>
        <w:t>The</w:t>
      </w:r>
      <w:r>
        <w:rPr>
          <w:spacing w:val="-5"/>
          <w:w w:val="120"/>
          <w:sz w:val="12"/>
        </w:rPr>
        <w:t> </w:t>
      </w:r>
      <w:r>
        <w:rPr>
          <w:w w:val="120"/>
          <w:sz w:val="12"/>
        </w:rPr>
        <w:t>most</w:t>
      </w:r>
      <w:r>
        <w:rPr>
          <w:spacing w:val="-5"/>
          <w:w w:val="120"/>
          <w:sz w:val="12"/>
        </w:rPr>
        <w:t> </w:t>
      </w:r>
      <w:r>
        <w:rPr>
          <w:w w:val="120"/>
          <w:sz w:val="12"/>
        </w:rPr>
        <w:t>used</w:t>
      </w:r>
      <w:r>
        <w:rPr>
          <w:spacing w:val="-5"/>
          <w:w w:val="120"/>
          <w:sz w:val="12"/>
        </w:rPr>
        <w:t> </w:t>
      </w:r>
      <w:r>
        <w:rPr>
          <w:w w:val="120"/>
          <w:sz w:val="12"/>
        </w:rPr>
        <w:t>MPPT</w:t>
      </w:r>
      <w:r>
        <w:rPr>
          <w:spacing w:val="-5"/>
          <w:w w:val="120"/>
          <w:sz w:val="12"/>
        </w:rPr>
        <w:t> </w:t>
      </w:r>
      <w:r>
        <w:rPr>
          <w:w w:val="120"/>
          <w:sz w:val="12"/>
        </w:rPr>
        <w:t>algorithms:</w:t>
      </w:r>
      <w:r>
        <w:rPr>
          <w:spacing w:val="40"/>
          <w:w w:val="120"/>
          <w:sz w:val="12"/>
        </w:rPr>
        <w:t> </w:t>
      </w:r>
      <w:r>
        <w:rPr>
          <w:w w:val="120"/>
          <w:sz w:val="12"/>
        </w:rPr>
        <w:t>Review</w:t>
      </w:r>
      <w:r>
        <w:rPr>
          <w:w w:val="120"/>
          <w:sz w:val="12"/>
        </w:rPr>
        <w:t> and</w:t>
      </w:r>
      <w:r>
        <w:rPr>
          <w:w w:val="120"/>
          <w:sz w:val="12"/>
        </w:rPr>
        <w:t> the</w:t>
      </w:r>
      <w:r>
        <w:rPr>
          <w:w w:val="120"/>
          <w:sz w:val="12"/>
        </w:rPr>
        <w:t> suitable</w:t>
      </w:r>
      <w:r>
        <w:rPr>
          <w:w w:val="120"/>
          <w:sz w:val="12"/>
        </w:rPr>
        <w:t> low-cost</w:t>
      </w:r>
      <w:r>
        <w:rPr>
          <w:w w:val="120"/>
          <w:sz w:val="12"/>
        </w:rPr>
        <w:t> embedded</w:t>
      </w:r>
      <w:r>
        <w:rPr>
          <w:w w:val="120"/>
          <w:sz w:val="12"/>
        </w:rPr>
        <w:t> board</w:t>
      </w:r>
      <w:r>
        <w:rPr>
          <w:w w:val="120"/>
          <w:sz w:val="12"/>
        </w:rPr>
        <w:t> for</w:t>
      </w:r>
      <w:r>
        <w:rPr>
          <w:w w:val="120"/>
          <w:sz w:val="12"/>
        </w:rPr>
        <w:t> each</w:t>
      </w:r>
      <w:r>
        <w:rPr>
          <w:w w:val="120"/>
          <w:sz w:val="12"/>
        </w:rPr>
        <w:t> algorithm,</w:t>
      </w:r>
      <w:r>
        <w:rPr>
          <w:w w:val="120"/>
          <w:sz w:val="12"/>
        </w:rPr>
        <w:t> J.</w:t>
      </w:r>
      <w:r>
        <w:rPr>
          <w:w w:val="120"/>
          <w:sz w:val="12"/>
        </w:rPr>
        <w:t> Clean.</w:t>
      </w:r>
      <w:r>
        <w:rPr>
          <w:spacing w:val="40"/>
          <w:w w:val="120"/>
          <w:sz w:val="12"/>
        </w:rPr>
        <w:t> </w:t>
      </w:r>
      <w:bookmarkStart w:name="_bookmark44" w:id="56"/>
      <w:bookmarkEnd w:id="56"/>
      <w:r>
        <w:rPr>
          <w:w w:val="120"/>
          <w:sz w:val="12"/>
        </w:rPr>
        <w:t>Prod.</w:t>
      </w:r>
      <w:r>
        <w:rPr>
          <w:w w:val="120"/>
          <w:sz w:val="12"/>
        </w:rPr>
        <w:t> 246</w:t>
      </w:r>
      <w:r>
        <w:rPr>
          <w:w w:val="120"/>
          <w:sz w:val="12"/>
        </w:rPr>
        <w:t> (2020)</w:t>
      </w:r>
      <w:r>
        <w:rPr>
          <w:w w:val="120"/>
          <w:sz w:val="12"/>
        </w:rPr>
        <w:t> 118983,</w:t>
      </w:r>
      <w:r>
        <w:rPr>
          <w:w w:val="120"/>
          <w:sz w:val="12"/>
        </w:rPr>
        <w:t> </w:t>
      </w:r>
      <w:hyperlink r:id="rId34">
        <w:r>
          <w:rPr>
            <w:color w:val="007FAC"/>
            <w:w w:val="120"/>
            <w:sz w:val="12"/>
          </w:rPr>
          <w:t>http://dx.doi.org/10.1016/j.jclepro.2019.118983</w:t>
        </w:r>
      </w:hyperlink>
      <w:r>
        <w:rPr>
          <w:w w:val="120"/>
          <w:sz w:val="12"/>
        </w:rPr>
        <w:t>.</w:t>
      </w:r>
    </w:p>
    <w:p>
      <w:pPr>
        <w:pStyle w:val="ListParagraph"/>
        <w:numPr>
          <w:ilvl w:val="0"/>
          <w:numId w:val="4"/>
        </w:numPr>
        <w:tabs>
          <w:tab w:pos="461" w:val="left" w:leader="none"/>
        </w:tabs>
        <w:spacing w:line="240" w:lineRule="auto" w:before="2" w:after="0"/>
        <w:ind w:left="461" w:right="0" w:hanging="278"/>
        <w:jc w:val="both"/>
        <w:rPr>
          <w:sz w:val="12"/>
        </w:rPr>
      </w:pPr>
      <w:r>
        <w:rPr>
          <w:w w:val="110"/>
          <w:sz w:val="12"/>
        </w:rPr>
        <w:t>D.</w:t>
      </w:r>
      <w:r>
        <w:rPr>
          <w:spacing w:val="38"/>
          <w:w w:val="110"/>
          <w:sz w:val="12"/>
        </w:rPr>
        <w:t> </w:t>
      </w:r>
      <w:r>
        <w:rPr>
          <w:w w:val="110"/>
          <w:sz w:val="12"/>
        </w:rPr>
        <w:t>Xu,</w:t>
      </w:r>
      <w:r>
        <w:rPr>
          <w:spacing w:val="39"/>
          <w:w w:val="110"/>
          <w:sz w:val="12"/>
        </w:rPr>
        <w:t> </w:t>
      </w:r>
      <w:r>
        <w:rPr>
          <w:w w:val="110"/>
          <w:sz w:val="12"/>
        </w:rPr>
        <w:t>H.</w:t>
      </w:r>
      <w:r>
        <w:rPr>
          <w:spacing w:val="38"/>
          <w:w w:val="110"/>
          <w:sz w:val="12"/>
        </w:rPr>
        <w:t> </w:t>
      </w:r>
      <w:r>
        <w:rPr>
          <w:w w:val="110"/>
          <w:sz w:val="12"/>
        </w:rPr>
        <w:t>Chen,</w:t>
      </w:r>
      <w:r>
        <w:rPr>
          <w:spacing w:val="39"/>
          <w:w w:val="110"/>
          <w:sz w:val="12"/>
        </w:rPr>
        <w:t> </w:t>
      </w:r>
      <w:r>
        <w:rPr>
          <w:w w:val="110"/>
          <w:sz w:val="12"/>
        </w:rPr>
        <w:t>X.</w:t>
      </w:r>
      <w:r>
        <w:rPr>
          <w:spacing w:val="38"/>
          <w:w w:val="110"/>
          <w:sz w:val="12"/>
        </w:rPr>
        <w:t> </w:t>
      </w:r>
      <w:r>
        <w:rPr>
          <w:w w:val="110"/>
          <w:sz w:val="12"/>
        </w:rPr>
        <w:t>Wang,</w:t>
      </w:r>
      <w:r>
        <w:rPr>
          <w:spacing w:val="38"/>
          <w:w w:val="110"/>
          <w:sz w:val="12"/>
        </w:rPr>
        <w:t> </w:t>
      </w:r>
      <w:r>
        <w:rPr>
          <w:w w:val="110"/>
          <w:sz w:val="12"/>
        </w:rPr>
        <w:t>V.</w:t>
      </w:r>
      <w:r>
        <w:rPr>
          <w:spacing w:val="39"/>
          <w:w w:val="110"/>
          <w:sz w:val="12"/>
        </w:rPr>
        <w:t> </w:t>
      </w:r>
      <w:r>
        <w:rPr>
          <w:w w:val="110"/>
          <w:sz w:val="12"/>
        </w:rPr>
        <w:t>Pires,</w:t>
      </w:r>
      <w:r>
        <w:rPr>
          <w:spacing w:val="38"/>
          <w:w w:val="110"/>
          <w:sz w:val="12"/>
        </w:rPr>
        <w:t> </w:t>
      </w:r>
      <w:r>
        <w:rPr>
          <w:w w:val="110"/>
          <w:sz w:val="12"/>
        </w:rPr>
        <w:t>J.</w:t>
      </w:r>
      <w:r>
        <w:rPr>
          <w:spacing w:val="39"/>
          <w:w w:val="110"/>
          <w:sz w:val="12"/>
        </w:rPr>
        <w:t> </w:t>
      </w:r>
      <w:r>
        <w:rPr>
          <w:w w:val="110"/>
          <w:sz w:val="12"/>
        </w:rPr>
        <w:t>Martins,</w:t>
      </w:r>
      <w:r>
        <w:rPr>
          <w:spacing w:val="39"/>
          <w:w w:val="110"/>
          <w:sz w:val="12"/>
        </w:rPr>
        <w:t> </w:t>
      </w:r>
      <w:r>
        <w:rPr>
          <w:w w:val="110"/>
          <w:sz w:val="12"/>
        </w:rPr>
        <w:t>A.</w:t>
      </w:r>
      <w:r>
        <w:rPr>
          <w:spacing w:val="37"/>
          <w:w w:val="110"/>
          <w:sz w:val="12"/>
        </w:rPr>
        <w:t> </w:t>
      </w:r>
      <w:r>
        <w:rPr>
          <w:w w:val="110"/>
          <w:sz w:val="12"/>
        </w:rPr>
        <w:t>Anuchin,</w:t>
      </w:r>
      <w:r>
        <w:rPr>
          <w:spacing w:val="39"/>
          <w:w w:val="110"/>
          <w:sz w:val="12"/>
        </w:rPr>
        <w:t> </w:t>
      </w:r>
      <w:r>
        <w:rPr>
          <w:w w:val="110"/>
          <w:sz w:val="12"/>
        </w:rPr>
        <w:t>X.</w:t>
      </w:r>
      <w:r>
        <w:rPr>
          <w:spacing w:val="38"/>
          <w:w w:val="110"/>
          <w:sz w:val="12"/>
        </w:rPr>
        <w:t> </w:t>
      </w:r>
      <w:r>
        <w:rPr>
          <w:w w:val="110"/>
          <w:sz w:val="12"/>
        </w:rPr>
        <w:t>Li,</w:t>
      </w:r>
      <w:r>
        <w:rPr>
          <w:spacing w:val="39"/>
          <w:w w:val="110"/>
          <w:sz w:val="12"/>
        </w:rPr>
        <w:t> </w:t>
      </w:r>
      <w:r>
        <w:rPr>
          <w:w w:val="110"/>
          <w:sz w:val="12"/>
        </w:rPr>
        <w:t>R.</w:t>
      </w:r>
      <w:r>
        <w:rPr>
          <w:spacing w:val="39"/>
          <w:w w:val="110"/>
          <w:sz w:val="12"/>
        </w:rPr>
        <w:t> </w:t>
      </w:r>
      <w:r>
        <w:rPr>
          <w:spacing w:val="-2"/>
          <w:w w:val="110"/>
          <w:sz w:val="12"/>
        </w:rPr>
        <w:t>Palka,</w:t>
      </w:r>
    </w:p>
    <w:p>
      <w:pPr>
        <w:spacing w:line="297" w:lineRule="auto" w:before="33"/>
        <w:ind w:left="462" w:right="109" w:firstLine="0"/>
        <w:jc w:val="both"/>
        <w:rPr>
          <w:sz w:val="12"/>
        </w:rPr>
      </w:pPr>
      <w:r>
        <w:rPr>
          <w:w w:val="120"/>
          <w:sz w:val="12"/>
        </w:rPr>
        <w:t>J.</w:t>
      </w:r>
      <w:r>
        <w:rPr>
          <w:w w:val="120"/>
          <w:sz w:val="12"/>
        </w:rPr>
        <w:t> Gu,</w:t>
      </w:r>
      <w:r>
        <w:rPr>
          <w:w w:val="120"/>
          <w:sz w:val="12"/>
        </w:rPr>
        <w:t> Coupling</w:t>
      </w:r>
      <w:r>
        <w:rPr>
          <w:w w:val="120"/>
          <w:sz w:val="12"/>
        </w:rPr>
        <w:t> analysis</w:t>
      </w:r>
      <w:r>
        <w:rPr>
          <w:w w:val="120"/>
          <w:sz w:val="12"/>
        </w:rPr>
        <w:t> of</w:t>
      </w:r>
      <w:r>
        <w:rPr>
          <w:w w:val="120"/>
          <w:sz w:val="12"/>
        </w:rPr>
        <w:t> differential</w:t>
      </w:r>
      <w:r>
        <w:rPr>
          <w:w w:val="120"/>
          <w:sz w:val="12"/>
        </w:rPr>
        <w:t> power</w:t>
      </w:r>
      <w:r>
        <w:rPr>
          <w:w w:val="120"/>
          <w:sz w:val="12"/>
        </w:rPr>
        <w:t> processing-based</w:t>
      </w:r>
      <w:r>
        <w:rPr>
          <w:w w:val="120"/>
          <w:sz w:val="12"/>
        </w:rPr>
        <w:t> PV</w:t>
      </w:r>
      <w:r>
        <w:rPr>
          <w:w w:val="120"/>
          <w:sz w:val="12"/>
        </w:rPr>
        <w:t> system</w:t>
      </w:r>
      <w:r>
        <w:rPr>
          <w:w w:val="120"/>
          <w:sz w:val="12"/>
        </w:rPr>
        <w:t> and</w:t>
      </w:r>
      <w:r>
        <w:rPr>
          <w:spacing w:val="40"/>
          <w:w w:val="120"/>
          <w:sz w:val="12"/>
        </w:rPr>
        <w:t> </w:t>
      </w:r>
      <w:r>
        <w:rPr>
          <w:w w:val="120"/>
          <w:sz w:val="12"/>
        </w:rPr>
        <w:t>its</w:t>
      </w:r>
      <w:r>
        <w:rPr>
          <w:w w:val="120"/>
          <w:sz w:val="12"/>
        </w:rPr>
        <w:t> decoupling</w:t>
      </w:r>
      <w:r>
        <w:rPr>
          <w:w w:val="120"/>
          <w:sz w:val="12"/>
        </w:rPr>
        <w:t> implementation</w:t>
      </w:r>
      <w:r>
        <w:rPr>
          <w:w w:val="120"/>
          <w:sz w:val="12"/>
        </w:rPr>
        <w:t> of</w:t>
      </w:r>
      <w:r>
        <w:rPr>
          <w:w w:val="120"/>
          <w:sz w:val="12"/>
        </w:rPr>
        <w:t> synchronous</w:t>
      </w:r>
      <w:r>
        <w:rPr>
          <w:w w:val="120"/>
          <w:sz w:val="12"/>
        </w:rPr>
        <w:t> MPPT</w:t>
      </w:r>
      <w:r>
        <w:rPr>
          <w:w w:val="120"/>
          <w:sz w:val="12"/>
        </w:rPr>
        <w:t> control,</w:t>
      </w:r>
      <w:r>
        <w:rPr>
          <w:w w:val="120"/>
          <w:sz w:val="12"/>
        </w:rPr>
        <w:t> 70,</w:t>
      </w:r>
      <w:r>
        <w:rPr>
          <w:w w:val="120"/>
          <w:sz w:val="12"/>
        </w:rPr>
        <w:t> 2023,</w:t>
      </w:r>
      <w:r>
        <w:rPr>
          <w:w w:val="120"/>
          <w:sz w:val="12"/>
        </w:rPr>
        <w:t> </w:t>
      </w:r>
      <w:r>
        <w:rPr>
          <w:w w:val="120"/>
          <w:sz w:val="12"/>
        </w:rPr>
        <w:t>pp.</w:t>
      </w:r>
      <w:r>
        <w:rPr>
          <w:spacing w:val="40"/>
          <w:w w:val="120"/>
          <w:sz w:val="12"/>
        </w:rPr>
        <w:t> </w:t>
      </w:r>
      <w:bookmarkStart w:name="_bookmark45" w:id="57"/>
      <w:bookmarkEnd w:id="57"/>
      <w:r>
        <w:rPr>
          <w:w w:val="120"/>
          <w:sz w:val="12"/>
        </w:rPr>
        <w:t>6973–6983,</w:t>
      </w:r>
      <w:r>
        <w:rPr>
          <w:w w:val="120"/>
          <w:sz w:val="12"/>
        </w:rPr>
        <w:t> </w:t>
      </w:r>
      <w:hyperlink r:id="rId35">
        <w:r>
          <w:rPr>
            <w:color w:val="007FAC"/>
            <w:w w:val="120"/>
            <w:sz w:val="12"/>
          </w:rPr>
          <w:t>http://dx.doi.org/10.1109/TIE.2022.3201277</w:t>
        </w:r>
      </w:hyperlink>
      <w:r>
        <w:rPr>
          <w:w w:val="120"/>
          <w:sz w:val="12"/>
        </w:rPr>
        <w:t>,</w:t>
      </w:r>
    </w:p>
    <w:p>
      <w:pPr>
        <w:pStyle w:val="ListParagraph"/>
        <w:numPr>
          <w:ilvl w:val="0"/>
          <w:numId w:val="4"/>
        </w:numPr>
        <w:tabs>
          <w:tab w:pos="460" w:val="left" w:leader="none"/>
          <w:tab w:pos="462" w:val="left" w:leader="none"/>
        </w:tabs>
        <w:spacing w:line="297" w:lineRule="auto" w:before="3" w:after="0"/>
        <w:ind w:left="462" w:right="109" w:hanging="280"/>
        <w:jc w:val="both"/>
        <w:rPr>
          <w:sz w:val="12"/>
        </w:rPr>
      </w:pPr>
      <w:r>
        <w:rPr>
          <w:w w:val="115"/>
          <w:sz w:val="12"/>
        </w:rPr>
        <w:t>M.</w:t>
      </w:r>
      <w:r>
        <w:rPr>
          <w:spacing w:val="-3"/>
          <w:w w:val="115"/>
          <w:sz w:val="12"/>
        </w:rPr>
        <w:t> </w:t>
      </w:r>
      <w:r>
        <w:rPr>
          <w:w w:val="115"/>
          <w:sz w:val="12"/>
        </w:rPr>
        <w:t>Sarvi,</w:t>
      </w:r>
      <w:r>
        <w:rPr>
          <w:spacing w:val="-3"/>
          <w:w w:val="115"/>
          <w:sz w:val="12"/>
        </w:rPr>
        <w:t> </w:t>
      </w:r>
      <w:r>
        <w:rPr>
          <w:w w:val="115"/>
          <w:sz w:val="12"/>
        </w:rPr>
        <w:t>A.</w:t>
      </w:r>
      <w:r>
        <w:rPr>
          <w:spacing w:val="-3"/>
          <w:w w:val="115"/>
          <w:sz w:val="12"/>
        </w:rPr>
        <w:t> </w:t>
      </w:r>
      <w:r>
        <w:rPr>
          <w:w w:val="115"/>
          <w:sz w:val="12"/>
        </w:rPr>
        <w:t>Azadian,</w:t>
      </w:r>
      <w:r>
        <w:rPr>
          <w:spacing w:val="-3"/>
          <w:w w:val="115"/>
          <w:sz w:val="12"/>
        </w:rPr>
        <w:t> </w:t>
      </w:r>
      <w:r>
        <w:rPr>
          <w:w w:val="115"/>
          <w:sz w:val="12"/>
        </w:rPr>
        <w:t>A</w:t>
      </w:r>
      <w:r>
        <w:rPr>
          <w:spacing w:val="-3"/>
          <w:w w:val="115"/>
          <w:sz w:val="12"/>
        </w:rPr>
        <w:t> </w:t>
      </w:r>
      <w:r>
        <w:rPr>
          <w:w w:val="115"/>
          <w:sz w:val="12"/>
        </w:rPr>
        <w:t>comprehensive</w:t>
      </w:r>
      <w:r>
        <w:rPr>
          <w:spacing w:val="-3"/>
          <w:w w:val="115"/>
          <w:sz w:val="12"/>
        </w:rPr>
        <w:t> </w:t>
      </w:r>
      <w:r>
        <w:rPr>
          <w:w w:val="115"/>
          <w:sz w:val="12"/>
        </w:rPr>
        <w:t>review</w:t>
      </w:r>
      <w:r>
        <w:rPr>
          <w:spacing w:val="-3"/>
          <w:w w:val="115"/>
          <w:sz w:val="12"/>
        </w:rPr>
        <w:t> </w:t>
      </w:r>
      <w:r>
        <w:rPr>
          <w:w w:val="115"/>
          <w:sz w:val="12"/>
        </w:rPr>
        <w:t>and</w:t>
      </w:r>
      <w:r>
        <w:rPr>
          <w:spacing w:val="-3"/>
          <w:w w:val="115"/>
          <w:sz w:val="12"/>
        </w:rPr>
        <w:t> </w:t>
      </w:r>
      <w:r>
        <w:rPr>
          <w:w w:val="115"/>
          <w:sz w:val="12"/>
        </w:rPr>
        <w:t>classified</w:t>
      </w:r>
      <w:r>
        <w:rPr>
          <w:spacing w:val="-3"/>
          <w:w w:val="115"/>
          <w:sz w:val="12"/>
        </w:rPr>
        <w:t> </w:t>
      </w:r>
      <w:r>
        <w:rPr>
          <w:w w:val="115"/>
          <w:sz w:val="12"/>
        </w:rPr>
        <w:t>comparison</w:t>
      </w:r>
      <w:r>
        <w:rPr>
          <w:spacing w:val="-3"/>
          <w:w w:val="115"/>
          <w:sz w:val="12"/>
        </w:rPr>
        <w:t> </w:t>
      </w:r>
      <w:r>
        <w:rPr>
          <w:w w:val="115"/>
          <w:sz w:val="12"/>
        </w:rPr>
        <w:t>of</w:t>
      </w:r>
      <w:r>
        <w:rPr>
          <w:spacing w:val="-3"/>
          <w:w w:val="115"/>
          <w:sz w:val="12"/>
        </w:rPr>
        <w:t> </w:t>
      </w:r>
      <w:r>
        <w:rPr>
          <w:w w:val="115"/>
          <w:sz w:val="12"/>
        </w:rPr>
        <w:t>MPPT</w:t>
      </w:r>
      <w:r>
        <w:rPr>
          <w:spacing w:val="40"/>
          <w:w w:val="115"/>
          <w:sz w:val="12"/>
        </w:rPr>
        <w:t> </w:t>
      </w:r>
      <w:r>
        <w:rPr>
          <w:w w:val="115"/>
          <w:sz w:val="12"/>
        </w:rPr>
        <w:t>algorithms</w:t>
      </w:r>
      <w:r>
        <w:rPr>
          <w:w w:val="115"/>
          <w:sz w:val="12"/>
        </w:rPr>
        <w:t> in</w:t>
      </w:r>
      <w:r>
        <w:rPr>
          <w:w w:val="115"/>
          <w:sz w:val="12"/>
        </w:rPr>
        <w:t> PV</w:t>
      </w:r>
      <w:r>
        <w:rPr>
          <w:w w:val="115"/>
          <w:sz w:val="12"/>
        </w:rPr>
        <w:t> systems,</w:t>
      </w:r>
      <w:r>
        <w:rPr>
          <w:w w:val="115"/>
          <w:sz w:val="12"/>
        </w:rPr>
        <w:t> Energy</w:t>
      </w:r>
      <w:r>
        <w:rPr>
          <w:w w:val="115"/>
          <w:sz w:val="12"/>
        </w:rPr>
        <w:t> Syst.</w:t>
      </w:r>
      <w:r>
        <w:rPr>
          <w:w w:val="115"/>
          <w:sz w:val="12"/>
        </w:rPr>
        <w:t> 13</w:t>
      </w:r>
      <w:r>
        <w:rPr>
          <w:w w:val="115"/>
          <w:sz w:val="12"/>
        </w:rPr>
        <w:t> (2022)</w:t>
      </w:r>
      <w:r>
        <w:rPr>
          <w:w w:val="115"/>
          <w:sz w:val="12"/>
        </w:rPr>
        <w:t> 281–320,</w:t>
      </w:r>
      <w:r>
        <w:rPr>
          <w:w w:val="115"/>
          <w:sz w:val="12"/>
        </w:rPr>
        <w:t> </w:t>
      </w:r>
      <w:hyperlink r:id="rId36">
        <w:r>
          <w:rPr>
            <w:color w:val="007FAC"/>
            <w:w w:val="115"/>
            <w:sz w:val="12"/>
          </w:rPr>
          <w:t>http://dx.doi.org/</w:t>
        </w:r>
      </w:hyperlink>
      <w:r>
        <w:rPr>
          <w:color w:val="007FAC"/>
          <w:spacing w:val="40"/>
          <w:w w:val="115"/>
          <w:sz w:val="12"/>
        </w:rPr>
        <w:t> </w:t>
      </w:r>
      <w:hyperlink r:id="rId36">
        <w:r>
          <w:rPr>
            <w:color w:val="007FAC"/>
            <w:spacing w:val="-2"/>
            <w:w w:val="115"/>
            <w:sz w:val="12"/>
          </w:rPr>
          <w:t>10.1007/s12667-021-00427-x</w:t>
        </w:r>
      </w:hyperlink>
      <w:r>
        <w:rPr>
          <w:spacing w:val="-2"/>
          <w:w w:val="115"/>
          <w:sz w:val="12"/>
        </w:rPr>
        <w:t>.</w:t>
      </w:r>
    </w:p>
    <w:p>
      <w:pPr>
        <w:pStyle w:val="ListParagraph"/>
        <w:numPr>
          <w:ilvl w:val="0"/>
          <w:numId w:val="4"/>
        </w:numPr>
        <w:tabs>
          <w:tab w:pos="460" w:val="left" w:leader="none"/>
          <w:tab w:pos="462" w:val="left" w:leader="none"/>
        </w:tabs>
        <w:spacing w:line="297" w:lineRule="auto" w:before="2" w:after="0"/>
        <w:ind w:left="462" w:right="109" w:hanging="352"/>
        <w:jc w:val="both"/>
        <w:rPr>
          <w:sz w:val="12"/>
        </w:rPr>
      </w:pPr>
      <w:r>
        <w:rPr>
          <w:w w:val="115"/>
          <w:sz w:val="12"/>
        </w:rPr>
        <w:t>Z.M.S.</w:t>
      </w:r>
      <w:r>
        <w:rPr>
          <w:w w:val="115"/>
          <w:sz w:val="12"/>
        </w:rPr>
        <w:t> Elbarbary,</w:t>
      </w:r>
      <w:r>
        <w:rPr>
          <w:w w:val="115"/>
          <w:sz w:val="12"/>
        </w:rPr>
        <w:t> M.A.</w:t>
      </w:r>
      <w:r>
        <w:rPr>
          <w:w w:val="115"/>
          <w:sz w:val="12"/>
        </w:rPr>
        <w:t> Alranini,</w:t>
      </w:r>
      <w:r>
        <w:rPr>
          <w:w w:val="115"/>
          <w:sz w:val="12"/>
        </w:rPr>
        <w:t> Review</w:t>
      </w:r>
      <w:r>
        <w:rPr>
          <w:w w:val="115"/>
          <w:sz w:val="12"/>
        </w:rPr>
        <w:t> of</w:t>
      </w:r>
      <w:r>
        <w:rPr>
          <w:w w:val="115"/>
          <w:sz w:val="12"/>
        </w:rPr>
        <w:t> maximum</w:t>
      </w:r>
      <w:r>
        <w:rPr>
          <w:w w:val="115"/>
          <w:sz w:val="12"/>
        </w:rPr>
        <w:t> power</w:t>
      </w:r>
      <w:r>
        <w:rPr>
          <w:w w:val="115"/>
          <w:sz w:val="12"/>
        </w:rPr>
        <w:t> point</w:t>
      </w:r>
      <w:r>
        <w:rPr>
          <w:w w:val="115"/>
          <w:sz w:val="12"/>
        </w:rPr>
        <w:t> </w:t>
      </w:r>
      <w:r>
        <w:rPr>
          <w:w w:val="115"/>
          <w:sz w:val="12"/>
        </w:rPr>
        <w:t>tracking</w:t>
      </w:r>
      <w:r>
        <w:rPr>
          <w:spacing w:val="40"/>
          <w:w w:val="115"/>
          <w:sz w:val="12"/>
        </w:rPr>
        <w:t> </w:t>
      </w:r>
      <w:r>
        <w:rPr>
          <w:w w:val="115"/>
          <w:sz w:val="12"/>
        </w:rPr>
        <w:t>algorithms</w:t>
      </w:r>
      <w:r>
        <w:rPr>
          <w:spacing w:val="40"/>
          <w:w w:val="115"/>
          <w:sz w:val="12"/>
        </w:rPr>
        <w:t> </w:t>
      </w:r>
      <w:r>
        <w:rPr>
          <w:w w:val="115"/>
          <w:sz w:val="12"/>
        </w:rPr>
        <w:t>of</w:t>
      </w:r>
      <w:r>
        <w:rPr>
          <w:spacing w:val="40"/>
          <w:w w:val="115"/>
          <w:sz w:val="12"/>
        </w:rPr>
        <w:t> </w:t>
      </w:r>
      <w:r>
        <w:rPr>
          <w:w w:val="115"/>
          <w:sz w:val="12"/>
        </w:rPr>
        <w:t>PV</w:t>
      </w:r>
      <w:r>
        <w:rPr>
          <w:spacing w:val="40"/>
          <w:w w:val="115"/>
          <w:sz w:val="12"/>
        </w:rPr>
        <w:t> </w:t>
      </w:r>
      <w:r>
        <w:rPr>
          <w:w w:val="115"/>
          <w:sz w:val="12"/>
        </w:rPr>
        <w:t>system,</w:t>
      </w:r>
      <w:r>
        <w:rPr>
          <w:spacing w:val="40"/>
          <w:w w:val="115"/>
          <w:sz w:val="12"/>
        </w:rPr>
        <w:t> </w:t>
      </w:r>
      <w:r>
        <w:rPr>
          <w:w w:val="115"/>
          <w:sz w:val="12"/>
        </w:rPr>
        <w:t>Front.</w:t>
      </w:r>
      <w:r>
        <w:rPr>
          <w:spacing w:val="40"/>
          <w:w w:val="115"/>
          <w:sz w:val="12"/>
        </w:rPr>
        <w:t> </w:t>
      </w:r>
      <w:r>
        <w:rPr>
          <w:w w:val="115"/>
          <w:sz w:val="12"/>
        </w:rPr>
        <w:t>Eng.</w:t>
      </w:r>
      <w:r>
        <w:rPr>
          <w:spacing w:val="40"/>
          <w:w w:val="115"/>
          <w:sz w:val="12"/>
        </w:rPr>
        <w:t> </w:t>
      </w:r>
      <w:r>
        <w:rPr>
          <w:w w:val="115"/>
          <w:sz w:val="12"/>
        </w:rPr>
        <w:t>Built</w:t>
      </w:r>
      <w:r>
        <w:rPr>
          <w:spacing w:val="40"/>
          <w:w w:val="115"/>
          <w:sz w:val="12"/>
        </w:rPr>
        <w:t> </w:t>
      </w:r>
      <w:r>
        <w:rPr>
          <w:w w:val="115"/>
          <w:sz w:val="12"/>
        </w:rPr>
        <w:t>Environ.</w:t>
      </w:r>
      <w:r>
        <w:rPr>
          <w:spacing w:val="40"/>
          <w:w w:val="115"/>
          <w:sz w:val="12"/>
        </w:rPr>
        <w:t> </w:t>
      </w:r>
      <w:r>
        <w:rPr>
          <w:w w:val="115"/>
          <w:sz w:val="12"/>
        </w:rPr>
        <w:t>1</w:t>
      </w:r>
      <w:r>
        <w:rPr>
          <w:spacing w:val="40"/>
          <w:w w:val="115"/>
          <w:sz w:val="12"/>
        </w:rPr>
        <w:t> </w:t>
      </w:r>
      <w:r>
        <w:rPr>
          <w:w w:val="115"/>
          <w:sz w:val="12"/>
        </w:rPr>
        <w:t>(2021)</w:t>
      </w:r>
      <w:r>
        <w:rPr>
          <w:spacing w:val="40"/>
          <w:w w:val="115"/>
          <w:sz w:val="12"/>
        </w:rPr>
        <w:t> </w:t>
      </w:r>
      <w:r>
        <w:rPr>
          <w:w w:val="115"/>
          <w:sz w:val="12"/>
        </w:rPr>
        <w:t>68–80,</w:t>
      </w:r>
      <w:r>
        <w:rPr>
          <w:spacing w:val="40"/>
          <w:w w:val="115"/>
          <w:sz w:val="12"/>
        </w:rPr>
        <w:t> </w:t>
      </w:r>
      <w:hyperlink r:id="rId37">
        <w:r>
          <w:rPr>
            <w:color w:val="007FAC"/>
            <w:w w:val="115"/>
            <w:sz w:val="12"/>
          </w:rPr>
          <w:t>http:</w:t>
        </w:r>
      </w:hyperlink>
    </w:p>
    <w:p>
      <w:pPr>
        <w:spacing w:before="1"/>
        <w:ind w:left="462" w:right="0" w:firstLine="0"/>
        <w:jc w:val="both"/>
        <w:rPr>
          <w:sz w:val="12"/>
        </w:rPr>
      </w:pPr>
      <w:bookmarkStart w:name="_bookmark46" w:id="58"/>
      <w:bookmarkEnd w:id="58"/>
      <w:r>
        <w:rPr/>
      </w:r>
      <w:hyperlink r:id="rId37">
        <w:r>
          <w:rPr>
            <w:color w:val="007FAC"/>
            <w:w w:val="120"/>
            <w:sz w:val="12"/>
          </w:rPr>
          <w:t>//dx.doi.org/10.1108/febe-03-2021-</w:t>
        </w:r>
        <w:r>
          <w:rPr>
            <w:color w:val="007FAC"/>
            <w:spacing w:val="-2"/>
            <w:w w:val="120"/>
            <w:sz w:val="12"/>
          </w:rPr>
          <w:t>0019</w:t>
        </w:r>
      </w:hyperlink>
      <w:r>
        <w:rPr>
          <w:spacing w:val="-2"/>
          <w:w w:val="120"/>
          <w:sz w:val="12"/>
        </w:rPr>
        <w:t>.</w:t>
      </w:r>
    </w:p>
    <w:p>
      <w:pPr>
        <w:pStyle w:val="ListParagraph"/>
        <w:numPr>
          <w:ilvl w:val="0"/>
          <w:numId w:val="4"/>
        </w:numPr>
        <w:tabs>
          <w:tab w:pos="460" w:val="left" w:leader="none"/>
          <w:tab w:pos="462" w:val="left" w:leader="none"/>
        </w:tabs>
        <w:spacing w:line="297" w:lineRule="auto" w:before="35" w:after="0"/>
        <w:ind w:left="462" w:right="109" w:hanging="352"/>
        <w:jc w:val="both"/>
        <w:rPr>
          <w:sz w:val="12"/>
        </w:rPr>
      </w:pPr>
      <w:r>
        <w:rPr>
          <w:w w:val="115"/>
          <w:sz w:val="12"/>
        </w:rPr>
        <w:t>R.B.</w:t>
      </w:r>
      <w:r>
        <w:rPr>
          <w:w w:val="115"/>
          <w:sz w:val="12"/>
        </w:rPr>
        <w:t> Bollipo,</w:t>
      </w:r>
      <w:r>
        <w:rPr>
          <w:w w:val="115"/>
          <w:sz w:val="12"/>
        </w:rPr>
        <w:t> S.</w:t>
      </w:r>
      <w:r>
        <w:rPr>
          <w:w w:val="115"/>
          <w:sz w:val="12"/>
        </w:rPr>
        <w:t> Mikkili,</w:t>
      </w:r>
      <w:r>
        <w:rPr>
          <w:w w:val="115"/>
          <w:sz w:val="12"/>
        </w:rPr>
        <w:t> P.K.</w:t>
      </w:r>
      <w:r>
        <w:rPr>
          <w:w w:val="115"/>
          <w:sz w:val="12"/>
        </w:rPr>
        <w:t> Bonthagorla,</w:t>
      </w:r>
      <w:r>
        <w:rPr>
          <w:w w:val="115"/>
          <w:sz w:val="12"/>
        </w:rPr>
        <w:t> Hybrid,</w:t>
      </w:r>
      <w:r>
        <w:rPr>
          <w:w w:val="115"/>
          <w:sz w:val="12"/>
        </w:rPr>
        <w:t> optimal,</w:t>
      </w:r>
      <w:r>
        <w:rPr>
          <w:w w:val="115"/>
          <w:sz w:val="12"/>
        </w:rPr>
        <w:t> intelligent</w:t>
      </w:r>
      <w:r>
        <w:rPr>
          <w:w w:val="115"/>
          <w:sz w:val="12"/>
        </w:rPr>
        <w:t> and</w:t>
      </w:r>
      <w:r>
        <w:rPr>
          <w:spacing w:val="40"/>
          <w:w w:val="115"/>
          <w:sz w:val="12"/>
        </w:rPr>
        <w:t> </w:t>
      </w:r>
      <w:r>
        <w:rPr>
          <w:w w:val="115"/>
          <w:sz w:val="12"/>
        </w:rPr>
        <w:t>classical</w:t>
      </w:r>
      <w:r>
        <w:rPr>
          <w:w w:val="115"/>
          <w:sz w:val="12"/>
        </w:rPr>
        <w:t> PV</w:t>
      </w:r>
      <w:r>
        <w:rPr>
          <w:w w:val="115"/>
          <w:sz w:val="12"/>
        </w:rPr>
        <w:t> MPPT</w:t>
      </w:r>
      <w:r>
        <w:rPr>
          <w:w w:val="115"/>
          <w:sz w:val="12"/>
        </w:rPr>
        <w:t> techniques:</w:t>
      </w:r>
      <w:r>
        <w:rPr>
          <w:w w:val="115"/>
          <w:sz w:val="12"/>
        </w:rPr>
        <w:t> A</w:t>
      </w:r>
      <w:r>
        <w:rPr>
          <w:w w:val="115"/>
          <w:sz w:val="12"/>
        </w:rPr>
        <w:t> review,</w:t>
      </w:r>
      <w:r>
        <w:rPr>
          <w:w w:val="115"/>
          <w:sz w:val="12"/>
        </w:rPr>
        <w:t> CSEE</w:t>
      </w:r>
      <w:r>
        <w:rPr>
          <w:w w:val="115"/>
          <w:sz w:val="12"/>
        </w:rPr>
        <w:t> J.</w:t>
      </w:r>
      <w:r>
        <w:rPr>
          <w:w w:val="115"/>
          <w:sz w:val="12"/>
        </w:rPr>
        <w:t> Power</w:t>
      </w:r>
      <w:r>
        <w:rPr>
          <w:w w:val="115"/>
          <w:sz w:val="12"/>
        </w:rPr>
        <w:t> Energy</w:t>
      </w:r>
      <w:r>
        <w:rPr>
          <w:w w:val="115"/>
          <w:sz w:val="12"/>
        </w:rPr>
        <w:t> Syst.</w:t>
      </w:r>
      <w:r>
        <w:rPr>
          <w:w w:val="115"/>
          <w:sz w:val="12"/>
        </w:rPr>
        <w:t> 7</w:t>
      </w:r>
      <w:r>
        <w:rPr>
          <w:w w:val="115"/>
          <w:sz w:val="12"/>
        </w:rPr>
        <w:t> (2020)</w:t>
      </w:r>
      <w:r>
        <w:rPr>
          <w:spacing w:val="40"/>
          <w:w w:val="115"/>
          <w:sz w:val="12"/>
        </w:rPr>
        <w:t> </w:t>
      </w:r>
      <w:bookmarkStart w:name="_bookmark47" w:id="59"/>
      <w:bookmarkEnd w:id="59"/>
      <w:r>
        <w:rPr>
          <w:w w:val="115"/>
          <w:sz w:val="12"/>
        </w:rPr>
        <w:t>9–33,</w:t>
      </w:r>
      <w:r>
        <w:rPr>
          <w:spacing w:val="49"/>
          <w:w w:val="115"/>
          <w:sz w:val="12"/>
        </w:rPr>
        <w:t> </w:t>
      </w:r>
      <w:hyperlink r:id="rId38">
        <w:r>
          <w:rPr>
            <w:color w:val="007FAC"/>
            <w:w w:val="115"/>
            <w:sz w:val="12"/>
          </w:rPr>
          <w:t>http://dx.doi.org/10.17775/cseejpes.2019.02720</w:t>
        </w:r>
      </w:hyperlink>
      <w:r>
        <w:rPr>
          <w:w w:val="115"/>
          <w:sz w:val="12"/>
        </w:rPr>
        <w:t>.</w:t>
      </w:r>
    </w:p>
    <w:p>
      <w:pPr>
        <w:pStyle w:val="ListParagraph"/>
        <w:numPr>
          <w:ilvl w:val="0"/>
          <w:numId w:val="4"/>
        </w:numPr>
        <w:tabs>
          <w:tab w:pos="460" w:val="left" w:leader="none"/>
          <w:tab w:pos="462" w:val="left" w:leader="none"/>
        </w:tabs>
        <w:spacing w:line="297" w:lineRule="auto" w:before="2" w:after="0"/>
        <w:ind w:left="462" w:right="109" w:hanging="352"/>
        <w:jc w:val="both"/>
        <w:rPr>
          <w:sz w:val="12"/>
        </w:rPr>
      </w:pPr>
      <w:r>
        <w:rPr>
          <w:w w:val="115"/>
          <w:sz w:val="12"/>
        </w:rPr>
        <w:t>P.</w:t>
      </w:r>
      <w:r>
        <w:rPr>
          <w:spacing w:val="-2"/>
          <w:w w:val="115"/>
          <w:sz w:val="12"/>
        </w:rPr>
        <w:t> </w:t>
      </w:r>
      <w:r>
        <w:rPr>
          <w:w w:val="115"/>
          <w:sz w:val="12"/>
        </w:rPr>
        <w:t>Kumari,</w:t>
      </w:r>
      <w:r>
        <w:rPr>
          <w:spacing w:val="-2"/>
          <w:w w:val="115"/>
          <w:sz w:val="12"/>
        </w:rPr>
        <w:t> </w:t>
      </w:r>
      <w:r>
        <w:rPr>
          <w:w w:val="115"/>
          <w:sz w:val="12"/>
        </w:rPr>
        <w:t>N.</w:t>
      </w:r>
      <w:r>
        <w:rPr>
          <w:spacing w:val="-2"/>
          <w:w w:val="115"/>
          <w:sz w:val="12"/>
        </w:rPr>
        <w:t> </w:t>
      </w:r>
      <w:r>
        <w:rPr>
          <w:w w:val="115"/>
          <w:sz w:val="12"/>
        </w:rPr>
        <w:t>Kumar,</w:t>
      </w:r>
      <w:r>
        <w:rPr>
          <w:spacing w:val="-2"/>
          <w:w w:val="115"/>
          <w:sz w:val="12"/>
        </w:rPr>
        <w:t> </w:t>
      </w:r>
      <w:r>
        <w:rPr>
          <w:w w:val="115"/>
          <w:sz w:val="12"/>
        </w:rPr>
        <w:t>B.K.</w:t>
      </w:r>
      <w:r>
        <w:rPr>
          <w:spacing w:val="-2"/>
          <w:w w:val="115"/>
          <w:sz w:val="12"/>
        </w:rPr>
        <w:t> </w:t>
      </w:r>
      <w:r>
        <w:rPr>
          <w:w w:val="115"/>
          <w:sz w:val="12"/>
        </w:rPr>
        <w:t>Panigrahi,</w:t>
      </w:r>
      <w:r>
        <w:rPr>
          <w:spacing w:val="-2"/>
          <w:w w:val="115"/>
          <w:sz w:val="12"/>
        </w:rPr>
        <w:t> </w:t>
      </w:r>
      <w:r>
        <w:rPr>
          <w:w w:val="115"/>
          <w:sz w:val="12"/>
        </w:rPr>
        <w:t>A</w:t>
      </w:r>
      <w:r>
        <w:rPr>
          <w:spacing w:val="-2"/>
          <w:w w:val="115"/>
          <w:sz w:val="12"/>
        </w:rPr>
        <w:t> </w:t>
      </w:r>
      <w:r>
        <w:rPr>
          <w:w w:val="115"/>
          <w:sz w:val="12"/>
        </w:rPr>
        <w:t>framework</w:t>
      </w:r>
      <w:r>
        <w:rPr>
          <w:spacing w:val="-2"/>
          <w:w w:val="115"/>
          <w:sz w:val="12"/>
        </w:rPr>
        <w:t> </w:t>
      </w:r>
      <w:r>
        <w:rPr>
          <w:w w:val="115"/>
          <w:sz w:val="12"/>
        </w:rPr>
        <w:t>of</w:t>
      </w:r>
      <w:r>
        <w:rPr>
          <w:spacing w:val="-2"/>
          <w:w w:val="115"/>
          <w:sz w:val="12"/>
        </w:rPr>
        <w:t> </w:t>
      </w:r>
      <w:r>
        <w:rPr>
          <w:w w:val="115"/>
          <w:sz w:val="12"/>
        </w:rPr>
        <w:t>reduced</w:t>
      </w:r>
      <w:r>
        <w:rPr>
          <w:spacing w:val="-2"/>
          <w:w w:val="115"/>
          <w:sz w:val="12"/>
        </w:rPr>
        <w:t> </w:t>
      </w:r>
      <w:r>
        <w:rPr>
          <w:w w:val="115"/>
          <w:sz w:val="12"/>
        </w:rPr>
        <w:t>sensor</w:t>
      </w:r>
      <w:r>
        <w:rPr>
          <w:spacing w:val="-2"/>
          <w:w w:val="115"/>
          <w:sz w:val="12"/>
        </w:rPr>
        <w:t> </w:t>
      </w:r>
      <w:r>
        <w:rPr>
          <w:w w:val="115"/>
          <w:sz w:val="12"/>
        </w:rPr>
        <w:t>rooftop</w:t>
      </w:r>
      <w:r>
        <w:rPr>
          <w:spacing w:val="-2"/>
          <w:w w:val="115"/>
          <w:sz w:val="12"/>
        </w:rPr>
        <w:t> </w:t>
      </w:r>
      <w:r>
        <w:rPr>
          <w:w w:val="115"/>
          <w:sz w:val="12"/>
        </w:rPr>
        <w:t>SPV</w:t>
      </w:r>
      <w:r>
        <w:rPr>
          <w:spacing w:val="40"/>
          <w:w w:val="115"/>
          <w:sz w:val="12"/>
        </w:rPr>
        <w:t> </w:t>
      </w:r>
      <w:r>
        <w:rPr>
          <w:w w:val="115"/>
          <w:sz w:val="12"/>
        </w:rPr>
        <w:t>system</w:t>
      </w:r>
      <w:r>
        <w:rPr>
          <w:w w:val="115"/>
          <w:sz w:val="12"/>
        </w:rPr>
        <w:t> using</w:t>
      </w:r>
      <w:r>
        <w:rPr>
          <w:w w:val="115"/>
          <w:sz w:val="12"/>
        </w:rPr>
        <w:t> parabolic</w:t>
      </w:r>
      <w:r>
        <w:rPr>
          <w:w w:val="115"/>
          <w:sz w:val="12"/>
        </w:rPr>
        <w:t> curve</w:t>
      </w:r>
      <w:r>
        <w:rPr>
          <w:w w:val="115"/>
          <w:sz w:val="12"/>
        </w:rPr>
        <w:t> fitting</w:t>
      </w:r>
      <w:r>
        <w:rPr>
          <w:w w:val="115"/>
          <w:sz w:val="12"/>
        </w:rPr>
        <w:t> MPPT</w:t>
      </w:r>
      <w:r>
        <w:rPr>
          <w:w w:val="115"/>
          <w:sz w:val="12"/>
        </w:rPr>
        <w:t> technology</w:t>
      </w:r>
      <w:r>
        <w:rPr>
          <w:w w:val="115"/>
          <w:sz w:val="12"/>
        </w:rPr>
        <w:t> for</w:t>
      </w:r>
      <w:r>
        <w:rPr>
          <w:w w:val="115"/>
          <w:sz w:val="12"/>
        </w:rPr>
        <w:t> household</w:t>
      </w:r>
      <w:r>
        <w:rPr>
          <w:w w:val="115"/>
          <w:sz w:val="12"/>
        </w:rPr>
        <w:t> </w:t>
      </w:r>
      <w:r>
        <w:rPr>
          <w:w w:val="115"/>
          <w:sz w:val="12"/>
        </w:rPr>
        <w:t>consumers,</w:t>
      </w:r>
      <w:r>
        <w:rPr>
          <w:spacing w:val="40"/>
          <w:w w:val="115"/>
          <w:sz w:val="12"/>
        </w:rPr>
        <w:t> </w:t>
      </w:r>
      <w:r>
        <w:rPr>
          <w:w w:val="115"/>
          <w:sz w:val="12"/>
        </w:rPr>
        <w:t>IEEE</w:t>
      </w:r>
      <w:r>
        <w:rPr>
          <w:spacing w:val="17"/>
          <w:w w:val="115"/>
          <w:sz w:val="12"/>
        </w:rPr>
        <w:t> </w:t>
      </w:r>
      <w:r>
        <w:rPr>
          <w:w w:val="115"/>
          <w:sz w:val="12"/>
        </w:rPr>
        <w:t>Trans.</w:t>
      </w:r>
      <w:r>
        <w:rPr>
          <w:spacing w:val="17"/>
          <w:w w:val="115"/>
          <w:sz w:val="12"/>
        </w:rPr>
        <w:t> </w:t>
      </w:r>
      <w:r>
        <w:rPr>
          <w:w w:val="115"/>
          <w:sz w:val="12"/>
        </w:rPr>
        <w:t>Consum.</w:t>
      </w:r>
      <w:r>
        <w:rPr>
          <w:spacing w:val="17"/>
          <w:w w:val="115"/>
          <w:sz w:val="12"/>
        </w:rPr>
        <w:t> </w:t>
      </w:r>
      <w:r>
        <w:rPr>
          <w:w w:val="115"/>
          <w:sz w:val="12"/>
        </w:rPr>
        <w:t>Electron.</w:t>
      </w:r>
      <w:r>
        <w:rPr>
          <w:spacing w:val="17"/>
          <w:w w:val="115"/>
          <w:sz w:val="12"/>
        </w:rPr>
        <w:t> </w:t>
      </w:r>
      <w:r>
        <w:rPr>
          <w:w w:val="115"/>
          <w:sz w:val="12"/>
        </w:rPr>
        <w:t>69</w:t>
      </w:r>
      <w:r>
        <w:rPr>
          <w:spacing w:val="17"/>
          <w:w w:val="115"/>
          <w:sz w:val="12"/>
        </w:rPr>
        <w:t> </w:t>
      </w:r>
      <w:r>
        <w:rPr>
          <w:w w:val="115"/>
          <w:sz w:val="12"/>
        </w:rPr>
        <w:t>(2023)</w:t>
      </w:r>
      <w:r>
        <w:rPr>
          <w:spacing w:val="17"/>
          <w:w w:val="115"/>
          <w:sz w:val="12"/>
        </w:rPr>
        <w:t> </w:t>
      </w:r>
      <w:r>
        <w:rPr>
          <w:w w:val="115"/>
          <w:sz w:val="12"/>
        </w:rPr>
        <w:t>29–37,</w:t>
      </w:r>
      <w:r>
        <w:rPr>
          <w:spacing w:val="17"/>
          <w:w w:val="115"/>
          <w:sz w:val="12"/>
        </w:rPr>
        <w:t> </w:t>
      </w:r>
      <w:hyperlink r:id="rId39">
        <w:r>
          <w:rPr>
            <w:color w:val="007FAC"/>
            <w:w w:val="115"/>
            <w:sz w:val="12"/>
          </w:rPr>
          <w:t>http://dx.doi.org/10.1109/TCE.</w:t>
        </w:r>
      </w:hyperlink>
    </w:p>
    <w:p>
      <w:pPr>
        <w:spacing w:before="1"/>
        <w:ind w:left="462" w:right="0" w:firstLine="0"/>
        <w:jc w:val="left"/>
        <w:rPr>
          <w:sz w:val="12"/>
        </w:rPr>
      </w:pPr>
      <w:bookmarkStart w:name="_bookmark48" w:id="60"/>
      <w:bookmarkEnd w:id="60"/>
      <w:r>
        <w:rPr/>
      </w:r>
      <w:hyperlink r:id="rId39">
        <w:r>
          <w:rPr>
            <w:color w:val="007FAC"/>
            <w:spacing w:val="-2"/>
            <w:w w:val="120"/>
            <w:sz w:val="12"/>
          </w:rPr>
          <w:t>2022.3209974</w:t>
        </w:r>
      </w:hyperlink>
      <w:r>
        <w:rPr>
          <w:spacing w:val="-2"/>
          <w:w w:val="120"/>
          <w:sz w:val="12"/>
        </w:rPr>
        <w:t>.</w:t>
      </w:r>
    </w:p>
    <w:p>
      <w:pPr>
        <w:pStyle w:val="ListParagraph"/>
        <w:numPr>
          <w:ilvl w:val="0"/>
          <w:numId w:val="4"/>
        </w:numPr>
        <w:tabs>
          <w:tab w:pos="460" w:val="left" w:leader="none"/>
          <w:tab w:pos="462" w:val="left" w:leader="none"/>
        </w:tabs>
        <w:spacing w:line="297" w:lineRule="auto" w:before="35" w:after="0"/>
        <w:ind w:left="462" w:right="109" w:hanging="352"/>
        <w:jc w:val="both"/>
        <w:rPr>
          <w:sz w:val="12"/>
        </w:rPr>
      </w:pPr>
      <w:r>
        <w:rPr>
          <w:w w:val="115"/>
          <w:sz w:val="12"/>
        </w:rPr>
        <w:t>S.R.</w:t>
      </w:r>
      <w:r>
        <w:rPr>
          <w:w w:val="115"/>
          <w:sz w:val="12"/>
        </w:rPr>
        <w:t> Kiran,</w:t>
      </w:r>
      <w:r>
        <w:rPr>
          <w:w w:val="115"/>
          <w:sz w:val="12"/>
        </w:rPr>
        <w:t> C.H.</w:t>
      </w:r>
      <w:r>
        <w:rPr>
          <w:w w:val="115"/>
          <w:sz w:val="12"/>
        </w:rPr>
        <w:t> Basha,</w:t>
      </w:r>
      <w:r>
        <w:rPr>
          <w:w w:val="115"/>
          <w:sz w:val="12"/>
        </w:rPr>
        <w:t> V.P.</w:t>
      </w:r>
      <w:r>
        <w:rPr>
          <w:w w:val="115"/>
          <w:sz w:val="12"/>
        </w:rPr>
        <w:t> Singh,</w:t>
      </w:r>
      <w:r>
        <w:rPr>
          <w:w w:val="115"/>
          <w:sz w:val="12"/>
        </w:rPr>
        <w:t> C.</w:t>
      </w:r>
      <w:r>
        <w:rPr>
          <w:w w:val="115"/>
          <w:sz w:val="12"/>
        </w:rPr>
        <w:t> Dhanamjayulu,</w:t>
      </w:r>
      <w:r>
        <w:rPr>
          <w:w w:val="115"/>
          <w:sz w:val="12"/>
        </w:rPr>
        <w:t> B.R.</w:t>
      </w:r>
      <w:r>
        <w:rPr>
          <w:w w:val="115"/>
          <w:sz w:val="12"/>
        </w:rPr>
        <w:t> Prusty,</w:t>
      </w:r>
      <w:r>
        <w:rPr>
          <w:w w:val="115"/>
          <w:sz w:val="12"/>
        </w:rPr>
        <w:t> B.</w:t>
      </w:r>
      <w:r>
        <w:rPr>
          <w:w w:val="115"/>
          <w:sz w:val="12"/>
        </w:rPr>
        <w:t> Khan,</w:t>
      </w:r>
      <w:r>
        <w:rPr>
          <w:spacing w:val="40"/>
          <w:w w:val="115"/>
          <w:sz w:val="12"/>
        </w:rPr>
        <w:t> </w:t>
      </w:r>
      <w:r>
        <w:rPr>
          <w:w w:val="115"/>
          <w:sz w:val="12"/>
        </w:rPr>
        <w:t>Reduced</w:t>
      </w:r>
      <w:r>
        <w:rPr>
          <w:spacing w:val="40"/>
          <w:w w:val="115"/>
          <w:sz w:val="12"/>
        </w:rPr>
        <w:t> </w:t>
      </w:r>
      <w:r>
        <w:rPr>
          <w:w w:val="115"/>
          <w:sz w:val="12"/>
        </w:rPr>
        <w:t>simulative</w:t>
      </w:r>
      <w:r>
        <w:rPr>
          <w:spacing w:val="40"/>
          <w:w w:val="115"/>
          <w:sz w:val="12"/>
        </w:rPr>
        <w:t> </w:t>
      </w:r>
      <w:r>
        <w:rPr>
          <w:w w:val="115"/>
          <w:sz w:val="12"/>
        </w:rPr>
        <w:t>performance</w:t>
      </w:r>
      <w:r>
        <w:rPr>
          <w:spacing w:val="40"/>
          <w:w w:val="115"/>
          <w:sz w:val="12"/>
        </w:rPr>
        <w:t> </w:t>
      </w:r>
      <w:r>
        <w:rPr>
          <w:w w:val="115"/>
          <w:sz w:val="12"/>
        </w:rPr>
        <w:t>analysis</w:t>
      </w:r>
      <w:r>
        <w:rPr>
          <w:spacing w:val="40"/>
          <w:w w:val="115"/>
          <w:sz w:val="12"/>
        </w:rPr>
        <w:t> </w:t>
      </w:r>
      <w:r>
        <w:rPr>
          <w:w w:val="115"/>
          <w:sz w:val="12"/>
        </w:rPr>
        <w:t>of</w:t>
      </w:r>
      <w:r>
        <w:rPr>
          <w:spacing w:val="40"/>
          <w:w w:val="115"/>
          <w:sz w:val="12"/>
        </w:rPr>
        <w:t> </w:t>
      </w:r>
      <w:r>
        <w:rPr>
          <w:w w:val="115"/>
          <w:sz w:val="12"/>
        </w:rPr>
        <w:t>variable</w:t>
      </w:r>
      <w:r>
        <w:rPr>
          <w:spacing w:val="40"/>
          <w:w w:val="115"/>
          <w:sz w:val="12"/>
        </w:rPr>
        <w:t> </w:t>
      </w:r>
      <w:r>
        <w:rPr>
          <w:w w:val="115"/>
          <w:sz w:val="12"/>
        </w:rPr>
        <w:t>step</w:t>
      </w:r>
      <w:r>
        <w:rPr>
          <w:spacing w:val="40"/>
          <w:w w:val="115"/>
          <w:sz w:val="12"/>
        </w:rPr>
        <w:t> </w:t>
      </w:r>
      <w:r>
        <w:rPr>
          <w:w w:val="115"/>
          <w:sz w:val="12"/>
        </w:rPr>
        <w:t>size</w:t>
      </w:r>
      <w:r>
        <w:rPr>
          <w:spacing w:val="40"/>
          <w:w w:val="115"/>
          <w:sz w:val="12"/>
        </w:rPr>
        <w:t> </w:t>
      </w:r>
      <w:r>
        <w:rPr>
          <w:w w:val="115"/>
          <w:sz w:val="12"/>
        </w:rPr>
        <w:t>ANN</w:t>
      </w:r>
      <w:r>
        <w:rPr>
          <w:spacing w:val="40"/>
          <w:w w:val="115"/>
          <w:sz w:val="12"/>
        </w:rPr>
        <w:t> </w:t>
      </w:r>
      <w:r>
        <w:rPr>
          <w:w w:val="115"/>
          <w:sz w:val="12"/>
        </w:rPr>
        <w:t>based</w:t>
      </w:r>
      <w:r>
        <w:rPr>
          <w:spacing w:val="40"/>
          <w:w w:val="115"/>
          <w:sz w:val="12"/>
        </w:rPr>
        <w:t> </w:t>
      </w:r>
      <w:r>
        <w:rPr>
          <w:w w:val="115"/>
          <w:sz w:val="12"/>
        </w:rPr>
        <w:t>MPPT</w:t>
      </w:r>
      <w:r>
        <w:rPr>
          <w:w w:val="115"/>
          <w:sz w:val="12"/>
        </w:rPr>
        <w:t> techniques</w:t>
      </w:r>
      <w:r>
        <w:rPr>
          <w:w w:val="115"/>
          <w:sz w:val="12"/>
        </w:rPr>
        <w:t> for</w:t>
      </w:r>
      <w:r>
        <w:rPr>
          <w:w w:val="115"/>
          <w:sz w:val="12"/>
        </w:rPr>
        <w:t> partially</w:t>
      </w:r>
      <w:r>
        <w:rPr>
          <w:w w:val="115"/>
          <w:sz w:val="12"/>
        </w:rPr>
        <w:t> shaded</w:t>
      </w:r>
      <w:r>
        <w:rPr>
          <w:w w:val="115"/>
          <w:sz w:val="12"/>
        </w:rPr>
        <w:t> solar</w:t>
      </w:r>
      <w:r>
        <w:rPr>
          <w:w w:val="115"/>
          <w:sz w:val="12"/>
        </w:rPr>
        <w:t> PV</w:t>
      </w:r>
      <w:r>
        <w:rPr>
          <w:w w:val="115"/>
          <w:sz w:val="12"/>
        </w:rPr>
        <w:t> systems,</w:t>
      </w:r>
      <w:r>
        <w:rPr>
          <w:w w:val="115"/>
          <w:sz w:val="12"/>
        </w:rPr>
        <w:t> IEEE</w:t>
      </w:r>
      <w:r>
        <w:rPr>
          <w:w w:val="115"/>
          <w:sz w:val="12"/>
        </w:rPr>
        <w:t> Access</w:t>
      </w:r>
      <w:r>
        <w:rPr>
          <w:w w:val="115"/>
          <w:sz w:val="12"/>
        </w:rPr>
        <w:t> 10</w:t>
      </w:r>
      <w:r>
        <w:rPr>
          <w:w w:val="115"/>
          <w:sz w:val="12"/>
        </w:rPr>
        <w:t> </w:t>
      </w:r>
      <w:r>
        <w:rPr>
          <w:w w:val="115"/>
          <w:sz w:val="12"/>
        </w:rPr>
        <w:t>(2022)</w:t>
      </w:r>
      <w:r>
        <w:rPr>
          <w:spacing w:val="40"/>
          <w:w w:val="115"/>
          <w:sz w:val="12"/>
        </w:rPr>
        <w:t> </w:t>
      </w:r>
      <w:r>
        <w:rPr>
          <w:w w:val="115"/>
          <w:sz w:val="12"/>
        </w:rPr>
        <w:t>48875–48889,</w:t>
      </w:r>
      <w:r>
        <w:rPr>
          <w:spacing w:val="69"/>
          <w:w w:val="115"/>
          <w:sz w:val="12"/>
        </w:rPr>
        <w:t> </w:t>
      </w:r>
      <w:hyperlink r:id="rId40">
        <w:r>
          <w:rPr>
            <w:color w:val="007FAC"/>
            <w:w w:val="115"/>
            <w:sz w:val="12"/>
          </w:rPr>
          <w:t>http://dx.doi.org/10.1109/access.2022.3172322</w:t>
        </w:r>
      </w:hyperlink>
      <w:r>
        <w:rPr>
          <w:w w:val="115"/>
          <w:sz w:val="12"/>
        </w:rPr>
        <w:t>.</w:t>
      </w:r>
    </w:p>
    <w:p>
      <w:pPr>
        <w:pStyle w:val="ListParagraph"/>
        <w:numPr>
          <w:ilvl w:val="0"/>
          <w:numId w:val="4"/>
        </w:numPr>
        <w:tabs>
          <w:tab w:pos="460" w:val="left" w:leader="none"/>
          <w:tab w:pos="462" w:val="left" w:leader="none"/>
        </w:tabs>
        <w:spacing w:line="297" w:lineRule="auto" w:before="2" w:after="0"/>
        <w:ind w:left="462" w:right="109" w:hanging="352"/>
        <w:jc w:val="both"/>
        <w:rPr>
          <w:sz w:val="12"/>
        </w:rPr>
      </w:pPr>
      <w:r>
        <w:rPr>
          <w:w w:val="115"/>
          <w:sz w:val="12"/>
        </w:rPr>
        <w:t>S.</w:t>
      </w:r>
      <w:r>
        <w:rPr>
          <w:spacing w:val="40"/>
          <w:w w:val="115"/>
          <w:sz w:val="12"/>
        </w:rPr>
        <w:t> </w:t>
      </w:r>
      <w:r>
        <w:rPr>
          <w:w w:val="115"/>
          <w:sz w:val="12"/>
        </w:rPr>
        <w:t>Echalih,</w:t>
      </w:r>
      <w:r>
        <w:rPr>
          <w:spacing w:val="40"/>
          <w:w w:val="115"/>
          <w:sz w:val="12"/>
        </w:rPr>
        <w:t> </w:t>
      </w:r>
      <w:r>
        <w:rPr>
          <w:w w:val="115"/>
          <w:sz w:val="12"/>
        </w:rPr>
        <w:t>A.</w:t>
      </w:r>
      <w:r>
        <w:rPr>
          <w:spacing w:val="40"/>
          <w:w w:val="115"/>
          <w:sz w:val="12"/>
        </w:rPr>
        <w:t> </w:t>
      </w:r>
      <w:r>
        <w:rPr>
          <w:w w:val="115"/>
          <w:sz w:val="12"/>
        </w:rPr>
        <w:t>Abouloifa,</w:t>
      </w:r>
      <w:r>
        <w:rPr>
          <w:spacing w:val="40"/>
          <w:w w:val="115"/>
          <w:sz w:val="12"/>
        </w:rPr>
        <w:t> </w:t>
      </w:r>
      <w:r>
        <w:rPr>
          <w:w w:val="115"/>
          <w:sz w:val="12"/>
        </w:rPr>
        <w:t>I.</w:t>
      </w:r>
      <w:r>
        <w:rPr>
          <w:spacing w:val="40"/>
          <w:w w:val="115"/>
          <w:sz w:val="12"/>
        </w:rPr>
        <w:t> </w:t>
      </w:r>
      <w:r>
        <w:rPr>
          <w:w w:val="115"/>
          <w:sz w:val="12"/>
        </w:rPr>
        <w:t>Lachkar,</w:t>
      </w:r>
      <w:r>
        <w:rPr>
          <w:spacing w:val="40"/>
          <w:w w:val="115"/>
          <w:sz w:val="12"/>
        </w:rPr>
        <w:t> </w:t>
      </w:r>
      <w:r>
        <w:rPr>
          <w:w w:val="115"/>
          <w:sz w:val="12"/>
        </w:rPr>
        <w:t>A.E.</w:t>
      </w:r>
      <w:r>
        <w:rPr>
          <w:spacing w:val="40"/>
          <w:w w:val="115"/>
          <w:sz w:val="12"/>
        </w:rPr>
        <w:t> </w:t>
      </w:r>
      <w:r>
        <w:rPr>
          <w:w w:val="115"/>
          <w:sz w:val="12"/>
        </w:rPr>
        <w:t>Aroudi,</w:t>
      </w:r>
      <w:r>
        <w:rPr>
          <w:spacing w:val="40"/>
          <w:w w:val="115"/>
          <w:sz w:val="12"/>
        </w:rPr>
        <w:t> </w:t>
      </w:r>
      <w:r>
        <w:rPr>
          <w:w w:val="115"/>
          <w:sz w:val="12"/>
        </w:rPr>
        <w:t>Z.</w:t>
      </w:r>
      <w:r>
        <w:rPr>
          <w:spacing w:val="40"/>
          <w:w w:val="115"/>
          <w:sz w:val="12"/>
        </w:rPr>
        <w:t> </w:t>
      </w:r>
      <w:r>
        <w:rPr>
          <w:w w:val="115"/>
          <w:sz w:val="12"/>
        </w:rPr>
        <w:t>Hekss,</w:t>
      </w:r>
      <w:r>
        <w:rPr>
          <w:spacing w:val="40"/>
          <w:w w:val="115"/>
          <w:sz w:val="12"/>
        </w:rPr>
        <w:t> </w:t>
      </w:r>
      <w:r>
        <w:rPr>
          <w:w w:val="115"/>
          <w:sz w:val="12"/>
        </w:rPr>
        <w:t>F.</w:t>
      </w:r>
      <w:r>
        <w:rPr>
          <w:spacing w:val="40"/>
          <w:w w:val="115"/>
          <w:sz w:val="12"/>
        </w:rPr>
        <w:t> </w:t>
      </w:r>
      <w:r>
        <w:rPr>
          <w:w w:val="115"/>
          <w:sz w:val="12"/>
        </w:rPr>
        <w:t>Giri,</w:t>
      </w:r>
      <w:r>
        <w:rPr>
          <w:spacing w:val="40"/>
          <w:w w:val="115"/>
          <w:sz w:val="12"/>
        </w:rPr>
        <w:t> </w:t>
      </w:r>
      <w:r>
        <w:rPr>
          <w:w w:val="115"/>
          <w:sz w:val="12"/>
        </w:rPr>
        <w:t>M.S.</w:t>
      </w:r>
      <w:r>
        <w:rPr>
          <w:spacing w:val="40"/>
          <w:w w:val="115"/>
          <w:sz w:val="12"/>
        </w:rPr>
        <w:t> </w:t>
      </w:r>
      <w:r>
        <w:rPr>
          <w:w w:val="115"/>
          <w:sz w:val="12"/>
        </w:rPr>
        <w:t>Al-Numay,</w:t>
      </w:r>
      <w:r>
        <w:rPr>
          <w:w w:val="115"/>
          <w:sz w:val="12"/>
        </w:rPr>
        <w:t> A</w:t>
      </w:r>
      <w:r>
        <w:rPr>
          <w:w w:val="115"/>
          <w:sz w:val="12"/>
        </w:rPr>
        <w:t> cascaded</w:t>
      </w:r>
      <w:r>
        <w:rPr>
          <w:w w:val="115"/>
          <w:sz w:val="12"/>
        </w:rPr>
        <w:t> controller</w:t>
      </w:r>
      <w:r>
        <w:rPr>
          <w:w w:val="115"/>
          <w:sz w:val="12"/>
        </w:rPr>
        <w:t> for</w:t>
      </w:r>
      <w:r>
        <w:rPr>
          <w:w w:val="115"/>
          <w:sz w:val="12"/>
        </w:rPr>
        <w:t> a</w:t>
      </w:r>
      <w:r>
        <w:rPr>
          <w:w w:val="115"/>
          <w:sz w:val="12"/>
        </w:rPr>
        <w:t> grid-tied</w:t>
      </w:r>
      <w:r>
        <w:rPr>
          <w:w w:val="115"/>
          <w:sz w:val="12"/>
        </w:rPr>
        <w:t> photovoltaic</w:t>
      </w:r>
      <w:r>
        <w:rPr>
          <w:w w:val="115"/>
          <w:sz w:val="12"/>
        </w:rPr>
        <w:t> system</w:t>
      </w:r>
      <w:r>
        <w:rPr>
          <w:w w:val="115"/>
          <w:sz w:val="12"/>
        </w:rPr>
        <w:t> with</w:t>
      </w:r>
      <w:r>
        <w:rPr>
          <w:w w:val="115"/>
          <w:sz w:val="12"/>
        </w:rPr>
        <w:t> </w:t>
      </w:r>
      <w:r>
        <w:rPr>
          <w:w w:val="115"/>
          <w:sz w:val="12"/>
        </w:rPr>
        <w:t>three-</w:t>
      </w:r>
      <w:r>
        <w:rPr>
          <w:spacing w:val="40"/>
          <w:w w:val="115"/>
          <w:sz w:val="12"/>
        </w:rPr>
        <w:t> </w:t>
      </w:r>
      <w:r>
        <w:rPr>
          <w:w w:val="115"/>
          <w:sz w:val="12"/>
        </w:rPr>
        <w:t>phase</w:t>
      </w:r>
      <w:r>
        <w:rPr>
          <w:w w:val="115"/>
          <w:sz w:val="12"/>
        </w:rPr>
        <w:t> half-bridge</w:t>
      </w:r>
      <w:r>
        <w:rPr>
          <w:w w:val="115"/>
          <w:sz w:val="12"/>
        </w:rPr>
        <w:t> interleaved</w:t>
      </w:r>
      <w:r>
        <w:rPr>
          <w:w w:val="115"/>
          <w:sz w:val="12"/>
        </w:rPr>
        <w:t> buck</w:t>
      </w:r>
      <w:r>
        <w:rPr>
          <w:w w:val="115"/>
          <w:sz w:val="12"/>
        </w:rPr>
        <w:t> shunt</w:t>
      </w:r>
      <w:r>
        <w:rPr>
          <w:w w:val="115"/>
          <w:sz w:val="12"/>
        </w:rPr>
        <w:t> active</w:t>
      </w:r>
      <w:r>
        <w:rPr>
          <w:w w:val="115"/>
          <w:sz w:val="12"/>
        </w:rPr>
        <w:t> power</w:t>
      </w:r>
      <w:r>
        <w:rPr>
          <w:w w:val="115"/>
          <w:sz w:val="12"/>
        </w:rPr>
        <w:t> filter:</w:t>
      </w:r>
      <w:r>
        <w:rPr>
          <w:w w:val="115"/>
          <w:sz w:val="12"/>
        </w:rPr>
        <w:t> Hybrid</w:t>
      </w:r>
      <w:r>
        <w:rPr>
          <w:w w:val="115"/>
          <w:sz w:val="12"/>
        </w:rPr>
        <w:t> control</w:t>
      </w:r>
      <w:r>
        <w:rPr>
          <w:spacing w:val="40"/>
          <w:w w:val="115"/>
          <w:sz w:val="12"/>
        </w:rPr>
        <w:t> </w:t>
      </w:r>
      <w:r>
        <w:rPr>
          <w:w w:val="115"/>
          <w:sz w:val="12"/>
        </w:rPr>
        <w:t>strategy</w:t>
      </w:r>
      <w:r>
        <w:rPr>
          <w:w w:val="115"/>
          <w:sz w:val="12"/>
        </w:rPr>
        <w:t> and</w:t>
      </w:r>
      <w:r>
        <w:rPr>
          <w:w w:val="115"/>
          <w:sz w:val="12"/>
        </w:rPr>
        <w:t> fuzzy</w:t>
      </w:r>
      <w:r>
        <w:rPr>
          <w:w w:val="115"/>
          <w:sz w:val="12"/>
        </w:rPr>
        <w:t> logic</w:t>
      </w:r>
      <w:r>
        <w:rPr>
          <w:w w:val="115"/>
          <w:sz w:val="12"/>
        </w:rPr>
        <w:t> approach,</w:t>
      </w:r>
      <w:r>
        <w:rPr>
          <w:w w:val="115"/>
          <w:sz w:val="12"/>
        </w:rPr>
        <w:t> IEEE</w:t>
      </w:r>
      <w:r>
        <w:rPr>
          <w:w w:val="115"/>
          <w:sz w:val="12"/>
        </w:rPr>
        <w:t> J.</w:t>
      </w:r>
      <w:r>
        <w:rPr>
          <w:w w:val="115"/>
          <w:sz w:val="12"/>
        </w:rPr>
        <w:t> Emerg.</w:t>
      </w:r>
      <w:r>
        <w:rPr>
          <w:w w:val="115"/>
          <w:sz w:val="12"/>
        </w:rPr>
        <w:t> Sel.</w:t>
      </w:r>
      <w:r>
        <w:rPr>
          <w:w w:val="115"/>
          <w:sz w:val="12"/>
        </w:rPr>
        <w:t> Top.</w:t>
      </w:r>
      <w:r>
        <w:rPr>
          <w:w w:val="115"/>
          <w:sz w:val="12"/>
        </w:rPr>
        <w:t> Circuits</w:t>
      </w:r>
      <w:r>
        <w:rPr>
          <w:w w:val="115"/>
          <w:sz w:val="12"/>
        </w:rPr>
        <w:t> Syst.</w:t>
      </w:r>
      <w:r>
        <w:rPr>
          <w:w w:val="115"/>
          <w:sz w:val="12"/>
        </w:rPr>
        <w:t> 12</w:t>
      </w:r>
      <w:r>
        <w:rPr>
          <w:spacing w:val="40"/>
          <w:w w:val="115"/>
          <w:sz w:val="12"/>
        </w:rPr>
        <w:t> </w:t>
      </w:r>
      <w:r>
        <w:rPr>
          <w:w w:val="115"/>
          <w:sz w:val="12"/>
        </w:rPr>
        <w:t>(2022)</w:t>
      </w:r>
      <w:r>
        <w:rPr>
          <w:spacing w:val="40"/>
          <w:w w:val="115"/>
          <w:sz w:val="12"/>
        </w:rPr>
        <w:t> </w:t>
      </w:r>
      <w:r>
        <w:rPr>
          <w:w w:val="115"/>
          <w:sz w:val="12"/>
        </w:rPr>
        <w:t>320–330,</w:t>
      </w:r>
      <w:r>
        <w:rPr>
          <w:spacing w:val="40"/>
          <w:w w:val="115"/>
          <w:sz w:val="12"/>
        </w:rPr>
        <w:t> </w:t>
      </w:r>
      <w:hyperlink r:id="rId41">
        <w:r>
          <w:rPr>
            <w:color w:val="007FAC"/>
            <w:w w:val="115"/>
            <w:sz w:val="12"/>
          </w:rPr>
          <w:t>http://dx.doi.org/10.1109/JETCAS.2022.3152535</w:t>
        </w:r>
      </w:hyperlink>
      <w:r>
        <w:rPr>
          <w:w w:val="115"/>
          <w:sz w:val="12"/>
        </w:rPr>
        <w:t>.</w:t>
      </w:r>
    </w:p>
    <w:p>
      <w:pPr>
        <w:pStyle w:val="ListParagraph"/>
        <w:numPr>
          <w:ilvl w:val="0"/>
          <w:numId w:val="4"/>
        </w:numPr>
        <w:tabs>
          <w:tab w:pos="460" w:val="left" w:leader="none"/>
          <w:tab w:pos="462" w:val="left" w:leader="none"/>
        </w:tabs>
        <w:spacing w:line="297" w:lineRule="auto" w:before="3" w:after="0"/>
        <w:ind w:left="462" w:right="109" w:hanging="352"/>
        <w:jc w:val="both"/>
        <w:rPr>
          <w:sz w:val="12"/>
        </w:rPr>
      </w:pPr>
      <w:r>
        <w:rPr>
          <w:w w:val="115"/>
          <w:sz w:val="12"/>
        </w:rPr>
        <w:t>D.A.</w:t>
      </w:r>
      <w:r>
        <w:rPr>
          <w:spacing w:val="-3"/>
          <w:w w:val="115"/>
          <w:sz w:val="12"/>
        </w:rPr>
        <w:t> </w:t>
      </w:r>
      <w:r>
        <w:rPr>
          <w:w w:val="115"/>
          <w:sz w:val="12"/>
        </w:rPr>
        <w:t>Nugraha,</w:t>
      </w:r>
      <w:r>
        <w:rPr>
          <w:spacing w:val="-3"/>
          <w:w w:val="115"/>
          <w:sz w:val="12"/>
        </w:rPr>
        <w:t> </w:t>
      </w:r>
      <w:r>
        <w:rPr>
          <w:w w:val="115"/>
          <w:sz w:val="12"/>
        </w:rPr>
        <w:t>K.L.</w:t>
      </w:r>
      <w:r>
        <w:rPr>
          <w:spacing w:val="-3"/>
          <w:w w:val="115"/>
          <w:sz w:val="12"/>
        </w:rPr>
        <w:t> </w:t>
      </w:r>
      <w:r>
        <w:rPr>
          <w:w w:val="115"/>
          <w:sz w:val="12"/>
        </w:rPr>
        <w:t>Lian,</w:t>
      </w:r>
      <w:r>
        <w:rPr>
          <w:spacing w:val="-3"/>
          <w:w w:val="115"/>
          <w:sz w:val="12"/>
        </w:rPr>
        <w:t> </w:t>
      </w:r>
      <w:r>
        <w:rPr>
          <w:w w:val="115"/>
          <w:sz w:val="12"/>
        </w:rPr>
        <w:t>Suwarno,</w:t>
      </w:r>
      <w:r>
        <w:rPr>
          <w:spacing w:val="-3"/>
          <w:w w:val="115"/>
          <w:sz w:val="12"/>
        </w:rPr>
        <w:t> </w:t>
      </w:r>
      <w:r>
        <w:rPr>
          <w:w w:val="115"/>
          <w:sz w:val="12"/>
        </w:rPr>
        <w:t>A</w:t>
      </w:r>
      <w:r>
        <w:rPr>
          <w:spacing w:val="-3"/>
          <w:w w:val="115"/>
          <w:sz w:val="12"/>
        </w:rPr>
        <w:t> </w:t>
      </w:r>
      <w:r>
        <w:rPr>
          <w:w w:val="115"/>
          <w:sz w:val="12"/>
        </w:rPr>
        <w:t>novel</w:t>
      </w:r>
      <w:r>
        <w:rPr>
          <w:spacing w:val="-3"/>
          <w:w w:val="115"/>
          <w:sz w:val="12"/>
        </w:rPr>
        <w:t> </w:t>
      </w:r>
      <w:r>
        <w:rPr>
          <w:w w:val="115"/>
          <w:sz w:val="12"/>
        </w:rPr>
        <w:t>MPPT</w:t>
      </w:r>
      <w:r>
        <w:rPr>
          <w:spacing w:val="-3"/>
          <w:w w:val="115"/>
          <w:sz w:val="12"/>
        </w:rPr>
        <w:t> </w:t>
      </w:r>
      <w:r>
        <w:rPr>
          <w:w w:val="115"/>
          <w:sz w:val="12"/>
        </w:rPr>
        <w:t>method</w:t>
      </w:r>
      <w:r>
        <w:rPr>
          <w:spacing w:val="-3"/>
          <w:w w:val="115"/>
          <w:sz w:val="12"/>
        </w:rPr>
        <w:t> </w:t>
      </w:r>
      <w:r>
        <w:rPr>
          <w:w w:val="115"/>
          <w:sz w:val="12"/>
        </w:rPr>
        <w:t>based</w:t>
      </w:r>
      <w:r>
        <w:rPr>
          <w:spacing w:val="-3"/>
          <w:w w:val="115"/>
          <w:sz w:val="12"/>
        </w:rPr>
        <w:t> </w:t>
      </w:r>
      <w:r>
        <w:rPr>
          <w:w w:val="115"/>
          <w:sz w:val="12"/>
        </w:rPr>
        <w:t>on</w:t>
      </w:r>
      <w:r>
        <w:rPr>
          <w:spacing w:val="-3"/>
          <w:w w:val="115"/>
          <w:sz w:val="12"/>
        </w:rPr>
        <w:t> </w:t>
      </w:r>
      <w:r>
        <w:rPr>
          <w:w w:val="115"/>
          <w:sz w:val="12"/>
        </w:rPr>
        <w:t>cuckoo</w:t>
      </w:r>
      <w:r>
        <w:rPr>
          <w:spacing w:val="-3"/>
          <w:w w:val="115"/>
          <w:sz w:val="12"/>
        </w:rPr>
        <w:t> </w:t>
      </w:r>
      <w:r>
        <w:rPr>
          <w:w w:val="115"/>
          <w:sz w:val="12"/>
        </w:rPr>
        <w:t>search</w:t>
      </w:r>
      <w:r>
        <w:rPr>
          <w:spacing w:val="40"/>
          <w:w w:val="120"/>
          <w:sz w:val="12"/>
        </w:rPr>
        <w:t> </w:t>
      </w:r>
      <w:r>
        <w:rPr>
          <w:w w:val="120"/>
          <w:sz w:val="12"/>
        </w:rPr>
        <w:t>algorithm</w:t>
      </w:r>
      <w:r>
        <w:rPr>
          <w:w w:val="120"/>
          <w:sz w:val="12"/>
        </w:rPr>
        <w:t> and</w:t>
      </w:r>
      <w:r>
        <w:rPr>
          <w:w w:val="120"/>
          <w:sz w:val="12"/>
        </w:rPr>
        <w:t> golden</w:t>
      </w:r>
      <w:r>
        <w:rPr>
          <w:w w:val="120"/>
          <w:sz w:val="12"/>
        </w:rPr>
        <w:t> section</w:t>
      </w:r>
      <w:r>
        <w:rPr>
          <w:w w:val="120"/>
          <w:sz w:val="12"/>
        </w:rPr>
        <w:t> search</w:t>
      </w:r>
      <w:r>
        <w:rPr>
          <w:w w:val="120"/>
          <w:sz w:val="12"/>
        </w:rPr>
        <w:t> algorithm</w:t>
      </w:r>
      <w:r>
        <w:rPr>
          <w:w w:val="120"/>
          <w:sz w:val="12"/>
        </w:rPr>
        <w:t> for</w:t>
      </w:r>
      <w:r>
        <w:rPr>
          <w:w w:val="120"/>
          <w:sz w:val="12"/>
        </w:rPr>
        <w:t> partially</w:t>
      </w:r>
      <w:r>
        <w:rPr>
          <w:w w:val="120"/>
          <w:sz w:val="12"/>
        </w:rPr>
        <w:t> shaded</w:t>
      </w:r>
      <w:r>
        <w:rPr>
          <w:w w:val="120"/>
          <w:sz w:val="12"/>
        </w:rPr>
        <w:t> PV</w:t>
      </w:r>
      <w:r>
        <w:rPr>
          <w:w w:val="120"/>
          <w:sz w:val="12"/>
        </w:rPr>
        <w:t> </w:t>
      </w:r>
      <w:r>
        <w:rPr>
          <w:w w:val="120"/>
          <w:sz w:val="12"/>
        </w:rPr>
        <w:t>system,</w:t>
      </w:r>
      <w:r>
        <w:rPr>
          <w:spacing w:val="40"/>
          <w:w w:val="120"/>
          <w:sz w:val="12"/>
        </w:rPr>
        <w:t> </w:t>
      </w:r>
      <w:r>
        <w:rPr>
          <w:w w:val="120"/>
          <w:sz w:val="12"/>
        </w:rPr>
        <w:t>Canadian</w:t>
      </w:r>
      <w:r>
        <w:rPr>
          <w:w w:val="120"/>
          <w:sz w:val="12"/>
        </w:rPr>
        <w:t> J.</w:t>
      </w:r>
      <w:r>
        <w:rPr>
          <w:w w:val="120"/>
          <w:sz w:val="12"/>
        </w:rPr>
        <w:t> Electr.</w:t>
      </w:r>
      <w:r>
        <w:rPr>
          <w:w w:val="120"/>
          <w:sz w:val="12"/>
        </w:rPr>
        <w:t> Comp.</w:t>
      </w:r>
      <w:r>
        <w:rPr>
          <w:w w:val="120"/>
          <w:sz w:val="12"/>
        </w:rPr>
        <w:t> Eng.</w:t>
      </w:r>
      <w:r>
        <w:rPr>
          <w:w w:val="120"/>
          <w:sz w:val="12"/>
        </w:rPr>
        <w:t> 42</w:t>
      </w:r>
      <w:r>
        <w:rPr>
          <w:w w:val="120"/>
          <w:sz w:val="12"/>
        </w:rPr>
        <w:t> (2019)</w:t>
      </w:r>
      <w:r>
        <w:rPr>
          <w:w w:val="120"/>
          <w:sz w:val="12"/>
        </w:rPr>
        <w:t> 173–182,</w:t>
      </w:r>
      <w:r>
        <w:rPr>
          <w:w w:val="120"/>
          <w:sz w:val="12"/>
        </w:rPr>
        <w:t> </w:t>
      </w:r>
      <w:hyperlink r:id="rId42">
        <w:r>
          <w:rPr>
            <w:color w:val="007FAC"/>
            <w:w w:val="120"/>
            <w:sz w:val="12"/>
          </w:rPr>
          <w:t>http://dx.doi.org/10.1109/</w:t>
        </w:r>
      </w:hyperlink>
      <w:r>
        <w:rPr>
          <w:color w:val="007FAC"/>
          <w:spacing w:val="40"/>
          <w:w w:val="120"/>
          <w:sz w:val="12"/>
        </w:rPr>
        <w:t> </w:t>
      </w:r>
      <w:hyperlink r:id="rId42">
        <w:r>
          <w:rPr>
            <w:color w:val="007FAC"/>
            <w:spacing w:val="-2"/>
            <w:w w:val="120"/>
            <w:sz w:val="12"/>
          </w:rPr>
          <w:t>epec.2018.8598401</w:t>
        </w:r>
      </w:hyperlink>
      <w:r>
        <w:rPr>
          <w:spacing w:val="-2"/>
          <w:w w:val="120"/>
          <w:sz w:val="12"/>
        </w:rPr>
        <w:t>.</w:t>
      </w:r>
    </w:p>
    <w:p>
      <w:pPr>
        <w:pStyle w:val="ListParagraph"/>
        <w:numPr>
          <w:ilvl w:val="0"/>
          <w:numId w:val="4"/>
        </w:numPr>
        <w:tabs>
          <w:tab w:pos="460" w:val="left" w:leader="none"/>
          <w:tab w:pos="462" w:val="left" w:leader="none"/>
        </w:tabs>
        <w:spacing w:line="297" w:lineRule="auto" w:before="3" w:after="0"/>
        <w:ind w:left="462" w:right="109" w:hanging="352"/>
        <w:jc w:val="both"/>
        <w:rPr>
          <w:sz w:val="12"/>
        </w:rPr>
      </w:pPr>
      <w:r>
        <w:rPr>
          <w:w w:val="115"/>
          <w:sz w:val="12"/>
        </w:rPr>
        <w:t>J.S.</w:t>
      </w:r>
      <w:r>
        <w:rPr>
          <w:w w:val="115"/>
          <w:sz w:val="12"/>
        </w:rPr>
        <w:t> Koh,</w:t>
      </w:r>
      <w:r>
        <w:rPr>
          <w:w w:val="115"/>
          <w:sz w:val="12"/>
        </w:rPr>
        <w:t> R.H.G.</w:t>
      </w:r>
      <w:r>
        <w:rPr>
          <w:w w:val="115"/>
          <w:sz w:val="12"/>
        </w:rPr>
        <w:t> Tan,</w:t>
      </w:r>
      <w:r>
        <w:rPr>
          <w:w w:val="115"/>
          <w:sz w:val="12"/>
        </w:rPr>
        <w:t> W.H.</w:t>
      </w:r>
      <w:r>
        <w:rPr>
          <w:w w:val="115"/>
          <w:sz w:val="12"/>
        </w:rPr>
        <w:t> Lim,</w:t>
      </w:r>
      <w:r>
        <w:rPr>
          <w:w w:val="115"/>
          <w:sz w:val="12"/>
        </w:rPr>
        <w:t> N.M.L.</w:t>
      </w:r>
      <w:r>
        <w:rPr>
          <w:w w:val="115"/>
          <w:sz w:val="12"/>
        </w:rPr>
        <w:t> Tan,</w:t>
      </w:r>
      <w:r>
        <w:rPr>
          <w:w w:val="115"/>
          <w:sz w:val="12"/>
        </w:rPr>
        <w:t> A</w:t>
      </w:r>
      <w:r>
        <w:rPr>
          <w:w w:val="115"/>
          <w:sz w:val="12"/>
        </w:rPr>
        <w:t> modified</w:t>
      </w:r>
      <w:r>
        <w:rPr>
          <w:w w:val="115"/>
          <w:sz w:val="12"/>
        </w:rPr>
        <w:t> particle</w:t>
      </w:r>
      <w:r>
        <w:rPr>
          <w:w w:val="115"/>
          <w:sz w:val="12"/>
        </w:rPr>
        <w:t> swarm</w:t>
      </w:r>
      <w:r>
        <w:rPr>
          <w:spacing w:val="40"/>
          <w:w w:val="115"/>
          <w:sz w:val="12"/>
        </w:rPr>
        <w:t> </w:t>
      </w:r>
      <w:r>
        <w:rPr>
          <w:w w:val="115"/>
          <w:sz w:val="12"/>
        </w:rPr>
        <w:t>optimization</w:t>
      </w:r>
      <w:r>
        <w:rPr>
          <w:w w:val="115"/>
          <w:sz w:val="12"/>
        </w:rPr>
        <w:t> for</w:t>
      </w:r>
      <w:r>
        <w:rPr>
          <w:w w:val="115"/>
          <w:sz w:val="12"/>
        </w:rPr>
        <w:t> efficient</w:t>
      </w:r>
      <w:r>
        <w:rPr>
          <w:w w:val="115"/>
          <w:sz w:val="12"/>
        </w:rPr>
        <w:t> maximum</w:t>
      </w:r>
      <w:r>
        <w:rPr>
          <w:w w:val="115"/>
          <w:sz w:val="12"/>
        </w:rPr>
        <w:t> power</w:t>
      </w:r>
      <w:r>
        <w:rPr>
          <w:w w:val="115"/>
          <w:sz w:val="12"/>
        </w:rPr>
        <w:t> point</w:t>
      </w:r>
      <w:r>
        <w:rPr>
          <w:w w:val="115"/>
          <w:sz w:val="12"/>
        </w:rPr>
        <w:t> tracking</w:t>
      </w:r>
      <w:r>
        <w:rPr>
          <w:w w:val="115"/>
          <w:sz w:val="12"/>
        </w:rPr>
        <w:t> under</w:t>
      </w:r>
      <w:r>
        <w:rPr>
          <w:w w:val="115"/>
          <w:sz w:val="12"/>
        </w:rPr>
        <w:t> partial</w:t>
      </w:r>
      <w:r>
        <w:rPr>
          <w:w w:val="115"/>
          <w:sz w:val="12"/>
        </w:rPr>
        <w:t> </w:t>
      </w:r>
      <w:r>
        <w:rPr>
          <w:w w:val="115"/>
          <w:sz w:val="12"/>
        </w:rPr>
        <w:t>shading</w:t>
      </w:r>
      <w:r>
        <w:rPr>
          <w:spacing w:val="40"/>
          <w:w w:val="115"/>
          <w:sz w:val="12"/>
        </w:rPr>
        <w:t> </w:t>
      </w:r>
      <w:r>
        <w:rPr>
          <w:w w:val="115"/>
          <w:sz w:val="12"/>
        </w:rPr>
        <w:t>condition,</w:t>
      </w:r>
      <w:r>
        <w:rPr>
          <w:w w:val="115"/>
          <w:sz w:val="12"/>
        </w:rPr>
        <w:t> IEEE</w:t>
      </w:r>
      <w:r>
        <w:rPr>
          <w:w w:val="115"/>
          <w:sz w:val="12"/>
        </w:rPr>
        <w:t> Trans.</w:t>
      </w:r>
      <w:r>
        <w:rPr>
          <w:w w:val="115"/>
          <w:sz w:val="12"/>
        </w:rPr>
        <w:t> Sustain.</w:t>
      </w:r>
      <w:r>
        <w:rPr>
          <w:w w:val="115"/>
          <w:sz w:val="12"/>
        </w:rPr>
        <w:t> Energy</w:t>
      </w:r>
      <w:r>
        <w:rPr>
          <w:w w:val="115"/>
          <w:sz w:val="12"/>
        </w:rPr>
        <w:t> 14</w:t>
      </w:r>
      <w:r>
        <w:rPr>
          <w:w w:val="115"/>
          <w:sz w:val="12"/>
        </w:rPr>
        <w:t> (2023)</w:t>
      </w:r>
      <w:r>
        <w:rPr>
          <w:w w:val="115"/>
          <w:sz w:val="12"/>
        </w:rPr>
        <w:t> 1822–1834,</w:t>
      </w:r>
      <w:r>
        <w:rPr>
          <w:w w:val="115"/>
          <w:sz w:val="12"/>
        </w:rPr>
        <w:t> </w:t>
      </w:r>
      <w:hyperlink r:id="rId43">
        <w:r>
          <w:rPr>
            <w:color w:val="007FAC"/>
            <w:w w:val="115"/>
            <w:sz w:val="12"/>
          </w:rPr>
          <w:t>http://dx.doi.org/</w:t>
        </w:r>
      </w:hyperlink>
      <w:r>
        <w:rPr>
          <w:color w:val="007FAC"/>
          <w:spacing w:val="40"/>
          <w:w w:val="115"/>
          <w:sz w:val="12"/>
        </w:rPr>
        <w:t> </w:t>
      </w:r>
      <w:hyperlink r:id="rId43">
        <w:r>
          <w:rPr>
            <w:color w:val="007FAC"/>
            <w:spacing w:val="-2"/>
            <w:w w:val="115"/>
            <w:sz w:val="12"/>
          </w:rPr>
          <w:t>10.1109/TSTE.2023.3250710</w:t>
        </w:r>
      </w:hyperlink>
      <w:r>
        <w:rPr>
          <w:spacing w:val="-2"/>
          <w:w w:val="115"/>
          <w:sz w:val="12"/>
        </w:rPr>
        <w:t>.</w:t>
      </w:r>
    </w:p>
    <w:p>
      <w:pPr>
        <w:pStyle w:val="ListParagraph"/>
        <w:numPr>
          <w:ilvl w:val="0"/>
          <w:numId w:val="4"/>
        </w:numPr>
        <w:tabs>
          <w:tab w:pos="460" w:val="left" w:leader="none"/>
          <w:tab w:pos="462" w:val="left" w:leader="none"/>
        </w:tabs>
        <w:spacing w:line="297" w:lineRule="auto" w:before="2" w:after="0"/>
        <w:ind w:left="462" w:right="109" w:hanging="352"/>
        <w:jc w:val="both"/>
        <w:rPr>
          <w:sz w:val="12"/>
        </w:rPr>
      </w:pPr>
      <w:r>
        <w:rPr>
          <w:w w:val="115"/>
          <w:sz w:val="12"/>
        </w:rPr>
        <w:t>K.</w:t>
      </w:r>
      <w:r>
        <w:rPr>
          <w:w w:val="115"/>
          <w:sz w:val="12"/>
        </w:rPr>
        <w:t> Sundareswaran,</w:t>
      </w:r>
      <w:r>
        <w:rPr>
          <w:w w:val="115"/>
          <w:sz w:val="12"/>
        </w:rPr>
        <w:t> V.</w:t>
      </w:r>
      <w:r>
        <w:rPr>
          <w:w w:val="115"/>
          <w:sz w:val="12"/>
        </w:rPr>
        <w:t> Vigneshkumar,</w:t>
      </w:r>
      <w:r>
        <w:rPr>
          <w:w w:val="115"/>
          <w:sz w:val="12"/>
        </w:rPr>
        <w:t> P.</w:t>
      </w:r>
      <w:r>
        <w:rPr>
          <w:w w:val="115"/>
          <w:sz w:val="12"/>
        </w:rPr>
        <w:t> Sankar,</w:t>
      </w:r>
      <w:r>
        <w:rPr>
          <w:w w:val="115"/>
          <w:sz w:val="12"/>
        </w:rPr>
        <w:t> S.P.</w:t>
      </w:r>
      <w:r>
        <w:rPr>
          <w:w w:val="115"/>
          <w:sz w:val="12"/>
        </w:rPr>
        <w:t> Simon,</w:t>
      </w:r>
      <w:r>
        <w:rPr>
          <w:w w:val="115"/>
          <w:sz w:val="12"/>
        </w:rPr>
        <w:t> P.S.R.</w:t>
      </w:r>
      <w:r>
        <w:rPr>
          <w:w w:val="115"/>
          <w:sz w:val="12"/>
        </w:rPr>
        <w:t> Nayak,</w:t>
      </w:r>
      <w:r>
        <w:rPr>
          <w:w w:val="115"/>
          <w:sz w:val="12"/>
        </w:rPr>
        <w:t> S.</w:t>
      </w:r>
      <w:r>
        <w:rPr>
          <w:spacing w:val="40"/>
          <w:w w:val="115"/>
          <w:sz w:val="12"/>
        </w:rPr>
        <w:t> </w:t>
      </w:r>
      <w:r>
        <w:rPr>
          <w:w w:val="115"/>
          <w:sz w:val="12"/>
        </w:rPr>
        <w:t>Palani,</w:t>
      </w:r>
      <w:r>
        <w:rPr>
          <w:spacing w:val="25"/>
          <w:w w:val="115"/>
          <w:sz w:val="12"/>
        </w:rPr>
        <w:t> </w:t>
      </w:r>
      <w:r>
        <w:rPr>
          <w:w w:val="115"/>
          <w:sz w:val="12"/>
        </w:rPr>
        <w:t>Development</w:t>
      </w:r>
      <w:r>
        <w:rPr>
          <w:spacing w:val="25"/>
          <w:w w:val="115"/>
          <w:sz w:val="12"/>
        </w:rPr>
        <w:t> </w:t>
      </w:r>
      <w:r>
        <w:rPr>
          <w:w w:val="115"/>
          <w:sz w:val="12"/>
        </w:rPr>
        <w:t>of</w:t>
      </w:r>
      <w:r>
        <w:rPr>
          <w:spacing w:val="25"/>
          <w:w w:val="115"/>
          <w:sz w:val="12"/>
        </w:rPr>
        <w:t> </w:t>
      </w:r>
      <w:r>
        <w:rPr>
          <w:w w:val="115"/>
          <w:sz w:val="12"/>
        </w:rPr>
        <w:t>an</w:t>
      </w:r>
      <w:r>
        <w:rPr>
          <w:spacing w:val="25"/>
          <w:w w:val="115"/>
          <w:sz w:val="12"/>
        </w:rPr>
        <w:t> </w:t>
      </w:r>
      <w:r>
        <w:rPr>
          <w:w w:val="115"/>
          <w:sz w:val="12"/>
        </w:rPr>
        <w:t>improved</w:t>
      </w:r>
      <w:r>
        <w:rPr>
          <w:spacing w:val="25"/>
          <w:w w:val="115"/>
          <w:sz w:val="12"/>
        </w:rPr>
        <w:t> </w:t>
      </w:r>
      <w:r>
        <w:rPr>
          <w:w w:val="115"/>
          <w:sz w:val="12"/>
        </w:rPr>
        <w:t>P&amp;O</w:t>
      </w:r>
      <w:r>
        <w:rPr>
          <w:spacing w:val="25"/>
          <w:w w:val="115"/>
          <w:sz w:val="12"/>
        </w:rPr>
        <w:t> </w:t>
      </w:r>
      <w:r>
        <w:rPr>
          <w:w w:val="115"/>
          <w:sz w:val="12"/>
        </w:rPr>
        <w:t>algorithm</w:t>
      </w:r>
      <w:r>
        <w:rPr>
          <w:spacing w:val="25"/>
          <w:w w:val="115"/>
          <w:sz w:val="12"/>
        </w:rPr>
        <w:t> </w:t>
      </w:r>
      <w:r>
        <w:rPr>
          <w:w w:val="115"/>
          <w:sz w:val="12"/>
        </w:rPr>
        <w:t>assisted</w:t>
      </w:r>
      <w:r>
        <w:rPr>
          <w:spacing w:val="25"/>
          <w:w w:val="115"/>
          <w:sz w:val="12"/>
        </w:rPr>
        <w:t> </w:t>
      </w:r>
      <w:r>
        <w:rPr>
          <w:w w:val="115"/>
          <w:sz w:val="12"/>
        </w:rPr>
        <w:t>through</w:t>
      </w:r>
      <w:r>
        <w:rPr>
          <w:spacing w:val="25"/>
          <w:w w:val="115"/>
          <w:sz w:val="12"/>
        </w:rPr>
        <w:t> </w:t>
      </w:r>
      <w:r>
        <w:rPr>
          <w:w w:val="115"/>
          <w:sz w:val="12"/>
        </w:rPr>
        <w:t>a</w:t>
      </w:r>
      <w:r>
        <w:rPr>
          <w:spacing w:val="25"/>
          <w:w w:val="115"/>
          <w:sz w:val="12"/>
        </w:rPr>
        <w:t> </w:t>
      </w:r>
      <w:r>
        <w:rPr>
          <w:w w:val="115"/>
          <w:sz w:val="12"/>
        </w:rPr>
        <w:t>colony</w:t>
      </w:r>
      <w:r>
        <w:rPr>
          <w:spacing w:val="40"/>
          <w:w w:val="115"/>
          <w:sz w:val="12"/>
        </w:rPr>
        <w:t> </w:t>
      </w:r>
      <w:r>
        <w:rPr>
          <w:w w:val="115"/>
          <w:sz w:val="12"/>
        </w:rPr>
        <w:t>of</w:t>
      </w:r>
      <w:r>
        <w:rPr>
          <w:w w:val="115"/>
          <w:sz w:val="12"/>
        </w:rPr>
        <w:t> foraging</w:t>
      </w:r>
      <w:r>
        <w:rPr>
          <w:w w:val="115"/>
          <w:sz w:val="12"/>
        </w:rPr>
        <w:t> ants</w:t>
      </w:r>
      <w:r>
        <w:rPr>
          <w:w w:val="115"/>
          <w:sz w:val="12"/>
        </w:rPr>
        <w:t> for</w:t>
      </w:r>
      <w:r>
        <w:rPr>
          <w:w w:val="115"/>
          <w:sz w:val="12"/>
        </w:rPr>
        <w:t> MPPT</w:t>
      </w:r>
      <w:r>
        <w:rPr>
          <w:w w:val="115"/>
          <w:sz w:val="12"/>
        </w:rPr>
        <w:t> in</w:t>
      </w:r>
      <w:r>
        <w:rPr>
          <w:w w:val="115"/>
          <w:sz w:val="12"/>
        </w:rPr>
        <w:t> PV</w:t>
      </w:r>
      <w:r>
        <w:rPr>
          <w:w w:val="115"/>
          <w:sz w:val="12"/>
        </w:rPr>
        <w:t> system,</w:t>
      </w:r>
      <w:r>
        <w:rPr>
          <w:w w:val="115"/>
          <w:sz w:val="12"/>
        </w:rPr>
        <w:t> IEEE</w:t>
      </w:r>
      <w:r>
        <w:rPr>
          <w:w w:val="115"/>
          <w:sz w:val="12"/>
        </w:rPr>
        <w:t> Trans.</w:t>
      </w:r>
      <w:r>
        <w:rPr>
          <w:w w:val="115"/>
          <w:sz w:val="12"/>
        </w:rPr>
        <w:t> Ind.</w:t>
      </w:r>
      <w:r>
        <w:rPr>
          <w:w w:val="115"/>
          <w:sz w:val="12"/>
        </w:rPr>
        <w:t> Inform.</w:t>
      </w:r>
      <w:r>
        <w:rPr>
          <w:w w:val="115"/>
          <w:sz w:val="12"/>
        </w:rPr>
        <w:t> 12</w:t>
      </w:r>
      <w:r>
        <w:rPr>
          <w:w w:val="115"/>
          <w:sz w:val="12"/>
        </w:rPr>
        <w:t> </w:t>
      </w:r>
      <w:r>
        <w:rPr>
          <w:w w:val="115"/>
          <w:sz w:val="12"/>
        </w:rPr>
        <w:t>(2015)</w:t>
      </w:r>
      <w:r>
        <w:rPr>
          <w:spacing w:val="40"/>
          <w:w w:val="115"/>
          <w:sz w:val="12"/>
        </w:rPr>
        <w:t> </w:t>
      </w:r>
      <w:r>
        <w:rPr>
          <w:w w:val="115"/>
          <w:sz w:val="12"/>
        </w:rPr>
        <w:t>187–200,</w:t>
      </w:r>
      <w:r>
        <w:rPr>
          <w:spacing w:val="68"/>
          <w:w w:val="115"/>
          <w:sz w:val="12"/>
        </w:rPr>
        <w:t> </w:t>
      </w:r>
      <w:hyperlink r:id="rId44">
        <w:r>
          <w:rPr>
            <w:color w:val="007FAC"/>
            <w:w w:val="115"/>
            <w:sz w:val="12"/>
          </w:rPr>
          <w:t>http://dx.doi.org/10.1109/tii.2015.2502428</w:t>
        </w:r>
      </w:hyperlink>
      <w:r>
        <w:rPr>
          <w:w w:val="115"/>
          <w:sz w:val="12"/>
        </w:rPr>
        <w:t>.</w:t>
      </w:r>
    </w:p>
    <w:p>
      <w:pPr>
        <w:pStyle w:val="ListParagraph"/>
        <w:numPr>
          <w:ilvl w:val="0"/>
          <w:numId w:val="4"/>
        </w:numPr>
        <w:tabs>
          <w:tab w:pos="460" w:val="left" w:leader="none"/>
          <w:tab w:pos="462" w:val="left" w:leader="none"/>
        </w:tabs>
        <w:spacing w:line="297" w:lineRule="auto" w:before="3" w:after="0"/>
        <w:ind w:left="462" w:right="109" w:hanging="352"/>
        <w:jc w:val="both"/>
        <w:rPr>
          <w:sz w:val="12"/>
        </w:rPr>
      </w:pPr>
      <w:r>
        <w:rPr>
          <w:w w:val="115"/>
          <w:sz w:val="12"/>
        </w:rPr>
        <w:t>X.</w:t>
      </w:r>
      <w:r>
        <w:rPr>
          <w:w w:val="115"/>
          <w:sz w:val="12"/>
        </w:rPr>
        <w:t> Zhang,</w:t>
      </w:r>
      <w:r>
        <w:rPr>
          <w:w w:val="115"/>
          <w:sz w:val="12"/>
        </w:rPr>
        <w:t> S.</w:t>
      </w:r>
      <w:r>
        <w:rPr>
          <w:w w:val="115"/>
          <w:sz w:val="12"/>
        </w:rPr>
        <w:t> Li,</w:t>
      </w:r>
      <w:r>
        <w:rPr>
          <w:w w:val="115"/>
          <w:sz w:val="12"/>
        </w:rPr>
        <w:t> T.</w:t>
      </w:r>
      <w:r>
        <w:rPr>
          <w:w w:val="115"/>
          <w:sz w:val="12"/>
        </w:rPr>
        <w:t> He,</w:t>
      </w:r>
      <w:r>
        <w:rPr>
          <w:w w:val="115"/>
          <w:sz w:val="12"/>
        </w:rPr>
        <w:t> B.</w:t>
      </w:r>
      <w:r>
        <w:rPr>
          <w:w w:val="115"/>
          <w:sz w:val="12"/>
        </w:rPr>
        <w:t> Yang,</w:t>
      </w:r>
      <w:r>
        <w:rPr>
          <w:w w:val="115"/>
          <w:sz w:val="12"/>
        </w:rPr>
        <w:t> T.</w:t>
      </w:r>
      <w:r>
        <w:rPr>
          <w:w w:val="115"/>
          <w:sz w:val="12"/>
        </w:rPr>
        <w:t> Yu,</w:t>
      </w:r>
      <w:r>
        <w:rPr>
          <w:w w:val="115"/>
          <w:sz w:val="12"/>
        </w:rPr>
        <w:t> H.</w:t>
      </w:r>
      <w:r>
        <w:rPr>
          <w:w w:val="115"/>
          <w:sz w:val="12"/>
        </w:rPr>
        <w:t> Li,</w:t>
      </w:r>
      <w:r>
        <w:rPr>
          <w:w w:val="115"/>
          <w:sz w:val="12"/>
        </w:rPr>
        <w:t> L.</w:t>
      </w:r>
      <w:r>
        <w:rPr>
          <w:w w:val="115"/>
          <w:sz w:val="12"/>
        </w:rPr>
        <w:t> Jiang,</w:t>
      </w:r>
      <w:r>
        <w:rPr>
          <w:w w:val="115"/>
          <w:sz w:val="12"/>
        </w:rPr>
        <w:t> L.</w:t>
      </w:r>
      <w:r>
        <w:rPr>
          <w:w w:val="115"/>
          <w:sz w:val="12"/>
        </w:rPr>
        <w:t> Sun,</w:t>
      </w:r>
      <w:r>
        <w:rPr>
          <w:w w:val="115"/>
          <w:sz w:val="12"/>
        </w:rPr>
        <w:t> Memetic</w:t>
      </w:r>
      <w:r>
        <w:rPr>
          <w:spacing w:val="40"/>
          <w:w w:val="115"/>
          <w:sz w:val="12"/>
        </w:rPr>
        <w:t> </w:t>
      </w:r>
      <w:r>
        <w:rPr>
          <w:w w:val="115"/>
          <w:sz w:val="12"/>
        </w:rPr>
        <w:t>reinforcement</w:t>
      </w:r>
      <w:r>
        <w:rPr>
          <w:w w:val="115"/>
          <w:sz w:val="12"/>
        </w:rPr>
        <w:t> learning</w:t>
      </w:r>
      <w:r>
        <w:rPr>
          <w:w w:val="115"/>
          <w:sz w:val="12"/>
        </w:rPr>
        <w:t> based</w:t>
      </w:r>
      <w:r>
        <w:rPr>
          <w:w w:val="115"/>
          <w:sz w:val="12"/>
        </w:rPr>
        <w:t> maximum</w:t>
      </w:r>
      <w:r>
        <w:rPr>
          <w:w w:val="115"/>
          <w:sz w:val="12"/>
        </w:rPr>
        <w:t> power</w:t>
      </w:r>
      <w:r>
        <w:rPr>
          <w:w w:val="115"/>
          <w:sz w:val="12"/>
        </w:rPr>
        <w:t> point</w:t>
      </w:r>
      <w:r>
        <w:rPr>
          <w:w w:val="115"/>
          <w:sz w:val="12"/>
        </w:rPr>
        <w:t> tracking</w:t>
      </w:r>
      <w:r>
        <w:rPr>
          <w:w w:val="115"/>
          <w:sz w:val="12"/>
        </w:rPr>
        <w:t> design</w:t>
      </w:r>
      <w:r>
        <w:rPr>
          <w:w w:val="115"/>
          <w:sz w:val="12"/>
        </w:rPr>
        <w:t> for</w:t>
      </w:r>
      <w:r>
        <w:rPr>
          <w:w w:val="115"/>
          <w:sz w:val="12"/>
        </w:rPr>
        <w:t> </w:t>
      </w:r>
      <w:r>
        <w:rPr>
          <w:w w:val="115"/>
          <w:sz w:val="12"/>
        </w:rPr>
        <w:t>PV</w:t>
      </w:r>
      <w:r>
        <w:rPr>
          <w:spacing w:val="40"/>
          <w:w w:val="115"/>
          <w:sz w:val="12"/>
        </w:rPr>
        <w:t> </w:t>
      </w:r>
      <w:r>
        <w:rPr>
          <w:w w:val="115"/>
          <w:sz w:val="12"/>
        </w:rPr>
        <w:t>systems</w:t>
      </w:r>
      <w:r>
        <w:rPr>
          <w:spacing w:val="36"/>
          <w:w w:val="115"/>
          <w:sz w:val="12"/>
        </w:rPr>
        <w:t> </w:t>
      </w:r>
      <w:r>
        <w:rPr>
          <w:w w:val="115"/>
          <w:sz w:val="12"/>
        </w:rPr>
        <w:t>under</w:t>
      </w:r>
      <w:r>
        <w:rPr>
          <w:spacing w:val="36"/>
          <w:w w:val="115"/>
          <w:sz w:val="12"/>
        </w:rPr>
        <w:t> </w:t>
      </w:r>
      <w:r>
        <w:rPr>
          <w:w w:val="115"/>
          <w:sz w:val="12"/>
        </w:rPr>
        <w:t>partial</w:t>
      </w:r>
      <w:r>
        <w:rPr>
          <w:spacing w:val="36"/>
          <w:w w:val="115"/>
          <w:sz w:val="12"/>
        </w:rPr>
        <w:t> </w:t>
      </w:r>
      <w:r>
        <w:rPr>
          <w:w w:val="115"/>
          <w:sz w:val="12"/>
        </w:rPr>
        <w:t>shading</w:t>
      </w:r>
      <w:r>
        <w:rPr>
          <w:spacing w:val="37"/>
          <w:w w:val="115"/>
          <w:sz w:val="12"/>
        </w:rPr>
        <w:t> </w:t>
      </w:r>
      <w:r>
        <w:rPr>
          <w:w w:val="115"/>
          <w:sz w:val="12"/>
        </w:rPr>
        <w:t>condition,</w:t>
      </w:r>
      <w:r>
        <w:rPr>
          <w:spacing w:val="36"/>
          <w:w w:val="115"/>
          <w:sz w:val="12"/>
        </w:rPr>
        <w:t> </w:t>
      </w:r>
      <w:r>
        <w:rPr>
          <w:w w:val="115"/>
          <w:sz w:val="12"/>
        </w:rPr>
        <w:t>Energy</w:t>
      </w:r>
      <w:r>
        <w:rPr>
          <w:spacing w:val="36"/>
          <w:w w:val="115"/>
          <w:sz w:val="12"/>
        </w:rPr>
        <w:t> </w:t>
      </w:r>
      <w:r>
        <w:rPr>
          <w:w w:val="115"/>
          <w:sz w:val="12"/>
        </w:rPr>
        <w:t>174</w:t>
      </w:r>
      <w:r>
        <w:rPr>
          <w:spacing w:val="37"/>
          <w:w w:val="115"/>
          <w:sz w:val="12"/>
        </w:rPr>
        <w:t> </w:t>
      </w:r>
      <w:r>
        <w:rPr>
          <w:w w:val="115"/>
          <w:sz w:val="12"/>
        </w:rPr>
        <w:t>(2019)</w:t>
      </w:r>
      <w:r>
        <w:rPr>
          <w:spacing w:val="36"/>
          <w:w w:val="115"/>
          <w:sz w:val="12"/>
        </w:rPr>
        <w:t> </w:t>
      </w:r>
      <w:r>
        <w:rPr>
          <w:w w:val="115"/>
          <w:sz w:val="12"/>
        </w:rPr>
        <w:t>1079–1090,</w:t>
      </w:r>
      <w:r>
        <w:rPr>
          <w:spacing w:val="36"/>
          <w:w w:val="115"/>
          <w:sz w:val="12"/>
        </w:rPr>
        <w:t> </w:t>
      </w:r>
      <w:hyperlink r:id="rId45">
        <w:r>
          <w:rPr>
            <w:color w:val="007FAC"/>
            <w:w w:val="115"/>
            <w:sz w:val="12"/>
          </w:rPr>
          <w:t>http:</w:t>
        </w:r>
      </w:hyperlink>
    </w:p>
    <w:p>
      <w:pPr>
        <w:spacing w:before="1"/>
        <w:ind w:left="462" w:right="0" w:firstLine="0"/>
        <w:jc w:val="left"/>
        <w:rPr>
          <w:sz w:val="12"/>
        </w:rPr>
      </w:pPr>
      <w:hyperlink r:id="rId45">
        <w:r>
          <w:rPr>
            <w:color w:val="007FAC"/>
            <w:spacing w:val="-2"/>
            <w:w w:val="120"/>
            <w:sz w:val="12"/>
          </w:rPr>
          <w:t>//dx.doi.org/10.1016/j.energy.2019.03.053</w:t>
        </w:r>
      </w:hyperlink>
      <w:r>
        <w:rPr>
          <w:spacing w:val="-2"/>
          <w:w w:val="120"/>
          <w:sz w:val="12"/>
        </w:rPr>
        <w:t>.</w:t>
      </w:r>
    </w:p>
    <w:p>
      <w:pPr>
        <w:pStyle w:val="ListParagraph"/>
        <w:numPr>
          <w:ilvl w:val="0"/>
          <w:numId w:val="4"/>
        </w:numPr>
        <w:tabs>
          <w:tab w:pos="460" w:val="left" w:leader="none"/>
          <w:tab w:pos="462" w:val="left" w:leader="none"/>
        </w:tabs>
        <w:spacing w:line="297" w:lineRule="auto" w:before="35" w:after="0"/>
        <w:ind w:left="462" w:right="109" w:hanging="352"/>
        <w:jc w:val="both"/>
        <w:rPr>
          <w:sz w:val="12"/>
        </w:rPr>
      </w:pPr>
      <w:r>
        <w:rPr>
          <w:w w:val="115"/>
          <w:sz w:val="12"/>
        </w:rPr>
        <w:t>B.</w:t>
      </w:r>
      <w:r>
        <w:rPr>
          <w:w w:val="115"/>
          <w:sz w:val="12"/>
        </w:rPr>
        <w:t> Yang,</w:t>
      </w:r>
      <w:r>
        <w:rPr>
          <w:w w:val="115"/>
          <w:sz w:val="12"/>
        </w:rPr>
        <w:t> T.</w:t>
      </w:r>
      <w:r>
        <w:rPr>
          <w:w w:val="115"/>
          <w:sz w:val="12"/>
        </w:rPr>
        <w:t> Yu,</w:t>
      </w:r>
      <w:r>
        <w:rPr>
          <w:w w:val="115"/>
          <w:sz w:val="12"/>
        </w:rPr>
        <w:t> X.</w:t>
      </w:r>
      <w:r>
        <w:rPr>
          <w:w w:val="115"/>
          <w:sz w:val="12"/>
        </w:rPr>
        <w:t> Zhang,</w:t>
      </w:r>
      <w:r>
        <w:rPr>
          <w:w w:val="115"/>
          <w:sz w:val="12"/>
        </w:rPr>
        <w:t> H.</w:t>
      </w:r>
      <w:r>
        <w:rPr>
          <w:w w:val="115"/>
          <w:sz w:val="12"/>
        </w:rPr>
        <w:t> Li,</w:t>
      </w:r>
      <w:r>
        <w:rPr>
          <w:w w:val="115"/>
          <w:sz w:val="12"/>
        </w:rPr>
        <w:t> H.</w:t>
      </w:r>
      <w:r>
        <w:rPr>
          <w:w w:val="115"/>
          <w:sz w:val="12"/>
        </w:rPr>
        <w:t> Shu,</w:t>
      </w:r>
      <w:r>
        <w:rPr>
          <w:w w:val="115"/>
          <w:sz w:val="12"/>
        </w:rPr>
        <w:t> Y.</w:t>
      </w:r>
      <w:r>
        <w:rPr>
          <w:w w:val="115"/>
          <w:sz w:val="12"/>
        </w:rPr>
        <w:t> Sang,</w:t>
      </w:r>
      <w:r>
        <w:rPr>
          <w:w w:val="115"/>
          <w:sz w:val="12"/>
        </w:rPr>
        <w:t> L.</w:t>
      </w:r>
      <w:r>
        <w:rPr>
          <w:w w:val="115"/>
          <w:sz w:val="12"/>
        </w:rPr>
        <w:t> Jiang,</w:t>
      </w:r>
      <w:r>
        <w:rPr>
          <w:w w:val="115"/>
          <w:sz w:val="12"/>
        </w:rPr>
        <w:t> Dynamic</w:t>
      </w:r>
      <w:r>
        <w:rPr>
          <w:w w:val="115"/>
          <w:sz w:val="12"/>
        </w:rPr>
        <w:t> leader</w:t>
      </w:r>
      <w:r>
        <w:rPr>
          <w:w w:val="115"/>
          <w:sz w:val="12"/>
        </w:rPr>
        <w:t> </w:t>
      </w:r>
      <w:r>
        <w:rPr>
          <w:w w:val="115"/>
          <w:sz w:val="12"/>
        </w:rPr>
        <w:t>based</w:t>
      </w:r>
      <w:r>
        <w:rPr>
          <w:spacing w:val="40"/>
          <w:w w:val="115"/>
          <w:sz w:val="12"/>
        </w:rPr>
        <w:t> </w:t>
      </w:r>
      <w:r>
        <w:rPr>
          <w:w w:val="115"/>
          <w:sz w:val="12"/>
        </w:rPr>
        <w:t>collective</w:t>
      </w:r>
      <w:r>
        <w:rPr>
          <w:w w:val="115"/>
          <w:sz w:val="12"/>
        </w:rPr>
        <w:t> intelligence</w:t>
      </w:r>
      <w:r>
        <w:rPr>
          <w:w w:val="115"/>
          <w:sz w:val="12"/>
        </w:rPr>
        <w:t> for</w:t>
      </w:r>
      <w:r>
        <w:rPr>
          <w:w w:val="115"/>
          <w:sz w:val="12"/>
        </w:rPr>
        <w:t> maximum</w:t>
      </w:r>
      <w:r>
        <w:rPr>
          <w:w w:val="115"/>
          <w:sz w:val="12"/>
        </w:rPr>
        <w:t> power</w:t>
      </w:r>
      <w:r>
        <w:rPr>
          <w:w w:val="115"/>
          <w:sz w:val="12"/>
        </w:rPr>
        <w:t> point</w:t>
      </w:r>
      <w:r>
        <w:rPr>
          <w:w w:val="115"/>
          <w:sz w:val="12"/>
        </w:rPr>
        <w:t> tracking</w:t>
      </w:r>
      <w:r>
        <w:rPr>
          <w:w w:val="115"/>
          <w:sz w:val="12"/>
        </w:rPr>
        <w:t> of</w:t>
      </w:r>
      <w:r>
        <w:rPr>
          <w:w w:val="115"/>
          <w:sz w:val="12"/>
        </w:rPr>
        <w:t> PV</w:t>
      </w:r>
      <w:r>
        <w:rPr>
          <w:w w:val="115"/>
          <w:sz w:val="12"/>
        </w:rPr>
        <w:t> systems</w:t>
      </w:r>
      <w:r>
        <w:rPr>
          <w:w w:val="115"/>
          <w:sz w:val="12"/>
        </w:rPr>
        <w:t> affected</w:t>
      </w:r>
      <w:r>
        <w:rPr>
          <w:spacing w:val="40"/>
          <w:w w:val="115"/>
          <w:sz w:val="12"/>
        </w:rPr>
        <w:t> </w:t>
      </w:r>
      <w:r>
        <w:rPr>
          <w:w w:val="115"/>
          <w:sz w:val="12"/>
        </w:rPr>
        <w:t>by</w:t>
      </w:r>
      <w:r>
        <w:rPr>
          <w:w w:val="115"/>
          <w:sz w:val="12"/>
        </w:rPr>
        <w:t> partial</w:t>
      </w:r>
      <w:r>
        <w:rPr>
          <w:w w:val="115"/>
          <w:sz w:val="12"/>
        </w:rPr>
        <w:t> shading</w:t>
      </w:r>
      <w:r>
        <w:rPr>
          <w:w w:val="115"/>
          <w:sz w:val="12"/>
        </w:rPr>
        <w:t> condition,</w:t>
      </w:r>
      <w:r>
        <w:rPr>
          <w:w w:val="115"/>
          <w:sz w:val="12"/>
        </w:rPr>
        <w:t> Energy</w:t>
      </w:r>
      <w:r>
        <w:rPr>
          <w:w w:val="115"/>
          <w:sz w:val="12"/>
        </w:rPr>
        <w:t> Convers.</w:t>
      </w:r>
      <w:r>
        <w:rPr>
          <w:w w:val="115"/>
          <w:sz w:val="12"/>
        </w:rPr>
        <w:t> Manage.</w:t>
      </w:r>
      <w:r>
        <w:rPr>
          <w:w w:val="115"/>
          <w:sz w:val="12"/>
        </w:rPr>
        <w:t> 179</w:t>
      </w:r>
      <w:r>
        <w:rPr>
          <w:w w:val="115"/>
          <w:sz w:val="12"/>
        </w:rPr>
        <w:t> (2019)</w:t>
      </w:r>
      <w:r>
        <w:rPr>
          <w:w w:val="115"/>
          <w:sz w:val="12"/>
        </w:rPr>
        <w:t> 286–303,</w:t>
      </w:r>
      <w:r>
        <w:rPr>
          <w:spacing w:val="40"/>
          <w:w w:val="117"/>
          <w:sz w:val="12"/>
        </w:rPr>
        <w:t> </w:t>
      </w:r>
      <w:bookmarkStart w:name="_bookmark49" w:id="61"/>
      <w:bookmarkEnd w:id="61"/>
      <w:r>
        <w:rPr>
          <w:w w:val="117"/>
          <w:sz w:val="12"/>
        </w:rPr>
      </w:r>
      <w:hyperlink r:id="rId46">
        <w:r>
          <w:rPr>
            <w:color w:val="007FAC"/>
            <w:spacing w:val="-2"/>
            <w:w w:val="115"/>
            <w:sz w:val="12"/>
          </w:rPr>
          <w:t>http://dx.doi.org/10.1016/j.enconman.2018.10.074</w:t>
        </w:r>
      </w:hyperlink>
      <w:r>
        <w:rPr>
          <w:spacing w:val="-2"/>
          <w:w w:val="115"/>
          <w:sz w:val="12"/>
        </w:rPr>
        <w:t>.</w:t>
      </w:r>
    </w:p>
    <w:p>
      <w:pPr>
        <w:pStyle w:val="ListParagraph"/>
        <w:numPr>
          <w:ilvl w:val="0"/>
          <w:numId w:val="4"/>
        </w:numPr>
        <w:tabs>
          <w:tab w:pos="460" w:val="left" w:leader="none"/>
          <w:tab w:pos="462" w:val="left" w:leader="none"/>
        </w:tabs>
        <w:spacing w:line="297" w:lineRule="auto" w:before="2" w:after="0"/>
        <w:ind w:left="462" w:right="109" w:hanging="352"/>
        <w:jc w:val="both"/>
        <w:rPr>
          <w:sz w:val="12"/>
        </w:rPr>
      </w:pPr>
      <w:r>
        <w:rPr>
          <w:w w:val="115"/>
          <w:sz w:val="12"/>
        </w:rPr>
        <w:t>B.</w:t>
      </w:r>
      <w:r>
        <w:rPr>
          <w:w w:val="115"/>
          <w:sz w:val="12"/>
        </w:rPr>
        <w:t> Yang,</w:t>
      </w:r>
      <w:r>
        <w:rPr>
          <w:w w:val="115"/>
          <w:sz w:val="12"/>
        </w:rPr>
        <w:t> L.</w:t>
      </w:r>
      <w:r>
        <w:rPr>
          <w:w w:val="115"/>
          <w:sz w:val="12"/>
        </w:rPr>
        <w:t> Zhong,</w:t>
      </w:r>
      <w:r>
        <w:rPr>
          <w:w w:val="115"/>
          <w:sz w:val="12"/>
        </w:rPr>
        <w:t> X.</w:t>
      </w:r>
      <w:r>
        <w:rPr>
          <w:w w:val="115"/>
          <w:sz w:val="12"/>
        </w:rPr>
        <w:t> Zhang,</w:t>
      </w:r>
      <w:r>
        <w:rPr>
          <w:w w:val="115"/>
          <w:sz w:val="12"/>
        </w:rPr>
        <w:t> H.</w:t>
      </w:r>
      <w:r>
        <w:rPr>
          <w:w w:val="115"/>
          <w:sz w:val="12"/>
        </w:rPr>
        <w:t> Shu,</w:t>
      </w:r>
      <w:r>
        <w:rPr>
          <w:w w:val="115"/>
          <w:sz w:val="12"/>
        </w:rPr>
        <w:t> T.</w:t>
      </w:r>
      <w:r>
        <w:rPr>
          <w:w w:val="115"/>
          <w:sz w:val="12"/>
        </w:rPr>
        <w:t> Yu,</w:t>
      </w:r>
      <w:r>
        <w:rPr>
          <w:w w:val="115"/>
          <w:sz w:val="12"/>
        </w:rPr>
        <w:t> H.</w:t>
      </w:r>
      <w:r>
        <w:rPr>
          <w:w w:val="115"/>
          <w:sz w:val="12"/>
        </w:rPr>
        <w:t> Li,</w:t>
      </w:r>
      <w:r>
        <w:rPr>
          <w:w w:val="115"/>
          <w:sz w:val="12"/>
        </w:rPr>
        <w:t> L.</w:t>
      </w:r>
      <w:r>
        <w:rPr>
          <w:w w:val="115"/>
          <w:sz w:val="12"/>
        </w:rPr>
        <w:t> Jiang,</w:t>
      </w:r>
      <w:r>
        <w:rPr>
          <w:w w:val="115"/>
          <w:sz w:val="12"/>
        </w:rPr>
        <w:t> L.</w:t>
      </w:r>
      <w:r>
        <w:rPr>
          <w:w w:val="115"/>
          <w:sz w:val="12"/>
        </w:rPr>
        <w:t> Sun,</w:t>
      </w:r>
      <w:r>
        <w:rPr>
          <w:w w:val="115"/>
          <w:sz w:val="12"/>
        </w:rPr>
        <w:t> Novel</w:t>
      </w:r>
      <w:r>
        <w:rPr>
          <w:w w:val="115"/>
          <w:sz w:val="12"/>
        </w:rPr>
        <w:t> </w:t>
      </w:r>
      <w:r>
        <w:rPr>
          <w:w w:val="115"/>
          <w:sz w:val="12"/>
        </w:rPr>
        <w:t>bio-</w:t>
      </w:r>
      <w:r>
        <w:rPr>
          <w:spacing w:val="40"/>
          <w:w w:val="115"/>
          <w:sz w:val="12"/>
        </w:rPr>
        <w:t> </w:t>
      </w:r>
      <w:r>
        <w:rPr>
          <w:w w:val="115"/>
          <w:sz w:val="12"/>
        </w:rPr>
        <w:t>inspired</w:t>
      </w:r>
      <w:r>
        <w:rPr>
          <w:w w:val="115"/>
          <w:sz w:val="12"/>
        </w:rPr>
        <w:t> memetic</w:t>
      </w:r>
      <w:r>
        <w:rPr>
          <w:w w:val="115"/>
          <w:sz w:val="12"/>
        </w:rPr>
        <w:t> salp</w:t>
      </w:r>
      <w:r>
        <w:rPr>
          <w:w w:val="115"/>
          <w:sz w:val="12"/>
        </w:rPr>
        <w:t> swarm</w:t>
      </w:r>
      <w:r>
        <w:rPr>
          <w:w w:val="115"/>
          <w:sz w:val="12"/>
        </w:rPr>
        <w:t> algorithm</w:t>
      </w:r>
      <w:r>
        <w:rPr>
          <w:w w:val="115"/>
          <w:sz w:val="12"/>
        </w:rPr>
        <w:t> and</w:t>
      </w:r>
      <w:r>
        <w:rPr>
          <w:w w:val="115"/>
          <w:sz w:val="12"/>
        </w:rPr>
        <w:t> application</w:t>
      </w:r>
      <w:r>
        <w:rPr>
          <w:w w:val="115"/>
          <w:sz w:val="12"/>
        </w:rPr>
        <w:t> to</w:t>
      </w:r>
      <w:r>
        <w:rPr>
          <w:w w:val="115"/>
          <w:sz w:val="12"/>
        </w:rPr>
        <w:t> mppt</w:t>
      </w:r>
      <w:r>
        <w:rPr>
          <w:w w:val="115"/>
          <w:sz w:val="12"/>
        </w:rPr>
        <w:t> for</w:t>
      </w:r>
      <w:r>
        <w:rPr>
          <w:w w:val="115"/>
          <w:sz w:val="12"/>
        </w:rPr>
        <w:t> PV</w:t>
      </w:r>
      <w:r>
        <w:rPr>
          <w:w w:val="115"/>
          <w:sz w:val="12"/>
        </w:rPr>
        <w:t> systems</w:t>
      </w:r>
      <w:r>
        <w:rPr>
          <w:spacing w:val="40"/>
          <w:w w:val="115"/>
          <w:sz w:val="12"/>
        </w:rPr>
        <w:t> </w:t>
      </w:r>
      <w:r>
        <w:rPr>
          <w:w w:val="115"/>
          <w:sz w:val="12"/>
        </w:rPr>
        <w:t>considering</w:t>
      </w:r>
      <w:r>
        <w:rPr>
          <w:w w:val="115"/>
          <w:sz w:val="12"/>
        </w:rPr>
        <w:t> partial</w:t>
      </w:r>
      <w:r>
        <w:rPr>
          <w:w w:val="115"/>
          <w:sz w:val="12"/>
        </w:rPr>
        <w:t> shading</w:t>
      </w:r>
      <w:r>
        <w:rPr>
          <w:w w:val="115"/>
          <w:sz w:val="12"/>
        </w:rPr>
        <w:t> condition,</w:t>
      </w:r>
      <w:r>
        <w:rPr>
          <w:w w:val="115"/>
          <w:sz w:val="12"/>
        </w:rPr>
        <w:t> J.</w:t>
      </w:r>
      <w:r>
        <w:rPr>
          <w:w w:val="115"/>
          <w:sz w:val="12"/>
        </w:rPr>
        <w:t> Clean.</w:t>
      </w:r>
      <w:r>
        <w:rPr>
          <w:w w:val="115"/>
          <w:sz w:val="12"/>
        </w:rPr>
        <w:t> Prod.</w:t>
      </w:r>
      <w:r>
        <w:rPr>
          <w:w w:val="115"/>
          <w:sz w:val="12"/>
        </w:rPr>
        <w:t> 215</w:t>
      </w:r>
      <w:r>
        <w:rPr>
          <w:w w:val="115"/>
          <w:sz w:val="12"/>
        </w:rPr>
        <w:t> (2019)</w:t>
      </w:r>
      <w:r>
        <w:rPr>
          <w:w w:val="115"/>
          <w:sz w:val="12"/>
        </w:rPr>
        <w:t> 1203–1222,</w:t>
      </w:r>
      <w:r>
        <w:rPr>
          <w:spacing w:val="40"/>
          <w:w w:val="119"/>
          <w:sz w:val="12"/>
        </w:rPr>
        <w:t> </w:t>
      </w:r>
      <w:bookmarkStart w:name="_bookmark50" w:id="62"/>
      <w:bookmarkEnd w:id="62"/>
      <w:r>
        <w:rPr>
          <w:w w:val="119"/>
          <w:sz w:val="12"/>
        </w:rPr>
      </w:r>
      <w:hyperlink r:id="rId47">
        <w:r>
          <w:rPr>
            <w:color w:val="007FAC"/>
            <w:spacing w:val="-2"/>
            <w:w w:val="115"/>
            <w:sz w:val="12"/>
          </w:rPr>
          <w:t>http://dx.doi.org/10.1016/j.jclepro.2019.01.150</w:t>
        </w:r>
      </w:hyperlink>
      <w:r>
        <w:rPr>
          <w:spacing w:val="-2"/>
          <w:w w:val="115"/>
          <w:sz w:val="12"/>
        </w:rPr>
        <w:t>.</w:t>
      </w:r>
    </w:p>
    <w:p>
      <w:pPr>
        <w:pStyle w:val="ListParagraph"/>
        <w:numPr>
          <w:ilvl w:val="0"/>
          <w:numId w:val="4"/>
        </w:numPr>
        <w:tabs>
          <w:tab w:pos="460" w:val="left" w:leader="none"/>
          <w:tab w:pos="462" w:val="left" w:leader="none"/>
        </w:tabs>
        <w:spacing w:line="297" w:lineRule="auto" w:before="3" w:after="0"/>
        <w:ind w:left="462" w:right="109" w:hanging="352"/>
        <w:jc w:val="both"/>
        <w:rPr>
          <w:sz w:val="12"/>
        </w:rPr>
      </w:pPr>
      <w:r>
        <w:rPr>
          <w:w w:val="115"/>
          <w:sz w:val="12"/>
        </w:rPr>
        <w:t>S.</w:t>
      </w:r>
      <w:r>
        <w:rPr>
          <w:spacing w:val="26"/>
          <w:w w:val="115"/>
          <w:sz w:val="12"/>
        </w:rPr>
        <w:t> </w:t>
      </w:r>
      <w:r>
        <w:rPr>
          <w:w w:val="115"/>
          <w:sz w:val="12"/>
        </w:rPr>
        <w:t>Lyden,</w:t>
      </w:r>
      <w:r>
        <w:rPr>
          <w:spacing w:val="26"/>
          <w:w w:val="115"/>
          <w:sz w:val="12"/>
        </w:rPr>
        <w:t> </w:t>
      </w:r>
      <w:r>
        <w:rPr>
          <w:w w:val="115"/>
          <w:sz w:val="12"/>
        </w:rPr>
        <w:t>H.</w:t>
      </w:r>
      <w:r>
        <w:rPr>
          <w:spacing w:val="26"/>
          <w:w w:val="115"/>
          <w:sz w:val="12"/>
        </w:rPr>
        <w:t> </w:t>
      </w:r>
      <w:r>
        <w:rPr>
          <w:w w:val="115"/>
          <w:sz w:val="12"/>
        </w:rPr>
        <w:t>Galligan,</w:t>
      </w:r>
      <w:r>
        <w:rPr>
          <w:spacing w:val="26"/>
          <w:w w:val="115"/>
          <w:sz w:val="12"/>
        </w:rPr>
        <w:t> </w:t>
      </w:r>
      <w:r>
        <w:rPr>
          <w:w w:val="115"/>
          <w:sz w:val="12"/>
        </w:rPr>
        <w:t>M.E.</w:t>
      </w:r>
      <w:r>
        <w:rPr>
          <w:spacing w:val="26"/>
          <w:w w:val="115"/>
          <w:sz w:val="12"/>
        </w:rPr>
        <w:t> </w:t>
      </w:r>
      <w:r>
        <w:rPr>
          <w:w w:val="115"/>
          <w:sz w:val="12"/>
        </w:rPr>
        <w:t>Haque,</w:t>
      </w:r>
      <w:r>
        <w:rPr>
          <w:spacing w:val="26"/>
          <w:w w:val="115"/>
          <w:sz w:val="12"/>
        </w:rPr>
        <w:t> </w:t>
      </w:r>
      <w:r>
        <w:rPr>
          <w:w w:val="115"/>
          <w:sz w:val="12"/>
        </w:rPr>
        <w:t>A</w:t>
      </w:r>
      <w:r>
        <w:rPr>
          <w:spacing w:val="26"/>
          <w:w w:val="115"/>
          <w:sz w:val="12"/>
        </w:rPr>
        <w:t> </w:t>
      </w:r>
      <w:r>
        <w:rPr>
          <w:w w:val="115"/>
          <w:sz w:val="12"/>
        </w:rPr>
        <w:t>hybrid</w:t>
      </w:r>
      <w:r>
        <w:rPr>
          <w:spacing w:val="26"/>
          <w:w w:val="115"/>
          <w:sz w:val="12"/>
        </w:rPr>
        <w:t> </w:t>
      </w:r>
      <w:r>
        <w:rPr>
          <w:w w:val="115"/>
          <w:sz w:val="12"/>
        </w:rPr>
        <w:t>simulated</w:t>
      </w:r>
      <w:r>
        <w:rPr>
          <w:spacing w:val="26"/>
          <w:w w:val="115"/>
          <w:sz w:val="12"/>
        </w:rPr>
        <w:t> </w:t>
      </w:r>
      <w:r>
        <w:rPr>
          <w:w w:val="115"/>
          <w:sz w:val="12"/>
        </w:rPr>
        <w:t>annealing</w:t>
      </w:r>
      <w:r>
        <w:rPr>
          <w:spacing w:val="26"/>
          <w:w w:val="115"/>
          <w:sz w:val="12"/>
        </w:rPr>
        <w:t> </w:t>
      </w:r>
      <w:r>
        <w:rPr>
          <w:w w:val="115"/>
          <w:sz w:val="12"/>
        </w:rPr>
        <w:t>and</w:t>
      </w:r>
      <w:r>
        <w:rPr>
          <w:spacing w:val="26"/>
          <w:w w:val="115"/>
          <w:sz w:val="12"/>
        </w:rPr>
        <w:t> </w:t>
      </w:r>
      <w:r>
        <w:rPr>
          <w:w w:val="115"/>
          <w:sz w:val="12"/>
        </w:rPr>
        <w:t>perturb</w:t>
      </w:r>
      <w:r>
        <w:rPr>
          <w:spacing w:val="40"/>
          <w:w w:val="115"/>
          <w:sz w:val="12"/>
        </w:rPr>
        <w:t> </w:t>
      </w:r>
      <w:r>
        <w:rPr>
          <w:w w:val="115"/>
          <w:sz w:val="12"/>
        </w:rPr>
        <w:t>and</w:t>
      </w:r>
      <w:r>
        <w:rPr>
          <w:w w:val="115"/>
          <w:sz w:val="12"/>
        </w:rPr>
        <w:t> observe</w:t>
      </w:r>
      <w:r>
        <w:rPr>
          <w:w w:val="115"/>
          <w:sz w:val="12"/>
        </w:rPr>
        <w:t> maximum</w:t>
      </w:r>
      <w:r>
        <w:rPr>
          <w:w w:val="115"/>
          <w:sz w:val="12"/>
        </w:rPr>
        <w:t> power</w:t>
      </w:r>
      <w:r>
        <w:rPr>
          <w:w w:val="115"/>
          <w:sz w:val="12"/>
        </w:rPr>
        <w:t> point</w:t>
      </w:r>
      <w:r>
        <w:rPr>
          <w:w w:val="115"/>
          <w:sz w:val="12"/>
        </w:rPr>
        <w:t> tracking</w:t>
      </w:r>
      <w:r>
        <w:rPr>
          <w:w w:val="115"/>
          <w:sz w:val="12"/>
        </w:rPr>
        <w:t> method,</w:t>
      </w:r>
      <w:r>
        <w:rPr>
          <w:w w:val="115"/>
          <w:sz w:val="12"/>
        </w:rPr>
        <w:t> IEEE</w:t>
      </w:r>
      <w:r>
        <w:rPr>
          <w:w w:val="115"/>
          <w:sz w:val="12"/>
        </w:rPr>
        <w:t> Syst.</w:t>
      </w:r>
      <w:r>
        <w:rPr>
          <w:w w:val="115"/>
          <w:sz w:val="12"/>
        </w:rPr>
        <w:t> J.</w:t>
      </w:r>
      <w:r>
        <w:rPr>
          <w:w w:val="115"/>
          <w:sz w:val="12"/>
        </w:rPr>
        <w:t> 15</w:t>
      </w:r>
      <w:r>
        <w:rPr>
          <w:w w:val="115"/>
          <w:sz w:val="12"/>
        </w:rPr>
        <w:t> </w:t>
      </w:r>
      <w:r>
        <w:rPr>
          <w:w w:val="115"/>
          <w:sz w:val="12"/>
        </w:rPr>
        <w:t>(2020)</w:t>
      </w:r>
      <w:r>
        <w:rPr>
          <w:spacing w:val="40"/>
          <w:w w:val="115"/>
          <w:sz w:val="12"/>
        </w:rPr>
        <w:t> </w:t>
      </w:r>
      <w:bookmarkStart w:name="_bookmark51" w:id="63"/>
      <w:bookmarkEnd w:id="63"/>
      <w:r>
        <w:rPr>
          <w:w w:val="115"/>
          <w:sz w:val="12"/>
        </w:rPr>
        <w:t>4325–4333,</w:t>
      </w:r>
      <w:r>
        <w:rPr>
          <w:spacing w:val="77"/>
          <w:w w:val="115"/>
          <w:sz w:val="12"/>
        </w:rPr>
        <w:t> </w:t>
      </w:r>
      <w:hyperlink r:id="rId48">
        <w:r>
          <w:rPr>
            <w:color w:val="007FAC"/>
            <w:w w:val="115"/>
            <w:sz w:val="12"/>
          </w:rPr>
          <w:t>http://dx.doi.org/10.1109/aupec.2015.7324803</w:t>
        </w:r>
      </w:hyperlink>
      <w:r>
        <w:rPr>
          <w:w w:val="115"/>
          <w:sz w:val="12"/>
        </w:rPr>
        <w:t>.</w:t>
      </w:r>
    </w:p>
    <w:p>
      <w:pPr>
        <w:pStyle w:val="ListParagraph"/>
        <w:numPr>
          <w:ilvl w:val="0"/>
          <w:numId w:val="4"/>
        </w:numPr>
        <w:tabs>
          <w:tab w:pos="460" w:val="left" w:leader="none"/>
          <w:tab w:pos="462" w:val="left" w:leader="none"/>
        </w:tabs>
        <w:spacing w:line="297" w:lineRule="auto" w:before="2" w:after="0"/>
        <w:ind w:left="462" w:right="109" w:hanging="352"/>
        <w:jc w:val="both"/>
        <w:rPr>
          <w:sz w:val="12"/>
        </w:rPr>
      </w:pPr>
      <w:r>
        <w:rPr>
          <w:w w:val="115"/>
          <w:sz w:val="12"/>
        </w:rPr>
        <w:t>S.</w:t>
      </w:r>
      <w:r>
        <w:rPr>
          <w:w w:val="115"/>
          <w:sz w:val="12"/>
        </w:rPr>
        <w:t> Figueiredo,</w:t>
      </w:r>
      <w:r>
        <w:rPr>
          <w:w w:val="115"/>
          <w:sz w:val="12"/>
        </w:rPr>
        <w:t> R.N.A.L.</w:t>
      </w:r>
      <w:r>
        <w:rPr>
          <w:w w:val="115"/>
          <w:sz w:val="12"/>
        </w:rPr>
        <w:t> e</w:t>
      </w:r>
      <w:r>
        <w:rPr>
          <w:w w:val="115"/>
          <w:sz w:val="12"/>
        </w:rPr>
        <w:t> Silva,</w:t>
      </w:r>
      <w:r>
        <w:rPr>
          <w:w w:val="115"/>
          <w:sz w:val="12"/>
        </w:rPr>
        <w:t> Hybrid</w:t>
      </w:r>
      <w:r>
        <w:rPr>
          <w:w w:val="115"/>
          <w:sz w:val="12"/>
        </w:rPr>
        <w:t> MPPT</w:t>
      </w:r>
      <w:r>
        <w:rPr>
          <w:w w:val="115"/>
          <w:sz w:val="12"/>
        </w:rPr>
        <w:t> technique</w:t>
      </w:r>
      <w:r>
        <w:rPr>
          <w:w w:val="115"/>
          <w:sz w:val="12"/>
        </w:rPr>
        <w:t> PSO-P&amp;0</w:t>
      </w:r>
      <w:r>
        <w:rPr>
          <w:w w:val="115"/>
          <w:sz w:val="12"/>
        </w:rPr>
        <w:t> applied</w:t>
      </w:r>
      <w:r>
        <w:rPr>
          <w:w w:val="115"/>
          <w:sz w:val="12"/>
        </w:rPr>
        <w:t> </w:t>
      </w:r>
      <w:r>
        <w:rPr>
          <w:w w:val="115"/>
          <w:sz w:val="12"/>
        </w:rPr>
        <w:t>to</w:t>
      </w:r>
      <w:r>
        <w:rPr>
          <w:spacing w:val="40"/>
          <w:w w:val="115"/>
          <w:sz w:val="12"/>
        </w:rPr>
        <w:t> </w:t>
      </w:r>
      <w:r>
        <w:rPr>
          <w:w w:val="115"/>
          <w:sz w:val="12"/>
        </w:rPr>
        <w:t>photovoltaic</w:t>
      </w:r>
      <w:r>
        <w:rPr>
          <w:spacing w:val="34"/>
          <w:w w:val="115"/>
          <w:sz w:val="12"/>
        </w:rPr>
        <w:t> </w:t>
      </w:r>
      <w:r>
        <w:rPr>
          <w:w w:val="115"/>
          <w:sz w:val="12"/>
        </w:rPr>
        <w:t>systems</w:t>
      </w:r>
      <w:r>
        <w:rPr>
          <w:spacing w:val="34"/>
          <w:w w:val="115"/>
          <w:sz w:val="12"/>
        </w:rPr>
        <w:t> </w:t>
      </w:r>
      <w:r>
        <w:rPr>
          <w:w w:val="115"/>
          <w:sz w:val="12"/>
        </w:rPr>
        <w:t>under</w:t>
      </w:r>
      <w:r>
        <w:rPr>
          <w:spacing w:val="34"/>
          <w:w w:val="115"/>
          <w:sz w:val="12"/>
        </w:rPr>
        <w:t> </w:t>
      </w:r>
      <w:r>
        <w:rPr>
          <w:w w:val="115"/>
          <w:sz w:val="12"/>
        </w:rPr>
        <w:t>uniform</w:t>
      </w:r>
      <w:r>
        <w:rPr>
          <w:spacing w:val="34"/>
          <w:w w:val="115"/>
          <w:sz w:val="12"/>
        </w:rPr>
        <w:t> </w:t>
      </w:r>
      <w:r>
        <w:rPr>
          <w:w w:val="115"/>
          <w:sz w:val="12"/>
        </w:rPr>
        <w:t>and</w:t>
      </w:r>
      <w:r>
        <w:rPr>
          <w:spacing w:val="34"/>
          <w:w w:val="115"/>
          <w:sz w:val="12"/>
        </w:rPr>
        <w:t> </w:t>
      </w:r>
      <w:r>
        <w:rPr>
          <w:w w:val="115"/>
          <w:sz w:val="12"/>
        </w:rPr>
        <w:t>partial</w:t>
      </w:r>
      <w:r>
        <w:rPr>
          <w:spacing w:val="34"/>
          <w:w w:val="115"/>
          <w:sz w:val="12"/>
        </w:rPr>
        <w:t> </w:t>
      </w:r>
      <w:r>
        <w:rPr>
          <w:w w:val="115"/>
          <w:sz w:val="12"/>
        </w:rPr>
        <w:t>shading</w:t>
      </w:r>
      <w:r>
        <w:rPr>
          <w:spacing w:val="34"/>
          <w:w w:val="115"/>
          <w:sz w:val="12"/>
        </w:rPr>
        <w:t> </w:t>
      </w:r>
      <w:r>
        <w:rPr>
          <w:w w:val="115"/>
          <w:sz w:val="12"/>
        </w:rPr>
        <w:t>conditions,</w:t>
      </w:r>
      <w:r>
        <w:rPr>
          <w:spacing w:val="34"/>
          <w:w w:val="115"/>
          <w:sz w:val="12"/>
        </w:rPr>
        <w:t> </w:t>
      </w:r>
      <w:r>
        <w:rPr>
          <w:w w:val="115"/>
          <w:sz w:val="12"/>
        </w:rPr>
        <w:t>IEEE</w:t>
      </w:r>
      <w:r>
        <w:rPr>
          <w:spacing w:val="34"/>
          <w:w w:val="115"/>
          <w:sz w:val="12"/>
        </w:rPr>
        <w:t> </w:t>
      </w:r>
      <w:r>
        <w:rPr>
          <w:w w:val="115"/>
          <w:sz w:val="12"/>
        </w:rPr>
        <w:t>Lat.</w:t>
      </w:r>
      <w:r>
        <w:rPr>
          <w:spacing w:val="40"/>
          <w:w w:val="115"/>
          <w:sz w:val="12"/>
        </w:rPr>
        <w:t> </w:t>
      </w:r>
      <w:bookmarkStart w:name="_bookmark52" w:id="64"/>
      <w:bookmarkEnd w:id="64"/>
      <w:r>
        <w:rPr>
          <w:w w:val="115"/>
          <w:sz w:val="12"/>
        </w:rPr>
        <w:t>Am.</w:t>
      </w:r>
      <w:r>
        <w:rPr>
          <w:spacing w:val="40"/>
          <w:w w:val="115"/>
          <w:sz w:val="12"/>
        </w:rPr>
        <w:t> </w:t>
      </w:r>
      <w:r>
        <w:rPr>
          <w:w w:val="115"/>
          <w:sz w:val="12"/>
        </w:rPr>
        <w:t>Trans.</w:t>
      </w:r>
      <w:r>
        <w:rPr>
          <w:spacing w:val="40"/>
          <w:w w:val="115"/>
          <w:sz w:val="12"/>
        </w:rPr>
        <w:t> </w:t>
      </w:r>
      <w:r>
        <w:rPr>
          <w:w w:val="115"/>
          <w:sz w:val="12"/>
        </w:rPr>
        <w:t>19</w:t>
      </w:r>
      <w:r>
        <w:rPr>
          <w:spacing w:val="40"/>
          <w:w w:val="115"/>
          <w:sz w:val="12"/>
        </w:rPr>
        <w:t> </w:t>
      </w:r>
      <w:r>
        <w:rPr>
          <w:w w:val="115"/>
          <w:sz w:val="12"/>
        </w:rPr>
        <w:t>(2021)</w:t>
      </w:r>
      <w:r>
        <w:rPr>
          <w:spacing w:val="40"/>
          <w:w w:val="115"/>
          <w:sz w:val="12"/>
        </w:rPr>
        <w:t> </w:t>
      </w:r>
      <w:r>
        <w:rPr>
          <w:w w:val="115"/>
          <w:sz w:val="12"/>
        </w:rPr>
        <w:t>1610–1617,</w:t>
      </w:r>
      <w:r>
        <w:rPr>
          <w:spacing w:val="40"/>
          <w:w w:val="115"/>
          <w:sz w:val="12"/>
        </w:rPr>
        <w:t> </w:t>
      </w:r>
      <w:hyperlink r:id="rId49">
        <w:r>
          <w:rPr>
            <w:color w:val="007FAC"/>
            <w:w w:val="115"/>
            <w:sz w:val="12"/>
          </w:rPr>
          <w:t>http://dx.doi.org/10.1109/tla.2021.9477222</w:t>
        </w:r>
      </w:hyperlink>
      <w:r>
        <w:rPr>
          <w:w w:val="115"/>
          <w:sz w:val="12"/>
        </w:rPr>
        <w:t>.</w:t>
      </w:r>
    </w:p>
    <w:p>
      <w:pPr>
        <w:pStyle w:val="ListParagraph"/>
        <w:numPr>
          <w:ilvl w:val="0"/>
          <w:numId w:val="4"/>
        </w:numPr>
        <w:tabs>
          <w:tab w:pos="460" w:val="left" w:leader="none"/>
          <w:tab w:pos="462" w:val="left" w:leader="none"/>
        </w:tabs>
        <w:spacing w:line="297" w:lineRule="auto" w:before="3" w:after="0"/>
        <w:ind w:left="462" w:right="109" w:hanging="352"/>
        <w:jc w:val="both"/>
        <w:rPr>
          <w:sz w:val="12"/>
        </w:rPr>
      </w:pPr>
      <w:r>
        <w:rPr>
          <w:w w:val="115"/>
          <w:sz w:val="12"/>
        </w:rPr>
        <w:t>J.</w:t>
      </w:r>
      <w:r>
        <w:rPr>
          <w:w w:val="115"/>
          <w:sz w:val="12"/>
        </w:rPr>
        <w:t> Ahmed,</w:t>
      </w:r>
      <w:r>
        <w:rPr>
          <w:w w:val="115"/>
          <w:sz w:val="12"/>
        </w:rPr>
        <w:t> Z.</w:t>
      </w:r>
      <w:r>
        <w:rPr>
          <w:w w:val="115"/>
          <w:sz w:val="12"/>
        </w:rPr>
        <w:t> Salam,</w:t>
      </w:r>
      <w:r>
        <w:rPr>
          <w:w w:val="115"/>
          <w:sz w:val="12"/>
        </w:rPr>
        <w:t> An</w:t>
      </w:r>
      <w:r>
        <w:rPr>
          <w:w w:val="115"/>
          <w:sz w:val="12"/>
        </w:rPr>
        <w:t> enhanced</w:t>
      </w:r>
      <w:r>
        <w:rPr>
          <w:w w:val="115"/>
          <w:sz w:val="12"/>
        </w:rPr>
        <w:t> adaptive</w:t>
      </w:r>
      <w:r>
        <w:rPr>
          <w:w w:val="115"/>
          <w:sz w:val="12"/>
        </w:rPr>
        <w:t> P&amp;O</w:t>
      </w:r>
      <w:r>
        <w:rPr>
          <w:w w:val="115"/>
          <w:sz w:val="12"/>
        </w:rPr>
        <w:t> MPPT</w:t>
      </w:r>
      <w:r>
        <w:rPr>
          <w:w w:val="115"/>
          <w:sz w:val="12"/>
        </w:rPr>
        <w:t> for</w:t>
      </w:r>
      <w:r>
        <w:rPr>
          <w:w w:val="115"/>
          <w:sz w:val="12"/>
        </w:rPr>
        <w:t> fast</w:t>
      </w:r>
      <w:r>
        <w:rPr>
          <w:w w:val="115"/>
          <w:sz w:val="12"/>
        </w:rPr>
        <w:t> and</w:t>
      </w:r>
      <w:r>
        <w:rPr>
          <w:w w:val="115"/>
          <w:sz w:val="12"/>
        </w:rPr>
        <w:t> efficient</w:t>
      </w:r>
      <w:r>
        <w:rPr>
          <w:spacing w:val="40"/>
          <w:w w:val="115"/>
          <w:sz w:val="12"/>
        </w:rPr>
        <w:t> </w:t>
      </w:r>
      <w:r>
        <w:rPr>
          <w:w w:val="115"/>
          <w:sz w:val="12"/>
        </w:rPr>
        <w:t>tracking</w:t>
      </w:r>
      <w:r>
        <w:rPr>
          <w:w w:val="115"/>
          <w:sz w:val="12"/>
        </w:rPr>
        <w:t> under</w:t>
      </w:r>
      <w:r>
        <w:rPr>
          <w:w w:val="115"/>
          <w:sz w:val="12"/>
        </w:rPr>
        <w:t> varying</w:t>
      </w:r>
      <w:r>
        <w:rPr>
          <w:w w:val="115"/>
          <w:sz w:val="12"/>
        </w:rPr>
        <w:t> environmental</w:t>
      </w:r>
      <w:r>
        <w:rPr>
          <w:w w:val="115"/>
          <w:sz w:val="12"/>
        </w:rPr>
        <w:t> conditions,</w:t>
      </w:r>
      <w:r>
        <w:rPr>
          <w:w w:val="115"/>
          <w:sz w:val="12"/>
        </w:rPr>
        <w:t> IEEE</w:t>
      </w:r>
      <w:r>
        <w:rPr>
          <w:w w:val="115"/>
          <w:sz w:val="12"/>
        </w:rPr>
        <w:t> Trans.</w:t>
      </w:r>
      <w:r>
        <w:rPr>
          <w:w w:val="115"/>
          <w:sz w:val="12"/>
        </w:rPr>
        <w:t> Sustain.</w:t>
      </w:r>
      <w:r>
        <w:rPr>
          <w:w w:val="115"/>
          <w:sz w:val="12"/>
        </w:rPr>
        <w:t> Energy</w:t>
      </w:r>
      <w:r>
        <w:rPr>
          <w:w w:val="115"/>
          <w:sz w:val="12"/>
        </w:rPr>
        <w:t> </w:t>
      </w:r>
      <w:r>
        <w:rPr>
          <w:w w:val="115"/>
          <w:sz w:val="12"/>
        </w:rPr>
        <w:t>9</w:t>
      </w:r>
      <w:r>
        <w:rPr>
          <w:spacing w:val="40"/>
          <w:w w:val="115"/>
          <w:sz w:val="12"/>
        </w:rPr>
        <w:t> </w:t>
      </w:r>
      <w:bookmarkStart w:name="_bookmark53" w:id="65"/>
      <w:bookmarkEnd w:id="65"/>
      <w:r>
        <w:rPr>
          <w:w w:val="115"/>
          <w:sz w:val="12"/>
        </w:rPr>
        <w:t>(2018)</w:t>
      </w:r>
      <w:r>
        <w:rPr>
          <w:spacing w:val="54"/>
          <w:w w:val="115"/>
          <w:sz w:val="12"/>
        </w:rPr>
        <w:t> </w:t>
      </w:r>
      <w:r>
        <w:rPr>
          <w:w w:val="115"/>
          <w:sz w:val="12"/>
        </w:rPr>
        <w:t>1487–1496,</w:t>
      </w:r>
      <w:r>
        <w:rPr>
          <w:spacing w:val="55"/>
          <w:w w:val="115"/>
          <w:sz w:val="12"/>
        </w:rPr>
        <w:t> </w:t>
      </w:r>
      <w:hyperlink r:id="rId50">
        <w:r>
          <w:rPr>
            <w:color w:val="007FAC"/>
            <w:w w:val="115"/>
            <w:sz w:val="12"/>
          </w:rPr>
          <w:t>http://dx.doi.org/10.1109/tste.2018.2791968</w:t>
        </w:r>
      </w:hyperlink>
      <w:r>
        <w:rPr>
          <w:w w:val="115"/>
          <w:sz w:val="12"/>
        </w:rPr>
        <w:t>.</w:t>
      </w:r>
    </w:p>
    <w:p>
      <w:pPr>
        <w:pStyle w:val="ListParagraph"/>
        <w:numPr>
          <w:ilvl w:val="0"/>
          <w:numId w:val="4"/>
        </w:numPr>
        <w:tabs>
          <w:tab w:pos="460" w:val="left" w:leader="none"/>
          <w:tab w:pos="462" w:val="left" w:leader="none"/>
        </w:tabs>
        <w:spacing w:line="297" w:lineRule="auto" w:before="2" w:after="0"/>
        <w:ind w:left="462" w:right="109" w:hanging="352"/>
        <w:jc w:val="both"/>
        <w:rPr>
          <w:sz w:val="12"/>
        </w:rPr>
      </w:pPr>
      <w:r>
        <w:rPr>
          <w:w w:val="115"/>
          <w:sz w:val="12"/>
        </w:rPr>
        <w:t>A.</w:t>
      </w:r>
      <w:r>
        <w:rPr>
          <w:w w:val="115"/>
          <w:sz w:val="12"/>
        </w:rPr>
        <w:t> Gil-Velasco,</w:t>
      </w:r>
      <w:r>
        <w:rPr>
          <w:w w:val="115"/>
          <w:sz w:val="12"/>
        </w:rPr>
        <w:t> C.</w:t>
      </w:r>
      <w:r>
        <w:rPr>
          <w:w w:val="115"/>
          <w:sz w:val="12"/>
        </w:rPr>
        <w:t> Aguilar-Castillo,</w:t>
      </w:r>
      <w:r>
        <w:rPr>
          <w:w w:val="115"/>
          <w:sz w:val="12"/>
        </w:rPr>
        <w:t> A</w:t>
      </w:r>
      <w:r>
        <w:rPr>
          <w:w w:val="115"/>
          <w:sz w:val="12"/>
        </w:rPr>
        <w:t> modification</w:t>
      </w:r>
      <w:r>
        <w:rPr>
          <w:w w:val="115"/>
          <w:sz w:val="12"/>
        </w:rPr>
        <w:t> of</w:t>
      </w:r>
      <w:r>
        <w:rPr>
          <w:w w:val="115"/>
          <w:sz w:val="12"/>
        </w:rPr>
        <w:t> the</w:t>
      </w:r>
      <w:r>
        <w:rPr>
          <w:w w:val="115"/>
          <w:sz w:val="12"/>
        </w:rPr>
        <w:t> perturb</w:t>
      </w:r>
      <w:r>
        <w:rPr>
          <w:w w:val="115"/>
          <w:sz w:val="12"/>
        </w:rPr>
        <w:t> and</w:t>
      </w:r>
      <w:r>
        <w:rPr>
          <w:w w:val="115"/>
          <w:sz w:val="12"/>
        </w:rPr>
        <w:t> observe</w:t>
      </w:r>
      <w:r>
        <w:rPr>
          <w:spacing w:val="40"/>
          <w:w w:val="115"/>
          <w:sz w:val="12"/>
        </w:rPr>
        <w:t> </w:t>
      </w:r>
      <w:r>
        <w:rPr>
          <w:w w:val="115"/>
          <w:sz w:val="12"/>
        </w:rPr>
        <w:t>method</w:t>
      </w:r>
      <w:r>
        <w:rPr>
          <w:w w:val="115"/>
          <w:sz w:val="12"/>
        </w:rPr>
        <w:t> to</w:t>
      </w:r>
      <w:r>
        <w:rPr>
          <w:w w:val="115"/>
          <w:sz w:val="12"/>
        </w:rPr>
        <w:t> improve</w:t>
      </w:r>
      <w:r>
        <w:rPr>
          <w:w w:val="115"/>
          <w:sz w:val="12"/>
        </w:rPr>
        <w:t> the</w:t>
      </w:r>
      <w:r>
        <w:rPr>
          <w:w w:val="115"/>
          <w:sz w:val="12"/>
        </w:rPr>
        <w:t> energy</w:t>
      </w:r>
      <w:r>
        <w:rPr>
          <w:w w:val="115"/>
          <w:sz w:val="12"/>
        </w:rPr>
        <w:t> harvesting</w:t>
      </w:r>
      <w:r>
        <w:rPr>
          <w:w w:val="115"/>
          <w:sz w:val="12"/>
        </w:rPr>
        <w:t> of</w:t>
      </w:r>
      <w:r>
        <w:rPr>
          <w:w w:val="115"/>
          <w:sz w:val="12"/>
        </w:rPr>
        <w:t> PV</w:t>
      </w:r>
      <w:r>
        <w:rPr>
          <w:w w:val="115"/>
          <w:sz w:val="12"/>
        </w:rPr>
        <w:t> systems</w:t>
      </w:r>
      <w:r>
        <w:rPr>
          <w:w w:val="115"/>
          <w:sz w:val="12"/>
        </w:rPr>
        <w:t> under</w:t>
      </w:r>
      <w:r>
        <w:rPr>
          <w:w w:val="115"/>
          <w:sz w:val="12"/>
        </w:rPr>
        <w:t> partial</w:t>
      </w:r>
      <w:r>
        <w:rPr>
          <w:w w:val="115"/>
          <w:sz w:val="12"/>
        </w:rPr>
        <w:t> </w:t>
      </w:r>
      <w:r>
        <w:rPr>
          <w:w w:val="115"/>
          <w:sz w:val="12"/>
        </w:rPr>
        <w:t>shading</w:t>
      </w:r>
      <w:r>
        <w:rPr>
          <w:spacing w:val="40"/>
          <w:w w:val="115"/>
          <w:sz w:val="12"/>
        </w:rPr>
        <w:t> </w:t>
      </w:r>
      <w:r>
        <w:rPr>
          <w:w w:val="115"/>
          <w:sz w:val="12"/>
        </w:rPr>
        <w:t>conditions,</w:t>
      </w:r>
      <w:r>
        <w:rPr>
          <w:spacing w:val="40"/>
          <w:w w:val="115"/>
          <w:sz w:val="12"/>
        </w:rPr>
        <w:t> </w:t>
      </w:r>
      <w:r>
        <w:rPr>
          <w:w w:val="115"/>
          <w:sz w:val="12"/>
        </w:rPr>
        <w:t>Energies</w:t>
      </w:r>
      <w:r>
        <w:rPr>
          <w:spacing w:val="40"/>
          <w:w w:val="115"/>
          <w:sz w:val="12"/>
        </w:rPr>
        <w:t> </w:t>
      </w:r>
      <w:r>
        <w:rPr>
          <w:w w:val="115"/>
          <w:sz w:val="12"/>
        </w:rPr>
        <w:t>14</w:t>
      </w:r>
      <w:r>
        <w:rPr>
          <w:spacing w:val="40"/>
          <w:w w:val="115"/>
          <w:sz w:val="12"/>
        </w:rPr>
        <w:t> </w:t>
      </w:r>
      <w:r>
        <w:rPr>
          <w:w w:val="115"/>
          <w:sz w:val="12"/>
        </w:rPr>
        <w:t>(2021)</w:t>
      </w:r>
      <w:r>
        <w:rPr>
          <w:spacing w:val="40"/>
          <w:w w:val="115"/>
          <w:sz w:val="12"/>
        </w:rPr>
        <w:t> </w:t>
      </w:r>
      <w:r>
        <w:rPr>
          <w:w w:val="115"/>
          <w:sz w:val="12"/>
        </w:rPr>
        <w:t>2521,</w:t>
      </w:r>
      <w:r>
        <w:rPr>
          <w:spacing w:val="40"/>
          <w:w w:val="115"/>
          <w:sz w:val="12"/>
        </w:rPr>
        <w:t> </w:t>
      </w:r>
      <w:hyperlink r:id="rId51">
        <w:r>
          <w:rPr>
            <w:color w:val="007FAC"/>
            <w:w w:val="115"/>
            <w:sz w:val="12"/>
          </w:rPr>
          <w:t>http://dx.doi.org/10.3390/en14092521</w:t>
        </w:r>
      </w:hyperlink>
      <w:r>
        <w:rPr>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34"/>
            <w:col w:w="5222"/>
          </w:cols>
        </w:sectPr>
      </w:pPr>
    </w:p>
    <w:p>
      <w:pPr>
        <w:pStyle w:val="BodyText"/>
        <w:spacing w:before="5"/>
        <w:ind w:left="0"/>
        <w:rPr>
          <w:sz w:val="14"/>
        </w:rPr>
      </w:pPr>
    </w:p>
    <w:p>
      <w:pPr>
        <w:spacing w:after="0"/>
        <w:rPr>
          <w:sz w:val="14"/>
        </w:rPr>
        <w:sectPr>
          <w:headerReference w:type="default" r:id="rId52"/>
          <w:footerReference w:type="default" r:id="rId53"/>
          <w:pgSz w:w="11910" w:h="15880"/>
          <w:pgMar w:header="655" w:footer="544" w:top="840" w:bottom="740" w:left="640" w:right="640"/>
        </w:sectPr>
      </w:pPr>
    </w:p>
    <w:p>
      <w:pPr>
        <w:pStyle w:val="ListParagraph"/>
        <w:numPr>
          <w:ilvl w:val="0"/>
          <w:numId w:val="4"/>
        </w:numPr>
        <w:tabs>
          <w:tab w:pos="488" w:val="left" w:leader="none"/>
          <w:tab w:pos="490" w:val="left" w:leader="none"/>
        </w:tabs>
        <w:spacing w:line="297" w:lineRule="auto" w:before="100" w:after="0"/>
        <w:ind w:left="490" w:right="38" w:hanging="352"/>
        <w:jc w:val="both"/>
        <w:rPr>
          <w:sz w:val="12"/>
        </w:rPr>
      </w:pPr>
      <w:bookmarkStart w:name="_bookmark54" w:id="66"/>
      <w:bookmarkEnd w:id="66"/>
      <w:r>
        <w:rPr/>
      </w:r>
      <w:r>
        <w:rPr>
          <w:w w:val="115"/>
          <w:sz w:val="12"/>
        </w:rPr>
        <w:t>M.N.</w:t>
      </w:r>
      <w:r>
        <w:rPr>
          <w:w w:val="115"/>
          <w:sz w:val="12"/>
        </w:rPr>
        <w:t> Ali,</w:t>
      </w:r>
      <w:r>
        <w:rPr>
          <w:w w:val="115"/>
          <w:sz w:val="12"/>
        </w:rPr>
        <w:t> K.</w:t>
      </w:r>
      <w:r>
        <w:rPr>
          <w:w w:val="115"/>
          <w:sz w:val="12"/>
        </w:rPr>
        <w:t> Mahmoud,</w:t>
      </w:r>
      <w:r>
        <w:rPr>
          <w:w w:val="115"/>
          <w:sz w:val="12"/>
        </w:rPr>
        <w:t> M.</w:t>
      </w:r>
      <w:r>
        <w:rPr>
          <w:w w:val="115"/>
          <w:sz w:val="12"/>
        </w:rPr>
        <w:t> Lehtonen,</w:t>
      </w:r>
      <w:r>
        <w:rPr>
          <w:w w:val="115"/>
          <w:sz w:val="12"/>
        </w:rPr>
        <w:t> M.M.</w:t>
      </w:r>
      <w:r>
        <w:rPr>
          <w:w w:val="115"/>
          <w:sz w:val="12"/>
        </w:rPr>
        <w:t> Darwish,</w:t>
      </w:r>
      <w:r>
        <w:rPr>
          <w:w w:val="115"/>
          <w:sz w:val="12"/>
        </w:rPr>
        <w:t> An</w:t>
      </w:r>
      <w:r>
        <w:rPr>
          <w:w w:val="115"/>
          <w:sz w:val="12"/>
        </w:rPr>
        <w:t> efficient</w:t>
      </w:r>
      <w:r>
        <w:rPr>
          <w:w w:val="115"/>
          <w:sz w:val="12"/>
        </w:rPr>
        <w:t> </w:t>
      </w:r>
      <w:r>
        <w:rPr>
          <w:w w:val="115"/>
          <w:sz w:val="12"/>
        </w:rPr>
        <w:t>fuzzy-logic</w:t>
      </w:r>
      <w:r>
        <w:rPr>
          <w:spacing w:val="40"/>
          <w:w w:val="115"/>
          <w:sz w:val="12"/>
        </w:rPr>
        <w:t> </w:t>
      </w:r>
      <w:r>
        <w:rPr>
          <w:w w:val="115"/>
          <w:sz w:val="12"/>
        </w:rPr>
        <w:t>based</w:t>
      </w:r>
      <w:r>
        <w:rPr>
          <w:spacing w:val="33"/>
          <w:w w:val="115"/>
          <w:sz w:val="12"/>
        </w:rPr>
        <w:t> </w:t>
      </w:r>
      <w:r>
        <w:rPr>
          <w:w w:val="115"/>
          <w:sz w:val="12"/>
        </w:rPr>
        <w:t>variable-step</w:t>
      </w:r>
      <w:r>
        <w:rPr>
          <w:spacing w:val="33"/>
          <w:w w:val="115"/>
          <w:sz w:val="12"/>
        </w:rPr>
        <w:t> </w:t>
      </w:r>
      <w:r>
        <w:rPr>
          <w:w w:val="115"/>
          <w:sz w:val="12"/>
        </w:rPr>
        <w:t>incremental</w:t>
      </w:r>
      <w:r>
        <w:rPr>
          <w:spacing w:val="33"/>
          <w:w w:val="115"/>
          <w:sz w:val="12"/>
        </w:rPr>
        <w:t> </w:t>
      </w:r>
      <w:r>
        <w:rPr>
          <w:w w:val="115"/>
          <w:sz w:val="12"/>
        </w:rPr>
        <w:t>conductance</w:t>
      </w:r>
      <w:r>
        <w:rPr>
          <w:spacing w:val="33"/>
          <w:w w:val="115"/>
          <w:sz w:val="12"/>
        </w:rPr>
        <w:t> </w:t>
      </w:r>
      <w:r>
        <w:rPr>
          <w:w w:val="115"/>
          <w:sz w:val="12"/>
        </w:rPr>
        <w:t>MPPT</w:t>
      </w:r>
      <w:r>
        <w:rPr>
          <w:spacing w:val="33"/>
          <w:w w:val="115"/>
          <w:sz w:val="12"/>
        </w:rPr>
        <w:t> </w:t>
      </w:r>
      <w:r>
        <w:rPr>
          <w:w w:val="115"/>
          <w:sz w:val="12"/>
        </w:rPr>
        <w:t>method</w:t>
      </w:r>
      <w:r>
        <w:rPr>
          <w:spacing w:val="33"/>
          <w:w w:val="115"/>
          <w:sz w:val="12"/>
        </w:rPr>
        <w:t> </w:t>
      </w:r>
      <w:r>
        <w:rPr>
          <w:w w:val="115"/>
          <w:sz w:val="12"/>
        </w:rPr>
        <w:t>for</w:t>
      </w:r>
      <w:r>
        <w:rPr>
          <w:spacing w:val="33"/>
          <w:w w:val="115"/>
          <w:sz w:val="12"/>
        </w:rPr>
        <w:t> </w:t>
      </w:r>
      <w:r>
        <w:rPr>
          <w:w w:val="115"/>
          <w:sz w:val="12"/>
        </w:rPr>
        <w:t>grid-connected</w:t>
      </w:r>
      <w:r>
        <w:rPr>
          <w:spacing w:val="40"/>
          <w:w w:val="115"/>
          <w:sz w:val="12"/>
        </w:rPr>
        <w:t> </w:t>
      </w:r>
      <w:r>
        <w:rPr>
          <w:w w:val="115"/>
          <w:sz w:val="12"/>
        </w:rPr>
        <w:t>PV</w:t>
      </w:r>
      <w:r>
        <w:rPr>
          <w:w w:val="115"/>
          <w:sz w:val="12"/>
        </w:rPr>
        <w:t> systems,</w:t>
      </w:r>
      <w:r>
        <w:rPr>
          <w:w w:val="115"/>
          <w:sz w:val="12"/>
        </w:rPr>
        <w:t> IEEE</w:t>
      </w:r>
      <w:r>
        <w:rPr>
          <w:w w:val="115"/>
          <w:sz w:val="12"/>
        </w:rPr>
        <w:t> Access</w:t>
      </w:r>
      <w:r>
        <w:rPr>
          <w:w w:val="115"/>
          <w:sz w:val="12"/>
        </w:rPr>
        <w:t> 9</w:t>
      </w:r>
      <w:r>
        <w:rPr>
          <w:w w:val="115"/>
          <w:sz w:val="12"/>
        </w:rPr>
        <w:t> (2021)</w:t>
      </w:r>
      <w:r>
        <w:rPr>
          <w:w w:val="115"/>
          <w:sz w:val="12"/>
        </w:rPr>
        <w:t> 26420–26430,</w:t>
      </w:r>
      <w:r>
        <w:rPr>
          <w:w w:val="115"/>
          <w:sz w:val="12"/>
        </w:rPr>
        <w:t> </w:t>
      </w:r>
      <w:hyperlink r:id="rId54">
        <w:r>
          <w:rPr>
            <w:color w:val="007FAC"/>
            <w:w w:val="115"/>
            <w:sz w:val="12"/>
          </w:rPr>
          <w:t>http://dx.doi.org/10.1109/</w:t>
        </w:r>
      </w:hyperlink>
      <w:r>
        <w:rPr>
          <w:color w:val="007FAC"/>
          <w:spacing w:val="40"/>
          <w:w w:val="125"/>
          <w:sz w:val="12"/>
        </w:rPr>
        <w:t> </w:t>
      </w:r>
      <w:bookmarkStart w:name="_bookmark55" w:id="67"/>
      <w:bookmarkEnd w:id="67"/>
      <w:r>
        <w:rPr>
          <w:color w:val="007FAC"/>
          <w:w w:val="125"/>
          <w:sz w:val="12"/>
        </w:rPr>
      </w:r>
      <w:hyperlink r:id="rId54">
        <w:r>
          <w:rPr>
            <w:color w:val="007FAC"/>
            <w:spacing w:val="-2"/>
            <w:w w:val="115"/>
            <w:sz w:val="12"/>
          </w:rPr>
          <w:t>access.2021.3058052</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N.</w:t>
      </w:r>
      <w:r>
        <w:rPr>
          <w:w w:val="115"/>
          <w:sz w:val="12"/>
        </w:rPr>
        <w:t> Kumar,</w:t>
      </w:r>
      <w:r>
        <w:rPr>
          <w:w w:val="115"/>
          <w:sz w:val="12"/>
        </w:rPr>
        <w:t> I.</w:t>
      </w:r>
      <w:r>
        <w:rPr>
          <w:w w:val="115"/>
          <w:sz w:val="12"/>
        </w:rPr>
        <w:t> Hussain,</w:t>
      </w:r>
      <w:r>
        <w:rPr>
          <w:w w:val="115"/>
          <w:sz w:val="12"/>
        </w:rPr>
        <w:t> B.</w:t>
      </w:r>
      <w:r>
        <w:rPr>
          <w:w w:val="115"/>
          <w:sz w:val="12"/>
        </w:rPr>
        <w:t> Singh,</w:t>
      </w:r>
      <w:r>
        <w:rPr>
          <w:w w:val="115"/>
          <w:sz w:val="12"/>
        </w:rPr>
        <w:t> B.K.</w:t>
      </w:r>
      <w:r>
        <w:rPr>
          <w:w w:val="115"/>
          <w:sz w:val="12"/>
        </w:rPr>
        <w:t> Panigrahi,</w:t>
      </w:r>
      <w:r>
        <w:rPr>
          <w:w w:val="115"/>
          <w:sz w:val="12"/>
        </w:rPr>
        <w:t> Self-adaptive</w:t>
      </w:r>
      <w:r>
        <w:rPr>
          <w:w w:val="115"/>
          <w:sz w:val="12"/>
        </w:rPr>
        <w:t> incremental</w:t>
      </w:r>
      <w:r>
        <w:rPr>
          <w:w w:val="115"/>
          <w:sz w:val="12"/>
        </w:rPr>
        <w:t> </w:t>
      </w:r>
      <w:r>
        <w:rPr>
          <w:w w:val="115"/>
          <w:sz w:val="12"/>
        </w:rPr>
        <w:t>con-</w:t>
      </w:r>
      <w:r>
        <w:rPr>
          <w:spacing w:val="40"/>
          <w:w w:val="115"/>
          <w:sz w:val="12"/>
        </w:rPr>
        <w:t> </w:t>
      </w:r>
      <w:r>
        <w:rPr>
          <w:w w:val="115"/>
          <w:sz w:val="12"/>
        </w:rPr>
        <w:t>ductance</w:t>
      </w:r>
      <w:r>
        <w:rPr>
          <w:spacing w:val="33"/>
          <w:w w:val="115"/>
          <w:sz w:val="12"/>
        </w:rPr>
        <w:t> </w:t>
      </w:r>
      <w:r>
        <w:rPr>
          <w:w w:val="115"/>
          <w:sz w:val="12"/>
        </w:rPr>
        <w:t>algorithm</w:t>
      </w:r>
      <w:r>
        <w:rPr>
          <w:spacing w:val="33"/>
          <w:w w:val="115"/>
          <w:sz w:val="12"/>
        </w:rPr>
        <w:t> </w:t>
      </w:r>
      <w:r>
        <w:rPr>
          <w:w w:val="115"/>
          <w:sz w:val="12"/>
        </w:rPr>
        <w:t>for</w:t>
      </w:r>
      <w:r>
        <w:rPr>
          <w:spacing w:val="33"/>
          <w:w w:val="115"/>
          <w:sz w:val="12"/>
        </w:rPr>
        <w:t> </w:t>
      </w:r>
      <w:r>
        <w:rPr>
          <w:w w:val="115"/>
          <w:sz w:val="12"/>
        </w:rPr>
        <w:t>swift</w:t>
      </w:r>
      <w:r>
        <w:rPr>
          <w:spacing w:val="33"/>
          <w:w w:val="115"/>
          <w:sz w:val="12"/>
        </w:rPr>
        <w:t> </w:t>
      </w:r>
      <w:r>
        <w:rPr>
          <w:w w:val="115"/>
          <w:sz w:val="12"/>
        </w:rPr>
        <w:t>and</w:t>
      </w:r>
      <w:r>
        <w:rPr>
          <w:spacing w:val="33"/>
          <w:w w:val="115"/>
          <w:sz w:val="12"/>
        </w:rPr>
        <w:t> </w:t>
      </w:r>
      <w:r>
        <w:rPr>
          <w:w w:val="115"/>
          <w:sz w:val="12"/>
        </w:rPr>
        <w:t>ripple-free</w:t>
      </w:r>
      <w:r>
        <w:rPr>
          <w:spacing w:val="33"/>
          <w:w w:val="115"/>
          <w:sz w:val="12"/>
        </w:rPr>
        <w:t> </w:t>
      </w:r>
      <w:r>
        <w:rPr>
          <w:w w:val="115"/>
          <w:sz w:val="12"/>
        </w:rPr>
        <w:t>maximum</w:t>
      </w:r>
      <w:r>
        <w:rPr>
          <w:spacing w:val="33"/>
          <w:w w:val="115"/>
          <w:sz w:val="12"/>
        </w:rPr>
        <w:t> </w:t>
      </w:r>
      <w:r>
        <w:rPr>
          <w:w w:val="115"/>
          <w:sz w:val="12"/>
        </w:rPr>
        <w:t>power</w:t>
      </w:r>
      <w:r>
        <w:rPr>
          <w:spacing w:val="33"/>
          <w:w w:val="115"/>
          <w:sz w:val="12"/>
        </w:rPr>
        <w:t> </w:t>
      </w:r>
      <w:r>
        <w:rPr>
          <w:w w:val="115"/>
          <w:sz w:val="12"/>
        </w:rPr>
        <w:t>harvesting</w:t>
      </w:r>
      <w:r>
        <w:rPr>
          <w:spacing w:val="33"/>
          <w:w w:val="115"/>
          <w:sz w:val="12"/>
        </w:rPr>
        <w:t> </w:t>
      </w:r>
      <w:r>
        <w:rPr>
          <w:w w:val="115"/>
          <w:sz w:val="12"/>
        </w:rPr>
        <w:t>from</w:t>
      </w:r>
      <w:r>
        <w:rPr>
          <w:spacing w:val="40"/>
          <w:w w:val="115"/>
          <w:sz w:val="12"/>
        </w:rPr>
        <w:t> </w:t>
      </w:r>
      <w:r>
        <w:rPr>
          <w:w w:val="115"/>
          <w:sz w:val="12"/>
        </w:rPr>
        <w:t>PV</w:t>
      </w:r>
      <w:r>
        <w:rPr>
          <w:w w:val="115"/>
          <w:sz w:val="12"/>
        </w:rPr>
        <w:t> array,</w:t>
      </w:r>
      <w:r>
        <w:rPr>
          <w:w w:val="115"/>
          <w:sz w:val="12"/>
        </w:rPr>
        <w:t> IEEE</w:t>
      </w:r>
      <w:r>
        <w:rPr>
          <w:w w:val="115"/>
          <w:sz w:val="12"/>
        </w:rPr>
        <w:t> Trans.</w:t>
      </w:r>
      <w:r>
        <w:rPr>
          <w:w w:val="115"/>
          <w:sz w:val="12"/>
        </w:rPr>
        <w:t> Ind.</w:t>
      </w:r>
      <w:r>
        <w:rPr>
          <w:w w:val="115"/>
          <w:sz w:val="12"/>
        </w:rPr>
        <w:t> Inform.</w:t>
      </w:r>
      <w:r>
        <w:rPr>
          <w:w w:val="115"/>
          <w:sz w:val="12"/>
        </w:rPr>
        <w:t> 14</w:t>
      </w:r>
      <w:r>
        <w:rPr>
          <w:w w:val="115"/>
          <w:sz w:val="12"/>
        </w:rPr>
        <w:t> (2017)</w:t>
      </w:r>
      <w:r>
        <w:rPr>
          <w:w w:val="115"/>
          <w:sz w:val="12"/>
        </w:rPr>
        <w:t> 2031–2041,</w:t>
      </w:r>
      <w:r>
        <w:rPr>
          <w:w w:val="115"/>
          <w:sz w:val="12"/>
        </w:rPr>
        <w:t> </w:t>
      </w:r>
      <w:hyperlink r:id="rId55">
        <w:r>
          <w:rPr>
            <w:color w:val="007FAC"/>
            <w:w w:val="115"/>
            <w:sz w:val="12"/>
          </w:rPr>
          <w:t>http://dx.doi.org/10.</w:t>
        </w:r>
      </w:hyperlink>
      <w:r>
        <w:rPr>
          <w:color w:val="007FAC"/>
          <w:spacing w:val="40"/>
          <w:w w:val="125"/>
          <w:sz w:val="12"/>
        </w:rPr>
        <w:t> </w:t>
      </w:r>
      <w:bookmarkStart w:name="_bookmark56" w:id="68"/>
      <w:bookmarkEnd w:id="68"/>
      <w:r>
        <w:rPr>
          <w:color w:val="007FAC"/>
          <w:w w:val="125"/>
          <w:sz w:val="12"/>
        </w:rPr>
      </w:r>
      <w:hyperlink r:id="rId55">
        <w:r>
          <w:rPr>
            <w:color w:val="007FAC"/>
            <w:spacing w:val="-2"/>
            <w:w w:val="115"/>
            <w:sz w:val="12"/>
          </w:rPr>
          <w:t>1109/tii.2017.2765083</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S.</w:t>
      </w:r>
      <w:r>
        <w:rPr>
          <w:w w:val="115"/>
          <w:sz w:val="12"/>
        </w:rPr>
        <w:t> Necaibia,</w:t>
      </w:r>
      <w:r>
        <w:rPr>
          <w:w w:val="115"/>
          <w:sz w:val="12"/>
        </w:rPr>
        <w:t> M.S. Kelaiaia,</w:t>
      </w:r>
      <w:r>
        <w:rPr>
          <w:w w:val="115"/>
          <w:sz w:val="12"/>
        </w:rPr>
        <w:t> H.</w:t>
      </w:r>
      <w:r>
        <w:rPr>
          <w:w w:val="115"/>
          <w:sz w:val="12"/>
        </w:rPr>
        <w:t> Labar,</w:t>
      </w:r>
      <w:r>
        <w:rPr>
          <w:w w:val="115"/>
          <w:sz w:val="12"/>
        </w:rPr>
        <w:t> A. Necaibia,</w:t>
      </w:r>
      <w:r>
        <w:rPr>
          <w:w w:val="115"/>
          <w:sz w:val="12"/>
        </w:rPr>
        <w:t> E.D.</w:t>
      </w:r>
      <w:r>
        <w:rPr>
          <w:w w:val="115"/>
          <w:sz w:val="12"/>
        </w:rPr>
        <w:t> Castronuovo,</w:t>
      </w:r>
      <w:r>
        <w:rPr>
          <w:w w:val="115"/>
          <w:sz w:val="12"/>
        </w:rPr>
        <w:t> </w:t>
      </w:r>
      <w:r>
        <w:rPr>
          <w:w w:val="115"/>
          <w:sz w:val="12"/>
        </w:rPr>
        <w:t>Enhanced</w:t>
      </w:r>
      <w:r>
        <w:rPr>
          <w:spacing w:val="40"/>
          <w:w w:val="115"/>
          <w:sz w:val="12"/>
        </w:rPr>
        <w:t> </w:t>
      </w:r>
      <w:r>
        <w:rPr>
          <w:w w:val="115"/>
          <w:sz w:val="12"/>
        </w:rPr>
        <w:t>auto-scaling</w:t>
      </w:r>
      <w:r>
        <w:rPr>
          <w:w w:val="115"/>
          <w:sz w:val="12"/>
        </w:rPr>
        <w:t> incremental</w:t>
      </w:r>
      <w:r>
        <w:rPr>
          <w:w w:val="115"/>
          <w:sz w:val="12"/>
        </w:rPr>
        <w:t> conductance</w:t>
      </w:r>
      <w:r>
        <w:rPr>
          <w:w w:val="115"/>
          <w:sz w:val="12"/>
        </w:rPr>
        <w:t> MPPT</w:t>
      </w:r>
      <w:r>
        <w:rPr>
          <w:w w:val="115"/>
          <w:sz w:val="12"/>
        </w:rPr>
        <w:t> method,</w:t>
      </w:r>
      <w:r>
        <w:rPr>
          <w:w w:val="115"/>
          <w:sz w:val="12"/>
        </w:rPr>
        <w:t> implemented</w:t>
      </w:r>
      <w:r>
        <w:rPr>
          <w:w w:val="115"/>
          <w:sz w:val="12"/>
        </w:rPr>
        <w:t> on</w:t>
      </w:r>
      <w:r>
        <w:rPr>
          <w:w w:val="115"/>
          <w:sz w:val="12"/>
        </w:rPr>
        <w:t> low-cost</w:t>
      </w:r>
      <w:r>
        <w:rPr>
          <w:spacing w:val="40"/>
          <w:w w:val="115"/>
          <w:sz w:val="12"/>
        </w:rPr>
        <w:t> </w:t>
      </w:r>
      <w:r>
        <w:rPr>
          <w:w w:val="115"/>
          <w:sz w:val="12"/>
        </w:rPr>
        <w:t>microcontroller</w:t>
      </w:r>
      <w:r>
        <w:rPr>
          <w:spacing w:val="38"/>
          <w:w w:val="115"/>
          <w:sz w:val="12"/>
        </w:rPr>
        <w:t> </w:t>
      </w:r>
      <w:r>
        <w:rPr>
          <w:w w:val="115"/>
          <w:sz w:val="12"/>
        </w:rPr>
        <w:t>and</w:t>
      </w:r>
      <w:r>
        <w:rPr>
          <w:spacing w:val="38"/>
          <w:w w:val="115"/>
          <w:sz w:val="12"/>
        </w:rPr>
        <w:t> </w:t>
      </w:r>
      <w:r>
        <w:rPr>
          <w:w w:val="115"/>
          <w:sz w:val="12"/>
        </w:rPr>
        <w:t>SEPIC</w:t>
      </w:r>
      <w:r>
        <w:rPr>
          <w:spacing w:val="38"/>
          <w:w w:val="115"/>
          <w:sz w:val="12"/>
        </w:rPr>
        <w:t> </w:t>
      </w:r>
      <w:r>
        <w:rPr>
          <w:w w:val="115"/>
          <w:sz w:val="12"/>
        </w:rPr>
        <w:t>converter,</w:t>
      </w:r>
      <w:r>
        <w:rPr>
          <w:spacing w:val="38"/>
          <w:w w:val="115"/>
          <w:sz w:val="12"/>
        </w:rPr>
        <w:t> </w:t>
      </w:r>
      <w:r>
        <w:rPr>
          <w:w w:val="115"/>
          <w:sz w:val="12"/>
        </w:rPr>
        <w:t>Sol.</w:t>
      </w:r>
      <w:r>
        <w:rPr>
          <w:spacing w:val="38"/>
          <w:w w:val="115"/>
          <w:sz w:val="12"/>
        </w:rPr>
        <w:t> </w:t>
      </w:r>
      <w:r>
        <w:rPr>
          <w:w w:val="115"/>
          <w:sz w:val="12"/>
        </w:rPr>
        <w:t>Energy</w:t>
      </w:r>
      <w:r>
        <w:rPr>
          <w:spacing w:val="38"/>
          <w:w w:val="115"/>
          <w:sz w:val="12"/>
        </w:rPr>
        <w:t> </w:t>
      </w:r>
      <w:r>
        <w:rPr>
          <w:w w:val="115"/>
          <w:sz w:val="12"/>
        </w:rPr>
        <w:t>180</w:t>
      </w:r>
      <w:r>
        <w:rPr>
          <w:spacing w:val="38"/>
          <w:w w:val="115"/>
          <w:sz w:val="12"/>
        </w:rPr>
        <w:t> </w:t>
      </w:r>
      <w:r>
        <w:rPr>
          <w:w w:val="115"/>
          <w:sz w:val="12"/>
        </w:rPr>
        <w:t>(2019)</w:t>
      </w:r>
      <w:r>
        <w:rPr>
          <w:spacing w:val="38"/>
          <w:w w:val="115"/>
          <w:sz w:val="12"/>
        </w:rPr>
        <w:t> </w:t>
      </w:r>
      <w:r>
        <w:rPr>
          <w:w w:val="115"/>
          <w:sz w:val="12"/>
        </w:rPr>
        <w:t>152–168,</w:t>
      </w:r>
      <w:r>
        <w:rPr>
          <w:spacing w:val="38"/>
          <w:w w:val="115"/>
          <w:sz w:val="12"/>
        </w:rPr>
        <w:t> </w:t>
      </w:r>
      <w:hyperlink r:id="rId56">
        <w:r>
          <w:rPr>
            <w:color w:val="007FAC"/>
            <w:w w:val="115"/>
            <w:sz w:val="12"/>
          </w:rPr>
          <w:t>http:</w:t>
        </w:r>
      </w:hyperlink>
    </w:p>
    <w:p>
      <w:pPr>
        <w:spacing w:before="1"/>
        <w:ind w:left="490" w:right="0" w:firstLine="0"/>
        <w:jc w:val="left"/>
        <w:rPr>
          <w:sz w:val="12"/>
        </w:rPr>
      </w:pPr>
      <w:bookmarkStart w:name="_bookmark57" w:id="69"/>
      <w:bookmarkEnd w:id="69"/>
      <w:r>
        <w:rPr/>
      </w:r>
      <w:hyperlink r:id="rId56">
        <w:r>
          <w:rPr>
            <w:color w:val="007FAC"/>
            <w:spacing w:val="-2"/>
            <w:w w:val="120"/>
            <w:sz w:val="12"/>
          </w:rPr>
          <w:t>//dx.doi.org/10.1016/j.solener.2019.01.028</w:t>
        </w:r>
      </w:hyperlink>
      <w:r>
        <w:rPr>
          <w:spacing w:val="-2"/>
          <w:w w:val="120"/>
          <w:sz w:val="12"/>
        </w:rPr>
        <w:t>.</w:t>
      </w:r>
    </w:p>
    <w:p>
      <w:pPr>
        <w:pStyle w:val="ListParagraph"/>
        <w:numPr>
          <w:ilvl w:val="0"/>
          <w:numId w:val="4"/>
        </w:numPr>
        <w:tabs>
          <w:tab w:pos="488" w:val="left" w:leader="none"/>
          <w:tab w:pos="490" w:val="left" w:leader="none"/>
        </w:tabs>
        <w:spacing w:line="297" w:lineRule="auto" w:before="33" w:after="0"/>
        <w:ind w:left="490" w:right="38" w:hanging="352"/>
        <w:jc w:val="both"/>
        <w:rPr>
          <w:sz w:val="12"/>
        </w:rPr>
      </w:pPr>
      <w:r>
        <w:rPr>
          <w:w w:val="115"/>
          <w:sz w:val="12"/>
        </w:rPr>
        <w:t>H.</w:t>
      </w:r>
      <w:r>
        <w:rPr>
          <w:w w:val="115"/>
          <w:sz w:val="12"/>
        </w:rPr>
        <w:t> Li,</w:t>
      </w:r>
      <w:r>
        <w:rPr>
          <w:w w:val="115"/>
          <w:sz w:val="12"/>
        </w:rPr>
        <w:t> D.</w:t>
      </w:r>
      <w:r>
        <w:rPr>
          <w:w w:val="115"/>
          <w:sz w:val="12"/>
        </w:rPr>
        <w:t> Yang,</w:t>
      </w:r>
      <w:r>
        <w:rPr>
          <w:w w:val="115"/>
          <w:sz w:val="12"/>
        </w:rPr>
        <w:t> W.</w:t>
      </w:r>
      <w:r>
        <w:rPr>
          <w:w w:val="115"/>
          <w:sz w:val="12"/>
        </w:rPr>
        <w:t> Su,</w:t>
      </w:r>
      <w:r>
        <w:rPr>
          <w:w w:val="115"/>
          <w:sz w:val="12"/>
        </w:rPr>
        <w:t> J.</w:t>
      </w:r>
      <w:r>
        <w:rPr>
          <w:w w:val="115"/>
          <w:sz w:val="12"/>
        </w:rPr>
        <w:t> Lü,</w:t>
      </w:r>
      <w:r>
        <w:rPr>
          <w:w w:val="115"/>
          <w:sz w:val="12"/>
        </w:rPr>
        <w:t> X.</w:t>
      </w:r>
      <w:r>
        <w:rPr>
          <w:w w:val="115"/>
          <w:sz w:val="12"/>
        </w:rPr>
        <w:t> Yu,</w:t>
      </w:r>
      <w:r>
        <w:rPr>
          <w:w w:val="115"/>
          <w:sz w:val="12"/>
        </w:rPr>
        <w:t> An</w:t>
      </w:r>
      <w:r>
        <w:rPr>
          <w:w w:val="115"/>
          <w:sz w:val="12"/>
        </w:rPr>
        <w:t> overall</w:t>
      </w:r>
      <w:r>
        <w:rPr>
          <w:w w:val="115"/>
          <w:sz w:val="12"/>
        </w:rPr>
        <w:t> distribution</w:t>
      </w:r>
      <w:r>
        <w:rPr>
          <w:w w:val="115"/>
          <w:sz w:val="12"/>
        </w:rPr>
        <w:t> particle</w:t>
      </w:r>
      <w:r>
        <w:rPr>
          <w:w w:val="115"/>
          <w:sz w:val="12"/>
        </w:rPr>
        <w:t> </w:t>
      </w:r>
      <w:r>
        <w:rPr>
          <w:w w:val="115"/>
          <w:sz w:val="12"/>
        </w:rPr>
        <w:t>swarm</w:t>
      </w:r>
      <w:r>
        <w:rPr>
          <w:spacing w:val="40"/>
          <w:w w:val="115"/>
          <w:sz w:val="12"/>
        </w:rPr>
        <w:t> </w:t>
      </w:r>
      <w:r>
        <w:rPr>
          <w:w w:val="115"/>
          <w:sz w:val="12"/>
        </w:rPr>
        <w:t>optimization</w:t>
      </w:r>
      <w:r>
        <w:rPr>
          <w:spacing w:val="40"/>
          <w:w w:val="115"/>
          <w:sz w:val="12"/>
        </w:rPr>
        <w:t> </w:t>
      </w:r>
      <w:r>
        <w:rPr>
          <w:w w:val="115"/>
          <w:sz w:val="12"/>
        </w:rPr>
        <w:t>MPPT</w:t>
      </w:r>
      <w:r>
        <w:rPr>
          <w:spacing w:val="40"/>
          <w:w w:val="115"/>
          <w:sz w:val="12"/>
        </w:rPr>
        <w:t> </w:t>
      </w:r>
      <w:r>
        <w:rPr>
          <w:w w:val="115"/>
          <w:sz w:val="12"/>
        </w:rPr>
        <w:t>algorithm</w:t>
      </w:r>
      <w:r>
        <w:rPr>
          <w:spacing w:val="40"/>
          <w:w w:val="115"/>
          <w:sz w:val="12"/>
        </w:rPr>
        <w:t> </w:t>
      </w:r>
      <w:r>
        <w:rPr>
          <w:w w:val="115"/>
          <w:sz w:val="12"/>
        </w:rPr>
        <w:t>for</w:t>
      </w:r>
      <w:r>
        <w:rPr>
          <w:spacing w:val="40"/>
          <w:w w:val="115"/>
          <w:sz w:val="12"/>
        </w:rPr>
        <w:t> </w:t>
      </w:r>
      <w:r>
        <w:rPr>
          <w:w w:val="115"/>
          <w:sz w:val="12"/>
        </w:rPr>
        <w:t>photovoltaic</w:t>
      </w:r>
      <w:r>
        <w:rPr>
          <w:spacing w:val="40"/>
          <w:w w:val="115"/>
          <w:sz w:val="12"/>
        </w:rPr>
        <w:t> </w:t>
      </w:r>
      <w:r>
        <w:rPr>
          <w:w w:val="115"/>
          <w:sz w:val="12"/>
        </w:rPr>
        <w:t>system</w:t>
      </w:r>
      <w:r>
        <w:rPr>
          <w:spacing w:val="40"/>
          <w:w w:val="115"/>
          <w:sz w:val="12"/>
        </w:rPr>
        <w:t> </w:t>
      </w:r>
      <w:r>
        <w:rPr>
          <w:w w:val="115"/>
          <w:sz w:val="12"/>
        </w:rPr>
        <w:t>under</w:t>
      </w:r>
      <w:r>
        <w:rPr>
          <w:spacing w:val="40"/>
          <w:w w:val="115"/>
          <w:sz w:val="12"/>
        </w:rPr>
        <w:t> </w:t>
      </w:r>
      <w:r>
        <w:rPr>
          <w:w w:val="115"/>
          <w:sz w:val="12"/>
        </w:rPr>
        <w:t>partial</w:t>
      </w:r>
      <w:r>
        <w:rPr>
          <w:spacing w:val="40"/>
          <w:w w:val="115"/>
          <w:sz w:val="12"/>
        </w:rPr>
        <w:t> </w:t>
      </w:r>
      <w:r>
        <w:rPr>
          <w:w w:val="115"/>
          <w:sz w:val="12"/>
        </w:rPr>
        <w:t>shading,</w:t>
      </w:r>
      <w:r>
        <w:rPr>
          <w:spacing w:val="40"/>
          <w:w w:val="115"/>
          <w:sz w:val="12"/>
        </w:rPr>
        <w:t> </w:t>
      </w:r>
      <w:r>
        <w:rPr>
          <w:w w:val="115"/>
          <w:sz w:val="12"/>
        </w:rPr>
        <w:t>IEEE</w:t>
      </w:r>
      <w:r>
        <w:rPr>
          <w:spacing w:val="40"/>
          <w:w w:val="115"/>
          <w:sz w:val="12"/>
        </w:rPr>
        <w:t> </w:t>
      </w:r>
      <w:r>
        <w:rPr>
          <w:w w:val="115"/>
          <w:sz w:val="12"/>
        </w:rPr>
        <w:t>Trans.</w:t>
      </w:r>
      <w:r>
        <w:rPr>
          <w:spacing w:val="40"/>
          <w:w w:val="115"/>
          <w:sz w:val="12"/>
        </w:rPr>
        <w:t> </w:t>
      </w:r>
      <w:r>
        <w:rPr>
          <w:w w:val="115"/>
          <w:sz w:val="12"/>
        </w:rPr>
        <w:t>Ind.</w:t>
      </w:r>
      <w:r>
        <w:rPr>
          <w:spacing w:val="40"/>
          <w:w w:val="115"/>
          <w:sz w:val="12"/>
        </w:rPr>
        <w:t> </w:t>
      </w:r>
      <w:r>
        <w:rPr>
          <w:w w:val="115"/>
          <w:sz w:val="12"/>
        </w:rPr>
        <w:t>Electron.</w:t>
      </w:r>
      <w:r>
        <w:rPr>
          <w:spacing w:val="40"/>
          <w:w w:val="115"/>
          <w:sz w:val="12"/>
        </w:rPr>
        <w:t> </w:t>
      </w:r>
      <w:r>
        <w:rPr>
          <w:w w:val="115"/>
          <w:sz w:val="12"/>
        </w:rPr>
        <w:t>66</w:t>
      </w:r>
      <w:r>
        <w:rPr>
          <w:spacing w:val="40"/>
          <w:w w:val="115"/>
          <w:sz w:val="12"/>
        </w:rPr>
        <w:t> </w:t>
      </w:r>
      <w:r>
        <w:rPr>
          <w:w w:val="115"/>
          <w:sz w:val="12"/>
        </w:rPr>
        <w:t>(2018)</w:t>
      </w:r>
      <w:r>
        <w:rPr>
          <w:spacing w:val="40"/>
          <w:w w:val="115"/>
          <w:sz w:val="12"/>
        </w:rPr>
        <w:t> </w:t>
      </w:r>
      <w:r>
        <w:rPr>
          <w:w w:val="115"/>
          <w:sz w:val="12"/>
        </w:rPr>
        <w:t>265–275,</w:t>
      </w:r>
      <w:r>
        <w:rPr>
          <w:spacing w:val="40"/>
          <w:w w:val="115"/>
          <w:sz w:val="12"/>
        </w:rPr>
        <w:t> </w:t>
      </w:r>
      <w:hyperlink r:id="rId57">
        <w:r>
          <w:rPr>
            <w:color w:val="007FAC"/>
            <w:w w:val="115"/>
            <w:sz w:val="12"/>
          </w:rPr>
          <w:t>http://dx.doi.org/10.1109/tie.</w:t>
        </w:r>
      </w:hyperlink>
    </w:p>
    <w:p>
      <w:pPr>
        <w:spacing w:before="1"/>
        <w:ind w:left="490" w:right="0" w:firstLine="0"/>
        <w:jc w:val="left"/>
        <w:rPr>
          <w:sz w:val="12"/>
        </w:rPr>
      </w:pPr>
      <w:hyperlink r:id="rId57">
        <w:r>
          <w:rPr>
            <w:color w:val="007FAC"/>
            <w:spacing w:val="-2"/>
            <w:w w:val="120"/>
            <w:sz w:val="12"/>
          </w:rPr>
          <w:t>2018.2829668</w:t>
        </w:r>
      </w:hyperlink>
      <w:r>
        <w:rPr>
          <w:spacing w:val="-2"/>
          <w:w w:val="120"/>
          <w:sz w:val="12"/>
        </w:rPr>
        <w:t>.</w:t>
      </w:r>
    </w:p>
    <w:p>
      <w:pPr>
        <w:pStyle w:val="ListParagraph"/>
        <w:numPr>
          <w:ilvl w:val="0"/>
          <w:numId w:val="4"/>
        </w:numPr>
        <w:tabs>
          <w:tab w:pos="488" w:val="left" w:leader="none"/>
          <w:tab w:pos="490" w:val="left" w:leader="none"/>
        </w:tabs>
        <w:spacing w:line="297" w:lineRule="auto" w:before="33" w:after="0"/>
        <w:ind w:left="490" w:right="38" w:hanging="352"/>
        <w:jc w:val="both"/>
        <w:rPr>
          <w:sz w:val="12"/>
        </w:rPr>
      </w:pPr>
      <w:r>
        <w:rPr>
          <w:w w:val="115"/>
          <w:sz w:val="12"/>
        </w:rPr>
        <w:t>S.</w:t>
      </w:r>
      <w:r>
        <w:rPr>
          <w:w w:val="115"/>
          <w:sz w:val="12"/>
        </w:rPr>
        <w:t> Obukhov,</w:t>
      </w:r>
      <w:r>
        <w:rPr>
          <w:w w:val="115"/>
          <w:sz w:val="12"/>
        </w:rPr>
        <w:t> A.</w:t>
      </w:r>
      <w:r>
        <w:rPr>
          <w:w w:val="115"/>
          <w:sz w:val="12"/>
        </w:rPr>
        <w:t> Ibrahim,</w:t>
      </w:r>
      <w:r>
        <w:rPr>
          <w:w w:val="115"/>
          <w:sz w:val="12"/>
        </w:rPr>
        <w:t> A.A.Z.</w:t>
      </w:r>
      <w:r>
        <w:rPr>
          <w:w w:val="115"/>
          <w:sz w:val="12"/>
        </w:rPr>
        <w:t> Diab,</w:t>
      </w:r>
      <w:r>
        <w:rPr>
          <w:w w:val="115"/>
          <w:sz w:val="12"/>
        </w:rPr>
        <w:t> A.S.</w:t>
      </w:r>
      <w:r>
        <w:rPr>
          <w:w w:val="115"/>
          <w:sz w:val="12"/>
        </w:rPr>
        <w:t> Al-Sumaiti,</w:t>
      </w:r>
      <w:r>
        <w:rPr>
          <w:w w:val="115"/>
          <w:sz w:val="12"/>
        </w:rPr>
        <w:t> R.</w:t>
      </w:r>
      <w:r>
        <w:rPr>
          <w:w w:val="115"/>
          <w:sz w:val="12"/>
        </w:rPr>
        <w:t> Aboelsaud,</w:t>
      </w:r>
      <w:r>
        <w:rPr>
          <w:w w:val="115"/>
          <w:sz w:val="12"/>
        </w:rPr>
        <w:t> Optimal</w:t>
      </w:r>
      <w:r>
        <w:rPr>
          <w:spacing w:val="40"/>
          <w:w w:val="115"/>
          <w:sz w:val="12"/>
        </w:rPr>
        <w:t> </w:t>
      </w:r>
      <w:r>
        <w:rPr>
          <w:w w:val="115"/>
          <w:sz w:val="12"/>
        </w:rPr>
        <w:t>performance</w:t>
      </w:r>
      <w:r>
        <w:rPr>
          <w:w w:val="115"/>
          <w:sz w:val="12"/>
        </w:rPr>
        <w:t> of</w:t>
      </w:r>
      <w:r>
        <w:rPr>
          <w:w w:val="115"/>
          <w:sz w:val="12"/>
        </w:rPr>
        <w:t> dynamic</w:t>
      </w:r>
      <w:r>
        <w:rPr>
          <w:w w:val="115"/>
          <w:sz w:val="12"/>
        </w:rPr>
        <w:t> particle</w:t>
      </w:r>
      <w:r>
        <w:rPr>
          <w:w w:val="115"/>
          <w:sz w:val="12"/>
        </w:rPr>
        <w:t> swarm</w:t>
      </w:r>
      <w:r>
        <w:rPr>
          <w:w w:val="115"/>
          <w:sz w:val="12"/>
        </w:rPr>
        <w:t> optimization</w:t>
      </w:r>
      <w:r>
        <w:rPr>
          <w:w w:val="115"/>
          <w:sz w:val="12"/>
        </w:rPr>
        <w:t> based</w:t>
      </w:r>
      <w:r>
        <w:rPr>
          <w:w w:val="115"/>
          <w:sz w:val="12"/>
        </w:rPr>
        <w:t> maximum</w:t>
      </w:r>
      <w:r>
        <w:rPr>
          <w:w w:val="115"/>
          <w:sz w:val="12"/>
        </w:rPr>
        <w:t> </w:t>
      </w:r>
      <w:r>
        <w:rPr>
          <w:w w:val="115"/>
          <w:sz w:val="12"/>
        </w:rPr>
        <w:t>power</w:t>
      </w:r>
      <w:r>
        <w:rPr>
          <w:spacing w:val="40"/>
          <w:w w:val="115"/>
          <w:sz w:val="12"/>
        </w:rPr>
        <w:t> </w:t>
      </w:r>
      <w:r>
        <w:rPr>
          <w:w w:val="115"/>
          <w:sz w:val="12"/>
        </w:rPr>
        <w:t>trackers for stand-alone PV system under partial shading conditions, IEEE Access</w:t>
      </w:r>
      <w:r>
        <w:rPr>
          <w:spacing w:val="80"/>
          <w:w w:val="115"/>
          <w:sz w:val="12"/>
        </w:rPr>
        <w:t> </w:t>
      </w:r>
      <w:r>
        <w:rPr>
          <w:w w:val="115"/>
          <w:sz w:val="12"/>
        </w:rPr>
        <w:t>8</w:t>
      </w:r>
      <w:r>
        <w:rPr>
          <w:spacing w:val="58"/>
          <w:w w:val="115"/>
          <w:sz w:val="12"/>
        </w:rPr>
        <w:t> </w:t>
      </w:r>
      <w:r>
        <w:rPr>
          <w:w w:val="115"/>
          <w:sz w:val="12"/>
        </w:rPr>
        <w:t>(2020)</w:t>
      </w:r>
      <w:r>
        <w:rPr>
          <w:spacing w:val="58"/>
          <w:w w:val="115"/>
          <w:sz w:val="12"/>
        </w:rPr>
        <w:t> </w:t>
      </w:r>
      <w:r>
        <w:rPr>
          <w:w w:val="115"/>
          <w:sz w:val="12"/>
        </w:rPr>
        <w:t>20770–20785,</w:t>
      </w:r>
      <w:r>
        <w:rPr>
          <w:spacing w:val="58"/>
          <w:w w:val="115"/>
          <w:sz w:val="12"/>
        </w:rPr>
        <w:t> </w:t>
      </w:r>
      <w:hyperlink r:id="rId58">
        <w:r>
          <w:rPr>
            <w:color w:val="007FAC"/>
            <w:w w:val="115"/>
            <w:sz w:val="12"/>
          </w:rPr>
          <w:t>http://dx.doi.org/10.1109/access.2020.2966430</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K. Hu, S. Cao, W. Li, F. Zhu, An improved particle swarm optimization algorithm</w:t>
      </w:r>
      <w:r>
        <w:rPr>
          <w:spacing w:val="40"/>
          <w:w w:val="115"/>
          <w:sz w:val="12"/>
        </w:rPr>
        <w:t> </w:t>
      </w:r>
      <w:r>
        <w:rPr>
          <w:w w:val="115"/>
          <w:sz w:val="12"/>
        </w:rPr>
        <w:t>suitable</w:t>
      </w:r>
      <w:r>
        <w:rPr>
          <w:spacing w:val="40"/>
          <w:w w:val="115"/>
          <w:sz w:val="12"/>
        </w:rPr>
        <w:t> </w:t>
      </w:r>
      <w:r>
        <w:rPr>
          <w:w w:val="115"/>
          <w:sz w:val="12"/>
        </w:rPr>
        <w:t>for</w:t>
      </w:r>
      <w:r>
        <w:rPr>
          <w:spacing w:val="40"/>
          <w:w w:val="115"/>
          <w:sz w:val="12"/>
        </w:rPr>
        <w:t> </w:t>
      </w:r>
      <w:r>
        <w:rPr>
          <w:w w:val="115"/>
          <w:sz w:val="12"/>
        </w:rPr>
        <w:t>photovoltaic</w:t>
      </w:r>
      <w:r>
        <w:rPr>
          <w:spacing w:val="40"/>
          <w:w w:val="115"/>
          <w:sz w:val="12"/>
        </w:rPr>
        <w:t> </w:t>
      </w:r>
      <w:r>
        <w:rPr>
          <w:w w:val="115"/>
          <w:sz w:val="12"/>
        </w:rPr>
        <w:t>power</w:t>
      </w:r>
      <w:r>
        <w:rPr>
          <w:spacing w:val="40"/>
          <w:w w:val="115"/>
          <w:sz w:val="12"/>
        </w:rPr>
        <w:t> </w:t>
      </w:r>
      <w:r>
        <w:rPr>
          <w:w w:val="115"/>
          <w:sz w:val="12"/>
        </w:rPr>
        <w:t>tracking</w:t>
      </w:r>
      <w:r>
        <w:rPr>
          <w:spacing w:val="40"/>
          <w:w w:val="115"/>
          <w:sz w:val="12"/>
        </w:rPr>
        <w:t> </w:t>
      </w:r>
      <w:r>
        <w:rPr>
          <w:w w:val="115"/>
          <w:sz w:val="12"/>
        </w:rPr>
        <w:t>under</w:t>
      </w:r>
      <w:r>
        <w:rPr>
          <w:spacing w:val="40"/>
          <w:w w:val="115"/>
          <w:sz w:val="12"/>
        </w:rPr>
        <w:t> </w:t>
      </w:r>
      <w:r>
        <w:rPr>
          <w:w w:val="115"/>
          <w:sz w:val="12"/>
        </w:rPr>
        <w:t>partial</w:t>
      </w:r>
      <w:r>
        <w:rPr>
          <w:spacing w:val="40"/>
          <w:w w:val="115"/>
          <w:sz w:val="12"/>
        </w:rPr>
        <w:t> </w:t>
      </w:r>
      <w:r>
        <w:rPr>
          <w:w w:val="115"/>
          <w:sz w:val="12"/>
        </w:rPr>
        <w:t>shading</w:t>
      </w:r>
      <w:r>
        <w:rPr>
          <w:spacing w:val="40"/>
          <w:w w:val="115"/>
          <w:sz w:val="12"/>
        </w:rPr>
        <w:t> </w:t>
      </w:r>
      <w:r>
        <w:rPr>
          <w:w w:val="115"/>
          <w:sz w:val="12"/>
        </w:rPr>
        <w:t>conditions,</w:t>
      </w:r>
      <w:r>
        <w:rPr>
          <w:spacing w:val="40"/>
          <w:w w:val="115"/>
          <w:sz w:val="12"/>
        </w:rPr>
        <w:t> </w:t>
      </w:r>
      <w:r>
        <w:rPr>
          <w:w w:val="115"/>
          <w:sz w:val="12"/>
        </w:rPr>
        <w:t>IEEE</w:t>
      </w:r>
      <w:r>
        <w:rPr>
          <w:spacing w:val="40"/>
          <w:w w:val="115"/>
          <w:sz w:val="12"/>
        </w:rPr>
        <w:t> </w:t>
      </w:r>
      <w:r>
        <w:rPr>
          <w:w w:val="115"/>
          <w:sz w:val="12"/>
        </w:rPr>
        <w:t>Access</w:t>
      </w:r>
      <w:r>
        <w:rPr>
          <w:spacing w:val="40"/>
          <w:w w:val="115"/>
          <w:sz w:val="12"/>
        </w:rPr>
        <w:t> </w:t>
      </w:r>
      <w:r>
        <w:rPr>
          <w:w w:val="115"/>
          <w:sz w:val="12"/>
        </w:rPr>
        <w:t>7</w:t>
      </w:r>
      <w:r>
        <w:rPr>
          <w:spacing w:val="40"/>
          <w:w w:val="115"/>
          <w:sz w:val="12"/>
        </w:rPr>
        <w:t> </w:t>
      </w:r>
      <w:r>
        <w:rPr>
          <w:w w:val="115"/>
          <w:sz w:val="12"/>
        </w:rPr>
        <w:t>(2019)</w:t>
      </w:r>
      <w:r>
        <w:rPr>
          <w:spacing w:val="40"/>
          <w:w w:val="115"/>
          <w:sz w:val="12"/>
        </w:rPr>
        <w:t> </w:t>
      </w:r>
      <w:r>
        <w:rPr>
          <w:w w:val="115"/>
          <w:sz w:val="12"/>
        </w:rPr>
        <w:t>143217–143232,</w:t>
      </w:r>
      <w:r>
        <w:rPr>
          <w:spacing w:val="40"/>
          <w:w w:val="115"/>
          <w:sz w:val="12"/>
        </w:rPr>
        <w:t> </w:t>
      </w:r>
      <w:hyperlink r:id="rId59">
        <w:r>
          <w:rPr>
            <w:color w:val="007FAC"/>
            <w:w w:val="115"/>
            <w:sz w:val="12"/>
          </w:rPr>
          <w:t>http://dx.doi.org/10.1109/access.2019.</w:t>
        </w:r>
      </w:hyperlink>
    </w:p>
    <w:p>
      <w:pPr>
        <w:spacing w:before="1"/>
        <w:ind w:left="490" w:right="0" w:firstLine="0"/>
        <w:jc w:val="left"/>
        <w:rPr>
          <w:sz w:val="12"/>
        </w:rPr>
      </w:pPr>
      <w:bookmarkStart w:name="_bookmark58" w:id="70"/>
      <w:bookmarkEnd w:id="70"/>
      <w:r>
        <w:rPr/>
      </w:r>
      <w:hyperlink r:id="rId59">
        <w:r>
          <w:rPr>
            <w:color w:val="007FAC"/>
            <w:spacing w:val="-2"/>
            <w:w w:val="120"/>
            <w:sz w:val="12"/>
          </w:rPr>
          <w:t>2944964</w:t>
        </w:r>
      </w:hyperlink>
      <w:r>
        <w:rPr>
          <w:spacing w:val="-2"/>
          <w:w w:val="120"/>
          <w:sz w:val="12"/>
        </w:rPr>
        <w:t>.</w:t>
      </w:r>
    </w:p>
    <w:p>
      <w:pPr>
        <w:pStyle w:val="ListParagraph"/>
        <w:numPr>
          <w:ilvl w:val="0"/>
          <w:numId w:val="4"/>
        </w:numPr>
        <w:tabs>
          <w:tab w:pos="488" w:val="left" w:leader="none"/>
          <w:tab w:pos="490" w:val="left" w:leader="none"/>
        </w:tabs>
        <w:spacing w:line="297" w:lineRule="auto" w:before="34" w:after="0"/>
        <w:ind w:left="490" w:right="38" w:hanging="352"/>
        <w:jc w:val="both"/>
        <w:rPr>
          <w:sz w:val="12"/>
        </w:rPr>
      </w:pPr>
      <w:r>
        <w:rPr>
          <w:w w:val="115"/>
          <w:sz w:val="12"/>
        </w:rPr>
        <w:t>W.</w:t>
      </w:r>
      <w:r>
        <w:rPr>
          <w:spacing w:val="23"/>
          <w:w w:val="115"/>
          <w:sz w:val="12"/>
        </w:rPr>
        <w:t> </w:t>
      </w:r>
      <w:r>
        <w:rPr>
          <w:w w:val="115"/>
          <w:sz w:val="12"/>
        </w:rPr>
        <w:t>Hayder,</w:t>
      </w:r>
      <w:r>
        <w:rPr>
          <w:spacing w:val="23"/>
          <w:w w:val="115"/>
          <w:sz w:val="12"/>
        </w:rPr>
        <w:t> </w:t>
      </w:r>
      <w:r>
        <w:rPr>
          <w:w w:val="115"/>
          <w:sz w:val="12"/>
        </w:rPr>
        <w:t>E.</w:t>
      </w:r>
      <w:r>
        <w:rPr>
          <w:spacing w:val="23"/>
          <w:w w:val="115"/>
          <w:sz w:val="12"/>
        </w:rPr>
        <w:t> </w:t>
      </w:r>
      <w:r>
        <w:rPr>
          <w:w w:val="115"/>
          <w:sz w:val="12"/>
        </w:rPr>
        <w:t>Ogliari,</w:t>
      </w:r>
      <w:r>
        <w:rPr>
          <w:spacing w:val="23"/>
          <w:w w:val="115"/>
          <w:sz w:val="12"/>
        </w:rPr>
        <w:t> </w:t>
      </w:r>
      <w:r>
        <w:rPr>
          <w:w w:val="115"/>
          <w:sz w:val="12"/>
        </w:rPr>
        <w:t>A.</w:t>
      </w:r>
      <w:r>
        <w:rPr>
          <w:spacing w:val="23"/>
          <w:w w:val="115"/>
          <w:sz w:val="12"/>
        </w:rPr>
        <w:t> </w:t>
      </w:r>
      <w:r>
        <w:rPr>
          <w:w w:val="115"/>
          <w:sz w:val="12"/>
        </w:rPr>
        <w:t>Dolara,</w:t>
      </w:r>
      <w:r>
        <w:rPr>
          <w:spacing w:val="23"/>
          <w:w w:val="115"/>
          <w:sz w:val="12"/>
        </w:rPr>
        <w:t> </w:t>
      </w:r>
      <w:r>
        <w:rPr>
          <w:w w:val="115"/>
          <w:sz w:val="12"/>
        </w:rPr>
        <w:t>A.</w:t>
      </w:r>
      <w:r>
        <w:rPr>
          <w:spacing w:val="23"/>
          <w:w w:val="115"/>
          <w:sz w:val="12"/>
        </w:rPr>
        <w:t> </w:t>
      </w:r>
      <w:r>
        <w:rPr>
          <w:w w:val="115"/>
          <w:sz w:val="12"/>
        </w:rPr>
        <w:t>Abid,</w:t>
      </w:r>
      <w:r>
        <w:rPr>
          <w:spacing w:val="23"/>
          <w:w w:val="115"/>
          <w:sz w:val="12"/>
        </w:rPr>
        <w:t> </w:t>
      </w:r>
      <w:r>
        <w:rPr>
          <w:w w:val="115"/>
          <w:sz w:val="12"/>
        </w:rPr>
        <w:t>B.H.</w:t>
      </w:r>
      <w:r>
        <w:rPr>
          <w:spacing w:val="23"/>
          <w:w w:val="115"/>
          <w:sz w:val="12"/>
        </w:rPr>
        <w:t> </w:t>
      </w:r>
      <w:r>
        <w:rPr>
          <w:w w:val="115"/>
          <w:sz w:val="12"/>
        </w:rPr>
        <w:t>M.,</w:t>
      </w:r>
      <w:r>
        <w:rPr>
          <w:spacing w:val="23"/>
          <w:w w:val="115"/>
          <w:sz w:val="12"/>
        </w:rPr>
        <w:t> </w:t>
      </w:r>
      <w:r>
        <w:rPr>
          <w:w w:val="115"/>
          <w:sz w:val="12"/>
        </w:rPr>
        <w:t>L.</w:t>
      </w:r>
      <w:r>
        <w:rPr>
          <w:spacing w:val="23"/>
          <w:w w:val="115"/>
          <w:sz w:val="12"/>
        </w:rPr>
        <w:t> </w:t>
      </w:r>
      <w:r>
        <w:rPr>
          <w:w w:val="115"/>
          <w:sz w:val="12"/>
        </w:rPr>
        <w:t>Sbita,</w:t>
      </w:r>
      <w:r>
        <w:rPr>
          <w:spacing w:val="23"/>
          <w:w w:val="115"/>
          <w:sz w:val="12"/>
        </w:rPr>
        <w:t> </w:t>
      </w:r>
      <w:r>
        <w:rPr>
          <w:w w:val="115"/>
          <w:sz w:val="12"/>
        </w:rPr>
        <w:t>Improved</w:t>
      </w:r>
      <w:r>
        <w:rPr>
          <w:spacing w:val="23"/>
          <w:w w:val="115"/>
          <w:sz w:val="12"/>
        </w:rPr>
        <w:t> </w:t>
      </w:r>
      <w:r>
        <w:rPr>
          <w:w w:val="115"/>
          <w:sz w:val="12"/>
        </w:rPr>
        <w:t>PSO:</w:t>
      </w:r>
      <w:r>
        <w:rPr>
          <w:spacing w:val="40"/>
          <w:w w:val="115"/>
          <w:sz w:val="12"/>
        </w:rPr>
        <w:t> </w:t>
      </w:r>
      <w:r>
        <w:rPr>
          <w:w w:val="115"/>
          <w:sz w:val="12"/>
        </w:rPr>
        <w:t>a</w:t>
      </w:r>
      <w:r>
        <w:rPr>
          <w:spacing w:val="40"/>
          <w:w w:val="115"/>
          <w:sz w:val="12"/>
        </w:rPr>
        <w:t> </w:t>
      </w:r>
      <w:r>
        <w:rPr>
          <w:w w:val="115"/>
          <w:sz w:val="12"/>
        </w:rPr>
        <w:t>comparative</w:t>
      </w:r>
      <w:r>
        <w:rPr>
          <w:spacing w:val="40"/>
          <w:w w:val="115"/>
          <w:sz w:val="12"/>
        </w:rPr>
        <w:t> </w:t>
      </w:r>
      <w:r>
        <w:rPr>
          <w:w w:val="115"/>
          <w:sz w:val="12"/>
        </w:rPr>
        <w:t>study</w:t>
      </w:r>
      <w:r>
        <w:rPr>
          <w:spacing w:val="40"/>
          <w:w w:val="115"/>
          <w:sz w:val="12"/>
        </w:rPr>
        <w:t> </w:t>
      </w:r>
      <w:r>
        <w:rPr>
          <w:w w:val="115"/>
          <w:sz w:val="12"/>
        </w:rPr>
        <w:t>in</w:t>
      </w:r>
      <w:r>
        <w:rPr>
          <w:spacing w:val="40"/>
          <w:w w:val="115"/>
          <w:sz w:val="12"/>
        </w:rPr>
        <w:t> </w:t>
      </w:r>
      <w:r>
        <w:rPr>
          <w:w w:val="115"/>
          <w:sz w:val="12"/>
        </w:rPr>
        <w:t>MPPT</w:t>
      </w:r>
      <w:r>
        <w:rPr>
          <w:spacing w:val="40"/>
          <w:w w:val="115"/>
          <w:sz w:val="12"/>
        </w:rPr>
        <w:t> </w:t>
      </w:r>
      <w:r>
        <w:rPr>
          <w:w w:val="115"/>
          <w:sz w:val="12"/>
        </w:rPr>
        <w:t>algorithm</w:t>
      </w:r>
      <w:r>
        <w:rPr>
          <w:spacing w:val="40"/>
          <w:w w:val="115"/>
          <w:sz w:val="12"/>
        </w:rPr>
        <w:t> </w:t>
      </w:r>
      <w:r>
        <w:rPr>
          <w:w w:val="115"/>
          <w:sz w:val="12"/>
        </w:rPr>
        <w:t>for</w:t>
      </w:r>
      <w:r>
        <w:rPr>
          <w:spacing w:val="40"/>
          <w:w w:val="115"/>
          <w:sz w:val="12"/>
        </w:rPr>
        <w:t> </w:t>
      </w:r>
      <w:r>
        <w:rPr>
          <w:w w:val="115"/>
          <w:sz w:val="12"/>
        </w:rPr>
        <w:t>PV</w:t>
      </w:r>
      <w:r>
        <w:rPr>
          <w:spacing w:val="40"/>
          <w:w w:val="115"/>
          <w:sz w:val="12"/>
        </w:rPr>
        <w:t> </w:t>
      </w:r>
      <w:r>
        <w:rPr>
          <w:w w:val="115"/>
          <w:sz w:val="12"/>
        </w:rPr>
        <w:t>system</w:t>
      </w:r>
      <w:r>
        <w:rPr>
          <w:spacing w:val="40"/>
          <w:w w:val="115"/>
          <w:sz w:val="12"/>
        </w:rPr>
        <w:t> </w:t>
      </w:r>
      <w:r>
        <w:rPr>
          <w:w w:val="115"/>
          <w:sz w:val="12"/>
        </w:rPr>
        <w:t>control</w:t>
      </w:r>
      <w:r>
        <w:rPr>
          <w:spacing w:val="40"/>
          <w:w w:val="115"/>
          <w:sz w:val="12"/>
        </w:rPr>
        <w:t> </w:t>
      </w:r>
      <w:r>
        <w:rPr>
          <w:w w:val="115"/>
          <w:sz w:val="12"/>
        </w:rPr>
        <w:t>under</w:t>
      </w:r>
      <w:r>
        <w:rPr>
          <w:spacing w:val="40"/>
          <w:w w:val="115"/>
          <w:sz w:val="12"/>
        </w:rPr>
        <w:t> </w:t>
      </w:r>
      <w:r>
        <w:rPr>
          <w:w w:val="115"/>
          <w:sz w:val="12"/>
        </w:rPr>
        <w:t>par-</w:t>
      </w:r>
      <w:r>
        <w:rPr>
          <w:spacing w:val="40"/>
          <w:w w:val="115"/>
          <w:sz w:val="12"/>
        </w:rPr>
        <w:t> </w:t>
      </w:r>
      <w:r>
        <w:rPr>
          <w:w w:val="115"/>
          <w:sz w:val="12"/>
        </w:rPr>
        <w:t>tial</w:t>
      </w:r>
      <w:r>
        <w:rPr>
          <w:w w:val="115"/>
          <w:sz w:val="12"/>
        </w:rPr>
        <w:t> shading</w:t>
      </w:r>
      <w:r>
        <w:rPr>
          <w:w w:val="115"/>
          <w:sz w:val="12"/>
        </w:rPr>
        <w:t> conditions,</w:t>
      </w:r>
      <w:r>
        <w:rPr>
          <w:w w:val="115"/>
          <w:sz w:val="12"/>
        </w:rPr>
        <w:t> Energies</w:t>
      </w:r>
      <w:r>
        <w:rPr>
          <w:w w:val="115"/>
          <w:sz w:val="12"/>
        </w:rPr>
        <w:t> 13</w:t>
      </w:r>
      <w:r>
        <w:rPr>
          <w:w w:val="115"/>
          <w:sz w:val="12"/>
        </w:rPr>
        <w:t> (2020)</w:t>
      </w:r>
      <w:r>
        <w:rPr>
          <w:w w:val="115"/>
          <w:sz w:val="12"/>
        </w:rPr>
        <w:t> 2035,</w:t>
      </w:r>
      <w:r>
        <w:rPr>
          <w:w w:val="115"/>
          <w:sz w:val="12"/>
        </w:rPr>
        <w:t> </w:t>
      </w:r>
      <w:hyperlink r:id="rId60">
        <w:r>
          <w:rPr>
            <w:color w:val="007FAC"/>
            <w:w w:val="115"/>
            <w:sz w:val="12"/>
          </w:rPr>
          <w:t>http://dx.doi.org/10.3390/</w:t>
        </w:r>
      </w:hyperlink>
      <w:r>
        <w:rPr>
          <w:color w:val="007FAC"/>
          <w:spacing w:val="40"/>
          <w:w w:val="125"/>
          <w:sz w:val="12"/>
        </w:rPr>
        <w:t> </w:t>
      </w:r>
      <w:bookmarkStart w:name="_bookmark59" w:id="71"/>
      <w:bookmarkEnd w:id="71"/>
      <w:r>
        <w:rPr>
          <w:color w:val="007FAC"/>
          <w:w w:val="125"/>
          <w:sz w:val="12"/>
        </w:rPr>
      </w:r>
      <w:hyperlink r:id="rId60">
        <w:r>
          <w:rPr>
            <w:color w:val="007FAC"/>
            <w:spacing w:val="-2"/>
            <w:w w:val="115"/>
            <w:sz w:val="12"/>
          </w:rPr>
          <w:t>en13082035</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S.K.</w:t>
      </w:r>
      <w:r>
        <w:rPr>
          <w:w w:val="115"/>
          <w:sz w:val="12"/>
        </w:rPr>
        <w:t> Gopalakrishnan,</w:t>
      </w:r>
      <w:r>
        <w:rPr>
          <w:w w:val="115"/>
          <w:sz w:val="12"/>
        </w:rPr>
        <w:t> S.</w:t>
      </w:r>
      <w:r>
        <w:rPr>
          <w:w w:val="115"/>
          <w:sz w:val="12"/>
        </w:rPr>
        <w:t> Kinattingal,</w:t>
      </w:r>
      <w:r>
        <w:rPr>
          <w:w w:val="115"/>
          <w:sz w:val="12"/>
        </w:rPr>
        <w:t> S.P.</w:t>
      </w:r>
      <w:r>
        <w:rPr>
          <w:w w:val="115"/>
          <w:sz w:val="12"/>
        </w:rPr>
        <w:t> Simon,</w:t>
      </w:r>
      <w:r>
        <w:rPr>
          <w:w w:val="115"/>
          <w:sz w:val="12"/>
        </w:rPr>
        <w:t> A.K.</w:t>
      </w:r>
      <w:r>
        <w:rPr>
          <w:w w:val="115"/>
          <w:sz w:val="12"/>
        </w:rPr>
        <w:t> Kumar,</w:t>
      </w:r>
      <w:r>
        <w:rPr>
          <w:w w:val="115"/>
          <w:sz w:val="12"/>
        </w:rPr>
        <w:t> Enhanced</w:t>
      </w:r>
      <w:r>
        <w:rPr>
          <w:w w:val="115"/>
          <w:sz w:val="12"/>
        </w:rPr>
        <w:t> </w:t>
      </w:r>
      <w:r>
        <w:rPr>
          <w:w w:val="115"/>
          <w:sz w:val="12"/>
        </w:rPr>
        <w:t>energy</w:t>
      </w:r>
      <w:r>
        <w:rPr>
          <w:spacing w:val="40"/>
          <w:w w:val="115"/>
          <w:sz w:val="12"/>
        </w:rPr>
        <w:t> </w:t>
      </w:r>
      <w:r>
        <w:rPr>
          <w:w w:val="115"/>
          <w:sz w:val="12"/>
        </w:rPr>
        <w:t>harvesting</w:t>
      </w:r>
      <w:r>
        <w:rPr>
          <w:w w:val="115"/>
          <w:sz w:val="12"/>
        </w:rPr>
        <w:t> from</w:t>
      </w:r>
      <w:r>
        <w:rPr>
          <w:w w:val="115"/>
          <w:sz w:val="12"/>
        </w:rPr>
        <w:t> shaded</w:t>
      </w:r>
      <w:r>
        <w:rPr>
          <w:w w:val="115"/>
          <w:sz w:val="12"/>
        </w:rPr>
        <w:t> PV</w:t>
      </w:r>
      <w:r>
        <w:rPr>
          <w:w w:val="115"/>
          <w:sz w:val="12"/>
        </w:rPr>
        <w:t> systems</w:t>
      </w:r>
      <w:r>
        <w:rPr>
          <w:w w:val="115"/>
          <w:sz w:val="12"/>
        </w:rPr>
        <w:t> using</w:t>
      </w:r>
      <w:r>
        <w:rPr>
          <w:w w:val="115"/>
          <w:sz w:val="12"/>
        </w:rPr>
        <w:t> an</w:t>
      </w:r>
      <w:r>
        <w:rPr>
          <w:w w:val="115"/>
          <w:sz w:val="12"/>
        </w:rPr>
        <w:t> improved</w:t>
      </w:r>
      <w:r>
        <w:rPr>
          <w:w w:val="115"/>
          <w:sz w:val="12"/>
        </w:rPr>
        <w:t> particle</w:t>
      </w:r>
      <w:r>
        <w:rPr>
          <w:w w:val="115"/>
          <w:sz w:val="12"/>
        </w:rPr>
        <w:t> swarm</w:t>
      </w:r>
      <w:r>
        <w:rPr>
          <w:w w:val="115"/>
          <w:sz w:val="12"/>
        </w:rPr>
        <w:t> optimisa-</w:t>
      </w:r>
      <w:r>
        <w:rPr>
          <w:spacing w:val="40"/>
          <w:w w:val="115"/>
          <w:sz w:val="12"/>
        </w:rPr>
        <w:t> </w:t>
      </w:r>
      <w:r>
        <w:rPr>
          <w:w w:val="115"/>
          <w:sz w:val="12"/>
        </w:rPr>
        <w:t>tion,</w:t>
      </w:r>
      <w:r>
        <w:rPr>
          <w:spacing w:val="30"/>
          <w:w w:val="115"/>
          <w:sz w:val="12"/>
        </w:rPr>
        <w:t> </w:t>
      </w:r>
      <w:r>
        <w:rPr>
          <w:w w:val="115"/>
          <w:sz w:val="12"/>
        </w:rPr>
        <w:t>IET</w:t>
      </w:r>
      <w:r>
        <w:rPr>
          <w:spacing w:val="30"/>
          <w:w w:val="115"/>
          <w:sz w:val="12"/>
        </w:rPr>
        <w:t> </w:t>
      </w:r>
      <w:r>
        <w:rPr>
          <w:w w:val="115"/>
          <w:sz w:val="12"/>
        </w:rPr>
        <w:t>Renew.</w:t>
      </w:r>
      <w:r>
        <w:rPr>
          <w:spacing w:val="30"/>
          <w:w w:val="115"/>
          <w:sz w:val="12"/>
        </w:rPr>
        <w:t> </w:t>
      </w:r>
      <w:r>
        <w:rPr>
          <w:w w:val="115"/>
          <w:sz w:val="12"/>
        </w:rPr>
        <w:t>Power</w:t>
      </w:r>
      <w:r>
        <w:rPr>
          <w:spacing w:val="30"/>
          <w:w w:val="115"/>
          <w:sz w:val="12"/>
        </w:rPr>
        <w:t> </w:t>
      </w:r>
      <w:r>
        <w:rPr>
          <w:w w:val="115"/>
          <w:sz w:val="12"/>
        </w:rPr>
        <w:t>Gen.</w:t>
      </w:r>
      <w:r>
        <w:rPr>
          <w:spacing w:val="30"/>
          <w:w w:val="115"/>
          <w:sz w:val="12"/>
        </w:rPr>
        <w:t> </w:t>
      </w:r>
      <w:r>
        <w:rPr>
          <w:w w:val="115"/>
          <w:sz w:val="12"/>
        </w:rPr>
        <w:t>14</w:t>
      </w:r>
      <w:r>
        <w:rPr>
          <w:spacing w:val="30"/>
          <w:w w:val="115"/>
          <w:sz w:val="12"/>
        </w:rPr>
        <w:t> </w:t>
      </w:r>
      <w:r>
        <w:rPr>
          <w:w w:val="115"/>
          <w:sz w:val="12"/>
        </w:rPr>
        <w:t>(2020)</w:t>
      </w:r>
      <w:r>
        <w:rPr>
          <w:spacing w:val="30"/>
          <w:w w:val="115"/>
          <w:sz w:val="12"/>
        </w:rPr>
        <w:t> </w:t>
      </w:r>
      <w:r>
        <w:rPr>
          <w:w w:val="115"/>
          <w:sz w:val="12"/>
        </w:rPr>
        <w:t>1471–1480,</w:t>
      </w:r>
      <w:r>
        <w:rPr>
          <w:spacing w:val="30"/>
          <w:w w:val="115"/>
          <w:sz w:val="12"/>
        </w:rPr>
        <w:t> </w:t>
      </w:r>
      <w:hyperlink r:id="rId61">
        <w:r>
          <w:rPr>
            <w:color w:val="007FAC"/>
            <w:w w:val="115"/>
            <w:sz w:val="12"/>
          </w:rPr>
          <w:t>http://dx.doi.org/10.1049/</w:t>
        </w:r>
      </w:hyperlink>
      <w:r>
        <w:rPr>
          <w:color w:val="007FAC"/>
          <w:spacing w:val="40"/>
          <w:w w:val="125"/>
          <w:sz w:val="12"/>
        </w:rPr>
        <w:t> </w:t>
      </w:r>
      <w:bookmarkStart w:name="_bookmark60" w:id="72"/>
      <w:bookmarkEnd w:id="72"/>
      <w:r>
        <w:rPr>
          <w:color w:val="007FAC"/>
          <w:w w:val="125"/>
          <w:sz w:val="12"/>
        </w:rPr>
      </w:r>
      <w:hyperlink r:id="rId61">
        <w:r>
          <w:rPr>
            <w:color w:val="007FAC"/>
            <w:spacing w:val="-2"/>
            <w:w w:val="115"/>
            <w:sz w:val="12"/>
          </w:rPr>
          <w:t>iet-rpg.2019.0936</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S.</w:t>
      </w:r>
      <w:r>
        <w:rPr>
          <w:w w:val="115"/>
          <w:sz w:val="12"/>
        </w:rPr>
        <w:t> Obukhov,</w:t>
      </w:r>
      <w:r>
        <w:rPr>
          <w:w w:val="115"/>
          <w:sz w:val="12"/>
        </w:rPr>
        <w:t> A.</w:t>
      </w:r>
      <w:r>
        <w:rPr>
          <w:w w:val="115"/>
          <w:sz w:val="12"/>
        </w:rPr>
        <w:t> Ibrahim,</w:t>
      </w:r>
      <w:r>
        <w:rPr>
          <w:w w:val="115"/>
          <w:sz w:val="12"/>
        </w:rPr>
        <w:t> A.A.Z.</w:t>
      </w:r>
      <w:r>
        <w:rPr>
          <w:w w:val="115"/>
          <w:sz w:val="12"/>
        </w:rPr>
        <w:t> Diab,</w:t>
      </w:r>
      <w:r>
        <w:rPr>
          <w:w w:val="115"/>
          <w:sz w:val="12"/>
        </w:rPr>
        <w:t> A.S.</w:t>
      </w:r>
      <w:r>
        <w:rPr>
          <w:w w:val="115"/>
          <w:sz w:val="12"/>
        </w:rPr>
        <w:t> Al-Sumaiti,</w:t>
      </w:r>
      <w:r>
        <w:rPr>
          <w:w w:val="115"/>
          <w:sz w:val="12"/>
        </w:rPr>
        <w:t> R.</w:t>
      </w:r>
      <w:r>
        <w:rPr>
          <w:w w:val="115"/>
          <w:sz w:val="12"/>
        </w:rPr>
        <w:t> Aboelsaud,</w:t>
      </w:r>
      <w:r>
        <w:rPr>
          <w:w w:val="115"/>
          <w:sz w:val="12"/>
        </w:rPr>
        <w:t> Optimal</w:t>
      </w:r>
      <w:r>
        <w:rPr>
          <w:spacing w:val="40"/>
          <w:w w:val="115"/>
          <w:sz w:val="12"/>
        </w:rPr>
        <w:t> </w:t>
      </w:r>
      <w:r>
        <w:rPr>
          <w:w w:val="115"/>
          <w:sz w:val="12"/>
        </w:rPr>
        <w:t>performance</w:t>
      </w:r>
      <w:r>
        <w:rPr>
          <w:w w:val="115"/>
          <w:sz w:val="12"/>
        </w:rPr>
        <w:t> of</w:t>
      </w:r>
      <w:r>
        <w:rPr>
          <w:w w:val="115"/>
          <w:sz w:val="12"/>
        </w:rPr>
        <w:t> dynamic</w:t>
      </w:r>
      <w:r>
        <w:rPr>
          <w:w w:val="115"/>
          <w:sz w:val="12"/>
        </w:rPr>
        <w:t> particle</w:t>
      </w:r>
      <w:r>
        <w:rPr>
          <w:w w:val="115"/>
          <w:sz w:val="12"/>
        </w:rPr>
        <w:t> swarm</w:t>
      </w:r>
      <w:r>
        <w:rPr>
          <w:w w:val="115"/>
          <w:sz w:val="12"/>
        </w:rPr>
        <w:t> optimization</w:t>
      </w:r>
      <w:r>
        <w:rPr>
          <w:w w:val="115"/>
          <w:sz w:val="12"/>
        </w:rPr>
        <w:t> based</w:t>
      </w:r>
      <w:r>
        <w:rPr>
          <w:w w:val="115"/>
          <w:sz w:val="12"/>
        </w:rPr>
        <w:t> maximum</w:t>
      </w:r>
      <w:r>
        <w:rPr>
          <w:w w:val="115"/>
          <w:sz w:val="12"/>
        </w:rPr>
        <w:t> </w:t>
      </w:r>
      <w:r>
        <w:rPr>
          <w:w w:val="115"/>
          <w:sz w:val="12"/>
        </w:rPr>
        <w:t>power</w:t>
      </w:r>
      <w:r>
        <w:rPr>
          <w:spacing w:val="40"/>
          <w:w w:val="115"/>
          <w:sz w:val="12"/>
        </w:rPr>
        <w:t> </w:t>
      </w:r>
      <w:r>
        <w:rPr>
          <w:w w:val="115"/>
          <w:sz w:val="12"/>
        </w:rPr>
        <w:t>trackers for stand-alone PV system under partial shading conditions, IEEE Access</w:t>
      </w:r>
      <w:r>
        <w:rPr>
          <w:spacing w:val="80"/>
          <w:w w:val="115"/>
          <w:sz w:val="12"/>
        </w:rPr>
        <w:t> </w:t>
      </w:r>
      <w:bookmarkStart w:name="_bookmark61" w:id="73"/>
      <w:bookmarkEnd w:id="73"/>
      <w:r>
        <w:rPr>
          <w:w w:val="115"/>
          <w:sz w:val="12"/>
        </w:rPr>
        <w:t>8</w:t>
      </w:r>
      <w:r>
        <w:rPr>
          <w:spacing w:val="58"/>
          <w:w w:val="115"/>
          <w:sz w:val="12"/>
        </w:rPr>
        <w:t> </w:t>
      </w:r>
      <w:r>
        <w:rPr>
          <w:w w:val="115"/>
          <w:sz w:val="12"/>
        </w:rPr>
        <w:t>(2020)</w:t>
      </w:r>
      <w:r>
        <w:rPr>
          <w:spacing w:val="58"/>
          <w:w w:val="115"/>
          <w:sz w:val="12"/>
        </w:rPr>
        <w:t> </w:t>
      </w:r>
      <w:r>
        <w:rPr>
          <w:w w:val="115"/>
          <w:sz w:val="12"/>
        </w:rPr>
        <w:t>20770–20785,</w:t>
      </w:r>
      <w:r>
        <w:rPr>
          <w:spacing w:val="58"/>
          <w:w w:val="115"/>
          <w:sz w:val="12"/>
        </w:rPr>
        <w:t> </w:t>
      </w:r>
      <w:hyperlink r:id="rId58">
        <w:r>
          <w:rPr>
            <w:color w:val="007FAC"/>
            <w:w w:val="115"/>
            <w:sz w:val="12"/>
          </w:rPr>
          <w:t>http://dx.doi.org/10.1109/access.2020.2966430</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S.</w:t>
      </w:r>
      <w:r>
        <w:rPr>
          <w:w w:val="115"/>
          <w:sz w:val="12"/>
        </w:rPr>
        <w:t> Javed,</w:t>
      </w:r>
      <w:r>
        <w:rPr>
          <w:w w:val="115"/>
          <w:sz w:val="12"/>
        </w:rPr>
        <w:t> K.</w:t>
      </w:r>
      <w:r>
        <w:rPr>
          <w:w w:val="115"/>
          <w:sz w:val="12"/>
        </w:rPr>
        <w:t> Ishaque,</w:t>
      </w:r>
      <w:r>
        <w:rPr>
          <w:w w:val="115"/>
          <w:sz w:val="12"/>
        </w:rPr>
        <w:t> S.A.</w:t>
      </w:r>
      <w:r>
        <w:rPr>
          <w:w w:val="115"/>
          <w:sz w:val="12"/>
        </w:rPr>
        <w:t> Siddiqui,</w:t>
      </w:r>
      <w:r>
        <w:rPr>
          <w:w w:val="115"/>
          <w:sz w:val="12"/>
        </w:rPr>
        <w:t> Z.</w:t>
      </w:r>
      <w:r>
        <w:rPr>
          <w:w w:val="115"/>
          <w:sz w:val="12"/>
        </w:rPr>
        <w:t> Salam,</w:t>
      </w:r>
      <w:r>
        <w:rPr>
          <w:w w:val="115"/>
          <w:sz w:val="12"/>
        </w:rPr>
        <w:t> A</w:t>
      </w:r>
      <w:r>
        <w:rPr>
          <w:w w:val="115"/>
          <w:sz w:val="12"/>
        </w:rPr>
        <w:t> simple</w:t>
      </w:r>
      <w:r>
        <w:rPr>
          <w:w w:val="115"/>
          <w:sz w:val="12"/>
        </w:rPr>
        <w:t> yet</w:t>
      </w:r>
      <w:r>
        <w:rPr>
          <w:w w:val="115"/>
          <w:sz w:val="12"/>
        </w:rPr>
        <w:t> fully</w:t>
      </w:r>
      <w:r>
        <w:rPr>
          <w:w w:val="115"/>
          <w:sz w:val="12"/>
        </w:rPr>
        <w:t> adaptive</w:t>
      </w:r>
      <w:r>
        <w:rPr>
          <w:w w:val="115"/>
          <w:sz w:val="12"/>
        </w:rPr>
        <w:t> </w:t>
      </w:r>
      <w:r>
        <w:rPr>
          <w:w w:val="115"/>
          <w:sz w:val="12"/>
        </w:rPr>
        <w:t>PSO</w:t>
      </w:r>
      <w:r>
        <w:rPr>
          <w:spacing w:val="40"/>
          <w:w w:val="115"/>
          <w:sz w:val="12"/>
        </w:rPr>
        <w:t> </w:t>
      </w:r>
      <w:r>
        <w:rPr>
          <w:w w:val="115"/>
          <w:sz w:val="12"/>
        </w:rPr>
        <w:t>algorithm</w:t>
      </w:r>
      <w:r>
        <w:rPr>
          <w:w w:val="115"/>
          <w:sz w:val="12"/>
        </w:rPr>
        <w:t> for</w:t>
      </w:r>
      <w:r>
        <w:rPr>
          <w:w w:val="115"/>
          <w:sz w:val="12"/>
        </w:rPr>
        <w:t> global</w:t>
      </w:r>
      <w:r>
        <w:rPr>
          <w:w w:val="115"/>
          <w:sz w:val="12"/>
        </w:rPr>
        <w:t> peak</w:t>
      </w:r>
      <w:r>
        <w:rPr>
          <w:w w:val="115"/>
          <w:sz w:val="12"/>
        </w:rPr>
        <w:t> tracking</w:t>
      </w:r>
      <w:r>
        <w:rPr>
          <w:w w:val="115"/>
          <w:sz w:val="12"/>
        </w:rPr>
        <w:t> of</w:t>
      </w:r>
      <w:r>
        <w:rPr>
          <w:w w:val="115"/>
          <w:sz w:val="12"/>
        </w:rPr>
        <w:t> photovoltaic</w:t>
      </w:r>
      <w:r>
        <w:rPr>
          <w:w w:val="115"/>
          <w:sz w:val="12"/>
        </w:rPr>
        <w:t> array</w:t>
      </w:r>
      <w:r>
        <w:rPr>
          <w:w w:val="115"/>
          <w:sz w:val="12"/>
        </w:rPr>
        <w:t> under</w:t>
      </w:r>
      <w:r>
        <w:rPr>
          <w:w w:val="115"/>
          <w:sz w:val="12"/>
        </w:rPr>
        <w:t> partial</w:t>
      </w:r>
      <w:r>
        <w:rPr>
          <w:w w:val="115"/>
          <w:sz w:val="12"/>
        </w:rPr>
        <w:t> shading</w:t>
      </w:r>
      <w:r>
        <w:rPr>
          <w:spacing w:val="40"/>
          <w:w w:val="115"/>
          <w:sz w:val="12"/>
        </w:rPr>
        <w:t> </w:t>
      </w:r>
      <w:r>
        <w:rPr>
          <w:w w:val="115"/>
          <w:sz w:val="12"/>
        </w:rPr>
        <w:t>conditions,</w:t>
      </w:r>
      <w:r>
        <w:rPr>
          <w:w w:val="115"/>
          <w:sz w:val="12"/>
        </w:rPr>
        <w:t> IEEE</w:t>
      </w:r>
      <w:r>
        <w:rPr>
          <w:w w:val="115"/>
          <w:sz w:val="12"/>
        </w:rPr>
        <w:t> Trans.</w:t>
      </w:r>
      <w:r>
        <w:rPr>
          <w:w w:val="115"/>
          <w:sz w:val="12"/>
        </w:rPr>
        <w:t> Ind.</w:t>
      </w:r>
      <w:r>
        <w:rPr>
          <w:w w:val="115"/>
          <w:sz w:val="12"/>
        </w:rPr>
        <w:t> Electron.</w:t>
      </w:r>
      <w:r>
        <w:rPr>
          <w:w w:val="115"/>
          <w:sz w:val="12"/>
        </w:rPr>
        <w:t> 69</w:t>
      </w:r>
      <w:r>
        <w:rPr>
          <w:w w:val="115"/>
          <w:sz w:val="12"/>
        </w:rPr>
        <w:t> (2021)</w:t>
      </w:r>
      <w:r>
        <w:rPr>
          <w:w w:val="115"/>
          <w:sz w:val="12"/>
        </w:rPr>
        <w:t> 5922–5930,</w:t>
      </w:r>
      <w:r>
        <w:rPr>
          <w:w w:val="115"/>
          <w:sz w:val="12"/>
        </w:rPr>
        <w:t> </w:t>
      </w:r>
      <w:hyperlink r:id="rId62">
        <w:r>
          <w:rPr>
            <w:color w:val="007FAC"/>
            <w:w w:val="115"/>
            <w:sz w:val="12"/>
          </w:rPr>
          <w:t>http://dx.doi.org/</w:t>
        </w:r>
      </w:hyperlink>
      <w:r>
        <w:rPr>
          <w:color w:val="007FAC"/>
          <w:spacing w:val="40"/>
          <w:w w:val="115"/>
          <w:sz w:val="12"/>
        </w:rPr>
        <w:t> </w:t>
      </w:r>
      <w:hyperlink r:id="rId62">
        <w:r>
          <w:rPr>
            <w:color w:val="007FAC"/>
            <w:spacing w:val="-2"/>
            <w:w w:val="115"/>
            <w:sz w:val="12"/>
          </w:rPr>
          <w:t>10.1109/tie.2021.3091921</w:t>
        </w:r>
      </w:hyperlink>
      <w:r>
        <w:rPr>
          <w:spacing w:val="-2"/>
          <w:w w:val="115"/>
          <w:sz w:val="12"/>
        </w:rPr>
        <w:t>.</w:t>
      </w:r>
    </w:p>
    <w:p>
      <w:pPr>
        <w:pStyle w:val="ListParagraph"/>
        <w:numPr>
          <w:ilvl w:val="0"/>
          <w:numId w:val="4"/>
        </w:numPr>
        <w:tabs>
          <w:tab w:pos="488" w:val="left" w:leader="none"/>
          <w:tab w:pos="490" w:val="left" w:leader="none"/>
        </w:tabs>
        <w:spacing w:line="297" w:lineRule="auto" w:before="100" w:after="0"/>
        <w:ind w:left="490" w:right="109" w:hanging="352"/>
        <w:jc w:val="both"/>
        <w:rPr>
          <w:sz w:val="12"/>
        </w:rPr>
      </w:pPr>
      <w:r>
        <w:rPr/>
        <w:br w:type="column"/>
      </w:r>
      <w:bookmarkStart w:name="_bookmark62" w:id="74"/>
      <w:bookmarkEnd w:id="74"/>
      <w:r>
        <w:rPr/>
      </w:r>
      <w:r>
        <w:rPr>
          <w:w w:val="115"/>
          <w:sz w:val="12"/>
        </w:rPr>
        <w:t>S.</w:t>
      </w:r>
      <w:r>
        <w:rPr>
          <w:w w:val="115"/>
          <w:sz w:val="12"/>
        </w:rPr>
        <w:t> Javed,</w:t>
      </w:r>
      <w:r>
        <w:rPr>
          <w:w w:val="115"/>
          <w:sz w:val="12"/>
        </w:rPr>
        <w:t> K.</w:t>
      </w:r>
      <w:r>
        <w:rPr>
          <w:w w:val="115"/>
          <w:sz w:val="12"/>
        </w:rPr>
        <w:t> Ishaque,</w:t>
      </w:r>
      <w:r>
        <w:rPr>
          <w:w w:val="115"/>
          <w:sz w:val="12"/>
        </w:rPr>
        <w:t> A</w:t>
      </w:r>
      <w:r>
        <w:rPr>
          <w:w w:val="115"/>
          <w:sz w:val="12"/>
        </w:rPr>
        <w:t> comprehensive</w:t>
      </w:r>
      <w:r>
        <w:rPr>
          <w:w w:val="115"/>
          <w:sz w:val="12"/>
        </w:rPr>
        <w:t> analyses</w:t>
      </w:r>
      <w:r>
        <w:rPr>
          <w:w w:val="115"/>
          <w:sz w:val="12"/>
        </w:rPr>
        <w:t> with</w:t>
      </w:r>
      <w:r>
        <w:rPr>
          <w:w w:val="115"/>
          <w:sz w:val="12"/>
        </w:rPr>
        <w:t> new</w:t>
      </w:r>
      <w:r>
        <w:rPr>
          <w:w w:val="115"/>
          <w:sz w:val="12"/>
        </w:rPr>
        <w:t> findings</w:t>
      </w:r>
      <w:r>
        <w:rPr>
          <w:w w:val="115"/>
          <w:sz w:val="12"/>
        </w:rPr>
        <w:t> of</w:t>
      </w:r>
      <w:r>
        <w:rPr>
          <w:w w:val="115"/>
          <w:sz w:val="12"/>
        </w:rPr>
        <w:t> different</w:t>
      </w:r>
      <w:r>
        <w:rPr>
          <w:spacing w:val="80"/>
          <w:w w:val="115"/>
          <w:sz w:val="12"/>
        </w:rPr>
        <w:t> </w:t>
      </w:r>
      <w:r>
        <w:rPr>
          <w:w w:val="115"/>
          <w:sz w:val="12"/>
        </w:rPr>
        <w:t>PSO</w:t>
      </w:r>
      <w:r>
        <w:rPr>
          <w:w w:val="115"/>
          <w:sz w:val="12"/>
        </w:rPr>
        <w:t> variants</w:t>
      </w:r>
      <w:r>
        <w:rPr>
          <w:w w:val="115"/>
          <w:sz w:val="12"/>
        </w:rPr>
        <w:t> for</w:t>
      </w:r>
      <w:r>
        <w:rPr>
          <w:w w:val="115"/>
          <w:sz w:val="12"/>
        </w:rPr>
        <w:t> MPPT</w:t>
      </w:r>
      <w:r>
        <w:rPr>
          <w:w w:val="115"/>
          <w:sz w:val="12"/>
        </w:rPr>
        <w:t> problem</w:t>
      </w:r>
      <w:r>
        <w:rPr>
          <w:w w:val="115"/>
          <w:sz w:val="12"/>
        </w:rPr>
        <w:t> under</w:t>
      </w:r>
      <w:r>
        <w:rPr>
          <w:w w:val="115"/>
          <w:sz w:val="12"/>
        </w:rPr>
        <w:t> partial</w:t>
      </w:r>
      <w:r>
        <w:rPr>
          <w:w w:val="115"/>
          <w:sz w:val="12"/>
        </w:rPr>
        <w:t> shading,</w:t>
      </w:r>
      <w:r>
        <w:rPr>
          <w:w w:val="115"/>
          <w:sz w:val="12"/>
        </w:rPr>
        <w:t> Ain</w:t>
      </w:r>
      <w:r>
        <w:rPr>
          <w:w w:val="115"/>
          <w:sz w:val="12"/>
        </w:rPr>
        <w:t> Shams</w:t>
      </w:r>
      <w:r>
        <w:rPr>
          <w:w w:val="115"/>
          <w:sz w:val="12"/>
        </w:rPr>
        <w:t> Eng.</w:t>
      </w:r>
      <w:r>
        <w:rPr>
          <w:w w:val="115"/>
          <w:sz w:val="12"/>
        </w:rPr>
        <w:t> J.</w:t>
      </w:r>
      <w:r>
        <w:rPr>
          <w:w w:val="115"/>
          <w:sz w:val="12"/>
        </w:rPr>
        <w:t> 13</w:t>
      </w:r>
      <w:r>
        <w:rPr>
          <w:spacing w:val="40"/>
          <w:w w:val="115"/>
          <w:sz w:val="12"/>
        </w:rPr>
        <w:t> </w:t>
      </w:r>
      <w:bookmarkStart w:name="_bookmark63" w:id="75"/>
      <w:bookmarkEnd w:id="75"/>
      <w:r>
        <w:rPr>
          <w:w w:val="115"/>
          <w:sz w:val="12"/>
        </w:rPr>
        <w:t>(2022)</w:t>
      </w:r>
      <w:r>
        <w:rPr>
          <w:spacing w:val="51"/>
          <w:w w:val="115"/>
          <w:sz w:val="12"/>
        </w:rPr>
        <w:t> </w:t>
      </w:r>
      <w:r>
        <w:rPr>
          <w:w w:val="115"/>
          <w:sz w:val="12"/>
        </w:rPr>
        <w:t>1–14,</w:t>
      </w:r>
      <w:r>
        <w:rPr>
          <w:spacing w:val="51"/>
          <w:w w:val="115"/>
          <w:sz w:val="12"/>
        </w:rPr>
        <w:t> </w:t>
      </w:r>
      <w:hyperlink r:id="rId63">
        <w:r>
          <w:rPr>
            <w:color w:val="007FAC"/>
            <w:w w:val="115"/>
            <w:sz w:val="12"/>
          </w:rPr>
          <w:t>http://dx.doi.org/10.1016/j.asej.2021.101680</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S.</w:t>
      </w:r>
      <w:r>
        <w:rPr>
          <w:w w:val="115"/>
          <w:sz w:val="12"/>
        </w:rPr>
        <w:t> Sharma,</w:t>
      </w:r>
      <w:r>
        <w:rPr>
          <w:w w:val="115"/>
          <w:sz w:val="12"/>
        </w:rPr>
        <w:t> L.</w:t>
      </w:r>
      <w:r>
        <w:rPr>
          <w:w w:val="115"/>
          <w:sz w:val="12"/>
        </w:rPr>
        <w:t> Varshney,</w:t>
      </w:r>
      <w:r>
        <w:rPr>
          <w:w w:val="115"/>
          <w:sz w:val="12"/>
        </w:rPr>
        <w:t> R.M.</w:t>
      </w:r>
      <w:r>
        <w:rPr>
          <w:w w:val="115"/>
          <w:sz w:val="12"/>
        </w:rPr>
        <w:t> Elavarasan,</w:t>
      </w:r>
      <w:r>
        <w:rPr>
          <w:w w:val="115"/>
          <w:sz w:val="12"/>
        </w:rPr>
        <w:t> A.S.S.</w:t>
      </w:r>
      <w:r>
        <w:rPr>
          <w:w w:val="115"/>
          <w:sz w:val="12"/>
        </w:rPr>
        <w:t> Vardhan,</w:t>
      </w:r>
      <w:r>
        <w:rPr>
          <w:w w:val="115"/>
          <w:sz w:val="12"/>
        </w:rPr>
        <w:t> A.S.S.</w:t>
      </w:r>
      <w:r>
        <w:rPr>
          <w:w w:val="115"/>
          <w:sz w:val="12"/>
        </w:rPr>
        <w:t> Vardhan,</w:t>
      </w:r>
      <w:r>
        <w:rPr>
          <w:w w:val="115"/>
          <w:sz w:val="12"/>
        </w:rPr>
        <w:t> </w:t>
      </w:r>
      <w:r>
        <w:rPr>
          <w:w w:val="115"/>
          <w:sz w:val="12"/>
        </w:rPr>
        <w:t>R.</w:t>
      </w:r>
      <w:r>
        <w:rPr>
          <w:spacing w:val="40"/>
          <w:w w:val="115"/>
          <w:sz w:val="12"/>
        </w:rPr>
        <w:t> </w:t>
      </w:r>
      <w:r>
        <w:rPr>
          <w:w w:val="115"/>
          <w:sz w:val="12"/>
        </w:rPr>
        <w:t>Saket,</w:t>
      </w:r>
      <w:r>
        <w:rPr>
          <w:w w:val="115"/>
          <w:sz w:val="12"/>
        </w:rPr>
        <w:t> U.</w:t>
      </w:r>
      <w:r>
        <w:rPr>
          <w:w w:val="115"/>
          <w:sz w:val="12"/>
        </w:rPr>
        <w:t> Subramaniam,</w:t>
      </w:r>
      <w:r>
        <w:rPr>
          <w:w w:val="115"/>
          <w:sz w:val="12"/>
        </w:rPr>
        <w:t> E.</w:t>
      </w:r>
      <w:r>
        <w:rPr>
          <w:w w:val="115"/>
          <w:sz w:val="12"/>
        </w:rPr>
        <w:t> Hossain,</w:t>
      </w:r>
      <w:r>
        <w:rPr>
          <w:w w:val="115"/>
          <w:sz w:val="12"/>
        </w:rPr>
        <w:t> Performance</w:t>
      </w:r>
      <w:r>
        <w:rPr>
          <w:w w:val="115"/>
          <w:sz w:val="12"/>
        </w:rPr>
        <w:t> enhancement</w:t>
      </w:r>
      <w:r>
        <w:rPr>
          <w:w w:val="115"/>
          <w:sz w:val="12"/>
        </w:rPr>
        <w:t> of</w:t>
      </w:r>
      <w:r>
        <w:rPr>
          <w:w w:val="115"/>
          <w:sz w:val="12"/>
        </w:rPr>
        <w:t> PV</w:t>
      </w:r>
      <w:r>
        <w:rPr>
          <w:w w:val="115"/>
          <w:sz w:val="12"/>
        </w:rPr>
        <w:t> system</w:t>
      </w:r>
      <w:r>
        <w:rPr>
          <w:spacing w:val="40"/>
          <w:w w:val="115"/>
          <w:sz w:val="12"/>
        </w:rPr>
        <w:t> </w:t>
      </w:r>
      <w:r>
        <w:rPr>
          <w:w w:val="115"/>
          <w:sz w:val="12"/>
        </w:rPr>
        <w:t>configurations</w:t>
      </w:r>
      <w:r>
        <w:rPr>
          <w:spacing w:val="21"/>
          <w:w w:val="115"/>
          <w:sz w:val="12"/>
        </w:rPr>
        <w:t> </w:t>
      </w:r>
      <w:r>
        <w:rPr>
          <w:w w:val="115"/>
          <w:sz w:val="12"/>
        </w:rPr>
        <w:t>under</w:t>
      </w:r>
      <w:r>
        <w:rPr>
          <w:spacing w:val="21"/>
          <w:w w:val="115"/>
          <w:sz w:val="12"/>
        </w:rPr>
        <w:t> </w:t>
      </w:r>
      <w:r>
        <w:rPr>
          <w:w w:val="115"/>
          <w:sz w:val="12"/>
        </w:rPr>
        <w:t>partial</w:t>
      </w:r>
      <w:r>
        <w:rPr>
          <w:spacing w:val="21"/>
          <w:w w:val="115"/>
          <w:sz w:val="12"/>
        </w:rPr>
        <w:t> </w:t>
      </w:r>
      <w:r>
        <w:rPr>
          <w:w w:val="115"/>
          <w:sz w:val="12"/>
        </w:rPr>
        <w:t>shading</w:t>
      </w:r>
      <w:r>
        <w:rPr>
          <w:spacing w:val="21"/>
          <w:w w:val="115"/>
          <w:sz w:val="12"/>
        </w:rPr>
        <w:t> </w:t>
      </w:r>
      <w:r>
        <w:rPr>
          <w:w w:val="115"/>
          <w:sz w:val="12"/>
        </w:rPr>
        <w:t>conditions</w:t>
      </w:r>
      <w:r>
        <w:rPr>
          <w:spacing w:val="21"/>
          <w:w w:val="115"/>
          <w:sz w:val="12"/>
        </w:rPr>
        <w:t> </w:t>
      </w:r>
      <w:r>
        <w:rPr>
          <w:w w:val="115"/>
          <w:sz w:val="12"/>
        </w:rPr>
        <w:t>using</w:t>
      </w:r>
      <w:r>
        <w:rPr>
          <w:spacing w:val="21"/>
          <w:w w:val="115"/>
          <w:sz w:val="12"/>
        </w:rPr>
        <w:t> </w:t>
      </w:r>
      <w:r>
        <w:rPr>
          <w:w w:val="115"/>
          <w:sz w:val="12"/>
        </w:rPr>
        <w:t>MS</w:t>
      </w:r>
      <w:r>
        <w:rPr>
          <w:spacing w:val="21"/>
          <w:w w:val="115"/>
          <w:sz w:val="12"/>
        </w:rPr>
        <w:t> </w:t>
      </w:r>
      <w:r>
        <w:rPr>
          <w:w w:val="115"/>
          <w:sz w:val="12"/>
        </w:rPr>
        <w:t>method,</w:t>
      </w:r>
      <w:r>
        <w:rPr>
          <w:spacing w:val="21"/>
          <w:w w:val="115"/>
          <w:sz w:val="12"/>
        </w:rPr>
        <w:t> </w:t>
      </w:r>
      <w:r>
        <w:rPr>
          <w:w w:val="115"/>
          <w:sz w:val="12"/>
        </w:rPr>
        <w:t>IEEE</w:t>
      </w:r>
      <w:r>
        <w:rPr>
          <w:spacing w:val="21"/>
          <w:w w:val="115"/>
          <w:sz w:val="12"/>
        </w:rPr>
        <w:t> </w:t>
      </w:r>
      <w:r>
        <w:rPr>
          <w:w w:val="115"/>
          <w:sz w:val="12"/>
        </w:rPr>
        <w:t>Access</w:t>
      </w:r>
      <w:r>
        <w:rPr>
          <w:spacing w:val="40"/>
          <w:w w:val="115"/>
          <w:sz w:val="12"/>
        </w:rPr>
        <w:t> </w:t>
      </w:r>
      <w:bookmarkStart w:name="_bookmark64" w:id="76"/>
      <w:bookmarkEnd w:id="76"/>
      <w:r>
        <w:rPr>
          <w:w w:val="115"/>
          <w:sz w:val="12"/>
        </w:rPr>
        <w:t>9</w:t>
      </w:r>
      <w:r>
        <w:rPr>
          <w:spacing w:val="58"/>
          <w:w w:val="115"/>
          <w:sz w:val="12"/>
        </w:rPr>
        <w:t> </w:t>
      </w:r>
      <w:r>
        <w:rPr>
          <w:w w:val="115"/>
          <w:sz w:val="12"/>
        </w:rPr>
        <w:t>(2021)</w:t>
      </w:r>
      <w:r>
        <w:rPr>
          <w:spacing w:val="58"/>
          <w:w w:val="115"/>
          <w:sz w:val="12"/>
        </w:rPr>
        <w:t> </w:t>
      </w:r>
      <w:r>
        <w:rPr>
          <w:w w:val="115"/>
          <w:sz w:val="12"/>
        </w:rPr>
        <w:t>56630–56644,</w:t>
      </w:r>
      <w:r>
        <w:rPr>
          <w:spacing w:val="58"/>
          <w:w w:val="115"/>
          <w:sz w:val="12"/>
        </w:rPr>
        <w:t> </w:t>
      </w:r>
      <w:hyperlink r:id="rId64">
        <w:r>
          <w:rPr>
            <w:color w:val="007FAC"/>
            <w:w w:val="115"/>
            <w:sz w:val="12"/>
          </w:rPr>
          <w:t>http://dx.doi.org/10.1109/access.2021.3071340</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V.B.</w:t>
      </w:r>
      <w:r>
        <w:rPr>
          <w:w w:val="115"/>
          <w:sz w:val="12"/>
        </w:rPr>
        <w:t> Raju,</w:t>
      </w:r>
      <w:r>
        <w:rPr>
          <w:w w:val="115"/>
          <w:sz w:val="12"/>
        </w:rPr>
        <w:t> C.</w:t>
      </w:r>
      <w:r>
        <w:rPr>
          <w:w w:val="115"/>
          <w:sz w:val="12"/>
        </w:rPr>
        <w:t> Chengaiah,</w:t>
      </w:r>
      <w:r>
        <w:rPr>
          <w:w w:val="115"/>
          <w:sz w:val="12"/>
        </w:rPr>
        <w:t> Performance</w:t>
      </w:r>
      <w:r>
        <w:rPr>
          <w:w w:val="115"/>
          <w:sz w:val="12"/>
        </w:rPr>
        <w:t> analysis</w:t>
      </w:r>
      <w:r>
        <w:rPr>
          <w:w w:val="115"/>
          <w:sz w:val="12"/>
        </w:rPr>
        <w:t> of</w:t>
      </w:r>
      <w:r>
        <w:rPr>
          <w:w w:val="115"/>
          <w:sz w:val="12"/>
        </w:rPr>
        <w:t> conventional,</w:t>
      </w:r>
      <w:r>
        <w:rPr>
          <w:w w:val="115"/>
          <w:sz w:val="12"/>
        </w:rPr>
        <w:t> hybrid</w:t>
      </w:r>
      <w:r>
        <w:rPr>
          <w:w w:val="115"/>
          <w:sz w:val="12"/>
        </w:rPr>
        <w:t> </w:t>
      </w:r>
      <w:r>
        <w:rPr>
          <w:w w:val="115"/>
          <w:sz w:val="12"/>
        </w:rPr>
        <w:t>and</w:t>
      </w:r>
      <w:r>
        <w:rPr>
          <w:spacing w:val="80"/>
          <w:w w:val="115"/>
          <w:sz w:val="12"/>
        </w:rPr>
        <w:t> </w:t>
      </w:r>
      <w:r>
        <w:rPr>
          <w:w w:val="115"/>
          <w:sz w:val="12"/>
        </w:rPr>
        <w:t>optimal</w:t>
      </w:r>
      <w:r>
        <w:rPr>
          <w:w w:val="115"/>
          <w:sz w:val="12"/>
        </w:rPr>
        <w:t> PV</w:t>
      </w:r>
      <w:r>
        <w:rPr>
          <w:w w:val="115"/>
          <w:sz w:val="12"/>
        </w:rPr>
        <w:t> Array</w:t>
      </w:r>
      <w:r>
        <w:rPr>
          <w:w w:val="115"/>
          <w:sz w:val="12"/>
        </w:rPr>
        <w:t> configurations</w:t>
      </w:r>
      <w:r>
        <w:rPr>
          <w:w w:val="115"/>
          <w:sz w:val="12"/>
        </w:rPr>
        <w:t> of</w:t>
      </w:r>
      <w:r>
        <w:rPr>
          <w:w w:val="115"/>
          <w:sz w:val="12"/>
        </w:rPr>
        <w:t> partially</w:t>
      </w:r>
      <w:r>
        <w:rPr>
          <w:w w:val="115"/>
          <w:sz w:val="12"/>
        </w:rPr>
        <w:t> shaded</w:t>
      </w:r>
      <w:r>
        <w:rPr>
          <w:w w:val="115"/>
          <w:sz w:val="12"/>
        </w:rPr>
        <w:t> modules,</w:t>
      </w:r>
      <w:r>
        <w:rPr>
          <w:w w:val="115"/>
          <w:sz w:val="12"/>
        </w:rPr>
        <w:t> Inter.</w:t>
      </w:r>
      <w:r>
        <w:rPr>
          <w:w w:val="115"/>
          <w:sz w:val="12"/>
        </w:rPr>
        <w:t> J.</w:t>
      </w:r>
      <w:r>
        <w:rPr>
          <w:w w:val="115"/>
          <w:sz w:val="12"/>
        </w:rPr>
        <w:t> Eng.</w:t>
      </w:r>
      <w:r>
        <w:rPr>
          <w:w w:val="115"/>
          <w:sz w:val="12"/>
        </w:rPr>
        <w:t> Adv.</w:t>
      </w:r>
      <w:r>
        <w:rPr>
          <w:spacing w:val="40"/>
          <w:w w:val="115"/>
          <w:sz w:val="12"/>
        </w:rPr>
        <w:t> </w:t>
      </w:r>
      <w:bookmarkStart w:name="_bookmark65" w:id="77"/>
      <w:bookmarkEnd w:id="77"/>
      <w:r>
        <w:rPr>
          <w:w w:val="115"/>
          <w:sz w:val="12"/>
        </w:rPr>
        <w:t>Tech.</w:t>
      </w:r>
      <w:r>
        <w:rPr>
          <w:spacing w:val="40"/>
          <w:w w:val="115"/>
          <w:sz w:val="12"/>
        </w:rPr>
        <w:t> </w:t>
      </w:r>
      <w:r>
        <w:rPr>
          <w:w w:val="115"/>
          <w:sz w:val="12"/>
        </w:rPr>
        <w:t>9</w:t>
      </w:r>
      <w:r>
        <w:rPr>
          <w:spacing w:val="40"/>
          <w:w w:val="115"/>
          <w:sz w:val="12"/>
        </w:rPr>
        <w:t> </w:t>
      </w:r>
      <w:r>
        <w:rPr>
          <w:w w:val="115"/>
          <w:sz w:val="12"/>
        </w:rPr>
        <w:t>(2019)</w:t>
      </w:r>
      <w:r>
        <w:rPr>
          <w:spacing w:val="40"/>
          <w:w w:val="115"/>
          <w:sz w:val="12"/>
        </w:rPr>
        <w:t> </w:t>
      </w:r>
      <w:r>
        <w:rPr>
          <w:w w:val="115"/>
          <w:sz w:val="12"/>
        </w:rPr>
        <w:t>3061–3073,</w:t>
      </w:r>
      <w:r>
        <w:rPr>
          <w:spacing w:val="40"/>
          <w:w w:val="115"/>
          <w:sz w:val="12"/>
        </w:rPr>
        <w:t> </w:t>
      </w:r>
      <w:hyperlink r:id="rId65">
        <w:r>
          <w:rPr>
            <w:color w:val="007FAC"/>
            <w:w w:val="115"/>
            <w:sz w:val="12"/>
          </w:rPr>
          <w:t>http://dx.doi.org/10.35940/ijeat.a1661.109119</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E.I.</w:t>
      </w:r>
      <w:r>
        <w:rPr>
          <w:spacing w:val="40"/>
          <w:w w:val="115"/>
          <w:sz w:val="12"/>
        </w:rPr>
        <w:t> </w:t>
      </w:r>
      <w:r>
        <w:rPr>
          <w:w w:val="115"/>
          <w:sz w:val="12"/>
        </w:rPr>
        <w:t>Batzelis,</w:t>
      </w:r>
      <w:r>
        <w:rPr>
          <w:spacing w:val="40"/>
          <w:w w:val="115"/>
          <w:sz w:val="12"/>
        </w:rPr>
        <w:t> </w:t>
      </w:r>
      <w:r>
        <w:rPr>
          <w:w w:val="115"/>
          <w:sz w:val="12"/>
        </w:rPr>
        <w:t>S.A.</w:t>
      </w:r>
      <w:r>
        <w:rPr>
          <w:spacing w:val="40"/>
          <w:w w:val="115"/>
          <w:sz w:val="12"/>
        </w:rPr>
        <w:t> </w:t>
      </w:r>
      <w:r>
        <w:rPr>
          <w:w w:val="115"/>
          <w:sz w:val="12"/>
        </w:rPr>
        <w:t>Papathanassiou,</w:t>
      </w:r>
      <w:r>
        <w:rPr>
          <w:spacing w:val="40"/>
          <w:w w:val="115"/>
          <w:sz w:val="12"/>
        </w:rPr>
        <w:t> </w:t>
      </w:r>
      <w:r>
        <w:rPr>
          <w:w w:val="115"/>
          <w:sz w:val="12"/>
        </w:rPr>
        <w:t>A</w:t>
      </w:r>
      <w:r>
        <w:rPr>
          <w:spacing w:val="40"/>
          <w:w w:val="115"/>
          <w:sz w:val="12"/>
        </w:rPr>
        <w:t> </w:t>
      </w:r>
      <w:r>
        <w:rPr>
          <w:w w:val="115"/>
          <w:sz w:val="12"/>
        </w:rPr>
        <w:t>method</w:t>
      </w:r>
      <w:r>
        <w:rPr>
          <w:spacing w:val="40"/>
          <w:w w:val="115"/>
          <w:sz w:val="12"/>
        </w:rPr>
        <w:t> </w:t>
      </w:r>
      <w:r>
        <w:rPr>
          <w:w w:val="115"/>
          <w:sz w:val="12"/>
        </w:rPr>
        <w:t>for</w:t>
      </w:r>
      <w:r>
        <w:rPr>
          <w:spacing w:val="40"/>
          <w:w w:val="115"/>
          <w:sz w:val="12"/>
        </w:rPr>
        <w:t> </w:t>
      </w:r>
      <w:r>
        <w:rPr>
          <w:w w:val="115"/>
          <w:sz w:val="12"/>
        </w:rPr>
        <w:t>the</w:t>
      </w:r>
      <w:r>
        <w:rPr>
          <w:spacing w:val="40"/>
          <w:w w:val="115"/>
          <w:sz w:val="12"/>
        </w:rPr>
        <w:t> </w:t>
      </w:r>
      <w:r>
        <w:rPr>
          <w:w w:val="115"/>
          <w:sz w:val="12"/>
        </w:rPr>
        <w:t>analytical</w:t>
      </w:r>
      <w:r>
        <w:rPr>
          <w:spacing w:val="40"/>
          <w:w w:val="115"/>
          <w:sz w:val="12"/>
        </w:rPr>
        <w:t> </w:t>
      </w:r>
      <w:r>
        <w:rPr>
          <w:w w:val="115"/>
          <w:sz w:val="12"/>
        </w:rPr>
        <w:t>extraction</w:t>
      </w:r>
      <w:r>
        <w:rPr>
          <w:spacing w:val="40"/>
          <w:w w:val="115"/>
          <w:sz w:val="12"/>
        </w:rPr>
        <w:t> </w:t>
      </w:r>
      <w:r>
        <w:rPr>
          <w:w w:val="115"/>
          <w:sz w:val="12"/>
        </w:rPr>
        <w:t>of</w:t>
      </w:r>
      <w:r>
        <w:rPr>
          <w:spacing w:val="40"/>
          <w:w w:val="115"/>
          <w:sz w:val="12"/>
        </w:rPr>
        <w:t> </w:t>
      </w:r>
      <w:r>
        <w:rPr>
          <w:w w:val="115"/>
          <w:sz w:val="12"/>
        </w:rPr>
        <w:t>the</w:t>
      </w:r>
      <w:r>
        <w:rPr>
          <w:w w:val="115"/>
          <w:sz w:val="12"/>
        </w:rPr>
        <w:t> single-diode</w:t>
      </w:r>
      <w:r>
        <w:rPr>
          <w:w w:val="115"/>
          <w:sz w:val="12"/>
        </w:rPr>
        <w:t> PV</w:t>
      </w:r>
      <w:r>
        <w:rPr>
          <w:w w:val="115"/>
          <w:sz w:val="12"/>
        </w:rPr>
        <w:t> model</w:t>
      </w:r>
      <w:r>
        <w:rPr>
          <w:w w:val="115"/>
          <w:sz w:val="12"/>
        </w:rPr>
        <w:t> parameters,</w:t>
      </w:r>
      <w:r>
        <w:rPr>
          <w:w w:val="115"/>
          <w:sz w:val="12"/>
        </w:rPr>
        <w:t> IEEE</w:t>
      </w:r>
      <w:r>
        <w:rPr>
          <w:w w:val="115"/>
          <w:sz w:val="12"/>
        </w:rPr>
        <w:t> Trans.</w:t>
      </w:r>
      <w:r>
        <w:rPr>
          <w:w w:val="115"/>
          <w:sz w:val="12"/>
        </w:rPr>
        <w:t> Sustain.</w:t>
      </w:r>
      <w:r>
        <w:rPr>
          <w:w w:val="115"/>
          <w:sz w:val="12"/>
        </w:rPr>
        <w:t> Energy</w:t>
      </w:r>
      <w:r>
        <w:rPr>
          <w:w w:val="115"/>
          <w:sz w:val="12"/>
        </w:rPr>
        <w:t> 7</w:t>
      </w:r>
      <w:r>
        <w:rPr>
          <w:w w:val="115"/>
          <w:sz w:val="12"/>
        </w:rPr>
        <w:t> (2015)</w:t>
      </w:r>
      <w:r>
        <w:rPr>
          <w:spacing w:val="40"/>
          <w:w w:val="115"/>
          <w:sz w:val="12"/>
        </w:rPr>
        <w:t> </w:t>
      </w:r>
      <w:bookmarkStart w:name="_bookmark66" w:id="78"/>
      <w:bookmarkEnd w:id="78"/>
      <w:r>
        <w:rPr>
          <w:w w:val="115"/>
          <w:sz w:val="12"/>
        </w:rPr>
        <w:t>504–512,</w:t>
      </w:r>
      <w:r>
        <w:rPr>
          <w:spacing w:val="71"/>
          <w:w w:val="115"/>
          <w:sz w:val="12"/>
        </w:rPr>
        <w:t> </w:t>
      </w:r>
      <w:hyperlink r:id="rId66">
        <w:r>
          <w:rPr>
            <w:color w:val="007FAC"/>
            <w:w w:val="115"/>
            <w:sz w:val="12"/>
          </w:rPr>
          <w:t>http://dx.doi.org/10.1109/tste.2015.2503435</w:t>
        </w:r>
      </w:hyperlink>
      <w:r>
        <w:rPr>
          <w:w w:val="115"/>
          <w:sz w:val="12"/>
        </w:rPr>
        <w:t>.</w:t>
      </w:r>
    </w:p>
    <w:p>
      <w:pPr>
        <w:pStyle w:val="ListParagraph"/>
        <w:numPr>
          <w:ilvl w:val="0"/>
          <w:numId w:val="4"/>
        </w:numPr>
        <w:tabs>
          <w:tab w:pos="488" w:val="left" w:leader="none"/>
          <w:tab w:pos="490" w:val="left" w:leader="none"/>
        </w:tabs>
        <w:spacing w:line="297" w:lineRule="auto" w:before="0" w:after="0"/>
        <w:ind w:left="490" w:right="109" w:hanging="352"/>
        <w:jc w:val="both"/>
        <w:rPr>
          <w:sz w:val="12"/>
        </w:rPr>
      </w:pPr>
      <w:r>
        <w:rPr>
          <w:w w:val="115"/>
          <w:sz w:val="12"/>
        </w:rPr>
        <w:t>M.</w:t>
      </w:r>
      <w:r>
        <w:rPr>
          <w:w w:val="115"/>
          <w:sz w:val="12"/>
        </w:rPr>
        <w:t> Hejri,</w:t>
      </w:r>
      <w:r>
        <w:rPr>
          <w:w w:val="115"/>
          <w:sz w:val="12"/>
        </w:rPr>
        <w:t> H.</w:t>
      </w:r>
      <w:r>
        <w:rPr>
          <w:w w:val="115"/>
          <w:sz w:val="12"/>
        </w:rPr>
        <w:t> Mokhtari,</w:t>
      </w:r>
      <w:r>
        <w:rPr>
          <w:w w:val="115"/>
          <w:sz w:val="12"/>
        </w:rPr>
        <w:t> M.R.</w:t>
      </w:r>
      <w:r>
        <w:rPr>
          <w:w w:val="115"/>
          <w:sz w:val="12"/>
        </w:rPr>
        <w:t> Azizian,</w:t>
      </w:r>
      <w:r>
        <w:rPr>
          <w:w w:val="115"/>
          <w:sz w:val="12"/>
        </w:rPr>
        <w:t> M.</w:t>
      </w:r>
      <w:r>
        <w:rPr>
          <w:w w:val="115"/>
          <w:sz w:val="12"/>
        </w:rPr>
        <w:t> Ghandhari,</w:t>
      </w:r>
      <w:r>
        <w:rPr>
          <w:w w:val="115"/>
          <w:sz w:val="12"/>
        </w:rPr>
        <w:t> L.</w:t>
      </w:r>
      <w:r>
        <w:rPr>
          <w:w w:val="115"/>
          <w:sz w:val="12"/>
        </w:rPr>
        <w:t> Söder,</w:t>
      </w:r>
      <w:r>
        <w:rPr>
          <w:w w:val="115"/>
          <w:sz w:val="12"/>
        </w:rPr>
        <w:t> On</w:t>
      </w:r>
      <w:r>
        <w:rPr>
          <w:w w:val="115"/>
          <w:sz w:val="12"/>
        </w:rPr>
        <w:t> the</w:t>
      </w:r>
      <w:r>
        <w:rPr>
          <w:w w:val="115"/>
          <w:sz w:val="12"/>
        </w:rPr>
        <w:t> parameter</w:t>
      </w:r>
      <w:r>
        <w:rPr>
          <w:spacing w:val="40"/>
          <w:w w:val="115"/>
          <w:sz w:val="12"/>
        </w:rPr>
        <w:t> </w:t>
      </w:r>
      <w:r>
        <w:rPr>
          <w:w w:val="115"/>
          <w:sz w:val="12"/>
        </w:rPr>
        <w:t>extraction</w:t>
      </w:r>
      <w:r>
        <w:rPr>
          <w:w w:val="115"/>
          <w:sz w:val="12"/>
        </w:rPr>
        <w:t> of</w:t>
      </w:r>
      <w:r>
        <w:rPr>
          <w:w w:val="115"/>
          <w:sz w:val="12"/>
        </w:rPr>
        <w:t> a</w:t>
      </w:r>
      <w:r>
        <w:rPr>
          <w:w w:val="115"/>
          <w:sz w:val="12"/>
        </w:rPr>
        <w:t> five-parameter</w:t>
      </w:r>
      <w:r>
        <w:rPr>
          <w:w w:val="115"/>
          <w:sz w:val="12"/>
        </w:rPr>
        <w:t> double-diode</w:t>
      </w:r>
      <w:r>
        <w:rPr>
          <w:w w:val="115"/>
          <w:sz w:val="12"/>
        </w:rPr>
        <w:t> model</w:t>
      </w:r>
      <w:r>
        <w:rPr>
          <w:w w:val="115"/>
          <w:sz w:val="12"/>
        </w:rPr>
        <w:t> of</w:t>
      </w:r>
      <w:r>
        <w:rPr>
          <w:w w:val="115"/>
          <w:sz w:val="12"/>
        </w:rPr>
        <w:t> photovoltaic</w:t>
      </w:r>
      <w:r>
        <w:rPr>
          <w:w w:val="115"/>
          <w:sz w:val="12"/>
        </w:rPr>
        <w:t> cells</w:t>
      </w:r>
      <w:r>
        <w:rPr>
          <w:w w:val="115"/>
          <w:sz w:val="12"/>
        </w:rPr>
        <w:t> </w:t>
      </w:r>
      <w:r>
        <w:rPr>
          <w:w w:val="115"/>
          <w:sz w:val="12"/>
        </w:rPr>
        <w:t>and</w:t>
      </w:r>
      <w:r>
        <w:rPr>
          <w:spacing w:val="40"/>
          <w:w w:val="115"/>
          <w:sz w:val="12"/>
        </w:rPr>
        <w:t> </w:t>
      </w:r>
      <w:r>
        <w:rPr>
          <w:w w:val="115"/>
          <w:sz w:val="12"/>
        </w:rPr>
        <w:t>modules,</w:t>
      </w:r>
      <w:r>
        <w:rPr>
          <w:w w:val="115"/>
          <w:sz w:val="12"/>
        </w:rPr>
        <w:t> IEEE</w:t>
      </w:r>
      <w:r>
        <w:rPr>
          <w:w w:val="115"/>
          <w:sz w:val="12"/>
        </w:rPr>
        <w:t> J.</w:t>
      </w:r>
      <w:r>
        <w:rPr>
          <w:w w:val="115"/>
          <w:sz w:val="12"/>
        </w:rPr>
        <w:t> Photovolt.</w:t>
      </w:r>
      <w:r>
        <w:rPr>
          <w:w w:val="115"/>
          <w:sz w:val="12"/>
        </w:rPr>
        <w:t> 4</w:t>
      </w:r>
      <w:r>
        <w:rPr>
          <w:w w:val="115"/>
          <w:sz w:val="12"/>
        </w:rPr>
        <w:t> (2014)</w:t>
      </w:r>
      <w:r>
        <w:rPr>
          <w:w w:val="115"/>
          <w:sz w:val="12"/>
        </w:rPr>
        <w:t> 915–923,</w:t>
      </w:r>
      <w:r>
        <w:rPr>
          <w:w w:val="115"/>
          <w:sz w:val="12"/>
        </w:rPr>
        <w:t> </w:t>
      </w:r>
      <w:hyperlink r:id="rId67">
        <w:r>
          <w:rPr>
            <w:color w:val="007FAC"/>
            <w:w w:val="115"/>
            <w:sz w:val="12"/>
          </w:rPr>
          <w:t>http://dx.doi.org/10.1109/</w:t>
        </w:r>
      </w:hyperlink>
      <w:r>
        <w:rPr>
          <w:color w:val="007FAC"/>
          <w:spacing w:val="40"/>
          <w:w w:val="125"/>
          <w:sz w:val="12"/>
        </w:rPr>
        <w:t> </w:t>
      </w:r>
      <w:bookmarkStart w:name="_bookmark67" w:id="79"/>
      <w:bookmarkEnd w:id="79"/>
      <w:r>
        <w:rPr>
          <w:color w:val="007FAC"/>
          <w:w w:val="125"/>
          <w:sz w:val="12"/>
        </w:rPr>
      </w:r>
      <w:hyperlink r:id="rId67">
        <w:r>
          <w:rPr>
            <w:color w:val="007FAC"/>
            <w:spacing w:val="-2"/>
            <w:w w:val="115"/>
            <w:sz w:val="12"/>
          </w:rPr>
          <w:t>jphotov.2014.2307161</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A.</w:t>
      </w:r>
      <w:r>
        <w:rPr>
          <w:spacing w:val="40"/>
          <w:w w:val="115"/>
          <w:sz w:val="12"/>
        </w:rPr>
        <w:t> </w:t>
      </w:r>
      <w:r>
        <w:rPr>
          <w:w w:val="115"/>
          <w:sz w:val="12"/>
        </w:rPr>
        <w:t>Ramadan,</w:t>
      </w:r>
      <w:r>
        <w:rPr>
          <w:spacing w:val="40"/>
          <w:w w:val="115"/>
          <w:sz w:val="12"/>
        </w:rPr>
        <w:t> </w:t>
      </w:r>
      <w:r>
        <w:rPr>
          <w:w w:val="115"/>
          <w:sz w:val="12"/>
        </w:rPr>
        <w:t>S.</w:t>
      </w:r>
      <w:r>
        <w:rPr>
          <w:spacing w:val="40"/>
          <w:w w:val="115"/>
          <w:sz w:val="12"/>
        </w:rPr>
        <w:t> </w:t>
      </w:r>
      <w:r>
        <w:rPr>
          <w:w w:val="115"/>
          <w:sz w:val="12"/>
        </w:rPr>
        <w:t>Kamel,</w:t>
      </w:r>
      <w:r>
        <w:rPr>
          <w:spacing w:val="40"/>
          <w:w w:val="115"/>
          <w:sz w:val="12"/>
        </w:rPr>
        <w:t> </w:t>
      </w:r>
      <w:r>
        <w:rPr>
          <w:w w:val="115"/>
          <w:sz w:val="12"/>
        </w:rPr>
        <w:t>M.M.</w:t>
      </w:r>
      <w:r>
        <w:rPr>
          <w:spacing w:val="40"/>
          <w:w w:val="115"/>
          <w:sz w:val="12"/>
        </w:rPr>
        <w:t> </w:t>
      </w:r>
      <w:r>
        <w:rPr>
          <w:w w:val="115"/>
          <w:sz w:val="12"/>
        </w:rPr>
        <w:t>Hussein,</w:t>
      </w:r>
      <w:r>
        <w:rPr>
          <w:spacing w:val="40"/>
          <w:w w:val="115"/>
          <w:sz w:val="12"/>
        </w:rPr>
        <w:t> </w:t>
      </w:r>
      <w:r>
        <w:rPr>
          <w:w w:val="115"/>
          <w:sz w:val="12"/>
        </w:rPr>
        <w:t>M.H.</w:t>
      </w:r>
      <w:r>
        <w:rPr>
          <w:spacing w:val="40"/>
          <w:w w:val="115"/>
          <w:sz w:val="12"/>
        </w:rPr>
        <w:t> </w:t>
      </w:r>
      <w:r>
        <w:rPr>
          <w:w w:val="115"/>
          <w:sz w:val="12"/>
        </w:rPr>
        <w:t>Hassan,</w:t>
      </w:r>
      <w:r>
        <w:rPr>
          <w:spacing w:val="40"/>
          <w:w w:val="115"/>
          <w:sz w:val="12"/>
        </w:rPr>
        <w:t> </w:t>
      </w:r>
      <w:r>
        <w:rPr>
          <w:w w:val="115"/>
          <w:sz w:val="12"/>
        </w:rPr>
        <w:t>A</w:t>
      </w:r>
      <w:r>
        <w:rPr>
          <w:spacing w:val="40"/>
          <w:w w:val="115"/>
          <w:sz w:val="12"/>
        </w:rPr>
        <w:t> </w:t>
      </w:r>
      <w:r>
        <w:rPr>
          <w:w w:val="115"/>
          <w:sz w:val="12"/>
        </w:rPr>
        <w:t>new</w:t>
      </w:r>
      <w:r>
        <w:rPr>
          <w:spacing w:val="40"/>
          <w:w w:val="115"/>
          <w:sz w:val="12"/>
        </w:rPr>
        <w:t> </w:t>
      </w:r>
      <w:r>
        <w:rPr>
          <w:w w:val="115"/>
          <w:sz w:val="12"/>
        </w:rPr>
        <w:t>application</w:t>
      </w:r>
      <w:r>
        <w:rPr>
          <w:spacing w:val="40"/>
          <w:w w:val="115"/>
          <w:sz w:val="12"/>
        </w:rPr>
        <w:t> </w:t>
      </w:r>
      <w:r>
        <w:rPr>
          <w:w w:val="115"/>
          <w:sz w:val="12"/>
        </w:rPr>
        <w:t>of</w:t>
      </w:r>
      <w:r>
        <w:rPr>
          <w:spacing w:val="40"/>
          <w:w w:val="115"/>
          <w:sz w:val="12"/>
        </w:rPr>
        <w:t> </w:t>
      </w:r>
      <w:r>
        <w:rPr>
          <w:w w:val="115"/>
          <w:sz w:val="12"/>
        </w:rPr>
        <w:t>chaos</w:t>
      </w:r>
      <w:r>
        <w:rPr>
          <w:w w:val="115"/>
          <w:sz w:val="12"/>
        </w:rPr>
        <w:t> game</w:t>
      </w:r>
      <w:r>
        <w:rPr>
          <w:w w:val="115"/>
          <w:sz w:val="12"/>
        </w:rPr>
        <w:t> optimization</w:t>
      </w:r>
      <w:r>
        <w:rPr>
          <w:w w:val="115"/>
          <w:sz w:val="12"/>
        </w:rPr>
        <w:t> algorithm</w:t>
      </w:r>
      <w:r>
        <w:rPr>
          <w:w w:val="115"/>
          <w:sz w:val="12"/>
        </w:rPr>
        <w:t> for</w:t>
      </w:r>
      <w:r>
        <w:rPr>
          <w:w w:val="115"/>
          <w:sz w:val="12"/>
        </w:rPr>
        <w:t> parameters</w:t>
      </w:r>
      <w:r>
        <w:rPr>
          <w:w w:val="115"/>
          <w:sz w:val="12"/>
        </w:rPr>
        <w:t> extraction</w:t>
      </w:r>
      <w:r>
        <w:rPr>
          <w:w w:val="115"/>
          <w:sz w:val="12"/>
        </w:rPr>
        <w:t> of</w:t>
      </w:r>
      <w:r>
        <w:rPr>
          <w:w w:val="115"/>
          <w:sz w:val="12"/>
        </w:rPr>
        <w:t> three</w:t>
      </w:r>
      <w:r>
        <w:rPr>
          <w:w w:val="115"/>
          <w:sz w:val="12"/>
        </w:rPr>
        <w:t> diode</w:t>
      </w:r>
      <w:r>
        <w:rPr>
          <w:spacing w:val="40"/>
          <w:w w:val="115"/>
          <w:sz w:val="12"/>
        </w:rPr>
        <w:t> </w:t>
      </w:r>
      <w:r>
        <w:rPr>
          <w:w w:val="115"/>
          <w:sz w:val="12"/>
        </w:rPr>
        <w:t>photovoltaic</w:t>
      </w:r>
      <w:r>
        <w:rPr>
          <w:w w:val="115"/>
          <w:sz w:val="12"/>
        </w:rPr>
        <w:t> model,</w:t>
      </w:r>
      <w:r>
        <w:rPr>
          <w:w w:val="115"/>
          <w:sz w:val="12"/>
        </w:rPr>
        <w:t> IEEE</w:t>
      </w:r>
      <w:r>
        <w:rPr>
          <w:w w:val="115"/>
          <w:sz w:val="12"/>
        </w:rPr>
        <w:t> Access</w:t>
      </w:r>
      <w:r>
        <w:rPr>
          <w:w w:val="115"/>
          <w:sz w:val="12"/>
        </w:rPr>
        <w:t> 9</w:t>
      </w:r>
      <w:r>
        <w:rPr>
          <w:w w:val="115"/>
          <w:sz w:val="12"/>
        </w:rPr>
        <w:t> (2021)</w:t>
      </w:r>
      <w:r>
        <w:rPr>
          <w:w w:val="115"/>
          <w:sz w:val="12"/>
        </w:rPr>
        <w:t> 51582–51594,</w:t>
      </w:r>
      <w:r>
        <w:rPr>
          <w:w w:val="115"/>
          <w:sz w:val="12"/>
        </w:rPr>
        <w:t> </w:t>
      </w:r>
      <w:hyperlink r:id="rId68">
        <w:r>
          <w:rPr>
            <w:color w:val="007FAC"/>
            <w:w w:val="115"/>
            <w:sz w:val="12"/>
          </w:rPr>
          <w:t>http://dx.doi.org/10.</w:t>
        </w:r>
      </w:hyperlink>
      <w:r>
        <w:rPr>
          <w:color w:val="007FAC"/>
          <w:spacing w:val="40"/>
          <w:w w:val="123"/>
          <w:sz w:val="12"/>
        </w:rPr>
        <w:t> </w:t>
      </w:r>
      <w:bookmarkStart w:name="_bookmark68" w:id="80"/>
      <w:bookmarkEnd w:id="80"/>
      <w:r>
        <w:rPr>
          <w:color w:val="007FAC"/>
          <w:w w:val="123"/>
          <w:sz w:val="12"/>
        </w:rPr>
      </w:r>
      <w:hyperlink r:id="rId68">
        <w:r>
          <w:rPr>
            <w:color w:val="007FAC"/>
            <w:spacing w:val="-2"/>
            <w:w w:val="115"/>
            <w:sz w:val="12"/>
          </w:rPr>
          <w:t>1109/access.2021.3069939</w:t>
        </w:r>
      </w:hyperlink>
      <w:r>
        <w:rPr>
          <w:spacing w:val="-2"/>
          <w:w w:val="115"/>
          <w:sz w:val="12"/>
        </w:rPr>
        <w:t>.</w:t>
      </w:r>
    </w:p>
    <w:p>
      <w:pPr>
        <w:pStyle w:val="ListParagraph"/>
        <w:numPr>
          <w:ilvl w:val="0"/>
          <w:numId w:val="4"/>
        </w:numPr>
        <w:tabs>
          <w:tab w:pos="488" w:val="left" w:leader="none"/>
          <w:tab w:pos="490" w:val="left" w:leader="none"/>
        </w:tabs>
        <w:spacing w:line="297" w:lineRule="auto" w:before="2" w:after="0"/>
        <w:ind w:left="490" w:right="109" w:hanging="352"/>
        <w:jc w:val="both"/>
        <w:rPr>
          <w:sz w:val="12"/>
        </w:rPr>
      </w:pPr>
      <w:r>
        <w:rPr>
          <w:w w:val="115"/>
          <w:sz w:val="12"/>
        </w:rPr>
        <w:t>S.</w:t>
      </w:r>
      <w:r>
        <w:rPr>
          <w:w w:val="115"/>
          <w:sz w:val="12"/>
        </w:rPr>
        <w:t> Javed,</w:t>
      </w:r>
      <w:r>
        <w:rPr>
          <w:w w:val="115"/>
          <w:sz w:val="12"/>
        </w:rPr>
        <w:t> K.</w:t>
      </w:r>
      <w:r>
        <w:rPr>
          <w:w w:val="115"/>
          <w:sz w:val="12"/>
        </w:rPr>
        <w:t> Ishaque,</w:t>
      </w:r>
      <w:r>
        <w:rPr>
          <w:w w:val="115"/>
          <w:sz w:val="12"/>
        </w:rPr>
        <w:t> A</w:t>
      </w:r>
      <w:r>
        <w:rPr>
          <w:w w:val="115"/>
          <w:sz w:val="12"/>
        </w:rPr>
        <w:t> comprehensive</w:t>
      </w:r>
      <w:r>
        <w:rPr>
          <w:w w:val="115"/>
          <w:sz w:val="12"/>
        </w:rPr>
        <w:t> analyses</w:t>
      </w:r>
      <w:r>
        <w:rPr>
          <w:w w:val="115"/>
          <w:sz w:val="12"/>
        </w:rPr>
        <w:t> with</w:t>
      </w:r>
      <w:r>
        <w:rPr>
          <w:w w:val="115"/>
          <w:sz w:val="12"/>
        </w:rPr>
        <w:t> new</w:t>
      </w:r>
      <w:r>
        <w:rPr>
          <w:w w:val="115"/>
          <w:sz w:val="12"/>
        </w:rPr>
        <w:t> findings</w:t>
      </w:r>
      <w:r>
        <w:rPr>
          <w:w w:val="115"/>
          <w:sz w:val="12"/>
        </w:rPr>
        <w:t> of</w:t>
      </w:r>
      <w:r>
        <w:rPr>
          <w:w w:val="115"/>
          <w:sz w:val="12"/>
        </w:rPr>
        <w:t> different</w:t>
      </w:r>
      <w:r>
        <w:rPr>
          <w:spacing w:val="80"/>
          <w:w w:val="115"/>
          <w:sz w:val="12"/>
        </w:rPr>
        <w:t> </w:t>
      </w:r>
      <w:r>
        <w:rPr>
          <w:w w:val="115"/>
          <w:sz w:val="12"/>
        </w:rPr>
        <w:t>PSO</w:t>
      </w:r>
      <w:r>
        <w:rPr>
          <w:w w:val="115"/>
          <w:sz w:val="12"/>
        </w:rPr>
        <w:t> variants</w:t>
      </w:r>
      <w:r>
        <w:rPr>
          <w:w w:val="115"/>
          <w:sz w:val="12"/>
        </w:rPr>
        <w:t> for</w:t>
      </w:r>
      <w:r>
        <w:rPr>
          <w:w w:val="115"/>
          <w:sz w:val="12"/>
        </w:rPr>
        <w:t> MPPT</w:t>
      </w:r>
      <w:r>
        <w:rPr>
          <w:w w:val="115"/>
          <w:sz w:val="12"/>
        </w:rPr>
        <w:t> problem</w:t>
      </w:r>
      <w:r>
        <w:rPr>
          <w:w w:val="115"/>
          <w:sz w:val="12"/>
        </w:rPr>
        <w:t> under</w:t>
      </w:r>
      <w:r>
        <w:rPr>
          <w:w w:val="115"/>
          <w:sz w:val="12"/>
        </w:rPr>
        <w:t> partial</w:t>
      </w:r>
      <w:r>
        <w:rPr>
          <w:w w:val="115"/>
          <w:sz w:val="12"/>
        </w:rPr>
        <w:t> shading,</w:t>
      </w:r>
      <w:r>
        <w:rPr>
          <w:w w:val="115"/>
          <w:sz w:val="12"/>
        </w:rPr>
        <w:t> Ain</w:t>
      </w:r>
      <w:r>
        <w:rPr>
          <w:w w:val="115"/>
          <w:sz w:val="12"/>
        </w:rPr>
        <w:t> Shams</w:t>
      </w:r>
      <w:r>
        <w:rPr>
          <w:w w:val="115"/>
          <w:sz w:val="12"/>
        </w:rPr>
        <w:t> Eng.</w:t>
      </w:r>
      <w:r>
        <w:rPr>
          <w:w w:val="115"/>
          <w:sz w:val="12"/>
        </w:rPr>
        <w:t> J.</w:t>
      </w:r>
      <w:r>
        <w:rPr>
          <w:w w:val="115"/>
          <w:sz w:val="12"/>
        </w:rPr>
        <w:t> 13</w:t>
      </w:r>
      <w:r>
        <w:rPr>
          <w:spacing w:val="40"/>
          <w:w w:val="115"/>
          <w:sz w:val="12"/>
        </w:rPr>
        <w:t> </w:t>
      </w:r>
      <w:bookmarkStart w:name="_bookmark69" w:id="81"/>
      <w:bookmarkEnd w:id="81"/>
      <w:r>
        <w:rPr>
          <w:w w:val="115"/>
          <w:sz w:val="12"/>
        </w:rPr>
        <w:t>(2022)</w:t>
      </w:r>
      <w:r>
        <w:rPr>
          <w:spacing w:val="51"/>
          <w:w w:val="115"/>
          <w:sz w:val="12"/>
        </w:rPr>
        <w:t> </w:t>
      </w:r>
      <w:r>
        <w:rPr>
          <w:w w:val="115"/>
          <w:sz w:val="12"/>
        </w:rPr>
        <w:t>101680,</w:t>
      </w:r>
      <w:r>
        <w:rPr>
          <w:spacing w:val="51"/>
          <w:w w:val="115"/>
          <w:sz w:val="12"/>
        </w:rPr>
        <w:t> </w:t>
      </w:r>
      <w:hyperlink r:id="rId63">
        <w:r>
          <w:rPr>
            <w:color w:val="007FAC"/>
            <w:w w:val="115"/>
            <w:sz w:val="12"/>
          </w:rPr>
          <w:t>http://dx.doi.org/10.1016/j.asej.2021.101680</w:t>
        </w:r>
      </w:hyperlink>
      <w:r>
        <w:rPr>
          <w:w w:val="115"/>
          <w:sz w:val="12"/>
        </w:rPr>
        <w:t>.</w:t>
      </w:r>
    </w:p>
    <w:p>
      <w:pPr>
        <w:pStyle w:val="ListParagraph"/>
        <w:numPr>
          <w:ilvl w:val="0"/>
          <w:numId w:val="4"/>
        </w:numPr>
        <w:tabs>
          <w:tab w:pos="488" w:val="left" w:leader="none"/>
          <w:tab w:pos="490" w:val="left" w:leader="none"/>
        </w:tabs>
        <w:spacing w:line="297" w:lineRule="auto" w:before="0" w:after="0"/>
        <w:ind w:left="490" w:right="109" w:hanging="352"/>
        <w:jc w:val="both"/>
        <w:rPr>
          <w:sz w:val="12"/>
        </w:rPr>
      </w:pPr>
      <w:hyperlink r:id="rId69">
        <w:r>
          <w:rPr>
            <w:color w:val="007FAC"/>
            <w:w w:val="115"/>
            <w:sz w:val="12"/>
          </w:rPr>
          <w:t>A.P.</w:t>
        </w:r>
        <w:r>
          <w:rPr>
            <w:color w:val="007FAC"/>
            <w:w w:val="115"/>
            <w:sz w:val="12"/>
          </w:rPr>
          <w:t> Engelbrecht,</w:t>
        </w:r>
        <w:r>
          <w:rPr>
            <w:color w:val="007FAC"/>
            <w:w w:val="115"/>
            <w:sz w:val="12"/>
          </w:rPr>
          <w:t> Computational</w:t>
        </w:r>
        <w:r>
          <w:rPr>
            <w:color w:val="007FAC"/>
            <w:w w:val="115"/>
            <w:sz w:val="12"/>
          </w:rPr>
          <w:t> Intelligence:</w:t>
        </w:r>
        <w:r>
          <w:rPr>
            <w:color w:val="007FAC"/>
            <w:w w:val="115"/>
            <w:sz w:val="12"/>
          </w:rPr>
          <w:t> An</w:t>
        </w:r>
        <w:r>
          <w:rPr>
            <w:color w:val="007FAC"/>
            <w:w w:val="115"/>
            <w:sz w:val="12"/>
          </w:rPr>
          <w:t> Introduction,</w:t>
        </w:r>
        <w:r>
          <w:rPr>
            <w:color w:val="007FAC"/>
            <w:w w:val="115"/>
            <w:sz w:val="12"/>
          </w:rPr>
          <w:t> John</w:t>
        </w:r>
        <w:r>
          <w:rPr>
            <w:color w:val="007FAC"/>
            <w:w w:val="115"/>
            <w:sz w:val="12"/>
          </w:rPr>
          <w:t> Wiley</w:t>
        </w:r>
        <w:r>
          <w:rPr>
            <w:color w:val="007FAC"/>
            <w:w w:val="115"/>
            <w:sz w:val="12"/>
          </w:rPr>
          <w:t> &amp;</w:t>
        </w:r>
      </w:hyperlink>
      <w:r>
        <w:rPr>
          <w:color w:val="007FAC"/>
          <w:spacing w:val="40"/>
          <w:w w:val="115"/>
          <w:sz w:val="12"/>
        </w:rPr>
        <w:t> </w:t>
      </w:r>
      <w:bookmarkStart w:name="_bookmark70" w:id="82"/>
      <w:bookmarkEnd w:id="82"/>
      <w:r>
        <w:rPr>
          <w:color w:val="007FAC"/>
          <w:w w:val="95"/>
          <w:sz w:val="12"/>
        </w:rPr>
      </w:r>
      <w:hyperlink r:id="rId69">
        <w:r>
          <w:rPr>
            <w:color w:val="007FAC"/>
            <w:w w:val="115"/>
            <w:sz w:val="12"/>
          </w:rPr>
          <w:t>Sons,</w:t>
        </w:r>
        <w:r>
          <w:rPr>
            <w:color w:val="007FAC"/>
            <w:w w:val="115"/>
            <w:sz w:val="12"/>
          </w:rPr>
          <w:t> 2007.</w:t>
        </w:r>
      </w:hyperlink>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M.</w:t>
      </w:r>
      <w:r>
        <w:rPr>
          <w:w w:val="115"/>
          <w:sz w:val="12"/>
        </w:rPr>
        <w:t> Jain,</w:t>
      </w:r>
      <w:r>
        <w:rPr>
          <w:w w:val="115"/>
          <w:sz w:val="12"/>
        </w:rPr>
        <w:t> V.</w:t>
      </w:r>
      <w:r>
        <w:rPr>
          <w:w w:val="115"/>
          <w:sz w:val="12"/>
        </w:rPr>
        <w:t> Saihjpal,</w:t>
      </w:r>
      <w:r>
        <w:rPr>
          <w:w w:val="115"/>
          <w:sz w:val="12"/>
        </w:rPr>
        <w:t> N.</w:t>
      </w:r>
      <w:r>
        <w:rPr>
          <w:w w:val="115"/>
          <w:sz w:val="12"/>
        </w:rPr>
        <w:t> Singh,</w:t>
      </w:r>
      <w:r>
        <w:rPr>
          <w:w w:val="115"/>
          <w:sz w:val="12"/>
        </w:rPr>
        <w:t> S.B.</w:t>
      </w:r>
      <w:r>
        <w:rPr>
          <w:w w:val="115"/>
          <w:sz w:val="12"/>
        </w:rPr>
        <w:t> Singh,</w:t>
      </w:r>
      <w:r>
        <w:rPr>
          <w:w w:val="115"/>
          <w:sz w:val="12"/>
        </w:rPr>
        <w:t> An</w:t>
      </w:r>
      <w:r>
        <w:rPr>
          <w:w w:val="115"/>
          <w:sz w:val="12"/>
        </w:rPr>
        <w:t> overview</w:t>
      </w:r>
      <w:r>
        <w:rPr>
          <w:w w:val="115"/>
          <w:sz w:val="12"/>
        </w:rPr>
        <w:t> of</w:t>
      </w:r>
      <w:r>
        <w:rPr>
          <w:w w:val="115"/>
          <w:sz w:val="12"/>
        </w:rPr>
        <w:t> variants</w:t>
      </w:r>
      <w:r>
        <w:rPr>
          <w:w w:val="115"/>
          <w:sz w:val="12"/>
        </w:rPr>
        <w:t> and</w:t>
      </w:r>
      <w:r>
        <w:rPr>
          <w:spacing w:val="40"/>
          <w:w w:val="115"/>
          <w:sz w:val="12"/>
        </w:rPr>
        <w:t> </w:t>
      </w:r>
      <w:r>
        <w:rPr>
          <w:w w:val="115"/>
          <w:sz w:val="12"/>
        </w:rPr>
        <w:t>advancements</w:t>
      </w:r>
      <w:r>
        <w:rPr>
          <w:w w:val="115"/>
          <w:sz w:val="12"/>
        </w:rPr>
        <w:t> of</w:t>
      </w:r>
      <w:r>
        <w:rPr>
          <w:w w:val="115"/>
          <w:sz w:val="12"/>
        </w:rPr>
        <w:t> PSO</w:t>
      </w:r>
      <w:r>
        <w:rPr>
          <w:w w:val="115"/>
          <w:sz w:val="12"/>
        </w:rPr>
        <w:t> algorithm,</w:t>
      </w:r>
      <w:r>
        <w:rPr>
          <w:w w:val="115"/>
          <w:sz w:val="12"/>
        </w:rPr>
        <w:t> Appl.</w:t>
      </w:r>
      <w:r>
        <w:rPr>
          <w:w w:val="115"/>
          <w:sz w:val="12"/>
        </w:rPr>
        <w:t> Sci.</w:t>
      </w:r>
      <w:r>
        <w:rPr>
          <w:w w:val="115"/>
          <w:sz w:val="12"/>
        </w:rPr>
        <w:t> 12</w:t>
      </w:r>
      <w:r>
        <w:rPr>
          <w:w w:val="115"/>
          <w:sz w:val="12"/>
        </w:rPr>
        <w:t> (2022)</w:t>
      </w:r>
      <w:r>
        <w:rPr>
          <w:w w:val="115"/>
          <w:sz w:val="12"/>
        </w:rPr>
        <w:t> 8392,</w:t>
      </w:r>
      <w:r>
        <w:rPr>
          <w:w w:val="115"/>
          <w:sz w:val="12"/>
        </w:rPr>
        <w:t> </w:t>
      </w:r>
      <w:hyperlink r:id="rId70">
        <w:r>
          <w:rPr>
            <w:color w:val="007FAC"/>
            <w:w w:val="115"/>
            <w:sz w:val="12"/>
          </w:rPr>
          <w:t>http://dx.doi.org/</w:t>
        </w:r>
      </w:hyperlink>
      <w:r>
        <w:rPr>
          <w:color w:val="007FAC"/>
          <w:spacing w:val="40"/>
          <w:w w:val="126"/>
          <w:sz w:val="12"/>
        </w:rPr>
        <w:t> </w:t>
      </w:r>
      <w:bookmarkStart w:name="_bookmark71" w:id="83"/>
      <w:bookmarkEnd w:id="83"/>
      <w:r>
        <w:rPr>
          <w:color w:val="007FAC"/>
          <w:w w:val="126"/>
          <w:sz w:val="12"/>
        </w:rPr>
      </w:r>
      <w:hyperlink r:id="rId70">
        <w:r>
          <w:rPr>
            <w:color w:val="007FAC"/>
            <w:spacing w:val="-2"/>
            <w:w w:val="115"/>
            <w:sz w:val="12"/>
          </w:rPr>
          <w:t>10.3390/app12178392</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S.</w:t>
      </w:r>
      <w:r>
        <w:rPr>
          <w:w w:val="115"/>
          <w:sz w:val="12"/>
        </w:rPr>
        <w:t> Sharma,</w:t>
      </w:r>
      <w:r>
        <w:rPr>
          <w:w w:val="115"/>
          <w:sz w:val="12"/>
        </w:rPr>
        <w:t> L.</w:t>
      </w:r>
      <w:r>
        <w:rPr>
          <w:w w:val="115"/>
          <w:sz w:val="12"/>
        </w:rPr>
        <w:t> Varshney,</w:t>
      </w:r>
      <w:r>
        <w:rPr>
          <w:w w:val="115"/>
          <w:sz w:val="12"/>
        </w:rPr>
        <w:t> R.M.</w:t>
      </w:r>
      <w:r>
        <w:rPr>
          <w:w w:val="115"/>
          <w:sz w:val="12"/>
        </w:rPr>
        <w:t> Elavarasan,</w:t>
      </w:r>
      <w:r>
        <w:rPr>
          <w:w w:val="115"/>
          <w:sz w:val="12"/>
        </w:rPr>
        <w:t> A.S.S.</w:t>
      </w:r>
      <w:r>
        <w:rPr>
          <w:w w:val="115"/>
          <w:sz w:val="12"/>
        </w:rPr>
        <w:t> Vardhan,</w:t>
      </w:r>
      <w:r>
        <w:rPr>
          <w:w w:val="115"/>
          <w:sz w:val="12"/>
        </w:rPr>
        <w:t> A.S.S.</w:t>
      </w:r>
      <w:r>
        <w:rPr>
          <w:w w:val="115"/>
          <w:sz w:val="12"/>
        </w:rPr>
        <w:t> Vardhan,</w:t>
      </w:r>
      <w:r>
        <w:rPr>
          <w:w w:val="115"/>
          <w:sz w:val="12"/>
        </w:rPr>
        <w:t> </w:t>
      </w:r>
      <w:r>
        <w:rPr>
          <w:w w:val="115"/>
          <w:sz w:val="12"/>
        </w:rPr>
        <w:t>R.</w:t>
      </w:r>
      <w:r>
        <w:rPr>
          <w:spacing w:val="40"/>
          <w:w w:val="115"/>
          <w:sz w:val="12"/>
        </w:rPr>
        <w:t> </w:t>
      </w:r>
      <w:r>
        <w:rPr>
          <w:w w:val="115"/>
          <w:sz w:val="12"/>
        </w:rPr>
        <w:t>Saket,</w:t>
      </w:r>
      <w:r>
        <w:rPr>
          <w:w w:val="115"/>
          <w:sz w:val="12"/>
        </w:rPr>
        <w:t> U.</w:t>
      </w:r>
      <w:r>
        <w:rPr>
          <w:w w:val="115"/>
          <w:sz w:val="12"/>
        </w:rPr>
        <w:t> Subramaniam,</w:t>
      </w:r>
      <w:r>
        <w:rPr>
          <w:w w:val="115"/>
          <w:sz w:val="12"/>
        </w:rPr>
        <w:t> E.</w:t>
      </w:r>
      <w:r>
        <w:rPr>
          <w:w w:val="115"/>
          <w:sz w:val="12"/>
        </w:rPr>
        <w:t> Hossain,</w:t>
      </w:r>
      <w:r>
        <w:rPr>
          <w:w w:val="115"/>
          <w:sz w:val="12"/>
        </w:rPr>
        <w:t> Performance</w:t>
      </w:r>
      <w:r>
        <w:rPr>
          <w:w w:val="115"/>
          <w:sz w:val="12"/>
        </w:rPr>
        <w:t> enhancement</w:t>
      </w:r>
      <w:r>
        <w:rPr>
          <w:w w:val="115"/>
          <w:sz w:val="12"/>
        </w:rPr>
        <w:t> of</w:t>
      </w:r>
      <w:r>
        <w:rPr>
          <w:w w:val="115"/>
          <w:sz w:val="12"/>
        </w:rPr>
        <w:t> PV</w:t>
      </w:r>
      <w:r>
        <w:rPr>
          <w:w w:val="115"/>
          <w:sz w:val="12"/>
        </w:rPr>
        <w:t> system</w:t>
      </w:r>
      <w:r>
        <w:rPr>
          <w:spacing w:val="40"/>
          <w:w w:val="115"/>
          <w:sz w:val="12"/>
        </w:rPr>
        <w:t> </w:t>
      </w:r>
      <w:r>
        <w:rPr>
          <w:w w:val="115"/>
          <w:sz w:val="12"/>
        </w:rPr>
        <w:t>configurations</w:t>
      </w:r>
      <w:r>
        <w:rPr>
          <w:spacing w:val="21"/>
          <w:w w:val="115"/>
          <w:sz w:val="12"/>
        </w:rPr>
        <w:t> </w:t>
      </w:r>
      <w:r>
        <w:rPr>
          <w:w w:val="115"/>
          <w:sz w:val="12"/>
        </w:rPr>
        <w:t>under</w:t>
      </w:r>
      <w:r>
        <w:rPr>
          <w:spacing w:val="21"/>
          <w:w w:val="115"/>
          <w:sz w:val="12"/>
        </w:rPr>
        <w:t> </w:t>
      </w:r>
      <w:r>
        <w:rPr>
          <w:w w:val="115"/>
          <w:sz w:val="12"/>
        </w:rPr>
        <w:t>partial</w:t>
      </w:r>
      <w:r>
        <w:rPr>
          <w:spacing w:val="21"/>
          <w:w w:val="115"/>
          <w:sz w:val="12"/>
        </w:rPr>
        <w:t> </w:t>
      </w:r>
      <w:r>
        <w:rPr>
          <w:w w:val="115"/>
          <w:sz w:val="12"/>
        </w:rPr>
        <w:t>shading</w:t>
      </w:r>
      <w:r>
        <w:rPr>
          <w:spacing w:val="21"/>
          <w:w w:val="115"/>
          <w:sz w:val="12"/>
        </w:rPr>
        <w:t> </w:t>
      </w:r>
      <w:r>
        <w:rPr>
          <w:w w:val="115"/>
          <w:sz w:val="12"/>
        </w:rPr>
        <w:t>conditions</w:t>
      </w:r>
      <w:r>
        <w:rPr>
          <w:spacing w:val="21"/>
          <w:w w:val="115"/>
          <w:sz w:val="12"/>
        </w:rPr>
        <w:t> </w:t>
      </w:r>
      <w:r>
        <w:rPr>
          <w:w w:val="115"/>
          <w:sz w:val="12"/>
        </w:rPr>
        <w:t>using</w:t>
      </w:r>
      <w:r>
        <w:rPr>
          <w:spacing w:val="21"/>
          <w:w w:val="115"/>
          <w:sz w:val="12"/>
        </w:rPr>
        <w:t> </w:t>
      </w:r>
      <w:r>
        <w:rPr>
          <w:w w:val="115"/>
          <w:sz w:val="12"/>
        </w:rPr>
        <w:t>MS</w:t>
      </w:r>
      <w:r>
        <w:rPr>
          <w:spacing w:val="21"/>
          <w:w w:val="115"/>
          <w:sz w:val="12"/>
        </w:rPr>
        <w:t> </w:t>
      </w:r>
      <w:r>
        <w:rPr>
          <w:w w:val="115"/>
          <w:sz w:val="12"/>
        </w:rPr>
        <w:t>method,</w:t>
      </w:r>
      <w:r>
        <w:rPr>
          <w:spacing w:val="21"/>
          <w:w w:val="115"/>
          <w:sz w:val="12"/>
        </w:rPr>
        <w:t> </w:t>
      </w:r>
      <w:r>
        <w:rPr>
          <w:w w:val="115"/>
          <w:sz w:val="12"/>
        </w:rPr>
        <w:t>IEEE</w:t>
      </w:r>
      <w:r>
        <w:rPr>
          <w:spacing w:val="21"/>
          <w:w w:val="115"/>
          <w:sz w:val="12"/>
        </w:rPr>
        <w:t> </w:t>
      </w:r>
      <w:r>
        <w:rPr>
          <w:w w:val="115"/>
          <w:sz w:val="12"/>
        </w:rPr>
        <w:t>Access</w:t>
      </w:r>
      <w:r>
        <w:rPr>
          <w:spacing w:val="40"/>
          <w:w w:val="115"/>
          <w:sz w:val="12"/>
        </w:rPr>
        <w:t> </w:t>
      </w:r>
      <w:bookmarkStart w:name="_bookmark72" w:id="84"/>
      <w:bookmarkEnd w:id="84"/>
      <w:r>
        <w:rPr>
          <w:w w:val="115"/>
          <w:sz w:val="12"/>
        </w:rPr>
        <w:t>9</w:t>
      </w:r>
      <w:r>
        <w:rPr>
          <w:spacing w:val="58"/>
          <w:w w:val="115"/>
          <w:sz w:val="12"/>
        </w:rPr>
        <w:t> </w:t>
      </w:r>
      <w:r>
        <w:rPr>
          <w:w w:val="115"/>
          <w:sz w:val="12"/>
        </w:rPr>
        <w:t>(2021)</w:t>
      </w:r>
      <w:r>
        <w:rPr>
          <w:spacing w:val="58"/>
          <w:w w:val="115"/>
          <w:sz w:val="12"/>
        </w:rPr>
        <w:t> </w:t>
      </w:r>
      <w:r>
        <w:rPr>
          <w:w w:val="115"/>
          <w:sz w:val="12"/>
        </w:rPr>
        <w:t>56630–56644,</w:t>
      </w:r>
      <w:r>
        <w:rPr>
          <w:spacing w:val="58"/>
          <w:w w:val="115"/>
          <w:sz w:val="12"/>
        </w:rPr>
        <w:t> </w:t>
      </w:r>
      <w:hyperlink r:id="rId64">
        <w:r>
          <w:rPr>
            <w:color w:val="007FAC"/>
            <w:w w:val="115"/>
            <w:sz w:val="12"/>
          </w:rPr>
          <w:t>http://dx.doi.org/10.1109/access.2021.3071340</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109" w:hanging="352"/>
        <w:jc w:val="both"/>
        <w:rPr>
          <w:sz w:val="12"/>
        </w:rPr>
      </w:pPr>
      <w:r>
        <w:rPr>
          <w:w w:val="115"/>
          <w:sz w:val="12"/>
        </w:rPr>
        <w:t>P.K.</w:t>
      </w:r>
      <w:r>
        <w:rPr>
          <w:w w:val="115"/>
          <w:sz w:val="12"/>
        </w:rPr>
        <w:t> Bonthagorla,</w:t>
      </w:r>
      <w:r>
        <w:rPr>
          <w:w w:val="115"/>
          <w:sz w:val="12"/>
        </w:rPr>
        <w:t> S.</w:t>
      </w:r>
      <w:r>
        <w:rPr>
          <w:w w:val="115"/>
          <w:sz w:val="12"/>
        </w:rPr>
        <w:t> Mikkili,</w:t>
      </w:r>
      <w:r>
        <w:rPr>
          <w:w w:val="115"/>
          <w:sz w:val="12"/>
        </w:rPr>
        <w:t> Performance</w:t>
      </w:r>
      <w:r>
        <w:rPr>
          <w:w w:val="115"/>
          <w:sz w:val="12"/>
        </w:rPr>
        <w:t> investigation</w:t>
      </w:r>
      <w:r>
        <w:rPr>
          <w:w w:val="115"/>
          <w:sz w:val="12"/>
        </w:rPr>
        <w:t> of</w:t>
      </w:r>
      <w:r>
        <w:rPr>
          <w:w w:val="115"/>
          <w:sz w:val="12"/>
        </w:rPr>
        <w:t> hybrid</w:t>
      </w:r>
      <w:r>
        <w:rPr>
          <w:w w:val="115"/>
          <w:sz w:val="12"/>
        </w:rPr>
        <w:t> and</w:t>
      </w:r>
      <w:r>
        <w:rPr>
          <w:w w:val="115"/>
          <w:sz w:val="12"/>
        </w:rPr>
        <w:t> </w:t>
      </w:r>
      <w:r>
        <w:rPr>
          <w:w w:val="115"/>
          <w:sz w:val="12"/>
        </w:rPr>
        <w:t>conven-</w:t>
      </w:r>
      <w:r>
        <w:rPr>
          <w:spacing w:val="40"/>
          <w:w w:val="115"/>
          <w:sz w:val="12"/>
        </w:rPr>
        <w:t> </w:t>
      </w:r>
      <w:r>
        <w:rPr>
          <w:w w:val="115"/>
          <w:sz w:val="12"/>
        </w:rPr>
        <w:t>tional</w:t>
      </w:r>
      <w:r>
        <w:rPr>
          <w:spacing w:val="20"/>
          <w:w w:val="115"/>
          <w:sz w:val="12"/>
        </w:rPr>
        <w:t> </w:t>
      </w:r>
      <w:r>
        <w:rPr>
          <w:w w:val="115"/>
          <w:sz w:val="12"/>
        </w:rPr>
        <w:t>PV</w:t>
      </w:r>
      <w:r>
        <w:rPr>
          <w:spacing w:val="20"/>
          <w:w w:val="115"/>
          <w:sz w:val="12"/>
        </w:rPr>
        <w:t> </w:t>
      </w:r>
      <w:r>
        <w:rPr>
          <w:w w:val="115"/>
          <w:sz w:val="12"/>
        </w:rPr>
        <w:t>array</w:t>
      </w:r>
      <w:r>
        <w:rPr>
          <w:spacing w:val="20"/>
          <w:w w:val="115"/>
          <w:sz w:val="12"/>
        </w:rPr>
        <w:t> </w:t>
      </w:r>
      <w:r>
        <w:rPr>
          <w:w w:val="115"/>
          <w:sz w:val="12"/>
        </w:rPr>
        <w:t>configurations</w:t>
      </w:r>
      <w:r>
        <w:rPr>
          <w:spacing w:val="20"/>
          <w:w w:val="115"/>
          <w:sz w:val="12"/>
        </w:rPr>
        <w:t> </w:t>
      </w:r>
      <w:r>
        <w:rPr>
          <w:w w:val="115"/>
          <w:sz w:val="12"/>
        </w:rPr>
        <w:t>for</w:t>
      </w:r>
      <w:r>
        <w:rPr>
          <w:spacing w:val="20"/>
          <w:w w:val="115"/>
          <w:sz w:val="12"/>
        </w:rPr>
        <w:t> </w:t>
      </w:r>
      <w:r>
        <w:rPr>
          <w:w w:val="115"/>
          <w:sz w:val="12"/>
        </w:rPr>
        <w:t>grid-connected/standalone</w:t>
      </w:r>
      <w:r>
        <w:rPr>
          <w:spacing w:val="20"/>
          <w:w w:val="115"/>
          <w:sz w:val="12"/>
        </w:rPr>
        <w:t> </w:t>
      </w:r>
      <w:r>
        <w:rPr>
          <w:w w:val="115"/>
          <w:sz w:val="12"/>
        </w:rPr>
        <w:t>PV</w:t>
      </w:r>
      <w:r>
        <w:rPr>
          <w:spacing w:val="20"/>
          <w:w w:val="115"/>
          <w:sz w:val="12"/>
        </w:rPr>
        <w:t> </w:t>
      </w:r>
      <w:r>
        <w:rPr>
          <w:w w:val="115"/>
          <w:sz w:val="12"/>
        </w:rPr>
        <w:t>systems,</w:t>
      </w:r>
      <w:r>
        <w:rPr>
          <w:spacing w:val="20"/>
          <w:w w:val="115"/>
          <w:sz w:val="12"/>
        </w:rPr>
        <w:t> </w:t>
      </w:r>
      <w:r>
        <w:rPr>
          <w:w w:val="115"/>
          <w:sz w:val="12"/>
        </w:rPr>
        <w:t>CSEE</w:t>
      </w:r>
    </w:p>
    <w:p>
      <w:pPr>
        <w:spacing w:before="0"/>
        <w:ind w:left="490" w:right="0" w:firstLine="0"/>
        <w:jc w:val="both"/>
        <w:rPr>
          <w:sz w:val="12"/>
        </w:rPr>
      </w:pPr>
      <w:r>
        <w:rPr>
          <w:w w:val="120"/>
          <w:sz w:val="12"/>
        </w:rPr>
        <w:t>J.</w:t>
      </w:r>
      <w:r>
        <w:rPr>
          <w:spacing w:val="13"/>
          <w:w w:val="120"/>
          <w:sz w:val="12"/>
        </w:rPr>
        <w:t> </w:t>
      </w:r>
      <w:r>
        <w:rPr>
          <w:w w:val="120"/>
          <w:sz w:val="12"/>
        </w:rPr>
        <w:t>Power</w:t>
      </w:r>
      <w:r>
        <w:rPr>
          <w:spacing w:val="14"/>
          <w:w w:val="120"/>
          <w:sz w:val="12"/>
        </w:rPr>
        <w:t> </w:t>
      </w:r>
      <w:r>
        <w:rPr>
          <w:w w:val="120"/>
          <w:sz w:val="12"/>
        </w:rPr>
        <w:t>Energy</w:t>
      </w:r>
      <w:r>
        <w:rPr>
          <w:spacing w:val="13"/>
          <w:w w:val="120"/>
          <w:sz w:val="12"/>
        </w:rPr>
        <w:t> </w:t>
      </w:r>
      <w:r>
        <w:rPr>
          <w:w w:val="120"/>
          <w:sz w:val="12"/>
        </w:rPr>
        <w:t>Syst.</w:t>
      </w:r>
      <w:r>
        <w:rPr>
          <w:spacing w:val="14"/>
          <w:w w:val="120"/>
          <w:sz w:val="12"/>
        </w:rPr>
        <w:t> </w:t>
      </w:r>
      <w:r>
        <w:rPr>
          <w:w w:val="120"/>
          <w:sz w:val="12"/>
        </w:rPr>
        <w:t>8</w:t>
      </w:r>
      <w:r>
        <w:rPr>
          <w:spacing w:val="13"/>
          <w:w w:val="120"/>
          <w:sz w:val="12"/>
        </w:rPr>
        <w:t> </w:t>
      </w:r>
      <w:r>
        <w:rPr>
          <w:w w:val="120"/>
          <w:sz w:val="12"/>
        </w:rPr>
        <w:t>(2020)</w:t>
      </w:r>
      <w:r>
        <w:rPr>
          <w:spacing w:val="14"/>
          <w:w w:val="120"/>
          <w:sz w:val="12"/>
        </w:rPr>
        <w:t> </w:t>
      </w:r>
      <w:r>
        <w:rPr>
          <w:w w:val="120"/>
          <w:sz w:val="12"/>
        </w:rPr>
        <w:t>682–695,</w:t>
      </w:r>
      <w:r>
        <w:rPr>
          <w:spacing w:val="14"/>
          <w:w w:val="120"/>
          <w:sz w:val="12"/>
        </w:rPr>
        <w:t> </w:t>
      </w:r>
      <w:hyperlink r:id="rId71">
        <w:r>
          <w:rPr>
            <w:color w:val="007FAC"/>
            <w:spacing w:val="-2"/>
            <w:w w:val="120"/>
            <w:sz w:val="12"/>
          </w:rPr>
          <w:t>http://dx.doi.org/10.17775/cseejpes.</w:t>
        </w:r>
      </w:hyperlink>
    </w:p>
    <w:p>
      <w:pPr>
        <w:spacing w:before="33"/>
        <w:ind w:left="490" w:right="0" w:firstLine="0"/>
        <w:jc w:val="left"/>
        <w:rPr>
          <w:sz w:val="12"/>
        </w:rPr>
      </w:pPr>
      <w:hyperlink r:id="rId71">
        <w:r>
          <w:rPr>
            <w:color w:val="007FAC"/>
            <w:spacing w:val="-2"/>
            <w:w w:val="120"/>
            <w:sz w:val="12"/>
          </w:rPr>
          <w:t>2020.02510</w:t>
        </w:r>
      </w:hyperlink>
      <w:r>
        <w:rPr>
          <w:spacing w:val="-2"/>
          <w:w w:val="120"/>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DejaVu Sans">
    <w:altName w:val="DejaVu Sans"/>
    <w:charset w:val="0"/>
    <w:family w:val="swiss"/>
    <w:pitch w:val="variable"/>
  </w:font>
  <w:font w:name="STIX Math">
    <w:altName w:val="STIX Math"/>
    <w:charset w:val="0"/>
    <w:family w:val="auto"/>
    <w:pitch w:val="variable"/>
  </w:font>
  <w:font w:name="Verana Sans Medium">
    <w:altName w:val="Verana Sans Medium"/>
    <w:charset w:val="0"/>
    <w:family w:val="swiss"/>
    <w:pitch w:val="variable"/>
  </w:font>
  <w:font w:name="Georgia">
    <w:altName w:val="Georgia"/>
    <w:charset w:val="0"/>
    <w:family w:val="roman"/>
    <w:pitch w:val="variable"/>
  </w:font>
  <w:font w:name="LM Roman 6">
    <w:altName w:val="LM Roman 6"/>
    <w:charset w:val="0"/>
    <w:family w:val="auto"/>
    <w:pitch w:val="variable"/>
  </w:font>
  <w:font w:name="BABEL Unicode">
    <w:altName w:val="BABEL Unicode"/>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2672">
              <wp:simplePos x="0" y="0"/>
              <wp:positionH relativeFrom="page">
                <wp:posOffset>3723741</wp:posOffset>
              </wp:positionH>
              <wp:positionV relativeFrom="page">
                <wp:posOffset>9594553</wp:posOffset>
              </wp:positionV>
              <wp:extent cx="134620" cy="1155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143808" type="#_x0000_t202" id="docshape12"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4208">
              <wp:simplePos x="0" y="0"/>
              <wp:positionH relativeFrom="page">
                <wp:posOffset>3726408</wp:posOffset>
              </wp:positionH>
              <wp:positionV relativeFrom="page">
                <wp:posOffset>9594553</wp:posOffset>
              </wp:positionV>
              <wp:extent cx="116839" cy="11557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142272" type="#_x0000_t202" id="docshape26"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5744">
              <wp:simplePos x="0" y="0"/>
              <wp:positionH relativeFrom="page">
                <wp:posOffset>3726408</wp:posOffset>
              </wp:positionH>
              <wp:positionV relativeFrom="page">
                <wp:posOffset>9594553</wp:posOffset>
              </wp:positionV>
              <wp:extent cx="116839" cy="11557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11</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140736" type="#_x0000_t202" id="docshape29" filled="false" stroked="false">
              <v:textbox inset="0,0,0,0">
                <w:txbxContent>
                  <w:p>
                    <w:pPr>
                      <w:spacing w:before="20"/>
                      <w:ind w:left="20" w:right="0" w:firstLine="0"/>
                      <w:jc w:val="left"/>
                      <w:rPr>
                        <w:sz w:val="12"/>
                      </w:rPr>
                    </w:pPr>
                    <w:r>
                      <w:rPr>
                        <w:spacing w:val="-5"/>
                        <w:w w:val="120"/>
                        <w:sz w:val="12"/>
                      </w:rPr>
                      <w:t>11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1648">
              <wp:simplePos x="0" y="0"/>
              <wp:positionH relativeFrom="page">
                <wp:posOffset>464654</wp:posOffset>
              </wp:positionH>
              <wp:positionV relativeFrom="page">
                <wp:posOffset>438543</wp:posOffset>
              </wp:positionV>
              <wp:extent cx="58991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89915" cy="115570"/>
                      </a:xfrm>
                      <a:prstGeom prst="rect">
                        <a:avLst/>
                      </a:prstGeom>
                    </wps:spPr>
                    <wps:txbx>
                      <w:txbxContent>
                        <w:p>
                          <w:pPr>
                            <w:spacing w:before="20"/>
                            <w:ind w:left="20" w:right="0" w:firstLine="0"/>
                            <w:jc w:val="left"/>
                            <w:rPr>
                              <w:i/>
                              <w:sz w:val="12"/>
                            </w:rPr>
                          </w:pPr>
                          <w:r>
                            <w:rPr>
                              <w:i/>
                              <w:w w:val="110"/>
                              <w:sz w:val="12"/>
                            </w:rPr>
                            <w:t>C.B.</w:t>
                          </w:r>
                          <w:r>
                            <w:rPr>
                              <w:i/>
                              <w:spacing w:val="13"/>
                              <w:w w:val="110"/>
                              <w:sz w:val="12"/>
                            </w:rPr>
                            <w:t> </w:t>
                          </w:r>
                          <w:r>
                            <w:rPr>
                              <w:i/>
                              <w:w w:val="110"/>
                              <w:sz w:val="12"/>
                            </w:rPr>
                            <w:t>Oguz</w:t>
                          </w:r>
                          <w:r>
                            <w:rPr>
                              <w:i/>
                              <w:spacing w:val="14"/>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6.45pt;height:9.1pt;mso-position-horizontal-relative:page;mso-position-vertical-relative:page;z-index:-17144832" type="#_x0000_t202" id="docshape10" filled="false" stroked="false">
              <v:textbox inset="0,0,0,0">
                <w:txbxContent>
                  <w:p>
                    <w:pPr>
                      <w:spacing w:before="20"/>
                      <w:ind w:left="20" w:right="0" w:firstLine="0"/>
                      <w:jc w:val="left"/>
                      <w:rPr>
                        <w:i/>
                        <w:sz w:val="12"/>
                      </w:rPr>
                    </w:pPr>
                    <w:r>
                      <w:rPr>
                        <w:i/>
                        <w:w w:val="110"/>
                        <w:sz w:val="12"/>
                      </w:rPr>
                      <w:t>C.B.</w:t>
                    </w:r>
                    <w:r>
                      <w:rPr>
                        <w:i/>
                        <w:spacing w:val="13"/>
                        <w:w w:val="110"/>
                        <w:sz w:val="12"/>
                      </w:rPr>
                      <w:t> </w:t>
                    </w:r>
                    <w:r>
                      <w:rPr>
                        <w:i/>
                        <w:w w:val="110"/>
                        <w:sz w:val="12"/>
                      </w:rPr>
                      <w:t>Oguz</w:t>
                    </w:r>
                    <w:r>
                      <w:rPr>
                        <w:i/>
                        <w:spacing w:val="14"/>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72160">
              <wp:simplePos x="0" y="0"/>
              <wp:positionH relativeFrom="page">
                <wp:posOffset>4307052</wp:posOffset>
              </wp:positionH>
              <wp:positionV relativeFrom="page">
                <wp:posOffset>440392</wp:posOffset>
              </wp:positionV>
              <wp:extent cx="2795905"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101559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144320" type="#_x0000_t202" id="docshape11"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101559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3184">
              <wp:simplePos x="0" y="0"/>
              <wp:positionH relativeFrom="page">
                <wp:posOffset>464654</wp:posOffset>
              </wp:positionH>
              <wp:positionV relativeFrom="page">
                <wp:posOffset>438543</wp:posOffset>
              </wp:positionV>
              <wp:extent cx="589915" cy="11557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589915" cy="115570"/>
                      </a:xfrm>
                      <a:prstGeom prst="rect">
                        <a:avLst/>
                      </a:prstGeom>
                    </wps:spPr>
                    <wps:txbx>
                      <w:txbxContent>
                        <w:p>
                          <w:pPr>
                            <w:spacing w:before="20"/>
                            <w:ind w:left="20" w:right="0" w:firstLine="0"/>
                            <w:jc w:val="left"/>
                            <w:rPr>
                              <w:i/>
                              <w:sz w:val="12"/>
                            </w:rPr>
                          </w:pPr>
                          <w:r>
                            <w:rPr>
                              <w:i/>
                              <w:w w:val="110"/>
                              <w:sz w:val="12"/>
                            </w:rPr>
                            <w:t>C.B.</w:t>
                          </w:r>
                          <w:r>
                            <w:rPr>
                              <w:i/>
                              <w:spacing w:val="13"/>
                              <w:w w:val="110"/>
                              <w:sz w:val="12"/>
                            </w:rPr>
                            <w:t> </w:t>
                          </w:r>
                          <w:r>
                            <w:rPr>
                              <w:i/>
                              <w:w w:val="110"/>
                              <w:sz w:val="12"/>
                            </w:rPr>
                            <w:t>Oguz</w:t>
                          </w:r>
                          <w:r>
                            <w:rPr>
                              <w:i/>
                              <w:spacing w:val="14"/>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6.45pt;height:9.1pt;mso-position-horizontal-relative:page;mso-position-vertical-relative:page;z-index:-17143296" type="#_x0000_t202" id="docshape24" filled="false" stroked="false">
              <v:textbox inset="0,0,0,0">
                <w:txbxContent>
                  <w:p>
                    <w:pPr>
                      <w:spacing w:before="20"/>
                      <w:ind w:left="20" w:right="0" w:firstLine="0"/>
                      <w:jc w:val="left"/>
                      <w:rPr>
                        <w:i/>
                        <w:sz w:val="12"/>
                      </w:rPr>
                    </w:pPr>
                    <w:r>
                      <w:rPr>
                        <w:i/>
                        <w:w w:val="110"/>
                        <w:sz w:val="12"/>
                      </w:rPr>
                      <w:t>C.B.</w:t>
                    </w:r>
                    <w:r>
                      <w:rPr>
                        <w:i/>
                        <w:spacing w:val="13"/>
                        <w:w w:val="110"/>
                        <w:sz w:val="12"/>
                      </w:rPr>
                      <w:t> </w:t>
                    </w:r>
                    <w:r>
                      <w:rPr>
                        <w:i/>
                        <w:w w:val="110"/>
                        <w:sz w:val="12"/>
                      </w:rPr>
                      <w:t>Oguz</w:t>
                    </w:r>
                    <w:r>
                      <w:rPr>
                        <w:i/>
                        <w:spacing w:val="14"/>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73696">
              <wp:simplePos x="0" y="0"/>
              <wp:positionH relativeFrom="page">
                <wp:posOffset>4307052</wp:posOffset>
              </wp:positionH>
              <wp:positionV relativeFrom="page">
                <wp:posOffset>440392</wp:posOffset>
              </wp:positionV>
              <wp:extent cx="2795905" cy="1155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101559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142784" type="#_x0000_t202" id="docshape25"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101559</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4720">
              <wp:simplePos x="0" y="0"/>
              <wp:positionH relativeFrom="page">
                <wp:posOffset>464654</wp:posOffset>
              </wp:positionH>
              <wp:positionV relativeFrom="page">
                <wp:posOffset>438543</wp:posOffset>
              </wp:positionV>
              <wp:extent cx="589915" cy="11557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589915" cy="115570"/>
                      </a:xfrm>
                      <a:prstGeom prst="rect">
                        <a:avLst/>
                      </a:prstGeom>
                    </wps:spPr>
                    <wps:txbx>
                      <w:txbxContent>
                        <w:p>
                          <w:pPr>
                            <w:spacing w:before="20"/>
                            <w:ind w:left="20" w:right="0" w:firstLine="0"/>
                            <w:jc w:val="left"/>
                            <w:rPr>
                              <w:i/>
                              <w:sz w:val="12"/>
                            </w:rPr>
                          </w:pPr>
                          <w:r>
                            <w:rPr>
                              <w:i/>
                              <w:w w:val="110"/>
                              <w:sz w:val="12"/>
                            </w:rPr>
                            <w:t>C.B.</w:t>
                          </w:r>
                          <w:r>
                            <w:rPr>
                              <w:i/>
                              <w:spacing w:val="13"/>
                              <w:w w:val="110"/>
                              <w:sz w:val="12"/>
                            </w:rPr>
                            <w:t> </w:t>
                          </w:r>
                          <w:r>
                            <w:rPr>
                              <w:i/>
                              <w:w w:val="110"/>
                              <w:sz w:val="12"/>
                            </w:rPr>
                            <w:t>Oguz</w:t>
                          </w:r>
                          <w:r>
                            <w:rPr>
                              <w:i/>
                              <w:spacing w:val="14"/>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6.45pt;height:9.1pt;mso-position-horizontal-relative:page;mso-position-vertical-relative:page;z-index:-17141760" type="#_x0000_t202" id="docshape27" filled="false" stroked="false">
              <v:textbox inset="0,0,0,0">
                <w:txbxContent>
                  <w:p>
                    <w:pPr>
                      <w:spacing w:before="20"/>
                      <w:ind w:left="20" w:right="0" w:firstLine="0"/>
                      <w:jc w:val="left"/>
                      <w:rPr>
                        <w:i/>
                        <w:sz w:val="12"/>
                      </w:rPr>
                    </w:pPr>
                    <w:r>
                      <w:rPr>
                        <w:i/>
                        <w:w w:val="110"/>
                        <w:sz w:val="12"/>
                      </w:rPr>
                      <w:t>C.B.</w:t>
                    </w:r>
                    <w:r>
                      <w:rPr>
                        <w:i/>
                        <w:spacing w:val="13"/>
                        <w:w w:val="110"/>
                        <w:sz w:val="12"/>
                      </w:rPr>
                      <w:t> </w:t>
                    </w:r>
                    <w:r>
                      <w:rPr>
                        <w:i/>
                        <w:w w:val="110"/>
                        <w:sz w:val="12"/>
                      </w:rPr>
                      <w:t>Oguz</w:t>
                    </w:r>
                    <w:r>
                      <w:rPr>
                        <w:i/>
                        <w:spacing w:val="14"/>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75232">
              <wp:simplePos x="0" y="0"/>
              <wp:positionH relativeFrom="page">
                <wp:posOffset>4307052</wp:posOffset>
              </wp:positionH>
              <wp:positionV relativeFrom="page">
                <wp:posOffset>440392</wp:posOffset>
              </wp:positionV>
              <wp:extent cx="2795905" cy="1155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101559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141248" type="#_x0000_t202" id="docshape28"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101559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2">
    <w:multiLevelType w:val="hybridMultilevel"/>
    <w:lvl w:ilvl="0">
      <w:start w:val="0"/>
      <w:numFmt w:val="bullet"/>
      <w:lvlText w:val="•"/>
      <w:lvlJc w:val="left"/>
      <w:pPr>
        <w:ind w:left="510" w:hanging="128"/>
      </w:pPr>
      <w:rPr>
        <w:rFonts w:hint="default" w:ascii="BABEL Unicode" w:hAnsi="BABEL Unicode" w:eastAsia="BABEL Unicode" w:cs="BABEL Unicode"/>
        <w:b w:val="0"/>
        <w:bCs w:val="0"/>
        <w:i w:val="0"/>
        <w:iCs w:val="0"/>
        <w:spacing w:val="0"/>
        <w:w w:val="101"/>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1">
    <w:multiLevelType w:val="hybridMultilevel"/>
    <w:lvl w:ilvl="0">
      <w:start w:val="4"/>
      <w:numFmt w:val="decimal"/>
      <w:lvlText w:val="%1"/>
      <w:lvlJc w:val="left"/>
      <w:pPr>
        <w:ind w:left="5838" w:hanging="347"/>
        <w:jc w:val="left"/>
      </w:pPr>
      <w:rPr>
        <w:rFonts w:hint="default"/>
        <w:lang w:val="en-US" w:eastAsia="en-US" w:bidi="ar-SA"/>
      </w:rPr>
    </w:lvl>
    <w:lvl w:ilvl="1">
      <w:start w:val="1"/>
      <w:numFmt w:val="decimal"/>
      <w:lvlText w:val="%1.%2."/>
      <w:lvlJc w:val="left"/>
      <w:pPr>
        <w:ind w:left="5838" w:hanging="347"/>
        <w:jc w:val="righ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6797" w:hanging="347"/>
      </w:pPr>
      <w:rPr>
        <w:rFonts w:hint="default"/>
        <w:lang w:val="en-US" w:eastAsia="en-US" w:bidi="ar-SA"/>
      </w:rPr>
    </w:lvl>
    <w:lvl w:ilvl="3">
      <w:start w:val="0"/>
      <w:numFmt w:val="bullet"/>
      <w:lvlText w:val="•"/>
      <w:lvlJc w:val="left"/>
      <w:pPr>
        <w:ind w:left="7275" w:hanging="347"/>
      </w:pPr>
      <w:rPr>
        <w:rFonts w:hint="default"/>
        <w:lang w:val="en-US" w:eastAsia="en-US" w:bidi="ar-SA"/>
      </w:rPr>
    </w:lvl>
    <w:lvl w:ilvl="4">
      <w:start w:val="0"/>
      <w:numFmt w:val="bullet"/>
      <w:lvlText w:val="•"/>
      <w:lvlJc w:val="left"/>
      <w:pPr>
        <w:ind w:left="7754" w:hanging="347"/>
      </w:pPr>
      <w:rPr>
        <w:rFonts w:hint="default"/>
        <w:lang w:val="en-US" w:eastAsia="en-US" w:bidi="ar-SA"/>
      </w:rPr>
    </w:lvl>
    <w:lvl w:ilvl="5">
      <w:start w:val="0"/>
      <w:numFmt w:val="bullet"/>
      <w:lvlText w:val="•"/>
      <w:lvlJc w:val="left"/>
      <w:pPr>
        <w:ind w:left="8232" w:hanging="347"/>
      </w:pPr>
      <w:rPr>
        <w:rFonts w:hint="default"/>
        <w:lang w:val="en-US" w:eastAsia="en-US" w:bidi="ar-SA"/>
      </w:rPr>
    </w:lvl>
    <w:lvl w:ilvl="6">
      <w:start w:val="0"/>
      <w:numFmt w:val="bullet"/>
      <w:lvlText w:val="•"/>
      <w:lvlJc w:val="left"/>
      <w:pPr>
        <w:ind w:left="8711" w:hanging="347"/>
      </w:pPr>
      <w:rPr>
        <w:rFonts w:hint="default"/>
        <w:lang w:val="en-US" w:eastAsia="en-US" w:bidi="ar-SA"/>
      </w:rPr>
    </w:lvl>
    <w:lvl w:ilvl="7">
      <w:start w:val="0"/>
      <w:numFmt w:val="bullet"/>
      <w:lvlText w:val="•"/>
      <w:lvlJc w:val="left"/>
      <w:pPr>
        <w:ind w:left="9189" w:hanging="347"/>
      </w:pPr>
      <w:rPr>
        <w:rFonts w:hint="default"/>
        <w:lang w:val="en-US" w:eastAsia="en-US" w:bidi="ar-SA"/>
      </w:rPr>
    </w:lvl>
    <w:lvl w:ilvl="8">
      <w:start w:val="0"/>
      <w:numFmt w:val="bullet"/>
      <w:lvlText w:val="•"/>
      <w:lvlJc w:val="left"/>
      <w:pPr>
        <w:ind w:left="9668" w:hanging="347"/>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0"/>
      <w:numFmt w:val="bullet"/>
      <w:lvlText w:val="•"/>
      <w:lvlJc w:val="left"/>
      <w:pPr>
        <w:ind w:left="823" w:hanging="224"/>
      </w:pPr>
      <w:rPr>
        <w:rFonts w:hint="default"/>
        <w:lang w:val="en-US" w:eastAsia="en-US" w:bidi="ar-SA"/>
      </w:rPr>
    </w:lvl>
    <w:lvl w:ilvl="2">
      <w:start w:val="0"/>
      <w:numFmt w:val="bullet"/>
      <w:lvlText w:val="•"/>
      <w:lvlJc w:val="left"/>
      <w:pPr>
        <w:ind w:left="1306" w:hanging="224"/>
      </w:pPr>
      <w:rPr>
        <w:rFonts w:hint="default"/>
        <w:lang w:val="en-US" w:eastAsia="en-US" w:bidi="ar-SA"/>
      </w:rPr>
    </w:lvl>
    <w:lvl w:ilvl="3">
      <w:start w:val="0"/>
      <w:numFmt w:val="bullet"/>
      <w:lvlText w:val="•"/>
      <w:lvlJc w:val="left"/>
      <w:pPr>
        <w:ind w:left="1790" w:hanging="224"/>
      </w:pPr>
      <w:rPr>
        <w:rFonts w:hint="default"/>
        <w:lang w:val="en-US" w:eastAsia="en-US" w:bidi="ar-SA"/>
      </w:rPr>
    </w:lvl>
    <w:lvl w:ilvl="4">
      <w:start w:val="0"/>
      <w:numFmt w:val="bullet"/>
      <w:lvlText w:val="•"/>
      <w:lvlJc w:val="left"/>
      <w:pPr>
        <w:ind w:left="2273" w:hanging="224"/>
      </w:pPr>
      <w:rPr>
        <w:rFonts w:hint="default"/>
        <w:lang w:val="en-US" w:eastAsia="en-US" w:bidi="ar-SA"/>
      </w:rPr>
    </w:lvl>
    <w:lvl w:ilvl="5">
      <w:start w:val="0"/>
      <w:numFmt w:val="bullet"/>
      <w:lvlText w:val="•"/>
      <w:lvlJc w:val="left"/>
      <w:pPr>
        <w:ind w:left="2756" w:hanging="224"/>
      </w:pPr>
      <w:rPr>
        <w:rFonts w:hint="default"/>
        <w:lang w:val="en-US" w:eastAsia="en-US" w:bidi="ar-SA"/>
      </w:rPr>
    </w:lvl>
    <w:lvl w:ilvl="6">
      <w:start w:val="0"/>
      <w:numFmt w:val="bullet"/>
      <w:lvlText w:val="•"/>
      <w:lvlJc w:val="left"/>
      <w:pPr>
        <w:ind w:left="3240" w:hanging="224"/>
      </w:pPr>
      <w:rPr>
        <w:rFonts w:hint="default"/>
        <w:lang w:val="en-US" w:eastAsia="en-US" w:bidi="ar-SA"/>
      </w:rPr>
    </w:lvl>
    <w:lvl w:ilvl="7">
      <w:start w:val="0"/>
      <w:numFmt w:val="bullet"/>
      <w:lvlText w:val="•"/>
      <w:lvlJc w:val="left"/>
      <w:pPr>
        <w:ind w:left="3723" w:hanging="224"/>
      </w:pPr>
      <w:rPr>
        <w:rFonts w:hint="default"/>
        <w:lang w:val="en-US" w:eastAsia="en-US" w:bidi="ar-SA"/>
      </w:rPr>
    </w:lvl>
    <w:lvl w:ilvl="8">
      <w:start w:val="0"/>
      <w:numFmt w:val="bullet"/>
      <w:lvlText w:val="•"/>
      <w:lvlJc w:val="left"/>
      <w:pPr>
        <w:ind w:left="4206" w:hanging="22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
      <w:ind w:left="7"/>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jestch"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559" TargetMode="External"/><Relationship Id="rId10" Type="http://schemas.openxmlformats.org/officeDocument/2006/relationships/hyperlink" Target="http://crossmark.crossref.org/dialog/?doi=10.1016/j.jestch.2023.101559&amp;domain=pdf" TargetMode="External"/><Relationship Id="rId11" Type="http://schemas.openxmlformats.org/officeDocument/2006/relationships/image" Target="media/image3.png"/><Relationship Id="rId12" Type="http://schemas.openxmlformats.org/officeDocument/2006/relationships/hyperlink" Target="mailto:cagri43960@ogr.duzce.edu.tr" TargetMode="External"/><Relationship Id="rId13" Type="http://schemas.openxmlformats.org/officeDocument/2006/relationships/hyperlink" Target="mailto:emreavci@duzce.edu.tr" TargetMode="External"/><Relationship Id="rId14" Type="http://schemas.openxmlformats.org/officeDocument/2006/relationships/hyperlink" Target="mailto:ozturksb@itu.edu.tr" TargetMode="External"/><Relationship Id="rId15" Type="http://schemas.openxmlformats.org/officeDocument/2006/relationships/hyperlink" Target="http://creativecommons.org/licenses/by-nc-nd/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yperlink" Target="http://dx.doi.org/10.1109/TSTE.2020.2982348" TargetMode="External"/><Relationship Id="rId29" Type="http://schemas.openxmlformats.org/officeDocument/2006/relationships/hyperlink" Target="http://dx.doi.org/10.17775/CSEEJPES.2019.01470" TargetMode="External"/><Relationship Id="rId30" Type="http://schemas.openxmlformats.org/officeDocument/2006/relationships/hyperlink" Target="http://dx.doi.org/10.1109/ACCESS.2022.3220695" TargetMode="External"/><Relationship Id="rId31" Type="http://schemas.openxmlformats.org/officeDocument/2006/relationships/hyperlink" Target="http://dx.doi.org/10.1016/j.esr.2019.100431" TargetMode="External"/><Relationship Id="rId32" Type="http://schemas.openxmlformats.org/officeDocument/2006/relationships/hyperlink" Target="http://dx.doi.org/10.1109/mpe.2022.3150814" TargetMode="External"/><Relationship Id="rId33" Type="http://schemas.openxmlformats.org/officeDocument/2006/relationships/hyperlink" Target="http://dx.doi.org/10.1016/j.enconman.2020.112595" TargetMode="External"/><Relationship Id="rId34" Type="http://schemas.openxmlformats.org/officeDocument/2006/relationships/hyperlink" Target="http://dx.doi.org/10.1016/j.jclepro.2019.118983" TargetMode="External"/><Relationship Id="rId35" Type="http://schemas.openxmlformats.org/officeDocument/2006/relationships/hyperlink" Target="http://dx.doi.org/10.1109/TIE.2022.3201277" TargetMode="External"/><Relationship Id="rId36" Type="http://schemas.openxmlformats.org/officeDocument/2006/relationships/hyperlink" Target="http://dx.doi.org/10.1007/s12667-021-00427-x" TargetMode="External"/><Relationship Id="rId37" Type="http://schemas.openxmlformats.org/officeDocument/2006/relationships/hyperlink" Target="http://dx.doi.org/10.1108/febe-03-2021-0019" TargetMode="External"/><Relationship Id="rId38" Type="http://schemas.openxmlformats.org/officeDocument/2006/relationships/hyperlink" Target="http://dx.doi.org/10.17775/cseejpes.2019.02720" TargetMode="External"/><Relationship Id="rId39" Type="http://schemas.openxmlformats.org/officeDocument/2006/relationships/hyperlink" Target="http://dx.doi.org/10.1109/TCE.2022.3209974" TargetMode="External"/><Relationship Id="rId40" Type="http://schemas.openxmlformats.org/officeDocument/2006/relationships/hyperlink" Target="http://dx.doi.org/10.1109/access.2022.3172322" TargetMode="External"/><Relationship Id="rId41" Type="http://schemas.openxmlformats.org/officeDocument/2006/relationships/hyperlink" Target="http://dx.doi.org/10.1109/JETCAS.2022.3152535" TargetMode="External"/><Relationship Id="rId42" Type="http://schemas.openxmlformats.org/officeDocument/2006/relationships/hyperlink" Target="http://dx.doi.org/10.1109/epec.2018.8598401" TargetMode="External"/><Relationship Id="rId43" Type="http://schemas.openxmlformats.org/officeDocument/2006/relationships/hyperlink" Target="http://dx.doi.org/10.1109/TSTE.2023.3250710" TargetMode="External"/><Relationship Id="rId44" Type="http://schemas.openxmlformats.org/officeDocument/2006/relationships/hyperlink" Target="http://dx.doi.org/10.1109/tii.2015.2502428" TargetMode="External"/><Relationship Id="rId45" Type="http://schemas.openxmlformats.org/officeDocument/2006/relationships/hyperlink" Target="http://dx.doi.org/10.1016/j.energy.2019.03.053" TargetMode="External"/><Relationship Id="rId46" Type="http://schemas.openxmlformats.org/officeDocument/2006/relationships/hyperlink" Target="http://dx.doi.org/10.1016/j.enconman.2018.10.074" TargetMode="External"/><Relationship Id="rId47" Type="http://schemas.openxmlformats.org/officeDocument/2006/relationships/hyperlink" Target="http://dx.doi.org/10.1016/j.jclepro.2019.01.150" TargetMode="External"/><Relationship Id="rId48" Type="http://schemas.openxmlformats.org/officeDocument/2006/relationships/hyperlink" Target="http://dx.doi.org/10.1109/aupec.2015.7324803" TargetMode="External"/><Relationship Id="rId49" Type="http://schemas.openxmlformats.org/officeDocument/2006/relationships/hyperlink" Target="http://dx.doi.org/10.1109/tla.2021.9477222" TargetMode="External"/><Relationship Id="rId50" Type="http://schemas.openxmlformats.org/officeDocument/2006/relationships/hyperlink" Target="http://dx.doi.org/10.1109/tste.2018.2791968" TargetMode="External"/><Relationship Id="rId51" Type="http://schemas.openxmlformats.org/officeDocument/2006/relationships/hyperlink" Target="http://dx.doi.org/10.3390/en14092521" TargetMode="External"/><Relationship Id="rId52" Type="http://schemas.openxmlformats.org/officeDocument/2006/relationships/header" Target="header3.xml"/><Relationship Id="rId53" Type="http://schemas.openxmlformats.org/officeDocument/2006/relationships/footer" Target="footer3.xml"/><Relationship Id="rId54" Type="http://schemas.openxmlformats.org/officeDocument/2006/relationships/hyperlink" Target="http://dx.doi.org/10.1109/access.2021.3058052" TargetMode="External"/><Relationship Id="rId55" Type="http://schemas.openxmlformats.org/officeDocument/2006/relationships/hyperlink" Target="http://dx.doi.org/10.1109/tii.2017.2765083" TargetMode="External"/><Relationship Id="rId56" Type="http://schemas.openxmlformats.org/officeDocument/2006/relationships/hyperlink" Target="http://dx.doi.org/10.1016/j.solener.2019.01.028" TargetMode="External"/><Relationship Id="rId57" Type="http://schemas.openxmlformats.org/officeDocument/2006/relationships/hyperlink" Target="http://dx.doi.org/10.1109/tie.2018.2829668" TargetMode="External"/><Relationship Id="rId58" Type="http://schemas.openxmlformats.org/officeDocument/2006/relationships/hyperlink" Target="http://dx.doi.org/10.1109/access.2020.2966430" TargetMode="External"/><Relationship Id="rId59" Type="http://schemas.openxmlformats.org/officeDocument/2006/relationships/hyperlink" Target="http://dx.doi.org/10.1109/access.2019.2944964" TargetMode="External"/><Relationship Id="rId60" Type="http://schemas.openxmlformats.org/officeDocument/2006/relationships/hyperlink" Target="http://dx.doi.org/10.3390/en13082035" TargetMode="External"/><Relationship Id="rId61" Type="http://schemas.openxmlformats.org/officeDocument/2006/relationships/hyperlink" Target="http://dx.doi.org/10.1049/iet-rpg.2019.0936" TargetMode="External"/><Relationship Id="rId62" Type="http://schemas.openxmlformats.org/officeDocument/2006/relationships/hyperlink" Target="http://dx.doi.org/10.1109/tie.2021.3091921" TargetMode="External"/><Relationship Id="rId63" Type="http://schemas.openxmlformats.org/officeDocument/2006/relationships/hyperlink" Target="http://dx.doi.org/10.1016/j.asej.2021.101680" TargetMode="External"/><Relationship Id="rId64" Type="http://schemas.openxmlformats.org/officeDocument/2006/relationships/hyperlink" Target="http://dx.doi.org/10.1109/access.2021.3071340" TargetMode="External"/><Relationship Id="rId65" Type="http://schemas.openxmlformats.org/officeDocument/2006/relationships/hyperlink" Target="http://dx.doi.org/10.35940/ijeat.a1661.109119" TargetMode="External"/><Relationship Id="rId66" Type="http://schemas.openxmlformats.org/officeDocument/2006/relationships/hyperlink" Target="http://dx.doi.org/10.1109/tste.2015.2503435" TargetMode="External"/><Relationship Id="rId67" Type="http://schemas.openxmlformats.org/officeDocument/2006/relationships/hyperlink" Target="http://dx.doi.org/10.1109/jphotov.2014.2307161" TargetMode="External"/><Relationship Id="rId68" Type="http://schemas.openxmlformats.org/officeDocument/2006/relationships/hyperlink" Target="http://dx.doi.org/10.1109/access.2021.3069939" TargetMode="External"/><Relationship Id="rId69" Type="http://schemas.openxmlformats.org/officeDocument/2006/relationships/hyperlink" Target="http://refhub.elsevier.com/S2215-0986(23)00237-9/sb42" TargetMode="External"/><Relationship Id="rId70" Type="http://schemas.openxmlformats.org/officeDocument/2006/relationships/hyperlink" Target="http://dx.doi.org/10.3390/app12178392" TargetMode="External"/><Relationship Id="rId71" Type="http://schemas.openxmlformats.org/officeDocument/2006/relationships/hyperlink" Target="http://dx.doi.org/10.17775/cseejpes.2020.02510"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Cagri Batuhan Oguz</dc:creator>
  <cp:keywords>Maximum power point tracking (MPPT),Partial shading pattern,Photovoltaic (PV),PV power plant,Connection type,Solar energy,Partial shading condition (PSC)</cp:keywords>
  <dc:subject>Engineering Science and Technology, an International Journal, 48 (2023) 101559. doi:10.1016/j.jestch.2023.101559</dc:subject>
  <dc:title>Analysis of PV power plant performance considering combination of different MPPT algorithms, shading patterns and connection types</dc:title>
  <dcterms:created xsi:type="dcterms:W3CDTF">2023-12-10T14:46:38Z</dcterms:created>
  <dcterms:modified xsi:type="dcterms:W3CDTF">2023-12-10T14:46:38Z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2023-11-16T00:00:00Z</vt:filetime>
  </property>
  <property fmtid="{D5CDD505-2E9C-101B-9397-08002B2CF9AE}" pid="3" name="CreationDate--Text">
    <vt:lpwstr>16th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2023-12-10T00:00:00Z</vt:filetime>
  </property>
  <property fmtid="{D5CDD505-2E9C-101B-9397-08002B2CF9AE}" pid="11" name="Producer">
    <vt:lpwstr>3-Heights(TM) PDF Security Shell 4.8.25.2 (http://www.pdf-tools.com)</vt:lpwstr>
  </property>
  <property fmtid="{D5CDD505-2E9C-101B-9397-08002B2CF9AE}" pid="12" name="doi">
    <vt:lpwstr>10.1016/j.jestch.2023.101559</vt:lpwstr>
  </property>
  <property fmtid="{D5CDD505-2E9C-101B-9397-08002B2CF9AE}" pid="13" name="robots">
    <vt:lpwstr>noindex</vt:lpwstr>
  </property>
</Properties>
</file>