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578170</wp:posOffset>
            </wp:positionH>
            <wp:positionV relativeFrom="paragraph">
              <wp:posOffset>616875</wp:posOffset>
            </wp:positionV>
            <wp:extent cx="581953" cy="44195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81953" cy="44195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309829</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15"/>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49"/>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49"/>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71"/>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6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183" w:right="181"/>
                              <w:jc w:val="center"/>
                              <w:rPr>
                                <w:rFonts w:ascii="Verdana"/>
                                <w:color w:val="000000"/>
                              </w:rPr>
                            </w:pPr>
                            <w:r>
                              <w:rPr>
                                <w:rFonts w:ascii="Verdana"/>
                                <w:color w:val="000000"/>
                                <w:w w:val="90"/>
                              </w:rPr>
                              <w:t>journal homepage:</w:t>
                            </w:r>
                            <w:r>
                              <w:rPr>
                                <w:rFonts w:ascii="Verdana"/>
                                <w:color w:val="000000"/>
                                <w:spacing w:val="40"/>
                              </w:rPr>
                              <w:t> </w:t>
                            </w:r>
                            <w:hyperlink r:id="rId7">
                              <w:r>
                                <w:rPr>
                                  <w:rFonts w:ascii="Verdana"/>
                                  <w:color w:val="007FAC"/>
                                  <w:w w:val="90"/>
                                </w:rPr>
                                <w:t>https://www.keaipublishing.com/en/journals/benchcouncil-transactions-on-</w:t>
                              </w:r>
                            </w:hyperlink>
                            <w:r>
                              <w:rPr>
                                <w:rFonts w:ascii="Verdana"/>
                                <w:color w:val="007FAC"/>
                                <w:w w:val="90"/>
                              </w:rPr>
                              <w:t> </w:t>
                            </w:r>
                            <w:hyperlink r:id="rId7">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183" w:right="181"/>
                        <w:jc w:val="center"/>
                        <w:rPr>
                          <w:rFonts w:ascii="Verdana"/>
                          <w:color w:val="000000"/>
                        </w:rPr>
                      </w:pPr>
                      <w:r>
                        <w:rPr>
                          <w:rFonts w:ascii="Verdana"/>
                          <w:color w:val="000000"/>
                          <w:w w:val="90"/>
                        </w:rPr>
                        <w:t>journal homepage:</w:t>
                      </w:r>
                      <w:r>
                        <w:rPr>
                          <w:rFonts w:ascii="Verdana"/>
                          <w:color w:val="000000"/>
                          <w:spacing w:val="40"/>
                        </w:rPr>
                        <w:t> </w:t>
                      </w:r>
                      <w:hyperlink r:id="rId7">
                        <w:r>
                          <w:rPr>
                            <w:rFonts w:ascii="Verdana"/>
                            <w:color w:val="007FAC"/>
                            <w:w w:val="90"/>
                          </w:rPr>
                          <w:t>https://www.keaipublishing.com/en/journals/benchcouncil-transactions-on-</w:t>
                        </w:r>
                      </w:hyperlink>
                      <w:r>
                        <w:rPr>
                          <w:rFonts w:ascii="Verdana"/>
                          <w:color w:val="007FAC"/>
                          <w:w w:val="90"/>
                        </w:rPr>
                        <w:t> </w:t>
                      </w:r>
                      <w:hyperlink r:id="rId7">
                        <w:r>
                          <w:rPr>
                            <w:rFonts w:ascii="Verdana"/>
                            <w:color w:val="007FAC"/>
                            <w:spacing w:val="-2"/>
                          </w:rPr>
                          <w:t>benchmarks-standards-and-evaluations/</w:t>
                        </w:r>
                      </w:hyperlink>
                    </w:p>
                  </w:txbxContent>
                </v:textbox>
                <v:fill type="solid"/>
                <w10:wrap type="none"/>
              </v:shape>
            </w:pict>
          </mc:Fallback>
        </mc:AlternateContent>
      </w:r>
      <w:hyperlink r:id="rId8">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1</w:t>
        </w:r>
        <w:r>
          <w:rPr>
            <w:color w:val="007FAC"/>
            <w:spacing w:val="20"/>
            <w:w w:val="110"/>
            <w:sz w:val="14"/>
          </w:rPr>
          <w:t> </w:t>
        </w:r>
        <w:r>
          <w:rPr>
            <w:color w:val="007FAC"/>
            <w:w w:val="110"/>
            <w:sz w:val="14"/>
          </w:rPr>
          <w:t>(2021)</w:t>
        </w:r>
        <w:r>
          <w:rPr>
            <w:color w:val="007FAC"/>
            <w:spacing w:val="21"/>
            <w:w w:val="110"/>
            <w:sz w:val="14"/>
          </w:rPr>
          <w:t> </w:t>
        </w:r>
        <w:r>
          <w:rPr>
            <w:color w:val="007FAC"/>
            <w:spacing w:val="-2"/>
            <w:w w:val="110"/>
            <w:sz w:val="14"/>
          </w:rPr>
          <w:t>100004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279102</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6543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25"/>
        <w:rPr>
          <w:sz w:val="27"/>
        </w:rPr>
      </w:pPr>
    </w:p>
    <w:p>
      <w:pPr>
        <w:spacing w:line="266" w:lineRule="auto" w:before="0"/>
        <w:ind w:left="111" w:right="1551"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23439</wp:posOffset>
            </wp:positionV>
            <wp:extent cx="360000" cy="360002"/>
            <wp:effectExtent l="0" t="0" r="0" b="0"/>
            <wp:wrapNone/>
            <wp:docPr id="11" name="Image 11">
              <a:hlinkClick r:id="rId9"/>
            </wp:docPr>
            <wp:cNvGraphicFramePr>
              <a:graphicFrameLocks/>
            </wp:cNvGraphicFramePr>
            <a:graphic>
              <a:graphicData uri="http://schemas.openxmlformats.org/drawingml/2006/picture">
                <pic:pic>
                  <pic:nvPicPr>
                    <pic:cNvPr id="11" name="Image 11">
                      <a:hlinkClick r:id="rId9"/>
                    </pic:cNvPr>
                    <pic:cNvPicPr/>
                  </pic:nvPicPr>
                  <pic:blipFill>
                    <a:blip r:embed="rId10" cstate="print"/>
                    <a:stretch>
                      <a:fillRect/>
                    </a:stretch>
                  </pic:blipFill>
                  <pic:spPr>
                    <a:xfrm>
                      <a:off x="0" y="0"/>
                      <a:ext cx="360000" cy="360002"/>
                    </a:xfrm>
                    <a:prstGeom prst="rect">
                      <a:avLst/>
                    </a:prstGeom>
                  </pic:spPr>
                </pic:pic>
              </a:graphicData>
            </a:graphic>
          </wp:anchor>
        </w:drawing>
      </w:r>
      <w:bookmarkStart w:name="Benchmarking feature selection methods w" w:id="1"/>
      <w:bookmarkEnd w:id="1"/>
      <w:r>
        <w:rPr/>
      </w:r>
      <w:r>
        <w:rPr>
          <w:spacing w:val="-2"/>
          <w:w w:val="110"/>
          <w:sz w:val="27"/>
        </w:rPr>
        <w:t>Benchmarking</w:t>
      </w:r>
      <w:r>
        <w:rPr>
          <w:spacing w:val="-10"/>
          <w:w w:val="110"/>
          <w:sz w:val="27"/>
        </w:rPr>
        <w:t> </w:t>
      </w:r>
      <w:r>
        <w:rPr>
          <w:spacing w:val="-2"/>
          <w:w w:val="110"/>
          <w:sz w:val="27"/>
        </w:rPr>
        <w:t>feature</w:t>
      </w:r>
      <w:r>
        <w:rPr>
          <w:spacing w:val="-10"/>
          <w:w w:val="110"/>
          <w:sz w:val="27"/>
        </w:rPr>
        <w:t> </w:t>
      </w:r>
      <w:r>
        <w:rPr>
          <w:spacing w:val="-2"/>
          <w:w w:val="110"/>
          <w:sz w:val="27"/>
        </w:rPr>
        <w:t>selection</w:t>
      </w:r>
      <w:r>
        <w:rPr>
          <w:spacing w:val="-10"/>
          <w:w w:val="110"/>
          <w:sz w:val="27"/>
        </w:rPr>
        <w:t> </w:t>
      </w:r>
      <w:r>
        <w:rPr>
          <w:spacing w:val="-2"/>
          <w:w w:val="110"/>
          <w:sz w:val="27"/>
        </w:rPr>
        <w:t>methods</w:t>
      </w:r>
      <w:r>
        <w:rPr>
          <w:spacing w:val="-10"/>
          <w:w w:val="110"/>
          <w:sz w:val="27"/>
        </w:rPr>
        <w:t> </w:t>
      </w:r>
      <w:r>
        <w:rPr>
          <w:spacing w:val="-2"/>
          <w:w w:val="110"/>
          <w:sz w:val="27"/>
        </w:rPr>
        <w:t>with</w:t>
      </w:r>
      <w:r>
        <w:rPr>
          <w:spacing w:val="-10"/>
          <w:w w:val="110"/>
          <w:sz w:val="27"/>
        </w:rPr>
        <w:t> </w:t>
      </w:r>
      <w:r>
        <w:rPr>
          <w:spacing w:val="-2"/>
          <w:w w:val="110"/>
          <w:sz w:val="27"/>
        </w:rPr>
        <w:t>different</w:t>
      </w:r>
      <w:r>
        <w:rPr>
          <w:spacing w:val="-10"/>
          <w:w w:val="110"/>
          <w:sz w:val="27"/>
        </w:rPr>
        <w:t> </w:t>
      </w:r>
      <w:r>
        <w:rPr>
          <w:spacing w:val="-2"/>
          <w:w w:val="110"/>
          <w:sz w:val="27"/>
        </w:rPr>
        <w:t>prediction</w:t>
      </w:r>
      <w:r>
        <w:rPr>
          <w:spacing w:val="-10"/>
          <w:w w:val="110"/>
          <w:sz w:val="27"/>
        </w:rPr>
        <w:t> </w:t>
      </w:r>
      <w:r>
        <w:rPr>
          <w:spacing w:val="-2"/>
          <w:w w:val="110"/>
          <w:sz w:val="27"/>
        </w:rPr>
        <w:t>models</w:t>
      </w:r>
      <w:r>
        <w:rPr>
          <w:spacing w:val="-10"/>
          <w:w w:val="110"/>
          <w:sz w:val="27"/>
        </w:rPr>
        <w:t> </w:t>
      </w:r>
      <w:r>
        <w:rPr>
          <w:spacing w:val="-2"/>
          <w:w w:val="110"/>
          <w:sz w:val="27"/>
        </w:rPr>
        <w:t>on </w:t>
      </w:r>
      <w:r>
        <w:rPr>
          <w:w w:val="110"/>
          <w:sz w:val="27"/>
        </w:rPr>
        <w:t>large-scale healthcare event data</w:t>
      </w:r>
    </w:p>
    <w:p>
      <w:pPr>
        <w:spacing w:line="410" w:lineRule="exact" w:before="0"/>
        <w:ind w:left="111" w:right="0" w:firstLine="0"/>
        <w:jc w:val="left"/>
        <w:rPr>
          <w:rFonts w:ascii="STIX Math" w:hAnsi="STIX Math"/>
          <w:sz w:val="21"/>
        </w:rPr>
      </w:pPr>
      <w:r>
        <w:rPr>
          <w:sz w:val="21"/>
        </w:rPr>
        <w:t>Fan</w:t>
      </w:r>
      <w:r>
        <w:rPr>
          <w:spacing w:val="43"/>
          <w:sz w:val="21"/>
        </w:rPr>
        <w:t> </w:t>
      </w:r>
      <w:r>
        <w:rPr>
          <w:sz w:val="21"/>
        </w:rPr>
        <w:t>Zhang</w:t>
      </w:r>
      <w:r>
        <w:rPr>
          <w:spacing w:val="11"/>
          <w:sz w:val="21"/>
        </w:rPr>
        <w:t> </w:t>
      </w:r>
      <w:hyperlink w:history="true" w:anchor="_bookmark0">
        <w:r>
          <w:rPr>
            <w:color w:val="007FAC"/>
            <w:sz w:val="21"/>
            <w:vertAlign w:val="superscript"/>
          </w:rPr>
          <w:t>a</w:t>
        </w:r>
      </w:hyperlink>
      <w:r>
        <w:rPr>
          <w:sz w:val="21"/>
          <w:vertAlign w:val="baseline"/>
        </w:rPr>
        <w:t>,</w:t>
      </w:r>
      <w:r>
        <w:rPr>
          <w:spacing w:val="43"/>
          <w:sz w:val="21"/>
          <w:vertAlign w:val="baseline"/>
        </w:rPr>
        <w:t> </w:t>
      </w:r>
      <w:r>
        <w:rPr>
          <w:sz w:val="21"/>
          <w:vertAlign w:val="baseline"/>
        </w:rPr>
        <w:t>Chunjie</w:t>
      </w:r>
      <w:r>
        <w:rPr>
          <w:spacing w:val="44"/>
          <w:sz w:val="21"/>
          <w:vertAlign w:val="baseline"/>
        </w:rPr>
        <w:t> </w:t>
      </w:r>
      <w:r>
        <w:rPr>
          <w:sz w:val="21"/>
          <w:vertAlign w:val="baseline"/>
        </w:rPr>
        <w:t>Luo</w:t>
      </w:r>
      <w:r>
        <w:rPr>
          <w:spacing w:val="11"/>
          <w:sz w:val="21"/>
          <w:vertAlign w:val="baseline"/>
        </w:rPr>
        <w:t> </w:t>
      </w:r>
      <w:hyperlink w:history="true" w:anchor="_bookmark0">
        <w:r>
          <w:rPr>
            <w:color w:val="007FAC"/>
            <w:sz w:val="21"/>
            <w:vertAlign w:val="superscript"/>
          </w:rPr>
          <w:t>a</w:t>
        </w:r>
      </w:hyperlink>
      <w:r>
        <w:rPr>
          <w:sz w:val="21"/>
          <w:vertAlign w:val="superscript"/>
        </w:rPr>
        <w:t>,</w:t>
      </w:r>
      <w:hyperlink w:history="true" w:anchor="_bookmark1">
        <w:r>
          <w:rPr>
            <w:color w:val="007FAC"/>
            <w:sz w:val="21"/>
            <w:vertAlign w:val="superscript"/>
          </w:rPr>
          <w:t>b</w:t>
        </w:r>
      </w:hyperlink>
      <w:r>
        <w:rPr>
          <w:sz w:val="21"/>
          <w:vertAlign w:val="superscript"/>
        </w:rPr>
        <w:t>,</w:t>
      </w:r>
      <w:hyperlink w:history="true" w:anchor="_bookmark2">
        <w:r>
          <w:rPr>
            <w:color w:val="007FAC"/>
            <w:sz w:val="21"/>
            <w:vertAlign w:val="superscript"/>
          </w:rPr>
          <w:t>c</w:t>
        </w:r>
      </w:hyperlink>
      <w:r>
        <w:rPr>
          <w:sz w:val="21"/>
          <w:vertAlign w:val="baseline"/>
        </w:rPr>
        <w:t>,</w:t>
      </w:r>
      <w:r>
        <w:rPr>
          <w:spacing w:val="43"/>
          <w:sz w:val="21"/>
          <w:vertAlign w:val="baseline"/>
        </w:rPr>
        <w:t> </w:t>
      </w:r>
      <w:r>
        <w:rPr>
          <w:sz w:val="21"/>
          <w:vertAlign w:val="baseline"/>
        </w:rPr>
        <w:t>Chuanxin</w:t>
      </w:r>
      <w:r>
        <w:rPr>
          <w:spacing w:val="44"/>
          <w:sz w:val="21"/>
          <w:vertAlign w:val="baseline"/>
        </w:rPr>
        <w:t> </w:t>
      </w:r>
      <w:r>
        <w:rPr>
          <w:sz w:val="21"/>
          <w:vertAlign w:val="baseline"/>
        </w:rPr>
        <w:t>Lan</w:t>
      </w:r>
      <w:r>
        <w:rPr>
          <w:spacing w:val="11"/>
          <w:sz w:val="21"/>
          <w:vertAlign w:val="baseline"/>
        </w:rPr>
        <w:t> </w:t>
      </w:r>
      <w:hyperlink w:history="true" w:anchor="_bookmark0">
        <w:r>
          <w:rPr>
            <w:color w:val="007FAC"/>
            <w:sz w:val="21"/>
            <w:vertAlign w:val="superscript"/>
          </w:rPr>
          <w:t>a</w:t>
        </w:r>
      </w:hyperlink>
      <w:r>
        <w:rPr>
          <w:sz w:val="21"/>
          <w:vertAlign w:val="baseline"/>
        </w:rPr>
        <w:t>,</w:t>
      </w:r>
      <w:r>
        <w:rPr>
          <w:spacing w:val="43"/>
          <w:sz w:val="21"/>
          <w:vertAlign w:val="baseline"/>
        </w:rPr>
        <w:t> </w:t>
      </w:r>
      <w:r>
        <w:rPr>
          <w:sz w:val="21"/>
          <w:vertAlign w:val="baseline"/>
        </w:rPr>
        <w:t>Jianfeng</w:t>
      </w:r>
      <w:r>
        <w:rPr>
          <w:spacing w:val="44"/>
          <w:sz w:val="21"/>
          <w:vertAlign w:val="baseline"/>
        </w:rPr>
        <w:t> </w:t>
      </w:r>
      <w:r>
        <w:rPr>
          <w:sz w:val="21"/>
          <w:vertAlign w:val="baseline"/>
        </w:rPr>
        <w:t>Zhan</w:t>
      </w:r>
      <w:r>
        <w:rPr>
          <w:spacing w:val="11"/>
          <w:sz w:val="21"/>
          <w:vertAlign w:val="baseline"/>
        </w:rPr>
        <w:t> </w:t>
      </w:r>
      <w:hyperlink w:history="true" w:anchor="_bookmark0">
        <w:r>
          <w:rPr>
            <w:color w:val="007FAC"/>
            <w:spacing w:val="-2"/>
            <w:sz w:val="21"/>
            <w:vertAlign w:val="superscript"/>
          </w:rPr>
          <w:t>a</w:t>
        </w:r>
      </w:hyperlink>
      <w:r>
        <w:rPr>
          <w:spacing w:val="-2"/>
          <w:sz w:val="21"/>
          <w:vertAlign w:val="superscript"/>
        </w:rPr>
        <w:t>,</w:t>
      </w:r>
      <w:hyperlink w:history="true" w:anchor="_bookmark1">
        <w:r>
          <w:rPr>
            <w:color w:val="007FAC"/>
            <w:spacing w:val="-2"/>
            <w:sz w:val="21"/>
            <w:vertAlign w:val="superscript"/>
          </w:rPr>
          <w:t>b</w:t>
        </w:r>
      </w:hyperlink>
      <w:r>
        <w:rPr>
          <w:spacing w:val="-2"/>
          <w:sz w:val="21"/>
          <w:vertAlign w:val="superscript"/>
        </w:rPr>
        <w:t>,</w:t>
      </w:r>
      <w:hyperlink w:history="true" w:anchor="_bookmark2">
        <w:r>
          <w:rPr>
            <w:color w:val="007FAC"/>
            <w:spacing w:val="-2"/>
            <w:sz w:val="21"/>
            <w:vertAlign w:val="superscript"/>
          </w:rPr>
          <w:t>c</w:t>
        </w:r>
      </w:hyperlink>
      <w:r>
        <w:rPr>
          <w:spacing w:val="-2"/>
          <w:sz w:val="21"/>
          <w:vertAlign w:val="superscript"/>
        </w:rPr>
        <w:t>,</w:t>
      </w:r>
      <w:hyperlink w:history="true" w:anchor="_bookmark3">
        <w:r>
          <w:rPr>
            <w:rFonts w:ascii="STIX Math" w:hAnsi="STIX Math"/>
            <w:color w:val="007FAC"/>
            <w:spacing w:val="-2"/>
            <w:sz w:val="21"/>
            <w:vertAlign w:val="superscript"/>
          </w:rPr>
          <w:t>∗</w:t>
        </w:r>
      </w:hyperlink>
    </w:p>
    <w:p>
      <w:pPr>
        <w:spacing w:before="17"/>
        <w:ind w:left="111" w:right="0" w:firstLine="0"/>
        <w:jc w:val="left"/>
        <w:rPr>
          <w:i/>
          <w:sz w:val="12"/>
        </w:rPr>
      </w:pPr>
      <w:bookmarkStart w:name="_bookmark0" w:id="2"/>
      <w:bookmarkEnd w:id="2"/>
      <w:r>
        <w:rPr/>
      </w:r>
      <w:r>
        <w:rPr>
          <w:w w:val="110"/>
          <w:position w:val="4"/>
          <w:sz w:val="9"/>
        </w:rPr>
        <w:t>a</w:t>
      </w:r>
      <w:r>
        <w:rPr>
          <w:spacing w:val="2"/>
          <w:w w:val="110"/>
          <w:position w:val="4"/>
          <w:sz w:val="9"/>
        </w:rPr>
        <w:t> </w:t>
      </w:r>
      <w:r>
        <w:rPr>
          <w:i/>
          <w:w w:val="110"/>
          <w:sz w:val="12"/>
        </w:rPr>
        <w:t>Institute</w:t>
      </w:r>
      <w:r>
        <w:rPr>
          <w:i/>
          <w:spacing w:val="14"/>
          <w:w w:val="110"/>
          <w:sz w:val="12"/>
        </w:rPr>
        <w:t> </w:t>
      </w:r>
      <w:r>
        <w:rPr>
          <w:i/>
          <w:w w:val="110"/>
          <w:sz w:val="12"/>
        </w:rPr>
        <w:t>of</w:t>
      </w:r>
      <w:r>
        <w:rPr>
          <w:i/>
          <w:spacing w:val="15"/>
          <w:w w:val="110"/>
          <w:sz w:val="12"/>
        </w:rPr>
        <w:t> </w:t>
      </w:r>
      <w:r>
        <w:rPr>
          <w:i/>
          <w:w w:val="110"/>
          <w:sz w:val="12"/>
        </w:rPr>
        <w:t>Computing</w:t>
      </w:r>
      <w:r>
        <w:rPr>
          <w:i/>
          <w:spacing w:val="14"/>
          <w:w w:val="110"/>
          <w:sz w:val="12"/>
        </w:rPr>
        <w:t> </w:t>
      </w:r>
      <w:r>
        <w:rPr>
          <w:i/>
          <w:w w:val="110"/>
          <w:sz w:val="12"/>
        </w:rPr>
        <w:t>Technology,</w:t>
      </w:r>
      <w:r>
        <w:rPr>
          <w:i/>
          <w:spacing w:val="14"/>
          <w:w w:val="110"/>
          <w:sz w:val="12"/>
        </w:rPr>
        <w:t> </w:t>
      </w:r>
      <w:r>
        <w:rPr>
          <w:i/>
          <w:w w:val="110"/>
          <w:sz w:val="12"/>
        </w:rPr>
        <w:t>Chinese</w:t>
      </w:r>
      <w:r>
        <w:rPr>
          <w:i/>
          <w:spacing w:val="15"/>
          <w:w w:val="110"/>
          <w:sz w:val="12"/>
        </w:rPr>
        <w:t> </w:t>
      </w:r>
      <w:r>
        <w:rPr>
          <w:i/>
          <w:w w:val="110"/>
          <w:sz w:val="12"/>
        </w:rPr>
        <w:t>Academy</w:t>
      </w:r>
      <w:r>
        <w:rPr>
          <w:i/>
          <w:spacing w:val="14"/>
          <w:w w:val="110"/>
          <w:sz w:val="12"/>
        </w:rPr>
        <w:t> </w:t>
      </w:r>
      <w:r>
        <w:rPr>
          <w:i/>
          <w:w w:val="110"/>
          <w:sz w:val="12"/>
        </w:rPr>
        <w:t>of</w:t>
      </w:r>
      <w:r>
        <w:rPr>
          <w:i/>
          <w:spacing w:val="14"/>
          <w:w w:val="110"/>
          <w:sz w:val="12"/>
        </w:rPr>
        <w:t> </w:t>
      </w:r>
      <w:r>
        <w:rPr>
          <w:i/>
          <w:w w:val="110"/>
          <w:sz w:val="12"/>
        </w:rPr>
        <w:t>Sciences,</w:t>
      </w:r>
      <w:r>
        <w:rPr>
          <w:i/>
          <w:spacing w:val="15"/>
          <w:w w:val="110"/>
          <w:sz w:val="12"/>
        </w:rPr>
        <w:t> </w:t>
      </w:r>
      <w:r>
        <w:rPr>
          <w:i/>
          <w:w w:val="110"/>
          <w:sz w:val="12"/>
        </w:rPr>
        <w:t>Beijing</w:t>
      </w:r>
      <w:r>
        <w:rPr>
          <w:i/>
          <w:spacing w:val="14"/>
          <w:w w:val="110"/>
          <w:sz w:val="12"/>
        </w:rPr>
        <w:t> </w:t>
      </w:r>
      <w:r>
        <w:rPr>
          <w:i/>
          <w:w w:val="110"/>
          <w:sz w:val="12"/>
        </w:rPr>
        <w:t>100190,</w:t>
      </w:r>
      <w:r>
        <w:rPr>
          <w:i/>
          <w:spacing w:val="14"/>
          <w:w w:val="110"/>
          <w:sz w:val="12"/>
        </w:rPr>
        <w:t> </w:t>
      </w:r>
      <w:r>
        <w:rPr>
          <w:i/>
          <w:spacing w:val="-4"/>
          <w:w w:val="110"/>
          <w:sz w:val="12"/>
        </w:rPr>
        <w:t>China</w:t>
      </w:r>
    </w:p>
    <w:p>
      <w:pPr>
        <w:spacing w:before="21"/>
        <w:ind w:left="111" w:right="0" w:firstLine="0"/>
        <w:jc w:val="left"/>
        <w:rPr>
          <w:i/>
          <w:sz w:val="12"/>
        </w:rPr>
      </w:pPr>
      <w:bookmarkStart w:name="_bookmark1" w:id="3"/>
      <w:bookmarkEnd w:id="3"/>
      <w:r>
        <w:rPr/>
      </w:r>
      <w:r>
        <w:rPr>
          <w:w w:val="110"/>
          <w:position w:val="4"/>
          <w:sz w:val="9"/>
        </w:rPr>
        <w:t>b</w:t>
      </w:r>
      <w:r>
        <w:rPr>
          <w:spacing w:val="2"/>
          <w:w w:val="110"/>
          <w:position w:val="4"/>
          <w:sz w:val="9"/>
        </w:rPr>
        <w:t> </w:t>
      </w:r>
      <w:r>
        <w:rPr>
          <w:i/>
          <w:w w:val="110"/>
          <w:sz w:val="12"/>
        </w:rPr>
        <w:t>School</w:t>
      </w:r>
      <w:r>
        <w:rPr>
          <w:i/>
          <w:spacing w:val="14"/>
          <w:w w:val="110"/>
          <w:sz w:val="12"/>
        </w:rPr>
        <w:t> </w:t>
      </w:r>
      <w:r>
        <w:rPr>
          <w:i/>
          <w:w w:val="110"/>
          <w:sz w:val="12"/>
        </w:rPr>
        <w:t>of</w:t>
      </w:r>
      <w:r>
        <w:rPr>
          <w:i/>
          <w:spacing w:val="15"/>
          <w:w w:val="110"/>
          <w:sz w:val="12"/>
        </w:rPr>
        <w:t> </w:t>
      </w:r>
      <w:r>
        <w:rPr>
          <w:i/>
          <w:w w:val="110"/>
          <w:sz w:val="12"/>
        </w:rPr>
        <w:t>Computer</w:t>
      </w:r>
      <w:r>
        <w:rPr>
          <w:i/>
          <w:spacing w:val="14"/>
          <w:w w:val="110"/>
          <w:sz w:val="12"/>
        </w:rPr>
        <w:t> </w:t>
      </w:r>
      <w:r>
        <w:rPr>
          <w:i/>
          <w:w w:val="110"/>
          <w:sz w:val="12"/>
        </w:rPr>
        <w:t>Science</w:t>
      </w:r>
      <w:r>
        <w:rPr>
          <w:i/>
          <w:spacing w:val="14"/>
          <w:w w:val="110"/>
          <w:sz w:val="12"/>
        </w:rPr>
        <w:t> </w:t>
      </w:r>
      <w:r>
        <w:rPr>
          <w:i/>
          <w:w w:val="110"/>
          <w:sz w:val="12"/>
        </w:rPr>
        <w:t>and</w:t>
      </w:r>
      <w:r>
        <w:rPr>
          <w:i/>
          <w:spacing w:val="15"/>
          <w:w w:val="110"/>
          <w:sz w:val="12"/>
        </w:rPr>
        <w:t> </w:t>
      </w:r>
      <w:r>
        <w:rPr>
          <w:i/>
          <w:w w:val="110"/>
          <w:sz w:val="12"/>
        </w:rPr>
        <w:t>Technology,</w:t>
      </w:r>
      <w:r>
        <w:rPr>
          <w:i/>
          <w:spacing w:val="14"/>
          <w:w w:val="110"/>
          <w:sz w:val="12"/>
        </w:rPr>
        <w:t> </w:t>
      </w:r>
      <w:r>
        <w:rPr>
          <w:i/>
          <w:w w:val="110"/>
          <w:sz w:val="12"/>
        </w:rPr>
        <w:t>University</w:t>
      </w:r>
      <w:r>
        <w:rPr>
          <w:i/>
          <w:spacing w:val="15"/>
          <w:w w:val="110"/>
          <w:sz w:val="12"/>
        </w:rPr>
        <w:t> </w:t>
      </w:r>
      <w:r>
        <w:rPr>
          <w:i/>
          <w:w w:val="110"/>
          <w:sz w:val="12"/>
        </w:rPr>
        <w:t>of</w:t>
      </w:r>
      <w:r>
        <w:rPr>
          <w:i/>
          <w:spacing w:val="14"/>
          <w:w w:val="110"/>
          <w:sz w:val="12"/>
        </w:rPr>
        <w:t> </w:t>
      </w:r>
      <w:r>
        <w:rPr>
          <w:i/>
          <w:w w:val="110"/>
          <w:sz w:val="12"/>
        </w:rPr>
        <w:t>Chinese</w:t>
      </w:r>
      <w:r>
        <w:rPr>
          <w:i/>
          <w:spacing w:val="14"/>
          <w:w w:val="110"/>
          <w:sz w:val="12"/>
        </w:rPr>
        <w:t> </w:t>
      </w:r>
      <w:r>
        <w:rPr>
          <w:i/>
          <w:w w:val="110"/>
          <w:sz w:val="12"/>
        </w:rPr>
        <w:t>Academy</w:t>
      </w:r>
      <w:r>
        <w:rPr>
          <w:i/>
          <w:spacing w:val="15"/>
          <w:w w:val="110"/>
          <w:sz w:val="12"/>
        </w:rPr>
        <w:t> </w:t>
      </w:r>
      <w:r>
        <w:rPr>
          <w:i/>
          <w:w w:val="110"/>
          <w:sz w:val="12"/>
        </w:rPr>
        <w:t>of</w:t>
      </w:r>
      <w:r>
        <w:rPr>
          <w:i/>
          <w:spacing w:val="14"/>
          <w:w w:val="110"/>
          <w:sz w:val="12"/>
        </w:rPr>
        <w:t> </w:t>
      </w:r>
      <w:r>
        <w:rPr>
          <w:i/>
          <w:w w:val="110"/>
          <w:sz w:val="12"/>
        </w:rPr>
        <w:t>Sciences,</w:t>
      </w:r>
      <w:r>
        <w:rPr>
          <w:i/>
          <w:spacing w:val="14"/>
          <w:w w:val="110"/>
          <w:sz w:val="12"/>
        </w:rPr>
        <w:t> </w:t>
      </w:r>
      <w:r>
        <w:rPr>
          <w:i/>
          <w:w w:val="110"/>
          <w:sz w:val="12"/>
        </w:rPr>
        <w:t>Beijing</w:t>
      </w:r>
      <w:r>
        <w:rPr>
          <w:i/>
          <w:spacing w:val="15"/>
          <w:w w:val="110"/>
          <w:sz w:val="12"/>
        </w:rPr>
        <w:t> </w:t>
      </w:r>
      <w:r>
        <w:rPr>
          <w:i/>
          <w:w w:val="110"/>
          <w:sz w:val="12"/>
        </w:rPr>
        <w:t>100049,</w:t>
      </w:r>
      <w:r>
        <w:rPr>
          <w:i/>
          <w:spacing w:val="14"/>
          <w:w w:val="110"/>
          <w:sz w:val="12"/>
        </w:rPr>
        <w:t> </w:t>
      </w:r>
      <w:r>
        <w:rPr>
          <w:i/>
          <w:spacing w:val="-2"/>
          <w:w w:val="110"/>
          <w:sz w:val="12"/>
        </w:rPr>
        <w:t>China</w:t>
      </w:r>
    </w:p>
    <w:p>
      <w:pPr>
        <w:spacing w:before="22"/>
        <w:ind w:left="111" w:right="0" w:firstLine="0"/>
        <w:jc w:val="left"/>
        <w:rPr>
          <w:i/>
          <w:sz w:val="12"/>
        </w:rPr>
      </w:pPr>
      <w:bookmarkStart w:name="_bookmark2" w:id="4"/>
      <w:bookmarkEnd w:id="4"/>
      <w:r>
        <w:rPr/>
      </w:r>
      <w:r>
        <w:rPr>
          <w:w w:val="105"/>
          <w:position w:val="4"/>
          <w:sz w:val="9"/>
        </w:rPr>
        <w:t>c</w:t>
      </w:r>
      <w:r>
        <w:rPr>
          <w:spacing w:val="12"/>
          <w:w w:val="105"/>
          <w:position w:val="4"/>
          <w:sz w:val="9"/>
        </w:rPr>
        <w:t> </w:t>
      </w:r>
      <w:r>
        <w:rPr>
          <w:i/>
          <w:w w:val="105"/>
          <w:sz w:val="12"/>
        </w:rPr>
        <w:t>International</w:t>
      </w:r>
      <w:r>
        <w:rPr>
          <w:i/>
          <w:spacing w:val="32"/>
          <w:w w:val="105"/>
          <w:sz w:val="12"/>
        </w:rPr>
        <w:t> </w:t>
      </w:r>
      <w:r>
        <w:rPr>
          <w:i/>
          <w:w w:val="105"/>
          <w:sz w:val="12"/>
        </w:rPr>
        <w:t>Open</w:t>
      </w:r>
      <w:r>
        <w:rPr>
          <w:i/>
          <w:spacing w:val="32"/>
          <w:w w:val="105"/>
          <w:sz w:val="12"/>
        </w:rPr>
        <w:t> </w:t>
      </w:r>
      <w:r>
        <w:rPr>
          <w:i/>
          <w:w w:val="105"/>
          <w:sz w:val="12"/>
        </w:rPr>
        <w:t>Benchmark</w:t>
      </w:r>
      <w:r>
        <w:rPr>
          <w:i/>
          <w:spacing w:val="32"/>
          <w:w w:val="105"/>
          <w:sz w:val="12"/>
        </w:rPr>
        <w:t> </w:t>
      </w:r>
      <w:r>
        <w:rPr>
          <w:i/>
          <w:w w:val="105"/>
          <w:sz w:val="12"/>
        </w:rPr>
        <w:t>Council</w:t>
      </w:r>
      <w:r>
        <w:rPr>
          <w:i/>
          <w:spacing w:val="31"/>
          <w:w w:val="105"/>
          <w:sz w:val="12"/>
        </w:rPr>
        <w:t> </w:t>
      </w:r>
      <w:r>
        <w:rPr>
          <w:i/>
          <w:spacing w:val="-2"/>
          <w:w w:val="105"/>
          <w:sz w:val="12"/>
        </w:rPr>
        <w:t>(BenchCouncil)</w:t>
      </w:r>
    </w:p>
    <w:p>
      <w:pPr>
        <w:pStyle w:val="BodyText"/>
        <w:spacing w:before="2"/>
        <w:rPr>
          <w:i/>
          <w:sz w:val="1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111794</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8.802718pt;width:520.15pt;height:.1pt;mso-position-horizontal-relative:page;mso-position-vertical-relative:paragraph;z-index:-15728128;mso-wrap-distance-left:0;mso-wrap-distance-right:0" id="docshape5" coordorigin="752,176" coordsize="10403,0" path="m752,176l11154,176e" filled="false" stroked="true" strokeweight=".398pt" strokecolor="#000000">
                <v:path arrowok="t"/>
                <v:stroke dashstyle="solid"/>
                <w10:wrap type="topAndBottom"/>
              </v:shape>
            </w:pict>
          </mc:Fallback>
        </mc:AlternateContent>
      </w:r>
    </w:p>
    <w:p>
      <w:pPr>
        <w:pStyle w:val="BodyTex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40"/>
        </w:sectPr>
      </w:pPr>
    </w:p>
    <w:p>
      <w:pPr>
        <w:pStyle w:val="BodyText"/>
        <w:spacing w:before="61"/>
        <w:rPr>
          <w:sz w:val="12"/>
        </w:rPr>
      </w:pPr>
    </w:p>
    <w:p>
      <w:pPr>
        <w:spacing w:before="0"/>
        <w:ind w:left="111" w:right="0" w:firstLine="0"/>
        <w:jc w:val="left"/>
        <w:rPr>
          <w:i/>
          <w:sz w:val="12"/>
        </w:rPr>
      </w:pPr>
      <w:r>
        <w:rPr>
          <w:i/>
          <w:spacing w:val="-2"/>
          <w:w w:val="105"/>
          <w:sz w:val="12"/>
        </w:rPr>
        <w:t>Keywords:</w:t>
      </w:r>
    </w:p>
    <w:p>
      <w:pPr>
        <w:spacing w:line="297" w:lineRule="auto" w:before="34"/>
        <w:ind w:left="111" w:right="3" w:firstLine="0"/>
        <w:jc w:val="left"/>
        <w:rPr>
          <w:sz w:val="12"/>
        </w:rPr>
      </w:pPr>
      <w:r>
        <w:rPr>
          <w:w w:val="115"/>
          <w:sz w:val="12"/>
        </w:rPr>
        <w:t>Feature</w:t>
      </w:r>
      <w:r>
        <w:rPr>
          <w:spacing w:val="-9"/>
          <w:w w:val="115"/>
          <w:sz w:val="12"/>
        </w:rPr>
        <w:t> </w:t>
      </w:r>
      <w:r>
        <w:rPr>
          <w:w w:val="115"/>
          <w:sz w:val="12"/>
        </w:rPr>
        <w:t>selection</w:t>
      </w:r>
      <w:r>
        <w:rPr>
          <w:spacing w:val="40"/>
          <w:w w:val="115"/>
          <w:sz w:val="12"/>
        </w:rPr>
        <w:t> </w:t>
      </w:r>
      <w:r>
        <w:rPr>
          <w:w w:val="115"/>
          <w:sz w:val="12"/>
        </w:rPr>
        <w:t>Genetic</w:t>
      </w:r>
      <w:r>
        <w:rPr>
          <w:spacing w:val="-9"/>
          <w:w w:val="115"/>
          <w:sz w:val="12"/>
        </w:rPr>
        <w:t> </w:t>
      </w:r>
      <w:r>
        <w:rPr>
          <w:w w:val="115"/>
          <w:sz w:val="12"/>
        </w:rPr>
        <w:t>algorithm</w:t>
      </w:r>
      <w:r>
        <w:rPr>
          <w:spacing w:val="40"/>
          <w:w w:val="115"/>
          <w:sz w:val="12"/>
        </w:rPr>
        <w:t> </w:t>
      </w:r>
      <w:r>
        <w:rPr>
          <w:w w:val="115"/>
          <w:sz w:val="12"/>
        </w:rPr>
        <w:t>Deep</w:t>
      </w:r>
      <w:r>
        <w:rPr>
          <w:spacing w:val="-9"/>
          <w:w w:val="115"/>
          <w:sz w:val="12"/>
        </w:rPr>
        <w:t> </w:t>
      </w:r>
      <w:r>
        <w:rPr>
          <w:w w:val="115"/>
          <w:sz w:val="12"/>
        </w:rPr>
        <w:t>neural</w:t>
      </w:r>
      <w:r>
        <w:rPr>
          <w:spacing w:val="-9"/>
          <w:w w:val="115"/>
          <w:sz w:val="12"/>
        </w:rPr>
        <w:t> </w:t>
      </w:r>
      <w:r>
        <w:rPr>
          <w:w w:val="115"/>
          <w:sz w:val="12"/>
        </w:rPr>
        <w:t>networks</w:t>
      </w:r>
      <w:r>
        <w:rPr>
          <w:spacing w:val="40"/>
          <w:w w:val="115"/>
          <w:sz w:val="12"/>
        </w:rPr>
        <w:t> </w:t>
      </w:r>
      <w:r>
        <w:rPr>
          <w:w w:val="115"/>
          <w:sz w:val="12"/>
        </w:rPr>
        <w:t>Healthcare</w:t>
      </w:r>
      <w:r>
        <w:rPr>
          <w:spacing w:val="12"/>
          <w:w w:val="115"/>
          <w:sz w:val="12"/>
        </w:rPr>
        <w:t> </w:t>
      </w:r>
      <w:r>
        <w:rPr>
          <w:spacing w:val="-2"/>
          <w:w w:val="115"/>
          <w:sz w:val="12"/>
        </w:rPr>
        <w:t>prediction</w:t>
      </w:r>
    </w:p>
    <w:p>
      <w:pPr>
        <w:spacing w:line="240" w:lineRule="auto" w:before="2" w:after="25"/>
        <w:rPr>
          <w:sz w:val="10"/>
        </w:rPr>
      </w:pPr>
      <w:r>
        <w:rPr/>
        <w:br w:type="column"/>
      </w:r>
      <w:r>
        <w:rPr>
          <w:sz w:val="10"/>
        </w:rPr>
      </w:r>
    </w:p>
    <w:p>
      <w:pPr>
        <w:pStyle w:val="BodyText"/>
        <w:spacing w:line="20" w:lineRule="exact"/>
        <w:ind w:left="111"/>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36" w:firstLine="0"/>
        <w:jc w:val="both"/>
        <w:rPr>
          <w:sz w:val="14"/>
        </w:rPr>
      </w:pPr>
      <w:r>
        <w:rPr>
          <w:w w:val="110"/>
          <w:sz w:val="14"/>
        </w:rPr>
        <w:t>With the development of the Electronic Health Record (EHR) technique, vast volumes of digital clinical data are</w:t>
      </w:r>
      <w:r>
        <w:rPr>
          <w:spacing w:val="40"/>
          <w:w w:val="110"/>
          <w:sz w:val="14"/>
        </w:rPr>
        <w:t> </w:t>
      </w:r>
      <w:r>
        <w:rPr>
          <w:w w:val="110"/>
          <w:sz w:val="14"/>
        </w:rPr>
        <w:t>generated. Based on the data, many methods are developed to improve the performance of clinical </w:t>
      </w:r>
      <w:r>
        <w:rPr>
          <w:w w:val="110"/>
          <w:sz w:val="14"/>
        </w:rPr>
        <w:t>predictions.</w:t>
      </w:r>
      <w:r>
        <w:rPr>
          <w:spacing w:val="40"/>
          <w:w w:val="110"/>
          <w:sz w:val="14"/>
        </w:rPr>
        <w:t> </w:t>
      </w:r>
      <w:r>
        <w:rPr>
          <w:w w:val="110"/>
          <w:sz w:val="14"/>
        </w:rPr>
        <w:t>Among those methods, Deep Neural Networks (DNN) have been proven outstanding with respect to accuracy by</w:t>
      </w:r>
      <w:r>
        <w:rPr>
          <w:spacing w:val="40"/>
          <w:w w:val="110"/>
          <w:sz w:val="14"/>
        </w:rPr>
        <w:t> </w:t>
      </w:r>
      <w:r>
        <w:rPr>
          <w:w w:val="110"/>
          <w:sz w:val="14"/>
        </w:rPr>
        <w:t>employing many patient instances and events (features). However, each patient-specific event requires time and</w:t>
      </w:r>
      <w:r>
        <w:rPr>
          <w:spacing w:val="40"/>
          <w:w w:val="110"/>
          <w:sz w:val="14"/>
        </w:rPr>
        <w:t> </w:t>
      </w:r>
      <w:r>
        <w:rPr>
          <w:w w:val="110"/>
          <w:sz w:val="14"/>
        </w:rPr>
        <w:t>money. Collecting too many features before making a decision is insufferable, especially for time-critical tasks</w:t>
      </w:r>
      <w:r>
        <w:rPr>
          <w:spacing w:val="40"/>
          <w:w w:val="110"/>
          <w:sz w:val="14"/>
        </w:rPr>
        <w:t> </w:t>
      </w:r>
      <w:r>
        <w:rPr>
          <w:w w:val="110"/>
          <w:sz w:val="14"/>
        </w:rPr>
        <w:t>such as mortality prediction. So it is essential to predict with high accuracy using as minimal clinical events as</w:t>
      </w:r>
      <w:r>
        <w:rPr>
          <w:spacing w:val="40"/>
          <w:w w:val="110"/>
          <w:sz w:val="14"/>
        </w:rPr>
        <w:t> </w:t>
      </w:r>
      <w:r>
        <w:rPr>
          <w:w w:val="110"/>
          <w:sz w:val="14"/>
        </w:rPr>
        <w:t>possible,</w:t>
      </w:r>
      <w:r>
        <w:rPr>
          <w:spacing w:val="24"/>
          <w:w w:val="110"/>
          <w:sz w:val="14"/>
        </w:rPr>
        <w:t> </w:t>
      </w:r>
      <w:r>
        <w:rPr>
          <w:w w:val="110"/>
          <w:sz w:val="14"/>
        </w:rPr>
        <w:t>which</w:t>
      </w:r>
      <w:r>
        <w:rPr>
          <w:spacing w:val="24"/>
          <w:w w:val="110"/>
          <w:sz w:val="14"/>
        </w:rPr>
        <w:t> </w:t>
      </w:r>
      <w:r>
        <w:rPr>
          <w:w w:val="110"/>
          <w:sz w:val="14"/>
        </w:rPr>
        <w:t>makes</w:t>
      </w:r>
      <w:r>
        <w:rPr>
          <w:spacing w:val="24"/>
          <w:w w:val="110"/>
          <w:sz w:val="14"/>
        </w:rPr>
        <w:t> </w:t>
      </w:r>
      <w:r>
        <w:rPr>
          <w:w w:val="110"/>
          <w:sz w:val="14"/>
        </w:rPr>
        <w:t>feature</w:t>
      </w:r>
      <w:r>
        <w:rPr>
          <w:spacing w:val="24"/>
          <w:w w:val="110"/>
          <w:sz w:val="14"/>
        </w:rPr>
        <w:t> </w:t>
      </w:r>
      <w:r>
        <w:rPr>
          <w:w w:val="110"/>
          <w:sz w:val="14"/>
        </w:rPr>
        <w:t>selection</w:t>
      </w:r>
      <w:r>
        <w:rPr>
          <w:spacing w:val="24"/>
          <w:w w:val="110"/>
          <w:sz w:val="14"/>
        </w:rPr>
        <w:t> </w:t>
      </w:r>
      <w:r>
        <w:rPr>
          <w:w w:val="110"/>
          <w:sz w:val="14"/>
        </w:rPr>
        <w:t>a</w:t>
      </w:r>
      <w:r>
        <w:rPr>
          <w:spacing w:val="24"/>
          <w:w w:val="110"/>
          <w:sz w:val="14"/>
        </w:rPr>
        <w:t> </w:t>
      </w:r>
      <w:r>
        <w:rPr>
          <w:w w:val="110"/>
          <w:sz w:val="14"/>
        </w:rPr>
        <w:t>critical</w:t>
      </w:r>
      <w:r>
        <w:rPr>
          <w:spacing w:val="24"/>
          <w:w w:val="110"/>
          <w:sz w:val="14"/>
        </w:rPr>
        <w:t> </w:t>
      </w:r>
      <w:r>
        <w:rPr>
          <w:w w:val="110"/>
          <w:sz w:val="14"/>
        </w:rPr>
        <w:t>question.</w:t>
      </w:r>
      <w:r>
        <w:rPr>
          <w:spacing w:val="24"/>
          <w:w w:val="110"/>
          <w:sz w:val="14"/>
        </w:rPr>
        <w:t> </w:t>
      </w:r>
      <w:r>
        <w:rPr>
          <w:w w:val="110"/>
          <w:sz w:val="14"/>
        </w:rPr>
        <w:t>This</w:t>
      </w:r>
      <w:r>
        <w:rPr>
          <w:spacing w:val="24"/>
          <w:w w:val="110"/>
          <w:sz w:val="14"/>
        </w:rPr>
        <w:t> </w:t>
      </w:r>
      <w:r>
        <w:rPr>
          <w:w w:val="110"/>
          <w:sz w:val="14"/>
        </w:rPr>
        <w:t>paper</w:t>
      </w:r>
      <w:r>
        <w:rPr>
          <w:spacing w:val="24"/>
          <w:w w:val="110"/>
          <w:sz w:val="14"/>
        </w:rPr>
        <w:t> </w:t>
      </w:r>
      <w:r>
        <w:rPr>
          <w:w w:val="110"/>
          <w:sz w:val="14"/>
        </w:rPr>
        <w:t>presents</w:t>
      </w:r>
      <w:r>
        <w:rPr>
          <w:spacing w:val="24"/>
          <w:w w:val="110"/>
          <w:sz w:val="14"/>
        </w:rPr>
        <w:t> </w:t>
      </w:r>
      <w:r>
        <w:rPr>
          <w:w w:val="110"/>
          <w:sz w:val="14"/>
        </w:rPr>
        <w:t>detailed</w:t>
      </w:r>
      <w:r>
        <w:rPr>
          <w:spacing w:val="24"/>
          <w:w w:val="110"/>
          <w:sz w:val="14"/>
        </w:rPr>
        <w:t> </w:t>
      </w:r>
      <w:r>
        <w:rPr>
          <w:w w:val="110"/>
          <w:sz w:val="14"/>
        </w:rPr>
        <w:t>benchmarking</w:t>
      </w:r>
      <w:r>
        <w:rPr>
          <w:spacing w:val="24"/>
          <w:w w:val="110"/>
          <w:sz w:val="14"/>
        </w:rPr>
        <w:t> </w:t>
      </w:r>
      <w:r>
        <w:rPr>
          <w:w w:val="110"/>
          <w:sz w:val="14"/>
        </w:rPr>
        <w:t>results</w:t>
      </w:r>
      <w:r>
        <w:rPr>
          <w:spacing w:val="40"/>
          <w:w w:val="110"/>
          <w:sz w:val="14"/>
        </w:rPr>
        <w:t> </w:t>
      </w:r>
      <w:r>
        <w:rPr>
          <w:w w:val="110"/>
          <w:sz w:val="14"/>
        </w:rPr>
        <w:t>of</w:t>
      </w:r>
      <w:r>
        <w:rPr>
          <w:w w:val="110"/>
          <w:sz w:val="14"/>
        </w:rPr>
        <w:t> various</w:t>
      </w:r>
      <w:r>
        <w:rPr>
          <w:w w:val="110"/>
          <w:sz w:val="14"/>
        </w:rPr>
        <w:t> feature</w:t>
      </w:r>
      <w:r>
        <w:rPr>
          <w:w w:val="110"/>
          <w:sz w:val="14"/>
        </w:rPr>
        <w:t> selection</w:t>
      </w:r>
      <w:r>
        <w:rPr>
          <w:w w:val="110"/>
          <w:sz w:val="14"/>
        </w:rPr>
        <w:t> methods,</w:t>
      </w:r>
      <w:r>
        <w:rPr>
          <w:w w:val="110"/>
          <w:sz w:val="14"/>
        </w:rPr>
        <w:t> applying</w:t>
      </w:r>
      <w:r>
        <w:rPr>
          <w:w w:val="110"/>
          <w:sz w:val="14"/>
        </w:rPr>
        <w:t> different</w:t>
      </w:r>
      <w:r>
        <w:rPr>
          <w:w w:val="110"/>
          <w:sz w:val="14"/>
        </w:rPr>
        <w:t> classification</w:t>
      </w:r>
      <w:r>
        <w:rPr>
          <w:w w:val="110"/>
          <w:sz w:val="14"/>
        </w:rPr>
        <w:t> and</w:t>
      </w:r>
      <w:r>
        <w:rPr>
          <w:w w:val="110"/>
          <w:sz w:val="14"/>
        </w:rPr>
        <w:t> regression</w:t>
      </w:r>
      <w:r>
        <w:rPr>
          <w:w w:val="110"/>
          <w:sz w:val="14"/>
        </w:rPr>
        <w:t> algorithms</w:t>
      </w:r>
      <w:r>
        <w:rPr>
          <w:w w:val="110"/>
          <w:sz w:val="14"/>
        </w:rPr>
        <w:t> for</w:t>
      </w:r>
      <w:r>
        <w:rPr>
          <w:w w:val="110"/>
          <w:sz w:val="14"/>
        </w:rPr>
        <w:t> clinical</w:t>
      </w:r>
      <w:r>
        <w:rPr>
          <w:spacing w:val="40"/>
          <w:w w:val="110"/>
          <w:sz w:val="14"/>
        </w:rPr>
        <w:t> </w:t>
      </w:r>
      <w:r>
        <w:rPr>
          <w:w w:val="110"/>
          <w:sz w:val="14"/>
        </w:rPr>
        <w:t>prediction</w:t>
      </w:r>
      <w:r>
        <w:rPr>
          <w:spacing w:val="32"/>
          <w:w w:val="110"/>
          <w:sz w:val="14"/>
        </w:rPr>
        <w:t> </w:t>
      </w:r>
      <w:r>
        <w:rPr>
          <w:w w:val="110"/>
          <w:sz w:val="14"/>
        </w:rPr>
        <w:t>tasks,</w:t>
      </w:r>
      <w:r>
        <w:rPr>
          <w:spacing w:val="32"/>
          <w:w w:val="110"/>
          <w:sz w:val="14"/>
        </w:rPr>
        <w:t> </w:t>
      </w:r>
      <w:r>
        <w:rPr>
          <w:w w:val="110"/>
          <w:sz w:val="14"/>
        </w:rPr>
        <w:t>including</w:t>
      </w:r>
      <w:r>
        <w:rPr>
          <w:spacing w:val="32"/>
          <w:w w:val="110"/>
          <w:sz w:val="14"/>
        </w:rPr>
        <w:t> </w:t>
      </w:r>
      <w:r>
        <w:rPr>
          <w:w w:val="110"/>
          <w:sz w:val="14"/>
        </w:rPr>
        <w:t>mortality</w:t>
      </w:r>
      <w:r>
        <w:rPr>
          <w:spacing w:val="32"/>
          <w:w w:val="110"/>
          <w:sz w:val="14"/>
        </w:rPr>
        <w:t> </w:t>
      </w:r>
      <w:r>
        <w:rPr>
          <w:w w:val="110"/>
          <w:sz w:val="14"/>
        </w:rPr>
        <w:t>prediction,</w:t>
      </w:r>
      <w:r>
        <w:rPr>
          <w:spacing w:val="32"/>
          <w:w w:val="110"/>
          <w:sz w:val="14"/>
        </w:rPr>
        <w:t> </w:t>
      </w:r>
      <w:r>
        <w:rPr>
          <w:w w:val="110"/>
          <w:sz w:val="14"/>
        </w:rPr>
        <w:t>length</w:t>
      </w:r>
      <w:r>
        <w:rPr>
          <w:spacing w:val="32"/>
          <w:w w:val="110"/>
          <w:sz w:val="14"/>
        </w:rPr>
        <w:t> </w:t>
      </w:r>
      <w:r>
        <w:rPr>
          <w:w w:val="110"/>
          <w:sz w:val="14"/>
        </w:rPr>
        <w:t>of</w:t>
      </w:r>
      <w:r>
        <w:rPr>
          <w:spacing w:val="32"/>
          <w:w w:val="110"/>
          <w:sz w:val="14"/>
        </w:rPr>
        <w:t> </w:t>
      </w:r>
      <w:r>
        <w:rPr>
          <w:w w:val="110"/>
          <w:sz w:val="14"/>
        </w:rPr>
        <w:t>stay</w:t>
      </w:r>
      <w:r>
        <w:rPr>
          <w:spacing w:val="32"/>
          <w:w w:val="110"/>
          <w:sz w:val="14"/>
        </w:rPr>
        <w:t> </w:t>
      </w:r>
      <w:r>
        <w:rPr>
          <w:w w:val="110"/>
          <w:sz w:val="14"/>
        </w:rPr>
        <w:t>prediction,</w:t>
      </w:r>
      <w:r>
        <w:rPr>
          <w:spacing w:val="32"/>
          <w:w w:val="110"/>
          <w:sz w:val="14"/>
        </w:rPr>
        <w:t> </w:t>
      </w:r>
      <w:r>
        <w:rPr>
          <w:w w:val="110"/>
          <w:sz w:val="14"/>
        </w:rPr>
        <w:t>and</w:t>
      </w:r>
      <w:r>
        <w:rPr>
          <w:spacing w:val="32"/>
          <w:w w:val="110"/>
          <w:sz w:val="14"/>
        </w:rPr>
        <w:t> </w:t>
      </w:r>
      <w:r>
        <w:rPr>
          <w:w w:val="110"/>
          <w:sz w:val="14"/>
        </w:rPr>
        <w:t>ICD-9</w:t>
      </w:r>
      <w:r>
        <w:rPr>
          <w:spacing w:val="32"/>
          <w:w w:val="110"/>
          <w:sz w:val="14"/>
        </w:rPr>
        <w:t> </w:t>
      </w:r>
      <w:r>
        <w:rPr>
          <w:w w:val="110"/>
          <w:sz w:val="14"/>
        </w:rPr>
        <w:t>code</w:t>
      </w:r>
      <w:r>
        <w:rPr>
          <w:spacing w:val="32"/>
          <w:w w:val="110"/>
          <w:sz w:val="14"/>
        </w:rPr>
        <w:t> </w:t>
      </w:r>
      <w:r>
        <w:rPr>
          <w:w w:val="110"/>
          <w:sz w:val="14"/>
        </w:rPr>
        <w:t>group</w:t>
      </w:r>
      <w:r>
        <w:rPr>
          <w:spacing w:val="32"/>
          <w:w w:val="110"/>
          <w:sz w:val="14"/>
        </w:rPr>
        <w:t> </w:t>
      </w:r>
      <w:r>
        <w:rPr>
          <w:w w:val="110"/>
          <w:sz w:val="14"/>
        </w:rPr>
        <w:t>prediction.</w:t>
      </w:r>
      <w:r>
        <w:rPr>
          <w:spacing w:val="40"/>
          <w:w w:val="110"/>
          <w:sz w:val="14"/>
        </w:rPr>
        <w:t> </w:t>
      </w:r>
      <w:r>
        <w:rPr>
          <w:w w:val="110"/>
          <w:sz w:val="14"/>
        </w:rPr>
        <w:t>We</w:t>
      </w:r>
      <w:r>
        <w:rPr>
          <w:w w:val="110"/>
          <w:sz w:val="14"/>
        </w:rPr>
        <w:t> use</w:t>
      </w:r>
      <w:r>
        <w:rPr>
          <w:w w:val="110"/>
          <w:sz w:val="14"/>
        </w:rPr>
        <w:t> the</w:t>
      </w:r>
      <w:r>
        <w:rPr>
          <w:w w:val="110"/>
          <w:sz w:val="14"/>
        </w:rPr>
        <w:t> publicly</w:t>
      </w:r>
      <w:r>
        <w:rPr>
          <w:w w:val="110"/>
          <w:sz w:val="14"/>
        </w:rPr>
        <w:t> available</w:t>
      </w:r>
      <w:r>
        <w:rPr>
          <w:w w:val="110"/>
          <w:sz w:val="14"/>
        </w:rPr>
        <w:t> dataset,</w:t>
      </w:r>
      <w:r>
        <w:rPr>
          <w:w w:val="110"/>
          <w:sz w:val="14"/>
        </w:rPr>
        <w:t> Medical</w:t>
      </w:r>
      <w:r>
        <w:rPr>
          <w:w w:val="110"/>
          <w:sz w:val="14"/>
        </w:rPr>
        <w:t> Information</w:t>
      </w:r>
      <w:r>
        <w:rPr>
          <w:w w:val="110"/>
          <w:sz w:val="14"/>
        </w:rPr>
        <w:t> Mart</w:t>
      </w:r>
      <w:r>
        <w:rPr>
          <w:w w:val="110"/>
          <w:sz w:val="14"/>
        </w:rPr>
        <w:t> for</w:t>
      </w:r>
      <w:r>
        <w:rPr>
          <w:w w:val="110"/>
          <w:sz w:val="14"/>
        </w:rPr>
        <w:t> Intensive</w:t>
      </w:r>
      <w:r>
        <w:rPr>
          <w:w w:val="110"/>
          <w:sz w:val="14"/>
        </w:rPr>
        <w:t> Care</w:t>
      </w:r>
      <w:r>
        <w:rPr>
          <w:w w:val="110"/>
          <w:sz w:val="14"/>
        </w:rPr>
        <w:t> III</w:t>
      </w:r>
      <w:r>
        <w:rPr>
          <w:w w:val="110"/>
          <w:sz w:val="14"/>
        </w:rPr>
        <w:t> (MIMIC-III),</w:t>
      </w:r>
      <w:r>
        <w:rPr>
          <w:w w:val="110"/>
          <w:sz w:val="14"/>
        </w:rPr>
        <w:t> in</w:t>
      </w:r>
      <w:r>
        <w:rPr>
          <w:w w:val="110"/>
          <w:sz w:val="14"/>
        </w:rPr>
        <w:t> our</w:t>
      </w:r>
      <w:r>
        <w:rPr>
          <w:spacing w:val="40"/>
          <w:w w:val="110"/>
          <w:sz w:val="14"/>
        </w:rPr>
        <w:t> </w:t>
      </w:r>
      <w:r>
        <w:rPr>
          <w:w w:val="110"/>
          <w:sz w:val="14"/>
        </w:rPr>
        <w:t>experiments.</w:t>
      </w:r>
      <w:r>
        <w:rPr>
          <w:spacing w:val="37"/>
          <w:w w:val="110"/>
          <w:sz w:val="14"/>
        </w:rPr>
        <w:t> </w:t>
      </w:r>
      <w:r>
        <w:rPr>
          <w:w w:val="110"/>
          <w:sz w:val="14"/>
        </w:rPr>
        <w:t>Our</w:t>
      </w:r>
      <w:r>
        <w:rPr>
          <w:spacing w:val="37"/>
          <w:w w:val="110"/>
          <w:sz w:val="14"/>
        </w:rPr>
        <w:t> </w:t>
      </w:r>
      <w:r>
        <w:rPr>
          <w:w w:val="110"/>
          <w:sz w:val="14"/>
        </w:rPr>
        <w:t>results</w:t>
      </w:r>
      <w:r>
        <w:rPr>
          <w:spacing w:val="37"/>
          <w:w w:val="110"/>
          <w:sz w:val="14"/>
        </w:rPr>
        <w:t> </w:t>
      </w:r>
      <w:r>
        <w:rPr>
          <w:w w:val="110"/>
          <w:sz w:val="14"/>
        </w:rPr>
        <w:t>show</w:t>
      </w:r>
      <w:r>
        <w:rPr>
          <w:spacing w:val="37"/>
          <w:w w:val="110"/>
          <w:sz w:val="14"/>
        </w:rPr>
        <w:t> </w:t>
      </w:r>
      <w:r>
        <w:rPr>
          <w:w w:val="110"/>
          <w:sz w:val="14"/>
        </w:rPr>
        <w:t>that</w:t>
      </w:r>
      <w:r>
        <w:rPr>
          <w:spacing w:val="37"/>
          <w:w w:val="110"/>
          <w:sz w:val="14"/>
        </w:rPr>
        <w:t> </w:t>
      </w:r>
      <w:r>
        <w:rPr>
          <w:w w:val="110"/>
          <w:sz w:val="14"/>
        </w:rPr>
        <w:t>Genetic</w:t>
      </w:r>
      <w:r>
        <w:rPr>
          <w:spacing w:val="37"/>
          <w:w w:val="110"/>
          <w:sz w:val="14"/>
        </w:rPr>
        <w:t> </w:t>
      </w:r>
      <w:r>
        <w:rPr>
          <w:w w:val="110"/>
          <w:sz w:val="14"/>
        </w:rPr>
        <w:t>Algorithm</w:t>
      </w:r>
      <w:r>
        <w:rPr>
          <w:spacing w:val="37"/>
          <w:w w:val="110"/>
          <w:sz w:val="14"/>
        </w:rPr>
        <w:t> </w:t>
      </w:r>
      <w:r>
        <w:rPr>
          <w:w w:val="110"/>
          <w:sz w:val="14"/>
        </w:rPr>
        <w:t>(GA)</w:t>
      </w:r>
      <w:r>
        <w:rPr>
          <w:spacing w:val="37"/>
          <w:w w:val="110"/>
          <w:sz w:val="14"/>
        </w:rPr>
        <w:t> </w:t>
      </w:r>
      <w:r>
        <w:rPr>
          <w:w w:val="110"/>
          <w:sz w:val="14"/>
        </w:rPr>
        <w:t>based</w:t>
      </w:r>
      <w:r>
        <w:rPr>
          <w:spacing w:val="37"/>
          <w:w w:val="110"/>
          <w:sz w:val="14"/>
        </w:rPr>
        <w:t> </w:t>
      </w:r>
      <w:r>
        <w:rPr>
          <w:w w:val="110"/>
          <w:sz w:val="14"/>
        </w:rPr>
        <w:t>methods</w:t>
      </w:r>
      <w:r>
        <w:rPr>
          <w:spacing w:val="37"/>
          <w:w w:val="110"/>
          <w:sz w:val="14"/>
        </w:rPr>
        <w:t> </w:t>
      </w:r>
      <w:r>
        <w:rPr>
          <w:w w:val="110"/>
          <w:sz w:val="14"/>
        </w:rPr>
        <w:t>perform</w:t>
      </w:r>
      <w:r>
        <w:rPr>
          <w:spacing w:val="37"/>
          <w:w w:val="110"/>
          <w:sz w:val="14"/>
        </w:rPr>
        <w:t> </w:t>
      </w:r>
      <w:r>
        <w:rPr>
          <w:w w:val="110"/>
          <w:sz w:val="14"/>
        </w:rPr>
        <w:t>well</w:t>
      </w:r>
      <w:r>
        <w:rPr>
          <w:spacing w:val="37"/>
          <w:w w:val="110"/>
          <w:sz w:val="14"/>
        </w:rPr>
        <w:t> </w:t>
      </w:r>
      <w:r>
        <w:rPr>
          <w:w w:val="110"/>
          <w:sz w:val="14"/>
        </w:rPr>
        <w:t>with</w:t>
      </w:r>
      <w:r>
        <w:rPr>
          <w:spacing w:val="37"/>
          <w:w w:val="110"/>
          <w:sz w:val="14"/>
        </w:rPr>
        <w:t> </w:t>
      </w:r>
      <w:r>
        <w:rPr>
          <w:w w:val="110"/>
          <w:sz w:val="14"/>
        </w:rPr>
        <w:t>only</w:t>
      </w:r>
      <w:r>
        <w:rPr>
          <w:spacing w:val="37"/>
          <w:w w:val="110"/>
          <w:sz w:val="14"/>
        </w:rPr>
        <w:t> </w:t>
      </w:r>
      <w:r>
        <w:rPr>
          <w:w w:val="110"/>
          <w:sz w:val="14"/>
        </w:rPr>
        <w:t>a</w:t>
      </w:r>
      <w:r>
        <w:rPr>
          <w:spacing w:val="37"/>
          <w:w w:val="110"/>
          <w:sz w:val="14"/>
        </w:rPr>
        <w:t> </w:t>
      </w:r>
      <w:r>
        <w:rPr>
          <w:w w:val="110"/>
          <w:sz w:val="14"/>
        </w:rPr>
        <w:t>few</w:t>
      </w:r>
      <w:r>
        <w:rPr>
          <w:spacing w:val="40"/>
          <w:w w:val="110"/>
          <w:sz w:val="14"/>
        </w:rPr>
        <w:t> </w:t>
      </w:r>
      <w:r>
        <w:rPr>
          <w:w w:val="110"/>
          <w:sz w:val="14"/>
        </w:rPr>
        <w:t>features</w:t>
      </w:r>
      <w:r>
        <w:rPr>
          <w:spacing w:val="28"/>
          <w:w w:val="110"/>
          <w:sz w:val="14"/>
        </w:rPr>
        <w:t> </w:t>
      </w:r>
      <w:r>
        <w:rPr>
          <w:w w:val="110"/>
          <w:sz w:val="14"/>
        </w:rPr>
        <w:t>and</w:t>
      </w:r>
      <w:r>
        <w:rPr>
          <w:spacing w:val="28"/>
          <w:w w:val="110"/>
          <w:sz w:val="14"/>
        </w:rPr>
        <w:t> </w:t>
      </w:r>
      <w:r>
        <w:rPr>
          <w:w w:val="110"/>
          <w:sz w:val="14"/>
        </w:rPr>
        <w:t>outperform</w:t>
      </w:r>
      <w:r>
        <w:rPr>
          <w:spacing w:val="28"/>
          <w:w w:val="110"/>
          <w:sz w:val="14"/>
        </w:rPr>
        <w:t> </w:t>
      </w:r>
      <w:r>
        <w:rPr>
          <w:w w:val="110"/>
          <w:sz w:val="14"/>
        </w:rPr>
        <w:t>others.</w:t>
      </w:r>
      <w:r>
        <w:rPr>
          <w:spacing w:val="28"/>
          <w:w w:val="110"/>
          <w:sz w:val="14"/>
        </w:rPr>
        <w:t> </w:t>
      </w:r>
      <w:r>
        <w:rPr>
          <w:w w:val="110"/>
          <w:sz w:val="14"/>
        </w:rPr>
        <w:t>Besides,</w:t>
      </w:r>
      <w:r>
        <w:rPr>
          <w:spacing w:val="28"/>
          <w:w w:val="110"/>
          <w:sz w:val="14"/>
        </w:rPr>
        <w:t> </w:t>
      </w:r>
      <w:r>
        <w:rPr>
          <w:w w:val="110"/>
          <w:sz w:val="14"/>
        </w:rPr>
        <w:t>for</w:t>
      </w:r>
      <w:r>
        <w:rPr>
          <w:spacing w:val="28"/>
          <w:w w:val="110"/>
          <w:sz w:val="14"/>
        </w:rPr>
        <w:t> </w:t>
      </w:r>
      <w:r>
        <w:rPr>
          <w:w w:val="110"/>
          <w:sz w:val="14"/>
        </w:rPr>
        <w:t>the</w:t>
      </w:r>
      <w:r>
        <w:rPr>
          <w:spacing w:val="28"/>
          <w:w w:val="110"/>
          <w:sz w:val="14"/>
        </w:rPr>
        <w:t> </w:t>
      </w:r>
      <w:r>
        <w:rPr>
          <w:w w:val="110"/>
          <w:sz w:val="14"/>
        </w:rPr>
        <w:t>mortality</w:t>
      </w:r>
      <w:r>
        <w:rPr>
          <w:spacing w:val="28"/>
          <w:w w:val="110"/>
          <w:sz w:val="14"/>
        </w:rPr>
        <w:t> </w:t>
      </w:r>
      <w:r>
        <w:rPr>
          <w:w w:val="110"/>
          <w:sz w:val="14"/>
        </w:rPr>
        <w:t>prediction</w:t>
      </w:r>
      <w:r>
        <w:rPr>
          <w:spacing w:val="28"/>
          <w:w w:val="110"/>
          <w:sz w:val="14"/>
        </w:rPr>
        <w:t> </w:t>
      </w:r>
      <w:r>
        <w:rPr>
          <w:w w:val="110"/>
          <w:sz w:val="14"/>
        </w:rPr>
        <w:t>task,</w:t>
      </w:r>
      <w:r>
        <w:rPr>
          <w:spacing w:val="28"/>
          <w:w w:val="110"/>
          <w:sz w:val="14"/>
        </w:rPr>
        <w:t> </w:t>
      </w:r>
      <w:r>
        <w:rPr>
          <w:w w:val="110"/>
          <w:sz w:val="14"/>
        </w:rPr>
        <w:t>the</w:t>
      </w:r>
      <w:r>
        <w:rPr>
          <w:spacing w:val="28"/>
          <w:w w:val="110"/>
          <w:sz w:val="14"/>
        </w:rPr>
        <w:t> </w:t>
      </w:r>
      <w:r>
        <w:rPr>
          <w:w w:val="110"/>
          <w:sz w:val="14"/>
        </w:rPr>
        <w:t>feature</w:t>
      </w:r>
      <w:r>
        <w:rPr>
          <w:spacing w:val="28"/>
          <w:w w:val="110"/>
          <w:sz w:val="14"/>
        </w:rPr>
        <w:t> </w:t>
      </w:r>
      <w:r>
        <w:rPr>
          <w:w w:val="110"/>
          <w:sz w:val="14"/>
        </w:rPr>
        <w:t>subset</w:t>
      </w:r>
      <w:r>
        <w:rPr>
          <w:spacing w:val="28"/>
          <w:w w:val="110"/>
          <w:sz w:val="14"/>
        </w:rPr>
        <w:t> </w:t>
      </w:r>
      <w:r>
        <w:rPr>
          <w:w w:val="110"/>
          <w:sz w:val="14"/>
        </w:rPr>
        <w:t>selected</w:t>
      </w:r>
      <w:r>
        <w:rPr>
          <w:spacing w:val="28"/>
          <w:w w:val="110"/>
          <w:sz w:val="14"/>
        </w:rPr>
        <w:t> </w:t>
      </w:r>
      <w:r>
        <w:rPr>
          <w:w w:val="110"/>
          <w:sz w:val="14"/>
        </w:rPr>
        <w:t>by</w:t>
      </w:r>
      <w:r>
        <w:rPr>
          <w:spacing w:val="28"/>
          <w:w w:val="110"/>
          <w:sz w:val="14"/>
        </w:rPr>
        <w:t> </w:t>
      </w:r>
      <w:r>
        <w:rPr>
          <w:w w:val="110"/>
          <w:sz w:val="14"/>
        </w:rPr>
        <w:t>GA</w:t>
      </w:r>
      <w:r>
        <w:rPr>
          <w:spacing w:val="40"/>
          <w:w w:val="110"/>
          <w:sz w:val="14"/>
        </w:rPr>
        <w:t> </w:t>
      </w:r>
      <w:r>
        <w:rPr>
          <w:w w:val="110"/>
          <w:sz w:val="14"/>
        </w:rPr>
        <w:t>for</w:t>
      </w:r>
      <w:r>
        <w:rPr>
          <w:spacing w:val="33"/>
          <w:w w:val="110"/>
          <w:sz w:val="14"/>
        </w:rPr>
        <w:t> </w:t>
      </w:r>
      <w:r>
        <w:rPr>
          <w:w w:val="110"/>
          <w:sz w:val="14"/>
        </w:rPr>
        <w:t>one</w:t>
      </w:r>
      <w:r>
        <w:rPr>
          <w:spacing w:val="33"/>
          <w:w w:val="110"/>
          <w:sz w:val="14"/>
        </w:rPr>
        <w:t> </w:t>
      </w:r>
      <w:r>
        <w:rPr>
          <w:w w:val="110"/>
          <w:sz w:val="14"/>
        </w:rPr>
        <w:t>classifier</w:t>
      </w:r>
      <w:r>
        <w:rPr>
          <w:spacing w:val="33"/>
          <w:w w:val="110"/>
          <w:sz w:val="14"/>
        </w:rPr>
        <w:t> </w:t>
      </w:r>
      <w:r>
        <w:rPr>
          <w:w w:val="110"/>
          <w:sz w:val="14"/>
        </w:rPr>
        <w:t>can</w:t>
      </w:r>
      <w:r>
        <w:rPr>
          <w:spacing w:val="33"/>
          <w:w w:val="110"/>
          <w:sz w:val="14"/>
        </w:rPr>
        <w:t> </w:t>
      </w:r>
      <w:r>
        <w:rPr>
          <w:w w:val="110"/>
          <w:sz w:val="14"/>
        </w:rPr>
        <w:t>also</w:t>
      </w:r>
      <w:r>
        <w:rPr>
          <w:spacing w:val="33"/>
          <w:w w:val="110"/>
          <w:sz w:val="14"/>
        </w:rPr>
        <w:t> </w:t>
      </w:r>
      <w:r>
        <w:rPr>
          <w:w w:val="110"/>
          <w:sz w:val="14"/>
        </w:rPr>
        <w:t>be</w:t>
      </w:r>
      <w:r>
        <w:rPr>
          <w:spacing w:val="33"/>
          <w:w w:val="110"/>
          <w:sz w:val="14"/>
        </w:rPr>
        <w:t> </w:t>
      </w:r>
      <w:r>
        <w:rPr>
          <w:w w:val="110"/>
          <w:sz w:val="14"/>
        </w:rPr>
        <w:t>used</w:t>
      </w:r>
      <w:r>
        <w:rPr>
          <w:spacing w:val="33"/>
          <w:w w:val="110"/>
          <w:sz w:val="14"/>
        </w:rPr>
        <w:t> </w:t>
      </w:r>
      <w:r>
        <w:rPr>
          <w:w w:val="110"/>
          <w:sz w:val="14"/>
        </w:rPr>
        <w:t>to</w:t>
      </w:r>
      <w:r>
        <w:rPr>
          <w:spacing w:val="33"/>
          <w:w w:val="110"/>
          <w:sz w:val="14"/>
        </w:rPr>
        <w:t> </w:t>
      </w:r>
      <w:r>
        <w:rPr>
          <w:w w:val="110"/>
          <w:sz w:val="14"/>
        </w:rPr>
        <w:t>others</w:t>
      </w:r>
      <w:r>
        <w:rPr>
          <w:spacing w:val="33"/>
          <w:w w:val="110"/>
          <w:sz w:val="14"/>
        </w:rPr>
        <w:t> </w:t>
      </w:r>
      <w:r>
        <w:rPr>
          <w:w w:val="110"/>
          <w:sz w:val="14"/>
        </w:rPr>
        <w:t>while</w:t>
      </w:r>
      <w:r>
        <w:rPr>
          <w:spacing w:val="33"/>
          <w:w w:val="110"/>
          <w:sz w:val="14"/>
        </w:rPr>
        <w:t> </w:t>
      </w:r>
      <w:r>
        <w:rPr>
          <w:w w:val="110"/>
          <w:sz w:val="14"/>
        </w:rPr>
        <w:t>achieving</w:t>
      </w:r>
      <w:r>
        <w:rPr>
          <w:spacing w:val="33"/>
          <w:w w:val="110"/>
          <w:sz w:val="14"/>
        </w:rPr>
        <w:t> </w:t>
      </w:r>
      <w:r>
        <w:rPr>
          <w:w w:val="110"/>
          <w:sz w:val="14"/>
        </w:rPr>
        <w:t>good</w:t>
      </w:r>
      <w:r>
        <w:rPr>
          <w:spacing w:val="33"/>
          <w:w w:val="110"/>
          <w:sz w:val="14"/>
        </w:rPr>
        <w:t> </w:t>
      </w:r>
      <w:r>
        <w:rPr>
          <w:w w:val="110"/>
          <w:sz w:val="14"/>
        </w:rPr>
        <w:t>performance.</w:t>
      </w:r>
    </w:p>
    <w:p>
      <w:pPr>
        <w:spacing w:after="0" w:line="285" w:lineRule="auto"/>
        <w:jc w:val="both"/>
        <w:rPr>
          <w:sz w:val="14"/>
        </w:rPr>
        <w:sectPr>
          <w:type w:val="continuous"/>
          <w:pgSz w:w="11910" w:h="15880"/>
          <w:pgMar w:top="600" w:bottom="280" w:left="640" w:right="640"/>
          <w:cols w:num="2" w:equalWidth="0">
            <w:col w:w="1377" w:space="1911"/>
            <w:col w:w="7342"/>
          </w:cols>
        </w:sectPr>
      </w:pPr>
    </w:p>
    <w:p>
      <w:pPr>
        <w:pStyle w:val="BodyText"/>
        <w:spacing w:before="3"/>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0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5"/>
      <w:bookmarkEnd w:id="5"/>
      <w:r>
        <w:rPr>
          <w:b w:val="0"/>
        </w:rPr>
      </w:r>
      <w:r>
        <w:rPr>
          <w:spacing w:val="-2"/>
          <w:w w:val="110"/>
        </w:rPr>
        <w:t>Introduction</w:t>
      </w:r>
    </w:p>
    <w:p>
      <w:pPr>
        <w:pStyle w:val="BodyText"/>
        <w:spacing w:before="58"/>
        <w:rPr>
          <w:b/>
        </w:rPr>
      </w:pPr>
    </w:p>
    <w:p>
      <w:pPr>
        <w:pStyle w:val="BodyText"/>
        <w:spacing w:line="273" w:lineRule="auto" w:before="1"/>
        <w:ind w:left="111" w:right="38" w:firstLine="239"/>
        <w:jc w:val="both"/>
      </w:pPr>
      <w:r>
        <w:rPr>
          <w:w w:val="110"/>
        </w:rPr>
        <w:t>Over</w:t>
      </w:r>
      <w:r>
        <w:rPr>
          <w:w w:val="110"/>
        </w:rPr>
        <w:t> the</w:t>
      </w:r>
      <w:r>
        <w:rPr>
          <w:w w:val="110"/>
        </w:rPr>
        <w:t> past</w:t>
      </w:r>
      <w:r>
        <w:rPr>
          <w:w w:val="110"/>
        </w:rPr>
        <w:t> decades,</w:t>
      </w:r>
      <w:r>
        <w:rPr>
          <w:w w:val="110"/>
        </w:rPr>
        <w:t> the</w:t>
      </w:r>
      <w:r>
        <w:rPr>
          <w:w w:val="110"/>
        </w:rPr>
        <w:t> Electronic</w:t>
      </w:r>
      <w:r>
        <w:rPr>
          <w:w w:val="110"/>
        </w:rPr>
        <w:t> Health</w:t>
      </w:r>
      <w:r>
        <w:rPr>
          <w:w w:val="110"/>
        </w:rPr>
        <w:t> Record</w:t>
      </w:r>
      <w:r>
        <w:rPr>
          <w:w w:val="110"/>
        </w:rPr>
        <w:t> (EHR)</w:t>
      </w:r>
      <w:r>
        <w:rPr>
          <w:w w:val="110"/>
        </w:rPr>
        <w:t> </w:t>
      </w:r>
      <w:r>
        <w:rPr>
          <w:w w:val="110"/>
        </w:rPr>
        <w:t>tech- nique is developed; vast volumes of digital clinical data are generated, making</w:t>
      </w:r>
      <w:r>
        <w:rPr>
          <w:w w:val="110"/>
        </w:rPr>
        <w:t> it</w:t>
      </w:r>
      <w:r>
        <w:rPr>
          <w:w w:val="110"/>
        </w:rPr>
        <w:t> possible</w:t>
      </w:r>
      <w:r>
        <w:rPr>
          <w:w w:val="110"/>
        </w:rPr>
        <w:t> for</w:t>
      </w:r>
      <w:r>
        <w:rPr>
          <w:w w:val="110"/>
        </w:rPr>
        <w:t> Clinical</w:t>
      </w:r>
      <w:r>
        <w:rPr>
          <w:w w:val="110"/>
        </w:rPr>
        <w:t> Decision</w:t>
      </w:r>
      <w:r>
        <w:rPr>
          <w:w w:val="110"/>
        </w:rPr>
        <w:t> Support</w:t>
      </w:r>
      <w:r>
        <w:rPr>
          <w:w w:val="110"/>
        </w:rPr>
        <w:t> Systems</w:t>
      </w:r>
      <w:r>
        <w:rPr>
          <w:w w:val="110"/>
        </w:rPr>
        <w:t> (CDSSs)</w:t>
      </w:r>
      <w:r>
        <w:rPr>
          <w:w w:val="110"/>
        </w:rPr>
        <w:t> to make</w:t>
      </w:r>
      <w:r>
        <w:rPr>
          <w:w w:val="110"/>
        </w:rPr>
        <w:t> better</w:t>
      </w:r>
      <w:r>
        <w:rPr>
          <w:w w:val="110"/>
        </w:rPr>
        <w:t> decisions.</w:t>
      </w:r>
      <w:r>
        <w:rPr>
          <w:w w:val="110"/>
        </w:rPr>
        <w:t> For</w:t>
      </w:r>
      <w:r>
        <w:rPr>
          <w:w w:val="110"/>
        </w:rPr>
        <w:t> example,</w:t>
      </w:r>
      <w:r>
        <w:rPr>
          <w:w w:val="110"/>
        </w:rPr>
        <w:t> public</w:t>
      </w:r>
      <w:r>
        <w:rPr>
          <w:w w:val="110"/>
        </w:rPr>
        <w:t> databases</w:t>
      </w:r>
      <w:r>
        <w:rPr>
          <w:w w:val="110"/>
        </w:rPr>
        <w:t> such</w:t>
      </w:r>
      <w:r>
        <w:rPr>
          <w:w w:val="110"/>
        </w:rPr>
        <w:t> as</w:t>
      </w:r>
      <w:r>
        <w:rPr>
          <w:w w:val="110"/>
        </w:rPr>
        <w:t> MIMIC- III</w:t>
      </w:r>
      <w:r>
        <w:rPr>
          <w:w w:val="110"/>
        </w:rPr>
        <w:t> [</w:t>
      </w:r>
      <w:hyperlink w:history="true" w:anchor="_bookmark20">
        <w:r>
          <w:rPr>
            <w:color w:val="007FAC"/>
            <w:w w:val="110"/>
          </w:rPr>
          <w:t>1</w:t>
        </w:r>
      </w:hyperlink>
      <w:r>
        <w:rPr>
          <w:w w:val="110"/>
        </w:rPr>
        <w:t>]</w:t>
      </w:r>
      <w:r>
        <w:rPr>
          <w:w w:val="110"/>
        </w:rPr>
        <w:t> have</w:t>
      </w:r>
      <w:r>
        <w:rPr>
          <w:w w:val="110"/>
        </w:rPr>
        <w:t> promoted</w:t>
      </w:r>
      <w:r>
        <w:rPr>
          <w:w w:val="110"/>
        </w:rPr>
        <w:t> the</w:t>
      </w:r>
      <w:r>
        <w:rPr>
          <w:w w:val="110"/>
        </w:rPr>
        <w:t> research</w:t>
      </w:r>
      <w:r>
        <w:rPr>
          <w:w w:val="110"/>
        </w:rPr>
        <w:t> in</w:t>
      </w:r>
      <w:r>
        <w:rPr>
          <w:w w:val="110"/>
        </w:rPr>
        <w:t> clinical</w:t>
      </w:r>
      <w:r>
        <w:rPr>
          <w:w w:val="110"/>
        </w:rPr>
        <w:t> predictions.</w:t>
      </w:r>
      <w:r>
        <w:rPr>
          <w:w w:val="110"/>
        </w:rPr>
        <w:t> Based</w:t>
      </w:r>
      <w:r>
        <w:rPr>
          <w:w w:val="110"/>
        </w:rPr>
        <w:t> on those</w:t>
      </w:r>
      <w:r>
        <w:rPr>
          <w:w w:val="110"/>
        </w:rPr>
        <w:t> databases,</w:t>
      </w:r>
      <w:r>
        <w:rPr>
          <w:w w:val="110"/>
        </w:rPr>
        <w:t> different</w:t>
      </w:r>
      <w:r>
        <w:rPr>
          <w:w w:val="110"/>
        </w:rPr>
        <w:t> severity</w:t>
      </w:r>
      <w:r>
        <w:rPr>
          <w:w w:val="110"/>
        </w:rPr>
        <w:t> scoring</w:t>
      </w:r>
      <w:r>
        <w:rPr>
          <w:w w:val="110"/>
        </w:rPr>
        <w:t> systems,</w:t>
      </w:r>
      <w:r>
        <w:rPr>
          <w:w w:val="110"/>
        </w:rPr>
        <w:t> traditional</w:t>
      </w:r>
      <w:r>
        <w:rPr>
          <w:w w:val="110"/>
        </w:rPr>
        <w:t> ma- chine</w:t>
      </w:r>
      <w:r>
        <w:rPr>
          <w:w w:val="110"/>
        </w:rPr>
        <w:t> learning</w:t>
      </w:r>
      <w:r>
        <w:rPr>
          <w:w w:val="110"/>
        </w:rPr>
        <w:t> algorithms,</w:t>
      </w:r>
      <w:r>
        <w:rPr>
          <w:w w:val="110"/>
        </w:rPr>
        <w:t> and</w:t>
      </w:r>
      <w:r>
        <w:rPr>
          <w:w w:val="110"/>
        </w:rPr>
        <w:t> DNNs</w:t>
      </w:r>
      <w:r>
        <w:rPr>
          <w:w w:val="110"/>
        </w:rPr>
        <w:t> are</w:t>
      </w:r>
      <w:r>
        <w:rPr>
          <w:w w:val="110"/>
        </w:rPr>
        <w:t> developed</w:t>
      </w:r>
      <w:r>
        <w:rPr>
          <w:w w:val="110"/>
        </w:rPr>
        <w:t> and</w:t>
      </w:r>
      <w:r>
        <w:rPr>
          <w:w w:val="110"/>
        </w:rPr>
        <w:t> continuously improved</w:t>
      </w:r>
      <w:r>
        <w:rPr>
          <w:w w:val="110"/>
        </w:rPr>
        <w:t> to</w:t>
      </w:r>
      <w:r>
        <w:rPr>
          <w:w w:val="110"/>
        </w:rPr>
        <w:t> achieve</w:t>
      </w:r>
      <w:r>
        <w:rPr>
          <w:w w:val="110"/>
        </w:rPr>
        <w:t> better</w:t>
      </w:r>
      <w:r>
        <w:rPr>
          <w:w w:val="110"/>
        </w:rPr>
        <w:t> clinical</w:t>
      </w:r>
      <w:r>
        <w:rPr>
          <w:w w:val="110"/>
        </w:rPr>
        <w:t> prediction</w:t>
      </w:r>
      <w:r>
        <w:rPr>
          <w:w w:val="110"/>
        </w:rPr>
        <w:t> tasks</w:t>
      </w:r>
      <w:r>
        <w:rPr>
          <w:w w:val="110"/>
        </w:rPr>
        <w:t> such</w:t>
      </w:r>
      <w:r>
        <w:rPr>
          <w:w w:val="110"/>
        </w:rPr>
        <w:t> as</w:t>
      </w:r>
      <w:r>
        <w:rPr>
          <w:w w:val="110"/>
        </w:rPr>
        <w:t> patient mortality, disease classification, and length of hospital stay.</w:t>
      </w:r>
    </w:p>
    <w:p>
      <w:pPr>
        <w:pStyle w:val="BodyText"/>
        <w:spacing w:line="273" w:lineRule="auto" w:before="5"/>
        <w:ind w:left="111" w:right="38" w:firstLine="239"/>
        <w:jc w:val="both"/>
      </w:pPr>
      <w:r>
        <w:rPr>
          <w:w w:val="110"/>
        </w:rPr>
        <w:t>Traditional</w:t>
      </w:r>
      <w:r>
        <w:rPr>
          <w:w w:val="110"/>
        </w:rPr>
        <w:t> severity</w:t>
      </w:r>
      <w:r>
        <w:rPr>
          <w:w w:val="110"/>
        </w:rPr>
        <w:t> scores</w:t>
      </w:r>
      <w:r>
        <w:rPr>
          <w:w w:val="110"/>
        </w:rPr>
        <w:t> like</w:t>
      </w:r>
      <w:r>
        <w:rPr>
          <w:w w:val="110"/>
        </w:rPr>
        <w:t> Simplified</w:t>
      </w:r>
      <w:r>
        <w:rPr>
          <w:w w:val="110"/>
        </w:rPr>
        <w:t> Acute</w:t>
      </w:r>
      <w:r>
        <w:rPr>
          <w:w w:val="110"/>
        </w:rPr>
        <w:t> Physiology</w:t>
      </w:r>
      <w:r>
        <w:rPr>
          <w:w w:val="110"/>
        </w:rPr>
        <w:t> </w:t>
      </w:r>
      <w:r>
        <w:rPr>
          <w:w w:val="110"/>
        </w:rPr>
        <w:t>Score </w:t>
      </w:r>
      <w:r>
        <w:rPr>
          <w:spacing w:val="-2"/>
          <w:w w:val="110"/>
        </w:rPr>
        <w:t>(SAPS-II) [</w:t>
      </w:r>
      <w:hyperlink w:history="true" w:anchor="_bookmark21">
        <w:r>
          <w:rPr>
            <w:color w:val="007FAC"/>
            <w:spacing w:val="-2"/>
            <w:w w:val="110"/>
          </w:rPr>
          <w:t>2</w:t>
        </w:r>
      </w:hyperlink>
      <w:r>
        <w:rPr>
          <w:spacing w:val="-2"/>
          <w:w w:val="110"/>
        </w:rPr>
        <w:t>], the Sepsis-related Organ Failure Assessment (SOFA) [</w:t>
      </w:r>
      <w:hyperlink w:history="true" w:anchor="_bookmark22">
        <w:r>
          <w:rPr>
            <w:color w:val="007FAC"/>
            <w:spacing w:val="-2"/>
            <w:w w:val="110"/>
          </w:rPr>
          <w:t>3</w:t>
        </w:r>
      </w:hyperlink>
      <w:r>
        <w:rPr>
          <w:spacing w:val="-2"/>
          <w:w w:val="110"/>
        </w:rPr>
        <w:t>], </w:t>
      </w:r>
      <w:r>
        <w:rPr/>
        <w:t>and Acute Physiology and Chronic Health Evaluation (APACHE) [</w:t>
      </w:r>
      <w:hyperlink w:history="true" w:anchor="_bookmark23">
        <w:r>
          <w:rPr>
            <w:color w:val="007FAC"/>
          </w:rPr>
          <w:t>4</w:t>
        </w:r>
      </w:hyperlink>
      <w:r>
        <w:rPr/>
        <w:t>] are</w:t>
      </w:r>
      <w:r>
        <w:rPr>
          <w:w w:val="110"/>
        </w:rPr>
        <w:t> standard for mortality prediction in practice. Clinicians usually choose the</w:t>
      </w:r>
      <w:r>
        <w:rPr>
          <w:spacing w:val="16"/>
          <w:w w:val="110"/>
        </w:rPr>
        <w:t> </w:t>
      </w:r>
      <w:r>
        <w:rPr>
          <w:w w:val="110"/>
        </w:rPr>
        <w:t>patient-specific</w:t>
      </w:r>
      <w:r>
        <w:rPr>
          <w:spacing w:val="16"/>
          <w:w w:val="110"/>
        </w:rPr>
        <w:t> </w:t>
      </w:r>
      <w:r>
        <w:rPr>
          <w:w w:val="110"/>
        </w:rPr>
        <w:t>events</w:t>
      </w:r>
      <w:r>
        <w:rPr>
          <w:spacing w:val="16"/>
          <w:w w:val="110"/>
        </w:rPr>
        <w:t> </w:t>
      </w:r>
      <w:r>
        <w:rPr>
          <w:w w:val="110"/>
        </w:rPr>
        <w:t>they</w:t>
      </w:r>
      <w:r>
        <w:rPr>
          <w:spacing w:val="16"/>
          <w:w w:val="110"/>
        </w:rPr>
        <w:t> </w:t>
      </w:r>
      <w:r>
        <w:rPr>
          <w:w w:val="110"/>
        </w:rPr>
        <w:t>used</w:t>
      </w:r>
      <w:r>
        <w:rPr>
          <w:spacing w:val="16"/>
          <w:w w:val="110"/>
        </w:rPr>
        <w:t> </w:t>
      </w:r>
      <w:r>
        <w:rPr>
          <w:w w:val="110"/>
        </w:rPr>
        <w:t>based</w:t>
      </w:r>
      <w:r>
        <w:rPr>
          <w:spacing w:val="16"/>
          <w:w w:val="110"/>
        </w:rPr>
        <w:t> </w:t>
      </w:r>
      <w:r>
        <w:rPr>
          <w:w w:val="110"/>
        </w:rPr>
        <w:t>on</w:t>
      </w:r>
      <w:r>
        <w:rPr>
          <w:spacing w:val="16"/>
          <w:w w:val="110"/>
        </w:rPr>
        <w:t> </w:t>
      </w:r>
      <w:r>
        <w:rPr>
          <w:w w:val="110"/>
        </w:rPr>
        <w:t>their</w:t>
      </w:r>
      <w:r>
        <w:rPr>
          <w:spacing w:val="16"/>
          <w:w w:val="110"/>
        </w:rPr>
        <w:t> </w:t>
      </w:r>
      <w:r>
        <w:rPr>
          <w:w w:val="110"/>
        </w:rPr>
        <w:t>experience.</w:t>
      </w:r>
      <w:r>
        <w:rPr>
          <w:spacing w:val="16"/>
          <w:w w:val="110"/>
        </w:rPr>
        <w:t> </w:t>
      </w:r>
      <w:r>
        <w:rPr>
          <w:w w:val="110"/>
        </w:rPr>
        <w:t>Then a standard process is implemented. First, a severity score is calculated based</w:t>
      </w:r>
      <w:r>
        <w:rPr>
          <w:w w:val="110"/>
        </w:rPr>
        <w:t> on</w:t>
      </w:r>
      <w:r>
        <w:rPr>
          <w:w w:val="110"/>
        </w:rPr>
        <w:t> the</w:t>
      </w:r>
      <w:r>
        <w:rPr>
          <w:w w:val="110"/>
        </w:rPr>
        <w:t> relative</w:t>
      </w:r>
      <w:r>
        <w:rPr>
          <w:w w:val="110"/>
        </w:rPr>
        <w:t> events,</w:t>
      </w:r>
      <w:r>
        <w:rPr>
          <w:w w:val="110"/>
        </w:rPr>
        <w:t> usually</w:t>
      </w:r>
      <w:r>
        <w:rPr>
          <w:w w:val="110"/>
        </w:rPr>
        <w:t> measured</w:t>
      </w:r>
      <w:r>
        <w:rPr>
          <w:w w:val="110"/>
        </w:rPr>
        <w:t> within</w:t>
      </w:r>
      <w:r>
        <w:rPr>
          <w:w w:val="110"/>
        </w:rPr>
        <w:t> the</w:t>
      </w:r>
      <w:r>
        <w:rPr>
          <w:w w:val="110"/>
        </w:rPr>
        <w:t> first</w:t>
      </w:r>
      <w:r>
        <w:rPr>
          <w:w w:val="110"/>
        </w:rPr>
        <w:t> 24</w:t>
      </w:r>
      <w:r>
        <w:rPr>
          <w:w w:val="110"/>
        </w:rPr>
        <w:t> h</w:t>
      </w:r>
      <w:r>
        <w:rPr>
          <w:spacing w:val="40"/>
          <w:w w:val="110"/>
        </w:rPr>
        <w:t> </w:t>
      </w:r>
      <w:r>
        <w:rPr>
          <w:w w:val="110"/>
        </w:rPr>
        <w:t>after</w:t>
      </w:r>
      <w:r>
        <w:rPr>
          <w:spacing w:val="-10"/>
          <w:w w:val="110"/>
        </w:rPr>
        <w:t> </w:t>
      </w:r>
      <w:r>
        <w:rPr>
          <w:w w:val="110"/>
        </w:rPr>
        <w:t>ICU</w:t>
      </w:r>
      <w:r>
        <w:rPr>
          <w:spacing w:val="-10"/>
          <w:w w:val="110"/>
        </w:rPr>
        <w:t> </w:t>
      </w:r>
      <w:r>
        <w:rPr>
          <w:w w:val="110"/>
        </w:rPr>
        <w:t>admission.</w:t>
      </w:r>
      <w:r>
        <w:rPr>
          <w:spacing w:val="-10"/>
          <w:w w:val="110"/>
        </w:rPr>
        <w:t> </w:t>
      </w:r>
      <w:r>
        <w:rPr>
          <w:w w:val="110"/>
        </w:rPr>
        <w:t>Second,</w:t>
      </w:r>
      <w:r>
        <w:rPr>
          <w:spacing w:val="-10"/>
          <w:w w:val="110"/>
        </w:rPr>
        <w:t> </w:t>
      </w:r>
      <w:r>
        <w:rPr>
          <w:w w:val="110"/>
        </w:rPr>
        <w:t>a</w:t>
      </w:r>
      <w:r>
        <w:rPr>
          <w:spacing w:val="-10"/>
          <w:w w:val="110"/>
        </w:rPr>
        <w:t> </w:t>
      </w:r>
      <w:r>
        <w:rPr>
          <w:w w:val="110"/>
        </w:rPr>
        <w:t>simple</w:t>
      </w:r>
      <w:r>
        <w:rPr>
          <w:spacing w:val="-10"/>
          <w:w w:val="110"/>
        </w:rPr>
        <w:t> </w:t>
      </w:r>
      <w:r>
        <w:rPr>
          <w:w w:val="110"/>
        </w:rPr>
        <w:t>model</w:t>
      </w:r>
      <w:r>
        <w:rPr>
          <w:spacing w:val="-10"/>
          <w:w w:val="110"/>
        </w:rPr>
        <w:t> </w:t>
      </w:r>
      <w:r>
        <w:rPr>
          <w:w w:val="110"/>
        </w:rPr>
        <w:t>such</w:t>
      </w:r>
      <w:r>
        <w:rPr>
          <w:spacing w:val="-10"/>
          <w:w w:val="110"/>
        </w:rPr>
        <w:t> </w:t>
      </w:r>
      <w:r>
        <w:rPr>
          <w:w w:val="110"/>
        </w:rPr>
        <w:t>as</w:t>
      </w:r>
      <w:r>
        <w:rPr>
          <w:spacing w:val="-10"/>
          <w:w w:val="110"/>
        </w:rPr>
        <w:t> </w:t>
      </w:r>
      <w:r>
        <w:rPr>
          <w:w w:val="110"/>
        </w:rPr>
        <w:t>logistic</w:t>
      </w:r>
      <w:r>
        <w:rPr>
          <w:spacing w:val="-10"/>
          <w:w w:val="110"/>
        </w:rPr>
        <w:t> </w:t>
      </w:r>
      <w:r>
        <w:rPr>
          <w:w w:val="110"/>
        </w:rPr>
        <w:t>regression is applied to the score to predict the final death probability.</w:t>
      </w:r>
    </w:p>
    <w:p>
      <w:pPr>
        <w:pStyle w:val="BodyText"/>
        <w:spacing w:line="273" w:lineRule="auto" w:before="6"/>
        <w:ind w:left="111" w:right="38" w:firstLine="239"/>
        <w:jc w:val="both"/>
      </w:pPr>
      <w:r>
        <w:rPr>
          <w:w w:val="110"/>
        </w:rPr>
        <w:t>Recent</w:t>
      </w:r>
      <w:r>
        <w:rPr>
          <w:w w:val="110"/>
        </w:rPr>
        <w:t> work</w:t>
      </w:r>
      <w:r>
        <w:rPr>
          <w:w w:val="110"/>
        </w:rPr>
        <w:t> shows</w:t>
      </w:r>
      <w:r>
        <w:rPr>
          <w:w w:val="110"/>
        </w:rPr>
        <w:t> that</w:t>
      </w:r>
      <w:r>
        <w:rPr>
          <w:w w:val="110"/>
        </w:rPr>
        <w:t> DNN</w:t>
      </w:r>
      <w:r>
        <w:rPr>
          <w:w w:val="110"/>
        </w:rPr>
        <w:t> and</w:t>
      </w:r>
      <w:r>
        <w:rPr>
          <w:w w:val="110"/>
        </w:rPr>
        <w:t> Super</w:t>
      </w:r>
      <w:r>
        <w:rPr>
          <w:w w:val="110"/>
        </w:rPr>
        <w:t> Learner</w:t>
      </w:r>
      <w:r>
        <w:rPr>
          <w:w w:val="110"/>
        </w:rPr>
        <w:t> (SL)</w:t>
      </w:r>
      <w:r>
        <w:rPr>
          <w:w w:val="110"/>
        </w:rPr>
        <w:t> </w:t>
      </w:r>
      <w:r>
        <w:rPr>
          <w:w w:val="110"/>
        </w:rPr>
        <w:t>algorithms perform</w:t>
      </w:r>
      <w:r>
        <w:rPr>
          <w:spacing w:val="27"/>
          <w:w w:val="110"/>
        </w:rPr>
        <w:t> </w:t>
      </w:r>
      <w:r>
        <w:rPr>
          <w:w w:val="110"/>
        </w:rPr>
        <w:t>better</w:t>
      </w:r>
      <w:r>
        <w:rPr>
          <w:spacing w:val="27"/>
          <w:w w:val="110"/>
        </w:rPr>
        <w:t> </w:t>
      </w:r>
      <w:r>
        <w:rPr>
          <w:w w:val="110"/>
        </w:rPr>
        <w:t>than</w:t>
      </w:r>
      <w:r>
        <w:rPr>
          <w:spacing w:val="27"/>
          <w:w w:val="110"/>
        </w:rPr>
        <w:t> </w:t>
      </w:r>
      <w:r>
        <w:rPr>
          <w:w w:val="110"/>
        </w:rPr>
        <w:t>single</w:t>
      </w:r>
      <w:r>
        <w:rPr>
          <w:spacing w:val="28"/>
          <w:w w:val="110"/>
        </w:rPr>
        <w:t> </w:t>
      </w:r>
      <w:r>
        <w:rPr>
          <w:w w:val="110"/>
        </w:rPr>
        <w:t>traditional</w:t>
      </w:r>
      <w:r>
        <w:rPr>
          <w:spacing w:val="27"/>
          <w:w w:val="110"/>
        </w:rPr>
        <w:t> </w:t>
      </w:r>
      <w:r>
        <w:rPr>
          <w:w w:val="110"/>
        </w:rPr>
        <w:t>classifiers</w:t>
      </w:r>
      <w:r>
        <w:rPr>
          <w:spacing w:val="27"/>
          <w:w w:val="110"/>
        </w:rPr>
        <w:t> </w:t>
      </w:r>
      <w:r>
        <w:rPr>
          <w:w w:val="110"/>
        </w:rPr>
        <w:t>and</w:t>
      </w:r>
      <w:r>
        <w:rPr>
          <w:spacing w:val="27"/>
          <w:w w:val="110"/>
        </w:rPr>
        <w:t> </w:t>
      </w:r>
      <w:r>
        <w:rPr>
          <w:w w:val="110"/>
        </w:rPr>
        <w:t>severity</w:t>
      </w:r>
      <w:r>
        <w:rPr>
          <w:spacing w:val="28"/>
          <w:w w:val="110"/>
        </w:rPr>
        <w:t> </w:t>
      </w:r>
      <w:r>
        <w:rPr>
          <w:spacing w:val="-2"/>
          <w:w w:val="110"/>
        </w:rPr>
        <w:t>scoring</w:t>
      </w:r>
    </w:p>
    <w:p>
      <w:pPr>
        <w:pStyle w:val="BodyText"/>
        <w:spacing w:line="290" w:lineRule="auto" w:before="91"/>
        <w:ind w:left="111" w:right="109"/>
        <w:jc w:val="both"/>
      </w:pPr>
      <w:r>
        <w:rPr/>
        <w:br w:type="column"/>
      </w:r>
      <w:r>
        <w:rPr>
          <w:w w:val="110"/>
        </w:rPr>
        <w:t>systems</w:t>
      </w:r>
      <w:r>
        <w:rPr>
          <w:w w:val="110"/>
        </w:rPr>
        <w:t> [</w:t>
      </w:r>
      <w:hyperlink w:history="true" w:anchor="_bookmark24">
        <w:r>
          <w:rPr>
            <w:color w:val="007FAC"/>
            <w:w w:val="110"/>
          </w:rPr>
          <w:t>5</w:t>
        </w:r>
      </w:hyperlink>
      <w:r>
        <w:rPr>
          <w:w w:val="110"/>
        </w:rPr>
        <w:t>–</w:t>
      </w:r>
      <w:hyperlink w:history="true" w:anchor="_bookmark27">
        <w:r>
          <w:rPr>
            <w:color w:val="007FAC"/>
            <w:w w:val="110"/>
          </w:rPr>
          <w:t>8</w:t>
        </w:r>
      </w:hyperlink>
      <w:r>
        <w:rPr>
          <w:w w:val="110"/>
        </w:rPr>
        <w:t>].</w:t>
      </w:r>
      <w:r>
        <w:rPr>
          <w:w w:val="110"/>
        </w:rPr>
        <w:t> To</w:t>
      </w:r>
      <w:r>
        <w:rPr>
          <w:w w:val="110"/>
        </w:rPr>
        <w:t> improve</w:t>
      </w:r>
      <w:r>
        <w:rPr>
          <w:w w:val="110"/>
        </w:rPr>
        <w:t> the</w:t>
      </w:r>
      <w:r>
        <w:rPr>
          <w:w w:val="110"/>
        </w:rPr>
        <w:t> predictive</w:t>
      </w:r>
      <w:r>
        <w:rPr>
          <w:w w:val="110"/>
        </w:rPr>
        <w:t> performance,</w:t>
      </w:r>
      <w:r>
        <w:rPr>
          <w:w w:val="110"/>
        </w:rPr>
        <w:t> many</w:t>
      </w:r>
      <w:r>
        <w:rPr>
          <w:w w:val="110"/>
        </w:rPr>
        <w:t> </w:t>
      </w:r>
      <w:r>
        <w:rPr>
          <w:w w:val="110"/>
        </w:rPr>
        <w:t>DNN models are developed. Purushotham et al. [</w:t>
      </w:r>
      <w:hyperlink w:history="true" w:anchor="_bookmark25">
        <w:r>
          <w:rPr>
            <w:color w:val="007FAC"/>
            <w:w w:val="110"/>
          </w:rPr>
          <w:t>6</w:t>
        </w:r>
      </w:hyperlink>
      <w:r>
        <w:rPr>
          <w:w w:val="110"/>
        </w:rPr>
        <w:t>] proposed a Multimodal Deep</w:t>
      </w:r>
      <w:r>
        <w:rPr>
          <w:w w:val="110"/>
        </w:rPr>
        <w:t> Learning</w:t>
      </w:r>
      <w:r>
        <w:rPr>
          <w:w w:val="110"/>
        </w:rPr>
        <w:t> Model</w:t>
      </w:r>
      <w:r>
        <w:rPr>
          <w:w w:val="110"/>
        </w:rPr>
        <w:t> (MMDL)</w:t>
      </w:r>
      <w:r>
        <w:rPr>
          <w:w w:val="110"/>
        </w:rPr>
        <w:t> to</w:t>
      </w:r>
      <w:r>
        <w:rPr>
          <w:w w:val="110"/>
        </w:rPr>
        <w:t> process</w:t>
      </w:r>
      <w:r>
        <w:rPr>
          <w:w w:val="110"/>
        </w:rPr>
        <w:t> an</w:t>
      </w:r>
      <w:r>
        <w:rPr>
          <w:w w:val="110"/>
        </w:rPr>
        <w:t> extensive</w:t>
      </w:r>
      <w:r>
        <w:rPr>
          <w:w w:val="110"/>
        </w:rPr>
        <w:t> feature</w:t>
      </w:r>
      <w:r>
        <w:rPr>
          <w:w w:val="110"/>
        </w:rPr>
        <w:t> set, which</w:t>
      </w:r>
      <w:r>
        <w:rPr>
          <w:w w:val="110"/>
        </w:rPr>
        <w:t> consists</w:t>
      </w:r>
      <w:r>
        <w:rPr>
          <w:w w:val="110"/>
        </w:rPr>
        <w:t> of</w:t>
      </w:r>
      <w:r>
        <w:rPr>
          <w:w w:val="110"/>
        </w:rPr>
        <w:t> 141</w:t>
      </w:r>
      <w:r>
        <w:rPr>
          <w:w w:val="110"/>
        </w:rPr>
        <w:t> features,</w:t>
      </w:r>
      <w:r>
        <w:rPr>
          <w:w w:val="110"/>
        </w:rPr>
        <w:t> and</w:t>
      </w:r>
      <w:r>
        <w:rPr>
          <w:w w:val="110"/>
        </w:rPr>
        <w:t> got</w:t>
      </w:r>
      <w:r>
        <w:rPr>
          <w:w w:val="110"/>
        </w:rPr>
        <w:t> very</w:t>
      </w:r>
      <w:r>
        <w:rPr>
          <w:w w:val="110"/>
        </w:rPr>
        <w:t> good</w:t>
      </w:r>
      <w:r>
        <w:rPr>
          <w:w w:val="110"/>
        </w:rPr>
        <w:t> predicting</w:t>
      </w:r>
      <w:r>
        <w:rPr>
          <w:w w:val="110"/>
        </w:rPr>
        <w:t> results. Harutyunyan</w:t>
      </w:r>
      <w:r>
        <w:rPr>
          <w:w w:val="110"/>
        </w:rPr>
        <w:t> et</w:t>
      </w:r>
      <w:r>
        <w:rPr>
          <w:w w:val="110"/>
        </w:rPr>
        <w:t> al.</w:t>
      </w:r>
      <w:r>
        <w:rPr>
          <w:w w:val="110"/>
        </w:rPr>
        <w:t> [</w:t>
      </w:r>
      <w:hyperlink w:history="true" w:anchor="_bookmark26">
        <w:r>
          <w:rPr>
            <w:color w:val="007FAC"/>
            <w:w w:val="110"/>
          </w:rPr>
          <w:t>7</w:t>
        </w:r>
      </w:hyperlink>
      <w:r>
        <w:rPr>
          <w:w w:val="110"/>
        </w:rPr>
        <w:t>]</w:t>
      </w:r>
      <w:r>
        <w:rPr>
          <w:w w:val="110"/>
        </w:rPr>
        <w:t> proposed</w:t>
      </w:r>
      <w:r>
        <w:rPr>
          <w:w w:val="110"/>
        </w:rPr>
        <w:t> a</w:t>
      </w:r>
      <w:r>
        <w:rPr>
          <w:w w:val="110"/>
        </w:rPr>
        <w:t> multitask</w:t>
      </w:r>
      <w:r>
        <w:rPr>
          <w:w w:val="110"/>
        </w:rPr>
        <w:t> LSTM-based</w:t>
      </w:r>
      <w:r>
        <w:rPr>
          <w:w w:val="110"/>
        </w:rPr>
        <w:t> method</w:t>
      </w:r>
      <w:r>
        <w:rPr>
          <w:w w:val="110"/>
        </w:rPr>
        <w:t> to predict</w:t>
      </w:r>
      <w:r>
        <w:rPr>
          <w:w w:val="110"/>
        </w:rPr>
        <w:t> four</w:t>
      </w:r>
      <w:r>
        <w:rPr>
          <w:w w:val="110"/>
        </w:rPr>
        <w:t> clinical</w:t>
      </w:r>
      <w:r>
        <w:rPr>
          <w:w w:val="110"/>
        </w:rPr>
        <w:t> prediction</w:t>
      </w:r>
      <w:r>
        <w:rPr>
          <w:w w:val="110"/>
        </w:rPr>
        <w:t> tasks.</w:t>
      </w:r>
      <w:r>
        <w:rPr>
          <w:w w:val="110"/>
        </w:rPr>
        <w:t> In</w:t>
      </w:r>
      <w:r>
        <w:rPr>
          <w:w w:val="110"/>
        </w:rPr>
        <w:t> addition</w:t>
      </w:r>
      <w:r>
        <w:rPr>
          <w:w w:val="110"/>
        </w:rPr>
        <w:t> to</w:t>
      </w:r>
      <w:r>
        <w:rPr>
          <w:w w:val="110"/>
        </w:rPr>
        <w:t> DNN,</w:t>
      </w:r>
      <w:r>
        <w:rPr>
          <w:w w:val="110"/>
        </w:rPr>
        <w:t> SL</w:t>
      </w:r>
      <w:r>
        <w:rPr>
          <w:w w:val="110"/>
        </w:rPr>
        <w:t> is</w:t>
      </w:r>
      <w:r>
        <w:rPr>
          <w:w w:val="110"/>
        </w:rPr>
        <w:t> also studied</w:t>
      </w:r>
      <w:r>
        <w:rPr>
          <w:w w:val="110"/>
        </w:rPr>
        <w:t> extensively</w:t>
      </w:r>
      <w:r>
        <w:rPr>
          <w:w w:val="110"/>
        </w:rPr>
        <w:t> and</w:t>
      </w:r>
      <w:r>
        <w:rPr>
          <w:w w:val="110"/>
        </w:rPr>
        <w:t> shows</w:t>
      </w:r>
      <w:r>
        <w:rPr>
          <w:w w:val="110"/>
        </w:rPr>
        <w:t> promising</w:t>
      </w:r>
      <w:r>
        <w:rPr>
          <w:w w:val="110"/>
        </w:rPr>
        <w:t> results.</w:t>
      </w:r>
      <w:r>
        <w:rPr>
          <w:w w:val="110"/>
        </w:rPr>
        <w:t> Pirracchio</w:t>
      </w:r>
      <w:r>
        <w:rPr>
          <w:w w:val="110"/>
        </w:rPr>
        <w:t> et</w:t>
      </w:r>
      <w:r>
        <w:rPr>
          <w:w w:val="110"/>
        </w:rPr>
        <w:t> al.</w:t>
      </w:r>
      <w:r>
        <w:rPr>
          <w:w w:val="110"/>
        </w:rPr>
        <w:t> [</w:t>
      </w:r>
      <w:hyperlink w:history="true" w:anchor="_bookmark24">
        <w:r>
          <w:rPr>
            <w:color w:val="007FAC"/>
            <w:w w:val="110"/>
          </w:rPr>
          <w:t>5</w:t>
        </w:r>
      </w:hyperlink>
      <w:r>
        <w:rPr>
          <w:w w:val="110"/>
        </w:rPr>
        <w:t>] provided</w:t>
      </w:r>
      <w:r>
        <w:rPr>
          <w:spacing w:val="-7"/>
          <w:w w:val="110"/>
        </w:rPr>
        <w:t> </w:t>
      </w:r>
      <w:r>
        <w:rPr>
          <w:w w:val="110"/>
        </w:rPr>
        <w:t>and</w:t>
      </w:r>
      <w:r>
        <w:rPr>
          <w:spacing w:val="-7"/>
          <w:w w:val="110"/>
        </w:rPr>
        <w:t> </w:t>
      </w:r>
      <w:r>
        <w:rPr>
          <w:w w:val="110"/>
        </w:rPr>
        <w:t>assessed</w:t>
      </w:r>
      <w:r>
        <w:rPr>
          <w:spacing w:val="-7"/>
          <w:w w:val="110"/>
        </w:rPr>
        <w:t> </w:t>
      </w:r>
      <w:r>
        <w:rPr>
          <w:w w:val="110"/>
        </w:rPr>
        <w:t>the</w:t>
      </w:r>
      <w:r>
        <w:rPr>
          <w:spacing w:val="-7"/>
          <w:w w:val="110"/>
        </w:rPr>
        <w:t> </w:t>
      </w:r>
      <w:r>
        <w:rPr>
          <w:w w:val="110"/>
        </w:rPr>
        <w:t>performance</w:t>
      </w:r>
      <w:r>
        <w:rPr>
          <w:spacing w:val="-7"/>
          <w:w w:val="110"/>
        </w:rPr>
        <w:t> </w:t>
      </w:r>
      <w:r>
        <w:rPr>
          <w:w w:val="110"/>
        </w:rPr>
        <w:t>of</w:t>
      </w:r>
      <w:r>
        <w:rPr>
          <w:spacing w:val="-7"/>
          <w:w w:val="110"/>
        </w:rPr>
        <w:t> </w:t>
      </w:r>
      <w:r>
        <w:rPr>
          <w:w w:val="110"/>
        </w:rPr>
        <w:t>the</w:t>
      </w:r>
      <w:r>
        <w:rPr>
          <w:spacing w:val="-7"/>
          <w:w w:val="110"/>
        </w:rPr>
        <w:t> </w:t>
      </w:r>
      <w:r>
        <w:rPr>
          <w:w w:val="110"/>
        </w:rPr>
        <w:t>Super</w:t>
      </w:r>
      <w:r>
        <w:rPr>
          <w:spacing w:val="-7"/>
          <w:w w:val="110"/>
        </w:rPr>
        <w:t> </w:t>
      </w:r>
      <w:r>
        <w:rPr>
          <w:w w:val="110"/>
        </w:rPr>
        <w:t>ICU</w:t>
      </w:r>
      <w:r>
        <w:rPr>
          <w:spacing w:val="-7"/>
          <w:w w:val="110"/>
        </w:rPr>
        <w:t> </w:t>
      </w:r>
      <w:r>
        <w:rPr>
          <w:w w:val="110"/>
        </w:rPr>
        <w:t>Learner</w:t>
      </w:r>
      <w:r>
        <w:rPr>
          <w:spacing w:val="-7"/>
          <w:w w:val="110"/>
        </w:rPr>
        <w:t> </w:t>
      </w:r>
      <w:r>
        <w:rPr>
          <w:w w:val="110"/>
        </w:rPr>
        <w:t>Algo- </w:t>
      </w:r>
      <w:r>
        <w:rPr/>
        <w:t>rithm</w:t>
      </w:r>
      <w:r>
        <w:rPr>
          <w:spacing w:val="24"/>
        </w:rPr>
        <w:t> </w:t>
      </w:r>
      <w:r>
        <w:rPr/>
        <w:t>(SICULA).</w:t>
      </w:r>
      <w:r>
        <w:rPr>
          <w:spacing w:val="24"/>
        </w:rPr>
        <w:t> </w:t>
      </w:r>
      <w:r>
        <w:rPr/>
        <w:t>Lee</w:t>
      </w:r>
      <w:r>
        <w:rPr>
          <w:spacing w:val="24"/>
        </w:rPr>
        <w:t> </w:t>
      </w:r>
      <w:r>
        <w:rPr/>
        <w:t>et</w:t>
      </w:r>
      <w:r>
        <w:rPr>
          <w:spacing w:val="24"/>
        </w:rPr>
        <w:t> </w:t>
      </w:r>
      <w:r>
        <w:rPr/>
        <w:t>al.</w:t>
      </w:r>
      <w:r>
        <w:rPr>
          <w:spacing w:val="24"/>
        </w:rPr>
        <w:t> </w:t>
      </w:r>
      <w:r>
        <w:rPr/>
        <w:t>[</w:t>
      </w:r>
      <w:hyperlink w:history="true" w:anchor="_bookmark27">
        <w:r>
          <w:rPr>
            <w:color w:val="007FAC"/>
          </w:rPr>
          <w:t>8</w:t>
        </w:r>
      </w:hyperlink>
      <w:r>
        <w:rPr/>
        <w:t>]</w:t>
      </w:r>
      <w:r>
        <w:rPr>
          <w:spacing w:val="24"/>
        </w:rPr>
        <w:t> </w:t>
      </w:r>
      <w:r>
        <w:rPr/>
        <w:t>trained</w:t>
      </w:r>
      <w:r>
        <w:rPr>
          <w:spacing w:val="24"/>
        </w:rPr>
        <w:t> </w:t>
      </w:r>
      <w:r>
        <w:rPr/>
        <w:t>case-specific</w:t>
      </w:r>
      <w:r>
        <w:rPr>
          <w:spacing w:val="24"/>
        </w:rPr>
        <w:t> </w:t>
      </w:r>
      <w:r>
        <w:rPr/>
        <w:t>Random</w:t>
      </w:r>
      <w:r>
        <w:rPr>
          <w:spacing w:val="24"/>
        </w:rPr>
        <w:t> </w:t>
      </w:r>
      <w:r>
        <w:rPr/>
        <w:t>Forests</w:t>
      </w:r>
      <w:r>
        <w:rPr>
          <w:spacing w:val="24"/>
        </w:rPr>
        <w:t> </w:t>
      </w:r>
      <w:r>
        <w:rPr/>
        <w:t>(RF)</w:t>
      </w:r>
      <w:r>
        <w:rPr>
          <w:w w:val="110"/>
        </w:rPr>
        <w:t> to</w:t>
      </w:r>
      <w:r>
        <w:rPr>
          <w:spacing w:val="-1"/>
          <w:w w:val="110"/>
        </w:rPr>
        <w:t> </w:t>
      </w:r>
      <w:r>
        <w:rPr>
          <w:w w:val="110"/>
        </w:rPr>
        <w:t>make</w:t>
      </w:r>
      <w:r>
        <w:rPr>
          <w:spacing w:val="-1"/>
          <w:w w:val="110"/>
        </w:rPr>
        <w:t> </w:t>
      </w:r>
      <w:r>
        <w:rPr>
          <w:w w:val="110"/>
        </w:rPr>
        <w:t>mortality</w:t>
      </w:r>
      <w:r>
        <w:rPr>
          <w:spacing w:val="-1"/>
          <w:w w:val="110"/>
        </w:rPr>
        <w:t> </w:t>
      </w:r>
      <w:r>
        <w:rPr>
          <w:w w:val="110"/>
        </w:rPr>
        <w:t>prediction</w:t>
      </w:r>
      <w:r>
        <w:rPr>
          <w:spacing w:val="-1"/>
          <w:w w:val="110"/>
        </w:rPr>
        <w:t> </w:t>
      </w:r>
      <w:r>
        <w:rPr>
          <w:w w:val="110"/>
        </w:rPr>
        <w:t>and</w:t>
      </w:r>
      <w:r>
        <w:rPr>
          <w:spacing w:val="-1"/>
          <w:w w:val="110"/>
        </w:rPr>
        <w:t> </w:t>
      </w:r>
      <w:r>
        <w:rPr>
          <w:w w:val="110"/>
        </w:rPr>
        <w:t>exhibited</w:t>
      </w:r>
      <w:r>
        <w:rPr>
          <w:spacing w:val="-1"/>
          <w:w w:val="110"/>
        </w:rPr>
        <w:t> </w:t>
      </w:r>
      <w:r>
        <w:rPr>
          <w:w w:val="110"/>
        </w:rPr>
        <w:t>the</w:t>
      </w:r>
      <w:r>
        <w:rPr>
          <w:spacing w:val="-1"/>
          <w:w w:val="110"/>
        </w:rPr>
        <w:t> </w:t>
      </w:r>
      <w:r>
        <w:rPr>
          <w:w w:val="110"/>
        </w:rPr>
        <w:t>best</w:t>
      </w:r>
      <w:r>
        <w:rPr>
          <w:spacing w:val="-1"/>
          <w:w w:val="110"/>
        </w:rPr>
        <w:t> </w:t>
      </w:r>
      <w:r>
        <w:rPr>
          <w:w w:val="110"/>
        </w:rPr>
        <w:t>AUROC</w:t>
      </w:r>
      <w:r>
        <w:rPr>
          <w:spacing w:val="-1"/>
          <w:w w:val="110"/>
        </w:rPr>
        <w:t> </w:t>
      </w:r>
      <w:r>
        <w:rPr>
          <w:w w:val="110"/>
        </w:rPr>
        <w:t>compared with</w:t>
      </w:r>
      <w:r>
        <w:rPr>
          <w:w w:val="110"/>
        </w:rPr>
        <w:t> other</w:t>
      </w:r>
      <w:r>
        <w:rPr>
          <w:w w:val="110"/>
        </w:rPr>
        <w:t> single</w:t>
      </w:r>
      <w:r>
        <w:rPr>
          <w:w w:val="110"/>
        </w:rPr>
        <w:t> models</w:t>
      </w:r>
      <w:r>
        <w:rPr>
          <w:w w:val="110"/>
        </w:rPr>
        <w:t> such</w:t>
      </w:r>
      <w:r>
        <w:rPr>
          <w:w w:val="110"/>
        </w:rPr>
        <w:t> as</w:t>
      </w:r>
      <w:r>
        <w:rPr>
          <w:w w:val="110"/>
        </w:rPr>
        <w:t> death</w:t>
      </w:r>
      <w:r>
        <w:rPr>
          <w:w w:val="110"/>
        </w:rPr>
        <w:t> counting,</w:t>
      </w:r>
      <w:r>
        <w:rPr>
          <w:w w:val="110"/>
        </w:rPr>
        <w:t> logistic</w:t>
      </w:r>
      <w:r>
        <w:rPr>
          <w:w w:val="110"/>
        </w:rPr>
        <w:t> regression, and decision tree.</w:t>
      </w:r>
    </w:p>
    <w:p>
      <w:pPr>
        <w:pStyle w:val="BodyText"/>
        <w:spacing w:line="290" w:lineRule="auto" w:before="2"/>
        <w:ind w:left="111" w:right="109" w:firstLine="239"/>
        <w:jc w:val="both"/>
      </w:pPr>
      <w:r>
        <w:rPr>
          <w:w w:val="110"/>
        </w:rPr>
        <w:t>No matter which method we use, feature selection is an important part. First, medical databases store vast amounts of clinical events </w:t>
      </w:r>
      <w:r>
        <w:rPr>
          <w:w w:val="110"/>
        </w:rPr>
        <w:t>and not all of them are related to the target task. Second, minimal clinical events</w:t>
      </w:r>
      <w:r>
        <w:rPr>
          <w:w w:val="110"/>
        </w:rPr>
        <w:t> enable</w:t>
      </w:r>
      <w:r>
        <w:rPr>
          <w:w w:val="110"/>
        </w:rPr>
        <w:t> doctors</w:t>
      </w:r>
      <w:r>
        <w:rPr>
          <w:w w:val="110"/>
        </w:rPr>
        <w:t> to</w:t>
      </w:r>
      <w:r>
        <w:rPr>
          <w:w w:val="110"/>
        </w:rPr>
        <w:t> make</w:t>
      </w:r>
      <w:r>
        <w:rPr>
          <w:w w:val="110"/>
        </w:rPr>
        <w:t> timely</w:t>
      </w:r>
      <w:r>
        <w:rPr>
          <w:w w:val="110"/>
        </w:rPr>
        <w:t> decisions.</w:t>
      </w:r>
      <w:r>
        <w:rPr>
          <w:w w:val="110"/>
        </w:rPr>
        <w:t> For</w:t>
      </w:r>
      <w:r>
        <w:rPr>
          <w:w w:val="110"/>
        </w:rPr>
        <w:t> severity</w:t>
      </w:r>
      <w:r>
        <w:rPr>
          <w:w w:val="110"/>
        </w:rPr>
        <w:t> scoring systems,</w:t>
      </w:r>
      <w:r>
        <w:rPr>
          <w:spacing w:val="-5"/>
          <w:w w:val="110"/>
        </w:rPr>
        <w:t> </w:t>
      </w:r>
      <w:r>
        <w:rPr>
          <w:w w:val="110"/>
        </w:rPr>
        <w:t>a</w:t>
      </w:r>
      <w:r>
        <w:rPr>
          <w:spacing w:val="-6"/>
          <w:w w:val="110"/>
        </w:rPr>
        <w:t> </w:t>
      </w:r>
      <w:r>
        <w:rPr>
          <w:w w:val="110"/>
        </w:rPr>
        <w:t>set</w:t>
      </w:r>
      <w:r>
        <w:rPr>
          <w:spacing w:val="-6"/>
          <w:w w:val="110"/>
        </w:rPr>
        <w:t> </w:t>
      </w:r>
      <w:r>
        <w:rPr>
          <w:w w:val="110"/>
        </w:rPr>
        <w:t>of</w:t>
      </w:r>
      <w:r>
        <w:rPr>
          <w:spacing w:val="-5"/>
          <w:w w:val="110"/>
        </w:rPr>
        <w:t> </w:t>
      </w:r>
      <w:r>
        <w:rPr>
          <w:w w:val="110"/>
        </w:rPr>
        <w:t>alternated</w:t>
      </w:r>
      <w:r>
        <w:rPr>
          <w:spacing w:val="-6"/>
          <w:w w:val="110"/>
        </w:rPr>
        <w:t> </w:t>
      </w:r>
      <w:r>
        <w:rPr>
          <w:w w:val="110"/>
        </w:rPr>
        <w:t>related</w:t>
      </w:r>
      <w:r>
        <w:rPr>
          <w:spacing w:val="-6"/>
          <w:w w:val="110"/>
        </w:rPr>
        <w:t> </w:t>
      </w:r>
      <w:r>
        <w:rPr>
          <w:w w:val="110"/>
        </w:rPr>
        <w:t>events</w:t>
      </w:r>
      <w:r>
        <w:rPr>
          <w:spacing w:val="-6"/>
          <w:w w:val="110"/>
        </w:rPr>
        <w:t> </w:t>
      </w:r>
      <w:r>
        <w:rPr>
          <w:w w:val="110"/>
        </w:rPr>
        <w:t>is</w:t>
      </w:r>
      <w:r>
        <w:rPr>
          <w:spacing w:val="-6"/>
          <w:w w:val="110"/>
        </w:rPr>
        <w:t> </w:t>
      </w:r>
      <w:r>
        <w:rPr>
          <w:w w:val="110"/>
        </w:rPr>
        <w:t>chosen</w:t>
      </w:r>
      <w:r>
        <w:rPr>
          <w:spacing w:val="-6"/>
          <w:w w:val="110"/>
        </w:rPr>
        <w:t> </w:t>
      </w:r>
      <w:r>
        <w:rPr>
          <w:w w:val="110"/>
        </w:rPr>
        <w:t>based</w:t>
      </w:r>
      <w:r>
        <w:rPr>
          <w:spacing w:val="-5"/>
          <w:w w:val="110"/>
        </w:rPr>
        <w:t> </w:t>
      </w:r>
      <w:r>
        <w:rPr>
          <w:w w:val="110"/>
        </w:rPr>
        <w:t>on</w:t>
      </w:r>
      <w:r>
        <w:rPr>
          <w:spacing w:val="-6"/>
          <w:w w:val="110"/>
        </w:rPr>
        <w:t> </w:t>
      </w:r>
      <w:r>
        <w:rPr>
          <w:w w:val="110"/>
        </w:rPr>
        <w:t>clinicians’ experience.</w:t>
      </w:r>
      <w:r>
        <w:rPr>
          <w:w w:val="110"/>
        </w:rPr>
        <w:t> A</w:t>
      </w:r>
      <w:r>
        <w:rPr>
          <w:w w:val="110"/>
        </w:rPr>
        <w:t> simple</w:t>
      </w:r>
      <w:r>
        <w:rPr>
          <w:w w:val="110"/>
        </w:rPr>
        <w:t> subset</w:t>
      </w:r>
      <w:r>
        <w:rPr>
          <w:w w:val="110"/>
        </w:rPr>
        <w:t> of</w:t>
      </w:r>
      <w:r>
        <w:rPr>
          <w:w w:val="110"/>
        </w:rPr>
        <w:t> those</w:t>
      </w:r>
      <w:r>
        <w:rPr>
          <w:w w:val="110"/>
        </w:rPr>
        <w:t> events</w:t>
      </w:r>
      <w:r>
        <w:rPr>
          <w:w w:val="110"/>
        </w:rPr>
        <w:t> is</w:t>
      </w:r>
      <w:r>
        <w:rPr>
          <w:w w:val="110"/>
        </w:rPr>
        <w:t> selected</w:t>
      </w:r>
      <w:r>
        <w:rPr>
          <w:w w:val="110"/>
        </w:rPr>
        <w:t> according</w:t>
      </w:r>
      <w:r>
        <w:rPr>
          <w:w w:val="110"/>
        </w:rPr>
        <w:t> to correlation</w:t>
      </w:r>
      <w:r>
        <w:rPr>
          <w:spacing w:val="-3"/>
          <w:w w:val="110"/>
        </w:rPr>
        <w:t> </w:t>
      </w:r>
      <w:r>
        <w:rPr>
          <w:w w:val="110"/>
        </w:rPr>
        <w:t>coefficient</w:t>
      </w:r>
      <w:r>
        <w:rPr>
          <w:spacing w:val="-3"/>
          <w:w w:val="110"/>
        </w:rPr>
        <w:t> </w:t>
      </w:r>
      <w:r>
        <w:rPr>
          <w:w w:val="110"/>
        </w:rPr>
        <w:t>or</w:t>
      </w:r>
      <w:r>
        <w:rPr>
          <w:spacing w:val="-3"/>
          <w:w w:val="110"/>
        </w:rPr>
        <w:t> </w:t>
      </w:r>
      <w:r>
        <w:rPr>
          <w:w w:val="110"/>
        </w:rPr>
        <w:t>other</w:t>
      </w:r>
      <w:r>
        <w:rPr>
          <w:spacing w:val="-3"/>
          <w:w w:val="110"/>
        </w:rPr>
        <w:t> </w:t>
      </w:r>
      <w:r>
        <w:rPr>
          <w:w w:val="110"/>
        </w:rPr>
        <w:t>index</w:t>
      </w:r>
      <w:r>
        <w:rPr>
          <w:spacing w:val="-3"/>
          <w:w w:val="110"/>
        </w:rPr>
        <w:t> </w:t>
      </w:r>
      <w:r>
        <w:rPr>
          <w:w w:val="110"/>
        </w:rPr>
        <w:t>associated</w:t>
      </w:r>
      <w:r>
        <w:rPr>
          <w:spacing w:val="-3"/>
          <w:w w:val="110"/>
        </w:rPr>
        <w:t> </w:t>
      </w:r>
      <w:r>
        <w:rPr>
          <w:w w:val="110"/>
        </w:rPr>
        <w:t>with</w:t>
      </w:r>
      <w:r>
        <w:rPr>
          <w:spacing w:val="-3"/>
          <w:w w:val="110"/>
        </w:rPr>
        <w:t> </w:t>
      </w:r>
      <w:r>
        <w:rPr>
          <w:w w:val="110"/>
        </w:rPr>
        <w:t>the</w:t>
      </w:r>
      <w:r>
        <w:rPr>
          <w:spacing w:val="-3"/>
          <w:w w:val="110"/>
        </w:rPr>
        <w:t> </w:t>
      </w:r>
      <w:r>
        <w:rPr>
          <w:w w:val="110"/>
        </w:rPr>
        <w:t>target</w:t>
      </w:r>
      <w:r>
        <w:rPr>
          <w:spacing w:val="-3"/>
          <w:w w:val="110"/>
        </w:rPr>
        <w:t> </w:t>
      </w:r>
      <w:r>
        <w:rPr>
          <w:w w:val="110"/>
        </w:rPr>
        <w:t>concept of the prediction task [</w:t>
      </w:r>
      <w:hyperlink w:history="true" w:anchor="_bookmark21">
        <w:r>
          <w:rPr>
            <w:color w:val="007FAC"/>
            <w:w w:val="110"/>
          </w:rPr>
          <w:t>2</w:t>
        </w:r>
      </w:hyperlink>
      <w:r>
        <w:rPr>
          <w:w w:val="110"/>
        </w:rPr>
        <w:t>–</w:t>
      </w:r>
      <w:hyperlink w:history="true" w:anchor="_bookmark23">
        <w:r>
          <w:rPr>
            <w:color w:val="007FAC"/>
            <w:w w:val="110"/>
          </w:rPr>
          <w:t>4</w:t>
        </w:r>
      </w:hyperlink>
      <w:r>
        <w:rPr>
          <w:w w:val="110"/>
        </w:rPr>
        <w:t>,</w:t>
      </w:r>
      <w:hyperlink w:history="true" w:anchor="_bookmark29">
        <w:r>
          <w:rPr>
            <w:color w:val="007FAC"/>
            <w:w w:val="110"/>
          </w:rPr>
          <w:t>10</w:t>
        </w:r>
      </w:hyperlink>
      <w:r>
        <w:rPr>
          <w:w w:val="110"/>
        </w:rPr>
        <w:t>]. Traditional machine learning and deep learning</w:t>
      </w:r>
      <w:r>
        <w:rPr>
          <w:spacing w:val="37"/>
          <w:w w:val="110"/>
        </w:rPr>
        <w:t> </w:t>
      </w:r>
      <w:r>
        <w:rPr>
          <w:w w:val="110"/>
        </w:rPr>
        <w:t>algorithms</w:t>
      </w:r>
      <w:r>
        <w:rPr>
          <w:spacing w:val="38"/>
          <w:w w:val="110"/>
        </w:rPr>
        <w:t> </w:t>
      </w:r>
      <w:r>
        <w:rPr>
          <w:w w:val="110"/>
        </w:rPr>
        <w:t>usually</w:t>
      </w:r>
      <w:r>
        <w:rPr>
          <w:spacing w:val="38"/>
          <w:w w:val="110"/>
        </w:rPr>
        <w:t> </w:t>
      </w:r>
      <w:r>
        <w:rPr>
          <w:w w:val="110"/>
        </w:rPr>
        <w:t>take</w:t>
      </w:r>
      <w:r>
        <w:rPr>
          <w:spacing w:val="38"/>
          <w:w w:val="110"/>
        </w:rPr>
        <w:t> </w:t>
      </w:r>
      <w:r>
        <w:rPr>
          <w:w w:val="110"/>
        </w:rPr>
        <w:t>the</w:t>
      </w:r>
      <w:r>
        <w:rPr>
          <w:spacing w:val="38"/>
          <w:w w:val="110"/>
        </w:rPr>
        <w:t> </w:t>
      </w:r>
      <w:r>
        <w:rPr>
          <w:w w:val="110"/>
        </w:rPr>
        <w:t>same</w:t>
      </w:r>
      <w:r>
        <w:rPr>
          <w:spacing w:val="38"/>
          <w:w w:val="110"/>
        </w:rPr>
        <w:t> </w:t>
      </w:r>
      <w:r>
        <w:rPr>
          <w:w w:val="110"/>
        </w:rPr>
        <w:t>features</w:t>
      </w:r>
      <w:r>
        <w:rPr>
          <w:spacing w:val="38"/>
          <w:w w:val="110"/>
        </w:rPr>
        <w:t> </w:t>
      </w:r>
      <w:r>
        <w:rPr>
          <w:w w:val="110"/>
        </w:rPr>
        <w:t>directly</w:t>
      </w:r>
      <w:r>
        <w:rPr>
          <w:spacing w:val="38"/>
          <w:w w:val="110"/>
        </w:rPr>
        <w:t> </w:t>
      </w:r>
      <w:r>
        <w:rPr>
          <w:w w:val="110"/>
        </w:rPr>
        <w:t>used</w:t>
      </w:r>
      <w:r>
        <w:rPr>
          <w:spacing w:val="38"/>
          <w:w w:val="110"/>
        </w:rPr>
        <w:t> </w:t>
      </w:r>
      <w:r>
        <w:rPr>
          <w:spacing w:val="-7"/>
          <w:w w:val="110"/>
        </w:rPr>
        <w:t>in</w:t>
      </w:r>
    </w:p>
    <w:p>
      <w:pPr>
        <w:spacing w:after="0" w:line="290" w:lineRule="auto"/>
        <w:jc w:val="both"/>
        <w:sectPr>
          <w:type w:val="continuous"/>
          <w:pgSz w:w="11910" w:h="15880"/>
          <w:pgMar w:top="600" w:bottom="280" w:left="640" w:right="640"/>
          <w:cols w:num="2" w:equalWidth="0">
            <w:col w:w="5174" w:space="206"/>
            <w:col w:w="5250"/>
          </w:cols>
        </w:sectPr>
      </w:pPr>
    </w:p>
    <w:p>
      <w:pPr>
        <w:spacing w:line="415" w:lineRule="exact" w:before="0"/>
        <w:ind w:left="248" w:right="0" w:firstLine="0"/>
        <w:jc w:val="left"/>
        <w:rPr>
          <w:sz w:val="14"/>
        </w:rPr>
      </w:pPr>
      <w:r>
        <w:rPr/>
        <mc:AlternateContent>
          <mc:Choice Requires="wps">
            <w:drawing>
              <wp:anchor distT="0" distB="0" distL="0" distR="0" allowOverlap="1" layoutInCell="1" locked="0" behindDoc="1" simplePos="0" relativeHeight="486735360">
                <wp:simplePos x="0" y="0"/>
                <wp:positionH relativeFrom="page">
                  <wp:posOffset>477354</wp:posOffset>
                </wp:positionH>
                <wp:positionV relativeFrom="paragraph">
                  <wp:posOffset>119196</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37.587002pt,9.385584pt" to="73.453002pt,9.385584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5"/>
          <w:w w:val="110"/>
          <w:position w:val="5"/>
          <w:sz w:val="14"/>
        </w:rPr>
        <w:t> </w:t>
      </w:r>
      <w:bookmarkStart w:name="_bookmark3" w:id="6"/>
      <w:bookmarkEnd w:id="6"/>
      <w:r>
        <w:rPr>
          <w:rFonts w:ascii="STIX Math" w:hAnsi="STIX Math"/>
          <w:spacing w:val="-16"/>
          <w:position w:val="5"/>
          <w:sz w:val="14"/>
        </w:rPr>
      </w:r>
      <w:r>
        <w:rPr>
          <w:w w:val="110"/>
          <w:sz w:val="14"/>
        </w:rPr>
        <w:t>Corresponding</w:t>
      </w:r>
      <w:r>
        <w:rPr>
          <w:spacing w:val="17"/>
          <w:w w:val="110"/>
          <w:sz w:val="14"/>
        </w:rPr>
        <w:t> </w:t>
      </w:r>
      <w:r>
        <w:rPr>
          <w:w w:val="110"/>
          <w:sz w:val="14"/>
        </w:rPr>
        <w:t>author</w:t>
      </w:r>
      <w:r>
        <w:rPr>
          <w:spacing w:val="17"/>
          <w:w w:val="110"/>
          <w:sz w:val="14"/>
        </w:rPr>
        <w:t> </w:t>
      </w:r>
      <w:r>
        <w:rPr>
          <w:w w:val="110"/>
          <w:sz w:val="14"/>
        </w:rPr>
        <w:t>at:</w:t>
      </w:r>
      <w:r>
        <w:rPr>
          <w:spacing w:val="17"/>
          <w:w w:val="110"/>
          <w:sz w:val="14"/>
        </w:rPr>
        <w:t> </w:t>
      </w:r>
      <w:r>
        <w:rPr>
          <w:w w:val="110"/>
          <w:sz w:val="14"/>
        </w:rPr>
        <w:t>Institute</w:t>
      </w:r>
      <w:r>
        <w:rPr>
          <w:spacing w:val="18"/>
          <w:w w:val="110"/>
          <w:sz w:val="14"/>
        </w:rPr>
        <w:t> </w:t>
      </w:r>
      <w:r>
        <w:rPr>
          <w:w w:val="110"/>
          <w:sz w:val="14"/>
        </w:rPr>
        <w:t>of</w:t>
      </w:r>
      <w:r>
        <w:rPr>
          <w:spacing w:val="17"/>
          <w:w w:val="110"/>
          <w:sz w:val="14"/>
        </w:rPr>
        <w:t> </w:t>
      </w:r>
      <w:r>
        <w:rPr>
          <w:w w:val="110"/>
          <w:sz w:val="14"/>
        </w:rPr>
        <w:t>Computing</w:t>
      </w:r>
      <w:r>
        <w:rPr>
          <w:spacing w:val="17"/>
          <w:w w:val="110"/>
          <w:sz w:val="14"/>
        </w:rPr>
        <w:t> </w:t>
      </w:r>
      <w:r>
        <w:rPr>
          <w:w w:val="110"/>
          <w:sz w:val="14"/>
        </w:rPr>
        <w:t>Technology,</w:t>
      </w:r>
      <w:r>
        <w:rPr>
          <w:spacing w:val="17"/>
          <w:w w:val="110"/>
          <w:sz w:val="14"/>
        </w:rPr>
        <w:t> </w:t>
      </w:r>
      <w:r>
        <w:rPr>
          <w:w w:val="110"/>
          <w:sz w:val="14"/>
        </w:rPr>
        <w:t>Chinese</w:t>
      </w:r>
      <w:r>
        <w:rPr>
          <w:spacing w:val="18"/>
          <w:w w:val="110"/>
          <w:sz w:val="14"/>
        </w:rPr>
        <w:t> </w:t>
      </w:r>
      <w:r>
        <w:rPr>
          <w:w w:val="110"/>
          <w:sz w:val="14"/>
        </w:rPr>
        <w:t>Academy</w:t>
      </w:r>
      <w:r>
        <w:rPr>
          <w:spacing w:val="17"/>
          <w:w w:val="110"/>
          <w:sz w:val="14"/>
        </w:rPr>
        <w:t> </w:t>
      </w:r>
      <w:r>
        <w:rPr>
          <w:w w:val="110"/>
          <w:sz w:val="14"/>
        </w:rPr>
        <w:t>of</w:t>
      </w:r>
      <w:r>
        <w:rPr>
          <w:spacing w:val="17"/>
          <w:w w:val="110"/>
          <w:sz w:val="14"/>
        </w:rPr>
        <w:t> </w:t>
      </w:r>
      <w:r>
        <w:rPr>
          <w:w w:val="110"/>
          <w:sz w:val="14"/>
        </w:rPr>
        <w:t>Sciences,</w:t>
      </w:r>
      <w:r>
        <w:rPr>
          <w:spacing w:val="18"/>
          <w:w w:val="110"/>
          <w:sz w:val="14"/>
        </w:rPr>
        <w:t> </w:t>
      </w:r>
      <w:r>
        <w:rPr>
          <w:w w:val="110"/>
          <w:sz w:val="14"/>
        </w:rPr>
        <w:t>Beijing</w:t>
      </w:r>
      <w:r>
        <w:rPr>
          <w:spacing w:val="17"/>
          <w:w w:val="110"/>
          <w:sz w:val="14"/>
        </w:rPr>
        <w:t> </w:t>
      </w:r>
      <w:r>
        <w:rPr>
          <w:w w:val="110"/>
          <w:sz w:val="14"/>
        </w:rPr>
        <w:t>100190,</w:t>
      </w:r>
      <w:r>
        <w:rPr>
          <w:spacing w:val="17"/>
          <w:w w:val="110"/>
          <w:sz w:val="14"/>
        </w:rPr>
        <w:t> </w:t>
      </w:r>
      <w:r>
        <w:rPr>
          <w:spacing w:val="-2"/>
          <w:w w:val="110"/>
          <w:sz w:val="14"/>
        </w:rPr>
        <w:t>China.</w:t>
      </w:r>
    </w:p>
    <w:p>
      <w:pPr>
        <w:spacing w:before="29"/>
        <w:ind w:left="410" w:right="0" w:firstLine="0"/>
        <w:jc w:val="left"/>
        <w:rPr>
          <w:sz w:val="14"/>
        </w:rPr>
      </w:pPr>
      <w:r>
        <w:rPr>
          <w:i/>
          <w:w w:val="110"/>
          <w:sz w:val="14"/>
        </w:rPr>
        <w:t>E-mail</w:t>
      </w:r>
      <w:r>
        <w:rPr>
          <w:i/>
          <w:spacing w:val="12"/>
          <w:w w:val="110"/>
          <w:sz w:val="14"/>
        </w:rPr>
        <w:t> </w:t>
      </w:r>
      <w:r>
        <w:rPr>
          <w:i/>
          <w:w w:val="110"/>
          <w:sz w:val="14"/>
        </w:rPr>
        <w:t>addresses:</w:t>
      </w:r>
      <w:r>
        <w:rPr>
          <w:i/>
          <w:spacing w:val="64"/>
          <w:w w:val="110"/>
          <w:sz w:val="14"/>
        </w:rPr>
        <w:t> </w:t>
      </w:r>
      <w:hyperlink r:id="rId11">
        <w:r>
          <w:rPr>
            <w:color w:val="007FAC"/>
            <w:w w:val="110"/>
            <w:sz w:val="14"/>
          </w:rPr>
          <w:t>zhangfan@ict.ac.cn</w:t>
        </w:r>
      </w:hyperlink>
      <w:r>
        <w:rPr>
          <w:color w:val="007FAC"/>
          <w:spacing w:val="12"/>
          <w:w w:val="110"/>
          <w:sz w:val="14"/>
        </w:rPr>
        <w:t> </w:t>
      </w:r>
      <w:r>
        <w:rPr>
          <w:w w:val="110"/>
          <w:sz w:val="14"/>
        </w:rPr>
        <w:t>(F.</w:t>
      </w:r>
      <w:r>
        <w:rPr>
          <w:spacing w:val="13"/>
          <w:w w:val="110"/>
          <w:sz w:val="14"/>
        </w:rPr>
        <w:t> </w:t>
      </w:r>
      <w:r>
        <w:rPr>
          <w:w w:val="110"/>
          <w:sz w:val="14"/>
        </w:rPr>
        <w:t>Zhang),</w:t>
      </w:r>
      <w:r>
        <w:rPr>
          <w:spacing w:val="13"/>
          <w:w w:val="110"/>
          <w:sz w:val="14"/>
        </w:rPr>
        <w:t> </w:t>
      </w:r>
      <w:hyperlink r:id="rId12">
        <w:r>
          <w:rPr>
            <w:color w:val="007FAC"/>
            <w:w w:val="110"/>
            <w:sz w:val="14"/>
          </w:rPr>
          <w:t>luochunjie@ict.ac.cn</w:t>
        </w:r>
      </w:hyperlink>
      <w:r>
        <w:rPr>
          <w:color w:val="007FAC"/>
          <w:spacing w:val="12"/>
          <w:w w:val="110"/>
          <w:sz w:val="14"/>
        </w:rPr>
        <w:t> </w:t>
      </w:r>
      <w:r>
        <w:rPr>
          <w:w w:val="110"/>
          <w:sz w:val="14"/>
        </w:rPr>
        <w:t>(C.</w:t>
      </w:r>
      <w:r>
        <w:rPr>
          <w:spacing w:val="13"/>
          <w:w w:val="110"/>
          <w:sz w:val="14"/>
        </w:rPr>
        <w:t> </w:t>
      </w:r>
      <w:r>
        <w:rPr>
          <w:w w:val="110"/>
          <w:sz w:val="14"/>
        </w:rPr>
        <w:t>Luo),</w:t>
      </w:r>
      <w:r>
        <w:rPr>
          <w:spacing w:val="12"/>
          <w:w w:val="110"/>
          <w:sz w:val="14"/>
        </w:rPr>
        <w:t> </w:t>
      </w:r>
      <w:hyperlink r:id="rId13">
        <w:r>
          <w:rPr>
            <w:color w:val="007FAC"/>
            <w:w w:val="110"/>
            <w:sz w:val="14"/>
          </w:rPr>
          <w:t>lanchuanxin@ict.ac.cn</w:t>
        </w:r>
      </w:hyperlink>
      <w:r>
        <w:rPr>
          <w:color w:val="007FAC"/>
          <w:spacing w:val="13"/>
          <w:w w:val="110"/>
          <w:sz w:val="14"/>
        </w:rPr>
        <w:t> </w:t>
      </w:r>
      <w:r>
        <w:rPr>
          <w:w w:val="110"/>
          <w:sz w:val="14"/>
        </w:rPr>
        <w:t>(C.</w:t>
      </w:r>
      <w:r>
        <w:rPr>
          <w:spacing w:val="13"/>
          <w:w w:val="110"/>
          <w:sz w:val="14"/>
        </w:rPr>
        <w:t> </w:t>
      </w:r>
      <w:r>
        <w:rPr>
          <w:w w:val="110"/>
          <w:sz w:val="14"/>
        </w:rPr>
        <w:t>Lan),</w:t>
      </w:r>
      <w:r>
        <w:rPr>
          <w:spacing w:val="12"/>
          <w:w w:val="110"/>
          <w:sz w:val="14"/>
        </w:rPr>
        <w:t> </w:t>
      </w:r>
      <w:hyperlink r:id="rId14">
        <w:r>
          <w:rPr>
            <w:color w:val="007FAC"/>
            <w:w w:val="110"/>
            <w:sz w:val="14"/>
          </w:rPr>
          <w:t>zhanjianfeng@ict.ac.cn</w:t>
        </w:r>
      </w:hyperlink>
      <w:r>
        <w:rPr>
          <w:color w:val="007FAC"/>
          <w:spacing w:val="13"/>
          <w:w w:val="110"/>
          <w:sz w:val="14"/>
        </w:rPr>
        <w:t> </w:t>
      </w:r>
      <w:r>
        <w:rPr>
          <w:w w:val="110"/>
          <w:sz w:val="14"/>
        </w:rPr>
        <w:t>(J.</w:t>
      </w:r>
      <w:r>
        <w:rPr>
          <w:spacing w:val="13"/>
          <w:w w:val="110"/>
          <w:sz w:val="14"/>
        </w:rPr>
        <w:t> </w:t>
      </w:r>
      <w:r>
        <w:rPr>
          <w:spacing w:val="-2"/>
          <w:w w:val="110"/>
          <w:sz w:val="14"/>
        </w:rPr>
        <w:t>Zhan).</w:t>
      </w:r>
    </w:p>
    <w:p>
      <w:pPr>
        <w:pStyle w:val="BodyText"/>
        <w:spacing w:before="46"/>
        <w:rPr>
          <w:sz w:val="14"/>
        </w:rPr>
      </w:pPr>
    </w:p>
    <w:p>
      <w:pPr>
        <w:spacing w:before="0"/>
        <w:ind w:left="111" w:right="0" w:firstLine="0"/>
        <w:jc w:val="left"/>
        <w:rPr>
          <w:sz w:val="14"/>
        </w:rPr>
      </w:pPr>
      <w:hyperlink r:id="rId8">
        <w:r>
          <w:rPr>
            <w:color w:val="007FAC"/>
            <w:spacing w:val="-2"/>
            <w:w w:val="120"/>
            <w:sz w:val="14"/>
          </w:rPr>
          <w:t>https://doi.org/10.1016/j.tbench.2021.100004</w:t>
        </w:r>
      </w:hyperlink>
    </w:p>
    <w:p>
      <w:pPr>
        <w:spacing w:before="31"/>
        <w:ind w:left="111" w:right="0" w:firstLine="0"/>
        <w:jc w:val="left"/>
        <w:rPr>
          <w:sz w:val="14"/>
        </w:rPr>
      </w:pPr>
      <w:r>
        <w:rPr>
          <w:w w:val="110"/>
          <w:sz w:val="14"/>
        </w:rPr>
        <w:t>Received</w:t>
      </w:r>
      <w:r>
        <w:rPr>
          <w:spacing w:val="17"/>
          <w:w w:val="110"/>
          <w:sz w:val="14"/>
        </w:rPr>
        <w:t> </w:t>
      </w:r>
      <w:r>
        <w:rPr>
          <w:w w:val="110"/>
          <w:sz w:val="14"/>
        </w:rPr>
        <w:t>6</w:t>
      </w:r>
      <w:r>
        <w:rPr>
          <w:spacing w:val="17"/>
          <w:w w:val="110"/>
          <w:sz w:val="14"/>
        </w:rPr>
        <w:t> </w:t>
      </w:r>
      <w:r>
        <w:rPr>
          <w:w w:val="110"/>
          <w:sz w:val="14"/>
        </w:rPr>
        <w:t>August</w:t>
      </w:r>
      <w:r>
        <w:rPr>
          <w:spacing w:val="18"/>
          <w:w w:val="110"/>
          <w:sz w:val="14"/>
        </w:rPr>
        <w:t> </w:t>
      </w:r>
      <w:r>
        <w:rPr>
          <w:w w:val="110"/>
          <w:sz w:val="14"/>
        </w:rPr>
        <w:t>2021;</w:t>
      </w:r>
      <w:r>
        <w:rPr>
          <w:spacing w:val="17"/>
          <w:w w:val="110"/>
          <w:sz w:val="14"/>
        </w:rPr>
        <w:t> </w:t>
      </w:r>
      <w:r>
        <w:rPr>
          <w:w w:val="110"/>
          <w:sz w:val="14"/>
        </w:rPr>
        <w:t>Received</w:t>
      </w:r>
      <w:r>
        <w:rPr>
          <w:spacing w:val="18"/>
          <w:w w:val="110"/>
          <w:sz w:val="14"/>
        </w:rPr>
        <w:t> </w:t>
      </w:r>
      <w:r>
        <w:rPr>
          <w:w w:val="110"/>
          <w:sz w:val="14"/>
        </w:rPr>
        <w:t>in</w:t>
      </w:r>
      <w:r>
        <w:rPr>
          <w:spacing w:val="17"/>
          <w:w w:val="110"/>
          <w:sz w:val="14"/>
        </w:rPr>
        <w:t> </w:t>
      </w:r>
      <w:r>
        <w:rPr>
          <w:w w:val="110"/>
          <w:sz w:val="14"/>
        </w:rPr>
        <w:t>revised</w:t>
      </w:r>
      <w:r>
        <w:rPr>
          <w:spacing w:val="18"/>
          <w:w w:val="110"/>
          <w:sz w:val="14"/>
        </w:rPr>
        <w:t> </w:t>
      </w:r>
      <w:r>
        <w:rPr>
          <w:w w:val="110"/>
          <w:sz w:val="14"/>
        </w:rPr>
        <w:t>form</w:t>
      </w:r>
      <w:r>
        <w:rPr>
          <w:spacing w:val="17"/>
          <w:w w:val="110"/>
          <w:sz w:val="14"/>
        </w:rPr>
        <w:t> </w:t>
      </w:r>
      <w:r>
        <w:rPr>
          <w:w w:val="110"/>
          <w:sz w:val="14"/>
        </w:rPr>
        <w:t>11</w:t>
      </w:r>
      <w:r>
        <w:rPr>
          <w:spacing w:val="18"/>
          <w:w w:val="110"/>
          <w:sz w:val="14"/>
        </w:rPr>
        <w:t> </w:t>
      </w:r>
      <w:r>
        <w:rPr>
          <w:w w:val="110"/>
          <w:sz w:val="14"/>
        </w:rPr>
        <w:t>October</w:t>
      </w:r>
      <w:r>
        <w:rPr>
          <w:spacing w:val="17"/>
          <w:w w:val="110"/>
          <w:sz w:val="14"/>
        </w:rPr>
        <w:t> </w:t>
      </w:r>
      <w:r>
        <w:rPr>
          <w:w w:val="110"/>
          <w:sz w:val="14"/>
        </w:rPr>
        <w:t>2021;</w:t>
      </w:r>
      <w:r>
        <w:rPr>
          <w:spacing w:val="18"/>
          <w:w w:val="110"/>
          <w:sz w:val="14"/>
        </w:rPr>
        <w:t> </w:t>
      </w:r>
      <w:r>
        <w:rPr>
          <w:w w:val="110"/>
          <w:sz w:val="14"/>
        </w:rPr>
        <w:t>Accepted</w:t>
      </w:r>
      <w:r>
        <w:rPr>
          <w:spacing w:val="17"/>
          <w:w w:val="110"/>
          <w:sz w:val="14"/>
        </w:rPr>
        <w:t> </w:t>
      </w:r>
      <w:r>
        <w:rPr>
          <w:w w:val="110"/>
          <w:sz w:val="14"/>
        </w:rPr>
        <w:t>20</w:t>
      </w:r>
      <w:r>
        <w:rPr>
          <w:spacing w:val="18"/>
          <w:w w:val="110"/>
          <w:sz w:val="14"/>
        </w:rPr>
        <w:t> </w:t>
      </w:r>
      <w:r>
        <w:rPr>
          <w:w w:val="110"/>
          <w:sz w:val="14"/>
        </w:rPr>
        <w:t>October</w:t>
      </w:r>
      <w:r>
        <w:rPr>
          <w:spacing w:val="17"/>
          <w:w w:val="110"/>
          <w:sz w:val="14"/>
        </w:rPr>
        <w:t> </w:t>
      </w:r>
      <w:r>
        <w:rPr>
          <w:spacing w:val="-4"/>
          <w:w w:val="110"/>
          <w:sz w:val="14"/>
        </w:rPr>
        <w:t>2021</w:t>
      </w:r>
    </w:p>
    <w:p>
      <w:pPr>
        <w:spacing w:before="30"/>
        <w:ind w:left="111" w:right="0" w:firstLine="0"/>
        <w:jc w:val="left"/>
        <w:rPr>
          <w:sz w:val="14"/>
        </w:rPr>
      </w:pPr>
      <w:r>
        <w:rPr>
          <w:w w:val="110"/>
          <w:sz w:val="14"/>
        </w:rPr>
        <w:t>Available</w:t>
      </w:r>
      <w:r>
        <w:rPr>
          <w:spacing w:val="16"/>
          <w:w w:val="110"/>
          <w:sz w:val="14"/>
        </w:rPr>
        <w:t> </w:t>
      </w:r>
      <w:r>
        <w:rPr>
          <w:w w:val="110"/>
          <w:sz w:val="14"/>
        </w:rPr>
        <w:t>online</w:t>
      </w:r>
      <w:r>
        <w:rPr>
          <w:spacing w:val="17"/>
          <w:w w:val="110"/>
          <w:sz w:val="14"/>
        </w:rPr>
        <w:t> </w:t>
      </w:r>
      <w:r>
        <w:rPr>
          <w:w w:val="110"/>
          <w:sz w:val="14"/>
        </w:rPr>
        <w:t>3</w:t>
      </w:r>
      <w:r>
        <w:rPr>
          <w:spacing w:val="16"/>
          <w:w w:val="110"/>
          <w:sz w:val="14"/>
        </w:rPr>
        <w:t> </w:t>
      </w:r>
      <w:r>
        <w:rPr>
          <w:w w:val="110"/>
          <w:sz w:val="14"/>
        </w:rPr>
        <w:t>November</w:t>
      </w:r>
      <w:r>
        <w:rPr>
          <w:spacing w:val="17"/>
          <w:w w:val="110"/>
          <w:sz w:val="14"/>
        </w:rPr>
        <w:t> </w:t>
      </w:r>
      <w:r>
        <w:rPr>
          <w:spacing w:val="-4"/>
          <w:w w:val="110"/>
          <w:sz w:val="14"/>
        </w:rPr>
        <w:t>2021</w:t>
      </w:r>
    </w:p>
    <w:p>
      <w:pPr>
        <w:spacing w:line="271" w:lineRule="auto" w:before="28"/>
        <w:ind w:left="111" w:right="259"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2021</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BY-NC-ND</w:t>
      </w:r>
      <w:r>
        <w:rPr>
          <w:spacing w:val="40"/>
          <w:w w:val="110"/>
          <w:sz w:val="14"/>
        </w:rPr>
        <w:t> </w:t>
      </w:r>
      <w:r>
        <w:rPr>
          <w:w w:val="110"/>
          <w:sz w:val="14"/>
        </w:rPr>
        <w:t>license</w:t>
      </w:r>
      <w:r>
        <w:rPr>
          <w:spacing w:val="40"/>
          <w:w w:val="110"/>
          <w:sz w:val="14"/>
        </w:rPr>
        <w:t> </w:t>
      </w:r>
      <w:r>
        <w:rPr>
          <w:w w:val="110"/>
          <w:sz w:val="14"/>
        </w:rPr>
        <w:t>(</w:t>
      </w:r>
      <w:hyperlink r:id="rId15">
        <w:r>
          <w:rPr>
            <w:color w:val="007FAC"/>
            <w:w w:val="110"/>
            <w:sz w:val="14"/>
          </w:rPr>
          <w:t>http://creativecommons.org/licenses/by-nc-nd/4.0/</w:t>
        </w:r>
      </w:hyperlink>
      <w:r>
        <w:rPr>
          <w:w w:val="110"/>
          <w:sz w:val="14"/>
        </w:rPr>
        <w:t>).</w:t>
      </w:r>
    </w:p>
    <w:p>
      <w:pPr>
        <w:spacing w:after="0" w:line="271" w:lineRule="auto"/>
        <w:jc w:val="left"/>
        <w:rPr>
          <w:sz w:val="14"/>
        </w:rPr>
        <w:sectPr>
          <w:type w:val="continuous"/>
          <w:pgSz w:w="11910" w:h="15880"/>
          <w:pgMar w:top="600" w:bottom="280" w:left="640" w:right="640"/>
        </w:sectPr>
      </w:pPr>
    </w:p>
    <w:p>
      <w:pPr>
        <w:pStyle w:val="BodyText"/>
        <w:spacing w:before="104"/>
        <w:rPr>
          <w:sz w:val="12"/>
        </w:rPr>
      </w:pPr>
    </w:p>
    <w:p>
      <w:pPr>
        <w:spacing w:before="0"/>
        <w:ind w:left="1672" w:right="0" w:firstLine="0"/>
        <w:jc w:val="left"/>
        <w:rPr>
          <w:b/>
          <w:sz w:val="12"/>
        </w:rPr>
      </w:pPr>
      <w:bookmarkStart w:name="_bookmark4" w:id="7"/>
      <w:bookmarkEnd w:id="7"/>
      <w:r>
        <w:rPr/>
      </w:r>
      <w:r>
        <w:rPr>
          <w:b/>
          <w:w w:val="115"/>
          <w:sz w:val="12"/>
        </w:rPr>
        <w:t>Table</w:t>
      </w:r>
      <w:r>
        <w:rPr>
          <w:b/>
          <w:spacing w:val="12"/>
          <w:w w:val="115"/>
          <w:sz w:val="12"/>
        </w:rPr>
        <w:t> </w:t>
      </w:r>
      <w:r>
        <w:rPr>
          <w:b/>
          <w:spacing w:val="-10"/>
          <w:w w:val="115"/>
          <w:sz w:val="12"/>
        </w:rPr>
        <w:t>1</w:t>
      </w:r>
    </w:p>
    <w:p>
      <w:pPr>
        <w:spacing w:before="33" w:after="35"/>
        <w:ind w:left="1672" w:right="0" w:firstLine="0"/>
        <w:jc w:val="left"/>
        <w:rPr>
          <w:sz w:val="12"/>
        </w:rPr>
      </w:pPr>
      <w:r>
        <w:rPr>
          <w:w w:val="115"/>
          <w:sz w:val="12"/>
        </w:rPr>
        <w:t>Comparison</w:t>
      </w:r>
      <w:r>
        <w:rPr>
          <w:spacing w:val="21"/>
          <w:w w:val="115"/>
          <w:sz w:val="12"/>
        </w:rPr>
        <w:t> </w:t>
      </w:r>
      <w:r>
        <w:rPr>
          <w:w w:val="115"/>
          <w:sz w:val="12"/>
        </w:rPr>
        <w:t>of</w:t>
      </w:r>
      <w:r>
        <w:rPr>
          <w:spacing w:val="22"/>
          <w:w w:val="115"/>
          <w:sz w:val="12"/>
        </w:rPr>
        <w:t> </w:t>
      </w:r>
      <w:r>
        <w:rPr>
          <w:w w:val="115"/>
          <w:sz w:val="12"/>
        </w:rPr>
        <w:t>benchmarking</w:t>
      </w:r>
      <w:r>
        <w:rPr>
          <w:spacing w:val="22"/>
          <w:w w:val="115"/>
          <w:sz w:val="12"/>
        </w:rPr>
        <w:t> </w:t>
      </w:r>
      <w:r>
        <w:rPr>
          <w:spacing w:val="-2"/>
          <w:w w:val="115"/>
          <w:sz w:val="12"/>
        </w:rPr>
        <w:t>works.</w:t>
      </w:r>
    </w:p>
    <w:tbl>
      <w:tblPr>
        <w:tblW w:w="0" w:type="auto"/>
        <w:jc w:val="left"/>
        <w:tblInd w:w="1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6"/>
        <w:gridCol w:w="739"/>
        <w:gridCol w:w="739"/>
        <w:gridCol w:w="739"/>
        <w:gridCol w:w="950"/>
      </w:tblGrid>
      <w:tr>
        <w:trPr>
          <w:trHeight w:val="227" w:hRule="atLeast"/>
        </w:trPr>
        <w:tc>
          <w:tcPr>
            <w:tcW w:w="4116" w:type="dxa"/>
            <w:tcBorders>
              <w:top w:val="single" w:sz="4" w:space="0" w:color="000000"/>
              <w:bottom w:val="single" w:sz="4" w:space="0" w:color="000000"/>
            </w:tcBorders>
          </w:tcPr>
          <w:p>
            <w:pPr>
              <w:pStyle w:val="TableParagraph"/>
              <w:rPr>
                <w:sz w:val="14"/>
              </w:rPr>
            </w:pPr>
          </w:p>
        </w:tc>
        <w:tc>
          <w:tcPr>
            <w:tcW w:w="739" w:type="dxa"/>
            <w:tcBorders>
              <w:top w:val="single" w:sz="4" w:space="0" w:color="000000"/>
              <w:bottom w:val="single" w:sz="4" w:space="0" w:color="000000"/>
            </w:tcBorders>
          </w:tcPr>
          <w:p>
            <w:pPr>
              <w:pStyle w:val="TableParagraph"/>
              <w:spacing w:before="37"/>
              <w:ind w:left="82" w:right="83"/>
              <w:jc w:val="center"/>
              <w:rPr>
                <w:sz w:val="12"/>
              </w:rPr>
            </w:pPr>
            <w:r>
              <w:rPr>
                <w:spacing w:val="-5"/>
                <w:w w:val="130"/>
                <w:sz w:val="12"/>
              </w:rPr>
              <w:t>[</w:t>
            </w:r>
            <w:hyperlink w:history="true" w:anchor="_bookmark26">
              <w:r>
                <w:rPr>
                  <w:color w:val="007FAC"/>
                  <w:spacing w:val="-5"/>
                  <w:w w:val="130"/>
                  <w:sz w:val="12"/>
                </w:rPr>
                <w:t>7</w:t>
              </w:r>
            </w:hyperlink>
            <w:r>
              <w:rPr>
                <w:spacing w:val="-5"/>
                <w:w w:val="130"/>
                <w:sz w:val="12"/>
              </w:rPr>
              <w:t>]</w:t>
            </w:r>
          </w:p>
        </w:tc>
        <w:tc>
          <w:tcPr>
            <w:tcW w:w="739" w:type="dxa"/>
            <w:tcBorders>
              <w:top w:val="single" w:sz="4" w:space="0" w:color="000000"/>
              <w:bottom w:val="single" w:sz="4" w:space="0" w:color="000000"/>
            </w:tcBorders>
          </w:tcPr>
          <w:p>
            <w:pPr>
              <w:pStyle w:val="TableParagraph"/>
              <w:spacing w:before="37"/>
              <w:ind w:left="82" w:right="83"/>
              <w:jc w:val="center"/>
              <w:rPr>
                <w:sz w:val="12"/>
              </w:rPr>
            </w:pPr>
            <w:r>
              <w:rPr>
                <w:spacing w:val="-5"/>
                <w:w w:val="130"/>
                <w:sz w:val="12"/>
              </w:rPr>
              <w:t>[</w:t>
            </w:r>
            <w:hyperlink w:history="true" w:anchor="_bookmark25">
              <w:r>
                <w:rPr>
                  <w:color w:val="007FAC"/>
                  <w:spacing w:val="-5"/>
                  <w:w w:val="130"/>
                  <w:sz w:val="12"/>
                </w:rPr>
                <w:t>6</w:t>
              </w:r>
            </w:hyperlink>
            <w:r>
              <w:rPr>
                <w:spacing w:val="-5"/>
                <w:w w:val="130"/>
                <w:sz w:val="12"/>
              </w:rPr>
              <w:t>]</w:t>
            </w:r>
          </w:p>
        </w:tc>
        <w:tc>
          <w:tcPr>
            <w:tcW w:w="739" w:type="dxa"/>
            <w:tcBorders>
              <w:top w:val="single" w:sz="4" w:space="0" w:color="000000"/>
              <w:bottom w:val="single" w:sz="4" w:space="0" w:color="000000"/>
            </w:tcBorders>
          </w:tcPr>
          <w:p>
            <w:pPr>
              <w:pStyle w:val="TableParagraph"/>
              <w:spacing w:before="37"/>
              <w:ind w:left="83" w:right="83"/>
              <w:jc w:val="center"/>
              <w:rPr>
                <w:sz w:val="12"/>
              </w:rPr>
            </w:pPr>
            <w:r>
              <w:rPr>
                <w:spacing w:val="-5"/>
                <w:w w:val="130"/>
                <w:sz w:val="12"/>
              </w:rPr>
              <w:t>[</w:t>
            </w:r>
            <w:hyperlink w:history="true" w:anchor="_bookmark28">
              <w:r>
                <w:rPr>
                  <w:color w:val="007FAC"/>
                  <w:spacing w:val="-5"/>
                  <w:w w:val="130"/>
                  <w:sz w:val="12"/>
                </w:rPr>
                <w:t>9</w:t>
              </w:r>
            </w:hyperlink>
            <w:r>
              <w:rPr>
                <w:spacing w:val="-5"/>
                <w:w w:val="130"/>
                <w:sz w:val="12"/>
              </w:rPr>
              <w:t>]</w:t>
            </w:r>
          </w:p>
        </w:tc>
        <w:tc>
          <w:tcPr>
            <w:tcW w:w="950" w:type="dxa"/>
            <w:tcBorders>
              <w:top w:val="single" w:sz="4" w:space="0" w:color="000000"/>
              <w:bottom w:val="single" w:sz="4" w:space="0" w:color="000000"/>
            </w:tcBorders>
          </w:tcPr>
          <w:p>
            <w:pPr>
              <w:pStyle w:val="TableParagraph"/>
              <w:spacing w:before="37"/>
              <w:ind w:left="278"/>
              <w:rPr>
                <w:sz w:val="12"/>
              </w:rPr>
            </w:pPr>
            <w:r>
              <w:rPr>
                <w:w w:val="115"/>
                <w:sz w:val="12"/>
              </w:rPr>
              <w:t>This</w:t>
            </w:r>
            <w:r>
              <w:rPr>
                <w:spacing w:val="12"/>
                <w:w w:val="115"/>
                <w:sz w:val="12"/>
              </w:rPr>
              <w:t> </w:t>
            </w:r>
            <w:r>
              <w:rPr>
                <w:spacing w:val="-4"/>
                <w:w w:val="115"/>
                <w:sz w:val="12"/>
              </w:rPr>
              <w:t>work</w:t>
            </w:r>
          </w:p>
        </w:tc>
      </w:tr>
      <w:tr>
        <w:trPr>
          <w:trHeight w:val="194" w:hRule="atLeast"/>
        </w:trPr>
        <w:tc>
          <w:tcPr>
            <w:tcW w:w="4116" w:type="dxa"/>
            <w:tcBorders>
              <w:top w:val="single" w:sz="4" w:space="0" w:color="000000"/>
            </w:tcBorders>
          </w:tcPr>
          <w:p>
            <w:pPr>
              <w:pStyle w:val="TableParagraph"/>
              <w:tabs>
                <w:tab w:pos="2156" w:val="left" w:leader="none"/>
              </w:tabs>
              <w:spacing w:line="48" w:lineRule="auto" w:before="55"/>
              <w:ind w:left="90"/>
              <w:rPr>
                <w:sz w:val="12"/>
              </w:rPr>
            </w:pPr>
            <w:r>
              <w:rPr>
                <w:w w:val="115"/>
                <w:position w:val="-8"/>
                <w:sz w:val="12"/>
              </w:rPr>
              <w:t>Number</w:t>
            </w:r>
            <w:r>
              <w:rPr>
                <w:spacing w:val="16"/>
                <w:w w:val="115"/>
                <w:position w:val="-8"/>
                <w:sz w:val="12"/>
              </w:rPr>
              <w:t> </w:t>
            </w:r>
            <w:r>
              <w:rPr>
                <w:w w:val="115"/>
                <w:position w:val="-8"/>
                <w:sz w:val="12"/>
              </w:rPr>
              <w:t>of</w:t>
            </w:r>
            <w:r>
              <w:rPr>
                <w:spacing w:val="17"/>
                <w:w w:val="115"/>
                <w:position w:val="-8"/>
                <w:sz w:val="12"/>
              </w:rPr>
              <w:t> </w:t>
            </w:r>
            <w:r>
              <w:rPr>
                <w:spacing w:val="-2"/>
                <w:w w:val="115"/>
                <w:position w:val="-8"/>
                <w:sz w:val="12"/>
              </w:rPr>
              <w:t>features</w:t>
            </w:r>
            <w:r>
              <w:rPr>
                <w:position w:val="-8"/>
                <w:sz w:val="12"/>
              </w:rPr>
              <w:tab/>
            </w:r>
            <w:r>
              <w:rPr>
                <w:w w:val="115"/>
                <w:sz w:val="12"/>
              </w:rPr>
              <w:t>Smaller</w:t>
            </w:r>
            <w:r>
              <w:rPr>
                <w:spacing w:val="23"/>
                <w:w w:val="115"/>
                <w:sz w:val="12"/>
              </w:rPr>
              <w:t> </w:t>
            </w:r>
            <w:r>
              <w:rPr>
                <w:w w:val="115"/>
                <w:sz w:val="12"/>
              </w:rPr>
              <w:t>feature</w:t>
            </w:r>
            <w:r>
              <w:rPr>
                <w:spacing w:val="23"/>
                <w:w w:val="115"/>
                <w:sz w:val="12"/>
              </w:rPr>
              <w:t> </w:t>
            </w:r>
            <w:r>
              <w:rPr>
                <w:spacing w:val="-5"/>
                <w:w w:val="115"/>
                <w:sz w:val="12"/>
              </w:rPr>
              <w:t>set</w:t>
            </w:r>
          </w:p>
        </w:tc>
        <w:tc>
          <w:tcPr>
            <w:tcW w:w="739" w:type="dxa"/>
            <w:tcBorders>
              <w:top w:val="single" w:sz="4" w:space="0" w:color="000000"/>
            </w:tcBorders>
          </w:tcPr>
          <w:p>
            <w:pPr>
              <w:pStyle w:val="TableParagraph"/>
              <w:spacing w:line="135" w:lineRule="exact" w:before="38"/>
              <w:ind w:left="1"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950" w:type="dxa"/>
            <w:tcBorders>
              <w:top w:val="single" w:sz="4" w:space="0" w:color="000000"/>
            </w:tcBorders>
          </w:tcPr>
          <w:p>
            <w:pPr>
              <w:pStyle w:val="TableParagraph"/>
              <w:spacing w:line="135" w:lineRule="exact" w:before="38"/>
              <w:ind w:left="278"/>
              <w:rPr>
                <w:rFonts w:ascii="Aroania" w:hAnsi="Aroania"/>
                <w:sz w:val="12"/>
              </w:rPr>
            </w:pPr>
            <w:r>
              <w:rPr>
                <w:rFonts w:ascii="Aroania" w:hAnsi="Aroania"/>
                <w:spacing w:val="-10"/>
                <w:sz w:val="12"/>
              </w:rPr>
              <w:t>✓</w:t>
            </w:r>
          </w:p>
        </w:tc>
      </w:tr>
      <w:tr>
        <w:trPr>
          <w:trHeight w:val="204" w:hRule="atLeast"/>
        </w:trPr>
        <w:tc>
          <w:tcPr>
            <w:tcW w:w="4116" w:type="dxa"/>
            <w:tcBorders>
              <w:bottom w:val="single" w:sz="4" w:space="0" w:color="000000"/>
            </w:tcBorders>
          </w:tcPr>
          <w:p>
            <w:pPr>
              <w:pStyle w:val="TableParagraph"/>
              <w:spacing w:before="15"/>
              <w:ind w:left="2156"/>
              <w:rPr>
                <w:sz w:val="12"/>
              </w:rPr>
            </w:pPr>
            <w:r>
              <w:rPr>
                <w:w w:val="115"/>
                <w:sz w:val="12"/>
              </w:rPr>
              <w:t>Larger</w:t>
            </w:r>
            <w:r>
              <w:rPr>
                <w:spacing w:val="21"/>
                <w:w w:val="115"/>
                <w:sz w:val="12"/>
              </w:rPr>
              <w:t> </w:t>
            </w:r>
            <w:r>
              <w:rPr>
                <w:w w:val="115"/>
                <w:sz w:val="12"/>
              </w:rPr>
              <w:t>feature</w:t>
            </w:r>
            <w:r>
              <w:rPr>
                <w:spacing w:val="22"/>
                <w:w w:val="115"/>
                <w:sz w:val="12"/>
              </w:rPr>
              <w:t> </w:t>
            </w:r>
            <w:r>
              <w:rPr>
                <w:spacing w:val="-5"/>
                <w:w w:val="115"/>
                <w:sz w:val="12"/>
              </w:rPr>
              <w:t>set</w:t>
            </w:r>
          </w:p>
        </w:tc>
        <w:tc>
          <w:tcPr>
            <w:tcW w:w="739" w:type="dxa"/>
            <w:tcBorders>
              <w:bottom w:val="single" w:sz="4" w:space="0" w:color="000000"/>
            </w:tcBorders>
          </w:tcPr>
          <w:p>
            <w:pPr>
              <w:pStyle w:val="TableParagraph"/>
              <w:rPr>
                <w:sz w:val="14"/>
              </w:rPr>
            </w:pPr>
          </w:p>
        </w:tc>
        <w:tc>
          <w:tcPr>
            <w:tcW w:w="739" w:type="dxa"/>
            <w:tcBorders>
              <w:bottom w:val="single" w:sz="4" w:space="0" w:color="000000"/>
            </w:tcBorders>
          </w:tcPr>
          <w:p>
            <w:pPr>
              <w:pStyle w:val="TableParagraph"/>
              <w:spacing w:before="16"/>
              <w:ind w:right="83"/>
              <w:jc w:val="center"/>
              <w:rPr>
                <w:rFonts w:ascii="Aroania" w:hAnsi="Aroania"/>
                <w:sz w:val="12"/>
              </w:rPr>
            </w:pPr>
            <w:r>
              <w:rPr>
                <w:rFonts w:ascii="Aroania" w:hAnsi="Aroania"/>
                <w:spacing w:val="-10"/>
                <w:sz w:val="12"/>
              </w:rPr>
              <w:t>✓</w:t>
            </w:r>
          </w:p>
        </w:tc>
        <w:tc>
          <w:tcPr>
            <w:tcW w:w="739" w:type="dxa"/>
            <w:tcBorders>
              <w:bottom w:val="single" w:sz="4" w:space="0" w:color="000000"/>
            </w:tcBorders>
          </w:tcPr>
          <w:p>
            <w:pPr>
              <w:pStyle w:val="TableParagraph"/>
              <w:spacing w:before="16"/>
              <w:ind w:right="83"/>
              <w:jc w:val="center"/>
              <w:rPr>
                <w:rFonts w:ascii="Aroania" w:hAnsi="Aroania"/>
                <w:sz w:val="12"/>
              </w:rPr>
            </w:pPr>
            <w:r>
              <w:rPr>
                <w:rFonts w:ascii="Aroania" w:hAnsi="Aroania"/>
                <w:spacing w:val="-10"/>
                <w:sz w:val="12"/>
              </w:rPr>
              <w:t>✓</w:t>
            </w:r>
          </w:p>
        </w:tc>
        <w:tc>
          <w:tcPr>
            <w:tcW w:w="950" w:type="dxa"/>
            <w:tcBorders>
              <w:bottom w:val="single" w:sz="4" w:space="0" w:color="000000"/>
            </w:tcBorders>
          </w:tcPr>
          <w:p>
            <w:pPr>
              <w:pStyle w:val="TableParagraph"/>
              <w:spacing w:before="16"/>
              <w:ind w:left="278"/>
              <w:rPr>
                <w:rFonts w:ascii="Aroania" w:hAnsi="Aroania"/>
                <w:sz w:val="12"/>
              </w:rPr>
            </w:pPr>
            <w:r>
              <w:rPr>
                <w:rFonts w:ascii="Aroania" w:hAnsi="Aroania"/>
                <w:spacing w:val="-10"/>
                <w:sz w:val="12"/>
              </w:rPr>
              <w:t>✓</w:t>
            </w:r>
          </w:p>
        </w:tc>
      </w:tr>
      <w:tr>
        <w:trPr>
          <w:trHeight w:val="194" w:hRule="atLeast"/>
        </w:trPr>
        <w:tc>
          <w:tcPr>
            <w:tcW w:w="4116" w:type="dxa"/>
            <w:tcBorders>
              <w:top w:val="single" w:sz="4" w:space="0" w:color="000000"/>
            </w:tcBorders>
          </w:tcPr>
          <w:p>
            <w:pPr>
              <w:pStyle w:val="TableParagraph"/>
              <w:tabs>
                <w:tab w:pos="2156" w:val="left" w:leader="none"/>
              </w:tabs>
              <w:spacing w:line="48" w:lineRule="auto" w:before="55"/>
              <w:ind w:left="90"/>
              <w:rPr>
                <w:sz w:val="12"/>
              </w:rPr>
            </w:pPr>
            <w:r>
              <w:rPr>
                <w:w w:val="115"/>
                <w:position w:val="-8"/>
                <w:sz w:val="12"/>
              </w:rPr>
              <w:t>Feature</w:t>
            </w:r>
            <w:r>
              <w:rPr>
                <w:spacing w:val="29"/>
                <w:w w:val="115"/>
                <w:position w:val="-8"/>
                <w:sz w:val="12"/>
              </w:rPr>
              <w:t> </w:t>
            </w:r>
            <w:r>
              <w:rPr>
                <w:spacing w:val="-4"/>
                <w:w w:val="115"/>
                <w:position w:val="-8"/>
                <w:sz w:val="12"/>
              </w:rPr>
              <w:t>type</w:t>
            </w:r>
            <w:r>
              <w:rPr>
                <w:position w:val="-8"/>
                <w:sz w:val="12"/>
              </w:rPr>
              <w:tab/>
            </w:r>
            <w:r>
              <w:rPr>
                <w:w w:val="115"/>
                <w:sz w:val="12"/>
              </w:rPr>
              <w:t>Non-time</w:t>
            </w:r>
            <w:r>
              <w:rPr>
                <w:spacing w:val="13"/>
                <w:w w:val="115"/>
                <w:sz w:val="12"/>
              </w:rPr>
              <w:t> </w:t>
            </w:r>
            <w:r>
              <w:rPr>
                <w:spacing w:val="-2"/>
                <w:w w:val="115"/>
                <w:sz w:val="12"/>
              </w:rPr>
              <w:t>series</w:t>
            </w:r>
          </w:p>
        </w:tc>
        <w:tc>
          <w:tcPr>
            <w:tcW w:w="739" w:type="dxa"/>
            <w:tcBorders>
              <w:top w:val="single" w:sz="4" w:space="0" w:color="000000"/>
            </w:tcBorders>
          </w:tcPr>
          <w:p>
            <w:pPr>
              <w:pStyle w:val="TableParagraph"/>
              <w:rPr>
                <w:sz w:val="12"/>
              </w:rPr>
            </w:pP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950" w:type="dxa"/>
            <w:tcBorders>
              <w:top w:val="single" w:sz="4" w:space="0" w:color="000000"/>
            </w:tcBorders>
          </w:tcPr>
          <w:p>
            <w:pPr>
              <w:pStyle w:val="TableParagraph"/>
              <w:spacing w:line="135" w:lineRule="exact" w:before="38"/>
              <w:ind w:left="278"/>
              <w:rPr>
                <w:rFonts w:ascii="Aroania" w:hAnsi="Aroania"/>
                <w:sz w:val="12"/>
              </w:rPr>
            </w:pPr>
            <w:r>
              <w:rPr>
                <w:rFonts w:ascii="Aroania" w:hAnsi="Aroania"/>
                <w:spacing w:val="-10"/>
                <w:sz w:val="12"/>
              </w:rPr>
              <w:t>✓</w:t>
            </w:r>
          </w:p>
        </w:tc>
      </w:tr>
      <w:tr>
        <w:trPr>
          <w:trHeight w:val="204" w:hRule="atLeast"/>
        </w:trPr>
        <w:tc>
          <w:tcPr>
            <w:tcW w:w="4116" w:type="dxa"/>
            <w:tcBorders>
              <w:bottom w:val="single" w:sz="4" w:space="0" w:color="000000"/>
            </w:tcBorders>
          </w:tcPr>
          <w:p>
            <w:pPr>
              <w:pStyle w:val="TableParagraph"/>
              <w:spacing w:before="15"/>
              <w:ind w:left="2156"/>
              <w:rPr>
                <w:sz w:val="12"/>
              </w:rPr>
            </w:pPr>
            <w:r>
              <w:rPr>
                <w:w w:val="110"/>
                <w:sz w:val="12"/>
              </w:rPr>
              <w:t>Time-</w:t>
            </w:r>
            <w:r>
              <w:rPr>
                <w:spacing w:val="-2"/>
                <w:w w:val="115"/>
                <w:sz w:val="12"/>
              </w:rPr>
              <w:t>series</w:t>
            </w:r>
          </w:p>
        </w:tc>
        <w:tc>
          <w:tcPr>
            <w:tcW w:w="739" w:type="dxa"/>
            <w:tcBorders>
              <w:bottom w:val="single" w:sz="4" w:space="0" w:color="000000"/>
            </w:tcBorders>
          </w:tcPr>
          <w:p>
            <w:pPr>
              <w:pStyle w:val="TableParagraph"/>
              <w:spacing w:before="16"/>
              <w:ind w:left="1" w:right="83"/>
              <w:jc w:val="center"/>
              <w:rPr>
                <w:rFonts w:ascii="Aroania" w:hAnsi="Aroania"/>
                <w:sz w:val="12"/>
              </w:rPr>
            </w:pPr>
            <w:r>
              <w:rPr>
                <w:rFonts w:ascii="Aroania" w:hAnsi="Aroania"/>
                <w:spacing w:val="-10"/>
                <w:sz w:val="12"/>
              </w:rPr>
              <w:t>✓</w:t>
            </w:r>
          </w:p>
        </w:tc>
        <w:tc>
          <w:tcPr>
            <w:tcW w:w="739" w:type="dxa"/>
            <w:tcBorders>
              <w:bottom w:val="single" w:sz="4" w:space="0" w:color="000000"/>
            </w:tcBorders>
          </w:tcPr>
          <w:p>
            <w:pPr>
              <w:pStyle w:val="TableParagraph"/>
              <w:spacing w:before="16"/>
              <w:ind w:right="83"/>
              <w:jc w:val="center"/>
              <w:rPr>
                <w:rFonts w:ascii="Aroania" w:hAnsi="Aroania"/>
                <w:sz w:val="12"/>
              </w:rPr>
            </w:pPr>
            <w:r>
              <w:rPr>
                <w:rFonts w:ascii="Aroania" w:hAnsi="Aroania"/>
                <w:spacing w:val="-10"/>
                <w:sz w:val="12"/>
              </w:rPr>
              <w:t>✓</w:t>
            </w:r>
          </w:p>
        </w:tc>
        <w:tc>
          <w:tcPr>
            <w:tcW w:w="739" w:type="dxa"/>
            <w:tcBorders>
              <w:bottom w:val="single" w:sz="4" w:space="0" w:color="000000"/>
            </w:tcBorders>
          </w:tcPr>
          <w:p>
            <w:pPr>
              <w:pStyle w:val="TableParagraph"/>
              <w:spacing w:before="16"/>
              <w:ind w:right="83"/>
              <w:jc w:val="center"/>
              <w:rPr>
                <w:rFonts w:ascii="Aroania" w:hAnsi="Aroania"/>
                <w:sz w:val="12"/>
              </w:rPr>
            </w:pPr>
            <w:r>
              <w:rPr>
                <w:rFonts w:ascii="Aroania" w:hAnsi="Aroania"/>
                <w:spacing w:val="-10"/>
                <w:sz w:val="12"/>
              </w:rPr>
              <w:t>✓</w:t>
            </w:r>
          </w:p>
        </w:tc>
        <w:tc>
          <w:tcPr>
            <w:tcW w:w="950" w:type="dxa"/>
            <w:tcBorders>
              <w:bottom w:val="single" w:sz="4" w:space="0" w:color="000000"/>
            </w:tcBorders>
          </w:tcPr>
          <w:p>
            <w:pPr>
              <w:pStyle w:val="TableParagraph"/>
              <w:spacing w:before="16"/>
              <w:ind w:left="278"/>
              <w:rPr>
                <w:rFonts w:ascii="Aroania" w:hAnsi="Aroania"/>
                <w:sz w:val="12"/>
              </w:rPr>
            </w:pPr>
            <w:r>
              <w:rPr>
                <w:rFonts w:ascii="Aroania" w:hAnsi="Aroania"/>
                <w:spacing w:val="-10"/>
                <w:sz w:val="12"/>
              </w:rPr>
              <w:t>✓</w:t>
            </w:r>
          </w:p>
        </w:tc>
      </w:tr>
      <w:tr>
        <w:trPr>
          <w:trHeight w:val="194" w:hRule="atLeast"/>
        </w:trPr>
        <w:tc>
          <w:tcPr>
            <w:tcW w:w="4116" w:type="dxa"/>
            <w:tcBorders>
              <w:top w:val="single" w:sz="4" w:space="0" w:color="000000"/>
            </w:tcBorders>
          </w:tcPr>
          <w:p>
            <w:pPr>
              <w:pStyle w:val="TableParagraph"/>
              <w:spacing w:line="136" w:lineRule="exact" w:before="37"/>
              <w:ind w:left="2156"/>
              <w:rPr>
                <w:sz w:val="12"/>
              </w:rPr>
            </w:pPr>
            <w:r>
              <w:rPr>
                <w:w w:val="115"/>
                <w:sz w:val="12"/>
              </w:rPr>
              <w:t>Severity</w:t>
            </w:r>
            <w:r>
              <w:rPr>
                <w:spacing w:val="14"/>
                <w:w w:val="115"/>
                <w:sz w:val="12"/>
              </w:rPr>
              <w:t> </w:t>
            </w:r>
            <w:r>
              <w:rPr>
                <w:spacing w:val="-2"/>
                <w:w w:val="115"/>
                <w:sz w:val="12"/>
              </w:rPr>
              <w:t>score</w:t>
            </w:r>
          </w:p>
        </w:tc>
        <w:tc>
          <w:tcPr>
            <w:tcW w:w="739" w:type="dxa"/>
            <w:tcBorders>
              <w:top w:val="single" w:sz="4" w:space="0" w:color="000000"/>
            </w:tcBorders>
          </w:tcPr>
          <w:p>
            <w:pPr>
              <w:pStyle w:val="TableParagraph"/>
              <w:spacing w:line="135" w:lineRule="exact" w:before="38"/>
              <w:ind w:left="1"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950" w:type="dxa"/>
            <w:tcBorders>
              <w:top w:val="single" w:sz="4" w:space="0" w:color="000000"/>
            </w:tcBorders>
          </w:tcPr>
          <w:p>
            <w:pPr>
              <w:pStyle w:val="TableParagraph"/>
              <w:spacing w:line="135" w:lineRule="exact" w:before="38"/>
              <w:ind w:left="278"/>
              <w:rPr>
                <w:rFonts w:ascii="Aroania" w:hAnsi="Aroania"/>
                <w:sz w:val="12"/>
              </w:rPr>
            </w:pPr>
            <w:r>
              <w:rPr>
                <w:rFonts w:ascii="Aroania" w:hAnsi="Aroania"/>
                <w:spacing w:val="-10"/>
                <w:sz w:val="12"/>
              </w:rPr>
              <w:t>✓</w:t>
            </w:r>
          </w:p>
        </w:tc>
      </w:tr>
      <w:tr>
        <w:trPr>
          <w:trHeight w:val="171" w:hRule="atLeast"/>
        </w:trPr>
        <w:tc>
          <w:tcPr>
            <w:tcW w:w="4116" w:type="dxa"/>
          </w:tcPr>
          <w:p>
            <w:pPr>
              <w:pStyle w:val="TableParagraph"/>
              <w:tabs>
                <w:tab w:pos="2156" w:val="left" w:leader="none"/>
              </w:tabs>
              <w:spacing w:line="136" w:lineRule="exact" w:before="15"/>
              <w:ind w:left="90"/>
              <w:rPr>
                <w:sz w:val="12"/>
              </w:rPr>
            </w:pPr>
            <w:r>
              <w:rPr>
                <w:w w:val="115"/>
                <w:sz w:val="12"/>
              </w:rPr>
              <w:t>Feature</w:t>
            </w:r>
            <w:r>
              <w:rPr>
                <w:spacing w:val="26"/>
                <w:w w:val="115"/>
                <w:sz w:val="12"/>
              </w:rPr>
              <w:t> </w:t>
            </w:r>
            <w:r>
              <w:rPr>
                <w:w w:val="115"/>
                <w:sz w:val="12"/>
              </w:rPr>
              <w:t>selection</w:t>
            </w:r>
            <w:r>
              <w:rPr>
                <w:spacing w:val="26"/>
                <w:w w:val="115"/>
                <w:sz w:val="12"/>
              </w:rPr>
              <w:t> </w:t>
            </w:r>
            <w:r>
              <w:rPr>
                <w:spacing w:val="-2"/>
                <w:w w:val="115"/>
                <w:sz w:val="12"/>
              </w:rPr>
              <w:t>methods</w:t>
            </w:r>
            <w:r>
              <w:rPr>
                <w:sz w:val="12"/>
              </w:rPr>
              <w:tab/>
            </w:r>
            <w:r>
              <w:rPr>
                <w:w w:val="115"/>
                <w:sz w:val="12"/>
              </w:rPr>
              <w:t>Machine</w:t>
            </w:r>
            <w:r>
              <w:rPr>
                <w:spacing w:val="14"/>
                <w:w w:val="115"/>
                <w:sz w:val="12"/>
              </w:rPr>
              <w:t> </w:t>
            </w:r>
            <w:r>
              <w:rPr>
                <w:spacing w:val="-2"/>
                <w:w w:val="115"/>
                <w:sz w:val="12"/>
              </w:rPr>
              <w:t>learning</w:t>
            </w:r>
          </w:p>
        </w:tc>
        <w:tc>
          <w:tcPr>
            <w:tcW w:w="739" w:type="dxa"/>
          </w:tcPr>
          <w:p>
            <w:pPr>
              <w:pStyle w:val="TableParagraph"/>
              <w:rPr>
                <w:sz w:val="10"/>
              </w:rPr>
            </w:pPr>
          </w:p>
        </w:tc>
        <w:tc>
          <w:tcPr>
            <w:tcW w:w="739" w:type="dxa"/>
          </w:tcPr>
          <w:p>
            <w:pPr>
              <w:pStyle w:val="TableParagraph"/>
              <w:rPr>
                <w:sz w:val="10"/>
              </w:rPr>
            </w:pPr>
          </w:p>
        </w:tc>
        <w:tc>
          <w:tcPr>
            <w:tcW w:w="739" w:type="dxa"/>
          </w:tcPr>
          <w:p>
            <w:pPr>
              <w:pStyle w:val="TableParagraph"/>
              <w:spacing w:line="135" w:lineRule="exact" w:before="16"/>
              <w:ind w:right="83"/>
              <w:jc w:val="center"/>
              <w:rPr>
                <w:rFonts w:ascii="Aroania" w:hAnsi="Aroania"/>
                <w:sz w:val="12"/>
              </w:rPr>
            </w:pPr>
            <w:r>
              <w:rPr>
                <w:rFonts w:ascii="Aroania" w:hAnsi="Aroania"/>
                <w:spacing w:val="-10"/>
                <w:sz w:val="12"/>
              </w:rPr>
              <w:t>✓</w:t>
            </w:r>
          </w:p>
        </w:tc>
        <w:tc>
          <w:tcPr>
            <w:tcW w:w="950" w:type="dxa"/>
          </w:tcPr>
          <w:p>
            <w:pPr>
              <w:pStyle w:val="TableParagraph"/>
              <w:spacing w:line="135" w:lineRule="exact" w:before="16"/>
              <w:ind w:left="278"/>
              <w:rPr>
                <w:rFonts w:ascii="Aroania" w:hAnsi="Aroania"/>
                <w:sz w:val="12"/>
              </w:rPr>
            </w:pPr>
            <w:r>
              <w:rPr>
                <w:rFonts w:ascii="Aroania" w:hAnsi="Aroania"/>
                <w:spacing w:val="-10"/>
                <w:sz w:val="12"/>
              </w:rPr>
              <w:t>✓</w:t>
            </w:r>
          </w:p>
        </w:tc>
      </w:tr>
      <w:tr>
        <w:trPr>
          <w:trHeight w:val="204" w:hRule="atLeast"/>
        </w:trPr>
        <w:tc>
          <w:tcPr>
            <w:tcW w:w="4116" w:type="dxa"/>
            <w:tcBorders>
              <w:bottom w:val="single" w:sz="4" w:space="0" w:color="000000"/>
            </w:tcBorders>
          </w:tcPr>
          <w:p>
            <w:pPr>
              <w:pStyle w:val="TableParagraph"/>
              <w:spacing w:before="15"/>
              <w:ind w:left="2156"/>
              <w:rPr>
                <w:sz w:val="12"/>
              </w:rPr>
            </w:pPr>
            <w:r>
              <w:rPr>
                <w:w w:val="115"/>
                <w:sz w:val="12"/>
              </w:rPr>
              <w:t>Evolutionary</w:t>
            </w:r>
            <w:r>
              <w:rPr>
                <w:spacing w:val="26"/>
                <w:w w:val="115"/>
                <w:sz w:val="12"/>
              </w:rPr>
              <w:t> </w:t>
            </w:r>
            <w:r>
              <w:rPr>
                <w:w w:val="115"/>
                <w:sz w:val="12"/>
              </w:rPr>
              <w:t>computing</w:t>
            </w:r>
            <w:r>
              <w:rPr>
                <w:spacing w:val="27"/>
                <w:w w:val="115"/>
                <w:sz w:val="12"/>
              </w:rPr>
              <w:t> </w:t>
            </w:r>
            <w:r>
              <w:rPr>
                <w:spacing w:val="-5"/>
                <w:w w:val="115"/>
                <w:sz w:val="12"/>
              </w:rPr>
              <w:t>GA</w:t>
            </w:r>
          </w:p>
        </w:tc>
        <w:tc>
          <w:tcPr>
            <w:tcW w:w="739" w:type="dxa"/>
            <w:tcBorders>
              <w:bottom w:val="single" w:sz="4" w:space="0" w:color="000000"/>
            </w:tcBorders>
          </w:tcPr>
          <w:p>
            <w:pPr>
              <w:pStyle w:val="TableParagraph"/>
              <w:rPr>
                <w:sz w:val="14"/>
              </w:rPr>
            </w:pPr>
          </w:p>
        </w:tc>
        <w:tc>
          <w:tcPr>
            <w:tcW w:w="739" w:type="dxa"/>
            <w:tcBorders>
              <w:bottom w:val="single" w:sz="4" w:space="0" w:color="000000"/>
            </w:tcBorders>
          </w:tcPr>
          <w:p>
            <w:pPr>
              <w:pStyle w:val="TableParagraph"/>
              <w:rPr>
                <w:sz w:val="14"/>
              </w:rPr>
            </w:pPr>
          </w:p>
        </w:tc>
        <w:tc>
          <w:tcPr>
            <w:tcW w:w="739" w:type="dxa"/>
            <w:tcBorders>
              <w:bottom w:val="single" w:sz="4" w:space="0" w:color="000000"/>
            </w:tcBorders>
          </w:tcPr>
          <w:p>
            <w:pPr>
              <w:pStyle w:val="TableParagraph"/>
              <w:spacing w:before="16"/>
              <w:ind w:right="83"/>
              <w:jc w:val="center"/>
              <w:rPr>
                <w:rFonts w:ascii="Aroania" w:hAnsi="Aroania"/>
                <w:sz w:val="12"/>
              </w:rPr>
            </w:pPr>
            <w:r>
              <w:rPr>
                <w:rFonts w:ascii="Aroania" w:hAnsi="Aroania"/>
                <w:spacing w:val="-10"/>
                <w:sz w:val="12"/>
              </w:rPr>
              <w:t>✓</w:t>
            </w:r>
          </w:p>
        </w:tc>
        <w:tc>
          <w:tcPr>
            <w:tcW w:w="950" w:type="dxa"/>
            <w:tcBorders>
              <w:bottom w:val="single" w:sz="4" w:space="0" w:color="000000"/>
            </w:tcBorders>
          </w:tcPr>
          <w:p>
            <w:pPr>
              <w:pStyle w:val="TableParagraph"/>
              <w:spacing w:before="16"/>
              <w:ind w:left="278"/>
              <w:rPr>
                <w:rFonts w:ascii="Aroania" w:hAnsi="Aroania"/>
                <w:sz w:val="12"/>
              </w:rPr>
            </w:pPr>
            <w:r>
              <w:rPr>
                <w:rFonts w:ascii="Aroania" w:hAnsi="Aroania"/>
                <w:spacing w:val="-10"/>
                <w:sz w:val="12"/>
              </w:rPr>
              <w:t>✓</w:t>
            </w:r>
          </w:p>
        </w:tc>
      </w:tr>
      <w:tr>
        <w:trPr>
          <w:trHeight w:val="194" w:hRule="atLeast"/>
        </w:trPr>
        <w:tc>
          <w:tcPr>
            <w:tcW w:w="4116" w:type="dxa"/>
            <w:tcBorders>
              <w:top w:val="single" w:sz="4" w:space="0" w:color="000000"/>
            </w:tcBorders>
          </w:tcPr>
          <w:p>
            <w:pPr>
              <w:pStyle w:val="TableParagraph"/>
              <w:tabs>
                <w:tab w:pos="2156" w:val="left" w:leader="none"/>
              </w:tabs>
              <w:spacing w:line="48" w:lineRule="auto" w:before="55"/>
              <w:ind w:left="90"/>
              <w:rPr>
                <w:sz w:val="12"/>
              </w:rPr>
            </w:pPr>
            <w:r>
              <w:rPr>
                <w:w w:val="115"/>
                <w:position w:val="-8"/>
                <w:sz w:val="12"/>
              </w:rPr>
              <w:t>Classifications</w:t>
            </w:r>
            <w:r>
              <w:rPr>
                <w:spacing w:val="4"/>
                <w:w w:val="115"/>
                <w:position w:val="-8"/>
                <w:sz w:val="12"/>
              </w:rPr>
              <w:t> </w:t>
            </w:r>
            <w:r>
              <w:rPr>
                <w:spacing w:val="-2"/>
                <w:w w:val="115"/>
                <w:position w:val="-8"/>
                <w:sz w:val="12"/>
              </w:rPr>
              <w:t>methods</w:t>
            </w:r>
            <w:r>
              <w:rPr>
                <w:position w:val="-8"/>
                <w:sz w:val="12"/>
              </w:rPr>
              <w:tab/>
            </w:r>
            <w:r>
              <w:rPr>
                <w:w w:val="115"/>
                <w:sz w:val="12"/>
              </w:rPr>
              <w:t>Traditional</w:t>
            </w:r>
            <w:r>
              <w:rPr>
                <w:spacing w:val="27"/>
                <w:w w:val="115"/>
                <w:sz w:val="12"/>
              </w:rPr>
              <w:t> </w:t>
            </w:r>
            <w:r>
              <w:rPr>
                <w:w w:val="115"/>
                <w:sz w:val="12"/>
              </w:rPr>
              <w:t>machine</w:t>
            </w:r>
            <w:r>
              <w:rPr>
                <w:spacing w:val="28"/>
                <w:w w:val="115"/>
                <w:sz w:val="12"/>
              </w:rPr>
              <w:t> </w:t>
            </w:r>
            <w:r>
              <w:rPr>
                <w:spacing w:val="-2"/>
                <w:w w:val="115"/>
                <w:sz w:val="12"/>
              </w:rPr>
              <w:t>learning</w:t>
            </w:r>
          </w:p>
        </w:tc>
        <w:tc>
          <w:tcPr>
            <w:tcW w:w="739" w:type="dxa"/>
            <w:tcBorders>
              <w:top w:val="single" w:sz="4" w:space="0" w:color="000000"/>
            </w:tcBorders>
          </w:tcPr>
          <w:p>
            <w:pPr>
              <w:pStyle w:val="TableParagraph"/>
              <w:spacing w:line="135" w:lineRule="exact" w:before="38"/>
              <w:ind w:left="1"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950" w:type="dxa"/>
            <w:tcBorders>
              <w:top w:val="single" w:sz="4" w:space="0" w:color="000000"/>
            </w:tcBorders>
          </w:tcPr>
          <w:p>
            <w:pPr>
              <w:pStyle w:val="TableParagraph"/>
              <w:spacing w:line="135" w:lineRule="exact" w:before="38"/>
              <w:ind w:left="278"/>
              <w:rPr>
                <w:rFonts w:ascii="Aroania" w:hAnsi="Aroania"/>
                <w:sz w:val="12"/>
              </w:rPr>
            </w:pPr>
            <w:r>
              <w:rPr>
                <w:rFonts w:ascii="Aroania" w:hAnsi="Aroania"/>
                <w:spacing w:val="-10"/>
                <w:sz w:val="12"/>
              </w:rPr>
              <w:t>✓</w:t>
            </w:r>
          </w:p>
        </w:tc>
      </w:tr>
      <w:tr>
        <w:trPr>
          <w:trHeight w:val="204" w:hRule="atLeast"/>
        </w:trPr>
        <w:tc>
          <w:tcPr>
            <w:tcW w:w="4116" w:type="dxa"/>
            <w:tcBorders>
              <w:bottom w:val="single" w:sz="4" w:space="0" w:color="000000"/>
            </w:tcBorders>
          </w:tcPr>
          <w:p>
            <w:pPr>
              <w:pStyle w:val="TableParagraph"/>
              <w:spacing w:before="15"/>
              <w:ind w:left="724" w:right="254"/>
              <w:jc w:val="center"/>
              <w:rPr>
                <w:sz w:val="12"/>
              </w:rPr>
            </w:pPr>
            <w:r>
              <w:rPr>
                <w:spacing w:val="-5"/>
                <w:w w:val="105"/>
                <w:sz w:val="12"/>
              </w:rPr>
              <w:t>DNN</w:t>
            </w:r>
          </w:p>
        </w:tc>
        <w:tc>
          <w:tcPr>
            <w:tcW w:w="739" w:type="dxa"/>
            <w:tcBorders>
              <w:bottom w:val="single" w:sz="4" w:space="0" w:color="000000"/>
            </w:tcBorders>
          </w:tcPr>
          <w:p>
            <w:pPr>
              <w:pStyle w:val="TableParagraph"/>
              <w:spacing w:before="16"/>
              <w:ind w:left="1" w:right="83"/>
              <w:jc w:val="center"/>
              <w:rPr>
                <w:rFonts w:ascii="Aroania" w:hAnsi="Aroania"/>
                <w:sz w:val="12"/>
              </w:rPr>
            </w:pPr>
            <w:r>
              <w:rPr>
                <w:rFonts w:ascii="Aroania" w:hAnsi="Aroania"/>
                <w:spacing w:val="-10"/>
                <w:sz w:val="12"/>
              </w:rPr>
              <w:t>✓</w:t>
            </w:r>
          </w:p>
        </w:tc>
        <w:tc>
          <w:tcPr>
            <w:tcW w:w="739" w:type="dxa"/>
            <w:tcBorders>
              <w:bottom w:val="single" w:sz="4" w:space="0" w:color="000000"/>
            </w:tcBorders>
          </w:tcPr>
          <w:p>
            <w:pPr>
              <w:pStyle w:val="TableParagraph"/>
              <w:spacing w:before="16"/>
              <w:ind w:right="83"/>
              <w:jc w:val="center"/>
              <w:rPr>
                <w:rFonts w:ascii="Aroania" w:hAnsi="Aroania"/>
                <w:sz w:val="12"/>
              </w:rPr>
            </w:pPr>
            <w:r>
              <w:rPr>
                <w:rFonts w:ascii="Aroania" w:hAnsi="Aroania"/>
                <w:spacing w:val="-10"/>
                <w:sz w:val="12"/>
              </w:rPr>
              <w:t>✓</w:t>
            </w:r>
          </w:p>
        </w:tc>
        <w:tc>
          <w:tcPr>
            <w:tcW w:w="739" w:type="dxa"/>
            <w:tcBorders>
              <w:bottom w:val="single" w:sz="4" w:space="0" w:color="000000"/>
            </w:tcBorders>
          </w:tcPr>
          <w:p>
            <w:pPr>
              <w:pStyle w:val="TableParagraph"/>
              <w:rPr>
                <w:sz w:val="14"/>
              </w:rPr>
            </w:pPr>
          </w:p>
        </w:tc>
        <w:tc>
          <w:tcPr>
            <w:tcW w:w="950" w:type="dxa"/>
            <w:tcBorders>
              <w:bottom w:val="single" w:sz="4" w:space="0" w:color="000000"/>
            </w:tcBorders>
          </w:tcPr>
          <w:p>
            <w:pPr>
              <w:pStyle w:val="TableParagraph"/>
              <w:spacing w:before="16"/>
              <w:ind w:left="278"/>
              <w:rPr>
                <w:rFonts w:ascii="Aroania" w:hAnsi="Aroania"/>
                <w:sz w:val="12"/>
              </w:rPr>
            </w:pPr>
            <w:r>
              <w:rPr>
                <w:rFonts w:ascii="Aroania" w:hAnsi="Aroania"/>
                <w:spacing w:val="-10"/>
                <w:sz w:val="12"/>
              </w:rPr>
              <w:t>✓</w:t>
            </w:r>
          </w:p>
        </w:tc>
      </w:tr>
      <w:tr>
        <w:trPr>
          <w:trHeight w:val="194" w:hRule="atLeast"/>
        </w:trPr>
        <w:tc>
          <w:tcPr>
            <w:tcW w:w="4116" w:type="dxa"/>
            <w:tcBorders>
              <w:top w:val="single" w:sz="4" w:space="0" w:color="000000"/>
            </w:tcBorders>
          </w:tcPr>
          <w:p>
            <w:pPr>
              <w:pStyle w:val="TableParagraph"/>
              <w:spacing w:line="136" w:lineRule="exact" w:before="37"/>
              <w:ind w:left="724"/>
              <w:jc w:val="center"/>
              <w:rPr>
                <w:sz w:val="12"/>
              </w:rPr>
            </w:pPr>
            <w:r>
              <w:rPr>
                <w:spacing w:val="-2"/>
                <w:w w:val="115"/>
                <w:sz w:val="12"/>
              </w:rPr>
              <w:t>Mortality</w:t>
            </w:r>
          </w:p>
        </w:tc>
        <w:tc>
          <w:tcPr>
            <w:tcW w:w="739" w:type="dxa"/>
            <w:tcBorders>
              <w:top w:val="single" w:sz="4" w:space="0" w:color="000000"/>
            </w:tcBorders>
          </w:tcPr>
          <w:p>
            <w:pPr>
              <w:pStyle w:val="TableParagraph"/>
              <w:spacing w:line="135" w:lineRule="exact" w:before="38"/>
              <w:ind w:left="1"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739" w:type="dxa"/>
            <w:tcBorders>
              <w:top w:val="single" w:sz="4" w:space="0" w:color="000000"/>
            </w:tcBorders>
          </w:tcPr>
          <w:p>
            <w:pPr>
              <w:pStyle w:val="TableParagraph"/>
              <w:spacing w:line="135" w:lineRule="exact" w:before="38"/>
              <w:ind w:right="83"/>
              <w:jc w:val="center"/>
              <w:rPr>
                <w:rFonts w:ascii="Aroania" w:hAnsi="Aroania"/>
                <w:sz w:val="12"/>
              </w:rPr>
            </w:pPr>
            <w:r>
              <w:rPr>
                <w:rFonts w:ascii="Aroania" w:hAnsi="Aroania"/>
                <w:spacing w:val="-10"/>
                <w:sz w:val="12"/>
              </w:rPr>
              <w:t>✓</w:t>
            </w:r>
          </w:p>
        </w:tc>
        <w:tc>
          <w:tcPr>
            <w:tcW w:w="950" w:type="dxa"/>
            <w:tcBorders>
              <w:top w:val="single" w:sz="4" w:space="0" w:color="000000"/>
            </w:tcBorders>
          </w:tcPr>
          <w:p>
            <w:pPr>
              <w:pStyle w:val="TableParagraph"/>
              <w:spacing w:line="135" w:lineRule="exact" w:before="38"/>
              <w:ind w:left="278"/>
              <w:rPr>
                <w:rFonts w:ascii="Aroania" w:hAnsi="Aroania"/>
                <w:sz w:val="12"/>
              </w:rPr>
            </w:pPr>
            <w:r>
              <w:rPr>
                <w:rFonts w:ascii="Aroania" w:hAnsi="Aroania"/>
                <w:spacing w:val="-10"/>
                <w:sz w:val="12"/>
              </w:rPr>
              <w:t>✓</w:t>
            </w:r>
          </w:p>
        </w:tc>
      </w:tr>
      <w:tr>
        <w:trPr>
          <w:trHeight w:val="171" w:hRule="atLeast"/>
        </w:trPr>
        <w:tc>
          <w:tcPr>
            <w:tcW w:w="4116" w:type="dxa"/>
          </w:tcPr>
          <w:p>
            <w:pPr>
              <w:pStyle w:val="TableParagraph"/>
              <w:tabs>
                <w:tab w:pos="2156" w:val="left" w:leader="none"/>
              </w:tabs>
              <w:spacing w:line="141" w:lineRule="exact" w:before="10"/>
              <w:ind w:left="90"/>
              <w:rPr>
                <w:sz w:val="12"/>
              </w:rPr>
            </w:pPr>
            <w:r>
              <w:rPr>
                <w:w w:val="115"/>
                <w:sz w:val="12"/>
              </w:rPr>
              <w:t>Prediction</w:t>
            </w:r>
            <w:r>
              <w:rPr>
                <w:spacing w:val="28"/>
                <w:w w:val="115"/>
                <w:sz w:val="12"/>
              </w:rPr>
              <w:t> </w:t>
            </w:r>
            <w:r>
              <w:rPr>
                <w:spacing w:val="-4"/>
                <w:w w:val="115"/>
                <w:sz w:val="12"/>
              </w:rPr>
              <w:t>tasks</w:t>
            </w:r>
            <w:r>
              <w:rPr>
                <w:sz w:val="12"/>
              </w:rPr>
              <w:tab/>
            </w:r>
            <w:r>
              <w:rPr>
                <w:w w:val="115"/>
                <w:position w:val="9"/>
                <w:sz w:val="12"/>
              </w:rPr>
              <w:t>Length</w:t>
            </w:r>
            <w:r>
              <w:rPr>
                <w:spacing w:val="13"/>
                <w:w w:val="115"/>
                <w:position w:val="9"/>
                <w:sz w:val="12"/>
              </w:rPr>
              <w:t> </w:t>
            </w:r>
            <w:r>
              <w:rPr>
                <w:w w:val="115"/>
                <w:position w:val="9"/>
                <w:sz w:val="12"/>
              </w:rPr>
              <w:t>of</w:t>
            </w:r>
            <w:r>
              <w:rPr>
                <w:spacing w:val="13"/>
                <w:w w:val="115"/>
                <w:position w:val="9"/>
                <w:sz w:val="12"/>
              </w:rPr>
              <w:t> </w:t>
            </w:r>
            <w:r>
              <w:rPr>
                <w:spacing w:val="-4"/>
                <w:w w:val="115"/>
                <w:position w:val="9"/>
                <w:sz w:val="12"/>
              </w:rPr>
              <w:t>stay</w:t>
            </w:r>
          </w:p>
        </w:tc>
        <w:tc>
          <w:tcPr>
            <w:tcW w:w="739" w:type="dxa"/>
          </w:tcPr>
          <w:p>
            <w:pPr>
              <w:pStyle w:val="TableParagraph"/>
              <w:spacing w:line="135" w:lineRule="exact" w:before="16"/>
              <w:ind w:left="1" w:right="83"/>
              <w:jc w:val="center"/>
              <w:rPr>
                <w:rFonts w:ascii="Aroania" w:hAnsi="Aroania"/>
                <w:sz w:val="12"/>
              </w:rPr>
            </w:pPr>
            <w:r>
              <w:rPr>
                <w:rFonts w:ascii="Aroania" w:hAnsi="Aroania"/>
                <w:spacing w:val="-10"/>
                <w:sz w:val="12"/>
              </w:rPr>
              <w:t>✓</w:t>
            </w:r>
          </w:p>
        </w:tc>
        <w:tc>
          <w:tcPr>
            <w:tcW w:w="739" w:type="dxa"/>
          </w:tcPr>
          <w:p>
            <w:pPr>
              <w:pStyle w:val="TableParagraph"/>
              <w:spacing w:line="135" w:lineRule="exact" w:before="16"/>
              <w:ind w:right="83"/>
              <w:jc w:val="center"/>
              <w:rPr>
                <w:rFonts w:ascii="Aroania" w:hAnsi="Aroania"/>
                <w:sz w:val="12"/>
              </w:rPr>
            </w:pPr>
            <w:r>
              <w:rPr>
                <w:rFonts w:ascii="Aroania" w:hAnsi="Aroania"/>
                <w:spacing w:val="-10"/>
                <w:sz w:val="12"/>
              </w:rPr>
              <w:t>✓</w:t>
            </w:r>
          </w:p>
        </w:tc>
        <w:tc>
          <w:tcPr>
            <w:tcW w:w="739" w:type="dxa"/>
          </w:tcPr>
          <w:p>
            <w:pPr>
              <w:pStyle w:val="TableParagraph"/>
              <w:rPr>
                <w:sz w:val="10"/>
              </w:rPr>
            </w:pPr>
          </w:p>
        </w:tc>
        <w:tc>
          <w:tcPr>
            <w:tcW w:w="950" w:type="dxa"/>
          </w:tcPr>
          <w:p>
            <w:pPr>
              <w:pStyle w:val="TableParagraph"/>
              <w:spacing w:line="135" w:lineRule="exact" w:before="16"/>
              <w:ind w:left="278"/>
              <w:rPr>
                <w:rFonts w:ascii="Aroania" w:hAnsi="Aroania"/>
                <w:sz w:val="12"/>
              </w:rPr>
            </w:pPr>
            <w:r>
              <w:rPr>
                <w:rFonts w:ascii="Aroania" w:hAnsi="Aroania"/>
                <w:spacing w:val="-10"/>
                <w:sz w:val="12"/>
              </w:rPr>
              <w:t>✓</w:t>
            </w:r>
          </w:p>
        </w:tc>
      </w:tr>
      <w:tr>
        <w:trPr>
          <w:trHeight w:val="171" w:hRule="atLeast"/>
        </w:trPr>
        <w:tc>
          <w:tcPr>
            <w:tcW w:w="4116" w:type="dxa"/>
          </w:tcPr>
          <w:p>
            <w:pPr>
              <w:pStyle w:val="TableParagraph"/>
              <w:spacing w:line="136" w:lineRule="exact" w:before="15"/>
              <w:ind w:left="2156"/>
              <w:rPr>
                <w:sz w:val="12"/>
              </w:rPr>
            </w:pPr>
            <w:r>
              <w:rPr>
                <w:spacing w:val="-2"/>
                <w:w w:val="115"/>
                <w:sz w:val="12"/>
              </w:rPr>
              <w:t>Phenotyping</w:t>
            </w:r>
          </w:p>
        </w:tc>
        <w:tc>
          <w:tcPr>
            <w:tcW w:w="739" w:type="dxa"/>
          </w:tcPr>
          <w:p>
            <w:pPr>
              <w:pStyle w:val="TableParagraph"/>
              <w:spacing w:line="135" w:lineRule="exact" w:before="16"/>
              <w:ind w:left="1" w:right="83"/>
              <w:jc w:val="center"/>
              <w:rPr>
                <w:rFonts w:ascii="Aroania" w:hAnsi="Aroania"/>
                <w:sz w:val="12"/>
              </w:rPr>
            </w:pPr>
            <w:r>
              <w:rPr>
                <w:rFonts w:ascii="Aroania" w:hAnsi="Aroania"/>
                <w:spacing w:val="-10"/>
                <w:sz w:val="12"/>
              </w:rPr>
              <w:t>✓</w:t>
            </w:r>
          </w:p>
        </w:tc>
        <w:tc>
          <w:tcPr>
            <w:tcW w:w="739" w:type="dxa"/>
          </w:tcPr>
          <w:p>
            <w:pPr>
              <w:pStyle w:val="TableParagraph"/>
              <w:rPr>
                <w:sz w:val="10"/>
              </w:rPr>
            </w:pPr>
          </w:p>
        </w:tc>
        <w:tc>
          <w:tcPr>
            <w:tcW w:w="739" w:type="dxa"/>
          </w:tcPr>
          <w:p>
            <w:pPr>
              <w:pStyle w:val="TableParagraph"/>
              <w:rPr>
                <w:sz w:val="10"/>
              </w:rPr>
            </w:pPr>
          </w:p>
        </w:tc>
        <w:tc>
          <w:tcPr>
            <w:tcW w:w="950" w:type="dxa"/>
          </w:tcPr>
          <w:p>
            <w:pPr>
              <w:pStyle w:val="TableParagraph"/>
              <w:rPr>
                <w:sz w:val="10"/>
              </w:rPr>
            </w:pPr>
          </w:p>
        </w:tc>
      </w:tr>
      <w:tr>
        <w:trPr>
          <w:trHeight w:val="204" w:hRule="atLeast"/>
        </w:trPr>
        <w:tc>
          <w:tcPr>
            <w:tcW w:w="4116" w:type="dxa"/>
            <w:tcBorders>
              <w:bottom w:val="single" w:sz="4" w:space="0" w:color="000000"/>
            </w:tcBorders>
          </w:tcPr>
          <w:p>
            <w:pPr>
              <w:pStyle w:val="TableParagraph"/>
              <w:spacing w:before="15"/>
              <w:ind w:left="2156"/>
              <w:rPr>
                <w:sz w:val="12"/>
              </w:rPr>
            </w:pPr>
            <w:r>
              <w:rPr>
                <w:w w:val="115"/>
                <w:sz w:val="12"/>
              </w:rPr>
              <w:t>ICD-9</w:t>
            </w:r>
            <w:r>
              <w:rPr>
                <w:spacing w:val="4"/>
                <w:w w:val="115"/>
                <w:sz w:val="12"/>
              </w:rPr>
              <w:t> </w:t>
            </w:r>
            <w:r>
              <w:rPr>
                <w:w w:val="115"/>
                <w:sz w:val="12"/>
              </w:rPr>
              <w:t>code</w:t>
            </w:r>
            <w:r>
              <w:rPr>
                <w:spacing w:val="4"/>
                <w:w w:val="115"/>
                <w:sz w:val="12"/>
              </w:rPr>
              <w:t> </w:t>
            </w:r>
            <w:r>
              <w:rPr>
                <w:spacing w:val="-2"/>
                <w:w w:val="115"/>
                <w:sz w:val="12"/>
              </w:rPr>
              <w:t>group</w:t>
            </w:r>
          </w:p>
        </w:tc>
        <w:tc>
          <w:tcPr>
            <w:tcW w:w="739" w:type="dxa"/>
            <w:tcBorders>
              <w:bottom w:val="single" w:sz="4" w:space="0" w:color="000000"/>
            </w:tcBorders>
          </w:tcPr>
          <w:p>
            <w:pPr>
              <w:pStyle w:val="TableParagraph"/>
              <w:spacing w:before="16"/>
              <w:ind w:left="1" w:right="83"/>
              <w:jc w:val="center"/>
              <w:rPr>
                <w:rFonts w:ascii="Aroania" w:hAnsi="Aroania"/>
                <w:sz w:val="12"/>
              </w:rPr>
            </w:pPr>
            <w:r>
              <w:rPr>
                <w:rFonts w:ascii="Aroania" w:hAnsi="Aroania"/>
                <w:spacing w:val="-10"/>
                <w:sz w:val="12"/>
              </w:rPr>
              <w:t>✓</w:t>
            </w:r>
          </w:p>
        </w:tc>
        <w:tc>
          <w:tcPr>
            <w:tcW w:w="739" w:type="dxa"/>
            <w:tcBorders>
              <w:bottom w:val="single" w:sz="4" w:space="0" w:color="000000"/>
            </w:tcBorders>
          </w:tcPr>
          <w:p>
            <w:pPr>
              <w:pStyle w:val="TableParagraph"/>
              <w:spacing w:before="16"/>
              <w:ind w:right="83"/>
              <w:jc w:val="center"/>
              <w:rPr>
                <w:rFonts w:ascii="Aroania" w:hAnsi="Aroania"/>
                <w:sz w:val="12"/>
              </w:rPr>
            </w:pPr>
            <w:r>
              <w:rPr>
                <w:rFonts w:ascii="Aroania" w:hAnsi="Aroania"/>
                <w:spacing w:val="-10"/>
                <w:sz w:val="12"/>
              </w:rPr>
              <w:t>✓</w:t>
            </w:r>
          </w:p>
        </w:tc>
        <w:tc>
          <w:tcPr>
            <w:tcW w:w="739" w:type="dxa"/>
            <w:tcBorders>
              <w:bottom w:val="single" w:sz="4" w:space="0" w:color="000000"/>
            </w:tcBorders>
          </w:tcPr>
          <w:p>
            <w:pPr>
              <w:pStyle w:val="TableParagraph"/>
              <w:rPr>
                <w:sz w:val="14"/>
              </w:rPr>
            </w:pPr>
          </w:p>
        </w:tc>
        <w:tc>
          <w:tcPr>
            <w:tcW w:w="950" w:type="dxa"/>
            <w:tcBorders>
              <w:bottom w:val="single" w:sz="4" w:space="0" w:color="000000"/>
            </w:tcBorders>
          </w:tcPr>
          <w:p>
            <w:pPr>
              <w:pStyle w:val="TableParagraph"/>
              <w:spacing w:before="16"/>
              <w:ind w:left="278"/>
              <w:rPr>
                <w:rFonts w:ascii="Aroania" w:hAnsi="Aroania"/>
                <w:sz w:val="12"/>
              </w:rPr>
            </w:pPr>
            <w:r>
              <w:rPr>
                <w:rFonts w:ascii="Aroania" w:hAnsi="Aroania"/>
                <w:spacing w:val="-10"/>
                <w:sz w:val="12"/>
              </w:rPr>
              <w:t>✓</w:t>
            </w:r>
          </w:p>
        </w:tc>
      </w:tr>
    </w:tbl>
    <w:p>
      <w:pPr>
        <w:pStyle w:val="BodyText"/>
      </w:pPr>
    </w:p>
    <w:p>
      <w:pPr>
        <w:spacing w:after="0"/>
        <w:sectPr>
          <w:headerReference w:type="default" r:id="rId16"/>
          <w:footerReference w:type="default" r:id="rId17"/>
          <w:pgSz w:w="11910" w:h="15880"/>
          <w:pgMar w:header="652" w:footer="512" w:top="840" w:bottom="700" w:left="640" w:right="640"/>
          <w:pgNumType w:start="2"/>
        </w:sectPr>
      </w:pPr>
    </w:p>
    <w:p>
      <w:pPr>
        <w:pStyle w:val="BodyText"/>
        <w:spacing w:line="276" w:lineRule="auto" w:before="91"/>
        <w:ind w:left="111" w:right="38"/>
        <w:jc w:val="both"/>
      </w:pPr>
      <w:r>
        <w:rPr/>
        <mc:AlternateContent>
          <mc:Choice Requires="wps">
            <w:drawing>
              <wp:anchor distT="0" distB="0" distL="0" distR="0" allowOverlap="1" layoutInCell="1" locked="0" behindDoc="0" simplePos="0" relativeHeight="15734784">
                <wp:simplePos x="0" y="0"/>
                <wp:positionH relativeFrom="page">
                  <wp:posOffset>527456</wp:posOffset>
                </wp:positionH>
                <wp:positionV relativeFrom="paragraph">
                  <wp:posOffset>433524</wp:posOffset>
                </wp:positionV>
                <wp:extent cx="6121400" cy="4832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121400" cy="4832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9"/>
                              <w:gridCol w:w="2651"/>
                              <w:gridCol w:w="991"/>
                            </w:tblGrid>
                            <w:tr>
                              <w:trPr>
                                <w:trHeight w:val="173" w:hRule="atLeast"/>
                              </w:trPr>
                              <w:tc>
                                <w:tcPr>
                                  <w:tcW w:w="5879" w:type="dxa"/>
                                </w:tcPr>
                                <w:p>
                                  <w:pPr>
                                    <w:pStyle w:val="TableParagraph"/>
                                    <w:rPr>
                                      <w:sz w:val="10"/>
                                    </w:rPr>
                                  </w:pPr>
                                </w:p>
                              </w:tc>
                              <w:tc>
                                <w:tcPr>
                                  <w:tcW w:w="2651" w:type="dxa"/>
                                  <w:tcBorders>
                                    <w:top w:val="single" w:sz="4" w:space="0" w:color="000000"/>
                                  </w:tcBorders>
                                </w:tcPr>
                                <w:p>
                                  <w:pPr>
                                    <w:pStyle w:val="TableParagraph"/>
                                    <w:spacing w:line="116" w:lineRule="exact" w:before="37"/>
                                    <w:ind w:left="90"/>
                                    <w:rPr>
                                      <w:sz w:val="12"/>
                                    </w:rPr>
                                  </w:pPr>
                                  <w:r>
                                    <w:rPr>
                                      <w:w w:val="110"/>
                                      <w:sz w:val="12"/>
                                    </w:rPr>
                                    <w:t>Admissions</w:t>
                                  </w:r>
                                  <w:r>
                                    <w:rPr>
                                      <w:spacing w:val="21"/>
                                      <w:w w:val="110"/>
                                      <w:sz w:val="12"/>
                                    </w:rPr>
                                    <w:t> </w:t>
                                  </w:r>
                                  <w:r>
                                    <w:rPr>
                                      <w:w w:val="110"/>
                                      <w:sz w:val="12"/>
                                    </w:rPr>
                                    <w:t>in</w:t>
                                  </w:r>
                                  <w:r>
                                    <w:rPr>
                                      <w:spacing w:val="21"/>
                                      <w:w w:val="110"/>
                                      <w:sz w:val="12"/>
                                    </w:rPr>
                                    <w:t> </w:t>
                                  </w:r>
                                  <w:r>
                                    <w:rPr>
                                      <w:w w:val="110"/>
                                      <w:sz w:val="12"/>
                                    </w:rPr>
                                    <w:t>the</w:t>
                                  </w:r>
                                  <w:r>
                                    <w:rPr>
                                      <w:spacing w:val="21"/>
                                      <w:w w:val="110"/>
                                      <w:sz w:val="12"/>
                                    </w:rPr>
                                    <w:t> </w:t>
                                  </w:r>
                                  <w:r>
                                    <w:rPr>
                                      <w:w w:val="110"/>
                                      <w:sz w:val="12"/>
                                    </w:rPr>
                                    <w:t>MIMIC-III</w:t>
                                  </w:r>
                                  <w:r>
                                    <w:rPr>
                                      <w:spacing w:val="21"/>
                                      <w:w w:val="110"/>
                                      <w:sz w:val="12"/>
                                    </w:rPr>
                                    <w:t> </w:t>
                                  </w:r>
                                  <w:r>
                                    <w:rPr>
                                      <w:spacing w:val="-2"/>
                                      <w:w w:val="110"/>
                                      <w:sz w:val="12"/>
                                    </w:rPr>
                                    <w:t>(V1.4)</w:t>
                                  </w:r>
                                </w:p>
                              </w:tc>
                              <w:tc>
                                <w:tcPr>
                                  <w:tcW w:w="991" w:type="dxa"/>
                                  <w:tcBorders>
                                    <w:top w:val="single" w:sz="4" w:space="0" w:color="000000"/>
                                  </w:tcBorders>
                                </w:tcPr>
                                <w:p>
                                  <w:pPr>
                                    <w:pStyle w:val="TableParagraph"/>
                                    <w:spacing w:line="116" w:lineRule="exact" w:before="37"/>
                                    <w:ind w:right="90"/>
                                    <w:jc w:val="right"/>
                                    <w:rPr>
                                      <w:sz w:val="12"/>
                                    </w:rPr>
                                  </w:pPr>
                                  <w:r>
                                    <w:rPr>
                                      <w:spacing w:val="-2"/>
                                      <w:w w:val="120"/>
                                      <w:sz w:val="12"/>
                                    </w:rPr>
                                    <w:t>58,976</w:t>
                                  </w:r>
                                </w:p>
                              </w:tc>
                            </w:tr>
                            <w:tr>
                              <w:trPr>
                                <w:trHeight w:val="191" w:hRule="atLeast"/>
                              </w:trPr>
                              <w:tc>
                                <w:tcPr>
                                  <w:tcW w:w="5879" w:type="dxa"/>
                                </w:tcPr>
                                <w:p>
                                  <w:pPr>
                                    <w:pStyle w:val="TableParagraph"/>
                                    <w:spacing w:line="169" w:lineRule="exact"/>
                                    <w:ind w:left="50"/>
                                    <w:rPr>
                                      <w:sz w:val="16"/>
                                    </w:rPr>
                                  </w:pPr>
                                  <w:r>
                                    <w:rPr>
                                      <w:w w:val="110"/>
                                      <w:sz w:val="16"/>
                                    </w:rPr>
                                    <w:t>(1)</w:t>
                                  </w:r>
                                  <w:r>
                                    <w:rPr>
                                      <w:spacing w:val="29"/>
                                      <w:w w:val="110"/>
                                      <w:sz w:val="16"/>
                                    </w:rPr>
                                    <w:t> </w:t>
                                  </w:r>
                                  <w:r>
                                    <w:rPr>
                                      <w:w w:val="110"/>
                                      <w:sz w:val="16"/>
                                    </w:rPr>
                                    <w:t>Benchmarking</w:t>
                                  </w:r>
                                  <w:r>
                                    <w:rPr>
                                      <w:spacing w:val="31"/>
                                      <w:w w:val="110"/>
                                      <w:sz w:val="16"/>
                                    </w:rPr>
                                    <w:t> </w:t>
                                  </w:r>
                                  <w:r>
                                    <w:rPr>
                                      <w:w w:val="110"/>
                                      <w:sz w:val="16"/>
                                    </w:rPr>
                                    <w:t>feature</w:t>
                                  </w:r>
                                  <w:r>
                                    <w:rPr>
                                      <w:spacing w:val="31"/>
                                      <w:w w:val="110"/>
                                      <w:sz w:val="16"/>
                                    </w:rPr>
                                    <w:t> </w:t>
                                  </w:r>
                                  <w:r>
                                    <w:rPr>
                                      <w:w w:val="110"/>
                                      <w:sz w:val="16"/>
                                    </w:rPr>
                                    <w:t>selection</w:t>
                                  </w:r>
                                  <w:r>
                                    <w:rPr>
                                      <w:spacing w:val="30"/>
                                      <w:w w:val="110"/>
                                      <w:sz w:val="16"/>
                                    </w:rPr>
                                    <w:t> </w:t>
                                  </w:r>
                                  <w:r>
                                    <w:rPr>
                                      <w:w w:val="110"/>
                                      <w:sz w:val="16"/>
                                    </w:rPr>
                                    <w:t>methods</w:t>
                                  </w:r>
                                  <w:r>
                                    <w:rPr>
                                      <w:spacing w:val="31"/>
                                      <w:w w:val="110"/>
                                      <w:sz w:val="16"/>
                                    </w:rPr>
                                    <w:t> </w:t>
                                  </w:r>
                                  <w:r>
                                    <w:rPr>
                                      <w:w w:val="110"/>
                                      <w:sz w:val="16"/>
                                    </w:rPr>
                                    <w:t>including</w:t>
                                  </w:r>
                                  <w:r>
                                    <w:rPr>
                                      <w:spacing w:val="31"/>
                                      <w:w w:val="110"/>
                                      <w:sz w:val="16"/>
                                    </w:rPr>
                                    <w:t> </w:t>
                                  </w:r>
                                  <w:r>
                                    <w:rPr>
                                      <w:spacing w:val="-2"/>
                                      <w:w w:val="110"/>
                                      <w:sz w:val="16"/>
                                    </w:rPr>
                                    <w:t>traditional</w:t>
                                  </w:r>
                                </w:p>
                              </w:tc>
                              <w:tc>
                                <w:tcPr>
                                  <w:tcW w:w="2651" w:type="dxa"/>
                                </w:tcPr>
                                <w:p>
                                  <w:pPr>
                                    <w:pStyle w:val="TableParagraph"/>
                                    <w:spacing w:line="135" w:lineRule="exact" w:before="35"/>
                                    <w:ind w:left="90"/>
                                    <w:rPr>
                                      <w:sz w:val="12"/>
                                    </w:rPr>
                                  </w:pPr>
                                  <w:r>
                                    <w:rPr>
                                      <w:w w:val="115"/>
                                      <w:sz w:val="12"/>
                                    </w:rPr>
                                    <w:t>The</w:t>
                                  </w:r>
                                  <w:r>
                                    <w:rPr>
                                      <w:spacing w:val="16"/>
                                      <w:w w:val="115"/>
                                      <w:sz w:val="12"/>
                                    </w:rPr>
                                    <w:t> </w:t>
                                  </w:r>
                                  <w:r>
                                    <w:rPr>
                                      <w:w w:val="115"/>
                                      <w:sz w:val="12"/>
                                    </w:rPr>
                                    <w:t>first</w:t>
                                  </w:r>
                                  <w:r>
                                    <w:rPr>
                                      <w:spacing w:val="17"/>
                                      <w:w w:val="115"/>
                                      <w:sz w:val="12"/>
                                    </w:rPr>
                                    <w:t> </w:t>
                                  </w:r>
                                  <w:r>
                                    <w:rPr>
                                      <w:spacing w:val="-2"/>
                                      <w:w w:val="115"/>
                                      <w:sz w:val="12"/>
                                    </w:rPr>
                                    <w:t>admissions</w:t>
                                  </w:r>
                                </w:p>
                              </w:tc>
                              <w:tc>
                                <w:tcPr>
                                  <w:tcW w:w="991" w:type="dxa"/>
                                </w:tcPr>
                                <w:p>
                                  <w:pPr>
                                    <w:pStyle w:val="TableParagraph"/>
                                    <w:spacing w:line="135" w:lineRule="exact" w:before="35"/>
                                    <w:ind w:right="90"/>
                                    <w:jc w:val="right"/>
                                    <w:rPr>
                                      <w:sz w:val="12"/>
                                    </w:rPr>
                                  </w:pPr>
                                  <w:r>
                                    <w:rPr>
                                      <w:spacing w:val="-2"/>
                                      <w:w w:val="120"/>
                                      <w:sz w:val="12"/>
                                    </w:rPr>
                                    <w:t>46,520</w:t>
                                  </w:r>
                                </w:p>
                              </w:tc>
                            </w:tr>
                            <w:tr>
                              <w:trPr>
                                <w:trHeight w:val="377" w:hRule="atLeast"/>
                              </w:trPr>
                              <w:tc>
                                <w:tcPr>
                                  <w:tcW w:w="5879" w:type="dxa"/>
                                </w:tcPr>
                                <w:p>
                                  <w:pPr>
                                    <w:pStyle w:val="TableParagraph"/>
                                    <w:spacing w:before="5"/>
                                    <w:ind w:left="339"/>
                                    <w:rPr>
                                      <w:sz w:val="16"/>
                                    </w:rPr>
                                  </w:pPr>
                                  <w:r>
                                    <w:rPr>
                                      <w:w w:val="110"/>
                                      <w:sz w:val="16"/>
                                    </w:rPr>
                                    <w:t>severity</w:t>
                                  </w:r>
                                  <w:r>
                                    <w:rPr>
                                      <w:spacing w:val="10"/>
                                      <w:w w:val="110"/>
                                      <w:sz w:val="16"/>
                                    </w:rPr>
                                    <w:t> </w:t>
                                  </w:r>
                                  <w:r>
                                    <w:rPr>
                                      <w:w w:val="110"/>
                                      <w:sz w:val="16"/>
                                    </w:rPr>
                                    <w:t>scores,</w:t>
                                  </w:r>
                                  <w:r>
                                    <w:rPr>
                                      <w:spacing w:val="10"/>
                                      <w:w w:val="110"/>
                                      <w:sz w:val="16"/>
                                    </w:rPr>
                                    <w:t> </w:t>
                                  </w:r>
                                  <w:r>
                                    <w:rPr>
                                      <w:w w:val="110"/>
                                      <w:sz w:val="16"/>
                                    </w:rPr>
                                    <w:t>machine</w:t>
                                  </w:r>
                                  <w:r>
                                    <w:rPr>
                                      <w:spacing w:val="10"/>
                                      <w:w w:val="110"/>
                                      <w:sz w:val="16"/>
                                    </w:rPr>
                                    <w:t> </w:t>
                                  </w:r>
                                  <w:r>
                                    <w:rPr>
                                      <w:w w:val="110"/>
                                      <w:sz w:val="16"/>
                                    </w:rPr>
                                    <w:t>learning-based</w:t>
                                  </w:r>
                                  <w:r>
                                    <w:rPr>
                                      <w:spacing w:val="10"/>
                                      <w:w w:val="110"/>
                                      <w:sz w:val="16"/>
                                    </w:rPr>
                                    <w:t> </w:t>
                                  </w:r>
                                  <w:r>
                                    <w:rPr>
                                      <w:w w:val="110"/>
                                      <w:sz w:val="16"/>
                                    </w:rPr>
                                    <w:t>feature</w:t>
                                  </w:r>
                                  <w:r>
                                    <w:rPr>
                                      <w:spacing w:val="11"/>
                                      <w:w w:val="110"/>
                                      <w:sz w:val="16"/>
                                    </w:rPr>
                                    <w:t> </w:t>
                                  </w:r>
                                  <w:r>
                                    <w:rPr>
                                      <w:w w:val="110"/>
                                      <w:sz w:val="16"/>
                                    </w:rPr>
                                    <w:t>selection</w:t>
                                  </w:r>
                                  <w:r>
                                    <w:rPr>
                                      <w:spacing w:val="10"/>
                                      <w:w w:val="110"/>
                                      <w:sz w:val="16"/>
                                    </w:rPr>
                                    <w:t> </w:t>
                                  </w:r>
                                  <w:r>
                                    <w:rPr>
                                      <w:spacing w:val="-2"/>
                                      <w:w w:val="110"/>
                                      <w:sz w:val="16"/>
                                    </w:rPr>
                                    <w:t>meth-</w:t>
                                  </w:r>
                                </w:p>
                                <w:p>
                                  <w:pPr>
                                    <w:pStyle w:val="TableParagraph"/>
                                    <w:spacing w:line="141" w:lineRule="exact" w:before="27"/>
                                    <w:ind w:left="339"/>
                                    <w:rPr>
                                      <w:sz w:val="16"/>
                                    </w:rPr>
                                  </w:pPr>
                                  <w:r>
                                    <w:rPr>
                                      <w:w w:val="110"/>
                                      <w:sz w:val="16"/>
                                    </w:rPr>
                                    <w:t>ods,</w:t>
                                  </w:r>
                                  <w:r>
                                    <w:rPr>
                                      <w:spacing w:val="-9"/>
                                      <w:w w:val="110"/>
                                      <w:sz w:val="16"/>
                                    </w:rPr>
                                    <w:t> </w:t>
                                  </w:r>
                                  <w:r>
                                    <w:rPr>
                                      <w:w w:val="110"/>
                                      <w:sz w:val="16"/>
                                    </w:rPr>
                                    <w:t>and</w:t>
                                  </w:r>
                                  <w:r>
                                    <w:rPr>
                                      <w:spacing w:val="-9"/>
                                      <w:w w:val="110"/>
                                      <w:sz w:val="16"/>
                                    </w:rPr>
                                    <w:t> </w:t>
                                  </w:r>
                                  <w:r>
                                    <w:rPr>
                                      <w:w w:val="110"/>
                                      <w:sz w:val="16"/>
                                    </w:rPr>
                                    <w:t>evolutionary</w:t>
                                  </w:r>
                                  <w:r>
                                    <w:rPr>
                                      <w:spacing w:val="-9"/>
                                      <w:w w:val="110"/>
                                      <w:sz w:val="16"/>
                                    </w:rPr>
                                    <w:t> </w:t>
                                  </w:r>
                                  <w:r>
                                    <w:rPr>
                                      <w:w w:val="110"/>
                                      <w:sz w:val="16"/>
                                    </w:rPr>
                                    <w:t>computing</w:t>
                                  </w:r>
                                  <w:r>
                                    <w:rPr>
                                      <w:spacing w:val="-9"/>
                                      <w:w w:val="110"/>
                                      <w:sz w:val="16"/>
                                    </w:rPr>
                                    <w:t> </w:t>
                                  </w:r>
                                  <w:r>
                                    <w:rPr>
                                      <w:w w:val="110"/>
                                      <w:sz w:val="16"/>
                                    </w:rPr>
                                    <w:t>GA</w:t>
                                  </w:r>
                                  <w:r>
                                    <w:rPr>
                                      <w:spacing w:val="-9"/>
                                      <w:w w:val="110"/>
                                      <w:sz w:val="16"/>
                                    </w:rPr>
                                    <w:t> </w:t>
                                  </w:r>
                                  <w:r>
                                    <w:rPr>
                                      <w:w w:val="110"/>
                                      <w:sz w:val="16"/>
                                    </w:rPr>
                                    <w:t>for</w:t>
                                  </w:r>
                                  <w:r>
                                    <w:rPr>
                                      <w:spacing w:val="-9"/>
                                      <w:w w:val="110"/>
                                      <w:sz w:val="16"/>
                                    </w:rPr>
                                    <w:t> </w:t>
                                  </w:r>
                                  <w:r>
                                    <w:rPr>
                                      <w:w w:val="110"/>
                                      <w:sz w:val="16"/>
                                    </w:rPr>
                                    <w:t>three</w:t>
                                  </w:r>
                                  <w:r>
                                    <w:rPr>
                                      <w:spacing w:val="-9"/>
                                      <w:w w:val="110"/>
                                      <w:sz w:val="16"/>
                                    </w:rPr>
                                    <w:t> </w:t>
                                  </w:r>
                                  <w:r>
                                    <w:rPr>
                                      <w:w w:val="110"/>
                                      <w:sz w:val="16"/>
                                    </w:rPr>
                                    <w:t>clinical</w:t>
                                  </w:r>
                                  <w:r>
                                    <w:rPr>
                                      <w:spacing w:val="-9"/>
                                      <w:w w:val="110"/>
                                      <w:sz w:val="16"/>
                                    </w:rPr>
                                    <w:t> </w:t>
                                  </w:r>
                                  <w:r>
                                    <w:rPr>
                                      <w:spacing w:val="-2"/>
                                      <w:w w:val="110"/>
                                      <w:sz w:val="16"/>
                                    </w:rPr>
                                    <w:t>prediction</w:t>
                                  </w:r>
                                </w:p>
                              </w:tc>
                              <w:tc>
                                <w:tcPr>
                                  <w:tcW w:w="2651" w:type="dxa"/>
                                  <w:tcBorders>
                                    <w:bottom w:val="single" w:sz="4" w:space="0" w:color="000000"/>
                                  </w:tcBorders>
                                </w:tcPr>
                                <w:p>
                                  <w:pPr>
                                    <w:pStyle w:val="TableParagraph"/>
                                    <w:spacing w:before="16"/>
                                    <w:ind w:left="90"/>
                                    <w:rPr>
                                      <w:sz w:val="12"/>
                                    </w:rPr>
                                  </w:pPr>
                                  <w:r>
                                    <w:rPr>
                                      <w:w w:val="115"/>
                                      <w:sz w:val="12"/>
                                    </w:rPr>
                                    <w:t>First</w:t>
                                  </w:r>
                                  <w:r>
                                    <w:rPr>
                                      <w:spacing w:val="20"/>
                                      <w:w w:val="115"/>
                                      <w:sz w:val="12"/>
                                    </w:rPr>
                                    <w:t> </w:t>
                                  </w:r>
                                  <w:r>
                                    <w:rPr>
                                      <w:w w:val="115"/>
                                      <w:sz w:val="12"/>
                                    </w:rPr>
                                    <w:t>admissions</w:t>
                                  </w:r>
                                  <w:r>
                                    <w:rPr>
                                      <w:spacing w:val="21"/>
                                      <w:w w:val="115"/>
                                      <w:sz w:val="12"/>
                                    </w:rPr>
                                    <w:t> </w:t>
                                  </w:r>
                                  <w:r>
                                    <w:rPr>
                                      <w:w w:val="115"/>
                                      <w:sz w:val="12"/>
                                    </w:rPr>
                                    <w:t>of</w:t>
                                  </w:r>
                                  <w:r>
                                    <w:rPr>
                                      <w:spacing w:val="20"/>
                                      <w:w w:val="115"/>
                                      <w:sz w:val="12"/>
                                    </w:rPr>
                                    <w:t> </w:t>
                                  </w:r>
                                  <w:r>
                                    <w:rPr>
                                      <w:w w:val="115"/>
                                      <w:sz w:val="12"/>
                                    </w:rPr>
                                    <w:t>adult</w:t>
                                  </w:r>
                                  <w:r>
                                    <w:rPr>
                                      <w:spacing w:val="21"/>
                                      <w:w w:val="115"/>
                                      <w:sz w:val="12"/>
                                    </w:rPr>
                                    <w:t> </w:t>
                                  </w:r>
                                  <w:r>
                                    <w:rPr>
                                      <w:spacing w:val="-2"/>
                                      <w:w w:val="115"/>
                                      <w:sz w:val="12"/>
                                    </w:rPr>
                                    <w:t>patients</w:t>
                                  </w:r>
                                </w:p>
                                <w:p>
                                  <w:pPr>
                                    <w:pStyle w:val="TableParagraph"/>
                                    <w:spacing w:before="33"/>
                                    <w:ind w:left="90"/>
                                    <w:rPr>
                                      <w:sz w:val="12"/>
                                    </w:rPr>
                                  </w:pPr>
                                  <w:r>
                                    <w:rPr>
                                      <w:w w:val="120"/>
                                      <w:sz w:val="12"/>
                                    </w:rPr>
                                    <w:t>Patients</w:t>
                                  </w:r>
                                  <w:r>
                                    <w:rPr>
                                      <w:spacing w:val="15"/>
                                      <w:w w:val="120"/>
                                      <w:sz w:val="12"/>
                                    </w:rPr>
                                    <w:t> </w:t>
                                  </w:r>
                                  <w:r>
                                    <w:rPr>
                                      <w:w w:val="120"/>
                                      <w:sz w:val="12"/>
                                    </w:rPr>
                                    <w:t>died</w:t>
                                  </w:r>
                                  <w:r>
                                    <w:rPr>
                                      <w:spacing w:val="15"/>
                                      <w:w w:val="120"/>
                                      <w:sz w:val="12"/>
                                    </w:rPr>
                                    <w:t> </w:t>
                                  </w:r>
                                  <w:r>
                                    <w:rPr>
                                      <w:w w:val="120"/>
                                      <w:sz w:val="12"/>
                                    </w:rPr>
                                    <w:t>24</w:t>
                                  </w:r>
                                  <w:r>
                                    <w:rPr>
                                      <w:spacing w:val="15"/>
                                      <w:w w:val="120"/>
                                      <w:sz w:val="12"/>
                                    </w:rPr>
                                    <w:t> </w:t>
                                  </w:r>
                                  <w:r>
                                    <w:rPr>
                                      <w:w w:val="120"/>
                                      <w:sz w:val="12"/>
                                    </w:rPr>
                                    <w:t>h</w:t>
                                  </w:r>
                                  <w:r>
                                    <w:rPr>
                                      <w:spacing w:val="15"/>
                                      <w:w w:val="120"/>
                                      <w:sz w:val="12"/>
                                    </w:rPr>
                                    <w:t> </w:t>
                                  </w:r>
                                  <w:r>
                                    <w:rPr>
                                      <w:w w:val="120"/>
                                      <w:sz w:val="12"/>
                                    </w:rPr>
                                    <w:t>after</w:t>
                                  </w:r>
                                  <w:r>
                                    <w:rPr>
                                      <w:spacing w:val="15"/>
                                      <w:w w:val="120"/>
                                      <w:sz w:val="12"/>
                                    </w:rPr>
                                    <w:t> </w:t>
                                  </w:r>
                                  <w:r>
                                    <w:rPr>
                                      <w:w w:val="120"/>
                                      <w:sz w:val="12"/>
                                    </w:rPr>
                                    <w:t>the</w:t>
                                  </w:r>
                                  <w:r>
                                    <w:rPr>
                                      <w:spacing w:val="16"/>
                                      <w:w w:val="120"/>
                                      <w:sz w:val="12"/>
                                    </w:rPr>
                                    <w:t> </w:t>
                                  </w:r>
                                  <w:r>
                                    <w:rPr>
                                      <w:spacing w:val="-2"/>
                                      <w:w w:val="120"/>
                                      <w:sz w:val="12"/>
                                    </w:rPr>
                                    <w:t>admissions</w:t>
                                  </w:r>
                                </w:p>
                              </w:tc>
                              <w:tc>
                                <w:tcPr>
                                  <w:tcW w:w="991" w:type="dxa"/>
                                  <w:tcBorders>
                                    <w:bottom w:val="single" w:sz="4" w:space="0" w:color="000000"/>
                                  </w:tcBorders>
                                </w:tcPr>
                                <w:p>
                                  <w:pPr>
                                    <w:pStyle w:val="TableParagraph"/>
                                    <w:spacing w:before="16"/>
                                    <w:ind w:left="504"/>
                                    <w:rPr>
                                      <w:sz w:val="12"/>
                                    </w:rPr>
                                  </w:pPr>
                                  <w:r>
                                    <w:rPr>
                                      <w:spacing w:val="-2"/>
                                      <w:w w:val="120"/>
                                      <w:sz w:val="12"/>
                                    </w:rPr>
                                    <w:t>38,424</w:t>
                                  </w:r>
                                </w:p>
                                <w:p>
                                  <w:pPr>
                                    <w:pStyle w:val="TableParagraph"/>
                                    <w:spacing w:before="33"/>
                                    <w:ind w:left="504"/>
                                    <w:rPr>
                                      <w:sz w:val="12"/>
                                    </w:rPr>
                                  </w:pPr>
                                  <w:r>
                                    <w:rPr>
                                      <w:spacing w:val="-2"/>
                                      <w:w w:val="120"/>
                                      <w:sz w:val="12"/>
                                    </w:rPr>
                                    <w:t>35,643</w:t>
                                  </w:r>
                                </w:p>
                              </w:tc>
                            </w:tr>
                          </w:tbl>
                          <w:p>
                            <w:pPr>
                              <w:pStyle w:val="BodyText"/>
                            </w:pPr>
                          </w:p>
                        </w:txbxContent>
                      </wps:txbx>
                      <wps:bodyPr wrap="square" lIns="0" tIns="0" rIns="0" bIns="0" rtlCol="0">
                        <a:noAutofit/>
                      </wps:bodyPr>
                    </wps:wsp>
                  </a:graphicData>
                </a:graphic>
              </wp:anchor>
            </w:drawing>
          </mc:Choice>
          <mc:Fallback>
            <w:pict>
              <v:shape style="position:absolute;margin-left:41.532001pt;margin-top:34.135780pt;width:482pt;height:38.050pt;mso-position-horizontal-relative:page;mso-position-vertical-relative:paragraph;z-index:15734784"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9"/>
                        <w:gridCol w:w="2651"/>
                        <w:gridCol w:w="991"/>
                      </w:tblGrid>
                      <w:tr>
                        <w:trPr>
                          <w:trHeight w:val="173" w:hRule="atLeast"/>
                        </w:trPr>
                        <w:tc>
                          <w:tcPr>
                            <w:tcW w:w="5879" w:type="dxa"/>
                          </w:tcPr>
                          <w:p>
                            <w:pPr>
                              <w:pStyle w:val="TableParagraph"/>
                              <w:rPr>
                                <w:sz w:val="10"/>
                              </w:rPr>
                            </w:pPr>
                          </w:p>
                        </w:tc>
                        <w:tc>
                          <w:tcPr>
                            <w:tcW w:w="2651" w:type="dxa"/>
                            <w:tcBorders>
                              <w:top w:val="single" w:sz="4" w:space="0" w:color="000000"/>
                            </w:tcBorders>
                          </w:tcPr>
                          <w:p>
                            <w:pPr>
                              <w:pStyle w:val="TableParagraph"/>
                              <w:spacing w:line="116" w:lineRule="exact" w:before="37"/>
                              <w:ind w:left="90"/>
                              <w:rPr>
                                <w:sz w:val="12"/>
                              </w:rPr>
                            </w:pPr>
                            <w:r>
                              <w:rPr>
                                <w:w w:val="110"/>
                                <w:sz w:val="12"/>
                              </w:rPr>
                              <w:t>Admissions</w:t>
                            </w:r>
                            <w:r>
                              <w:rPr>
                                <w:spacing w:val="21"/>
                                <w:w w:val="110"/>
                                <w:sz w:val="12"/>
                              </w:rPr>
                              <w:t> </w:t>
                            </w:r>
                            <w:r>
                              <w:rPr>
                                <w:w w:val="110"/>
                                <w:sz w:val="12"/>
                              </w:rPr>
                              <w:t>in</w:t>
                            </w:r>
                            <w:r>
                              <w:rPr>
                                <w:spacing w:val="21"/>
                                <w:w w:val="110"/>
                                <w:sz w:val="12"/>
                              </w:rPr>
                              <w:t> </w:t>
                            </w:r>
                            <w:r>
                              <w:rPr>
                                <w:w w:val="110"/>
                                <w:sz w:val="12"/>
                              </w:rPr>
                              <w:t>the</w:t>
                            </w:r>
                            <w:r>
                              <w:rPr>
                                <w:spacing w:val="21"/>
                                <w:w w:val="110"/>
                                <w:sz w:val="12"/>
                              </w:rPr>
                              <w:t> </w:t>
                            </w:r>
                            <w:r>
                              <w:rPr>
                                <w:w w:val="110"/>
                                <w:sz w:val="12"/>
                              </w:rPr>
                              <w:t>MIMIC-III</w:t>
                            </w:r>
                            <w:r>
                              <w:rPr>
                                <w:spacing w:val="21"/>
                                <w:w w:val="110"/>
                                <w:sz w:val="12"/>
                              </w:rPr>
                              <w:t> </w:t>
                            </w:r>
                            <w:r>
                              <w:rPr>
                                <w:spacing w:val="-2"/>
                                <w:w w:val="110"/>
                                <w:sz w:val="12"/>
                              </w:rPr>
                              <w:t>(V1.4)</w:t>
                            </w:r>
                          </w:p>
                        </w:tc>
                        <w:tc>
                          <w:tcPr>
                            <w:tcW w:w="991" w:type="dxa"/>
                            <w:tcBorders>
                              <w:top w:val="single" w:sz="4" w:space="0" w:color="000000"/>
                            </w:tcBorders>
                          </w:tcPr>
                          <w:p>
                            <w:pPr>
                              <w:pStyle w:val="TableParagraph"/>
                              <w:spacing w:line="116" w:lineRule="exact" w:before="37"/>
                              <w:ind w:right="90"/>
                              <w:jc w:val="right"/>
                              <w:rPr>
                                <w:sz w:val="12"/>
                              </w:rPr>
                            </w:pPr>
                            <w:r>
                              <w:rPr>
                                <w:spacing w:val="-2"/>
                                <w:w w:val="120"/>
                                <w:sz w:val="12"/>
                              </w:rPr>
                              <w:t>58,976</w:t>
                            </w:r>
                          </w:p>
                        </w:tc>
                      </w:tr>
                      <w:tr>
                        <w:trPr>
                          <w:trHeight w:val="191" w:hRule="atLeast"/>
                        </w:trPr>
                        <w:tc>
                          <w:tcPr>
                            <w:tcW w:w="5879" w:type="dxa"/>
                          </w:tcPr>
                          <w:p>
                            <w:pPr>
                              <w:pStyle w:val="TableParagraph"/>
                              <w:spacing w:line="169" w:lineRule="exact"/>
                              <w:ind w:left="50"/>
                              <w:rPr>
                                <w:sz w:val="16"/>
                              </w:rPr>
                            </w:pPr>
                            <w:r>
                              <w:rPr>
                                <w:w w:val="110"/>
                                <w:sz w:val="16"/>
                              </w:rPr>
                              <w:t>(1)</w:t>
                            </w:r>
                            <w:r>
                              <w:rPr>
                                <w:spacing w:val="29"/>
                                <w:w w:val="110"/>
                                <w:sz w:val="16"/>
                              </w:rPr>
                              <w:t> </w:t>
                            </w:r>
                            <w:r>
                              <w:rPr>
                                <w:w w:val="110"/>
                                <w:sz w:val="16"/>
                              </w:rPr>
                              <w:t>Benchmarking</w:t>
                            </w:r>
                            <w:r>
                              <w:rPr>
                                <w:spacing w:val="31"/>
                                <w:w w:val="110"/>
                                <w:sz w:val="16"/>
                              </w:rPr>
                              <w:t> </w:t>
                            </w:r>
                            <w:r>
                              <w:rPr>
                                <w:w w:val="110"/>
                                <w:sz w:val="16"/>
                              </w:rPr>
                              <w:t>feature</w:t>
                            </w:r>
                            <w:r>
                              <w:rPr>
                                <w:spacing w:val="31"/>
                                <w:w w:val="110"/>
                                <w:sz w:val="16"/>
                              </w:rPr>
                              <w:t> </w:t>
                            </w:r>
                            <w:r>
                              <w:rPr>
                                <w:w w:val="110"/>
                                <w:sz w:val="16"/>
                              </w:rPr>
                              <w:t>selection</w:t>
                            </w:r>
                            <w:r>
                              <w:rPr>
                                <w:spacing w:val="30"/>
                                <w:w w:val="110"/>
                                <w:sz w:val="16"/>
                              </w:rPr>
                              <w:t> </w:t>
                            </w:r>
                            <w:r>
                              <w:rPr>
                                <w:w w:val="110"/>
                                <w:sz w:val="16"/>
                              </w:rPr>
                              <w:t>methods</w:t>
                            </w:r>
                            <w:r>
                              <w:rPr>
                                <w:spacing w:val="31"/>
                                <w:w w:val="110"/>
                                <w:sz w:val="16"/>
                              </w:rPr>
                              <w:t> </w:t>
                            </w:r>
                            <w:r>
                              <w:rPr>
                                <w:w w:val="110"/>
                                <w:sz w:val="16"/>
                              </w:rPr>
                              <w:t>including</w:t>
                            </w:r>
                            <w:r>
                              <w:rPr>
                                <w:spacing w:val="31"/>
                                <w:w w:val="110"/>
                                <w:sz w:val="16"/>
                              </w:rPr>
                              <w:t> </w:t>
                            </w:r>
                            <w:r>
                              <w:rPr>
                                <w:spacing w:val="-2"/>
                                <w:w w:val="110"/>
                                <w:sz w:val="16"/>
                              </w:rPr>
                              <w:t>traditional</w:t>
                            </w:r>
                          </w:p>
                        </w:tc>
                        <w:tc>
                          <w:tcPr>
                            <w:tcW w:w="2651" w:type="dxa"/>
                          </w:tcPr>
                          <w:p>
                            <w:pPr>
                              <w:pStyle w:val="TableParagraph"/>
                              <w:spacing w:line="135" w:lineRule="exact" w:before="35"/>
                              <w:ind w:left="90"/>
                              <w:rPr>
                                <w:sz w:val="12"/>
                              </w:rPr>
                            </w:pPr>
                            <w:r>
                              <w:rPr>
                                <w:w w:val="115"/>
                                <w:sz w:val="12"/>
                              </w:rPr>
                              <w:t>The</w:t>
                            </w:r>
                            <w:r>
                              <w:rPr>
                                <w:spacing w:val="16"/>
                                <w:w w:val="115"/>
                                <w:sz w:val="12"/>
                              </w:rPr>
                              <w:t> </w:t>
                            </w:r>
                            <w:r>
                              <w:rPr>
                                <w:w w:val="115"/>
                                <w:sz w:val="12"/>
                              </w:rPr>
                              <w:t>first</w:t>
                            </w:r>
                            <w:r>
                              <w:rPr>
                                <w:spacing w:val="17"/>
                                <w:w w:val="115"/>
                                <w:sz w:val="12"/>
                              </w:rPr>
                              <w:t> </w:t>
                            </w:r>
                            <w:r>
                              <w:rPr>
                                <w:spacing w:val="-2"/>
                                <w:w w:val="115"/>
                                <w:sz w:val="12"/>
                              </w:rPr>
                              <w:t>admissions</w:t>
                            </w:r>
                          </w:p>
                        </w:tc>
                        <w:tc>
                          <w:tcPr>
                            <w:tcW w:w="991" w:type="dxa"/>
                          </w:tcPr>
                          <w:p>
                            <w:pPr>
                              <w:pStyle w:val="TableParagraph"/>
                              <w:spacing w:line="135" w:lineRule="exact" w:before="35"/>
                              <w:ind w:right="90"/>
                              <w:jc w:val="right"/>
                              <w:rPr>
                                <w:sz w:val="12"/>
                              </w:rPr>
                            </w:pPr>
                            <w:r>
                              <w:rPr>
                                <w:spacing w:val="-2"/>
                                <w:w w:val="120"/>
                                <w:sz w:val="12"/>
                              </w:rPr>
                              <w:t>46,520</w:t>
                            </w:r>
                          </w:p>
                        </w:tc>
                      </w:tr>
                      <w:tr>
                        <w:trPr>
                          <w:trHeight w:val="377" w:hRule="atLeast"/>
                        </w:trPr>
                        <w:tc>
                          <w:tcPr>
                            <w:tcW w:w="5879" w:type="dxa"/>
                          </w:tcPr>
                          <w:p>
                            <w:pPr>
                              <w:pStyle w:val="TableParagraph"/>
                              <w:spacing w:before="5"/>
                              <w:ind w:left="339"/>
                              <w:rPr>
                                <w:sz w:val="16"/>
                              </w:rPr>
                            </w:pPr>
                            <w:r>
                              <w:rPr>
                                <w:w w:val="110"/>
                                <w:sz w:val="16"/>
                              </w:rPr>
                              <w:t>severity</w:t>
                            </w:r>
                            <w:r>
                              <w:rPr>
                                <w:spacing w:val="10"/>
                                <w:w w:val="110"/>
                                <w:sz w:val="16"/>
                              </w:rPr>
                              <w:t> </w:t>
                            </w:r>
                            <w:r>
                              <w:rPr>
                                <w:w w:val="110"/>
                                <w:sz w:val="16"/>
                              </w:rPr>
                              <w:t>scores,</w:t>
                            </w:r>
                            <w:r>
                              <w:rPr>
                                <w:spacing w:val="10"/>
                                <w:w w:val="110"/>
                                <w:sz w:val="16"/>
                              </w:rPr>
                              <w:t> </w:t>
                            </w:r>
                            <w:r>
                              <w:rPr>
                                <w:w w:val="110"/>
                                <w:sz w:val="16"/>
                              </w:rPr>
                              <w:t>machine</w:t>
                            </w:r>
                            <w:r>
                              <w:rPr>
                                <w:spacing w:val="10"/>
                                <w:w w:val="110"/>
                                <w:sz w:val="16"/>
                              </w:rPr>
                              <w:t> </w:t>
                            </w:r>
                            <w:r>
                              <w:rPr>
                                <w:w w:val="110"/>
                                <w:sz w:val="16"/>
                              </w:rPr>
                              <w:t>learning-based</w:t>
                            </w:r>
                            <w:r>
                              <w:rPr>
                                <w:spacing w:val="10"/>
                                <w:w w:val="110"/>
                                <w:sz w:val="16"/>
                              </w:rPr>
                              <w:t> </w:t>
                            </w:r>
                            <w:r>
                              <w:rPr>
                                <w:w w:val="110"/>
                                <w:sz w:val="16"/>
                              </w:rPr>
                              <w:t>feature</w:t>
                            </w:r>
                            <w:r>
                              <w:rPr>
                                <w:spacing w:val="11"/>
                                <w:w w:val="110"/>
                                <w:sz w:val="16"/>
                              </w:rPr>
                              <w:t> </w:t>
                            </w:r>
                            <w:r>
                              <w:rPr>
                                <w:w w:val="110"/>
                                <w:sz w:val="16"/>
                              </w:rPr>
                              <w:t>selection</w:t>
                            </w:r>
                            <w:r>
                              <w:rPr>
                                <w:spacing w:val="10"/>
                                <w:w w:val="110"/>
                                <w:sz w:val="16"/>
                              </w:rPr>
                              <w:t> </w:t>
                            </w:r>
                            <w:r>
                              <w:rPr>
                                <w:spacing w:val="-2"/>
                                <w:w w:val="110"/>
                                <w:sz w:val="16"/>
                              </w:rPr>
                              <w:t>meth-</w:t>
                            </w:r>
                          </w:p>
                          <w:p>
                            <w:pPr>
                              <w:pStyle w:val="TableParagraph"/>
                              <w:spacing w:line="141" w:lineRule="exact" w:before="27"/>
                              <w:ind w:left="339"/>
                              <w:rPr>
                                <w:sz w:val="16"/>
                              </w:rPr>
                            </w:pPr>
                            <w:r>
                              <w:rPr>
                                <w:w w:val="110"/>
                                <w:sz w:val="16"/>
                              </w:rPr>
                              <w:t>ods,</w:t>
                            </w:r>
                            <w:r>
                              <w:rPr>
                                <w:spacing w:val="-9"/>
                                <w:w w:val="110"/>
                                <w:sz w:val="16"/>
                              </w:rPr>
                              <w:t> </w:t>
                            </w:r>
                            <w:r>
                              <w:rPr>
                                <w:w w:val="110"/>
                                <w:sz w:val="16"/>
                              </w:rPr>
                              <w:t>and</w:t>
                            </w:r>
                            <w:r>
                              <w:rPr>
                                <w:spacing w:val="-9"/>
                                <w:w w:val="110"/>
                                <w:sz w:val="16"/>
                              </w:rPr>
                              <w:t> </w:t>
                            </w:r>
                            <w:r>
                              <w:rPr>
                                <w:w w:val="110"/>
                                <w:sz w:val="16"/>
                              </w:rPr>
                              <w:t>evolutionary</w:t>
                            </w:r>
                            <w:r>
                              <w:rPr>
                                <w:spacing w:val="-9"/>
                                <w:w w:val="110"/>
                                <w:sz w:val="16"/>
                              </w:rPr>
                              <w:t> </w:t>
                            </w:r>
                            <w:r>
                              <w:rPr>
                                <w:w w:val="110"/>
                                <w:sz w:val="16"/>
                              </w:rPr>
                              <w:t>computing</w:t>
                            </w:r>
                            <w:r>
                              <w:rPr>
                                <w:spacing w:val="-9"/>
                                <w:w w:val="110"/>
                                <w:sz w:val="16"/>
                              </w:rPr>
                              <w:t> </w:t>
                            </w:r>
                            <w:r>
                              <w:rPr>
                                <w:w w:val="110"/>
                                <w:sz w:val="16"/>
                              </w:rPr>
                              <w:t>GA</w:t>
                            </w:r>
                            <w:r>
                              <w:rPr>
                                <w:spacing w:val="-9"/>
                                <w:w w:val="110"/>
                                <w:sz w:val="16"/>
                              </w:rPr>
                              <w:t> </w:t>
                            </w:r>
                            <w:r>
                              <w:rPr>
                                <w:w w:val="110"/>
                                <w:sz w:val="16"/>
                              </w:rPr>
                              <w:t>for</w:t>
                            </w:r>
                            <w:r>
                              <w:rPr>
                                <w:spacing w:val="-9"/>
                                <w:w w:val="110"/>
                                <w:sz w:val="16"/>
                              </w:rPr>
                              <w:t> </w:t>
                            </w:r>
                            <w:r>
                              <w:rPr>
                                <w:w w:val="110"/>
                                <w:sz w:val="16"/>
                              </w:rPr>
                              <w:t>three</w:t>
                            </w:r>
                            <w:r>
                              <w:rPr>
                                <w:spacing w:val="-9"/>
                                <w:w w:val="110"/>
                                <w:sz w:val="16"/>
                              </w:rPr>
                              <w:t> </w:t>
                            </w:r>
                            <w:r>
                              <w:rPr>
                                <w:w w:val="110"/>
                                <w:sz w:val="16"/>
                              </w:rPr>
                              <w:t>clinical</w:t>
                            </w:r>
                            <w:r>
                              <w:rPr>
                                <w:spacing w:val="-9"/>
                                <w:w w:val="110"/>
                                <w:sz w:val="16"/>
                              </w:rPr>
                              <w:t> </w:t>
                            </w:r>
                            <w:r>
                              <w:rPr>
                                <w:spacing w:val="-2"/>
                                <w:w w:val="110"/>
                                <w:sz w:val="16"/>
                              </w:rPr>
                              <w:t>prediction</w:t>
                            </w:r>
                          </w:p>
                        </w:tc>
                        <w:tc>
                          <w:tcPr>
                            <w:tcW w:w="2651" w:type="dxa"/>
                            <w:tcBorders>
                              <w:bottom w:val="single" w:sz="4" w:space="0" w:color="000000"/>
                            </w:tcBorders>
                          </w:tcPr>
                          <w:p>
                            <w:pPr>
                              <w:pStyle w:val="TableParagraph"/>
                              <w:spacing w:before="16"/>
                              <w:ind w:left="90"/>
                              <w:rPr>
                                <w:sz w:val="12"/>
                              </w:rPr>
                            </w:pPr>
                            <w:r>
                              <w:rPr>
                                <w:w w:val="115"/>
                                <w:sz w:val="12"/>
                              </w:rPr>
                              <w:t>First</w:t>
                            </w:r>
                            <w:r>
                              <w:rPr>
                                <w:spacing w:val="20"/>
                                <w:w w:val="115"/>
                                <w:sz w:val="12"/>
                              </w:rPr>
                              <w:t> </w:t>
                            </w:r>
                            <w:r>
                              <w:rPr>
                                <w:w w:val="115"/>
                                <w:sz w:val="12"/>
                              </w:rPr>
                              <w:t>admissions</w:t>
                            </w:r>
                            <w:r>
                              <w:rPr>
                                <w:spacing w:val="21"/>
                                <w:w w:val="115"/>
                                <w:sz w:val="12"/>
                              </w:rPr>
                              <w:t> </w:t>
                            </w:r>
                            <w:r>
                              <w:rPr>
                                <w:w w:val="115"/>
                                <w:sz w:val="12"/>
                              </w:rPr>
                              <w:t>of</w:t>
                            </w:r>
                            <w:r>
                              <w:rPr>
                                <w:spacing w:val="20"/>
                                <w:w w:val="115"/>
                                <w:sz w:val="12"/>
                              </w:rPr>
                              <w:t> </w:t>
                            </w:r>
                            <w:r>
                              <w:rPr>
                                <w:w w:val="115"/>
                                <w:sz w:val="12"/>
                              </w:rPr>
                              <w:t>adult</w:t>
                            </w:r>
                            <w:r>
                              <w:rPr>
                                <w:spacing w:val="21"/>
                                <w:w w:val="115"/>
                                <w:sz w:val="12"/>
                              </w:rPr>
                              <w:t> </w:t>
                            </w:r>
                            <w:r>
                              <w:rPr>
                                <w:spacing w:val="-2"/>
                                <w:w w:val="115"/>
                                <w:sz w:val="12"/>
                              </w:rPr>
                              <w:t>patients</w:t>
                            </w:r>
                          </w:p>
                          <w:p>
                            <w:pPr>
                              <w:pStyle w:val="TableParagraph"/>
                              <w:spacing w:before="33"/>
                              <w:ind w:left="90"/>
                              <w:rPr>
                                <w:sz w:val="12"/>
                              </w:rPr>
                            </w:pPr>
                            <w:r>
                              <w:rPr>
                                <w:w w:val="120"/>
                                <w:sz w:val="12"/>
                              </w:rPr>
                              <w:t>Patients</w:t>
                            </w:r>
                            <w:r>
                              <w:rPr>
                                <w:spacing w:val="15"/>
                                <w:w w:val="120"/>
                                <w:sz w:val="12"/>
                              </w:rPr>
                              <w:t> </w:t>
                            </w:r>
                            <w:r>
                              <w:rPr>
                                <w:w w:val="120"/>
                                <w:sz w:val="12"/>
                              </w:rPr>
                              <w:t>died</w:t>
                            </w:r>
                            <w:r>
                              <w:rPr>
                                <w:spacing w:val="15"/>
                                <w:w w:val="120"/>
                                <w:sz w:val="12"/>
                              </w:rPr>
                              <w:t> </w:t>
                            </w:r>
                            <w:r>
                              <w:rPr>
                                <w:w w:val="120"/>
                                <w:sz w:val="12"/>
                              </w:rPr>
                              <w:t>24</w:t>
                            </w:r>
                            <w:r>
                              <w:rPr>
                                <w:spacing w:val="15"/>
                                <w:w w:val="120"/>
                                <w:sz w:val="12"/>
                              </w:rPr>
                              <w:t> </w:t>
                            </w:r>
                            <w:r>
                              <w:rPr>
                                <w:w w:val="120"/>
                                <w:sz w:val="12"/>
                              </w:rPr>
                              <w:t>h</w:t>
                            </w:r>
                            <w:r>
                              <w:rPr>
                                <w:spacing w:val="15"/>
                                <w:w w:val="120"/>
                                <w:sz w:val="12"/>
                              </w:rPr>
                              <w:t> </w:t>
                            </w:r>
                            <w:r>
                              <w:rPr>
                                <w:w w:val="120"/>
                                <w:sz w:val="12"/>
                              </w:rPr>
                              <w:t>after</w:t>
                            </w:r>
                            <w:r>
                              <w:rPr>
                                <w:spacing w:val="15"/>
                                <w:w w:val="120"/>
                                <w:sz w:val="12"/>
                              </w:rPr>
                              <w:t> </w:t>
                            </w:r>
                            <w:r>
                              <w:rPr>
                                <w:w w:val="120"/>
                                <w:sz w:val="12"/>
                              </w:rPr>
                              <w:t>the</w:t>
                            </w:r>
                            <w:r>
                              <w:rPr>
                                <w:spacing w:val="16"/>
                                <w:w w:val="120"/>
                                <w:sz w:val="12"/>
                              </w:rPr>
                              <w:t> </w:t>
                            </w:r>
                            <w:r>
                              <w:rPr>
                                <w:spacing w:val="-2"/>
                                <w:w w:val="120"/>
                                <w:sz w:val="12"/>
                              </w:rPr>
                              <w:t>admissions</w:t>
                            </w:r>
                          </w:p>
                        </w:tc>
                        <w:tc>
                          <w:tcPr>
                            <w:tcW w:w="991" w:type="dxa"/>
                            <w:tcBorders>
                              <w:bottom w:val="single" w:sz="4" w:space="0" w:color="000000"/>
                            </w:tcBorders>
                          </w:tcPr>
                          <w:p>
                            <w:pPr>
                              <w:pStyle w:val="TableParagraph"/>
                              <w:spacing w:before="16"/>
                              <w:ind w:left="504"/>
                              <w:rPr>
                                <w:sz w:val="12"/>
                              </w:rPr>
                            </w:pPr>
                            <w:r>
                              <w:rPr>
                                <w:spacing w:val="-2"/>
                                <w:w w:val="120"/>
                                <w:sz w:val="12"/>
                              </w:rPr>
                              <w:t>38,424</w:t>
                            </w:r>
                          </w:p>
                          <w:p>
                            <w:pPr>
                              <w:pStyle w:val="TableParagraph"/>
                              <w:spacing w:before="33"/>
                              <w:ind w:left="504"/>
                              <w:rPr>
                                <w:sz w:val="12"/>
                              </w:rPr>
                            </w:pPr>
                            <w:r>
                              <w:rPr>
                                <w:spacing w:val="-2"/>
                                <w:w w:val="120"/>
                                <w:sz w:val="12"/>
                              </w:rPr>
                              <w:t>35,643</w:t>
                            </w:r>
                          </w:p>
                        </w:tc>
                      </w:tr>
                    </w:tbl>
                    <w:p>
                      <w:pPr>
                        <w:pStyle w:val="BodyText"/>
                      </w:pPr>
                    </w:p>
                  </w:txbxContent>
                </v:textbox>
                <w10:wrap type="none"/>
              </v:shape>
            </w:pict>
          </mc:Fallback>
        </mc:AlternateContent>
      </w:r>
      <w:r>
        <w:rPr>
          <w:w w:val="110"/>
        </w:rPr>
        <w:t>severity scores [</w:t>
      </w:r>
      <w:hyperlink w:history="true" w:anchor="_bookmark25">
        <w:r>
          <w:rPr>
            <w:color w:val="007FAC"/>
            <w:w w:val="110"/>
          </w:rPr>
          <w:t>6</w:t>
        </w:r>
      </w:hyperlink>
      <w:r>
        <w:rPr>
          <w:w w:val="110"/>
        </w:rPr>
        <w:t>,</w:t>
      </w:r>
      <w:hyperlink w:history="true" w:anchor="_bookmark26">
        <w:r>
          <w:rPr>
            <w:color w:val="007FAC"/>
            <w:w w:val="110"/>
          </w:rPr>
          <w:t>7</w:t>
        </w:r>
      </w:hyperlink>
      <w:r>
        <w:rPr>
          <w:w w:val="110"/>
        </w:rPr>
        <w:t>] or take a similar method to select features [</w:t>
      </w:r>
      <w:hyperlink w:history="true" w:anchor="_bookmark28">
        <w:r>
          <w:rPr>
            <w:color w:val="007FAC"/>
            <w:w w:val="110"/>
          </w:rPr>
          <w:t>9</w:t>
        </w:r>
      </w:hyperlink>
      <w:r>
        <w:rPr>
          <w:w w:val="110"/>
        </w:rPr>
        <w:t>]. In this paper, we do an exhaustive evaluation of various feature </w:t>
      </w:r>
      <w:r>
        <w:rPr>
          <w:w w:val="110"/>
        </w:rPr>
        <w:t>selection methods, and our main contributions are listed below.</w:t>
      </w:r>
    </w:p>
    <w:p>
      <w:pPr>
        <w:spacing w:before="101"/>
        <w:ind w:left="111" w:right="0" w:firstLine="0"/>
        <w:jc w:val="left"/>
        <w:rPr>
          <w:b/>
          <w:sz w:val="12"/>
        </w:rPr>
      </w:pPr>
      <w:r>
        <w:rPr/>
        <w:br w:type="column"/>
      </w:r>
      <w:bookmarkStart w:name="_bookmark5" w:id="8"/>
      <w:bookmarkEnd w:id="8"/>
      <w:r>
        <w:rPr/>
      </w:r>
      <w:r>
        <w:rPr>
          <w:b/>
          <w:w w:val="115"/>
          <w:sz w:val="12"/>
        </w:rPr>
        <w:t>Table</w:t>
      </w:r>
      <w:r>
        <w:rPr>
          <w:b/>
          <w:spacing w:val="12"/>
          <w:w w:val="115"/>
          <w:sz w:val="12"/>
        </w:rPr>
        <w:t> </w:t>
      </w:r>
      <w:r>
        <w:rPr>
          <w:b/>
          <w:spacing w:val="-10"/>
          <w:w w:val="115"/>
          <w:sz w:val="12"/>
        </w:rPr>
        <w:t>2</w:t>
      </w:r>
    </w:p>
    <w:p>
      <w:pPr>
        <w:spacing w:before="33"/>
        <w:ind w:left="111" w:right="0" w:firstLine="0"/>
        <w:jc w:val="left"/>
        <w:rPr>
          <w:sz w:val="12"/>
        </w:rPr>
      </w:pPr>
      <w:r>
        <w:rPr>
          <w:w w:val="115"/>
          <w:sz w:val="12"/>
        </w:rPr>
        <w:t>Summary</w:t>
      </w:r>
      <w:r>
        <w:rPr>
          <w:spacing w:val="21"/>
          <w:w w:val="115"/>
          <w:sz w:val="12"/>
        </w:rPr>
        <w:t> </w:t>
      </w:r>
      <w:r>
        <w:rPr>
          <w:w w:val="115"/>
          <w:sz w:val="12"/>
        </w:rPr>
        <w:t>statics</w:t>
      </w:r>
      <w:r>
        <w:rPr>
          <w:spacing w:val="21"/>
          <w:w w:val="115"/>
          <w:sz w:val="12"/>
        </w:rPr>
        <w:t> </w:t>
      </w:r>
      <w:r>
        <w:rPr>
          <w:w w:val="115"/>
          <w:sz w:val="12"/>
        </w:rPr>
        <w:t>of</w:t>
      </w:r>
      <w:r>
        <w:rPr>
          <w:spacing w:val="21"/>
          <w:w w:val="115"/>
          <w:sz w:val="12"/>
        </w:rPr>
        <w:t> </w:t>
      </w:r>
      <w:r>
        <w:rPr>
          <w:w w:val="115"/>
          <w:sz w:val="12"/>
        </w:rPr>
        <w:t>cohort</w:t>
      </w:r>
      <w:r>
        <w:rPr>
          <w:spacing w:val="22"/>
          <w:w w:val="115"/>
          <w:sz w:val="12"/>
        </w:rPr>
        <w:t> </w:t>
      </w:r>
      <w:r>
        <w:rPr>
          <w:spacing w:val="-2"/>
          <w:w w:val="115"/>
          <w:sz w:val="12"/>
        </w:rPr>
        <w:t>selection.</w:t>
      </w:r>
    </w:p>
    <w:p>
      <w:pPr>
        <w:pStyle w:val="BodyText"/>
        <w:rPr>
          <w:sz w:val="3"/>
        </w:rPr>
      </w:pPr>
    </w:p>
    <w:p>
      <w:pPr>
        <w:pStyle w:val="BodyText"/>
        <w:spacing w:line="20" w:lineRule="exact"/>
        <w:ind w:left="58"/>
        <w:rPr>
          <w:sz w:val="2"/>
        </w:rPr>
      </w:pPr>
      <w:r>
        <w:rPr>
          <w:sz w:val="2"/>
        </w:rPr>
        <mc:AlternateContent>
          <mc:Choice Requires="wps">
            <w:drawing>
              <wp:inline distT="0" distB="0" distL="0" distR="0">
                <wp:extent cx="2312035" cy="5080"/>
                <wp:effectExtent l="9525" t="0" r="0" b="4445"/>
                <wp:docPr id="23" name="Group 23"/>
                <wp:cNvGraphicFramePr>
                  <a:graphicFrameLocks/>
                </wp:cNvGraphicFramePr>
                <a:graphic>
                  <a:graphicData uri="http://schemas.microsoft.com/office/word/2010/wordprocessingGroup">
                    <wpg:wgp>
                      <wpg:cNvPr id="23" name="Group 23"/>
                      <wpg:cNvGrpSpPr/>
                      <wpg:grpSpPr>
                        <a:xfrm>
                          <a:off x="0" y="0"/>
                          <a:ext cx="2312035" cy="5080"/>
                          <a:chExt cx="2312035" cy="5080"/>
                        </a:xfrm>
                      </wpg:grpSpPr>
                      <wps:wsp>
                        <wps:cNvPr id="24" name="Graphic 24"/>
                        <wps:cNvSpPr/>
                        <wps:spPr>
                          <a:xfrm>
                            <a:off x="0" y="2527"/>
                            <a:ext cx="2312035" cy="1270"/>
                          </a:xfrm>
                          <a:custGeom>
                            <a:avLst/>
                            <a:gdLst/>
                            <a:ahLst/>
                            <a:cxnLst/>
                            <a:rect l="l" t="t" r="r" b="b"/>
                            <a:pathLst>
                              <a:path w="2312035" h="0">
                                <a:moveTo>
                                  <a:pt x="0" y="0"/>
                                </a:moveTo>
                                <a:lnTo>
                                  <a:pt x="23118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2.05pt;height:.4pt;mso-position-horizontal-relative:char;mso-position-vertical-relative:line" id="docshapegroup12" coordorigin="0,0" coordsize="3641,8">
                <v:line style="position:absolute" from="0,4" to="3641,4" stroked="true" strokeweight=".398pt" strokecolor="#000000">
                  <v:stroke dashstyle="solid"/>
                </v:line>
              </v:group>
            </w:pict>
          </mc:Fallback>
        </mc:AlternateContent>
      </w:r>
      <w:r>
        <w:rPr>
          <w:sz w:val="2"/>
        </w:rPr>
      </w:r>
    </w:p>
    <w:p>
      <w:pPr>
        <w:tabs>
          <w:tab w:pos="3213" w:val="left" w:leader="none"/>
        </w:tabs>
        <w:spacing w:before="23"/>
        <w:ind w:left="149" w:right="0" w:firstLine="0"/>
        <w:jc w:val="left"/>
        <w:rPr>
          <w:sz w:val="12"/>
        </w:rPr>
      </w:pPr>
      <w:r>
        <w:rPr>
          <w:spacing w:val="-4"/>
          <w:w w:val="115"/>
          <w:sz w:val="12"/>
        </w:rPr>
        <w:t>Data</w:t>
      </w:r>
      <w:r>
        <w:rPr>
          <w:sz w:val="12"/>
        </w:rPr>
        <w:tab/>
      </w:r>
      <w:r>
        <w:rPr>
          <w:spacing w:val="-2"/>
          <w:w w:val="115"/>
          <w:sz w:val="12"/>
        </w:rPr>
        <w:t>Total</w:t>
      </w:r>
    </w:p>
    <w:p>
      <w:pPr>
        <w:spacing w:after="0"/>
        <w:jc w:val="left"/>
        <w:rPr>
          <w:sz w:val="12"/>
        </w:rPr>
        <w:sectPr>
          <w:type w:val="continuous"/>
          <w:pgSz w:w="11910" w:h="15880"/>
          <w:pgMar w:header="652" w:footer="512" w:top="600" w:bottom="280" w:left="640" w:right="640"/>
          <w:cols w:num="2" w:equalWidth="0">
            <w:col w:w="5174" w:space="897"/>
            <w:col w:w="4559"/>
          </w:cols>
        </w:sectPr>
      </w:pPr>
    </w:p>
    <w:p>
      <w:pPr>
        <w:pStyle w:val="BodyText"/>
        <w:rPr>
          <w:sz w:val="20"/>
        </w:rPr>
      </w:pPr>
    </w:p>
    <w:p>
      <w:pPr>
        <w:pStyle w:val="BodyText"/>
        <w:spacing w:before="202"/>
        <w:rPr>
          <w:sz w:val="20"/>
        </w:rPr>
      </w:pPr>
    </w:p>
    <w:p>
      <w:pPr>
        <w:spacing w:after="0"/>
        <w:rPr>
          <w:sz w:val="20"/>
        </w:rPr>
        <w:sectPr>
          <w:type w:val="continuous"/>
          <w:pgSz w:w="11910" w:h="15880"/>
          <w:pgMar w:header="652" w:footer="512" w:top="600" w:bottom="280" w:left="640" w:right="640"/>
        </w:sectPr>
      </w:pPr>
    </w:p>
    <w:p>
      <w:pPr>
        <w:pStyle w:val="BodyText"/>
        <w:spacing w:before="91"/>
        <w:ind w:left="589"/>
      </w:pPr>
      <w:r>
        <w:rPr>
          <w:spacing w:val="-2"/>
          <w:w w:val="110"/>
        </w:rPr>
        <w:t>tasks.</w:t>
      </w:r>
    </w:p>
    <w:p>
      <w:pPr>
        <w:pStyle w:val="BodyText"/>
        <w:spacing w:line="276" w:lineRule="auto" w:before="27"/>
        <w:ind w:left="589" w:right="38" w:hanging="290"/>
        <w:jc w:val="both"/>
      </w:pPr>
      <w:r>
        <w:rPr>
          <w:w w:val="105"/>
        </w:rPr>
        <w:t>(2)</w:t>
      </w:r>
      <w:r>
        <w:rPr>
          <w:spacing w:val="40"/>
          <w:w w:val="105"/>
        </w:rPr>
        <w:t> </w:t>
      </w:r>
      <w:r>
        <w:rPr>
          <w:w w:val="105"/>
        </w:rPr>
        <w:t>Compare feature subsets selected by GA for different </w:t>
      </w:r>
      <w:r>
        <w:rPr>
          <w:w w:val="105"/>
        </w:rPr>
        <w:t>classifiers.</w:t>
      </w:r>
      <w:r>
        <w:rPr>
          <w:w w:val="105"/>
        </w:rPr>
        <w:t> The</w:t>
      </w:r>
      <w:r>
        <w:rPr>
          <w:spacing w:val="40"/>
          <w:w w:val="105"/>
        </w:rPr>
        <w:t> </w:t>
      </w:r>
      <w:r>
        <w:rPr>
          <w:w w:val="105"/>
        </w:rPr>
        <w:t>results</w:t>
      </w:r>
      <w:r>
        <w:rPr>
          <w:spacing w:val="40"/>
          <w:w w:val="105"/>
        </w:rPr>
        <w:t> </w:t>
      </w:r>
      <w:r>
        <w:rPr>
          <w:w w:val="105"/>
        </w:rPr>
        <w:t>show</w:t>
      </w:r>
      <w:r>
        <w:rPr>
          <w:spacing w:val="40"/>
          <w:w w:val="105"/>
        </w:rPr>
        <w:t> </w:t>
      </w:r>
      <w:r>
        <w:rPr>
          <w:w w:val="105"/>
        </w:rPr>
        <w:t>that</w:t>
      </w:r>
      <w:r>
        <w:rPr>
          <w:spacing w:val="40"/>
          <w:w w:val="105"/>
        </w:rPr>
        <w:t> </w:t>
      </w:r>
      <w:r>
        <w:rPr>
          <w:w w:val="105"/>
        </w:rPr>
        <w:t>for</w:t>
      </w:r>
      <w:r>
        <w:rPr>
          <w:spacing w:val="40"/>
          <w:w w:val="105"/>
        </w:rPr>
        <w:t> </w:t>
      </w:r>
      <w:r>
        <w:rPr>
          <w:w w:val="105"/>
        </w:rPr>
        <w:t>the</w:t>
      </w:r>
      <w:r>
        <w:rPr>
          <w:spacing w:val="40"/>
          <w:w w:val="105"/>
        </w:rPr>
        <w:t> </w:t>
      </w:r>
      <w:r>
        <w:rPr>
          <w:w w:val="105"/>
        </w:rPr>
        <w:t>mortality</w:t>
      </w:r>
      <w:r>
        <w:rPr>
          <w:spacing w:val="40"/>
          <w:w w:val="105"/>
        </w:rPr>
        <w:t> </w:t>
      </w:r>
      <w:r>
        <w:rPr>
          <w:w w:val="105"/>
        </w:rPr>
        <w:t>prediction</w:t>
      </w:r>
      <w:r>
        <w:rPr>
          <w:spacing w:val="40"/>
          <w:w w:val="105"/>
        </w:rPr>
        <w:t> </w:t>
      </w:r>
      <w:r>
        <w:rPr>
          <w:w w:val="105"/>
        </w:rPr>
        <w:t>task,</w:t>
      </w:r>
      <w:r>
        <w:rPr>
          <w:spacing w:val="50"/>
          <w:w w:val="105"/>
        </w:rPr>
        <w:t> </w:t>
      </w:r>
      <w:r>
        <w:rPr>
          <w:w w:val="105"/>
        </w:rPr>
        <w:t>the</w:t>
      </w:r>
      <w:r>
        <w:rPr>
          <w:w w:val="105"/>
        </w:rPr>
        <w:t> features</w:t>
      </w:r>
      <w:r>
        <w:rPr>
          <w:spacing w:val="40"/>
          <w:w w:val="105"/>
        </w:rPr>
        <w:t> </w:t>
      </w:r>
      <w:r>
        <w:rPr>
          <w:w w:val="105"/>
        </w:rPr>
        <w:t>chosen</w:t>
      </w:r>
      <w:r>
        <w:rPr>
          <w:spacing w:val="40"/>
          <w:w w:val="105"/>
        </w:rPr>
        <w:t> </w:t>
      </w:r>
      <w:r>
        <w:rPr>
          <w:w w:val="105"/>
        </w:rPr>
        <w:t>by</w:t>
      </w:r>
      <w:r>
        <w:rPr>
          <w:spacing w:val="40"/>
          <w:w w:val="105"/>
        </w:rPr>
        <w:t> </w:t>
      </w:r>
      <w:r>
        <w:rPr>
          <w:w w:val="105"/>
        </w:rPr>
        <w:t>GA</w:t>
      </w:r>
      <w:r>
        <w:rPr>
          <w:spacing w:val="40"/>
          <w:w w:val="105"/>
        </w:rPr>
        <w:t> </w:t>
      </w:r>
      <w:r>
        <w:rPr>
          <w:w w:val="105"/>
        </w:rPr>
        <w:t>are</w:t>
      </w:r>
      <w:r>
        <w:rPr>
          <w:spacing w:val="40"/>
          <w:w w:val="105"/>
        </w:rPr>
        <w:t> </w:t>
      </w:r>
      <w:r>
        <w:rPr>
          <w:w w:val="105"/>
        </w:rPr>
        <w:t>universal</w:t>
      </w:r>
      <w:r>
        <w:rPr>
          <w:spacing w:val="40"/>
          <w:w w:val="105"/>
        </w:rPr>
        <w:t> </w:t>
      </w:r>
      <w:r>
        <w:rPr>
          <w:w w:val="105"/>
        </w:rPr>
        <w:t>for</w:t>
      </w:r>
      <w:r>
        <w:rPr>
          <w:spacing w:val="40"/>
          <w:w w:val="105"/>
        </w:rPr>
        <w:t> </w:t>
      </w:r>
      <w:r>
        <w:rPr>
          <w:w w:val="105"/>
        </w:rPr>
        <w:t>different</w:t>
      </w:r>
      <w:r>
        <w:rPr>
          <w:spacing w:val="40"/>
          <w:w w:val="105"/>
        </w:rPr>
        <w:t> </w:t>
      </w:r>
      <w:r>
        <w:rPr>
          <w:w w:val="105"/>
        </w:rPr>
        <w:t>classifiers.</w:t>
      </w:r>
    </w:p>
    <w:p>
      <w:pPr>
        <w:pStyle w:val="BodyText"/>
        <w:spacing w:line="276" w:lineRule="auto" w:before="120"/>
        <w:ind w:left="111" w:right="38"/>
        <w:jc w:val="both"/>
      </w:pPr>
      <w:r>
        <w:rPr>
          <w:w w:val="110"/>
        </w:rPr>
        <w:t>The rest of this paper is organized as follows: in Section </w:t>
      </w:r>
      <w:hyperlink w:history="true" w:anchor="_bookmark6">
        <w:r>
          <w:rPr>
            <w:color w:val="007FAC"/>
            <w:w w:val="110"/>
          </w:rPr>
          <w:t>2</w:t>
        </w:r>
      </w:hyperlink>
      <w:r>
        <w:rPr>
          <w:w w:val="110"/>
        </w:rPr>
        <w:t>, we </w:t>
      </w:r>
      <w:r>
        <w:rPr>
          <w:w w:val="110"/>
        </w:rPr>
        <w:t>provide an overview of the related work; in Section </w:t>
      </w:r>
      <w:hyperlink w:history="true" w:anchor="_bookmark7">
        <w:r>
          <w:rPr>
            <w:color w:val="007FAC"/>
            <w:w w:val="110"/>
          </w:rPr>
          <w:t>3</w:t>
        </w:r>
      </w:hyperlink>
      <w:r>
        <w:rPr>
          <w:w w:val="110"/>
        </w:rPr>
        <w:t>, we describe the dataset and</w:t>
      </w:r>
      <w:r>
        <w:rPr>
          <w:spacing w:val="-10"/>
          <w:w w:val="110"/>
        </w:rPr>
        <w:t> </w:t>
      </w:r>
      <w:r>
        <w:rPr>
          <w:w w:val="110"/>
        </w:rPr>
        <w:t>methods</w:t>
      </w:r>
      <w:r>
        <w:rPr>
          <w:spacing w:val="-10"/>
          <w:w w:val="110"/>
        </w:rPr>
        <w:t> </w:t>
      </w:r>
      <w:r>
        <w:rPr>
          <w:w w:val="110"/>
        </w:rPr>
        <w:t>we</w:t>
      </w:r>
      <w:r>
        <w:rPr>
          <w:spacing w:val="-10"/>
          <w:w w:val="110"/>
        </w:rPr>
        <w:t> </w:t>
      </w:r>
      <w:r>
        <w:rPr>
          <w:w w:val="110"/>
        </w:rPr>
        <w:t>employed;</w:t>
      </w:r>
      <w:r>
        <w:rPr>
          <w:spacing w:val="-10"/>
          <w:w w:val="110"/>
        </w:rPr>
        <w:t> </w:t>
      </w:r>
      <w:r>
        <w:rPr>
          <w:w w:val="110"/>
        </w:rPr>
        <w:t>in</w:t>
      </w:r>
      <w:r>
        <w:rPr>
          <w:spacing w:val="-10"/>
          <w:w w:val="110"/>
        </w:rPr>
        <w:t> </w:t>
      </w:r>
      <w:r>
        <w:rPr>
          <w:w w:val="110"/>
        </w:rPr>
        <w:t>Section</w:t>
      </w:r>
      <w:r>
        <w:rPr>
          <w:spacing w:val="-10"/>
          <w:w w:val="110"/>
        </w:rPr>
        <w:t> </w:t>
      </w:r>
      <w:hyperlink w:history="true" w:anchor="_bookmark9">
        <w:r>
          <w:rPr>
            <w:color w:val="007FAC"/>
            <w:w w:val="110"/>
          </w:rPr>
          <w:t>4</w:t>
        </w:r>
      </w:hyperlink>
      <w:r>
        <w:rPr>
          <w:w w:val="110"/>
        </w:rPr>
        <w:t>,</w:t>
      </w:r>
      <w:r>
        <w:rPr>
          <w:spacing w:val="-10"/>
          <w:w w:val="110"/>
        </w:rPr>
        <w:t> </w:t>
      </w:r>
      <w:r>
        <w:rPr>
          <w:w w:val="110"/>
        </w:rPr>
        <w:t>the</w:t>
      </w:r>
      <w:r>
        <w:rPr>
          <w:spacing w:val="-10"/>
          <w:w w:val="110"/>
        </w:rPr>
        <w:t> </w:t>
      </w:r>
      <w:r>
        <w:rPr>
          <w:w w:val="110"/>
        </w:rPr>
        <w:t>benchmarking</w:t>
      </w:r>
      <w:r>
        <w:rPr>
          <w:spacing w:val="-10"/>
          <w:w w:val="110"/>
        </w:rPr>
        <w:t> </w:t>
      </w:r>
      <w:r>
        <w:rPr>
          <w:w w:val="110"/>
        </w:rPr>
        <w:t>experiments and</w:t>
      </w:r>
      <w:r>
        <w:rPr>
          <w:w w:val="110"/>
        </w:rPr>
        <w:t> results</w:t>
      </w:r>
      <w:r>
        <w:rPr>
          <w:w w:val="110"/>
        </w:rPr>
        <w:t> are</w:t>
      </w:r>
      <w:r>
        <w:rPr>
          <w:w w:val="110"/>
        </w:rPr>
        <w:t> reported</w:t>
      </w:r>
      <w:r>
        <w:rPr>
          <w:w w:val="110"/>
        </w:rPr>
        <w:t> and</w:t>
      </w:r>
      <w:r>
        <w:rPr>
          <w:w w:val="110"/>
        </w:rPr>
        <w:t> discussed</w:t>
      </w:r>
      <w:r>
        <w:rPr>
          <w:w w:val="110"/>
        </w:rPr>
        <w:t> in</w:t>
      </w:r>
      <w:r>
        <w:rPr>
          <w:w w:val="110"/>
        </w:rPr>
        <w:t> detail;</w:t>
      </w:r>
      <w:r>
        <w:rPr>
          <w:w w:val="110"/>
        </w:rPr>
        <w:t> in</w:t>
      </w:r>
      <w:r>
        <w:rPr>
          <w:w w:val="110"/>
        </w:rPr>
        <w:t> Section</w:t>
      </w:r>
      <w:r>
        <w:rPr>
          <w:w w:val="110"/>
        </w:rPr>
        <w:t> </w:t>
      </w:r>
      <w:hyperlink w:history="true" w:anchor="_bookmark15">
        <w:r>
          <w:rPr>
            <w:color w:val="007FAC"/>
            <w:w w:val="110"/>
          </w:rPr>
          <w:t>5</w:t>
        </w:r>
      </w:hyperlink>
      <w:r>
        <w:rPr>
          <w:w w:val="110"/>
        </w:rPr>
        <w:t>,</w:t>
      </w:r>
      <w:r>
        <w:rPr>
          <w:w w:val="110"/>
        </w:rPr>
        <w:t> we summarize the paper.</w:t>
      </w:r>
    </w:p>
    <w:p>
      <w:pPr>
        <w:pStyle w:val="BodyText"/>
        <w:spacing w:before="43"/>
      </w:pPr>
    </w:p>
    <w:p>
      <w:pPr>
        <w:pStyle w:val="Heading1"/>
        <w:numPr>
          <w:ilvl w:val="0"/>
          <w:numId w:val="1"/>
        </w:numPr>
        <w:tabs>
          <w:tab w:pos="334" w:val="left" w:leader="none"/>
        </w:tabs>
        <w:spacing w:line="240" w:lineRule="auto" w:before="0" w:after="0"/>
        <w:ind w:left="334" w:right="0" w:hanging="223"/>
        <w:jc w:val="left"/>
      </w:pPr>
      <w:bookmarkStart w:name="Related work" w:id="9"/>
      <w:bookmarkEnd w:id="9"/>
      <w:r>
        <w:rPr>
          <w:b w:val="0"/>
        </w:rPr>
      </w:r>
      <w:r>
        <w:rPr>
          <w:w w:val="110"/>
        </w:rPr>
        <w:t>Related</w:t>
      </w:r>
      <w:r>
        <w:rPr>
          <w:spacing w:val="9"/>
          <w:w w:val="110"/>
        </w:rPr>
        <w:t> </w:t>
      </w:r>
      <w:r>
        <w:rPr>
          <w:spacing w:val="-4"/>
          <w:w w:val="110"/>
        </w:rPr>
        <w:t>work</w:t>
      </w:r>
    </w:p>
    <w:p>
      <w:pPr>
        <w:pStyle w:val="BodyText"/>
        <w:spacing w:before="65"/>
        <w:rPr>
          <w:b/>
        </w:rPr>
      </w:pPr>
    </w:p>
    <w:p>
      <w:pPr>
        <w:pStyle w:val="BodyText"/>
        <w:spacing w:line="276" w:lineRule="auto"/>
        <w:ind w:left="111" w:right="38" w:firstLine="239"/>
        <w:jc w:val="both"/>
      </w:pPr>
      <w:bookmarkStart w:name="_bookmark6" w:id="10"/>
      <w:bookmarkEnd w:id="10"/>
      <w:r>
        <w:rPr/>
      </w:r>
      <w:r>
        <w:rPr>
          <w:w w:val="110"/>
        </w:rPr>
        <w:t>First,</w:t>
      </w:r>
      <w:r>
        <w:rPr>
          <w:w w:val="110"/>
        </w:rPr>
        <w:t> we</w:t>
      </w:r>
      <w:r>
        <w:rPr>
          <w:w w:val="110"/>
        </w:rPr>
        <w:t> summarize</w:t>
      </w:r>
      <w:r>
        <w:rPr>
          <w:w w:val="110"/>
        </w:rPr>
        <w:t> the</w:t>
      </w:r>
      <w:r>
        <w:rPr>
          <w:w w:val="110"/>
        </w:rPr>
        <w:t> feature</w:t>
      </w:r>
      <w:r>
        <w:rPr>
          <w:w w:val="110"/>
        </w:rPr>
        <w:t> selection</w:t>
      </w:r>
      <w:r>
        <w:rPr>
          <w:w w:val="110"/>
        </w:rPr>
        <w:t> algorithms</w:t>
      </w:r>
      <w:r>
        <w:rPr>
          <w:w w:val="110"/>
        </w:rPr>
        <w:t> that</w:t>
      </w:r>
      <w:r>
        <w:rPr>
          <w:w w:val="110"/>
        </w:rPr>
        <w:t> are</w:t>
      </w:r>
      <w:r>
        <w:rPr>
          <w:w w:val="110"/>
        </w:rPr>
        <w:t> </w:t>
      </w:r>
      <w:r>
        <w:rPr>
          <w:w w:val="110"/>
        </w:rPr>
        <w:t>ap- plied</w:t>
      </w:r>
      <w:r>
        <w:rPr>
          <w:spacing w:val="21"/>
          <w:w w:val="110"/>
        </w:rPr>
        <w:t> </w:t>
      </w:r>
      <w:r>
        <w:rPr>
          <w:w w:val="110"/>
        </w:rPr>
        <w:t>in</w:t>
      </w:r>
      <w:r>
        <w:rPr>
          <w:spacing w:val="21"/>
          <w:w w:val="110"/>
        </w:rPr>
        <w:t> </w:t>
      </w:r>
      <w:r>
        <w:rPr>
          <w:w w:val="110"/>
        </w:rPr>
        <w:t>the</w:t>
      </w:r>
      <w:r>
        <w:rPr>
          <w:spacing w:val="21"/>
          <w:w w:val="110"/>
        </w:rPr>
        <w:t> </w:t>
      </w:r>
      <w:r>
        <w:rPr>
          <w:w w:val="110"/>
        </w:rPr>
        <w:t>medical</w:t>
      </w:r>
      <w:r>
        <w:rPr>
          <w:spacing w:val="21"/>
          <w:w w:val="110"/>
        </w:rPr>
        <w:t> </w:t>
      </w:r>
      <w:r>
        <w:rPr>
          <w:w w:val="110"/>
        </w:rPr>
        <w:t>field.</w:t>
      </w:r>
      <w:r>
        <w:rPr>
          <w:spacing w:val="21"/>
          <w:w w:val="110"/>
        </w:rPr>
        <w:t> </w:t>
      </w:r>
      <w:r>
        <w:rPr>
          <w:w w:val="110"/>
        </w:rPr>
        <w:t>Then</w:t>
      </w:r>
      <w:r>
        <w:rPr>
          <w:spacing w:val="21"/>
          <w:w w:val="110"/>
        </w:rPr>
        <w:t> </w:t>
      </w:r>
      <w:r>
        <w:rPr>
          <w:w w:val="110"/>
        </w:rPr>
        <w:t>we</w:t>
      </w:r>
      <w:r>
        <w:rPr>
          <w:spacing w:val="21"/>
          <w:w w:val="110"/>
        </w:rPr>
        <w:t> </w:t>
      </w:r>
      <w:r>
        <w:rPr>
          <w:w w:val="110"/>
        </w:rPr>
        <w:t>discuss</w:t>
      </w:r>
      <w:r>
        <w:rPr>
          <w:spacing w:val="21"/>
          <w:w w:val="110"/>
        </w:rPr>
        <w:t> </w:t>
      </w:r>
      <w:r>
        <w:rPr>
          <w:w w:val="110"/>
        </w:rPr>
        <w:t>the</w:t>
      </w:r>
      <w:r>
        <w:rPr>
          <w:spacing w:val="21"/>
          <w:w w:val="110"/>
        </w:rPr>
        <w:t> </w:t>
      </w:r>
      <w:r>
        <w:rPr>
          <w:w w:val="110"/>
        </w:rPr>
        <w:t>existing</w:t>
      </w:r>
      <w:r>
        <w:rPr>
          <w:spacing w:val="21"/>
          <w:w w:val="110"/>
        </w:rPr>
        <w:t> </w:t>
      </w:r>
      <w:r>
        <w:rPr>
          <w:w w:val="110"/>
        </w:rPr>
        <w:t>benchmarks on healthcare datasets, especially for MIMIC-III. The comparison of benchmarks is listed in </w:t>
      </w:r>
      <w:hyperlink w:history="true" w:anchor="_bookmark4">
        <w:r>
          <w:rPr>
            <w:color w:val="007FAC"/>
            <w:w w:val="110"/>
          </w:rPr>
          <w:t>Table</w:t>
        </w:r>
      </w:hyperlink>
      <w:r>
        <w:rPr>
          <w:color w:val="007FAC"/>
          <w:w w:val="110"/>
        </w:rPr>
        <w:t> </w:t>
      </w:r>
      <w:hyperlink w:history="true" w:anchor="_bookmark4">
        <w:r>
          <w:rPr>
            <w:color w:val="007FAC"/>
            <w:w w:val="110"/>
          </w:rPr>
          <w:t>1</w:t>
        </w:r>
      </w:hyperlink>
      <w:r>
        <w:rPr>
          <w:w w:val="110"/>
        </w:rPr>
        <w:t>.</w:t>
      </w:r>
    </w:p>
    <w:p>
      <w:pPr>
        <w:pStyle w:val="BodyText"/>
        <w:spacing w:line="276" w:lineRule="auto" w:before="1"/>
        <w:ind w:left="111" w:right="38" w:firstLine="239"/>
        <w:jc w:val="both"/>
      </w:pPr>
      <w:r>
        <w:rPr>
          <w:w w:val="110"/>
        </w:rPr>
        <w:t>The</w:t>
      </w:r>
      <w:r>
        <w:rPr>
          <w:spacing w:val="-4"/>
          <w:w w:val="110"/>
        </w:rPr>
        <w:t> </w:t>
      </w:r>
      <w:r>
        <w:rPr>
          <w:w w:val="110"/>
        </w:rPr>
        <w:t>first</w:t>
      </w:r>
      <w:r>
        <w:rPr>
          <w:spacing w:val="-4"/>
          <w:w w:val="110"/>
        </w:rPr>
        <w:t> </w:t>
      </w:r>
      <w:r>
        <w:rPr>
          <w:w w:val="110"/>
        </w:rPr>
        <w:t>severity</w:t>
      </w:r>
      <w:r>
        <w:rPr>
          <w:spacing w:val="-4"/>
          <w:w w:val="110"/>
        </w:rPr>
        <w:t> </w:t>
      </w:r>
      <w:r>
        <w:rPr>
          <w:w w:val="110"/>
        </w:rPr>
        <w:t>scores</w:t>
      </w:r>
      <w:r>
        <w:rPr>
          <w:spacing w:val="-4"/>
          <w:w w:val="110"/>
        </w:rPr>
        <w:t> </w:t>
      </w:r>
      <w:r>
        <w:rPr>
          <w:w w:val="110"/>
        </w:rPr>
        <w:t>proposed</w:t>
      </w:r>
      <w:r>
        <w:rPr>
          <w:spacing w:val="-4"/>
          <w:w w:val="110"/>
        </w:rPr>
        <w:t> </w:t>
      </w:r>
      <w:r>
        <w:rPr>
          <w:w w:val="110"/>
        </w:rPr>
        <w:t>such</w:t>
      </w:r>
      <w:r>
        <w:rPr>
          <w:spacing w:val="-4"/>
          <w:w w:val="110"/>
        </w:rPr>
        <w:t> </w:t>
      </w:r>
      <w:r>
        <w:rPr>
          <w:w w:val="110"/>
        </w:rPr>
        <w:t>as</w:t>
      </w:r>
      <w:r>
        <w:rPr>
          <w:spacing w:val="-4"/>
          <w:w w:val="110"/>
        </w:rPr>
        <w:t> </w:t>
      </w:r>
      <w:r>
        <w:rPr>
          <w:w w:val="110"/>
        </w:rPr>
        <w:t>APACHE</w:t>
      </w:r>
      <w:r>
        <w:rPr>
          <w:spacing w:val="-4"/>
          <w:w w:val="110"/>
        </w:rPr>
        <w:t> </w:t>
      </w:r>
      <w:r>
        <w:rPr>
          <w:w w:val="110"/>
        </w:rPr>
        <w:t>[</w:t>
      </w:r>
      <w:hyperlink w:history="true" w:anchor="_bookmark23">
        <w:r>
          <w:rPr>
            <w:color w:val="007FAC"/>
            <w:w w:val="110"/>
          </w:rPr>
          <w:t>4</w:t>
        </w:r>
      </w:hyperlink>
      <w:r>
        <w:rPr>
          <w:w w:val="110"/>
        </w:rPr>
        <w:t>],</w:t>
      </w:r>
      <w:r>
        <w:rPr>
          <w:spacing w:val="-4"/>
          <w:w w:val="110"/>
        </w:rPr>
        <w:t> </w:t>
      </w:r>
      <w:r>
        <w:rPr>
          <w:w w:val="110"/>
        </w:rPr>
        <w:t>APACHE- II</w:t>
      </w:r>
      <w:r>
        <w:rPr>
          <w:spacing w:val="-8"/>
          <w:w w:val="110"/>
        </w:rPr>
        <w:t> </w:t>
      </w:r>
      <w:r>
        <w:rPr>
          <w:w w:val="110"/>
        </w:rPr>
        <w:t>[</w:t>
      </w:r>
      <w:hyperlink w:history="true" w:anchor="_bookmark30">
        <w:r>
          <w:rPr>
            <w:color w:val="007FAC"/>
            <w:w w:val="110"/>
          </w:rPr>
          <w:t>11</w:t>
        </w:r>
      </w:hyperlink>
      <w:r>
        <w:rPr>
          <w:w w:val="110"/>
        </w:rPr>
        <w:t>],</w:t>
      </w:r>
      <w:r>
        <w:rPr>
          <w:spacing w:val="-8"/>
          <w:w w:val="110"/>
        </w:rPr>
        <w:t> </w:t>
      </w:r>
      <w:r>
        <w:rPr>
          <w:w w:val="110"/>
        </w:rPr>
        <w:t>and</w:t>
      </w:r>
      <w:r>
        <w:rPr>
          <w:spacing w:val="-8"/>
          <w:w w:val="110"/>
        </w:rPr>
        <w:t> </w:t>
      </w:r>
      <w:r>
        <w:rPr>
          <w:w w:val="110"/>
        </w:rPr>
        <w:t>SAPS</w:t>
      </w:r>
      <w:r>
        <w:rPr>
          <w:spacing w:val="-8"/>
          <w:w w:val="110"/>
        </w:rPr>
        <w:t> </w:t>
      </w:r>
      <w:r>
        <w:rPr>
          <w:w w:val="110"/>
        </w:rPr>
        <w:t>[</w:t>
      </w:r>
      <w:hyperlink w:history="true" w:anchor="_bookmark31">
        <w:r>
          <w:rPr>
            <w:color w:val="007FAC"/>
            <w:w w:val="110"/>
          </w:rPr>
          <w:t>12</w:t>
        </w:r>
      </w:hyperlink>
      <w:r>
        <w:rPr>
          <w:w w:val="110"/>
        </w:rPr>
        <w:t>]</w:t>
      </w:r>
      <w:r>
        <w:rPr>
          <w:spacing w:val="-8"/>
          <w:w w:val="110"/>
        </w:rPr>
        <w:t> </w:t>
      </w:r>
      <w:r>
        <w:rPr>
          <w:w w:val="110"/>
        </w:rPr>
        <w:t>selected</w:t>
      </w:r>
      <w:r>
        <w:rPr>
          <w:spacing w:val="-8"/>
          <w:w w:val="110"/>
        </w:rPr>
        <w:t> </w:t>
      </w:r>
      <w:r>
        <w:rPr>
          <w:w w:val="110"/>
        </w:rPr>
        <w:t>features</w:t>
      </w:r>
      <w:r>
        <w:rPr>
          <w:spacing w:val="-8"/>
          <w:w w:val="110"/>
        </w:rPr>
        <w:t> </w:t>
      </w:r>
      <w:r>
        <w:rPr>
          <w:w w:val="110"/>
        </w:rPr>
        <w:t>based</w:t>
      </w:r>
      <w:r>
        <w:rPr>
          <w:spacing w:val="-8"/>
          <w:w w:val="110"/>
        </w:rPr>
        <w:t> </w:t>
      </w:r>
      <w:r>
        <w:rPr>
          <w:w w:val="110"/>
        </w:rPr>
        <w:t>on</w:t>
      </w:r>
      <w:r>
        <w:rPr>
          <w:spacing w:val="-8"/>
          <w:w w:val="110"/>
        </w:rPr>
        <w:t> </w:t>
      </w:r>
      <w:r>
        <w:rPr>
          <w:w w:val="110"/>
        </w:rPr>
        <w:t>experience</w:t>
      </w:r>
      <w:r>
        <w:rPr>
          <w:spacing w:val="-8"/>
          <w:w w:val="110"/>
        </w:rPr>
        <w:t> </w:t>
      </w:r>
      <w:r>
        <w:rPr>
          <w:w w:val="110"/>
        </w:rPr>
        <w:t>of</w:t>
      </w:r>
      <w:r>
        <w:rPr>
          <w:spacing w:val="-8"/>
          <w:w w:val="110"/>
        </w:rPr>
        <w:t> </w:t>
      </w:r>
      <w:r>
        <w:rPr>
          <w:w w:val="110"/>
        </w:rPr>
        <w:t>medical experts.</w:t>
      </w:r>
      <w:r>
        <w:rPr>
          <w:w w:val="110"/>
        </w:rPr>
        <w:t> Further</w:t>
      </w:r>
      <w:r>
        <w:rPr>
          <w:w w:val="110"/>
        </w:rPr>
        <w:t> work</w:t>
      </w:r>
      <w:r>
        <w:rPr>
          <w:w w:val="110"/>
        </w:rPr>
        <w:t> usually</w:t>
      </w:r>
      <w:r>
        <w:rPr>
          <w:w w:val="110"/>
        </w:rPr>
        <w:t> used</w:t>
      </w:r>
      <w:r>
        <w:rPr>
          <w:w w:val="110"/>
        </w:rPr>
        <w:t> statistical</w:t>
      </w:r>
      <w:r>
        <w:rPr>
          <w:w w:val="110"/>
        </w:rPr>
        <w:t> methods</w:t>
      </w:r>
      <w:r>
        <w:rPr>
          <w:w w:val="110"/>
        </w:rPr>
        <w:t> to</w:t>
      </w:r>
      <w:r>
        <w:rPr>
          <w:w w:val="110"/>
        </w:rPr>
        <w:t> calculate correlation</w:t>
      </w:r>
      <w:r>
        <w:rPr>
          <w:spacing w:val="-8"/>
          <w:w w:val="110"/>
        </w:rPr>
        <w:t> </w:t>
      </w:r>
      <w:r>
        <w:rPr>
          <w:w w:val="110"/>
        </w:rPr>
        <w:t>coefficient</w:t>
      </w:r>
      <w:r>
        <w:rPr>
          <w:spacing w:val="-8"/>
          <w:w w:val="110"/>
        </w:rPr>
        <w:t> </w:t>
      </w:r>
      <w:r>
        <w:rPr>
          <w:w w:val="110"/>
        </w:rPr>
        <w:t>associated</w:t>
      </w:r>
      <w:r>
        <w:rPr>
          <w:spacing w:val="-8"/>
          <w:w w:val="110"/>
        </w:rPr>
        <w:t> </w:t>
      </w:r>
      <w:r>
        <w:rPr>
          <w:w w:val="110"/>
        </w:rPr>
        <w:t>with</w:t>
      </w:r>
      <w:r>
        <w:rPr>
          <w:spacing w:val="-8"/>
          <w:w w:val="110"/>
        </w:rPr>
        <w:t> </w:t>
      </w:r>
      <w:r>
        <w:rPr>
          <w:w w:val="110"/>
        </w:rPr>
        <w:t>target</w:t>
      </w:r>
      <w:r>
        <w:rPr>
          <w:spacing w:val="-8"/>
          <w:w w:val="110"/>
        </w:rPr>
        <w:t> </w:t>
      </w:r>
      <w:r>
        <w:rPr>
          <w:w w:val="110"/>
        </w:rPr>
        <w:t>prediction</w:t>
      </w:r>
      <w:r>
        <w:rPr>
          <w:spacing w:val="-8"/>
          <w:w w:val="110"/>
        </w:rPr>
        <w:t> </w:t>
      </w:r>
      <w:r>
        <w:rPr>
          <w:w w:val="110"/>
        </w:rPr>
        <w:t>task,</w:t>
      </w:r>
      <w:r>
        <w:rPr>
          <w:spacing w:val="-8"/>
          <w:w w:val="110"/>
        </w:rPr>
        <w:t> </w:t>
      </w:r>
      <w:r>
        <w:rPr>
          <w:w w:val="110"/>
        </w:rPr>
        <w:t>such</w:t>
      </w:r>
      <w:r>
        <w:rPr>
          <w:spacing w:val="-8"/>
          <w:w w:val="110"/>
        </w:rPr>
        <w:t> </w:t>
      </w:r>
      <w:r>
        <w:rPr>
          <w:w w:val="110"/>
        </w:rPr>
        <w:t>as</w:t>
      </w:r>
      <w:r>
        <w:rPr>
          <w:spacing w:val="-8"/>
          <w:w w:val="110"/>
        </w:rPr>
        <w:t> </w:t>
      </w:r>
      <w:r>
        <w:rPr>
          <w:w w:val="110"/>
        </w:rPr>
        <w:t>[</w:t>
      </w:r>
      <w:hyperlink w:history="true" w:anchor="_bookmark21">
        <w:r>
          <w:rPr>
            <w:color w:val="007FAC"/>
            <w:w w:val="110"/>
          </w:rPr>
          <w:t>2</w:t>
        </w:r>
      </w:hyperlink>
      <w:r>
        <w:rPr>
          <w:w w:val="110"/>
        </w:rPr>
        <w:t>, </w:t>
      </w:r>
      <w:hyperlink w:history="true" w:anchor="_bookmark32">
        <w:r>
          <w:rPr>
            <w:color w:val="007FAC"/>
            <w:w w:val="110"/>
          </w:rPr>
          <w:t>13</w:t>
        </w:r>
      </w:hyperlink>
      <w:r>
        <w:rPr>
          <w:w w:val="110"/>
        </w:rPr>
        <w:t>,</w:t>
      </w:r>
      <w:hyperlink w:history="true" w:anchor="_bookmark33">
        <w:r>
          <w:rPr>
            <w:color w:val="007FAC"/>
            <w:w w:val="110"/>
          </w:rPr>
          <w:t>14</w:t>
        </w:r>
      </w:hyperlink>
      <w:r>
        <w:rPr>
          <w:w w:val="110"/>
        </w:rPr>
        <w:t>].</w:t>
      </w:r>
      <w:r>
        <w:rPr>
          <w:w w:val="110"/>
        </w:rPr>
        <w:t> Since</w:t>
      </w:r>
      <w:r>
        <w:rPr>
          <w:w w:val="110"/>
        </w:rPr>
        <w:t> publication,</w:t>
      </w:r>
      <w:r>
        <w:rPr>
          <w:w w:val="110"/>
        </w:rPr>
        <w:t> all</w:t>
      </w:r>
      <w:r>
        <w:rPr>
          <w:w w:val="110"/>
        </w:rPr>
        <w:t> of</w:t>
      </w:r>
      <w:r>
        <w:rPr>
          <w:w w:val="110"/>
        </w:rPr>
        <w:t> the</w:t>
      </w:r>
      <w:r>
        <w:rPr>
          <w:w w:val="110"/>
        </w:rPr>
        <w:t> methods</w:t>
      </w:r>
      <w:r>
        <w:rPr>
          <w:w w:val="110"/>
        </w:rPr>
        <w:t> have</w:t>
      </w:r>
      <w:r>
        <w:rPr>
          <w:w w:val="110"/>
        </w:rPr>
        <w:t> been</w:t>
      </w:r>
      <w:r>
        <w:rPr>
          <w:w w:val="110"/>
        </w:rPr>
        <w:t> continuously modified</w:t>
      </w:r>
      <w:r>
        <w:rPr>
          <w:w w:val="110"/>
        </w:rPr>
        <w:t> to</w:t>
      </w:r>
      <w:r>
        <w:rPr>
          <w:w w:val="110"/>
        </w:rPr>
        <w:t> improve</w:t>
      </w:r>
      <w:r>
        <w:rPr>
          <w:w w:val="110"/>
        </w:rPr>
        <w:t> the</w:t>
      </w:r>
      <w:r>
        <w:rPr>
          <w:w w:val="110"/>
        </w:rPr>
        <w:t> predictive</w:t>
      </w:r>
      <w:r>
        <w:rPr>
          <w:w w:val="110"/>
        </w:rPr>
        <w:t> performance</w:t>
      </w:r>
      <w:r>
        <w:rPr>
          <w:w w:val="110"/>
        </w:rPr>
        <w:t> [</w:t>
      </w:r>
      <w:hyperlink w:history="true" w:anchor="_bookmark34">
        <w:r>
          <w:rPr>
            <w:color w:val="007FAC"/>
            <w:w w:val="110"/>
          </w:rPr>
          <w:t>15</w:t>
        </w:r>
      </w:hyperlink>
      <w:r>
        <w:rPr>
          <w:w w:val="110"/>
        </w:rPr>
        <w:t>].</w:t>
      </w:r>
      <w:r>
        <w:rPr>
          <w:w w:val="110"/>
        </w:rPr>
        <w:t> A</w:t>
      </w:r>
      <w:r>
        <w:rPr>
          <w:w w:val="110"/>
        </w:rPr>
        <w:t> lot</w:t>
      </w:r>
      <w:r>
        <w:rPr>
          <w:w w:val="110"/>
        </w:rPr>
        <w:t> of</w:t>
      </w:r>
      <w:r>
        <w:rPr>
          <w:w w:val="110"/>
        </w:rPr>
        <w:t> work employed</w:t>
      </w:r>
      <w:r>
        <w:rPr>
          <w:spacing w:val="-2"/>
          <w:w w:val="110"/>
        </w:rPr>
        <w:t> </w:t>
      </w:r>
      <w:r>
        <w:rPr>
          <w:w w:val="110"/>
        </w:rPr>
        <w:t>GA</w:t>
      </w:r>
      <w:r>
        <w:rPr>
          <w:spacing w:val="-2"/>
          <w:w w:val="110"/>
        </w:rPr>
        <w:t> </w:t>
      </w:r>
      <w:r>
        <w:rPr>
          <w:w w:val="110"/>
        </w:rPr>
        <w:t>to</w:t>
      </w:r>
      <w:r>
        <w:rPr>
          <w:spacing w:val="-2"/>
          <w:w w:val="110"/>
        </w:rPr>
        <w:t> </w:t>
      </w:r>
      <w:r>
        <w:rPr>
          <w:w w:val="110"/>
        </w:rPr>
        <w:t>select</w:t>
      </w:r>
      <w:r>
        <w:rPr>
          <w:spacing w:val="-2"/>
          <w:w w:val="110"/>
        </w:rPr>
        <w:t> </w:t>
      </w:r>
      <w:r>
        <w:rPr>
          <w:w w:val="110"/>
        </w:rPr>
        <w:t>risk</w:t>
      </w:r>
      <w:r>
        <w:rPr>
          <w:spacing w:val="-2"/>
          <w:w w:val="110"/>
        </w:rPr>
        <w:t> </w:t>
      </w:r>
      <w:r>
        <w:rPr>
          <w:w w:val="110"/>
        </w:rPr>
        <w:t>factors</w:t>
      </w:r>
      <w:r>
        <w:rPr>
          <w:spacing w:val="-2"/>
          <w:w w:val="110"/>
        </w:rPr>
        <w:t> </w:t>
      </w:r>
      <w:r>
        <w:rPr>
          <w:w w:val="110"/>
        </w:rPr>
        <w:t>and</w:t>
      </w:r>
      <w:r>
        <w:rPr>
          <w:spacing w:val="-2"/>
          <w:w w:val="110"/>
        </w:rPr>
        <w:t> </w:t>
      </w:r>
      <w:r>
        <w:rPr>
          <w:w w:val="110"/>
        </w:rPr>
        <w:t>predict</w:t>
      </w:r>
      <w:r>
        <w:rPr>
          <w:spacing w:val="-2"/>
          <w:w w:val="110"/>
        </w:rPr>
        <w:t> </w:t>
      </w:r>
      <w:r>
        <w:rPr>
          <w:w w:val="110"/>
        </w:rPr>
        <w:t>in-hospital</w:t>
      </w:r>
      <w:r>
        <w:rPr>
          <w:spacing w:val="-2"/>
          <w:w w:val="110"/>
        </w:rPr>
        <w:t> </w:t>
      </w:r>
      <w:r>
        <w:rPr>
          <w:w w:val="110"/>
        </w:rPr>
        <w:t>mortality</w:t>
      </w:r>
      <w:r>
        <w:rPr>
          <w:spacing w:val="-2"/>
          <w:w w:val="110"/>
        </w:rPr>
        <w:t> </w:t>
      </w:r>
      <w:r>
        <w:rPr>
          <w:w w:val="110"/>
        </w:rPr>
        <w:t>[</w:t>
      </w:r>
      <w:hyperlink w:history="true" w:anchor="_bookmark28">
        <w:r>
          <w:rPr>
            <w:color w:val="007FAC"/>
            <w:w w:val="110"/>
          </w:rPr>
          <w:t>9</w:t>
        </w:r>
      </w:hyperlink>
      <w:r>
        <w:rPr>
          <w:w w:val="110"/>
        </w:rPr>
        <w:t>, </w:t>
      </w:r>
      <w:hyperlink w:history="true" w:anchor="_bookmark29">
        <w:r>
          <w:rPr>
            <w:color w:val="007FAC"/>
            <w:w w:val="110"/>
          </w:rPr>
          <w:t>10</w:t>
        </w:r>
      </w:hyperlink>
      <w:r>
        <w:rPr>
          <w:w w:val="110"/>
        </w:rPr>
        <w:t>,</w:t>
      </w:r>
      <w:hyperlink w:history="true" w:anchor="_bookmark35">
        <w:r>
          <w:rPr>
            <w:color w:val="007FAC"/>
            <w:w w:val="110"/>
          </w:rPr>
          <w:t>16</w:t>
        </w:r>
      </w:hyperlink>
      <w:r>
        <w:rPr>
          <w:w w:val="110"/>
        </w:rPr>
        <w:t>–</w:t>
      </w:r>
      <w:hyperlink w:history="true" w:anchor="_bookmark36">
        <w:r>
          <w:rPr>
            <w:color w:val="007FAC"/>
            <w:w w:val="110"/>
          </w:rPr>
          <w:t>19</w:t>
        </w:r>
      </w:hyperlink>
      <w:r>
        <w:rPr>
          <w:w w:val="110"/>
        </w:rPr>
        <w:t>]. In this work, we report an exhaustive set of benchmarking results of feature selection methods, including GA.</w:t>
      </w:r>
    </w:p>
    <w:p>
      <w:pPr>
        <w:pStyle w:val="BodyText"/>
        <w:spacing w:line="276" w:lineRule="auto"/>
        <w:ind w:left="111" w:right="38" w:firstLine="239"/>
        <w:jc w:val="both"/>
      </w:pPr>
      <w:r>
        <w:rPr>
          <w:w w:val="105"/>
        </w:rPr>
        <w:t>Public datasets such as MIMIC-III have promoted the benchmarking</w:t>
      </w:r>
      <w:r>
        <w:rPr>
          <w:spacing w:val="40"/>
          <w:w w:val="105"/>
        </w:rPr>
        <w:t> </w:t>
      </w:r>
      <w:r>
        <w:rPr>
          <w:w w:val="105"/>
        </w:rPr>
        <w:t>of</w:t>
      </w:r>
      <w:r>
        <w:rPr>
          <w:w w:val="105"/>
        </w:rPr>
        <w:t> models</w:t>
      </w:r>
      <w:r>
        <w:rPr>
          <w:w w:val="105"/>
        </w:rPr>
        <w:t> for</w:t>
      </w:r>
      <w:r>
        <w:rPr>
          <w:w w:val="105"/>
        </w:rPr>
        <w:t> clinical</w:t>
      </w:r>
      <w:r>
        <w:rPr>
          <w:w w:val="105"/>
        </w:rPr>
        <w:t> prediction</w:t>
      </w:r>
      <w:r>
        <w:rPr>
          <w:w w:val="105"/>
        </w:rPr>
        <w:t> tasks.</w:t>
      </w:r>
      <w:r>
        <w:rPr>
          <w:w w:val="105"/>
        </w:rPr>
        <w:t> Purushotham</w:t>
      </w:r>
      <w:r>
        <w:rPr>
          <w:w w:val="105"/>
        </w:rPr>
        <w:t> et</w:t>
      </w:r>
      <w:r>
        <w:rPr>
          <w:w w:val="105"/>
        </w:rPr>
        <w:t> al.</w:t>
      </w:r>
      <w:r>
        <w:rPr>
          <w:w w:val="105"/>
        </w:rPr>
        <w:t> [</w:t>
      </w:r>
      <w:hyperlink w:history="true" w:anchor="_bookmark25">
        <w:r>
          <w:rPr>
            <w:color w:val="007FAC"/>
            <w:w w:val="105"/>
          </w:rPr>
          <w:t>6</w:t>
        </w:r>
      </w:hyperlink>
      <w:r>
        <w:rPr>
          <w:w w:val="105"/>
        </w:rPr>
        <w:t>]</w:t>
      </w:r>
      <w:r>
        <w:rPr>
          <w:w w:val="105"/>
        </w:rPr>
        <w:t> </w:t>
      </w:r>
      <w:r>
        <w:rPr>
          <w:w w:val="105"/>
        </w:rPr>
        <w:t>bench- marked deep learning models based on an extensive feature set and get high Area Under the Receiver Operating Characteristic Curve (AUROC) and Area under Precision–Recall Curve (AUPRC). The complete feature set</w:t>
      </w:r>
      <w:r>
        <w:rPr>
          <w:spacing w:val="40"/>
          <w:w w:val="105"/>
        </w:rPr>
        <w:t> </w:t>
      </w:r>
      <w:r>
        <w:rPr>
          <w:w w:val="105"/>
        </w:rPr>
        <w:t>we</w:t>
      </w:r>
      <w:r>
        <w:rPr>
          <w:spacing w:val="40"/>
          <w:w w:val="105"/>
        </w:rPr>
        <w:t> </w:t>
      </w:r>
      <w:r>
        <w:rPr>
          <w:w w:val="105"/>
        </w:rPr>
        <w:t>used</w:t>
      </w:r>
      <w:r>
        <w:rPr>
          <w:spacing w:val="40"/>
          <w:w w:val="105"/>
        </w:rPr>
        <w:t> </w:t>
      </w:r>
      <w:r>
        <w:rPr>
          <w:w w:val="105"/>
        </w:rPr>
        <w:t>is</w:t>
      </w:r>
      <w:r>
        <w:rPr>
          <w:spacing w:val="40"/>
          <w:w w:val="105"/>
        </w:rPr>
        <w:t> </w:t>
      </w:r>
      <w:r>
        <w:rPr>
          <w:w w:val="105"/>
        </w:rPr>
        <w:t>the</w:t>
      </w:r>
      <w:r>
        <w:rPr>
          <w:spacing w:val="40"/>
          <w:w w:val="105"/>
        </w:rPr>
        <w:t> </w:t>
      </w:r>
      <w:r>
        <w:rPr>
          <w:w w:val="105"/>
        </w:rPr>
        <w:t>same</w:t>
      </w:r>
      <w:r>
        <w:rPr>
          <w:spacing w:val="40"/>
          <w:w w:val="105"/>
        </w:rPr>
        <w:t> </w:t>
      </w:r>
      <w:r>
        <w:rPr>
          <w:w w:val="105"/>
        </w:rPr>
        <w:t>as</w:t>
      </w:r>
      <w:r>
        <w:rPr>
          <w:spacing w:val="40"/>
          <w:w w:val="105"/>
        </w:rPr>
        <w:t> </w:t>
      </w:r>
      <w:r>
        <w:rPr>
          <w:w w:val="105"/>
        </w:rPr>
        <w:t>the</w:t>
      </w:r>
      <w:r>
        <w:rPr>
          <w:spacing w:val="40"/>
          <w:w w:val="105"/>
        </w:rPr>
        <w:t> </w:t>
      </w:r>
      <w:r>
        <w:rPr>
          <w:w w:val="105"/>
        </w:rPr>
        <w:t>feature</w:t>
      </w:r>
      <w:r>
        <w:rPr>
          <w:spacing w:val="40"/>
          <w:w w:val="105"/>
        </w:rPr>
        <w:t> </w:t>
      </w:r>
      <w:r>
        <w:rPr>
          <w:w w:val="105"/>
        </w:rPr>
        <w:t>set</w:t>
      </w:r>
      <w:r>
        <w:rPr>
          <w:spacing w:val="40"/>
          <w:w w:val="105"/>
        </w:rPr>
        <w:t> </w:t>
      </w:r>
      <w:r>
        <w:rPr>
          <w:w w:val="105"/>
        </w:rPr>
        <w:t>C</w:t>
      </w:r>
      <w:r>
        <w:rPr>
          <w:spacing w:val="40"/>
          <w:w w:val="105"/>
        </w:rPr>
        <w:t> </w:t>
      </w:r>
      <w:r>
        <w:rPr>
          <w:w w:val="105"/>
        </w:rPr>
        <w:t>in</w:t>
      </w:r>
      <w:r>
        <w:rPr>
          <w:spacing w:val="40"/>
          <w:w w:val="105"/>
        </w:rPr>
        <w:t> </w:t>
      </w:r>
      <w:r>
        <w:rPr>
          <w:w w:val="105"/>
        </w:rPr>
        <w:t>[</w:t>
      </w:r>
      <w:hyperlink w:history="true" w:anchor="_bookmark25">
        <w:r>
          <w:rPr>
            <w:color w:val="007FAC"/>
            <w:w w:val="105"/>
          </w:rPr>
          <w:t>6</w:t>
        </w:r>
      </w:hyperlink>
      <w:r>
        <w:rPr>
          <w:w w:val="105"/>
        </w:rPr>
        <w:t>],</w:t>
      </w:r>
      <w:r>
        <w:rPr>
          <w:spacing w:val="40"/>
          <w:w w:val="105"/>
        </w:rPr>
        <w:t> </w:t>
      </w:r>
      <w:r>
        <w:rPr>
          <w:w w:val="105"/>
        </w:rPr>
        <w:t>which</w:t>
      </w:r>
      <w:r>
        <w:rPr>
          <w:spacing w:val="40"/>
          <w:w w:val="105"/>
        </w:rPr>
        <w:t> </w:t>
      </w:r>
      <w:r>
        <w:rPr>
          <w:w w:val="105"/>
        </w:rPr>
        <w:t>contains 136</w:t>
      </w:r>
      <w:r>
        <w:rPr>
          <w:spacing w:val="23"/>
          <w:w w:val="105"/>
        </w:rPr>
        <w:t> </w:t>
      </w:r>
      <w:r>
        <w:rPr>
          <w:w w:val="105"/>
        </w:rPr>
        <w:t>time-series</w:t>
      </w:r>
      <w:r>
        <w:rPr>
          <w:spacing w:val="23"/>
          <w:w w:val="105"/>
        </w:rPr>
        <w:t> </w:t>
      </w:r>
      <w:r>
        <w:rPr>
          <w:w w:val="105"/>
        </w:rPr>
        <w:t>features</w:t>
      </w:r>
      <w:r>
        <w:rPr>
          <w:spacing w:val="23"/>
          <w:w w:val="105"/>
        </w:rPr>
        <w:t> </w:t>
      </w:r>
      <w:r>
        <w:rPr>
          <w:w w:val="105"/>
        </w:rPr>
        <w:t>and</w:t>
      </w:r>
      <w:r>
        <w:rPr>
          <w:spacing w:val="23"/>
          <w:w w:val="105"/>
        </w:rPr>
        <w:t> </w:t>
      </w:r>
      <w:r>
        <w:rPr>
          <w:w w:val="105"/>
        </w:rPr>
        <w:t>five</w:t>
      </w:r>
      <w:r>
        <w:rPr>
          <w:spacing w:val="23"/>
          <w:w w:val="105"/>
        </w:rPr>
        <w:t> </w:t>
      </w:r>
      <w:r>
        <w:rPr>
          <w:w w:val="105"/>
        </w:rPr>
        <w:t>non-time</w:t>
      </w:r>
      <w:r>
        <w:rPr>
          <w:spacing w:val="23"/>
          <w:w w:val="105"/>
        </w:rPr>
        <w:t> </w:t>
      </w:r>
      <w:r>
        <w:rPr>
          <w:w w:val="105"/>
        </w:rPr>
        <w:t>series</w:t>
      </w:r>
      <w:r>
        <w:rPr>
          <w:spacing w:val="23"/>
          <w:w w:val="105"/>
        </w:rPr>
        <w:t> </w:t>
      </w:r>
      <w:r>
        <w:rPr>
          <w:w w:val="105"/>
        </w:rPr>
        <w:t>features.</w:t>
      </w:r>
      <w:r>
        <w:rPr>
          <w:spacing w:val="23"/>
          <w:w w:val="105"/>
        </w:rPr>
        <w:t> </w:t>
      </w:r>
      <w:r>
        <w:rPr>
          <w:w w:val="105"/>
        </w:rPr>
        <w:t>Harutyunyan et</w:t>
      </w:r>
      <w:r>
        <w:rPr>
          <w:spacing w:val="22"/>
          <w:w w:val="105"/>
        </w:rPr>
        <w:t> </w:t>
      </w:r>
      <w:r>
        <w:rPr>
          <w:w w:val="105"/>
        </w:rPr>
        <w:t>al.</w:t>
      </w:r>
      <w:r>
        <w:rPr>
          <w:spacing w:val="22"/>
          <w:w w:val="105"/>
        </w:rPr>
        <w:t> </w:t>
      </w:r>
      <w:r>
        <w:rPr>
          <w:w w:val="105"/>
        </w:rPr>
        <w:t>[</w:t>
      </w:r>
      <w:hyperlink w:history="true" w:anchor="_bookmark26">
        <w:r>
          <w:rPr>
            <w:color w:val="007FAC"/>
            <w:w w:val="105"/>
          </w:rPr>
          <w:t>7</w:t>
        </w:r>
      </w:hyperlink>
      <w:r>
        <w:rPr>
          <w:w w:val="105"/>
        </w:rPr>
        <w:t>]</w:t>
      </w:r>
      <w:r>
        <w:rPr>
          <w:spacing w:val="24"/>
          <w:w w:val="105"/>
        </w:rPr>
        <w:t> </w:t>
      </w:r>
      <w:r>
        <w:rPr>
          <w:w w:val="105"/>
        </w:rPr>
        <w:t>first</w:t>
      </w:r>
      <w:r>
        <w:rPr>
          <w:spacing w:val="22"/>
          <w:w w:val="105"/>
        </w:rPr>
        <w:t> </w:t>
      </w:r>
      <w:r>
        <w:rPr>
          <w:w w:val="105"/>
        </w:rPr>
        <w:t>benchmarked</w:t>
      </w:r>
      <w:r>
        <w:rPr>
          <w:spacing w:val="24"/>
          <w:w w:val="105"/>
        </w:rPr>
        <w:t> </w:t>
      </w:r>
      <w:r>
        <w:rPr>
          <w:w w:val="105"/>
        </w:rPr>
        <w:t>four</w:t>
      </w:r>
      <w:r>
        <w:rPr>
          <w:spacing w:val="22"/>
          <w:w w:val="105"/>
        </w:rPr>
        <w:t> </w:t>
      </w:r>
      <w:r>
        <w:rPr>
          <w:w w:val="105"/>
        </w:rPr>
        <w:t>clinical</w:t>
      </w:r>
      <w:r>
        <w:rPr>
          <w:spacing w:val="24"/>
          <w:w w:val="105"/>
        </w:rPr>
        <w:t> </w:t>
      </w:r>
      <w:r>
        <w:rPr>
          <w:w w:val="105"/>
        </w:rPr>
        <w:t>prediction</w:t>
      </w:r>
      <w:r>
        <w:rPr>
          <w:spacing w:val="24"/>
          <w:w w:val="105"/>
        </w:rPr>
        <w:t> </w:t>
      </w:r>
      <w:r>
        <w:rPr>
          <w:w w:val="105"/>
        </w:rPr>
        <w:t>tasks</w:t>
      </w:r>
      <w:r>
        <w:rPr>
          <w:spacing w:val="22"/>
          <w:w w:val="105"/>
        </w:rPr>
        <w:t> </w:t>
      </w:r>
      <w:r>
        <w:rPr>
          <w:w w:val="105"/>
        </w:rPr>
        <w:t>and</w:t>
      </w:r>
      <w:r>
        <w:rPr>
          <w:spacing w:val="22"/>
          <w:w w:val="105"/>
        </w:rPr>
        <w:t> </w:t>
      </w:r>
      <w:r>
        <w:rPr>
          <w:w w:val="105"/>
        </w:rPr>
        <w:t>presented a</w:t>
      </w:r>
      <w:r>
        <w:rPr>
          <w:w w:val="105"/>
        </w:rPr>
        <w:t> multitask</w:t>
      </w:r>
      <w:r>
        <w:rPr>
          <w:w w:val="105"/>
        </w:rPr>
        <w:t> classifier.</w:t>
      </w:r>
      <w:r>
        <w:rPr>
          <w:w w:val="105"/>
        </w:rPr>
        <w:t> The</w:t>
      </w:r>
      <w:r>
        <w:rPr>
          <w:w w:val="105"/>
        </w:rPr>
        <w:t> most</w:t>
      </w:r>
      <w:r>
        <w:rPr>
          <w:w w:val="105"/>
        </w:rPr>
        <w:t> significant</w:t>
      </w:r>
      <w:r>
        <w:rPr>
          <w:w w:val="105"/>
        </w:rPr>
        <w:t> difference</w:t>
      </w:r>
      <w:r>
        <w:rPr>
          <w:w w:val="105"/>
        </w:rPr>
        <w:t> between</w:t>
      </w:r>
      <w:r>
        <w:rPr>
          <w:w w:val="105"/>
        </w:rPr>
        <w:t> us</w:t>
      </w:r>
      <w:r>
        <w:rPr>
          <w:w w:val="105"/>
        </w:rPr>
        <w:t> and previous works is that we benchmark feature selection algorithms, es- pecially GA, instead of classification or regression algorithms. Krishnan</w:t>
      </w:r>
      <w:r>
        <w:rPr>
          <w:spacing w:val="80"/>
          <w:w w:val="105"/>
        </w:rPr>
        <w:t> </w:t>
      </w:r>
      <w:r>
        <w:rPr>
          <w:w w:val="105"/>
        </w:rPr>
        <w:t>et al. [</w:t>
      </w:r>
      <w:hyperlink w:history="true" w:anchor="_bookmark28">
        <w:r>
          <w:rPr>
            <w:color w:val="007FAC"/>
            <w:w w:val="105"/>
          </w:rPr>
          <w:t>9</w:t>
        </w:r>
      </w:hyperlink>
      <w:r>
        <w:rPr>
          <w:w w:val="105"/>
        </w:rPr>
        <w:t>] proposed a GA-based model to make mortality prediction. We extend</w:t>
      </w:r>
      <w:r>
        <w:rPr>
          <w:spacing w:val="39"/>
          <w:w w:val="105"/>
        </w:rPr>
        <w:t> </w:t>
      </w:r>
      <w:r>
        <w:rPr>
          <w:w w:val="105"/>
        </w:rPr>
        <w:t>the</w:t>
      </w:r>
      <w:r>
        <w:rPr>
          <w:spacing w:val="39"/>
          <w:w w:val="105"/>
        </w:rPr>
        <w:t> </w:t>
      </w:r>
      <w:r>
        <w:rPr>
          <w:w w:val="105"/>
        </w:rPr>
        <w:t>benchmark</w:t>
      </w:r>
      <w:r>
        <w:rPr>
          <w:spacing w:val="39"/>
          <w:w w:val="105"/>
        </w:rPr>
        <w:t> </w:t>
      </w:r>
      <w:r>
        <w:rPr>
          <w:w w:val="105"/>
        </w:rPr>
        <w:t>to</w:t>
      </w:r>
      <w:r>
        <w:rPr>
          <w:spacing w:val="39"/>
          <w:w w:val="105"/>
        </w:rPr>
        <w:t> </w:t>
      </w:r>
      <w:r>
        <w:rPr>
          <w:w w:val="105"/>
        </w:rPr>
        <w:t>the</w:t>
      </w:r>
      <w:r>
        <w:rPr>
          <w:spacing w:val="39"/>
          <w:w w:val="105"/>
        </w:rPr>
        <w:t> </w:t>
      </w:r>
      <w:r>
        <w:rPr>
          <w:w w:val="105"/>
        </w:rPr>
        <w:t>other</w:t>
      </w:r>
      <w:r>
        <w:rPr>
          <w:spacing w:val="39"/>
          <w:w w:val="105"/>
        </w:rPr>
        <w:t> </w:t>
      </w:r>
      <w:r>
        <w:rPr>
          <w:w w:val="105"/>
        </w:rPr>
        <w:t>two</w:t>
      </w:r>
      <w:r>
        <w:rPr>
          <w:spacing w:val="39"/>
          <w:w w:val="105"/>
        </w:rPr>
        <w:t> </w:t>
      </w:r>
      <w:r>
        <w:rPr>
          <w:w w:val="105"/>
        </w:rPr>
        <w:t>prediction</w:t>
      </w:r>
      <w:r>
        <w:rPr>
          <w:spacing w:val="39"/>
          <w:w w:val="105"/>
        </w:rPr>
        <w:t> </w:t>
      </w:r>
      <w:r>
        <w:rPr>
          <w:w w:val="105"/>
        </w:rPr>
        <w:t>tasks</w:t>
      </w:r>
      <w:r>
        <w:rPr>
          <w:spacing w:val="39"/>
          <w:w w:val="105"/>
        </w:rPr>
        <w:t> </w:t>
      </w:r>
      <w:r>
        <w:rPr>
          <w:w w:val="105"/>
        </w:rPr>
        <w:t>and</w:t>
      </w:r>
      <w:r>
        <w:rPr>
          <w:spacing w:val="39"/>
          <w:w w:val="105"/>
        </w:rPr>
        <w:t> </w:t>
      </w:r>
      <w:r>
        <w:rPr>
          <w:w w:val="105"/>
        </w:rPr>
        <w:t>combine GA</w:t>
      </w:r>
      <w:r>
        <w:rPr>
          <w:spacing w:val="40"/>
          <w:w w:val="105"/>
        </w:rPr>
        <w:t> </w:t>
      </w:r>
      <w:r>
        <w:rPr>
          <w:w w:val="105"/>
        </w:rPr>
        <w:t>with</w:t>
      </w:r>
      <w:r>
        <w:rPr>
          <w:spacing w:val="40"/>
          <w:w w:val="105"/>
        </w:rPr>
        <w:t> </w:t>
      </w:r>
      <w:r>
        <w:rPr>
          <w:w w:val="105"/>
        </w:rPr>
        <w:t>DNN</w:t>
      </w:r>
      <w:r>
        <w:rPr>
          <w:spacing w:val="40"/>
          <w:w w:val="105"/>
        </w:rPr>
        <w:t> </w:t>
      </w:r>
      <w:r>
        <w:rPr>
          <w:w w:val="105"/>
        </w:rPr>
        <w:t>models</w:t>
      </w:r>
      <w:r>
        <w:rPr>
          <w:spacing w:val="40"/>
          <w:w w:val="105"/>
        </w:rPr>
        <w:t> </w:t>
      </w:r>
      <w:r>
        <w:rPr>
          <w:w w:val="105"/>
        </w:rPr>
        <w:t>to</w:t>
      </w:r>
      <w:r>
        <w:rPr>
          <w:spacing w:val="40"/>
          <w:w w:val="105"/>
        </w:rPr>
        <w:t> </w:t>
      </w:r>
      <w:r>
        <w:rPr>
          <w:w w:val="105"/>
        </w:rPr>
        <w:t>get</w:t>
      </w:r>
      <w:r>
        <w:rPr>
          <w:spacing w:val="40"/>
          <w:w w:val="105"/>
        </w:rPr>
        <w:t> </w:t>
      </w:r>
      <w:r>
        <w:rPr>
          <w:w w:val="105"/>
        </w:rPr>
        <w:t>higher</w:t>
      </w:r>
      <w:r>
        <w:rPr>
          <w:spacing w:val="40"/>
          <w:w w:val="105"/>
        </w:rPr>
        <w:t> </w:t>
      </w:r>
      <w:r>
        <w:rPr>
          <w:w w:val="105"/>
        </w:rPr>
        <w:t>AUROC</w:t>
      </w:r>
      <w:r>
        <w:rPr>
          <w:spacing w:val="40"/>
          <w:w w:val="105"/>
        </w:rPr>
        <w:t> </w:t>
      </w:r>
      <w:r>
        <w:rPr>
          <w:w w:val="105"/>
        </w:rPr>
        <w:t>and</w:t>
      </w:r>
      <w:r>
        <w:rPr>
          <w:spacing w:val="40"/>
          <w:w w:val="105"/>
        </w:rPr>
        <w:t> </w:t>
      </w:r>
      <w:r>
        <w:rPr>
          <w:w w:val="105"/>
        </w:rPr>
        <w:t>AUPRC.</w:t>
      </w:r>
      <w:r>
        <w:rPr>
          <w:spacing w:val="40"/>
          <w:w w:val="105"/>
        </w:rPr>
        <w:t> </w:t>
      </w:r>
      <w:r>
        <w:rPr>
          <w:w w:val="105"/>
        </w:rPr>
        <w:t>Johnson et al. [</w:t>
      </w:r>
      <w:hyperlink w:history="true" w:anchor="_bookmark37">
        <w:r>
          <w:rPr>
            <w:color w:val="007FAC"/>
            <w:w w:val="105"/>
          </w:rPr>
          <w:t>20</w:t>
        </w:r>
      </w:hyperlink>
      <w:r>
        <w:rPr>
          <w:w w:val="105"/>
        </w:rPr>
        <w:t>] reproduced 28 published works for mortality prediction, and</w:t>
      </w:r>
      <w:r>
        <w:rPr>
          <w:spacing w:val="80"/>
          <w:w w:val="105"/>
        </w:rPr>
        <w:t> </w:t>
      </w:r>
      <w:r>
        <w:rPr>
          <w:w w:val="105"/>
        </w:rPr>
        <w:t>the results showed that it is a big challenge to reproduce other people’s work without public code.</w:t>
      </w:r>
    </w:p>
    <w:p>
      <w:pPr>
        <w:spacing w:line="240" w:lineRule="auto" w:before="0"/>
        <w:rPr>
          <w:sz w:val="16"/>
        </w:rPr>
      </w:pPr>
      <w:r>
        <w:rPr/>
        <w:br w:type="column"/>
      </w:r>
      <w:r>
        <w:rPr>
          <w:sz w:val="16"/>
        </w:rPr>
      </w:r>
    </w:p>
    <w:p>
      <w:pPr>
        <w:pStyle w:val="BodyText"/>
        <w:spacing w:before="176"/>
      </w:pPr>
    </w:p>
    <w:p>
      <w:pPr>
        <w:pStyle w:val="Heading1"/>
        <w:numPr>
          <w:ilvl w:val="0"/>
          <w:numId w:val="1"/>
        </w:numPr>
        <w:tabs>
          <w:tab w:pos="334" w:val="left" w:leader="none"/>
        </w:tabs>
        <w:spacing w:line="240" w:lineRule="auto" w:before="0" w:after="0"/>
        <w:ind w:left="334" w:right="0" w:hanging="223"/>
        <w:jc w:val="left"/>
      </w:pPr>
      <w:bookmarkStart w:name="Materials and methods" w:id="11"/>
      <w:bookmarkEnd w:id="11"/>
      <w:r>
        <w:rPr>
          <w:b w:val="0"/>
        </w:rPr>
      </w:r>
      <w:r>
        <w:rPr>
          <w:w w:val="110"/>
        </w:rPr>
        <w:t>Materials</w:t>
      </w:r>
      <w:r>
        <w:rPr>
          <w:spacing w:val="2"/>
          <w:w w:val="110"/>
        </w:rPr>
        <w:t> </w:t>
      </w:r>
      <w:r>
        <w:rPr>
          <w:w w:val="110"/>
        </w:rPr>
        <w:t>and</w:t>
      </w:r>
      <w:r>
        <w:rPr>
          <w:spacing w:val="2"/>
          <w:w w:val="110"/>
        </w:rPr>
        <w:t> </w:t>
      </w:r>
      <w:r>
        <w:rPr>
          <w:spacing w:val="-2"/>
          <w:w w:val="110"/>
        </w:rPr>
        <w:t>methods</w:t>
      </w:r>
    </w:p>
    <w:p>
      <w:pPr>
        <w:pStyle w:val="BodyText"/>
        <w:spacing w:before="67"/>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Dataset preprocessing" w:id="12"/>
      <w:bookmarkEnd w:id="12"/>
      <w:r>
        <w:rPr/>
      </w:r>
      <w:bookmarkStart w:name="_bookmark7" w:id="13"/>
      <w:bookmarkEnd w:id="13"/>
      <w:r>
        <w:rPr/>
      </w:r>
      <w:r>
        <w:rPr>
          <w:i/>
          <w:sz w:val="16"/>
        </w:rPr>
        <w:t>Dataset</w:t>
      </w:r>
      <w:r>
        <w:rPr>
          <w:i/>
          <w:spacing w:val="8"/>
          <w:sz w:val="16"/>
        </w:rPr>
        <w:t> </w:t>
      </w:r>
      <w:r>
        <w:rPr>
          <w:i/>
          <w:spacing w:val="-2"/>
          <w:sz w:val="16"/>
        </w:rPr>
        <w:t>preprocessing</w:t>
      </w:r>
    </w:p>
    <w:p>
      <w:pPr>
        <w:pStyle w:val="BodyText"/>
        <w:spacing w:before="69"/>
        <w:rPr>
          <w:i/>
        </w:rPr>
      </w:pPr>
    </w:p>
    <w:p>
      <w:pPr>
        <w:pStyle w:val="BodyText"/>
        <w:spacing w:line="276" w:lineRule="auto" w:before="1"/>
        <w:ind w:left="111" w:right="109" w:firstLine="239"/>
        <w:jc w:val="both"/>
      </w:pPr>
      <w:r>
        <w:rPr/>
        <w:t>MIMIC-III is developed by the Massachusetts Institute of </w:t>
      </w:r>
      <w:r>
        <w:rPr/>
        <w:t>Technology</w:t>
      </w:r>
      <w:r>
        <w:rPr>
          <w:w w:val="110"/>
        </w:rPr>
        <w:t> (MIT)’s</w:t>
      </w:r>
      <w:r>
        <w:rPr>
          <w:spacing w:val="-6"/>
          <w:w w:val="110"/>
        </w:rPr>
        <w:t> </w:t>
      </w:r>
      <w:r>
        <w:rPr>
          <w:w w:val="110"/>
        </w:rPr>
        <w:t>Laboratory</w:t>
      </w:r>
      <w:r>
        <w:rPr>
          <w:spacing w:val="-6"/>
          <w:w w:val="110"/>
        </w:rPr>
        <w:t> </w:t>
      </w:r>
      <w:r>
        <w:rPr>
          <w:w w:val="110"/>
        </w:rPr>
        <w:t>for</w:t>
      </w:r>
      <w:r>
        <w:rPr>
          <w:spacing w:val="-6"/>
          <w:w w:val="110"/>
        </w:rPr>
        <w:t> </w:t>
      </w:r>
      <w:r>
        <w:rPr>
          <w:w w:val="110"/>
        </w:rPr>
        <w:t>Computational</w:t>
      </w:r>
      <w:r>
        <w:rPr>
          <w:spacing w:val="-6"/>
          <w:w w:val="110"/>
        </w:rPr>
        <w:t> </w:t>
      </w:r>
      <w:r>
        <w:rPr>
          <w:w w:val="110"/>
        </w:rPr>
        <w:t>Physiology</w:t>
      </w:r>
      <w:r>
        <w:rPr>
          <w:spacing w:val="-6"/>
          <w:w w:val="110"/>
        </w:rPr>
        <w:t> </w:t>
      </w:r>
      <w:r>
        <w:rPr>
          <w:w w:val="110"/>
        </w:rPr>
        <w:t>and</w:t>
      </w:r>
      <w:r>
        <w:rPr>
          <w:spacing w:val="-6"/>
          <w:w w:val="110"/>
        </w:rPr>
        <w:t> </w:t>
      </w:r>
      <w:r>
        <w:rPr>
          <w:w w:val="110"/>
        </w:rPr>
        <w:t>contains</w:t>
      </w:r>
      <w:r>
        <w:rPr>
          <w:spacing w:val="-6"/>
          <w:w w:val="110"/>
        </w:rPr>
        <w:t> </w:t>
      </w:r>
      <w:r>
        <w:rPr>
          <w:w w:val="110"/>
        </w:rPr>
        <w:t>around 60,000</w:t>
      </w:r>
      <w:r>
        <w:rPr>
          <w:w w:val="110"/>
        </w:rPr>
        <w:t> intensive</w:t>
      </w:r>
      <w:r>
        <w:rPr>
          <w:w w:val="110"/>
        </w:rPr>
        <w:t> care</w:t>
      </w:r>
      <w:r>
        <w:rPr>
          <w:w w:val="110"/>
        </w:rPr>
        <w:t> unit</w:t>
      </w:r>
      <w:r>
        <w:rPr>
          <w:w w:val="110"/>
        </w:rPr>
        <w:t> admissions.</w:t>
      </w:r>
      <w:r>
        <w:rPr>
          <w:w w:val="110"/>
        </w:rPr>
        <w:t> MIMIC-III</w:t>
      </w:r>
      <w:r>
        <w:rPr>
          <w:w w:val="110"/>
        </w:rPr>
        <w:t> (v1.4)</w:t>
      </w:r>
      <w:r>
        <w:rPr>
          <w:w w:val="110"/>
        </w:rPr>
        <w:t> consists</w:t>
      </w:r>
      <w:r>
        <w:rPr>
          <w:w w:val="110"/>
        </w:rPr>
        <w:t> of 46,520 distinct patients and 58,976 admissions, from where we select 35,643</w:t>
      </w:r>
      <w:r>
        <w:rPr>
          <w:w w:val="110"/>
        </w:rPr>
        <w:t> admissions</w:t>
      </w:r>
      <w:r>
        <w:rPr>
          <w:w w:val="110"/>
        </w:rPr>
        <w:t> for</w:t>
      </w:r>
      <w:r>
        <w:rPr>
          <w:w w:val="110"/>
        </w:rPr>
        <w:t> our</w:t>
      </w:r>
      <w:r>
        <w:rPr>
          <w:w w:val="110"/>
        </w:rPr>
        <w:t> experiments.</w:t>
      </w:r>
      <w:r>
        <w:rPr>
          <w:w w:val="110"/>
        </w:rPr>
        <w:t> We</w:t>
      </w:r>
      <w:r>
        <w:rPr>
          <w:w w:val="110"/>
        </w:rPr>
        <w:t> extracted</w:t>
      </w:r>
      <w:r>
        <w:rPr>
          <w:w w:val="110"/>
        </w:rPr>
        <w:t> data</w:t>
      </w:r>
      <w:r>
        <w:rPr>
          <w:w w:val="110"/>
        </w:rPr>
        <w:t> from</w:t>
      </w:r>
      <w:r>
        <w:rPr>
          <w:w w:val="110"/>
        </w:rPr>
        <w:t> 5 commonly used tables, namely inputevents, outputevents, chartevents, labevents,</w:t>
      </w:r>
      <w:r>
        <w:rPr>
          <w:w w:val="110"/>
        </w:rPr>
        <w:t> prescriptions</w:t>
      </w:r>
      <w:r>
        <w:rPr>
          <w:w w:val="110"/>
        </w:rPr>
        <w:t> tables.</w:t>
      </w:r>
      <w:r>
        <w:rPr>
          <w:w w:val="110"/>
        </w:rPr>
        <w:t> The</w:t>
      </w:r>
      <w:r>
        <w:rPr>
          <w:w w:val="110"/>
        </w:rPr>
        <w:t> statistics</w:t>
      </w:r>
      <w:r>
        <w:rPr>
          <w:w w:val="110"/>
        </w:rPr>
        <w:t> of</w:t>
      </w:r>
      <w:r>
        <w:rPr>
          <w:w w:val="110"/>
        </w:rPr>
        <w:t> cohort</w:t>
      </w:r>
      <w:r>
        <w:rPr>
          <w:w w:val="110"/>
        </w:rPr>
        <w:t> selection</w:t>
      </w:r>
      <w:r>
        <w:rPr>
          <w:w w:val="110"/>
        </w:rPr>
        <w:t> are tabulated</w:t>
      </w:r>
      <w:r>
        <w:rPr>
          <w:w w:val="110"/>
        </w:rPr>
        <w:t> in</w:t>
      </w:r>
      <w:r>
        <w:rPr>
          <w:w w:val="110"/>
        </w:rPr>
        <w:t> </w:t>
      </w:r>
      <w:hyperlink w:history="true" w:anchor="_bookmark5">
        <w:r>
          <w:rPr>
            <w:color w:val="007FAC"/>
            <w:w w:val="110"/>
          </w:rPr>
          <w:t>Table</w:t>
        </w:r>
      </w:hyperlink>
      <w:r>
        <w:rPr>
          <w:color w:val="007FAC"/>
          <w:w w:val="110"/>
        </w:rPr>
        <w:t> </w:t>
      </w:r>
      <w:hyperlink w:history="true" w:anchor="_bookmark5">
        <w:r>
          <w:rPr>
            <w:color w:val="007FAC"/>
            <w:w w:val="110"/>
          </w:rPr>
          <w:t>2</w:t>
        </w:r>
      </w:hyperlink>
      <w:r>
        <w:rPr>
          <w:w w:val="110"/>
        </w:rPr>
        <w:t>.</w:t>
      </w:r>
      <w:r>
        <w:rPr>
          <w:w w:val="110"/>
        </w:rPr>
        <w:t> We</w:t>
      </w:r>
      <w:r>
        <w:rPr>
          <w:w w:val="110"/>
        </w:rPr>
        <w:t> selected</w:t>
      </w:r>
      <w:r>
        <w:rPr>
          <w:w w:val="110"/>
        </w:rPr>
        <w:t> the</w:t>
      </w:r>
      <w:r>
        <w:rPr>
          <w:w w:val="110"/>
        </w:rPr>
        <w:t> patient</w:t>
      </w:r>
      <w:r>
        <w:rPr>
          <w:w w:val="110"/>
        </w:rPr>
        <w:t> cohort</w:t>
      </w:r>
      <w:r>
        <w:rPr>
          <w:w w:val="110"/>
        </w:rPr>
        <w:t> based</w:t>
      </w:r>
      <w:r>
        <w:rPr>
          <w:w w:val="110"/>
        </w:rPr>
        <w:t> on</w:t>
      </w:r>
      <w:r>
        <w:rPr>
          <w:w w:val="110"/>
        </w:rPr>
        <w:t> the following criteria:</w:t>
      </w:r>
    </w:p>
    <w:p>
      <w:pPr>
        <w:pStyle w:val="ListParagraph"/>
        <w:numPr>
          <w:ilvl w:val="2"/>
          <w:numId w:val="1"/>
        </w:numPr>
        <w:tabs>
          <w:tab w:pos="510" w:val="left" w:leader="none"/>
        </w:tabs>
        <w:spacing w:line="264" w:lineRule="auto" w:before="122" w:after="0"/>
        <w:ind w:left="510" w:right="109" w:hanging="128"/>
        <w:jc w:val="both"/>
        <w:rPr>
          <w:sz w:val="16"/>
        </w:rPr>
      </w:pPr>
      <w:r>
        <w:rPr>
          <w:w w:val="110"/>
          <w:sz w:val="16"/>
        </w:rPr>
        <w:t>Only adult patients, whose age was &gt;15 years at the time of ICU admission, were selected.</w:t>
      </w:r>
    </w:p>
    <w:p>
      <w:pPr>
        <w:pStyle w:val="ListParagraph"/>
        <w:numPr>
          <w:ilvl w:val="2"/>
          <w:numId w:val="1"/>
        </w:numPr>
        <w:tabs>
          <w:tab w:pos="510" w:val="left" w:leader="none"/>
        </w:tabs>
        <w:spacing w:line="268" w:lineRule="auto" w:before="6" w:after="0"/>
        <w:ind w:left="510" w:right="109" w:hanging="128"/>
        <w:jc w:val="both"/>
        <w:rPr>
          <w:sz w:val="16"/>
        </w:rPr>
      </w:pPr>
      <w:r>
        <w:rPr>
          <w:w w:val="110"/>
          <w:sz w:val="16"/>
        </w:rPr>
        <w:t>Only</w:t>
      </w:r>
      <w:r>
        <w:rPr>
          <w:w w:val="110"/>
          <w:sz w:val="16"/>
        </w:rPr>
        <w:t> the</w:t>
      </w:r>
      <w:r>
        <w:rPr>
          <w:w w:val="110"/>
          <w:sz w:val="16"/>
        </w:rPr>
        <w:t> first</w:t>
      </w:r>
      <w:r>
        <w:rPr>
          <w:w w:val="110"/>
          <w:sz w:val="16"/>
        </w:rPr>
        <w:t> admission</w:t>
      </w:r>
      <w:r>
        <w:rPr>
          <w:w w:val="110"/>
          <w:sz w:val="16"/>
        </w:rPr>
        <w:t> was</w:t>
      </w:r>
      <w:r>
        <w:rPr>
          <w:w w:val="110"/>
          <w:sz w:val="16"/>
        </w:rPr>
        <w:t> included</w:t>
      </w:r>
      <w:r>
        <w:rPr>
          <w:w w:val="110"/>
          <w:sz w:val="16"/>
        </w:rPr>
        <w:t> for</w:t>
      </w:r>
      <w:r>
        <w:rPr>
          <w:w w:val="110"/>
          <w:sz w:val="16"/>
        </w:rPr>
        <w:t> each</w:t>
      </w:r>
      <w:r>
        <w:rPr>
          <w:w w:val="110"/>
          <w:sz w:val="16"/>
        </w:rPr>
        <w:t> patient.</w:t>
      </w:r>
      <w:r>
        <w:rPr>
          <w:w w:val="110"/>
          <w:sz w:val="16"/>
        </w:rPr>
        <w:t> </w:t>
      </w:r>
      <w:r>
        <w:rPr>
          <w:w w:val="110"/>
          <w:sz w:val="16"/>
        </w:rPr>
        <w:t>This decision</w:t>
      </w:r>
      <w:r>
        <w:rPr>
          <w:w w:val="110"/>
          <w:sz w:val="16"/>
        </w:rPr>
        <w:t> uses</w:t>
      </w:r>
      <w:r>
        <w:rPr>
          <w:w w:val="110"/>
          <w:sz w:val="16"/>
        </w:rPr>
        <w:t> the</w:t>
      </w:r>
      <w:r>
        <w:rPr>
          <w:w w:val="110"/>
          <w:sz w:val="16"/>
        </w:rPr>
        <w:t> earliest</w:t>
      </w:r>
      <w:r>
        <w:rPr>
          <w:w w:val="110"/>
          <w:sz w:val="16"/>
        </w:rPr>
        <w:t> available</w:t>
      </w:r>
      <w:r>
        <w:rPr>
          <w:w w:val="110"/>
          <w:sz w:val="16"/>
        </w:rPr>
        <w:t> data</w:t>
      </w:r>
      <w:r>
        <w:rPr>
          <w:w w:val="110"/>
          <w:sz w:val="16"/>
        </w:rPr>
        <w:t> to</w:t>
      </w:r>
      <w:r>
        <w:rPr>
          <w:w w:val="110"/>
          <w:sz w:val="16"/>
        </w:rPr>
        <w:t> predict</w:t>
      </w:r>
      <w:r>
        <w:rPr>
          <w:w w:val="110"/>
          <w:sz w:val="16"/>
        </w:rPr>
        <w:t> and</w:t>
      </w:r>
      <w:r>
        <w:rPr>
          <w:w w:val="110"/>
          <w:sz w:val="16"/>
        </w:rPr>
        <w:t> ensure similar data selection compared to other related works.</w:t>
      </w:r>
    </w:p>
    <w:p>
      <w:pPr>
        <w:pStyle w:val="ListParagraph"/>
        <w:numPr>
          <w:ilvl w:val="2"/>
          <w:numId w:val="1"/>
        </w:numPr>
        <w:tabs>
          <w:tab w:pos="510" w:val="left" w:leader="none"/>
        </w:tabs>
        <w:spacing w:line="264" w:lineRule="auto" w:before="6" w:after="0"/>
        <w:ind w:left="510" w:right="109" w:hanging="128"/>
        <w:jc w:val="both"/>
        <w:rPr>
          <w:sz w:val="16"/>
        </w:rPr>
      </w:pPr>
      <w:r>
        <w:rPr>
          <w:w w:val="110"/>
          <w:sz w:val="16"/>
        </w:rPr>
        <w:t>We only include the patients who died 24 h after the first </w:t>
      </w:r>
      <w:r>
        <w:rPr>
          <w:w w:val="110"/>
          <w:sz w:val="16"/>
        </w:rPr>
        <w:t>admis- </w:t>
      </w:r>
      <w:r>
        <w:rPr>
          <w:spacing w:val="-2"/>
          <w:w w:val="110"/>
          <w:sz w:val="16"/>
        </w:rPr>
        <w:t>sion.</w:t>
      </w:r>
    </w:p>
    <w:p>
      <w:pPr>
        <w:pStyle w:val="BodyText"/>
        <w:spacing w:line="276" w:lineRule="auto" w:before="132"/>
        <w:ind w:left="111" w:right="109" w:firstLine="239"/>
        <w:jc w:val="both"/>
      </w:pPr>
      <w:r>
        <w:rPr>
          <w:w w:val="110"/>
        </w:rPr>
        <w:t>Because</w:t>
      </w:r>
      <w:r>
        <w:rPr>
          <w:w w:val="110"/>
        </w:rPr>
        <w:t> the</w:t>
      </w:r>
      <w:r>
        <w:rPr>
          <w:w w:val="110"/>
        </w:rPr>
        <w:t> original</w:t>
      </w:r>
      <w:r>
        <w:rPr>
          <w:w w:val="110"/>
        </w:rPr>
        <w:t> data</w:t>
      </w:r>
      <w:r>
        <w:rPr>
          <w:w w:val="110"/>
        </w:rPr>
        <w:t> from</w:t>
      </w:r>
      <w:r>
        <w:rPr>
          <w:w w:val="110"/>
        </w:rPr>
        <w:t> MIMIC-III</w:t>
      </w:r>
      <w:r>
        <w:rPr>
          <w:w w:val="110"/>
        </w:rPr>
        <w:t> has</w:t>
      </w:r>
      <w:r>
        <w:rPr>
          <w:w w:val="110"/>
        </w:rPr>
        <w:t> erroneous</w:t>
      </w:r>
      <w:r>
        <w:rPr>
          <w:w w:val="110"/>
        </w:rPr>
        <w:t> </w:t>
      </w:r>
      <w:r>
        <w:rPr>
          <w:w w:val="110"/>
        </w:rPr>
        <w:t>records such</w:t>
      </w:r>
      <w:r>
        <w:rPr>
          <w:spacing w:val="-5"/>
          <w:w w:val="110"/>
        </w:rPr>
        <w:t> </w:t>
      </w:r>
      <w:r>
        <w:rPr>
          <w:w w:val="110"/>
        </w:rPr>
        <w:t>as</w:t>
      </w:r>
      <w:r>
        <w:rPr>
          <w:spacing w:val="-5"/>
          <w:w w:val="110"/>
        </w:rPr>
        <w:t> </w:t>
      </w:r>
      <w:r>
        <w:rPr>
          <w:w w:val="110"/>
        </w:rPr>
        <w:t>missing</w:t>
      </w:r>
      <w:r>
        <w:rPr>
          <w:spacing w:val="-5"/>
          <w:w w:val="110"/>
        </w:rPr>
        <w:t> </w:t>
      </w:r>
      <w:r>
        <w:rPr>
          <w:w w:val="110"/>
        </w:rPr>
        <w:t>values,</w:t>
      </w:r>
      <w:r>
        <w:rPr>
          <w:spacing w:val="-5"/>
          <w:w w:val="110"/>
        </w:rPr>
        <w:t> </w:t>
      </w:r>
      <w:r>
        <w:rPr>
          <w:w w:val="110"/>
        </w:rPr>
        <w:t>inconsistent</w:t>
      </w:r>
      <w:r>
        <w:rPr>
          <w:spacing w:val="-5"/>
          <w:w w:val="110"/>
        </w:rPr>
        <w:t> </w:t>
      </w:r>
      <w:r>
        <w:rPr>
          <w:w w:val="110"/>
        </w:rPr>
        <w:t>units,</w:t>
      </w:r>
      <w:r>
        <w:rPr>
          <w:spacing w:val="-5"/>
          <w:w w:val="110"/>
        </w:rPr>
        <w:t> </w:t>
      </w:r>
      <w:r>
        <w:rPr>
          <w:w w:val="110"/>
        </w:rPr>
        <w:t>etc.,</w:t>
      </w:r>
      <w:r>
        <w:rPr>
          <w:spacing w:val="-5"/>
          <w:w w:val="110"/>
        </w:rPr>
        <w:t> </w:t>
      </w:r>
      <w:r>
        <w:rPr>
          <w:w w:val="110"/>
        </w:rPr>
        <w:t>we</w:t>
      </w:r>
      <w:r>
        <w:rPr>
          <w:spacing w:val="-5"/>
          <w:w w:val="110"/>
        </w:rPr>
        <w:t> </w:t>
      </w:r>
      <w:r>
        <w:rPr>
          <w:w w:val="110"/>
        </w:rPr>
        <w:t>clean</w:t>
      </w:r>
      <w:r>
        <w:rPr>
          <w:spacing w:val="-5"/>
          <w:w w:val="110"/>
        </w:rPr>
        <w:t> </w:t>
      </w:r>
      <w:r>
        <w:rPr>
          <w:w w:val="110"/>
        </w:rPr>
        <w:t>data</w:t>
      </w:r>
      <w:r>
        <w:rPr>
          <w:spacing w:val="-5"/>
          <w:w w:val="110"/>
        </w:rPr>
        <w:t> </w:t>
      </w:r>
      <w:r>
        <w:rPr>
          <w:w w:val="110"/>
        </w:rPr>
        <w:t>according to</w:t>
      </w:r>
      <w:r>
        <w:rPr>
          <w:spacing w:val="-3"/>
          <w:w w:val="110"/>
        </w:rPr>
        <w:t> </w:t>
      </w:r>
      <w:r>
        <w:rPr>
          <w:w w:val="110"/>
        </w:rPr>
        <w:t>[</w:t>
      </w:r>
      <w:hyperlink w:history="true" w:anchor="_bookmark25">
        <w:r>
          <w:rPr>
            <w:color w:val="007FAC"/>
            <w:w w:val="110"/>
          </w:rPr>
          <w:t>6</w:t>
        </w:r>
      </w:hyperlink>
      <w:r>
        <w:rPr>
          <w:w w:val="110"/>
        </w:rPr>
        <w:t>],</w:t>
      </w:r>
      <w:r>
        <w:rPr>
          <w:spacing w:val="-3"/>
          <w:w w:val="110"/>
        </w:rPr>
        <w:t> </w:t>
      </w:r>
      <w:r>
        <w:rPr>
          <w:w w:val="110"/>
        </w:rPr>
        <w:t>which</w:t>
      </w:r>
      <w:r>
        <w:rPr>
          <w:spacing w:val="-3"/>
          <w:w w:val="110"/>
        </w:rPr>
        <w:t> </w:t>
      </w:r>
      <w:r>
        <w:rPr>
          <w:w w:val="110"/>
        </w:rPr>
        <w:t>includes</w:t>
      </w:r>
      <w:r>
        <w:rPr>
          <w:spacing w:val="-3"/>
          <w:w w:val="110"/>
        </w:rPr>
        <w:t> </w:t>
      </w:r>
      <w:r>
        <w:rPr>
          <w:w w:val="110"/>
        </w:rPr>
        <w:t>the</w:t>
      </w:r>
      <w:r>
        <w:rPr>
          <w:spacing w:val="-3"/>
          <w:w w:val="110"/>
        </w:rPr>
        <w:t> </w:t>
      </w:r>
      <w:r>
        <w:rPr>
          <w:w w:val="110"/>
        </w:rPr>
        <w:t>following</w:t>
      </w:r>
      <w:r>
        <w:rPr>
          <w:spacing w:val="-3"/>
          <w:w w:val="110"/>
        </w:rPr>
        <w:t> </w:t>
      </w:r>
      <w:r>
        <w:rPr>
          <w:w w:val="110"/>
        </w:rPr>
        <w:t>procedures:</w:t>
      </w:r>
      <w:r>
        <w:rPr>
          <w:spacing w:val="-3"/>
          <w:w w:val="110"/>
        </w:rPr>
        <w:t> </w:t>
      </w:r>
      <w:r>
        <w:rPr>
          <w:w w:val="110"/>
        </w:rPr>
        <w:t>(a)</w:t>
      </w:r>
      <w:r>
        <w:rPr>
          <w:spacing w:val="-3"/>
          <w:w w:val="110"/>
        </w:rPr>
        <w:t> </w:t>
      </w:r>
      <w:r>
        <w:rPr>
          <w:w w:val="110"/>
        </w:rPr>
        <w:t>Unify</w:t>
      </w:r>
      <w:r>
        <w:rPr>
          <w:spacing w:val="-3"/>
          <w:w w:val="110"/>
        </w:rPr>
        <w:t> </w:t>
      </w:r>
      <w:r>
        <w:rPr>
          <w:w w:val="110"/>
        </w:rPr>
        <w:t>the</w:t>
      </w:r>
      <w:r>
        <w:rPr>
          <w:spacing w:val="-3"/>
          <w:w w:val="110"/>
        </w:rPr>
        <w:t> </w:t>
      </w:r>
      <w:r>
        <w:rPr>
          <w:w w:val="110"/>
        </w:rPr>
        <w:t>units.</w:t>
      </w:r>
      <w:r>
        <w:rPr>
          <w:spacing w:val="-3"/>
          <w:w w:val="110"/>
        </w:rPr>
        <w:t> </w:t>
      </w:r>
      <w:r>
        <w:rPr>
          <w:w w:val="110"/>
        </w:rPr>
        <w:t>(b) Select one valid record. For multiple records simultaneously, take the average</w:t>
      </w:r>
      <w:r>
        <w:rPr>
          <w:w w:val="110"/>
        </w:rPr>
        <w:t> values</w:t>
      </w:r>
      <w:r>
        <w:rPr>
          <w:w w:val="110"/>
        </w:rPr>
        <w:t> for</w:t>
      </w:r>
      <w:r>
        <w:rPr>
          <w:w w:val="110"/>
        </w:rPr>
        <w:t> numerical</w:t>
      </w:r>
      <w:r>
        <w:rPr>
          <w:w w:val="110"/>
        </w:rPr>
        <w:t> data</w:t>
      </w:r>
      <w:r>
        <w:rPr>
          <w:w w:val="110"/>
        </w:rPr>
        <w:t> and</w:t>
      </w:r>
      <w:r>
        <w:rPr>
          <w:w w:val="110"/>
        </w:rPr>
        <w:t> bring</w:t>
      </w:r>
      <w:r>
        <w:rPr>
          <w:w w:val="110"/>
        </w:rPr>
        <w:t> the</w:t>
      </w:r>
      <w:r>
        <w:rPr>
          <w:w w:val="110"/>
        </w:rPr>
        <w:t> first</w:t>
      </w:r>
      <w:r>
        <w:rPr>
          <w:w w:val="110"/>
        </w:rPr>
        <w:t> for</w:t>
      </w:r>
      <w:r>
        <w:rPr>
          <w:w w:val="110"/>
        </w:rPr>
        <w:t> categorical data.</w:t>
      </w:r>
      <w:r>
        <w:rPr>
          <w:w w:val="110"/>
        </w:rPr>
        <w:t> (c)</w:t>
      </w:r>
      <w:r>
        <w:rPr>
          <w:w w:val="110"/>
        </w:rPr>
        <w:t> Re-sample</w:t>
      </w:r>
      <w:r>
        <w:rPr>
          <w:w w:val="110"/>
        </w:rPr>
        <w:t> and</w:t>
      </w:r>
      <w:r>
        <w:rPr>
          <w:w w:val="110"/>
        </w:rPr>
        <w:t> fill-in</w:t>
      </w:r>
      <w:r>
        <w:rPr>
          <w:w w:val="110"/>
        </w:rPr>
        <w:t> the</w:t>
      </w:r>
      <w:r>
        <w:rPr>
          <w:w w:val="110"/>
        </w:rPr>
        <w:t> data.</w:t>
      </w:r>
      <w:r>
        <w:rPr>
          <w:w w:val="110"/>
        </w:rPr>
        <w:t> Time-series</w:t>
      </w:r>
      <w:r>
        <w:rPr>
          <w:w w:val="110"/>
        </w:rPr>
        <w:t> data</w:t>
      </w:r>
      <w:r>
        <w:rPr>
          <w:w w:val="110"/>
        </w:rPr>
        <w:t> is</w:t>
      </w:r>
      <w:r>
        <w:rPr>
          <w:w w:val="110"/>
        </w:rPr>
        <w:t> divided</w:t>
      </w:r>
      <w:r>
        <w:rPr>
          <w:spacing w:val="80"/>
          <w:w w:val="110"/>
        </w:rPr>
        <w:t> </w:t>
      </w:r>
      <w:r>
        <w:rPr>
          <w:w w:val="110"/>
        </w:rPr>
        <w:t>into hours and a forward–backward imputation is done to impute the missing values.</w:t>
      </w:r>
    </w:p>
    <w:p>
      <w:pPr>
        <w:pStyle w:val="BodyText"/>
        <w:spacing w:before="50"/>
      </w:pPr>
    </w:p>
    <w:p>
      <w:pPr>
        <w:pStyle w:val="ListParagraph"/>
        <w:numPr>
          <w:ilvl w:val="1"/>
          <w:numId w:val="1"/>
        </w:numPr>
        <w:tabs>
          <w:tab w:pos="456" w:val="left" w:leader="none"/>
        </w:tabs>
        <w:spacing w:line="240" w:lineRule="auto" w:before="0" w:after="0"/>
        <w:ind w:left="456" w:right="0" w:hanging="345"/>
        <w:jc w:val="left"/>
        <w:rPr>
          <w:i/>
          <w:sz w:val="16"/>
        </w:rPr>
      </w:pPr>
      <w:bookmarkStart w:name="Prediction tasks" w:id="14"/>
      <w:bookmarkEnd w:id="14"/>
      <w:r>
        <w:rPr/>
      </w:r>
      <w:r>
        <w:rPr>
          <w:i/>
          <w:sz w:val="16"/>
        </w:rPr>
        <w:t>Prediction</w:t>
      </w:r>
      <w:r>
        <w:rPr>
          <w:i/>
          <w:spacing w:val="6"/>
          <w:sz w:val="16"/>
        </w:rPr>
        <w:t> </w:t>
      </w:r>
      <w:r>
        <w:rPr>
          <w:i/>
          <w:spacing w:val="-2"/>
          <w:sz w:val="16"/>
        </w:rPr>
        <w:t>tasks</w:t>
      </w:r>
    </w:p>
    <w:p>
      <w:pPr>
        <w:pStyle w:val="BodyText"/>
        <w:spacing w:before="69"/>
        <w:rPr>
          <w:i/>
        </w:rPr>
      </w:pPr>
    </w:p>
    <w:p>
      <w:pPr>
        <w:pStyle w:val="BodyText"/>
        <w:spacing w:line="276" w:lineRule="auto"/>
        <w:ind w:left="111" w:right="109" w:firstLine="239"/>
        <w:jc w:val="both"/>
      </w:pPr>
      <w:r>
        <w:rPr>
          <w:w w:val="110"/>
        </w:rPr>
        <w:t>For</w:t>
      </w:r>
      <w:r>
        <w:rPr>
          <w:spacing w:val="40"/>
          <w:w w:val="110"/>
        </w:rPr>
        <w:t> </w:t>
      </w:r>
      <w:r>
        <w:rPr>
          <w:w w:val="110"/>
        </w:rPr>
        <w:t>benchmark,</w:t>
      </w:r>
      <w:r>
        <w:rPr>
          <w:spacing w:val="40"/>
          <w:w w:val="110"/>
        </w:rPr>
        <w:t> </w:t>
      </w:r>
      <w:r>
        <w:rPr>
          <w:w w:val="110"/>
        </w:rPr>
        <w:t>we</w:t>
      </w:r>
      <w:r>
        <w:rPr>
          <w:spacing w:val="40"/>
          <w:w w:val="110"/>
        </w:rPr>
        <w:t> </w:t>
      </w:r>
      <w:r>
        <w:rPr>
          <w:w w:val="110"/>
        </w:rPr>
        <w:t>select</w:t>
      </w:r>
      <w:r>
        <w:rPr>
          <w:spacing w:val="40"/>
          <w:w w:val="110"/>
        </w:rPr>
        <w:t> </w:t>
      </w:r>
      <w:r>
        <w:rPr>
          <w:w w:val="110"/>
        </w:rPr>
        <w:t>three</w:t>
      </w:r>
      <w:r>
        <w:rPr>
          <w:spacing w:val="40"/>
          <w:w w:val="110"/>
        </w:rPr>
        <w:t> </w:t>
      </w:r>
      <w:r>
        <w:rPr>
          <w:w w:val="110"/>
        </w:rPr>
        <w:t>clinical</w:t>
      </w:r>
      <w:r>
        <w:rPr>
          <w:spacing w:val="40"/>
          <w:w w:val="110"/>
        </w:rPr>
        <w:t> </w:t>
      </w:r>
      <w:r>
        <w:rPr>
          <w:w w:val="110"/>
        </w:rPr>
        <w:t>prediction</w:t>
      </w:r>
      <w:r>
        <w:rPr>
          <w:spacing w:val="40"/>
          <w:w w:val="110"/>
        </w:rPr>
        <w:t> </w:t>
      </w:r>
      <w:r>
        <w:rPr>
          <w:w w:val="110"/>
        </w:rPr>
        <w:t>tasks</w:t>
      </w:r>
      <w:r>
        <w:rPr>
          <w:spacing w:val="40"/>
          <w:w w:val="110"/>
        </w:rPr>
        <w:t> </w:t>
      </w:r>
      <w:r>
        <w:rPr>
          <w:w w:val="110"/>
        </w:rPr>
        <w:t>which are</w:t>
      </w:r>
      <w:r>
        <w:rPr>
          <w:w w:val="110"/>
        </w:rPr>
        <w:t> important</w:t>
      </w:r>
      <w:r>
        <w:rPr>
          <w:w w:val="110"/>
        </w:rPr>
        <w:t> in</w:t>
      </w:r>
      <w:r>
        <w:rPr>
          <w:w w:val="110"/>
        </w:rPr>
        <w:t> critical</w:t>
      </w:r>
      <w:r>
        <w:rPr>
          <w:w w:val="110"/>
        </w:rPr>
        <w:t> care</w:t>
      </w:r>
      <w:r>
        <w:rPr>
          <w:w w:val="110"/>
        </w:rPr>
        <w:t> research</w:t>
      </w:r>
      <w:r>
        <w:rPr>
          <w:w w:val="110"/>
        </w:rPr>
        <w:t> and</w:t>
      </w:r>
      <w:r>
        <w:rPr>
          <w:w w:val="110"/>
        </w:rPr>
        <w:t> are</w:t>
      </w:r>
      <w:r>
        <w:rPr>
          <w:w w:val="110"/>
        </w:rPr>
        <w:t> commonly</w:t>
      </w:r>
      <w:r>
        <w:rPr>
          <w:w w:val="110"/>
        </w:rPr>
        <w:t> studied</w:t>
      </w:r>
      <w:r>
        <w:rPr>
          <w:w w:val="110"/>
        </w:rPr>
        <w:t> by machine</w:t>
      </w:r>
      <w:r>
        <w:rPr>
          <w:w w:val="110"/>
        </w:rPr>
        <w:t> learning</w:t>
      </w:r>
      <w:r>
        <w:rPr>
          <w:w w:val="110"/>
        </w:rPr>
        <w:t> researchers.</w:t>
      </w:r>
      <w:r>
        <w:rPr>
          <w:w w:val="110"/>
        </w:rPr>
        <w:t> The</w:t>
      </w:r>
      <w:r>
        <w:rPr>
          <w:w w:val="110"/>
        </w:rPr>
        <w:t> first</w:t>
      </w:r>
      <w:r>
        <w:rPr>
          <w:w w:val="110"/>
        </w:rPr>
        <w:t> is</w:t>
      </w:r>
      <w:r>
        <w:rPr>
          <w:w w:val="110"/>
        </w:rPr>
        <w:t> in-hospital</w:t>
      </w:r>
      <w:r>
        <w:rPr>
          <w:w w:val="110"/>
        </w:rPr>
        <w:t> mortality</w:t>
      </w:r>
      <w:r>
        <w:rPr>
          <w:w w:val="110"/>
        </w:rPr>
        <w:t> which</w:t>
      </w:r>
      <w:r>
        <w:rPr>
          <w:spacing w:val="80"/>
          <w:w w:val="110"/>
        </w:rPr>
        <w:t> </w:t>
      </w:r>
      <w:r>
        <w:rPr>
          <w:w w:val="110"/>
        </w:rPr>
        <w:t>is</w:t>
      </w:r>
      <w:r>
        <w:rPr>
          <w:w w:val="110"/>
        </w:rPr>
        <w:t> important</w:t>
      </w:r>
      <w:r>
        <w:rPr>
          <w:w w:val="110"/>
        </w:rPr>
        <w:t> for</w:t>
      </w:r>
      <w:r>
        <w:rPr>
          <w:w w:val="110"/>
        </w:rPr>
        <w:t> doctors</w:t>
      </w:r>
      <w:r>
        <w:rPr>
          <w:w w:val="110"/>
        </w:rPr>
        <w:t> to</w:t>
      </w:r>
      <w:r>
        <w:rPr>
          <w:w w:val="110"/>
        </w:rPr>
        <w:t> take</w:t>
      </w:r>
      <w:r>
        <w:rPr>
          <w:w w:val="110"/>
        </w:rPr>
        <w:t> effective</w:t>
      </w:r>
      <w:r>
        <w:rPr>
          <w:w w:val="110"/>
        </w:rPr>
        <w:t> actions</w:t>
      </w:r>
      <w:r>
        <w:rPr>
          <w:w w:val="110"/>
        </w:rPr>
        <w:t> for</w:t>
      </w:r>
      <w:r>
        <w:rPr>
          <w:w w:val="110"/>
        </w:rPr>
        <w:t> patient</w:t>
      </w:r>
      <w:r>
        <w:rPr>
          <w:w w:val="110"/>
        </w:rPr>
        <w:t> care</w:t>
      </w:r>
      <w:r>
        <w:rPr>
          <w:w w:val="110"/>
        </w:rPr>
        <w:t> in </w:t>
      </w:r>
      <w:r>
        <w:rPr>
          <w:spacing w:val="-2"/>
          <w:w w:val="110"/>
        </w:rPr>
        <w:t>Intensive</w:t>
      </w:r>
      <w:r>
        <w:rPr>
          <w:spacing w:val="-4"/>
          <w:w w:val="110"/>
        </w:rPr>
        <w:t> </w:t>
      </w:r>
      <w:r>
        <w:rPr>
          <w:spacing w:val="-2"/>
          <w:w w:val="110"/>
        </w:rPr>
        <w:t>Care</w:t>
      </w:r>
      <w:r>
        <w:rPr>
          <w:spacing w:val="-4"/>
          <w:w w:val="110"/>
        </w:rPr>
        <w:t> </w:t>
      </w:r>
      <w:r>
        <w:rPr>
          <w:spacing w:val="-2"/>
          <w:w w:val="110"/>
        </w:rPr>
        <w:t>Units</w:t>
      </w:r>
      <w:r>
        <w:rPr>
          <w:spacing w:val="-4"/>
          <w:w w:val="110"/>
        </w:rPr>
        <w:t> </w:t>
      </w:r>
      <w:r>
        <w:rPr>
          <w:spacing w:val="-2"/>
          <w:w w:val="110"/>
        </w:rPr>
        <w:t>(ICUs)</w:t>
      </w:r>
      <w:r>
        <w:rPr>
          <w:spacing w:val="-4"/>
          <w:w w:val="110"/>
        </w:rPr>
        <w:t> </w:t>
      </w:r>
      <w:r>
        <w:rPr>
          <w:spacing w:val="-2"/>
          <w:w w:val="110"/>
        </w:rPr>
        <w:t>[</w:t>
      </w:r>
      <w:hyperlink w:history="true" w:anchor="_bookmark28">
        <w:r>
          <w:rPr>
            <w:color w:val="007FAC"/>
            <w:spacing w:val="-2"/>
            <w:w w:val="110"/>
          </w:rPr>
          <w:t>9</w:t>
        </w:r>
      </w:hyperlink>
      <w:r>
        <w:rPr>
          <w:spacing w:val="-2"/>
          <w:w w:val="110"/>
        </w:rPr>
        <w:t>].</w:t>
      </w:r>
      <w:r>
        <w:rPr>
          <w:spacing w:val="-4"/>
          <w:w w:val="110"/>
        </w:rPr>
        <w:t> </w:t>
      </w:r>
      <w:r>
        <w:rPr>
          <w:spacing w:val="-2"/>
          <w:w w:val="110"/>
        </w:rPr>
        <w:t>The</w:t>
      </w:r>
      <w:r>
        <w:rPr>
          <w:spacing w:val="-4"/>
          <w:w w:val="110"/>
        </w:rPr>
        <w:t> </w:t>
      </w:r>
      <w:r>
        <w:rPr>
          <w:spacing w:val="-2"/>
          <w:w w:val="110"/>
        </w:rPr>
        <w:t>second</w:t>
      </w:r>
      <w:r>
        <w:rPr>
          <w:spacing w:val="-4"/>
          <w:w w:val="110"/>
        </w:rPr>
        <w:t> </w:t>
      </w:r>
      <w:r>
        <w:rPr>
          <w:spacing w:val="-2"/>
          <w:w w:val="110"/>
        </w:rPr>
        <w:t>is</w:t>
      </w:r>
      <w:r>
        <w:rPr>
          <w:spacing w:val="-4"/>
          <w:w w:val="110"/>
        </w:rPr>
        <w:t> </w:t>
      </w:r>
      <w:r>
        <w:rPr>
          <w:spacing w:val="-2"/>
          <w:w w:val="110"/>
        </w:rPr>
        <w:t>ICD-9</w:t>
      </w:r>
      <w:r>
        <w:rPr>
          <w:spacing w:val="-4"/>
          <w:w w:val="110"/>
        </w:rPr>
        <w:t> </w:t>
      </w:r>
      <w:r>
        <w:rPr>
          <w:spacing w:val="-2"/>
          <w:w w:val="110"/>
        </w:rPr>
        <w:t>code</w:t>
      </w:r>
      <w:r>
        <w:rPr>
          <w:spacing w:val="-4"/>
          <w:w w:val="110"/>
        </w:rPr>
        <w:t> </w:t>
      </w:r>
      <w:r>
        <w:rPr>
          <w:spacing w:val="-2"/>
          <w:w w:val="110"/>
        </w:rPr>
        <w:t>group</w:t>
      </w:r>
      <w:r>
        <w:rPr>
          <w:spacing w:val="-4"/>
          <w:w w:val="110"/>
        </w:rPr>
        <w:t> </w:t>
      </w:r>
      <w:r>
        <w:rPr>
          <w:spacing w:val="-2"/>
          <w:w w:val="110"/>
        </w:rPr>
        <w:t>predic- </w:t>
      </w:r>
      <w:r>
        <w:rPr>
          <w:w w:val="110"/>
        </w:rPr>
        <w:t>tion, where we divide the ICD-9 codes into 20 groups according to [</w:t>
      </w:r>
      <w:hyperlink w:history="true" w:anchor="_bookmark25">
        <w:r>
          <w:rPr>
            <w:color w:val="007FAC"/>
            <w:w w:val="110"/>
          </w:rPr>
          <w:t>6</w:t>
        </w:r>
      </w:hyperlink>
      <w:r>
        <w:rPr>
          <w:w w:val="110"/>
        </w:rPr>
        <w:t>] and</w:t>
      </w:r>
      <w:r>
        <w:rPr>
          <w:spacing w:val="-1"/>
          <w:w w:val="110"/>
        </w:rPr>
        <w:t> </w:t>
      </w:r>
      <w:r>
        <w:rPr>
          <w:w w:val="110"/>
        </w:rPr>
        <w:t>treat</w:t>
      </w:r>
      <w:r>
        <w:rPr>
          <w:spacing w:val="-1"/>
          <w:w w:val="110"/>
        </w:rPr>
        <w:t> </w:t>
      </w:r>
      <w:r>
        <w:rPr>
          <w:w w:val="110"/>
        </w:rPr>
        <w:t>it</w:t>
      </w:r>
      <w:r>
        <w:rPr>
          <w:spacing w:val="-1"/>
          <w:w w:val="110"/>
        </w:rPr>
        <w:t> </w:t>
      </w:r>
      <w:r>
        <w:rPr>
          <w:w w:val="110"/>
        </w:rPr>
        <w:t>as</w:t>
      </w:r>
      <w:r>
        <w:rPr>
          <w:spacing w:val="-1"/>
          <w:w w:val="110"/>
        </w:rPr>
        <w:t> </w:t>
      </w:r>
      <w:r>
        <w:rPr>
          <w:w w:val="110"/>
        </w:rPr>
        <w:t>a</w:t>
      </w:r>
      <w:r>
        <w:rPr>
          <w:spacing w:val="-1"/>
          <w:w w:val="110"/>
        </w:rPr>
        <w:t> </w:t>
      </w:r>
      <w:r>
        <w:rPr>
          <w:w w:val="110"/>
        </w:rPr>
        <w:t>multi-classification</w:t>
      </w:r>
      <w:r>
        <w:rPr>
          <w:spacing w:val="-1"/>
          <w:w w:val="110"/>
        </w:rPr>
        <w:t> </w:t>
      </w:r>
      <w:r>
        <w:rPr>
          <w:w w:val="110"/>
        </w:rPr>
        <w:t>problem.</w:t>
      </w:r>
      <w:r>
        <w:rPr>
          <w:spacing w:val="-1"/>
          <w:w w:val="110"/>
        </w:rPr>
        <w:t> </w:t>
      </w:r>
      <w:r>
        <w:rPr>
          <w:w w:val="110"/>
        </w:rPr>
        <w:t>The</w:t>
      </w:r>
      <w:r>
        <w:rPr>
          <w:spacing w:val="-1"/>
          <w:w w:val="110"/>
        </w:rPr>
        <w:t> </w:t>
      </w:r>
      <w:r>
        <w:rPr>
          <w:w w:val="110"/>
        </w:rPr>
        <w:t>third</w:t>
      </w:r>
      <w:r>
        <w:rPr>
          <w:spacing w:val="-1"/>
          <w:w w:val="110"/>
        </w:rPr>
        <w:t> </w:t>
      </w:r>
      <w:r>
        <w:rPr>
          <w:w w:val="110"/>
        </w:rPr>
        <w:t>is length</w:t>
      </w:r>
      <w:r>
        <w:rPr>
          <w:spacing w:val="-1"/>
          <w:w w:val="110"/>
        </w:rPr>
        <w:t> </w:t>
      </w:r>
      <w:r>
        <w:rPr>
          <w:w w:val="110"/>
        </w:rPr>
        <w:t>of</w:t>
      </w:r>
      <w:r>
        <w:rPr>
          <w:spacing w:val="-1"/>
          <w:w w:val="110"/>
        </w:rPr>
        <w:t> </w:t>
      </w:r>
      <w:r>
        <w:rPr>
          <w:w w:val="110"/>
        </w:rPr>
        <w:t>stay prediction, which is to predict the hospital stay after admission.</w:t>
      </w:r>
    </w:p>
    <w:p>
      <w:pPr>
        <w:spacing w:after="0" w:line="276"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spacing w:before="101"/>
        <w:ind w:left="111" w:right="0" w:firstLine="0"/>
        <w:jc w:val="left"/>
        <w:rPr>
          <w:b/>
          <w:sz w:val="12"/>
        </w:rPr>
      </w:pPr>
      <w:bookmarkStart w:name="_bookmark8" w:id="15"/>
      <w:bookmarkEnd w:id="15"/>
      <w:r>
        <w:rPr/>
      </w:r>
      <w:r>
        <w:rPr>
          <w:b/>
          <w:w w:val="115"/>
          <w:sz w:val="12"/>
        </w:rPr>
        <w:t>Table</w:t>
      </w:r>
      <w:r>
        <w:rPr>
          <w:b/>
          <w:spacing w:val="12"/>
          <w:w w:val="115"/>
          <w:sz w:val="12"/>
        </w:rPr>
        <w:t> </w:t>
      </w:r>
      <w:r>
        <w:rPr>
          <w:b/>
          <w:spacing w:val="-10"/>
          <w:w w:val="115"/>
          <w:sz w:val="12"/>
        </w:rPr>
        <w:t>3</w:t>
      </w:r>
    </w:p>
    <w:p>
      <w:pPr>
        <w:spacing w:line="374" w:lineRule="auto" w:before="33"/>
        <w:ind w:left="202" w:right="3619" w:hanging="91"/>
        <w:jc w:val="left"/>
        <w:rPr>
          <w:sz w:val="12"/>
        </w:rPr>
      </w:pPr>
      <w:r>
        <w:rPr/>
        <mc:AlternateContent>
          <mc:Choice Requires="wps">
            <w:drawing>
              <wp:anchor distT="0" distB="0" distL="0" distR="0" allowOverlap="1" layoutInCell="1" locked="0" behindDoc="0" simplePos="0" relativeHeight="15735808">
                <wp:simplePos x="0" y="0"/>
                <wp:positionH relativeFrom="page">
                  <wp:posOffset>477354</wp:posOffset>
                </wp:positionH>
                <wp:positionV relativeFrom="paragraph">
                  <wp:posOffset>130835</wp:posOffset>
                </wp:positionV>
                <wp:extent cx="318897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7.587002pt,10.302020pt" to="288.671002pt,10.302020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477354</wp:posOffset>
                </wp:positionH>
                <wp:positionV relativeFrom="paragraph">
                  <wp:posOffset>281737</wp:posOffset>
                </wp:positionV>
                <wp:extent cx="31889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7.587002pt,22.184021pt" to="288.671002pt,22.184021pt" stroked="true" strokeweight=".398pt" strokecolor="#000000">
                <v:stroke dashstyle="solid"/>
                <w10:wrap type="none"/>
              </v:line>
            </w:pict>
          </mc:Fallback>
        </mc:AlternateContent>
      </w:r>
      <w:r>
        <w:rPr>
          <w:w w:val="115"/>
          <w:sz w:val="12"/>
        </w:rPr>
        <w:t>Genetic</w:t>
      </w:r>
      <w:r>
        <w:rPr>
          <w:w w:val="115"/>
          <w:sz w:val="12"/>
        </w:rPr>
        <w:t> algorithm.</w:t>
      </w:r>
      <w:r>
        <w:rPr>
          <w:spacing w:val="40"/>
          <w:w w:val="115"/>
          <w:sz w:val="12"/>
        </w:rPr>
        <w:t> </w:t>
      </w:r>
      <w:r>
        <w:rPr>
          <w:w w:val="115"/>
          <w:sz w:val="12"/>
        </w:rPr>
        <w:t>Genetic</w:t>
      </w:r>
      <w:r>
        <w:rPr>
          <w:spacing w:val="14"/>
          <w:w w:val="115"/>
          <w:sz w:val="12"/>
        </w:rPr>
        <w:t> </w:t>
      </w:r>
      <w:r>
        <w:rPr>
          <w:spacing w:val="-2"/>
          <w:w w:val="115"/>
          <w:sz w:val="12"/>
        </w:rPr>
        <w:t>Algorithm</w:t>
      </w:r>
    </w:p>
    <w:p>
      <w:pPr>
        <w:spacing w:line="94" w:lineRule="exact" w:before="23"/>
        <w:ind w:left="202" w:right="0" w:firstLine="0"/>
        <w:jc w:val="left"/>
        <w:rPr>
          <w:sz w:val="12"/>
        </w:rPr>
      </w:pPr>
      <w:r>
        <w:rPr>
          <w:b/>
          <w:w w:val="115"/>
          <w:sz w:val="12"/>
        </w:rPr>
        <w:t>Input:</w:t>
      </w:r>
      <w:r>
        <w:rPr>
          <w:b/>
          <w:spacing w:val="16"/>
          <w:w w:val="115"/>
          <w:sz w:val="12"/>
        </w:rPr>
        <w:t> </w:t>
      </w:r>
      <w:r>
        <w:rPr>
          <w:w w:val="115"/>
          <w:sz w:val="12"/>
        </w:rPr>
        <w:t>Dataset</w:t>
      </w:r>
      <w:r>
        <w:rPr>
          <w:spacing w:val="17"/>
          <w:w w:val="115"/>
          <w:sz w:val="12"/>
        </w:rPr>
        <w:t> </w:t>
      </w:r>
      <w:r>
        <w:rPr>
          <w:w w:val="115"/>
          <w:sz w:val="12"/>
        </w:rPr>
        <w:t>D(X,</w:t>
      </w:r>
      <w:r>
        <w:rPr>
          <w:spacing w:val="17"/>
          <w:w w:val="115"/>
          <w:sz w:val="12"/>
        </w:rPr>
        <w:t> </w:t>
      </w:r>
      <w:r>
        <w:rPr>
          <w:w w:val="115"/>
          <w:sz w:val="12"/>
        </w:rPr>
        <w:t>Y)</w:t>
      </w:r>
      <w:r>
        <w:rPr>
          <w:spacing w:val="16"/>
          <w:w w:val="115"/>
          <w:sz w:val="12"/>
        </w:rPr>
        <w:t> </w:t>
      </w:r>
      <w:r>
        <w:rPr>
          <w:w w:val="115"/>
          <w:sz w:val="12"/>
        </w:rPr>
        <w:t>,</w:t>
      </w:r>
      <w:r>
        <w:rPr>
          <w:spacing w:val="17"/>
          <w:w w:val="115"/>
          <w:sz w:val="12"/>
        </w:rPr>
        <w:t> </w:t>
      </w:r>
      <w:r>
        <w:rPr>
          <w:w w:val="115"/>
          <w:sz w:val="12"/>
        </w:rPr>
        <w:t>classifier</w:t>
      </w:r>
      <w:r>
        <w:rPr>
          <w:spacing w:val="17"/>
          <w:w w:val="115"/>
          <w:sz w:val="12"/>
        </w:rPr>
        <w:t> </w:t>
      </w:r>
      <w:r>
        <w:rPr>
          <w:w w:val="115"/>
          <w:sz w:val="12"/>
        </w:rPr>
        <w:t>C</w:t>
      </w:r>
      <w:r>
        <w:rPr>
          <w:spacing w:val="16"/>
          <w:w w:val="115"/>
          <w:sz w:val="12"/>
        </w:rPr>
        <w:t> </w:t>
      </w:r>
      <w:r>
        <w:rPr>
          <w:w w:val="115"/>
          <w:sz w:val="12"/>
        </w:rPr>
        <w:t>and</w:t>
      </w:r>
      <w:r>
        <w:rPr>
          <w:spacing w:val="17"/>
          <w:w w:val="115"/>
          <w:sz w:val="12"/>
        </w:rPr>
        <w:t> </w:t>
      </w:r>
      <w:r>
        <w:rPr>
          <w:w w:val="115"/>
          <w:sz w:val="12"/>
        </w:rPr>
        <w:t>target</w:t>
      </w:r>
      <w:r>
        <w:rPr>
          <w:spacing w:val="17"/>
          <w:w w:val="115"/>
          <w:sz w:val="12"/>
        </w:rPr>
        <w:t> </w:t>
      </w:r>
      <w:r>
        <w:rPr>
          <w:w w:val="115"/>
          <w:sz w:val="12"/>
        </w:rPr>
        <w:t>number</w:t>
      </w:r>
      <w:r>
        <w:rPr>
          <w:spacing w:val="16"/>
          <w:w w:val="115"/>
          <w:sz w:val="12"/>
        </w:rPr>
        <w:t> </w:t>
      </w:r>
      <w:r>
        <w:rPr>
          <w:w w:val="115"/>
          <w:sz w:val="12"/>
        </w:rPr>
        <w:t>of</w:t>
      </w:r>
      <w:r>
        <w:rPr>
          <w:spacing w:val="17"/>
          <w:w w:val="115"/>
          <w:sz w:val="12"/>
        </w:rPr>
        <w:t> </w:t>
      </w:r>
      <w:r>
        <w:rPr>
          <w:w w:val="115"/>
          <w:sz w:val="12"/>
        </w:rPr>
        <w:t>features</w:t>
      </w:r>
      <w:r>
        <w:rPr>
          <w:spacing w:val="17"/>
          <w:w w:val="115"/>
          <w:sz w:val="12"/>
        </w:rPr>
        <w:t> </w:t>
      </w:r>
      <w:r>
        <w:rPr>
          <w:spacing w:val="-10"/>
          <w:w w:val="115"/>
          <w:sz w:val="12"/>
        </w:rPr>
        <w:t>N</w:t>
      </w:r>
    </w:p>
    <w:p>
      <w:pPr>
        <w:spacing w:line="216" w:lineRule="exact" w:before="0"/>
        <w:ind w:left="202" w:right="0" w:firstLine="0"/>
        <w:jc w:val="left"/>
        <w:rPr>
          <w:sz w:val="12"/>
        </w:rPr>
      </w:pPr>
      <w:r>
        <w:rPr>
          <w:b/>
          <w:w w:val="115"/>
          <w:sz w:val="12"/>
        </w:rPr>
        <w:t>Output:</w:t>
      </w:r>
      <w:r>
        <w:rPr>
          <w:b/>
          <w:spacing w:val="14"/>
          <w:w w:val="115"/>
          <w:sz w:val="12"/>
        </w:rPr>
        <w:t> </w:t>
      </w:r>
      <w:r>
        <w:rPr>
          <w:w w:val="115"/>
          <w:sz w:val="12"/>
        </w:rPr>
        <w:t>Optimal</w:t>
      </w:r>
      <w:r>
        <w:rPr>
          <w:spacing w:val="15"/>
          <w:w w:val="115"/>
          <w:sz w:val="12"/>
        </w:rPr>
        <w:t> </w:t>
      </w:r>
      <w:r>
        <w:rPr>
          <w:w w:val="115"/>
          <w:sz w:val="12"/>
        </w:rPr>
        <w:t>N</w:t>
      </w:r>
      <w:r>
        <w:rPr>
          <w:spacing w:val="15"/>
          <w:w w:val="115"/>
          <w:sz w:val="12"/>
        </w:rPr>
        <w:t> </w:t>
      </w:r>
      <w:r>
        <w:rPr>
          <w:w w:val="115"/>
          <w:sz w:val="12"/>
        </w:rPr>
        <w:t>features</w:t>
      </w:r>
      <w:r>
        <w:rPr>
          <w:spacing w:val="15"/>
          <w:w w:val="115"/>
          <w:sz w:val="12"/>
        </w:rPr>
        <w:t> </w:t>
      </w:r>
      <w:r>
        <w:rPr>
          <w:w w:val="115"/>
          <w:sz w:val="12"/>
        </w:rPr>
        <w:t>X</w:t>
      </w:r>
      <w:r>
        <w:rPr>
          <w:rFonts w:ascii="STIX Math" w:hAnsi="STIX Math"/>
          <w:w w:val="115"/>
          <w:position w:val="8"/>
          <w:sz w:val="6"/>
        </w:rPr>
        <w:t>′</w:t>
      </w:r>
      <w:r>
        <w:rPr>
          <w:rFonts w:ascii="STIX Math" w:hAnsi="STIX Math"/>
          <w:spacing w:val="51"/>
          <w:w w:val="115"/>
          <w:position w:val="8"/>
          <w:sz w:val="6"/>
        </w:rPr>
        <w:t> </w:t>
      </w:r>
      <w:r>
        <w:rPr>
          <w:w w:val="115"/>
          <w:sz w:val="12"/>
        </w:rPr>
        <w:t>for</w:t>
      </w:r>
      <w:r>
        <w:rPr>
          <w:spacing w:val="14"/>
          <w:w w:val="115"/>
          <w:sz w:val="12"/>
        </w:rPr>
        <w:t> </w:t>
      </w:r>
      <w:r>
        <w:rPr>
          <w:spacing w:val="-10"/>
          <w:w w:val="115"/>
          <w:sz w:val="12"/>
        </w:rPr>
        <w:t>C</w:t>
      </w:r>
    </w:p>
    <w:p>
      <w:pPr>
        <w:pStyle w:val="ListParagraph"/>
        <w:numPr>
          <w:ilvl w:val="0"/>
          <w:numId w:val="2"/>
        </w:numPr>
        <w:tabs>
          <w:tab w:pos="489" w:val="left" w:leader="none"/>
        </w:tabs>
        <w:spacing w:line="240" w:lineRule="auto" w:before="33" w:after="0"/>
        <w:ind w:left="489" w:right="0" w:hanging="287"/>
        <w:jc w:val="left"/>
        <w:rPr>
          <w:sz w:val="12"/>
        </w:rPr>
      </w:pPr>
      <w:r>
        <w:rPr>
          <w:w w:val="110"/>
          <w:sz w:val="12"/>
        </w:rPr>
        <w:t>Randomly</w:t>
      </w:r>
      <w:r>
        <w:rPr>
          <w:spacing w:val="32"/>
          <w:w w:val="110"/>
          <w:sz w:val="12"/>
        </w:rPr>
        <w:t> </w:t>
      </w:r>
      <w:r>
        <w:rPr>
          <w:w w:val="110"/>
          <w:sz w:val="12"/>
        </w:rPr>
        <w:t>generate</w:t>
      </w:r>
      <w:r>
        <w:rPr>
          <w:spacing w:val="32"/>
          <w:w w:val="110"/>
          <w:sz w:val="12"/>
        </w:rPr>
        <w:t> </w:t>
      </w:r>
      <w:r>
        <w:rPr>
          <w:w w:val="110"/>
          <w:sz w:val="12"/>
        </w:rPr>
        <w:t>N</w:t>
      </w:r>
      <w:r>
        <w:rPr>
          <w:spacing w:val="33"/>
          <w:w w:val="110"/>
          <w:sz w:val="12"/>
        </w:rPr>
        <w:t> </w:t>
      </w:r>
      <w:r>
        <w:rPr>
          <w:w w:val="110"/>
          <w:sz w:val="12"/>
        </w:rPr>
        <w:t>features</w:t>
      </w:r>
      <w:r>
        <w:rPr>
          <w:spacing w:val="32"/>
          <w:w w:val="110"/>
          <w:sz w:val="12"/>
        </w:rPr>
        <w:t> </w:t>
      </w:r>
      <w:r>
        <w:rPr>
          <w:w w:val="110"/>
          <w:sz w:val="12"/>
        </w:rPr>
        <w:t>from</w:t>
      </w:r>
      <w:r>
        <w:rPr>
          <w:spacing w:val="32"/>
          <w:w w:val="110"/>
          <w:sz w:val="12"/>
        </w:rPr>
        <w:t> </w:t>
      </w:r>
      <w:r>
        <w:rPr>
          <w:w w:val="110"/>
          <w:sz w:val="12"/>
        </w:rPr>
        <w:t>X</w:t>
      </w:r>
      <w:r>
        <w:rPr>
          <w:spacing w:val="33"/>
          <w:w w:val="110"/>
          <w:sz w:val="12"/>
        </w:rPr>
        <w:t> </w:t>
      </w:r>
      <w:r>
        <w:rPr>
          <w:w w:val="110"/>
          <w:sz w:val="12"/>
        </w:rPr>
        <w:t>as</w:t>
      </w:r>
      <w:r>
        <w:rPr>
          <w:spacing w:val="32"/>
          <w:w w:val="110"/>
          <w:sz w:val="12"/>
        </w:rPr>
        <w:t> </w:t>
      </w:r>
      <w:r>
        <w:rPr>
          <w:spacing w:val="-5"/>
          <w:w w:val="110"/>
          <w:sz w:val="12"/>
        </w:rPr>
        <w:t>X</w:t>
      </w:r>
      <w:r>
        <w:rPr>
          <w:spacing w:val="-5"/>
          <w:w w:val="110"/>
          <w:sz w:val="12"/>
          <w:vertAlign w:val="subscript"/>
        </w:rPr>
        <w:t>0</w:t>
      </w:r>
    </w:p>
    <w:p>
      <w:pPr>
        <w:pStyle w:val="ListParagraph"/>
        <w:numPr>
          <w:ilvl w:val="0"/>
          <w:numId w:val="2"/>
        </w:numPr>
        <w:tabs>
          <w:tab w:pos="489" w:val="left" w:leader="none"/>
        </w:tabs>
        <w:spacing w:line="94" w:lineRule="exact" w:before="33" w:after="0"/>
        <w:ind w:left="489" w:right="0" w:hanging="287"/>
        <w:jc w:val="left"/>
        <w:rPr>
          <w:sz w:val="12"/>
        </w:rPr>
      </w:pPr>
      <w:r>
        <w:rPr>
          <w:w w:val="115"/>
          <w:sz w:val="12"/>
        </w:rPr>
        <w:t>Calculate</w:t>
      </w:r>
      <w:r>
        <w:rPr>
          <w:spacing w:val="12"/>
          <w:w w:val="115"/>
          <w:sz w:val="12"/>
        </w:rPr>
        <w:t> </w:t>
      </w:r>
      <w:r>
        <w:rPr>
          <w:w w:val="115"/>
          <w:sz w:val="12"/>
        </w:rPr>
        <w:t>fitness</w:t>
      </w:r>
      <w:r>
        <w:rPr>
          <w:spacing w:val="12"/>
          <w:w w:val="115"/>
          <w:sz w:val="12"/>
        </w:rPr>
        <w:t> </w:t>
      </w:r>
      <w:r>
        <w:rPr>
          <w:w w:val="115"/>
          <w:sz w:val="12"/>
        </w:rPr>
        <w:t>for</w:t>
      </w:r>
      <w:r>
        <w:rPr>
          <w:spacing w:val="12"/>
          <w:w w:val="115"/>
          <w:sz w:val="12"/>
        </w:rPr>
        <w:t> </w:t>
      </w:r>
      <w:r>
        <w:rPr>
          <w:w w:val="115"/>
          <w:sz w:val="12"/>
        </w:rPr>
        <w:t>X</w:t>
      </w:r>
      <w:r>
        <w:rPr>
          <w:w w:val="115"/>
          <w:sz w:val="12"/>
          <w:vertAlign w:val="subscript"/>
        </w:rPr>
        <w:t>0</w:t>
      </w:r>
      <w:r>
        <w:rPr>
          <w:w w:val="115"/>
          <w:sz w:val="12"/>
          <w:vertAlign w:val="baseline"/>
        </w:rPr>
        <w:t>,</w:t>
      </w:r>
      <w:r>
        <w:rPr>
          <w:spacing w:val="12"/>
          <w:w w:val="115"/>
          <w:sz w:val="12"/>
          <w:vertAlign w:val="baseline"/>
        </w:rPr>
        <w:t> </w:t>
      </w:r>
      <w:r>
        <w:rPr>
          <w:w w:val="115"/>
          <w:sz w:val="12"/>
          <w:vertAlign w:val="baseline"/>
        </w:rPr>
        <w:t>which</w:t>
      </w:r>
      <w:r>
        <w:rPr>
          <w:spacing w:val="12"/>
          <w:w w:val="115"/>
          <w:sz w:val="12"/>
          <w:vertAlign w:val="baseline"/>
        </w:rPr>
        <w:t> </w:t>
      </w:r>
      <w:r>
        <w:rPr>
          <w:w w:val="115"/>
          <w:sz w:val="12"/>
          <w:vertAlign w:val="baseline"/>
        </w:rPr>
        <w:t>is</w:t>
      </w:r>
      <w:r>
        <w:rPr>
          <w:spacing w:val="12"/>
          <w:w w:val="115"/>
          <w:sz w:val="12"/>
          <w:vertAlign w:val="baseline"/>
        </w:rPr>
        <w:t> </w:t>
      </w:r>
      <w:r>
        <w:rPr>
          <w:w w:val="115"/>
          <w:sz w:val="12"/>
          <w:vertAlign w:val="baseline"/>
        </w:rPr>
        <w:t>AUC</w:t>
      </w:r>
      <w:r>
        <w:rPr>
          <w:spacing w:val="12"/>
          <w:w w:val="115"/>
          <w:sz w:val="12"/>
          <w:vertAlign w:val="baseline"/>
        </w:rPr>
        <w:t> </w:t>
      </w:r>
      <w:r>
        <w:rPr>
          <w:w w:val="115"/>
          <w:sz w:val="12"/>
          <w:vertAlign w:val="baseline"/>
        </w:rPr>
        <w:t>for</w:t>
      </w:r>
      <w:r>
        <w:rPr>
          <w:spacing w:val="12"/>
          <w:w w:val="115"/>
          <w:sz w:val="12"/>
          <w:vertAlign w:val="baseline"/>
        </w:rPr>
        <w:t> </w:t>
      </w:r>
      <w:r>
        <w:rPr>
          <w:w w:val="115"/>
          <w:sz w:val="12"/>
          <w:vertAlign w:val="baseline"/>
        </w:rPr>
        <w:t>D(X</w:t>
      </w:r>
      <w:r>
        <w:rPr>
          <w:w w:val="115"/>
          <w:sz w:val="12"/>
          <w:vertAlign w:val="subscript"/>
        </w:rPr>
        <w:t>0</w:t>
      </w:r>
      <w:r>
        <w:rPr>
          <w:w w:val="115"/>
          <w:sz w:val="12"/>
          <w:vertAlign w:val="baseline"/>
        </w:rPr>
        <w:t>,</w:t>
      </w:r>
      <w:r>
        <w:rPr>
          <w:spacing w:val="12"/>
          <w:w w:val="115"/>
          <w:sz w:val="12"/>
          <w:vertAlign w:val="baseline"/>
        </w:rPr>
        <w:t> </w:t>
      </w:r>
      <w:r>
        <w:rPr>
          <w:w w:val="115"/>
          <w:sz w:val="12"/>
          <w:vertAlign w:val="baseline"/>
        </w:rPr>
        <w:t>Y)</w:t>
      </w:r>
      <w:r>
        <w:rPr>
          <w:spacing w:val="12"/>
          <w:w w:val="115"/>
          <w:sz w:val="12"/>
          <w:vertAlign w:val="baseline"/>
        </w:rPr>
        <w:t> </w:t>
      </w:r>
      <w:r>
        <w:rPr>
          <w:w w:val="115"/>
          <w:sz w:val="12"/>
          <w:vertAlign w:val="baseline"/>
        </w:rPr>
        <w:t>and</w:t>
      </w:r>
      <w:r>
        <w:rPr>
          <w:spacing w:val="12"/>
          <w:w w:val="115"/>
          <w:sz w:val="12"/>
          <w:vertAlign w:val="baseline"/>
        </w:rPr>
        <w:t> </w:t>
      </w:r>
      <w:r>
        <w:rPr>
          <w:spacing w:val="-5"/>
          <w:w w:val="115"/>
          <w:sz w:val="12"/>
          <w:vertAlign w:val="baseline"/>
        </w:rPr>
        <w:t>C.</w:t>
      </w:r>
    </w:p>
    <w:p>
      <w:pPr>
        <w:pStyle w:val="ListParagraph"/>
        <w:numPr>
          <w:ilvl w:val="0"/>
          <w:numId w:val="2"/>
        </w:numPr>
        <w:tabs>
          <w:tab w:pos="489" w:val="left" w:leader="none"/>
        </w:tabs>
        <w:spacing w:line="216" w:lineRule="exact" w:before="0" w:after="0"/>
        <w:ind w:left="489" w:right="0" w:hanging="287"/>
        <w:jc w:val="left"/>
        <w:rPr>
          <w:sz w:val="12"/>
        </w:rPr>
      </w:pPr>
      <w:r>
        <w:rPr/>
        <mc:AlternateContent>
          <mc:Choice Requires="wps">
            <w:drawing>
              <wp:anchor distT="0" distB="0" distL="0" distR="0" allowOverlap="1" layoutInCell="1" locked="0" behindDoc="0" simplePos="0" relativeHeight="15736832">
                <wp:simplePos x="0" y="0"/>
                <wp:positionH relativeFrom="page">
                  <wp:posOffset>1047343</wp:posOffset>
                </wp:positionH>
                <wp:positionV relativeFrom="paragraph">
                  <wp:posOffset>91310</wp:posOffset>
                </wp:positionV>
                <wp:extent cx="32384" cy="628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2384" cy="62865"/>
                        </a:xfrm>
                        <a:prstGeom prst="rect">
                          <a:avLst/>
                        </a:prstGeom>
                      </wps:spPr>
                      <wps:txbx>
                        <w:txbxContent>
                          <w:p>
                            <w:pPr>
                              <w:spacing w:line="98" w:lineRule="exact" w:before="0"/>
                              <w:ind w:left="0" w:right="0" w:firstLine="0"/>
                              <w:jc w:val="left"/>
                              <w:rPr>
                                <w:sz w:val="9"/>
                              </w:rPr>
                            </w:pPr>
                            <w:r>
                              <w:rPr>
                                <w:spacing w:val="-10"/>
                                <w:w w:val="110"/>
                                <w:sz w:val="9"/>
                              </w:rPr>
                              <w:t>0</w:t>
                            </w:r>
                          </w:p>
                        </w:txbxContent>
                      </wps:txbx>
                      <wps:bodyPr wrap="square" lIns="0" tIns="0" rIns="0" bIns="0" rtlCol="0">
                        <a:noAutofit/>
                      </wps:bodyPr>
                    </wps:wsp>
                  </a:graphicData>
                </a:graphic>
              </wp:anchor>
            </w:drawing>
          </mc:Choice>
          <mc:Fallback>
            <w:pict>
              <v:shape style="position:absolute;margin-left:82.468002pt;margin-top:7.189784pt;width:2.550pt;height:4.95pt;mso-position-horizontal-relative:page;mso-position-vertical-relative:paragraph;z-index:15736832" type="#_x0000_t202" id="docshape13" filled="false" stroked="false">
                <v:textbox inset="0,0,0,0">
                  <w:txbxContent>
                    <w:p>
                      <w:pPr>
                        <w:spacing w:line="98" w:lineRule="exact" w:before="0"/>
                        <w:ind w:left="0" w:right="0" w:firstLine="0"/>
                        <w:jc w:val="left"/>
                        <w:rPr>
                          <w:sz w:val="9"/>
                        </w:rPr>
                      </w:pPr>
                      <w:r>
                        <w:rPr>
                          <w:spacing w:val="-10"/>
                          <w:w w:val="110"/>
                          <w:sz w:val="9"/>
                        </w:rPr>
                        <w:t>0</w:t>
                      </w:r>
                    </w:p>
                  </w:txbxContent>
                </v:textbox>
                <w10:wrap type="none"/>
              </v:shape>
            </w:pict>
          </mc:Fallback>
        </mc:AlternateContent>
      </w:r>
      <w:r>
        <w:rPr>
          <w:w w:val="110"/>
          <w:sz w:val="12"/>
        </w:rPr>
        <w:t>Set</w:t>
      </w:r>
      <w:r>
        <w:rPr>
          <w:spacing w:val="13"/>
          <w:w w:val="110"/>
          <w:sz w:val="12"/>
        </w:rPr>
        <w:t> </w:t>
      </w:r>
      <w:r>
        <w:rPr>
          <w:w w:val="110"/>
          <w:sz w:val="12"/>
        </w:rPr>
        <w:t>X</w:t>
      </w:r>
      <w:r>
        <w:rPr>
          <w:rFonts w:ascii="STIX Math" w:hAnsi="STIX Math"/>
          <w:w w:val="110"/>
          <w:position w:val="8"/>
          <w:sz w:val="6"/>
        </w:rPr>
        <w:t>′ </w:t>
      </w:r>
      <w:r>
        <w:rPr>
          <w:spacing w:val="-5"/>
          <w:w w:val="110"/>
          <w:sz w:val="12"/>
        </w:rPr>
        <w:t>=X</w:t>
      </w:r>
    </w:p>
    <w:p>
      <w:pPr>
        <w:pStyle w:val="ListParagraph"/>
        <w:numPr>
          <w:ilvl w:val="0"/>
          <w:numId w:val="2"/>
        </w:numPr>
        <w:tabs>
          <w:tab w:pos="489" w:val="left" w:leader="none"/>
        </w:tabs>
        <w:spacing w:line="111" w:lineRule="exact" w:before="33" w:after="0"/>
        <w:ind w:left="489" w:right="0" w:hanging="287"/>
        <w:jc w:val="left"/>
        <w:rPr>
          <w:b/>
          <w:sz w:val="12"/>
        </w:rPr>
      </w:pPr>
      <w:r>
        <w:rPr>
          <w:b/>
          <w:w w:val="125"/>
          <w:sz w:val="12"/>
        </w:rPr>
        <w:t>while</w:t>
      </w:r>
      <w:r>
        <w:rPr>
          <w:b/>
          <w:spacing w:val="10"/>
          <w:w w:val="125"/>
          <w:sz w:val="12"/>
        </w:rPr>
        <w:t> </w:t>
      </w:r>
      <w:r>
        <w:rPr>
          <w:w w:val="125"/>
          <w:sz w:val="12"/>
        </w:rPr>
        <w:t>i</w:t>
      </w:r>
      <w:r>
        <w:rPr>
          <w:spacing w:val="11"/>
          <w:w w:val="125"/>
          <w:sz w:val="12"/>
        </w:rPr>
        <w:t> </w:t>
      </w:r>
      <w:r>
        <w:rPr>
          <w:rFonts w:ascii="Arial" w:hAnsi="Arial"/>
          <w:w w:val="125"/>
          <w:sz w:val="12"/>
        </w:rPr>
        <w:t>≤</w:t>
      </w:r>
      <w:r>
        <w:rPr>
          <w:rFonts w:ascii="Arial" w:hAnsi="Arial"/>
          <w:spacing w:val="6"/>
          <w:w w:val="125"/>
          <w:sz w:val="12"/>
        </w:rPr>
        <w:t> </w:t>
      </w:r>
      <w:r>
        <w:rPr>
          <w:w w:val="125"/>
          <w:sz w:val="12"/>
        </w:rPr>
        <w:t>10000</w:t>
      </w:r>
      <w:r>
        <w:rPr>
          <w:spacing w:val="10"/>
          <w:w w:val="125"/>
          <w:sz w:val="12"/>
        </w:rPr>
        <w:t> </w:t>
      </w:r>
      <w:r>
        <w:rPr>
          <w:b/>
          <w:spacing w:val="-5"/>
          <w:w w:val="125"/>
          <w:sz w:val="12"/>
        </w:rPr>
        <w:t>do</w:t>
      </w:r>
    </w:p>
    <w:p>
      <w:pPr>
        <w:pStyle w:val="ListParagraph"/>
        <w:numPr>
          <w:ilvl w:val="0"/>
          <w:numId w:val="2"/>
        </w:numPr>
        <w:tabs>
          <w:tab w:pos="618" w:val="left" w:leader="none"/>
        </w:tabs>
        <w:spacing w:line="180" w:lineRule="exact" w:before="0" w:after="0"/>
        <w:ind w:left="618" w:right="0" w:hanging="416"/>
        <w:jc w:val="left"/>
        <w:rPr>
          <w:rFonts w:ascii="STIX Math" w:eastAsia="STIX Math"/>
          <w:i/>
          <w:sz w:val="9"/>
        </w:rPr>
      </w:pPr>
      <w:r>
        <w:rPr>
          <w:w w:val="115"/>
          <w:sz w:val="12"/>
        </w:rPr>
        <w:t>Generate</w:t>
      </w:r>
      <w:r>
        <w:rPr>
          <w:spacing w:val="24"/>
          <w:w w:val="115"/>
          <w:sz w:val="12"/>
        </w:rPr>
        <w:t> </w:t>
      </w:r>
      <w:r>
        <w:rPr>
          <w:w w:val="115"/>
          <w:sz w:val="12"/>
        </w:rPr>
        <w:t>a</w:t>
      </w:r>
      <w:r>
        <w:rPr>
          <w:spacing w:val="24"/>
          <w:w w:val="115"/>
          <w:sz w:val="12"/>
        </w:rPr>
        <w:t> </w:t>
      </w:r>
      <w:r>
        <w:rPr>
          <w:w w:val="115"/>
          <w:sz w:val="12"/>
        </w:rPr>
        <w:t>new</w:t>
      </w:r>
      <w:r>
        <w:rPr>
          <w:spacing w:val="24"/>
          <w:w w:val="115"/>
          <w:sz w:val="12"/>
        </w:rPr>
        <w:t> </w:t>
      </w:r>
      <w:r>
        <w:rPr>
          <w:w w:val="115"/>
          <w:sz w:val="12"/>
        </w:rPr>
        <w:t>feature</w:t>
      </w:r>
      <w:r>
        <w:rPr>
          <w:spacing w:val="24"/>
          <w:w w:val="115"/>
          <w:sz w:val="12"/>
        </w:rPr>
        <w:t> </w:t>
      </w:r>
      <w:r>
        <w:rPr>
          <w:w w:val="115"/>
          <w:sz w:val="12"/>
        </w:rPr>
        <w:t>set</w:t>
      </w:r>
      <w:r>
        <w:rPr>
          <w:spacing w:val="24"/>
          <w:w w:val="115"/>
          <w:sz w:val="12"/>
        </w:rPr>
        <w:t> </w:t>
      </w:r>
      <w:r>
        <w:rPr>
          <w:spacing w:val="-5"/>
          <w:w w:val="115"/>
          <w:sz w:val="12"/>
        </w:rPr>
        <w:t>X</w:t>
      </w:r>
      <w:r>
        <w:rPr>
          <w:rFonts w:ascii="STIX Math" w:eastAsia="STIX Math"/>
          <w:i/>
          <w:spacing w:val="-5"/>
          <w:w w:val="115"/>
          <w:position w:val="-2"/>
          <w:sz w:val="9"/>
        </w:rPr>
        <w:t>𝑖</w:t>
      </w:r>
    </w:p>
    <w:p>
      <w:pPr>
        <w:spacing w:line="162" w:lineRule="exact" w:before="0"/>
        <w:ind w:left="765" w:right="0" w:firstLine="0"/>
        <w:jc w:val="left"/>
        <w:rPr>
          <w:rFonts w:ascii="STIX Math" w:hAnsi="STIX Math"/>
          <w:sz w:val="6"/>
        </w:rPr>
      </w:pPr>
      <w:r>
        <w:rPr>
          <w:w w:val="115"/>
          <w:sz w:val="12"/>
        </w:rPr>
        <w:t>by</w:t>
      </w:r>
      <w:r>
        <w:rPr>
          <w:spacing w:val="24"/>
          <w:w w:val="115"/>
          <w:sz w:val="12"/>
        </w:rPr>
        <w:t> </w:t>
      </w:r>
      <w:r>
        <w:rPr>
          <w:w w:val="115"/>
          <w:sz w:val="12"/>
        </w:rPr>
        <w:t>randomly</w:t>
      </w:r>
      <w:r>
        <w:rPr>
          <w:spacing w:val="25"/>
          <w:w w:val="115"/>
          <w:sz w:val="12"/>
        </w:rPr>
        <w:t> </w:t>
      </w:r>
      <w:r>
        <w:rPr>
          <w:w w:val="115"/>
          <w:sz w:val="12"/>
        </w:rPr>
        <w:t>replacing</w:t>
      </w:r>
      <w:r>
        <w:rPr>
          <w:spacing w:val="25"/>
          <w:w w:val="115"/>
          <w:sz w:val="12"/>
        </w:rPr>
        <w:t> </w:t>
      </w:r>
      <w:r>
        <w:rPr>
          <w:w w:val="115"/>
          <w:sz w:val="12"/>
        </w:rPr>
        <w:t>one</w:t>
      </w:r>
      <w:r>
        <w:rPr>
          <w:spacing w:val="25"/>
          <w:w w:val="115"/>
          <w:sz w:val="12"/>
        </w:rPr>
        <w:t> </w:t>
      </w:r>
      <w:r>
        <w:rPr>
          <w:w w:val="115"/>
          <w:sz w:val="12"/>
        </w:rPr>
        <w:t>feature</w:t>
      </w:r>
      <w:r>
        <w:rPr>
          <w:spacing w:val="24"/>
          <w:w w:val="115"/>
          <w:sz w:val="12"/>
        </w:rPr>
        <w:t> </w:t>
      </w:r>
      <w:r>
        <w:rPr>
          <w:w w:val="115"/>
          <w:sz w:val="12"/>
        </w:rPr>
        <w:t>in</w:t>
      </w:r>
      <w:r>
        <w:rPr>
          <w:spacing w:val="25"/>
          <w:w w:val="115"/>
          <w:sz w:val="12"/>
        </w:rPr>
        <w:t> </w:t>
      </w:r>
      <w:r>
        <w:rPr>
          <w:spacing w:val="-7"/>
          <w:w w:val="115"/>
          <w:sz w:val="12"/>
        </w:rPr>
        <w:t>X</w:t>
      </w:r>
      <w:r>
        <w:rPr>
          <w:rFonts w:ascii="STIX Math" w:hAnsi="STIX Math"/>
          <w:spacing w:val="-7"/>
          <w:w w:val="115"/>
          <w:position w:val="8"/>
          <w:sz w:val="6"/>
        </w:rPr>
        <w:t>′</w:t>
      </w:r>
    </w:p>
    <w:p>
      <w:pPr>
        <w:pStyle w:val="ListParagraph"/>
        <w:numPr>
          <w:ilvl w:val="0"/>
          <w:numId w:val="2"/>
        </w:numPr>
        <w:tabs>
          <w:tab w:pos="618" w:val="left" w:leader="none"/>
        </w:tabs>
        <w:spacing w:line="143" w:lineRule="exact" w:before="0" w:after="0"/>
        <w:ind w:left="618" w:right="0" w:hanging="416"/>
        <w:jc w:val="left"/>
        <w:rPr>
          <w:rFonts w:ascii="STIX Math" w:eastAsia="STIX Math"/>
          <w:i/>
          <w:sz w:val="9"/>
        </w:rPr>
      </w:pPr>
      <w:r>
        <w:rPr>
          <w:w w:val="115"/>
          <w:sz w:val="12"/>
        </w:rPr>
        <w:t>Calculate</w:t>
      </w:r>
      <w:r>
        <w:rPr>
          <w:spacing w:val="16"/>
          <w:w w:val="115"/>
          <w:sz w:val="12"/>
        </w:rPr>
        <w:t> </w:t>
      </w:r>
      <w:r>
        <w:rPr>
          <w:w w:val="115"/>
          <w:sz w:val="12"/>
        </w:rPr>
        <w:t>fitness</w:t>
      </w:r>
      <w:r>
        <w:rPr>
          <w:spacing w:val="17"/>
          <w:w w:val="115"/>
          <w:sz w:val="12"/>
        </w:rPr>
        <w:t> </w:t>
      </w:r>
      <w:r>
        <w:rPr>
          <w:w w:val="115"/>
          <w:sz w:val="12"/>
        </w:rPr>
        <w:t>for</w:t>
      </w:r>
      <w:r>
        <w:rPr>
          <w:spacing w:val="17"/>
          <w:w w:val="115"/>
          <w:sz w:val="12"/>
        </w:rPr>
        <w:t> </w:t>
      </w:r>
      <w:r>
        <w:rPr>
          <w:spacing w:val="-5"/>
          <w:w w:val="115"/>
          <w:sz w:val="12"/>
        </w:rPr>
        <w:t>X</w:t>
      </w:r>
      <w:r>
        <w:rPr>
          <w:rFonts w:ascii="STIX Math" w:eastAsia="STIX Math"/>
          <w:i/>
          <w:spacing w:val="-5"/>
          <w:w w:val="115"/>
          <w:position w:val="-2"/>
          <w:sz w:val="9"/>
        </w:rPr>
        <w:t>𝑖</w:t>
      </w:r>
    </w:p>
    <w:p>
      <w:pPr>
        <w:pStyle w:val="ListParagraph"/>
        <w:numPr>
          <w:ilvl w:val="0"/>
          <w:numId w:val="2"/>
        </w:numPr>
        <w:tabs>
          <w:tab w:pos="617" w:val="left" w:leader="none"/>
        </w:tabs>
        <w:spacing w:line="201" w:lineRule="exact" w:before="0" w:after="0"/>
        <w:ind w:left="617" w:right="0" w:hanging="415"/>
        <w:jc w:val="left"/>
        <w:rPr>
          <w:sz w:val="12"/>
        </w:rPr>
      </w:pPr>
      <w:r>
        <w:rPr/>
        <mc:AlternateContent>
          <mc:Choice Requires="wps">
            <w:drawing>
              <wp:anchor distT="0" distB="0" distL="0" distR="0" allowOverlap="1" layoutInCell="1" locked="0" behindDoc="1" simplePos="0" relativeHeight="486739456">
                <wp:simplePos x="0" y="0"/>
                <wp:positionH relativeFrom="page">
                  <wp:posOffset>938999</wp:posOffset>
                </wp:positionH>
                <wp:positionV relativeFrom="paragraph">
                  <wp:posOffset>103506</wp:posOffset>
                </wp:positionV>
                <wp:extent cx="17780" cy="571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780"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𝑖</w:t>
                            </w:r>
                          </w:p>
                        </w:txbxContent>
                      </wps:txbx>
                      <wps:bodyPr wrap="square" lIns="0" tIns="0" rIns="0" bIns="0" rtlCol="0">
                        <a:noAutofit/>
                      </wps:bodyPr>
                    </wps:wsp>
                  </a:graphicData>
                </a:graphic>
              </wp:anchor>
            </w:drawing>
          </mc:Choice>
          <mc:Fallback>
            <w:pict>
              <v:shape style="position:absolute;margin-left:73.936996pt;margin-top:8.150088pt;width:1.4pt;height:4.5pt;mso-position-horizontal-relative:page;mso-position-vertical-relative:paragraph;z-index:-16577024" type="#_x0000_t202" id="docshape14"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𝑖</w:t>
                      </w:r>
                    </w:p>
                  </w:txbxContent>
                </v:textbox>
                <w10:wrap type="none"/>
              </v:shape>
            </w:pict>
          </mc:Fallback>
        </mc:AlternateContent>
      </w:r>
      <w:r>
        <w:rPr>
          <w:b/>
          <w:w w:val="110"/>
          <w:sz w:val="12"/>
        </w:rPr>
        <w:t>if</w:t>
      </w:r>
      <w:r>
        <w:rPr>
          <w:b/>
          <w:spacing w:val="18"/>
          <w:w w:val="110"/>
          <w:sz w:val="12"/>
        </w:rPr>
        <w:t> </w:t>
      </w:r>
      <w:r>
        <w:rPr>
          <w:w w:val="110"/>
          <w:sz w:val="12"/>
        </w:rPr>
        <w:t>X</w:t>
      </w:r>
      <w:r>
        <w:rPr>
          <w:spacing w:val="3"/>
          <w:w w:val="110"/>
          <w:sz w:val="12"/>
        </w:rPr>
        <w:t> </w:t>
      </w:r>
      <w:r>
        <w:rPr>
          <w:w w:val="110"/>
          <w:sz w:val="12"/>
        </w:rPr>
        <w:t>.fitness</w:t>
      </w:r>
      <w:r>
        <w:rPr>
          <w:spacing w:val="18"/>
          <w:w w:val="110"/>
          <w:sz w:val="12"/>
        </w:rPr>
        <w:t> </w:t>
      </w:r>
      <w:r>
        <w:rPr>
          <w:rFonts w:ascii="STIX Math" w:hAnsi="STIX Math"/>
          <w:i/>
          <w:w w:val="110"/>
          <w:sz w:val="12"/>
        </w:rPr>
        <w:t>&gt;</w:t>
      </w:r>
      <w:r>
        <w:rPr>
          <w:rFonts w:ascii="STIX Math" w:hAnsi="STIX Math"/>
          <w:i/>
          <w:spacing w:val="18"/>
          <w:w w:val="110"/>
          <w:sz w:val="12"/>
        </w:rPr>
        <w:t> </w:t>
      </w:r>
      <w:r>
        <w:rPr>
          <w:w w:val="110"/>
          <w:sz w:val="12"/>
        </w:rPr>
        <w:t>X</w:t>
      </w:r>
      <w:r>
        <w:rPr>
          <w:rFonts w:ascii="STIX Math" w:hAnsi="STIX Math"/>
          <w:w w:val="110"/>
          <w:position w:val="8"/>
          <w:sz w:val="6"/>
        </w:rPr>
        <w:t>′</w:t>
      </w:r>
      <w:r>
        <w:rPr>
          <w:rFonts w:ascii="STIX Math" w:hAnsi="STIX Math"/>
          <w:spacing w:val="2"/>
          <w:w w:val="110"/>
          <w:position w:val="8"/>
          <w:sz w:val="6"/>
        </w:rPr>
        <w:t> </w:t>
      </w:r>
      <w:r>
        <w:rPr>
          <w:spacing w:val="-2"/>
          <w:w w:val="110"/>
          <w:sz w:val="12"/>
        </w:rPr>
        <w:t>.fitness:</w:t>
      </w:r>
    </w:p>
    <w:p>
      <w:pPr>
        <w:pStyle w:val="ListParagraph"/>
        <w:numPr>
          <w:ilvl w:val="0"/>
          <w:numId w:val="2"/>
        </w:numPr>
        <w:tabs>
          <w:tab w:pos="745" w:val="left" w:leader="none"/>
        </w:tabs>
        <w:spacing w:line="153" w:lineRule="exact" w:before="0" w:after="0"/>
        <w:ind w:left="745" w:right="0" w:hanging="543"/>
        <w:jc w:val="left"/>
        <w:rPr>
          <w:sz w:val="12"/>
        </w:rPr>
      </w:pPr>
      <w:r>
        <w:rPr/>
        <mc:AlternateContent>
          <mc:Choice Requires="wps">
            <w:drawing>
              <wp:anchor distT="0" distB="0" distL="0" distR="0" allowOverlap="1" layoutInCell="1" locked="0" behindDoc="1" simplePos="0" relativeHeight="486739968">
                <wp:simplePos x="0" y="0"/>
                <wp:positionH relativeFrom="page">
                  <wp:posOffset>1066152</wp:posOffset>
                </wp:positionH>
                <wp:positionV relativeFrom="paragraph">
                  <wp:posOffset>84557</wp:posOffset>
                </wp:positionV>
                <wp:extent cx="17780" cy="571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780"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𝑖</w:t>
                            </w:r>
                          </w:p>
                        </w:txbxContent>
                      </wps:txbx>
                      <wps:bodyPr wrap="square" lIns="0" tIns="0" rIns="0" bIns="0" rtlCol="0">
                        <a:noAutofit/>
                      </wps:bodyPr>
                    </wps:wsp>
                  </a:graphicData>
                </a:graphic>
              </wp:anchor>
            </w:drawing>
          </mc:Choice>
          <mc:Fallback>
            <w:pict>
              <v:shape style="position:absolute;margin-left:83.948997pt;margin-top:6.658095pt;width:1.4pt;height:4.5pt;mso-position-horizontal-relative:page;mso-position-vertical-relative:paragraph;z-index:-16576512" type="#_x0000_t202" id="docshape15"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𝑖</w:t>
                      </w:r>
                    </w:p>
                  </w:txbxContent>
                </v:textbox>
                <w10:wrap type="none"/>
              </v:shape>
            </w:pict>
          </mc:Fallback>
        </mc:AlternateContent>
      </w:r>
      <w:r>
        <w:rPr>
          <w:sz w:val="12"/>
        </w:rPr>
        <w:t>X</w:t>
      </w:r>
      <w:r>
        <w:rPr>
          <w:rFonts w:ascii="STIX Math" w:hAnsi="STIX Math"/>
          <w:position w:val="8"/>
          <w:sz w:val="6"/>
        </w:rPr>
        <w:t>′</w:t>
      </w:r>
      <w:r>
        <w:rPr>
          <w:rFonts w:ascii="STIX Math" w:hAnsi="STIX Math"/>
          <w:spacing w:val="-1"/>
          <w:w w:val="110"/>
          <w:position w:val="8"/>
          <w:sz w:val="6"/>
        </w:rPr>
        <w:t> </w:t>
      </w:r>
      <w:r>
        <w:rPr>
          <w:spacing w:val="-5"/>
          <w:w w:val="110"/>
          <w:sz w:val="12"/>
        </w:rPr>
        <w:t>=X</w:t>
      </w:r>
    </w:p>
    <w:p>
      <w:pPr>
        <w:pStyle w:val="ListParagraph"/>
        <w:numPr>
          <w:ilvl w:val="0"/>
          <w:numId w:val="2"/>
        </w:numPr>
        <w:tabs>
          <w:tab w:pos="617" w:val="left" w:leader="none"/>
        </w:tabs>
        <w:spacing w:line="173" w:lineRule="exact" w:before="0" w:after="0"/>
        <w:ind w:left="617" w:right="0" w:hanging="415"/>
        <w:jc w:val="left"/>
        <w:rPr>
          <w:sz w:val="12"/>
          <w:szCs w:val="12"/>
        </w:rPr>
      </w:pPr>
      <w:r>
        <w:rPr>
          <w:b/>
          <w:bCs/>
          <w:w w:val="110"/>
          <w:sz w:val="12"/>
          <w:szCs w:val="12"/>
        </w:rPr>
        <w:t>if</w:t>
      </w:r>
      <w:r>
        <w:rPr>
          <w:b/>
          <w:bCs/>
          <w:spacing w:val="16"/>
          <w:w w:val="110"/>
          <w:sz w:val="12"/>
          <w:szCs w:val="12"/>
        </w:rPr>
        <w:t> </w:t>
      </w:r>
      <w:r>
        <w:rPr>
          <w:w w:val="110"/>
          <w:sz w:val="12"/>
          <w:szCs w:val="12"/>
        </w:rPr>
        <w:t>X</w:t>
      </w:r>
      <w:r>
        <w:rPr>
          <w:rFonts w:ascii="STIX Math" w:hAnsi="STIX Math" w:cs="STIX Math" w:eastAsia="STIX Math"/>
          <w:w w:val="110"/>
          <w:position w:val="8"/>
          <w:sz w:val="6"/>
          <w:szCs w:val="6"/>
        </w:rPr>
        <w:t>′</w:t>
      </w:r>
      <w:r>
        <w:rPr>
          <w:rFonts w:ascii="STIX Math" w:hAnsi="STIX Math" w:cs="STIX Math" w:eastAsia="STIX Math"/>
          <w:spacing w:val="1"/>
          <w:w w:val="110"/>
          <w:position w:val="8"/>
          <w:sz w:val="6"/>
          <w:szCs w:val="6"/>
        </w:rPr>
        <w:t> </w:t>
      </w:r>
      <w:r>
        <w:rPr>
          <w:w w:val="110"/>
          <w:sz w:val="12"/>
          <w:szCs w:val="12"/>
        </w:rPr>
        <w:t>.fitness</w:t>
      </w:r>
      <w:r>
        <w:rPr>
          <w:spacing w:val="16"/>
          <w:w w:val="110"/>
          <w:sz w:val="12"/>
          <w:szCs w:val="12"/>
        </w:rPr>
        <w:t> </w:t>
      </w:r>
      <w:r>
        <w:rPr>
          <w:rFonts w:ascii="DejaVu Sans" w:hAnsi="DejaVu Sans" w:cs="DejaVu Sans" w:eastAsia="DejaVu Sans"/>
          <w:w w:val="110"/>
          <w:sz w:val="12"/>
          <w:szCs w:val="12"/>
        </w:rPr>
        <w:t>⩾</w:t>
      </w:r>
      <w:r>
        <w:rPr>
          <w:rFonts w:ascii="DejaVu Sans" w:hAnsi="DejaVu Sans" w:cs="DejaVu Sans" w:eastAsia="DejaVu Sans"/>
          <w:spacing w:val="6"/>
          <w:w w:val="110"/>
          <w:sz w:val="12"/>
          <w:szCs w:val="12"/>
        </w:rPr>
        <w:t> </w:t>
      </w:r>
      <w:r>
        <w:rPr>
          <w:spacing w:val="-10"/>
          <w:w w:val="110"/>
          <w:sz w:val="12"/>
          <w:szCs w:val="12"/>
        </w:rPr>
        <w:t>1</w:t>
      </w:r>
    </w:p>
    <w:p>
      <w:pPr>
        <w:pStyle w:val="ListParagraph"/>
        <w:numPr>
          <w:ilvl w:val="0"/>
          <w:numId w:val="2"/>
        </w:numPr>
        <w:tabs>
          <w:tab w:pos="689" w:val="left" w:leader="none"/>
        </w:tabs>
        <w:spacing w:line="170" w:lineRule="exact" w:before="0" w:after="0"/>
        <w:ind w:left="689" w:right="0" w:hanging="487"/>
        <w:jc w:val="left"/>
        <w:rPr>
          <w:rFonts w:ascii="STIX Math" w:hAnsi="STIX Math"/>
          <w:sz w:val="6"/>
        </w:rPr>
      </w:pPr>
      <w:r>
        <w:rPr>
          <w:b/>
          <w:w w:val="110"/>
          <w:sz w:val="12"/>
        </w:rPr>
        <w:t>return</w:t>
      </w:r>
      <w:r>
        <w:rPr>
          <w:b/>
          <w:spacing w:val="36"/>
          <w:w w:val="110"/>
          <w:sz w:val="12"/>
        </w:rPr>
        <w:t> </w:t>
      </w:r>
      <w:r>
        <w:rPr>
          <w:spacing w:val="-5"/>
          <w:w w:val="110"/>
          <w:sz w:val="12"/>
        </w:rPr>
        <w:t>X</w:t>
      </w:r>
      <w:r>
        <w:rPr>
          <w:rFonts w:ascii="STIX Math" w:hAnsi="STIX Math"/>
          <w:spacing w:val="-5"/>
          <w:w w:val="110"/>
          <w:position w:val="8"/>
          <w:sz w:val="6"/>
        </w:rPr>
        <w:t>′</w:t>
      </w:r>
    </w:p>
    <w:p>
      <w:pPr>
        <w:pStyle w:val="ListParagraph"/>
        <w:numPr>
          <w:ilvl w:val="0"/>
          <w:numId w:val="2"/>
        </w:numPr>
        <w:tabs>
          <w:tab w:pos="561" w:val="left" w:leader="none"/>
        </w:tabs>
        <w:spacing w:line="216" w:lineRule="exact" w:before="0" w:after="0"/>
        <w:ind w:left="561" w:right="0" w:hanging="359"/>
        <w:jc w:val="left"/>
        <w:rPr>
          <w:rFonts w:ascii="STIX Math" w:hAnsi="STIX Math"/>
          <w:sz w:val="6"/>
        </w:rPr>
      </w:pPr>
      <w:r>
        <w:rPr>
          <w:b/>
          <w:w w:val="110"/>
          <w:sz w:val="12"/>
        </w:rPr>
        <w:t>return</w:t>
      </w:r>
      <w:r>
        <w:rPr>
          <w:b/>
          <w:spacing w:val="36"/>
          <w:w w:val="110"/>
          <w:sz w:val="12"/>
        </w:rPr>
        <w:t> </w:t>
      </w:r>
      <w:r>
        <w:rPr>
          <w:spacing w:val="-5"/>
          <w:w w:val="110"/>
          <w:sz w:val="12"/>
        </w:rPr>
        <w:t>X</w:t>
      </w:r>
      <w:r>
        <w:rPr>
          <w:rFonts w:ascii="STIX Math" w:hAnsi="STIX Math"/>
          <w:spacing w:val="-5"/>
          <w:w w:val="110"/>
          <w:position w:val="8"/>
          <w:sz w:val="6"/>
        </w:rPr>
        <w:t>′</w:t>
      </w:r>
    </w:p>
    <w:p>
      <w:pPr>
        <w:pStyle w:val="BodyText"/>
        <w:spacing w:line="20" w:lineRule="exact"/>
        <w:ind w:left="111" w:right="-29"/>
        <w:rPr>
          <w:rFonts w:ascii="STIX Math"/>
          <w:sz w:val="2"/>
        </w:rPr>
      </w:pPr>
      <w:r>
        <w:rPr>
          <w:rFonts w:ascii="STIX Math"/>
          <w:sz w:val="2"/>
        </w:rPr>
        <mc:AlternateContent>
          <mc:Choice Requires="wps">
            <w:drawing>
              <wp:inline distT="0" distB="0" distL="0" distR="0">
                <wp:extent cx="3188970" cy="5080"/>
                <wp:effectExtent l="9525" t="0" r="1905" b="4445"/>
                <wp:docPr id="30" name="Group 30"/>
                <wp:cNvGraphicFramePr>
                  <a:graphicFrameLocks/>
                </wp:cNvGraphicFramePr>
                <a:graphic>
                  <a:graphicData uri="http://schemas.microsoft.com/office/word/2010/wordprocessingGroup">
                    <wpg:wgp>
                      <wpg:cNvPr id="30" name="Group 30"/>
                      <wpg:cNvGrpSpPr/>
                      <wpg:grpSpPr>
                        <a:xfrm>
                          <a:off x="0" y="0"/>
                          <a:ext cx="3188970" cy="5080"/>
                          <a:chExt cx="3188970" cy="5080"/>
                        </a:xfrm>
                      </wpg:grpSpPr>
                      <wps:wsp>
                        <wps:cNvPr id="31" name="Graphic 31"/>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6" coordorigin="0,0" coordsize="5022,8">
                <v:line style="position:absolute" from="0,4" to="5022,4" stroked="true" strokeweight=".398pt" strokecolor="#000000">
                  <v:stroke dashstyle="solid"/>
                </v:line>
              </v:group>
            </w:pict>
          </mc:Fallback>
        </mc:AlternateContent>
      </w:r>
      <w:r>
        <w:rPr>
          <w:rFonts w:ascii="STIX Math"/>
          <w:sz w:val="2"/>
        </w:rPr>
      </w:r>
    </w:p>
    <w:p>
      <w:pPr>
        <w:pStyle w:val="BodyText"/>
        <w:spacing w:before="184"/>
        <w:rPr>
          <w:rFonts w:ascii="STIX Math"/>
          <w:sz w:val="12"/>
        </w:rPr>
      </w:pPr>
    </w:p>
    <w:p>
      <w:pPr>
        <w:pStyle w:val="ListParagraph"/>
        <w:numPr>
          <w:ilvl w:val="1"/>
          <w:numId w:val="1"/>
        </w:numPr>
        <w:tabs>
          <w:tab w:pos="456" w:val="left" w:leader="none"/>
        </w:tabs>
        <w:spacing w:line="240" w:lineRule="auto" w:before="0" w:after="0"/>
        <w:ind w:left="456" w:right="0" w:hanging="345"/>
        <w:jc w:val="left"/>
        <w:rPr>
          <w:i/>
          <w:sz w:val="16"/>
        </w:rPr>
      </w:pPr>
      <w:bookmarkStart w:name="Feature selection/extraction methods" w:id="16"/>
      <w:bookmarkEnd w:id="16"/>
      <w:r>
        <w:rPr/>
      </w:r>
      <w:r>
        <w:rPr>
          <w:i/>
          <w:sz w:val="16"/>
        </w:rPr>
        <w:t>Feature</w:t>
      </w:r>
      <w:r>
        <w:rPr>
          <w:i/>
          <w:spacing w:val="24"/>
          <w:sz w:val="16"/>
        </w:rPr>
        <w:t> </w:t>
      </w:r>
      <w:r>
        <w:rPr>
          <w:i/>
          <w:sz w:val="16"/>
        </w:rPr>
        <w:t>selection/extraction</w:t>
      </w:r>
      <w:r>
        <w:rPr>
          <w:i/>
          <w:spacing w:val="24"/>
          <w:sz w:val="16"/>
        </w:rPr>
        <w:t> </w:t>
      </w:r>
      <w:r>
        <w:rPr>
          <w:i/>
          <w:spacing w:val="-2"/>
          <w:sz w:val="16"/>
        </w:rPr>
        <w:t>methods</w:t>
      </w:r>
    </w:p>
    <w:p>
      <w:pPr>
        <w:pStyle w:val="BodyText"/>
        <w:spacing w:before="149"/>
        <w:rPr>
          <w:i/>
        </w:rPr>
      </w:pPr>
    </w:p>
    <w:p>
      <w:pPr>
        <w:pStyle w:val="BodyText"/>
        <w:spacing w:line="288" w:lineRule="auto"/>
        <w:ind w:left="111" w:right="38" w:firstLine="239"/>
        <w:jc w:val="both"/>
      </w:pPr>
      <w:r>
        <w:rPr>
          <w:w w:val="105"/>
        </w:rPr>
        <w:t>We extract 136 time-series features and five non-time series features</w:t>
      </w:r>
      <w:r>
        <w:rPr>
          <w:spacing w:val="40"/>
          <w:w w:val="105"/>
        </w:rPr>
        <w:t> </w:t>
      </w:r>
      <w:r>
        <w:rPr>
          <w:w w:val="105"/>
        </w:rPr>
        <w:t>as</w:t>
      </w:r>
      <w:r>
        <w:rPr>
          <w:spacing w:val="40"/>
          <w:w w:val="105"/>
        </w:rPr>
        <w:t> </w:t>
      </w:r>
      <w:r>
        <w:rPr>
          <w:w w:val="105"/>
        </w:rPr>
        <w:t>our</w:t>
      </w:r>
      <w:r>
        <w:rPr>
          <w:spacing w:val="40"/>
          <w:w w:val="105"/>
        </w:rPr>
        <w:t> </w:t>
      </w:r>
      <w:r>
        <w:rPr>
          <w:w w:val="105"/>
        </w:rPr>
        <w:t>full</w:t>
      </w:r>
      <w:r>
        <w:rPr>
          <w:spacing w:val="40"/>
          <w:w w:val="105"/>
        </w:rPr>
        <w:t> </w:t>
      </w:r>
      <w:r>
        <w:rPr>
          <w:w w:val="105"/>
        </w:rPr>
        <w:t>feature</w:t>
      </w:r>
      <w:r>
        <w:rPr>
          <w:spacing w:val="40"/>
          <w:w w:val="105"/>
        </w:rPr>
        <w:t> </w:t>
      </w:r>
      <w:r>
        <w:rPr>
          <w:w w:val="105"/>
        </w:rPr>
        <w:t>set</w:t>
      </w:r>
      <w:r>
        <w:rPr>
          <w:spacing w:val="40"/>
          <w:w w:val="105"/>
        </w:rPr>
        <w:t> </w:t>
      </w:r>
      <w:r>
        <w:rPr>
          <w:w w:val="105"/>
        </w:rPr>
        <w:t>according</w:t>
      </w:r>
      <w:r>
        <w:rPr>
          <w:spacing w:val="40"/>
          <w:w w:val="105"/>
        </w:rPr>
        <w:t> </w:t>
      </w:r>
      <w:r>
        <w:rPr>
          <w:w w:val="105"/>
        </w:rPr>
        <w:t>to</w:t>
      </w:r>
      <w:r>
        <w:rPr>
          <w:spacing w:val="40"/>
          <w:w w:val="105"/>
        </w:rPr>
        <w:t> </w:t>
      </w:r>
      <w:r>
        <w:rPr>
          <w:w w:val="105"/>
        </w:rPr>
        <w:t>[</w:t>
      </w:r>
      <w:hyperlink w:history="true" w:anchor="_bookmark25">
        <w:r>
          <w:rPr>
            <w:color w:val="007FAC"/>
            <w:w w:val="105"/>
          </w:rPr>
          <w:t>6</w:t>
        </w:r>
      </w:hyperlink>
      <w:r>
        <w:rPr>
          <w:w w:val="105"/>
        </w:rPr>
        <w:t>].</w:t>
      </w:r>
      <w:r>
        <w:rPr>
          <w:spacing w:val="40"/>
          <w:w w:val="105"/>
        </w:rPr>
        <w:t> </w:t>
      </w:r>
      <w:r>
        <w:rPr>
          <w:w w:val="105"/>
        </w:rPr>
        <w:t>Those</w:t>
      </w:r>
      <w:r>
        <w:rPr>
          <w:spacing w:val="40"/>
          <w:w w:val="105"/>
        </w:rPr>
        <w:t> </w:t>
      </w:r>
      <w:r>
        <w:rPr>
          <w:w w:val="105"/>
        </w:rPr>
        <w:t>features</w:t>
      </w:r>
      <w:r>
        <w:rPr>
          <w:spacing w:val="40"/>
          <w:w w:val="105"/>
        </w:rPr>
        <w:t> </w:t>
      </w:r>
      <w:r>
        <w:rPr>
          <w:w w:val="105"/>
        </w:rPr>
        <w:t>are</w:t>
      </w:r>
      <w:r>
        <w:rPr>
          <w:spacing w:val="40"/>
          <w:w w:val="105"/>
        </w:rPr>
        <w:t> </w:t>
      </w:r>
      <w:r>
        <w:rPr>
          <w:w w:val="105"/>
        </w:rPr>
        <w:t>selected based on clinical significance and missing rate while containing all </w:t>
      </w:r>
      <w:r>
        <w:rPr>
          <w:w w:val="105"/>
        </w:rPr>
        <w:t>fea- tures used in severity scoring systems such as SAPS-II and SOFA. Based on</w:t>
      </w:r>
      <w:r>
        <w:rPr>
          <w:w w:val="105"/>
        </w:rPr>
        <w:t> this</w:t>
      </w:r>
      <w:r>
        <w:rPr>
          <w:w w:val="105"/>
        </w:rPr>
        <w:t> feature</w:t>
      </w:r>
      <w:r>
        <w:rPr>
          <w:w w:val="105"/>
        </w:rPr>
        <w:t> set,</w:t>
      </w:r>
      <w:r>
        <w:rPr>
          <w:w w:val="105"/>
        </w:rPr>
        <w:t> different</w:t>
      </w:r>
      <w:r>
        <w:rPr>
          <w:w w:val="105"/>
        </w:rPr>
        <w:t> feature</w:t>
      </w:r>
      <w:r>
        <w:rPr>
          <w:w w:val="105"/>
        </w:rPr>
        <w:t> selection</w:t>
      </w:r>
      <w:r>
        <w:rPr>
          <w:w w:val="105"/>
        </w:rPr>
        <w:t> methods</w:t>
      </w:r>
      <w:r>
        <w:rPr>
          <w:w w:val="105"/>
        </w:rPr>
        <w:t> are</w:t>
      </w:r>
      <w:r>
        <w:rPr>
          <w:w w:val="105"/>
        </w:rPr>
        <w:t> evaluated including</w:t>
      </w:r>
      <w:r>
        <w:rPr>
          <w:w w:val="105"/>
        </w:rPr>
        <w:t> GA</w:t>
      </w:r>
      <w:r>
        <w:rPr>
          <w:w w:val="105"/>
        </w:rPr>
        <w:t> based</w:t>
      </w:r>
      <w:r>
        <w:rPr>
          <w:w w:val="105"/>
        </w:rPr>
        <w:t> methods,</w:t>
      </w:r>
      <w:r>
        <w:rPr>
          <w:w w:val="105"/>
        </w:rPr>
        <w:t> scoring</w:t>
      </w:r>
      <w:r>
        <w:rPr>
          <w:w w:val="105"/>
        </w:rPr>
        <w:t> methods</w:t>
      </w:r>
      <w:r>
        <w:rPr>
          <w:w w:val="105"/>
        </w:rPr>
        <w:t> and</w:t>
      </w:r>
      <w:r>
        <w:rPr>
          <w:w w:val="105"/>
        </w:rPr>
        <w:t> machine</w:t>
      </w:r>
      <w:r>
        <w:rPr>
          <w:w w:val="105"/>
        </w:rPr>
        <w:t> learning </w:t>
      </w:r>
      <w:r>
        <w:rPr>
          <w:spacing w:val="-2"/>
          <w:w w:val="105"/>
        </w:rPr>
        <w:t>methods.</w:t>
      </w:r>
    </w:p>
    <w:p>
      <w:pPr>
        <w:pStyle w:val="BodyText"/>
        <w:spacing w:line="288" w:lineRule="auto" w:before="17"/>
        <w:ind w:left="111" w:right="38" w:firstLine="239"/>
        <w:jc w:val="both"/>
      </w:pPr>
      <w:r>
        <w:rPr>
          <w:w w:val="110"/>
        </w:rPr>
        <w:t>GA</w:t>
      </w:r>
      <w:r>
        <w:rPr>
          <w:w w:val="110"/>
        </w:rPr>
        <w:t> is</w:t>
      </w:r>
      <w:r>
        <w:rPr>
          <w:w w:val="110"/>
        </w:rPr>
        <w:t> a</w:t>
      </w:r>
      <w:r>
        <w:rPr>
          <w:w w:val="110"/>
        </w:rPr>
        <w:t> metaheuristic</w:t>
      </w:r>
      <w:r>
        <w:rPr>
          <w:w w:val="110"/>
        </w:rPr>
        <w:t> inspired</w:t>
      </w:r>
      <w:r>
        <w:rPr>
          <w:w w:val="110"/>
        </w:rPr>
        <w:t> by</w:t>
      </w:r>
      <w:r>
        <w:rPr>
          <w:w w:val="110"/>
        </w:rPr>
        <w:t> the</w:t>
      </w:r>
      <w:r>
        <w:rPr>
          <w:w w:val="110"/>
        </w:rPr>
        <w:t> process</w:t>
      </w:r>
      <w:r>
        <w:rPr>
          <w:w w:val="110"/>
        </w:rPr>
        <w:t> of</w:t>
      </w:r>
      <w:r>
        <w:rPr>
          <w:w w:val="110"/>
        </w:rPr>
        <w:t> natural</w:t>
      </w:r>
      <w:r>
        <w:rPr>
          <w:w w:val="110"/>
        </w:rPr>
        <w:t> </w:t>
      </w:r>
      <w:r>
        <w:rPr>
          <w:w w:val="110"/>
        </w:rPr>
        <w:t>selection.</w:t>
      </w:r>
      <w:r>
        <w:rPr>
          <w:spacing w:val="80"/>
          <w:w w:val="110"/>
        </w:rPr>
        <w:t> </w:t>
      </w:r>
      <w:r>
        <w:rPr>
          <w:w w:val="110"/>
        </w:rPr>
        <w:t>It</w:t>
      </w:r>
      <w:r>
        <w:rPr>
          <w:w w:val="110"/>
        </w:rPr>
        <w:t> can</w:t>
      </w:r>
      <w:r>
        <w:rPr>
          <w:w w:val="110"/>
        </w:rPr>
        <w:t> be</w:t>
      </w:r>
      <w:r>
        <w:rPr>
          <w:w w:val="110"/>
        </w:rPr>
        <w:t> used</w:t>
      </w:r>
      <w:r>
        <w:rPr>
          <w:w w:val="110"/>
        </w:rPr>
        <w:t> to</w:t>
      </w:r>
      <w:r>
        <w:rPr>
          <w:w w:val="110"/>
        </w:rPr>
        <w:t> generate</w:t>
      </w:r>
      <w:r>
        <w:rPr>
          <w:w w:val="110"/>
        </w:rPr>
        <w:t> high-quality</w:t>
      </w:r>
      <w:r>
        <w:rPr>
          <w:w w:val="110"/>
        </w:rPr>
        <w:t> solutions</w:t>
      </w:r>
      <w:r>
        <w:rPr>
          <w:w w:val="110"/>
        </w:rPr>
        <w:t> to</w:t>
      </w:r>
      <w:r>
        <w:rPr>
          <w:w w:val="110"/>
        </w:rPr>
        <w:t> optimization</w:t>
      </w:r>
      <w:r>
        <w:rPr>
          <w:w w:val="110"/>
        </w:rPr>
        <w:t> and search</w:t>
      </w:r>
      <w:r>
        <w:rPr>
          <w:spacing w:val="40"/>
          <w:w w:val="110"/>
        </w:rPr>
        <w:t> </w:t>
      </w:r>
      <w:r>
        <w:rPr>
          <w:w w:val="110"/>
        </w:rPr>
        <w:t>problems</w:t>
      </w:r>
      <w:r>
        <w:rPr>
          <w:spacing w:val="40"/>
          <w:w w:val="110"/>
        </w:rPr>
        <w:t> </w:t>
      </w:r>
      <w:r>
        <w:rPr>
          <w:w w:val="110"/>
        </w:rPr>
        <w:t>by</w:t>
      </w:r>
      <w:r>
        <w:rPr>
          <w:spacing w:val="40"/>
          <w:w w:val="110"/>
        </w:rPr>
        <w:t> </w:t>
      </w:r>
      <w:r>
        <w:rPr>
          <w:w w:val="110"/>
        </w:rPr>
        <w:t>the</w:t>
      </w:r>
      <w:r>
        <w:rPr>
          <w:spacing w:val="40"/>
          <w:w w:val="110"/>
        </w:rPr>
        <w:t> </w:t>
      </w:r>
      <w:r>
        <w:rPr>
          <w:w w:val="110"/>
        </w:rPr>
        <w:t>process</w:t>
      </w:r>
      <w:r>
        <w:rPr>
          <w:spacing w:val="40"/>
          <w:w w:val="110"/>
        </w:rPr>
        <w:t> </w:t>
      </w:r>
      <w:r>
        <w:rPr>
          <w:w w:val="110"/>
        </w:rPr>
        <w:t>of</w:t>
      </w:r>
      <w:r>
        <w:rPr>
          <w:spacing w:val="40"/>
          <w:w w:val="110"/>
        </w:rPr>
        <w:t> </w:t>
      </w:r>
      <w:r>
        <w:rPr>
          <w:w w:val="110"/>
        </w:rPr>
        <w:t>mutation,</w:t>
      </w:r>
      <w:r>
        <w:rPr>
          <w:spacing w:val="40"/>
          <w:w w:val="110"/>
        </w:rPr>
        <w:t> </w:t>
      </w:r>
      <w:r>
        <w:rPr>
          <w:w w:val="110"/>
        </w:rPr>
        <w:t>crossover,</w:t>
      </w:r>
      <w:r>
        <w:rPr>
          <w:spacing w:val="40"/>
          <w:w w:val="110"/>
        </w:rPr>
        <w:t> </w:t>
      </w:r>
      <w:r>
        <w:rPr>
          <w:w w:val="110"/>
        </w:rPr>
        <w:t>and</w:t>
      </w:r>
      <w:r>
        <w:rPr>
          <w:spacing w:val="40"/>
          <w:w w:val="110"/>
        </w:rPr>
        <w:t> </w:t>
      </w:r>
      <w:r>
        <w:rPr>
          <w:w w:val="110"/>
        </w:rPr>
        <w:t>selec- tion</w:t>
      </w:r>
      <w:r>
        <w:rPr>
          <w:w w:val="110"/>
        </w:rPr>
        <w:t> [</w:t>
      </w:r>
      <w:hyperlink w:history="true" w:anchor="_bookmark38">
        <w:r>
          <w:rPr>
            <w:color w:val="007FAC"/>
            <w:w w:val="110"/>
          </w:rPr>
          <w:t>21</w:t>
        </w:r>
      </w:hyperlink>
      <w:r>
        <w:rPr>
          <w:w w:val="110"/>
        </w:rPr>
        <w:t>].</w:t>
      </w:r>
      <w:r>
        <w:rPr>
          <w:w w:val="110"/>
        </w:rPr>
        <w:t> It</w:t>
      </w:r>
      <w:r>
        <w:rPr>
          <w:w w:val="110"/>
        </w:rPr>
        <w:t> is</w:t>
      </w:r>
      <w:r>
        <w:rPr>
          <w:w w:val="110"/>
        </w:rPr>
        <w:t> proved</w:t>
      </w:r>
      <w:r>
        <w:rPr>
          <w:w w:val="110"/>
        </w:rPr>
        <w:t> to</w:t>
      </w:r>
      <w:r>
        <w:rPr>
          <w:w w:val="110"/>
        </w:rPr>
        <w:t> be</w:t>
      </w:r>
      <w:r>
        <w:rPr>
          <w:w w:val="110"/>
        </w:rPr>
        <w:t> useful</w:t>
      </w:r>
      <w:r>
        <w:rPr>
          <w:w w:val="110"/>
        </w:rPr>
        <w:t> in</w:t>
      </w:r>
      <w:r>
        <w:rPr>
          <w:w w:val="110"/>
        </w:rPr>
        <w:t> feature</w:t>
      </w:r>
      <w:r>
        <w:rPr>
          <w:w w:val="110"/>
        </w:rPr>
        <w:t> selection</w:t>
      </w:r>
      <w:r>
        <w:rPr>
          <w:w w:val="110"/>
        </w:rPr>
        <w:t> as</w:t>
      </w:r>
      <w:r>
        <w:rPr>
          <w:w w:val="110"/>
        </w:rPr>
        <w:t> a</w:t>
      </w:r>
      <w:r>
        <w:rPr>
          <w:w w:val="110"/>
        </w:rPr>
        <w:t> wrapper feature</w:t>
      </w:r>
      <w:r>
        <w:rPr>
          <w:spacing w:val="-5"/>
          <w:w w:val="110"/>
        </w:rPr>
        <w:t> </w:t>
      </w:r>
      <w:r>
        <w:rPr>
          <w:w w:val="110"/>
        </w:rPr>
        <w:t>selection</w:t>
      </w:r>
      <w:r>
        <w:rPr>
          <w:spacing w:val="-5"/>
          <w:w w:val="110"/>
        </w:rPr>
        <w:t> </w:t>
      </w:r>
      <w:r>
        <w:rPr>
          <w:w w:val="110"/>
        </w:rPr>
        <w:t>technique</w:t>
      </w:r>
      <w:r>
        <w:rPr>
          <w:spacing w:val="-5"/>
          <w:w w:val="110"/>
        </w:rPr>
        <w:t> </w:t>
      </w:r>
      <w:r>
        <w:rPr>
          <w:w w:val="110"/>
        </w:rPr>
        <w:t>[</w:t>
      </w:r>
      <w:hyperlink w:history="true" w:anchor="_bookmark28">
        <w:r>
          <w:rPr>
            <w:color w:val="007FAC"/>
            <w:w w:val="110"/>
          </w:rPr>
          <w:t>9</w:t>
        </w:r>
      </w:hyperlink>
      <w:r>
        <w:rPr>
          <w:w w:val="110"/>
        </w:rPr>
        <w:t>].</w:t>
      </w:r>
      <w:r>
        <w:rPr>
          <w:spacing w:val="-4"/>
          <w:w w:val="110"/>
        </w:rPr>
        <w:t> </w:t>
      </w:r>
      <w:hyperlink w:history="true" w:anchor="_bookmark8">
        <w:r>
          <w:rPr>
            <w:color w:val="007FAC"/>
            <w:w w:val="110"/>
          </w:rPr>
          <w:t>Table</w:t>
        </w:r>
      </w:hyperlink>
      <w:r>
        <w:rPr>
          <w:color w:val="007FAC"/>
          <w:spacing w:val="-5"/>
          <w:w w:val="110"/>
        </w:rPr>
        <w:t> </w:t>
      </w:r>
      <w:hyperlink w:history="true" w:anchor="_bookmark8">
        <w:r>
          <w:rPr>
            <w:color w:val="007FAC"/>
            <w:w w:val="110"/>
          </w:rPr>
          <w:t>3</w:t>
        </w:r>
      </w:hyperlink>
      <w:r>
        <w:rPr>
          <w:color w:val="007FAC"/>
          <w:spacing w:val="-5"/>
          <w:w w:val="110"/>
        </w:rPr>
        <w:t> </w:t>
      </w:r>
      <w:r>
        <w:rPr>
          <w:w w:val="110"/>
        </w:rPr>
        <w:t>lists</w:t>
      </w:r>
      <w:r>
        <w:rPr>
          <w:spacing w:val="-4"/>
          <w:w w:val="110"/>
        </w:rPr>
        <w:t> </w:t>
      </w:r>
      <w:r>
        <w:rPr>
          <w:w w:val="110"/>
        </w:rPr>
        <w:t>the</w:t>
      </w:r>
      <w:r>
        <w:rPr>
          <w:spacing w:val="-5"/>
          <w:w w:val="110"/>
        </w:rPr>
        <w:t> </w:t>
      </w:r>
      <w:r>
        <w:rPr>
          <w:w w:val="110"/>
        </w:rPr>
        <w:t>GA</w:t>
      </w:r>
      <w:r>
        <w:rPr>
          <w:spacing w:val="-5"/>
          <w:w w:val="110"/>
        </w:rPr>
        <w:t> </w:t>
      </w:r>
      <w:r>
        <w:rPr>
          <w:w w:val="110"/>
        </w:rPr>
        <w:t>procedure</w:t>
      </w:r>
      <w:r>
        <w:rPr>
          <w:spacing w:val="-5"/>
          <w:w w:val="110"/>
        </w:rPr>
        <w:t> </w:t>
      </w:r>
      <w:r>
        <w:rPr>
          <w:w w:val="110"/>
        </w:rPr>
        <w:t>we</w:t>
      </w:r>
      <w:r>
        <w:rPr>
          <w:spacing w:val="-4"/>
          <w:w w:val="110"/>
        </w:rPr>
        <w:t> </w:t>
      </w:r>
      <w:r>
        <w:rPr>
          <w:spacing w:val="-2"/>
          <w:w w:val="110"/>
        </w:rPr>
        <w:t>used.</w:t>
      </w:r>
    </w:p>
    <w:p>
      <w:pPr>
        <w:pStyle w:val="BodyText"/>
        <w:spacing w:before="55"/>
      </w:pPr>
    </w:p>
    <w:p>
      <w:pPr>
        <w:pStyle w:val="BodyText"/>
        <w:spacing w:line="288" w:lineRule="auto"/>
        <w:ind w:left="111" w:right="38" w:firstLine="239"/>
        <w:jc w:val="both"/>
      </w:pPr>
      <w:r>
        <w:rPr>
          <w:w w:val="110"/>
        </w:rPr>
        <w:t>For</w:t>
      </w:r>
      <w:r>
        <w:rPr>
          <w:spacing w:val="-6"/>
          <w:w w:val="110"/>
        </w:rPr>
        <w:t> </w:t>
      </w:r>
      <w:r>
        <w:rPr>
          <w:w w:val="110"/>
        </w:rPr>
        <w:t>scoring</w:t>
      </w:r>
      <w:r>
        <w:rPr>
          <w:spacing w:val="-6"/>
          <w:w w:val="110"/>
        </w:rPr>
        <w:t> </w:t>
      </w:r>
      <w:r>
        <w:rPr>
          <w:w w:val="110"/>
        </w:rPr>
        <w:t>methods,</w:t>
      </w:r>
      <w:r>
        <w:rPr>
          <w:spacing w:val="-6"/>
          <w:w w:val="110"/>
        </w:rPr>
        <w:t> </w:t>
      </w:r>
      <w:r>
        <w:rPr>
          <w:w w:val="110"/>
        </w:rPr>
        <w:t>we</w:t>
      </w:r>
      <w:r>
        <w:rPr>
          <w:spacing w:val="-6"/>
          <w:w w:val="110"/>
        </w:rPr>
        <w:t> </w:t>
      </w:r>
      <w:r>
        <w:rPr>
          <w:w w:val="110"/>
        </w:rPr>
        <w:t>choose</w:t>
      </w:r>
      <w:r>
        <w:rPr>
          <w:spacing w:val="-6"/>
          <w:w w:val="110"/>
        </w:rPr>
        <w:t> </w:t>
      </w:r>
      <w:r>
        <w:rPr>
          <w:w w:val="110"/>
        </w:rPr>
        <w:t>two</w:t>
      </w:r>
      <w:r>
        <w:rPr>
          <w:spacing w:val="-6"/>
          <w:w w:val="110"/>
        </w:rPr>
        <w:t> </w:t>
      </w:r>
      <w:r>
        <w:rPr>
          <w:w w:val="110"/>
        </w:rPr>
        <w:t>popularly</w:t>
      </w:r>
      <w:r>
        <w:rPr>
          <w:spacing w:val="-6"/>
          <w:w w:val="110"/>
        </w:rPr>
        <w:t> </w:t>
      </w:r>
      <w:r>
        <w:rPr>
          <w:w w:val="110"/>
        </w:rPr>
        <w:t>used</w:t>
      </w:r>
      <w:r>
        <w:rPr>
          <w:spacing w:val="-6"/>
          <w:w w:val="110"/>
        </w:rPr>
        <w:t> </w:t>
      </w:r>
      <w:r>
        <w:rPr>
          <w:w w:val="110"/>
        </w:rPr>
        <w:t>severity</w:t>
      </w:r>
      <w:r>
        <w:rPr>
          <w:spacing w:val="-6"/>
          <w:w w:val="110"/>
        </w:rPr>
        <w:t> </w:t>
      </w:r>
      <w:r>
        <w:rPr>
          <w:w w:val="110"/>
        </w:rPr>
        <w:t>scores, namely</w:t>
      </w:r>
      <w:r>
        <w:rPr>
          <w:spacing w:val="-13"/>
          <w:w w:val="110"/>
        </w:rPr>
        <w:t> </w:t>
      </w:r>
      <w:r>
        <w:rPr>
          <w:w w:val="110"/>
        </w:rPr>
        <w:t>SAPS-II</w:t>
      </w:r>
      <w:r>
        <w:rPr>
          <w:spacing w:val="-11"/>
          <w:w w:val="110"/>
        </w:rPr>
        <w:t> </w:t>
      </w:r>
      <w:r>
        <w:rPr>
          <w:w w:val="110"/>
        </w:rPr>
        <w:t>and</w:t>
      </w:r>
      <w:r>
        <w:rPr>
          <w:spacing w:val="-11"/>
          <w:w w:val="110"/>
        </w:rPr>
        <w:t> </w:t>
      </w:r>
      <w:r>
        <w:rPr>
          <w:w w:val="110"/>
        </w:rPr>
        <w:t>SOFA.</w:t>
      </w:r>
      <w:r>
        <w:rPr>
          <w:spacing w:val="-11"/>
          <w:w w:val="110"/>
        </w:rPr>
        <w:t> </w:t>
      </w:r>
      <w:r>
        <w:rPr>
          <w:w w:val="110"/>
        </w:rPr>
        <w:t>SAPS-II</w:t>
      </w:r>
      <w:r>
        <w:rPr>
          <w:spacing w:val="-11"/>
          <w:w w:val="110"/>
        </w:rPr>
        <w:t> </w:t>
      </w:r>
      <w:r>
        <w:rPr>
          <w:w w:val="110"/>
        </w:rPr>
        <w:t>[</w:t>
      </w:r>
      <w:hyperlink w:history="true" w:anchor="_bookmark21">
        <w:r>
          <w:rPr>
            <w:color w:val="007FAC"/>
            <w:w w:val="110"/>
          </w:rPr>
          <w:t>2</w:t>
        </w:r>
      </w:hyperlink>
      <w:r>
        <w:rPr>
          <w:w w:val="110"/>
        </w:rPr>
        <w:t>]</w:t>
      </w:r>
      <w:r>
        <w:rPr>
          <w:spacing w:val="-11"/>
          <w:w w:val="110"/>
        </w:rPr>
        <w:t> </w:t>
      </w:r>
      <w:r>
        <w:rPr>
          <w:w w:val="110"/>
        </w:rPr>
        <w:t>is</w:t>
      </w:r>
      <w:r>
        <w:rPr>
          <w:spacing w:val="-11"/>
          <w:w w:val="110"/>
        </w:rPr>
        <w:t> </w:t>
      </w:r>
      <w:r>
        <w:rPr>
          <w:w w:val="110"/>
        </w:rPr>
        <w:t>designed</w:t>
      </w:r>
      <w:r>
        <w:rPr>
          <w:spacing w:val="-11"/>
          <w:w w:val="110"/>
        </w:rPr>
        <w:t> </w:t>
      </w:r>
      <w:r>
        <w:rPr>
          <w:w w:val="110"/>
        </w:rPr>
        <w:t>to</w:t>
      </w:r>
      <w:r>
        <w:rPr>
          <w:spacing w:val="-11"/>
          <w:w w:val="110"/>
        </w:rPr>
        <w:t> </w:t>
      </w:r>
      <w:r>
        <w:rPr>
          <w:w w:val="110"/>
        </w:rPr>
        <w:t>predict</w:t>
      </w:r>
      <w:r>
        <w:rPr>
          <w:spacing w:val="-11"/>
          <w:w w:val="110"/>
        </w:rPr>
        <w:t> </w:t>
      </w:r>
      <w:r>
        <w:rPr>
          <w:w w:val="110"/>
        </w:rPr>
        <w:t>the</w:t>
      </w:r>
      <w:r>
        <w:rPr>
          <w:spacing w:val="-11"/>
          <w:w w:val="110"/>
        </w:rPr>
        <w:t> </w:t>
      </w:r>
      <w:r>
        <w:rPr>
          <w:w w:val="110"/>
        </w:rPr>
        <w:t>prob- ability of hospital mortality. It can be calculated based on 17 variables which can be expand into 20 raw features of our complete feature set. SOFA</w:t>
      </w:r>
      <w:r>
        <w:rPr>
          <w:w w:val="110"/>
        </w:rPr>
        <w:t> [</w:t>
      </w:r>
      <w:hyperlink w:history="true" w:anchor="_bookmark22">
        <w:r>
          <w:rPr>
            <w:color w:val="007FAC"/>
            <w:w w:val="110"/>
          </w:rPr>
          <w:t>3</w:t>
        </w:r>
      </w:hyperlink>
      <w:r>
        <w:rPr>
          <w:w w:val="110"/>
        </w:rPr>
        <w:t>]</w:t>
      </w:r>
      <w:r>
        <w:rPr>
          <w:w w:val="110"/>
        </w:rPr>
        <w:t> score</w:t>
      </w:r>
      <w:r>
        <w:rPr>
          <w:w w:val="110"/>
        </w:rPr>
        <w:t> can</w:t>
      </w:r>
      <w:r>
        <w:rPr>
          <w:w w:val="110"/>
        </w:rPr>
        <w:t> be</w:t>
      </w:r>
      <w:r>
        <w:rPr>
          <w:w w:val="110"/>
        </w:rPr>
        <w:t> calculated</w:t>
      </w:r>
      <w:r>
        <w:rPr>
          <w:w w:val="110"/>
        </w:rPr>
        <w:t> based</w:t>
      </w:r>
      <w:r>
        <w:rPr>
          <w:w w:val="110"/>
        </w:rPr>
        <w:t> on</w:t>
      </w:r>
      <w:r>
        <w:rPr>
          <w:w w:val="110"/>
        </w:rPr>
        <w:t> 6</w:t>
      </w:r>
      <w:r>
        <w:rPr>
          <w:w w:val="110"/>
        </w:rPr>
        <w:t> variables</w:t>
      </w:r>
      <w:r>
        <w:rPr>
          <w:w w:val="110"/>
        </w:rPr>
        <w:t> which</w:t>
      </w:r>
      <w:r>
        <w:rPr>
          <w:w w:val="110"/>
        </w:rPr>
        <w:t> can</w:t>
      </w:r>
      <w:r>
        <w:rPr>
          <w:w w:val="110"/>
        </w:rPr>
        <w:t> be expand into 17 raw features of our complete feature set.</w:t>
      </w:r>
    </w:p>
    <w:p>
      <w:pPr>
        <w:pStyle w:val="BodyText"/>
        <w:spacing w:line="288" w:lineRule="auto" w:before="19"/>
        <w:ind w:left="111" w:right="38" w:firstLine="239"/>
        <w:jc w:val="both"/>
      </w:pPr>
      <w:r>
        <w:rPr>
          <w:w w:val="110"/>
        </w:rPr>
        <w:t>For</w:t>
      </w:r>
      <w:r>
        <w:rPr>
          <w:w w:val="110"/>
        </w:rPr>
        <w:t> machine</w:t>
      </w:r>
      <w:r>
        <w:rPr>
          <w:w w:val="110"/>
        </w:rPr>
        <w:t> learning</w:t>
      </w:r>
      <w:r>
        <w:rPr>
          <w:w w:val="110"/>
        </w:rPr>
        <w:t> methods,</w:t>
      </w:r>
      <w:r>
        <w:rPr>
          <w:w w:val="110"/>
        </w:rPr>
        <w:t> Principal</w:t>
      </w:r>
      <w:r>
        <w:rPr>
          <w:w w:val="110"/>
        </w:rPr>
        <w:t> Component</w:t>
      </w:r>
      <w:r>
        <w:rPr>
          <w:w w:val="110"/>
        </w:rPr>
        <w:t> </w:t>
      </w:r>
      <w:r>
        <w:rPr>
          <w:w w:val="110"/>
        </w:rPr>
        <w:t>Analysis (PCA) [</w:t>
      </w:r>
      <w:hyperlink w:history="true" w:anchor="_bookmark39">
        <w:r>
          <w:rPr>
            <w:color w:val="007FAC"/>
            <w:w w:val="110"/>
          </w:rPr>
          <w:t>22</w:t>
        </w:r>
      </w:hyperlink>
      <w:r>
        <w:rPr>
          <w:w w:val="110"/>
        </w:rPr>
        <w:t>] and Recursive Feature Elimination (RFE) are chosen.</w:t>
      </w:r>
    </w:p>
    <w:p>
      <w:pPr>
        <w:pStyle w:val="BodyText"/>
        <w:spacing w:line="288" w:lineRule="auto" w:before="20"/>
        <w:ind w:left="111" w:right="38" w:firstLine="239"/>
        <w:jc w:val="both"/>
      </w:pPr>
      <w:r>
        <w:rPr>
          <w:w w:val="110"/>
        </w:rPr>
        <w:t>PCA</w:t>
      </w:r>
      <w:r>
        <w:rPr>
          <w:w w:val="110"/>
        </w:rPr>
        <w:t> is</w:t>
      </w:r>
      <w:r>
        <w:rPr>
          <w:w w:val="110"/>
        </w:rPr>
        <w:t> a</w:t>
      </w:r>
      <w:r>
        <w:rPr>
          <w:w w:val="110"/>
        </w:rPr>
        <w:t> widely</w:t>
      </w:r>
      <w:r>
        <w:rPr>
          <w:w w:val="110"/>
        </w:rPr>
        <w:t> used</w:t>
      </w:r>
      <w:r>
        <w:rPr>
          <w:w w:val="110"/>
        </w:rPr>
        <w:t> filter</w:t>
      </w:r>
      <w:r>
        <w:rPr>
          <w:w w:val="110"/>
        </w:rPr>
        <w:t> feature</w:t>
      </w:r>
      <w:r>
        <w:rPr>
          <w:w w:val="110"/>
        </w:rPr>
        <w:t> extraction</w:t>
      </w:r>
      <w:r>
        <w:rPr>
          <w:w w:val="110"/>
        </w:rPr>
        <w:t> technique,</w:t>
      </w:r>
      <w:r>
        <w:rPr>
          <w:w w:val="110"/>
        </w:rPr>
        <w:t> </w:t>
      </w:r>
      <w:r>
        <w:rPr>
          <w:w w:val="110"/>
        </w:rPr>
        <w:t>which projects</w:t>
      </w:r>
      <w:r>
        <w:rPr>
          <w:spacing w:val="22"/>
          <w:w w:val="110"/>
        </w:rPr>
        <w:t> </w:t>
      </w:r>
      <w:r>
        <w:rPr>
          <w:w w:val="110"/>
        </w:rPr>
        <w:t>the</w:t>
      </w:r>
      <w:r>
        <w:rPr>
          <w:spacing w:val="22"/>
          <w:w w:val="110"/>
        </w:rPr>
        <w:t> </w:t>
      </w:r>
      <w:r>
        <w:rPr>
          <w:w w:val="110"/>
        </w:rPr>
        <w:t>data</w:t>
      </w:r>
      <w:r>
        <w:rPr>
          <w:spacing w:val="22"/>
          <w:w w:val="110"/>
        </w:rPr>
        <w:t> </w:t>
      </w:r>
      <w:r>
        <w:rPr>
          <w:w w:val="110"/>
        </w:rPr>
        <w:t>to</w:t>
      </w:r>
      <w:r>
        <w:rPr>
          <w:spacing w:val="22"/>
          <w:w w:val="110"/>
        </w:rPr>
        <w:t> </w:t>
      </w:r>
      <w:r>
        <w:rPr>
          <w:w w:val="110"/>
        </w:rPr>
        <w:t>a</w:t>
      </w:r>
      <w:r>
        <w:rPr>
          <w:spacing w:val="22"/>
          <w:w w:val="110"/>
        </w:rPr>
        <w:t> </w:t>
      </w:r>
      <w:r>
        <w:rPr>
          <w:w w:val="110"/>
        </w:rPr>
        <w:t>new</w:t>
      </w:r>
      <w:r>
        <w:rPr>
          <w:spacing w:val="22"/>
          <w:w w:val="110"/>
        </w:rPr>
        <w:t> </w:t>
      </w:r>
      <w:r>
        <w:rPr>
          <w:w w:val="110"/>
        </w:rPr>
        <w:t>orthogonal</w:t>
      </w:r>
      <w:r>
        <w:rPr>
          <w:spacing w:val="22"/>
          <w:w w:val="110"/>
        </w:rPr>
        <w:t> </w:t>
      </w:r>
      <w:r>
        <w:rPr>
          <w:w w:val="110"/>
        </w:rPr>
        <w:t>space</w:t>
      </w:r>
      <w:r>
        <w:rPr>
          <w:spacing w:val="22"/>
          <w:w w:val="110"/>
        </w:rPr>
        <w:t> </w:t>
      </w:r>
      <w:r>
        <w:rPr>
          <w:w w:val="110"/>
        </w:rPr>
        <w:t>and</w:t>
      </w:r>
      <w:r>
        <w:rPr>
          <w:spacing w:val="22"/>
          <w:w w:val="110"/>
        </w:rPr>
        <w:t> </w:t>
      </w:r>
      <w:r>
        <w:rPr>
          <w:w w:val="110"/>
        </w:rPr>
        <w:t>then</w:t>
      </w:r>
      <w:r>
        <w:rPr>
          <w:spacing w:val="22"/>
          <w:w w:val="110"/>
        </w:rPr>
        <w:t> </w:t>
      </w:r>
      <w:r>
        <w:rPr>
          <w:w w:val="110"/>
        </w:rPr>
        <w:t>chooses</w:t>
      </w:r>
      <w:r>
        <w:rPr>
          <w:spacing w:val="22"/>
          <w:w w:val="110"/>
        </w:rPr>
        <w:t> </w:t>
      </w:r>
      <w:r>
        <w:rPr>
          <w:w w:val="110"/>
        </w:rPr>
        <w:t>a</w:t>
      </w:r>
      <w:r>
        <w:rPr>
          <w:spacing w:val="22"/>
          <w:w w:val="110"/>
        </w:rPr>
        <w:t> </w:t>
      </w:r>
      <w:r>
        <w:rPr>
          <w:w w:val="110"/>
        </w:rPr>
        <w:t>few of the essential features to achieve dimensionality reduction. RFE is a wrapper feature selection technique that selects features based on the accuracy of the subsequent classifiers.</w:t>
      </w:r>
    </w:p>
    <w:p>
      <w:pPr>
        <w:pStyle w:val="BodyText"/>
        <w:spacing w:before="164"/>
      </w:pPr>
    </w:p>
    <w:p>
      <w:pPr>
        <w:pStyle w:val="ListParagraph"/>
        <w:numPr>
          <w:ilvl w:val="1"/>
          <w:numId w:val="1"/>
        </w:numPr>
        <w:tabs>
          <w:tab w:pos="456" w:val="left" w:leader="none"/>
        </w:tabs>
        <w:spacing w:line="240" w:lineRule="auto" w:before="1" w:after="0"/>
        <w:ind w:left="456" w:right="0" w:hanging="345"/>
        <w:jc w:val="left"/>
        <w:rPr>
          <w:i/>
          <w:sz w:val="16"/>
        </w:rPr>
      </w:pPr>
      <w:bookmarkStart w:name="Classification/regression methods" w:id="17"/>
      <w:bookmarkEnd w:id="17"/>
      <w:r>
        <w:rPr/>
      </w:r>
      <w:r>
        <w:rPr>
          <w:i/>
          <w:sz w:val="16"/>
        </w:rPr>
        <w:t>Classification/regression</w:t>
      </w:r>
      <w:r>
        <w:rPr>
          <w:i/>
          <w:spacing w:val="13"/>
          <w:sz w:val="16"/>
        </w:rPr>
        <w:t> </w:t>
      </w:r>
      <w:r>
        <w:rPr>
          <w:i/>
          <w:spacing w:val="-2"/>
          <w:sz w:val="16"/>
        </w:rPr>
        <w:t>methods</w:t>
      </w:r>
    </w:p>
    <w:p>
      <w:pPr>
        <w:pStyle w:val="BodyText"/>
        <w:spacing w:before="148"/>
        <w:rPr>
          <w:i/>
        </w:rPr>
      </w:pPr>
    </w:p>
    <w:p>
      <w:pPr>
        <w:pStyle w:val="BodyText"/>
        <w:spacing w:line="288" w:lineRule="auto" w:before="1"/>
        <w:ind w:left="111" w:right="38" w:firstLine="239"/>
        <w:jc w:val="both"/>
      </w:pPr>
      <w:r>
        <w:rPr>
          <w:w w:val="110"/>
        </w:rPr>
        <w:t>For</w:t>
      </w:r>
      <w:r>
        <w:rPr>
          <w:w w:val="110"/>
        </w:rPr>
        <w:t> machine</w:t>
      </w:r>
      <w:r>
        <w:rPr>
          <w:w w:val="110"/>
        </w:rPr>
        <w:t> learning</w:t>
      </w:r>
      <w:r>
        <w:rPr>
          <w:w w:val="110"/>
        </w:rPr>
        <w:t> we</w:t>
      </w:r>
      <w:r>
        <w:rPr>
          <w:w w:val="110"/>
        </w:rPr>
        <w:t> use</w:t>
      </w:r>
      <w:r>
        <w:rPr>
          <w:w w:val="110"/>
        </w:rPr>
        <w:t> three</w:t>
      </w:r>
      <w:r>
        <w:rPr>
          <w:w w:val="110"/>
        </w:rPr>
        <w:t> common</w:t>
      </w:r>
      <w:r>
        <w:rPr>
          <w:w w:val="110"/>
        </w:rPr>
        <w:t> commonly</w:t>
      </w:r>
      <w:r>
        <w:rPr>
          <w:w w:val="110"/>
        </w:rPr>
        <w:t> used</w:t>
      </w:r>
      <w:r>
        <w:rPr>
          <w:w w:val="110"/>
        </w:rPr>
        <w:t> </w:t>
      </w:r>
      <w:r>
        <w:rPr>
          <w:w w:val="110"/>
        </w:rPr>
        <w:t>algo- rithms:</w:t>
      </w:r>
      <w:r>
        <w:rPr>
          <w:w w:val="110"/>
        </w:rPr>
        <w:t> decision</w:t>
      </w:r>
      <w:r>
        <w:rPr>
          <w:w w:val="110"/>
        </w:rPr>
        <w:t> tree,</w:t>
      </w:r>
      <w:r>
        <w:rPr>
          <w:w w:val="110"/>
        </w:rPr>
        <w:t> Bayesian</w:t>
      </w:r>
      <w:r>
        <w:rPr>
          <w:w w:val="110"/>
        </w:rPr>
        <w:t> ridge</w:t>
      </w:r>
      <w:r>
        <w:rPr>
          <w:w w:val="110"/>
        </w:rPr>
        <w:t> regression,</w:t>
      </w:r>
      <w:r>
        <w:rPr>
          <w:w w:val="110"/>
        </w:rPr>
        <w:t> and</w:t>
      </w:r>
      <w:r>
        <w:rPr>
          <w:w w:val="110"/>
        </w:rPr>
        <w:t> logistic</w:t>
      </w:r>
      <w:r>
        <w:rPr>
          <w:w w:val="110"/>
        </w:rPr>
        <w:t> regres- sion.</w:t>
      </w:r>
      <w:r>
        <w:rPr>
          <w:w w:val="110"/>
        </w:rPr>
        <w:t> For</w:t>
      </w:r>
      <w:r>
        <w:rPr>
          <w:w w:val="110"/>
        </w:rPr>
        <w:t> DNN</w:t>
      </w:r>
      <w:r>
        <w:rPr>
          <w:w w:val="110"/>
        </w:rPr>
        <w:t> we</w:t>
      </w:r>
      <w:r>
        <w:rPr>
          <w:w w:val="110"/>
        </w:rPr>
        <w:t> use</w:t>
      </w:r>
      <w:r>
        <w:rPr>
          <w:w w:val="110"/>
        </w:rPr>
        <w:t> three</w:t>
      </w:r>
      <w:r>
        <w:rPr>
          <w:w w:val="110"/>
        </w:rPr>
        <w:t> types</w:t>
      </w:r>
      <w:r>
        <w:rPr>
          <w:w w:val="110"/>
        </w:rPr>
        <w:t> of</w:t>
      </w:r>
      <w:r>
        <w:rPr>
          <w:w w:val="110"/>
        </w:rPr>
        <w:t> deep</w:t>
      </w:r>
      <w:r>
        <w:rPr>
          <w:w w:val="110"/>
        </w:rPr>
        <w:t> models,</w:t>
      </w:r>
      <w:r>
        <w:rPr>
          <w:w w:val="110"/>
        </w:rPr>
        <w:t> namely</w:t>
      </w:r>
      <w:r>
        <w:rPr>
          <w:w w:val="110"/>
        </w:rPr>
        <w:t> Feedfor- ward</w:t>
      </w:r>
      <w:r>
        <w:rPr>
          <w:spacing w:val="-5"/>
          <w:w w:val="110"/>
        </w:rPr>
        <w:t> </w:t>
      </w:r>
      <w:r>
        <w:rPr>
          <w:w w:val="110"/>
        </w:rPr>
        <w:t>Neural</w:t>
      </w:r>
      <w:r>
        <w:rPr>
          <w:spacing w:val="-5"/>
          <w:w w:val="110"/>
        </w:rPr>
        <w:t> </w:t>
      </w:r>
      <w:r>
        <w:rPr>
          <w:w w:val="110"/>
        </w:rPr>
        <w:t>Networks</w:t>
      </w:r>
      <w:r>
        <w:rPr>
          <w:spacing w:val="-5"/>
          <w:w w:val="110"/>
        </w:rPr>
        <w:t> </w:t>
      </w:r>
      <w:r>
        <w:rPr>
          <w:w w:val="110"/>
        </w:rPr>
        <w:t>(FNN),</w:t>
      </w:r>
      <w:r>
        <w:rPr>
          <w:spacing w:val="-5"/>
          <w:w w:val="110"/>
        </w:rPr>
        <w:t> </w:t>
      </w:r>
      <w:r>
        <w:rPr>
          <w:w w:val="110"/>
        </w:rPr>
        <w:t>Recurrent</w:t>
      </w:r>
      <w:r>
        <w:rPr>
          <w:spacing w:val="-5"/>
          <w:w w:val="110"/>
        </w:rPr>
        <w:t> </w:t>
      </w:r>
      <w:r>
        <w:rPr>
          <w:w w:val="110"/>
        </w:rPr>
        <w:t>Neural</w:t>
      </w:r>
      <w:r>
        <w:rPr>
          <w:spacing w:val="-5"/>
          <w:w w:val="110"/>
        </w:rPr>
        <w:t> </w:t>
      </w:r>
      <w:r>
        <w:rPr>
          <w:w w:val="110"/>
        </w:rPr>
        <w:t>Networks</w:t>
      </w:r>
      <w:r>
        <w:rPr>
          <w:spacing w:val="-5"/>
          <w:w w:val="110"/>
        </w:rPr>
        <w:t> </w:t>
      </w:r>
      <w:r>
        <w:rPr>
          <w:w w:val="110"/>
        </w:rPr>
        <w:t>(RNN),</w:t>
      </w:r>
      <w:r>
        <w:rPr>
          <w:spacing w:val="-5"/>
          <w:w w:val="110"/>
        </w:rPr>
        <w:t> </w:t>
      </w:r>
      <w:r>
        <w:rPr>
          <w:w w:val="110"/>
        </w:rPr>
        <w:t>and Multimodal Deep Learning Model (MMDL) according to [</w:t>
      </w:r>
      <w:hyperlink w:history="true" w:anchor="_bookmark25">
        <w:r>
          <w:rPr>
            <w:color w:val="007FAC"/>
            <w:w w:val="110"/>
          </w:rPr>
          <w:t>6</w:t>
        </w:r>
      </w:hyperlink>
      <w:r>
        <w:rPr>
          <w:w w:val="110"/>
        </w:rPr>
        <w:t>].</w:t>
      </w:r>
    </w:p>
    <w:p>
      <w:pPr>
        <w:pStyle w:val="BodyText"/>
        <w:spacing w:before="164"/>
      </w:pPr>
    </w:p>
    <w:p>
      <w:pPr>
        <w:pStyle w:val="Heading1"/>
        <w:numPr>
          <w:ilvl w:val="0"/>
          <w:numId w:val="1"/>
        </w:numPr>
        <w:tabs>
          <w:tab w:pos="334" w:val="left" w:leader="none"/>
        </w:tabs>
        <w:spacing w:line="240" w:lineRule="auto" w:before="0" w:after="0"/>
        <w:ind w:left="334" w:right="0" w:hanging="223"/>
        <w:jc w:val="left"/>
      </w:pPr>
      <w:bookmarkStart w:name="Benchmarking results" w:id="18"/>
      <w:bookmarkEnd w:id="18"/>
      <w:r>
        <w:rPr>
          <w:b w:val="0"/>
        </w:rPr>
      </w:r>
      <w:r>
        <w:rPr>
          <w:w w:val="105"/>
        </w:rPr>
        <w:t>Benchmarking</w:t>
      </w:r>
      <w:r>
        <w:rPr>
          <w:spacing w:val="39"/>
          <w:w w:val="110"/>
        </w:rPr>
        <w:t> </w:t>
      </w:r>
      <w:r>
        <w:rPr>
          <w:spacing w:val="-2"/>
          <w:w w:val="110"/>
        </w:rPr>
        <w:t>results</w:t>
      </w:r>
    </w:p>
    <w:p>
      <w:pPr>
        <w:pStyle w:val="BodyText"/>
        <w:spacing w:before="149"/>
        <w:rPr>
          <w:b/>
        </w:rPr>
      </w:pPr>
    </w:p>
    <w:p>
      <w:pPr>
        <w:pStyle w:val="BodyText"/>
        <w:spacing w:line="288" w:lineRule="auto"/>
        <w:ind w:left="111" w:right="38" w:firstLine="239"/>
        <w:jc w:val="both"/>
      </w:pPr>
      <w:bookmarkStart w:name="_bookmark9" w:id="19"/>
      <w:bookmarkEnd w:id="19"/>
      <w:r>
        <w:rPr/>
      </w:r>
      <w:r>
        <w:rPr>
          <w:w w:val="110"/>
        </w:rPr>
        <w:t>Based</w:t>
      </w:r>
      <w:r>
        <w:rPr>
          <w:spacing w:val="-1"/>
          <w:w w:val="110"/>
        </w:rPr>
        <w:t> </w:t>
      </w:r>
      <w:r>
        <w:rPr>
          <w:w w:val="110"/>
        </w:rPr>
        <w:t>on</w:t>
      </w:r>
      <w:r>
        <w:rPr>
          <w:spacing w:val="-1"/>
          <w:w w:val="110"/>
        </w:rPr>
        <w:t> </w:t>
      </w:r>
      <w:r>
        <w:rPr>
          <w:w w:val="110"/>
        </w:rPr>
        <w:t>the</w:t>
      </w:r>
      <w:r>
        <w:rPr>
          <w:spacing w:val="-1"/>
          <w:w w:val="110"/>
        </w:rPr>
        <w:t> </w:t>
      </w:r>
      <w:r>
        <w:rPr>
          <w:w w:val="110"/>
        </w:rPr>
        <w:t>MIMIC-III</w:t>
      </w:r>
      <w:r>
        <w:rPr>
          <w:spacing w:val="-1"/>
          <w:w w:val="110"/>
        </w:rPr>
        <w:t> </w:t>
      </w:r>
      <w:r>
        <w:rPr>
          <w:w w:val="110"/>
        </w:rPr>
        <w:t>dataset,</w:t>
      </w:r>
      <w:r>
        <w:rPr>
          <w:spacing w:val="-1"/>
          <w:w w:val="110"/>
        </w:rPr>
        <w:t> </w:t>
      </w:r>
      <w:r>
        <w:rPr>
          <w:w w:val="110"/>
        </w:rPr>
        <w:t>we</w:t>
      </w:r>
      <w:r>
        <w:rPr>
          <w:spacing w:val="-1"/>
          <w:w w:val="110"/>
        </w:rPr>
        <w:t> </w:t>
      </w:r>
      <w:r>
        <w:rPr>
          <w:w w:val="110"/>
        </w:rPr>
        <w:t>report</w:t>
      </w:r>
      <w:r>
        <w:rPr>
          <w:spacing w:val="-1"/>
          <w:w w:val="110"/>
        </w:rPr>
        <w:t> </w:t>
      </w:r>
      <w:r>
        <w:rPr>
          <w:w w:val="110"/>
        </w:rPr>
        <w:t>the</w:t>
      </w:r>
      <w:r>
        <w:rPr>
          <w:spacing w:val="-1"/>
          <w:w w:val="110"/>
        </w:rPr>
        <w:t> </w:t>
      </w:r>
      <w:r>
        <w:rPr>
          <w:w w:val="110"/>
        </w:rPr>
        <w:t>experimental</w:t>
      </w:r>
      <w:r>
        <w:rPr>
          <w:spacing w:val="-1"/>
          <w:w w:val="110"/>
        </w:rPr>
        <w:t> </w:t>
      </w:r>
      <w:r>
        <w:rPr>
          <w:w w:val="110"/>
        </w:rPr>
        <w:t>results for</w:t>
      </w:r>
      <w:r>
        <w:rPr>
          <w:w w:val="110"/>
        </w:rPr>
        <w:t> three</w:t>
      </w:r>
      <w:r>
        <w:rPr>
          <w:w w:val="110"/>
        </w:rPr>
        <w:t> prediction</w:t>
      </w:r>
      <w:r>
        <w:rPr>
          <w:w w:val="110"/>
        </w:rPr>
        <w:t> tasks,</w:t>
      </w:r>
      <w:r>
        <w:rPr>
          <w:w w:val="110"/>
        </w:rPr>
        <w:t> which</w:t>
      </w:r>
      <w:r>
        <w:rPr>
          <w:w w:val="110"/>
        </w:rPr>
        <w:t> answer</w:t>
      </w:r>
      <w:r>
        <w:rPr>
          <w:w w:val="110"/>
        </w:rPr>
        <w:t> the</w:t>
      </w:r>
      <w:r>
        <w:rPr>
          <w:w w:val="110"/>
        </w:rPr>
        <w:t> following</w:t>
      </w:r>
      <w:r>
        <w:rPr>
          <w:w w:val="110"/>
        </w:rPr>
        <w:t> questions:</w:t>
      </w:r>
      <w:r>
        <w:rPr>
          <w:w w:val="110"/>
        </w:rPr>
        <w:t> (a) Can</w:t>
      </w:r>
      <w:r>
        <w:rPr>
          <w:spacing w:val="-10"/>
          <w:w w:val="110"/>
        </w:rPr>
        <w:t> </w:t>
      </w:r>
      <w:r>
        <w:rPr>
          <w:w w:val="110"/>
        </w:rPr>
        <w:t>DNN</w:t>
      </w:r>
      <w:r>
        <w:rPr>
          <w:spacing w:val="-10"/>
          <w:w w:val="110"/>
        </w:rPr>
        <w:t> </w:t>
      </w:r>
      <w:r>
        <w:rPr>
          <w:w w:val="110"/>
        </w:rPr>
        <w:t>models</w:t>
      </w:r>
      <w:r>
        <w:rPr>
          <w:spacing w:val="-10"/>
          <w:w w:val="110"/>
        </w:rPr>
        <w:t> </w:t>
      </w:r>
      <w:r>
        <w:rPr>
          <w:w w:val="110"/>
        </w:rPr>
        <w:t>use</w:t>
      </w:r>
      <w:r>
        <w:rPr>
          <w:spacing w:val="-10"/>
          <w:w w:val="110"/>
        </w:rPr>
        <w:t> </w:t>
      </w:r>
      <w:r>
        <w:rPr>
          <w:w w:val="110"/>
        </w:rPr>
        <w:t>relatively</w:t>
      </w:r>
      <w:r>
        <w:rPr>
          <w:spacing w:val="-10"/>
          <w:w w:val="110"/>
        </w:rPr>
        <w:t> </w:t>
      </w:r>
      <w:r>
        <w:rPr>
          <w:w w:val="110"/>
        </w:rPr>
        <w:t>small</w:t>
      </w:r>
      <w:r>
        <w:rPr>
          <w:spacing w:val="-10"/>
          <w:w w:val="110"/>
        </w:rPr>
        <w:t> </w:t>
      </w:r>
      <w:r>
        <w:rPr>
          <w:w w:val="110"/>
        </w:rPr>
        <w:t>feature</w:t>
      </w:r>
      <w:r>
        <w:rPr>
          <w:spacing w:val="-10"/>
          <w:w w:val="110"/>
        </w:rPr>
        <w:t> </w:t>
      </w:r>
      <w:r>
        <w:rPr>
          <w:w w:val="110"/>
        </w:rPr>
        <w:t>subsets</w:t>
      </w:r>
      <w:r>
        <w:rPr>
          <w:spacing w:val="-10"/>
          <w:w w:val="110"/>
        </w:rPr>
        <w:t> </w:t>
      </w:r>
      <w:r>
        <w:rPr>
          <w:w w:val="110"/>
        </w:rPr>
        <w:t>to</w:t>
      </w:r>
      <w:r>
        <w:rPr>
          <w:spacing w:val="-10"/>
          <w:w w:val="110"/>
        </w:rPr>
        <w:t> </w:t>
      </w:r>
      <w:r>
        <w:rPr>
          <w:w w:val="110"/>
        </w:rPr>
        <w:t>perform</w:t>
      </w:r>
      <w:r>
        <w:rPr>
          <w:spacing w:val="-10"/>
          <w:w w:val="110"/>
        </w:rPr>
        <w:t> </w:t>
      </w:r>
      <w:r>
        <w:rPr>
          <w:w w:val="110"/>
        </w:rPr>
        <w:t>as</w:t>
      </w:r>
      <w:r>
        <w:rPr>
          <w:spacing w:val="-10"/>
          <w:w w:val="110"/>
        </w:rPr>
        <w:t> </w:t>
      </w:r>
      <w:r>
        <w:rPr>
          <w:w w:val="110"/>
        </w:rPr>
        <w:t>well as</w:t>
      </w:r>
      <w:r>
        <w:rPr>
          <w:w w:val="110"/>
        </w:rPr>
        <w:t> the</w:t>
      </w:r>
      <w:r>
        <w:rPr>
          <w:w w:val="110"/>
        </w:rPr>
        <w:t> full</w:t>
      </w:r>
      <w:r>
        <w:rPr>
          <w:w w:val="110"/>
        </w:rPr>
        <w:t> feature</w:t>
      </w:r>
      <w:r>
        <w:rPr>
          <w:w w:val="110"/>
        </w:rPr>
        <w:t> set?</w:t>
      </w:r>
      <w:r>
        <w:rPr>
          <w:w w:val="110"/>
        </w:rPr>
        <w:t> (b)</w:t>
      </w:r>
      <w:r>
        <w:rPr>
          <w:w w:val="110"/>
        </w:rPr>
        <w:t> Whether</w:t>
      </w:r>
      <w:r>
        <w:rPr>
          <w:w w:val="110"/>
        </w:rPr>
        <w:t> the</w:t>
      </w:r>
      <w:r>
        <w:rPr>
          <w:w w:val="110"/>
        </w:rPr>
        <w:t> subset</w:t>
      </w:r>
      <w:r>
        <w:rPr>
          <w:w w:val="110"/>
        </w:rPr>
        <w:t> of</w:t>
      </w:r>
      <w:r>
        <w:rPr>
          <w:w w:val="110"/>
        </w:rPr>
        <w:t> features</w:t>
      </w:r>
      <w:r>
        <w:rPr>
          <w:w w:val="110"/>
        </w:rPr>
        <w:t> selected</w:t>
      </w:r>
      <w:r>
        <w:rPr>
          <w:w w:val="110"/>
        </w:rPr>
        <w:t> by GA is universal for different classifiers of the same task?</w:t>
      </w:r>
    </w:p>
    <w:p>
      <w:pPr>
        <w:pStyle w:val="ListParagraph"/>
        <w:numPr>
          <w:ilvl w:val="1"/>
          <w:numId w:val="1"/>
        </w:numPr>
        <w:tabs>
          <w:tab w:pos="456" w:val="left" w:leader="none"/>
        </w:tabs>
        <w:spacing w:line="240" w:lineRule="auto" w:before="91" w:after="0"/>
        <w:ind w:left="456" w:right="0" w:hanging="345"/>
        <w:jc w:val="left"/>
        <w:rPr>
          <w:i/>
          <w:sz w:val="16"/>
        </w:rPr>
      </w:pPr>
      <w:r>
        <w:rPr/>
        <w:br w:type="column"/>
      </w:r>
      <w:bookmarkStart w:name="Mortality prediction task evaluation" w:id="20"/>
      <w:bookmarkEnd w:id="20"/>
      <w:r>
        <w:rPr/>
      </w:r>
      <w:r>
        <w:rPr>
          <w:i/>
          <w:sz w:val="16"/>
        </w:rPr>
        <w:t>Mortality</w:t>
      </w:r>
      <w:r>
        <w:rPr>
          <w:i/>
          <w:spacing w:val="21"/>
          <w:sz w:val="16"/>
        </w:rPr>
        <w:t> </w:t>
      </w:r>
      <w:r>
        <w:rPr>
          <w:i/>
          <w:sz w:val="16"/>
        </w:rPr>
        <w:t>prediction</w:t>
      </w:r>
      <w:r>
        <w:rPr>
          <w:i/>
          <w:spacing w:val="21"/>
          <w:sz w:val="16"/>
        </w:rPr>
        <w:t> </w:t>
      </w:r>
      <w:r>
        <w:rPr>
          <w:i/>
          <w:sz w:val="16"/>
        </w:rPr>
        <w:t>task</w:t>
      </w:r>
      <w:r>
        <w:rPr>
          <w:i/>
          <w:spacing w:val="21"/>
          <w:sz w:val="16"/>
        </w:rPr>
        <w:t> </w:t>
      </w:r>
      <w:r>
        <w:rPr>
          <w:i/>
          <w:spacing w:val="-2"/>
          <w:sz w:val="16"/>
        </w:rPr>
        <w:t>evaluation</w:t>
      </w:r>
    </w:p>
    <w:p>
      <w:pPr>
        <w:pStyle w:val="BodyText"/>
        <w:spacing w:before="52"/>
        <w:rPr>
          <w:i/>
        </w:rPr>
      </w:pPr>
    </w:p>
    <w:p>
      <w:pPr>
        <w:pStyle w:val="BodyText"/>
        <w:spacing w:line="273" w:lineRule="auto"/>
        <w:ind w:left="111" w:right="109" w:firstLine="239"/>
        <w:jc w:val="right"/>
      </w:pPr>
      <w:hyperlink w:history="true" w:anchor="_bookmark10">
        <w:r>
          <w:rPr>
            <w:color w:val="007FAC"/>
            <w:w w:val="110"/>
          </w:rPr>
          <w:t>Tables</w:t>
        </w:r>
      </w:hyperlink>
      <w:r>
        <w:rPr>
          <w:color w:val="007FAC"/>
          <w:w w:val="110"/>
        </w:rPr>
        <w:t> </w:t>
      </w:r>
      <w:hyperlink w:history="true" w:anchor="_bookmark10">
        <w:r>
          <w:rPr>
            <w:color w:val="007FAC"/>
            <w:w w:val="110"/>
          </w:rPr>
          <w:t>4</w:t>
        </w:r>
      </w:hyperlink>
      <w:r>
        <w:rPr>
          <w:w w:val="110"/>
        </w:rPr>
        <w:t>,</w:t>
      </w:r>
      <w:r>
        <w:rPr>
          <w:w w:val="110"/>
        </w:rPr>
        <w:t> </w:t>
      </w:r>
      <w:hyperlink w:history="true" w:anchor="_bookmark11">
        <w:r>
          <w:rPr>
            <w:color w:val="007FAC"/>
            <w:w w:val="110"/>
          </w:rPr>
          <w:t>5</w:t>
        </w:r>
      </w:hyperlink>
      <w:r>
        <w:rPr>
          <w:color w:val="007FAC"/>
          <w:w w:val="110"/>
        </w:rPr>
        <w:t> </w:t>
      </w:r>
      <w:r>
        <w:rPr>
          <w:w w:val="110"/>
        </w:rPr>
        <w:t>show</w:t>
      </w:r>
      <w:r>
        <w:rPr>
          <w:w w:val="110"/>
        </w:rPr>
        <w:t> the</w:t>
      </w:r>
      <w:r>
        <w:rPr>
          <w:w w:val="110"/>
        </w:rPr>
        <w:t> results</w:t>
      </w:r>
      <w:r>
        <w:rPr>
          <w:w w:val="110"/>
        </w:rPr>
        <w:t> of</w:t>
      </w:r>
      <w:r>
        <w:rPr>
          <w:w w:val="110"/>
        </w:rPr>
        <w:t> mortality</w:t>
      </w:r>
      <w:r>
        <w:rPr>
          <w:w w:val="110"/>
        </w:rPr>
        <w:t> prediction</w:t>
      </w:r>
      <w:r>
        <w:rPr>
          <w:w w:val="110"/>
        </w:rPr>
        <w:t> task.</w:t>
      </w:r>
      <w:r>
        <w:rPr>
          <w:w w:val="110"/>
        </w:rPr>
        <w:t> </w:t>
      </w:r>
      <w:r>
        <w:rPr>
          <w:w w:val="110"/>
        </w:rPr>
        <w:t>Because PCA</w:t>
      </w:r>
      <w:r>
        <w:rPr>
          <w:spacing w:val="11"/>
          <w:w w:val="110"/>
        </w:rPr>
        <w:t> </w:t>
      </w:r>
      <w:r>
        <w:rPr>
          <w:w w:val="110"/>
        </w:rPr>
        <w:t>cannot</w:t>
      </w:r>
      <w:r>
        <w:rPr>
          <w:spacing w:val="11"/>
          <w:w w:val="110"/>
        </w:rPr>
        <w:t> </w:t>
      </w:r>
      <w:r>
        <w:rPr>
          <w:w w:val="110"/>
        </w:rPr>
        <w:t>handle</w:t>
      </w:r>
      <w:r>
        <w:rPr>
          <w:spacing w:val="11"/>
          <w:w w:val="110"/>
        </w:rPr>
        <w:t> </w:t>
      </w:r>
      <w:r>
        <w:rPr>
          <w:w w:val="110"/>
        </w:rPr>
        <w:t>time-series</w:t>
      </w:r>
      <w:r>
        <w:rPr>
          <w:spacing w:val="11"/>
          <w:w w:val="110"/>
        </w:rPr>
        <w:t> </w:t>
      </w:r>
      <w:r>
        <w:rPr>
          <w:w w:val="110"/>
        </w:rPr>
        <w:t>data,</w:t>
      </w:r>
      <w:r>
        <w:rPr>
          <w:spacing w:val="11"/>
          <w:w w:val="110"/>
        </w:rPr>
        <w:t> </w:t>
      </w:r>
      <w:r>
        <w:rPr>
          <w:w w:val="110"/>
        </w:rPr>
        <w:t>it</w:t>
      </w:r>
      <w:r>
        <w:rPr>
          <w:spacing w:val="11"/>
          <w:w w:val="110"/>
        </w:rPr>
        <w:t> </w:t>
      </w:r>
      <w:r>
        <w:rPr>
          <w:w w:val="110"/>
        </w:rPr>
        <w:t>is</w:t>
      </w:r>
      <w:r>
        <w:rPr>
          <w:spacing w:val="11"/>
          <w:w w:val="110"/>
        </w:rPr>
        <w:t> </w:t>
      </w:r>
      <w:r>
        <w:rPr>
          <w:w w:val="110"/>
        </w:rPr>
        <w:t>blank</w:t>
      </w:r>
      <w:r>
        <w:rPr>
          <w:spacing w:val="11"/>
          <w:w w:val="110"/>
        </w:rPr>
        <w:t> </w:t>
      </w:r>
      <w:r>
        <w:rPr>
          <w:w w:val="110"/>
        </w:rPr>
        <w:t>for</w:t>
      </w:r>
      <w:r>
        <w:rPr>
          <w:spacing w:val="11"/>
          <w:w w:val="110"/>
        </w:rPr>
        <w:t> </w:t>
      </w:r>
      <w:r>
        <w:rPr>
          <w:w w:val="110"/>
        </w:rPr>
        <w:t>RNN</w:t>
      </w:r>
      <w:r>
        <w:rPr>
          <w:spacing w:val="11"/>
          <w:w w:val="110"/>
        </w:rPr>
        <w:t> </w:t>
      </w:r>
      <w:r>
        <w:rPr>
          <w:w w:val="110"/>
        </w:rPr>
        <w:t>and</w:t>
      </w:r>
      <w:r>
        <w:rPr>
          <w:spacing w:val="11"/>
          <w:w w:val="110"/>
        </w:rPr>
        <w:t> </w:t>
      </w:r>
      <w:r>
        <w:rPr>
          <w:w w:val="110"/>
        </w:rPr>
        <w:t>MMDL results. We can observe that: (a) Deep learning-based prediction mod- els</w:t>
      </w:r>
      <w:r>
        <w:rPr>
          <w:spacing w:val="40"/>
          <w:w w:val="110"/>
        </w:rPr>
        <w:t> </w:t>
      </w:r>
      <w:r>
        <w:rPr>
          <w:w w:val="110"/>
        </w:rPr>
        <w:t>perform</w:t>
      </w:r>
      <w:r>
        <w:rPr>
          <w:spacing w:val="40"/>
          <w:w w:val="110"/>
        </w:rPr>
        <w:t> </w:t>
      </w:r>
      <w:r>
        <w:rPr>
          <w:w w:val="110"/>
        </w:rPr>
        <w:t>better</w:t>
      </w:r>
      <w:r>
        <w:rPr>
          <w:spacing w:val="40"/>
          <w:w w:val="110"/>
        </w:rPr>
        <w:t> </w:t>
      </w:r>
      <w:r>
        <w:rPr>
          <w:w w:val="110"/>
        </w:rPr>
        <w:t>than</w:t>
      </w:r>
      <w:r>
        <w:rPr>
          <w:spacing w:val="40"/>
          <w:w w:val="110"/>
        </w:rPr>
        <w:t> </w:t>
      </w:r>
      <w:r>
        <w:rPr>
          <w:w w:val="110"/>
        </w:rPr>
        <w:t>traditional</w:t>
      </w:r>
      <w:r>
        <w:rPr>
          <w:spacing w:val="40"/>
          <w:w w:val="110"/>
        </w:rPr>
        <w:t> </w:t>
      </w:r>
      <w:r>
        <w:rPr>
          <w:w w:val="110"/>
        </w:rPr>
        <w:t>machine</w:t>
      </w:r>
      <w:r>
        <w:rPr>
          <w:spacing w:val="40"/>
          <w:w w:val="110"/>
        </w:rPr>
        <w:t> </w:t>
      </w:r>
      <w:r>
        <w:rPr>
          <w:w w:val="110"/>
        </w:rPr>
        <w:t>learning-based</w:t>
      </w:r>
      <w:r>
        <w:rPr>
          <w:spacing w:val="40"/>
          <w:w w:val="110"/>
        </w:rPr>
        <w:t> </w:t>
      </w:r>
      <w:r>
        <w:rPr>
          <w:w w:val="110"/>
        </w:rPr>
        <w:t>models and</w:t>
      </w:r>
      <w:r>
        <w:rPr>
          <w:w w:val="110"/>
        </w:rPr>
        <w:t> obtain</w:t>
      </w:r>
      <w:r>
        <w:rPr>
          <w:w w:val="110"/>
        </w:rPr>
        <w:t> around</w:t>
      </w:r>
      <w:r>
        <w:rPr>
          <w:w w:val="110"/>
        </w:rPr>
        <w:t> 2%–20%</w:t>
      </w:r>
      <w:r>
        <w:rPr>
          <w:w w:val="110"/>
        </w:rPr>
        <w:t> and</w:t>
      </w:r>
      <w:r>
        <w:rPr>
          <w:w w:val="110"/>
        </w:rPr>
        <w:t> 10%–30%</w:t>
      </w:r>
      <w:r>
        <w:rPr>
          <w:w w:val="110"/>
        </w:rPr>
        <w:t> improvement</w:t>
      </w:r>
      <w:r>
        <w:rPr>
          <w:w w:val="110"/>
        </w:rPr>
        <w:t> for</w:t>
      </w:r>
      <w:r>
        <w:rPr>
          <w:w w:val="110"/>
        </w:rPr>
        <w:t> AUROC and</w:t>
      </w:r>
      <w:r>
        <w:rPr>
          <w:w w:val="110"/>
        </w:rPr>
        <w:t> AUPRC,</w:t>
      </w:r>
      <w:r>
        <w:rPr>
          <w:w w:val="110"/>
        </w:rPr>
        <w:t> respectively.</w:t>
      </w:r>
      <w:r>
        <w:rPr>
          <w:w w:val="110"/>
        </w:rPr>
        <w:t> (b)</w:t>
      </w:r>
      <w:r>
        <w:rPr>
          <w:w w:val="110"/>
        </w:rPr>
        <w:t> GA</w:t>
      </w:r>
      <w:r>
        <w:rPr>
          <w:w w:val="110"/>
        </w:rPr>
        <w:t> performs</w:t>
      </w:r>
      <w:r>
        <w:rPr>
          <w:w w:val="110"/>
        </w:rPr>
        <w:t> better</w:t>
      </w:r>
      <w:r>
        <w:rPr>
          <w:w w:val="110"/>
        </w:rPr>
        <w:t> and</w:t>
      </w:r>
      <w:r>
        <w:rPr>
          <w:w w:val="110"/>
        </w:rPr>
        <w:t> obtains</w:t>
      </w:r>
      <w:r>
        <w:rPr>
          <w:w w:val="110"/>
        </w:rPr>
        <w:t> around 6%–18%</w:t>
      </w:r>
      <w:r>
        <w:rPr>
          <w:spacing w:val="-3"/>
          <w:w w:val="110"/>
        </w:rPr>
        <w:t> </w:t>
      </w:r>
      <w:r>
        <w:rPr>
          <w:w w:val="110"/>
        </w:rPr>
        <w:t>and</w:t>
      </w:r>
      <w:r>
        <w:rPr>
          <w:spacing w:val="-4"/>
          <w:w w:val="110"/>
        </w:rPr>
        <w:t> </w:t>
      </w:r>
      <w:r>
        <w:rPr>
          <w:w w:val="110"/>
        </w:rPr>
        <w:t>10%–40%</w:t>
      </w:r>
      <w:r>
        <w:rPr>
          <w:spacing w:val="-3"/>
          <w:w w:val="110"/>
        </w:rPr>
        <w:t> </w:t>
      </w:r>
      <w:r>
        <w:rPr>
          <w:w w:val="110"/>
        </w:rPr>
        <w:t>improvement</w:t>
      </w:r>
      <w:r>
        <w:rPr>
          <w:spacing w:val="-3"/>
          <w:w w:val="110"/>
        </w:rPr>
        <w:t> </w:t>
      </w:r>
      <w:r>
        <w:rPr>
          <w:w w:val="110"/>
        </w:rPr>
        <w:t>over</w:t>
      </w:r>
      <w:r>
        <w:rPr>
          <w:spacing w:val="-3"/>
          <w:w w:val="110"/>
        </w:rPr>
        <w:t> </w:t>
      </w:r>
      <w:r>
        <w:rPr>
          <w:w w:val="110"/>
        </w:rPr>
        <w:t>other</w:t>
      </w:r>
      <w:r>
        <w:rPr>
          <w:spacing w:val="-3"/>
          <w:w w:val="110"/>
        </w:rPr>
        <w:t> </w:t>
      </w:r>
      <w:r>
        <w:rPr>
          <w:w w:val="110"/>
        </w:rPr>
        <w:t>methods</w:t>
      </w:r>
      <w:r>
        <w:rPr>
          <w:spacing w:val="-3"/>
          <w:w w:val="110"/>
        </w:rPr>
        <w:t> </w:t>
      </w:r>
      <w:r>
        <w:rPr>
          <w:w w:val="110"/>
        </w:rPr>
        <w:t>for</w:t>
      </w:r>
      <w:r>
        <w:rPr>
          <w:spacing w:val="-4"/>
          <w:w w:val="110"/>
        </w:rPr>
        <w:t> </w:t>
      </w:r>
      <w:r>
        <w:rPr>
          <w:w w:val="110"/>
        </w:rPr>
        <w:t>AUROC and</w:t>
      </w:r>
      <w:r>
        <w:rPr>
          <w:spacing w:val="15"/>
          <w:w w:val="110"/>
        </w:rPr>
        <w:t> </w:t>
      </w:r>
      <w:r>
        <w:rPr>
          <w:w w:val="110"/>
        </w:rPr>
        <w:t>AUPRC,</w:t>
      </w:r>
      <w:r>
        <w:rPr>
          <w:spacing w:val="15"/>
          <w:w w:val="110"/>
        </w:rPr>
        <w:t> </w:t>
      </w:r>
      <w:r>
        <w:rPr>
          <w:w w:val="110"/>
        </w:rPr>
        <w:t>respectively.</w:t>
      </w:r>
      <w:r>
        <w:rPr>
          <w:spacing w:val="15"/>
          <w:w w:val="110"/>
        </w:rPr>
        <w:t> </w:t>
      </w:r>
      <w:r>
        <w:rPr>
          <w:w w:val="110"/>
        </w:rPr>
        <w:t>(c)</w:t>
      </w:r>
      <w:r>
        <w:rPr>
          <w:spacing w:val="15"/>
          <w:w w:val="110"/>
        </w:rPr>
        <w:t> </w:t>
      </w:r>
      <w:r>
        <w:rPr>
          <w:w w:val="110"/>
        </w:rPr>
        <w:t>Compared</w:t>
      </w:r>
      <w:r>
        <w:rPr>
          <w:spacing w:val="15"/>
          <w:w w:val="110"/>
        </w:rPr>
        <w:t> </w:t>
      </w:r>
      <w:r>
        <w:rPr>
          <w:w w:val="110"/>
        </w:rPr>
        <w:t>with</w:t>
      </w:r>
      <w:r>
        <w:rPr>
          <w:spacing w:val="15"/>
          <w:w w:val="110"/>
        </w:rPr>
        <w:t> </w:t>
      </w:r>
      <w:r>
        <w:rPr>
          <w:w w:val="110"/>
        </w:rPr>
        <w:t>using</w:t>
      </w:r>
      <w:r>
        <w:rPr>
          <w:spacing w:val="15"/>
          <w:w w:val="110"/>
        </w:rPr>
        <w:t> </w:t>
      </w:r>
      <w:r>
        <w:rPr>
          <w:w w:val="110"/>
        </w:rPr>
        <w:t>all</w:t>
      </w:r>
      <w:r>
        <w:rPr>
          <w:spacing w:val="15"/>
          <w:w w:val="110"/>
        </w:rPr>
        <w:t> </w:t>
      </w:r>
      <w:r>
        <w:rPr>
          <w:w w:val="110"/>
        </w:rPr>
        <w:t>features</w:t>
      </w:r>
      <w:r>
        <w:rPr>
          <w:spacing w:val="15"/>
          <w:w w:val="110"/>
        </w:rPr>
        <w:t> </w:t>
      </w:r>
      <w:r>
        <w:rPr>
          <w:w w:val="110"/>
        </w:rPr>
        <w:t>(141 features), GA gets similar or even better results with only 20 features. </w:t>
      </w:r>
      <w:hyperlink w:history="true" w:anchor="_bookmark12">
        <w:r>
          <w:rPr>
            <w:color w:val="007FAC"/>
            <w:w w:val="110"/>
          </w:rPr>
          <w:t>Fig.</w:t>
        </w:r>
      </w:hyperlink>
      <w:r>
        <w:rPr>
          <w:color w:val="007FAC"/>
          <w:spacing w:val="39"/>
          <w:w w:val="110"/>
        </w:rPr>
        <w:t> </w:t>
      </w:r>
      <w:hyperlink w:history="true" w:anchor="_bookmark12">
        <w:r>
          <w:rPr>
            <w:color w:val="007FAC"/>
            <w:w w:val="110"/>
          </w:rPr>
          <w:t>1</w:t>
        </w:r>
      </w:hyperlink>
      <w:r>
        <w:rPr>
          <w:color w:val="007FAC"/>
          <w:spacing w:val="39"/>
          <w:w w:val="110"/>
        </w:rPr>
        <w:t> </w:t>
      </w:r>
      <w:r>
        <w:rPr>
          <w:w w:val="110"/>
        </w:rPr>
        <w:t>shows</w:t>
      </w:r>
      <w:r>
        <w:rPr>
          <w:spacing w:val="39"/>
          <w:w w:val="110"/>
        </w:rPr>
        <w:t> </w:t>
      </w:r>
      <w:r>
        <w:rPr>
          <w:w w:val="110"/>
        </w:rPr>
        <w:t>the</w:t>
      </w:r>
      <w:r>
        <w:rPr>
          <w:spacing w:val="39"/>
          <w:w w:val="110"/>
        </w:rPr>
        <w:t> </w:t>
      </w:r>
      <w:r>
        <w:rPr>
          <w:w w:val="110"/>
        </w:rPr>
        <w:t>result</w:t>
      </w:r>
      <w:r>
        <w:rPr>
          <w:spacing w:val="39"/>
          <w:w w:val="110"/>
        </w:rPr>
        <w:t> </w:t>
      </w:r>
      <w:r>
        <w:rPr>
          <w:w w:val="110"/>
        </w:rPr>
        <w:t>of</w:t>
      </w:r>
      <w:r>
        <w:rPr>
          <w:spacing w:val="39"/>
          <w:w w:val="110"/>
        </w:rPr>
        <w:t> </w:t>
      </w:r>
      <w:r>
        <w:rPr>
          <w:w w:val="110"/>
        </w:rPr>
        <w:t>applying</w:t>
      </w:r>
      <w:r>
        <w:rPr>
          <w:spacing w:val="39"/>
          <w:w w:val="110"/>
        </w:rPr>
        <w:t> </w:t>
      </w:r>
      <w:r>
        <w:rPr>
          <w:w w:val="110"/>
        </w:rPr>
        <w:t>the</w:t>
      </w:r>
      <w:r>
        <w:rPr>
          <w:spacing w:val="39"/>
          <w:w w:val="110"/>
        </w:rPr>
        <w:t> </w:t>
      </w:r>
      <w:r>
        <w:rPr>
          <w:w w:val="110"/>
        </w:rPr>
        <w:t>features</w:t>
      </w:r>
      <w:r>
        <w:rPr>
          <w:spacing w:val="39"/>
          <w:w w:val="110"/>
        </w:rPr>
        <w:t> </w:t>
      </w:r>
      <w:r>
        <w:rPr>
          <w:w w:val="110"/>
        </w:rPr>
        <w:t>selected</w:t>
      </w:r>
      <w:r>
        <w:rPr>
          <w:spacing w:val="39"/>
          <w:w w:val="110"/>
        </w:rPr>
        <w:t> </w:t>
      </w:r>
      <w:r>
        <w:rPr>
          <w:w w:val="110"/>
        </w:rPr>
        <w:t>by</w:t>
      </w:r>
      <w:r>
        <w:rPr>
          <w:spacing w:val="39"/>
          <w:w w:val="110"/>
        </w:rPr>
        <w:t> </w:t>
      </w:r>
      <w:r>
        <w:rPr>
          <w:w w:val="110"/>
        </w:rPr>
        <w:t>GA- MMDL to other classifiers. We can observe that: (a) Although GA is a wrapper feature selection method, the features that GA-MMD chooses can</w:t>
      </w:r>
      <w:r>
        <w:rPr>
          <w:spacing w:val="2"/>
          <w:w w:val="110"/>
        </w:rPr>
        <w:t> </w:t>
      </w:r>
      <w:r>
        <w:rPr>
          <w:w w:val="110"/>
        </w:rPr>
        <w:t>also</w:t>
      </w:r>
      <w:r>
        <w:rPr>
          <w:spacing w:val="2"/>
          <w:w w:val="110"/>
        </w:rPr>
        <w:t> </w:t>
      </w:r>
      <w:r>
        <w:rPr>
          <w:w w:val="110"/>
        </w:rPr>
        <w:t>be</w:t>
      </w:r>
      <w:r>
        <w:rPr>
          <w:spacing w:val="3"/>
          <w:w w:val="110"/>
        </w:rPr>
        <w:t> </w:t>
      </w:r>
      <w:r>
        <w:rPr>
          <w:w w:val="110"/>
        </w:rPr>
        <w:t>used</w:t>
      </w:r>
      <w:r>
        <w:rPr>
          <w:spacing w:val="2"/>
          <w:w w:val="110"/>
        </w:rPr>
        <w:t> </w:t>
      </w:r>
      <w:r>
        <w:rPr>
          <w:w w:val="110"/>
        </w:rPr>
        <w:t>to</w:t>
      </w:r>
      <w:r>
        <w:rPr>
          <w:spacing w:val="2"/>
          <w:w w:val="110"/>
        </w:rPr>
        <w:t> </w:t>
      </w:r>
      <w:r>
        <w:rPr>
          <w:w w:val="110"/>
        </w:rPr>
        <w:t>other</w:t>
      </w:r>
      <w:r>
        <w:rPr>
          <w:spacing w:val="3"/>
          <w:w w:val="110"/>
        </w:rPr>
        <w:t> </w:t>
      </w:r>
      <w:r>
        <w:rPr>
          <w:w w:val="110"/>
        </w:rPr>
        <w:t>classifiers</w:t>
      </w:r>
      <w:r>
        <w:rPr>
          <w:spacing w:val="2"/>
          <w:w w:val="110"/>
        </w:rPr>
        <w:t> </w:t>
      </w:r>
      <w:r>
        <w:rPr>
          <w:w w:val="110"/>
        </w:rPr>
        <w:t>and</w:t>
      </w:r>
      <w:r>
        <w:rPr>
          <w:spacing w:val="3"/>
          <w:w w:val="110"/>
        </w:rPr>
        <w:t> </w:t>
      </w:r>
      <w:r>
        <w:rPr>
          <w:w w:val="110"/>
        </w:rPr>
        <w:t>achieve</w:t>
      </w:r>
      <w:r>
        <w:rPr>
          <w:spacing w:val="2"/>
          <w:w w:val="110"/>
        </w:rPr>
        <w:t> </w:t>
      </w:r>
      <w:r>
        <w:rPr>
          <w:w w:val="110"/>
        </w:rPr>
        <w:t>almost</w:t>
      </w:r>
      <w:r>
        <w:rPr>
          <w:spacing w:val="2"/>
          <w:w w:val="110"/>
        </w:rPr>
        <w:t> </w:t>
      </w:r>
      <w:r>
        <w:rPr>
          <w:w w:val="110"/>
        </w:rPr>
        <w:t>as</w:t>
      </w:r>
      <w:r>
        <w:rPr>
          <w:spacing w:val="3"/>
          <w:w w:val="110"/>
        </w:rPr>
        <w:t> </w:t>
      </w:r>
      <w:r>
        <w:rPr>
          <w:w w:val="110"/>
        </w:rPr>
        <w:t>good</w:t>
      </w:r>
      <w:r>
        <w:rPr>
          <w:spacing w:val="2"/>
          <w:w w:val="110"/>
        </w:rPr>
        <w:t> </w:t>
      </w:r>
      <w:r>
        <w:rPr>
          <w:spacing w:val="-2"/>
          <w:w w:val="110"/>
        </w:rPr>
        <w:t>results</w:t>
      </w:r>
    </w:p>
    <w:p>
      <w:pPr>
        <w:pStyle w:val="BodyText"/>
        <w:spacing w:line="180" w:lineRule="exact"/>
        <w:ind w:left="111"/>
      </w:pPr>
      <w:r>
        <w:rPr>
          <w:w w:val="105"/>
        </w:rPr>
        <w:t>as</w:t>
      </w:r>
      <w:r>
        <w:rPr>
          <w:spacing w:val="19"/>
          <w:w w:val="105"/>
        </w:rPr>
        <w:t> </w:t>
      </w:r>
      <w:r>
        <w:rPr>
          <w:w w:val="105"/>
        </w:rPr>
        <w:t>the</w:t>
      </w:r>
      <w:r>
        <w:rPr>
          <w:spacing w:val="20"/>
          <w:w w:val="105"/>
        </w:rPr>
        <w:t> </w:t>
      </w:r>
      <w:r>
        <w:rPr>
          <w:w w:val="105"/>
        </w:rPr>
        <w:t>GA</w:t>
      </w:r>
      <w:r>
        <w:rPr>
          <w:spacing w:val="20"/>
          <w:w w:val="105"/>
        </w:rPr>
        <w:t> </w:t>
      </w:r>
      <w:r>
        <w:rPr>
          <w:w w:val="105"/>
        </w:rPr>
        <w:t>combined</w:t>
      </w:r>
      <w:r>
        <w:rPr>
          <w:spacing w:val="20"/>
          <w:w w:val="105"/>
        </w:rPr>
        <w:t> </w:t>
      </w:r>
      <w:r>
        <w:rPr>
          <w:w w:val="105"/>
        </w:rPr>
        <w:t>with</w:t>
      </w:r>
      <w:r>
        <w:rPr>
          <w:spacing w:val="19"/>
          <w:w w:val="105"/>
        </w:rPr>
        <w:t> </w:t>
      </w:r>
      <w:r>
        <w:rPr>
          <w:w w:val="105"/>
        </w:rPr>
        <w:t>the</w:t>
      </w:r>
      <w:r>
        <w:rPr>
          <w:spacing w:val="20"/>
          <w:w w:val="105"/>
        </w:rPr>
        <w:t> </w:t>
      </w:r>
      <w:r>
        <w:rPr>
          <w:w w:val="105"/>
        </w:rPr>
        <w:t>specific</w:t>
      </w:r>
      <w:r>
        <w:rPr>
          <w:spacing w:val="20"/>
          <w:w w:val="105"/>
        </w:rPr>
        <w:t> </w:t>
      </w:r>
      <w:r>
        <w:rPr>
          <w:spacing w:val="-2"/>
          <w:w w:val="105"/>
        </w:rPr>
        <w:t>classifier.</w:t>
      </w:r>
    </w:p>
    <w:p>
      <w:pPr>
        <w:pStyle w:val="BodyText"/>
        <w:spacing w:before="52"/>
      </w:pPr>
    </w:p>
    <w:p>
      <w:pPr>
        <w:pStyle w:val="ListParagraph"/>
        <w:numPr>
          <w:ilvl w:val="1"/>
          <w:numId w:val="1"/>
        </w:numPr>
        <w:tabs>
          <w:tab w:pos="456" w:val="left" w:leader="none"/>
        </w:tabs>
        <w:spacing w:line="240" w:lineRule="auto" w:before="0" w:after="0"/>
        <w:ind w:left="456" w:right="0" w:hanging="345"/>
        <w:jc w:val="left"/>
        <w:rPr>
          <w:i/>
          <w:sz w:val="16"/>
        </w:rPr>
      </w:pPr>
      <w:bookmarkStart w:name="ICD-9 code prediction task evaluation" w:id="21"/>
      <w:bookmarkEnd w:id="21"/>
      <w:r>
        <w:rPr/>
      </w:r>
      <w:r>
        <w:rPr>
          <w:i/>
          <w:sz w:val="16"/>
        </w:rPr>
        <w:t>ICD-9</w:t>
      </w:r>
      <w:r>
        <w:rPr>
          <w:i/>
          <w:spacing w:val="13"/>
          <w:sz w:val="16"/>
        </w:rPr>
        <w:t> </w:t>
      </w:r>
      <w:r>
        <w:rPr>
          <w:i/>
          <w:sz w:val="16"/>
        </w:rPr>
        <w:t>code</w:t>
      </w:r>
      <w:r>
        <w:rPr>
          <w:i/>
          <w:spacing w:val="13"/>
          <w:sz w:val="16"/>
        </w:rPr>
        <w:t> </w:t>
      </w:r>
      <w:r>
        <w:rPr>
          <w:i/>
          <w:sz w:val="16"/>
        </w:rPr>
        <w:t>prediction</w:t>
      </w:r>
      <w:r>
        <w:rPr>
          <w:i/>
          <w:spacing w:val="13"/>
          <w:sz w:val="16"/>
        </w:rPr>
        <w:t> </w:t>
      </w:r>
      <w:r>
        <w:rPr>
          <w:i/>
          <w:sz w:val="16"/>
        </w:rPr>
        <w:t>task</w:t>
      </w:r>
      <w:r>
        <w:rPr>
          <w:i/>
          <w:spacing w:val="13"/>
          <w:sz w:val="16"/>
        </w:rPr>
        <w:t> </w:t>
      </w:r>
      <w:r>
        <w:rPr>
          <w:i/>
          <w:spacing w:val="-2"/>
          <w:sz w:val="16"/>
        </w:rPr>
        <w:t>evaluation</w:t>
      </w:r>
    </w:p>
    <w:p>
      <w:pPr>
        <w:pStyle w:val="BodyText"/>
        <w:spacing w:before="52"/>
        <w:rPr>
          <w:i/>
        </w:rPr>
      </w:pPr>
    </w:p>
    <w:p>
      <w:pPr>
        <w:pStyle w:val="BodyText"/>
        <w:spacing w:line="273" w:lineRule="auto"/>
        <w:ind w:left="111" w:right="109" w:firstLine="239"/>
        <w:jc w:val="both"/>
      </w:pPr>
      <w:r>
        <w:rPr>
          <w:w w:val="110"/>
        </w:rPr>
        <w:t>We divided the dataset into 20 classes according to [</w:t>
      </w:r>
      <w:hyperlink w:history="true" w:anchor="_bookmark25">
        <w:r>
          <w:rPr>
            <w:color w:val="007FAC"/>
            <w:w w:val="110"/>
          </w:rPr>
          <w:t>6</w:t>
        </w:r>
      </w:hyperlink>
      <w:r>
        <w:rPr>
          <w:w w:val="110"/>
        </w:rPr>
        <w:t>] and </w:t>
      </w:r>
      <w:r>
        <w:rPr>
          <w:w w:val="110"/>
        </w:rPr>
        <w:t>treated</w:t>
      </w:r>
      <w:r>
        <w:rPr>
          <w:spacing w:val="40"/>
          <w:w w:val="110"/>
        </w:rPr>
        <w:t> </w:t>
      </w:r>
      <w:r>
        <w:rPr>
          <w:w w:val="110"/>
        </w:rPr>
        <w:t>it as a multi-classification task. However, because Bayes and LR in</w:t>
      </w:r>
      <w:r>
        <w:rPr>
          <w:spacing w:val="80"/>
          <w:w w:val="110"/>
        </w:rPr>
        <w:t> </w:t>
      </w:r>
      <w:r>
        <w:rPr>
          <w:w w:val="110"/>
        </w:rPr>
        <w:t>the</w:t>
      </w:r>
      <w:r>
        <w:rPr>
          <w:w w:val="110"/>
        </w:rPr>
        <w:t> package</w:t>
      </w:r>
      <w:r>
        <w:rPr>
          <w:w w:val="110"/>
        </w:rPr>
        <w:t> of</w:t>
      </w:r>
      <w:r>
        <w:rPr>
          <w:w w:val="110"/>
        </w:rPr>
        <w:t> scikit-learn</w:t>
      </w:r>
      <w:r>
        <w:rPr>
          <w:w w:val="110"/>
        </w:rPr>
        <w:t> do</w:t>
      </w:r>
      <w:r>
        <w:rPr>
          <w:w w:val="110"/>
        </w:rPr>
        <w:t> not</w:t>
      </w:r>
      <w:r>
        <w:rPr>
          <w:w w:val="110"/>
        </w:rPr>
        <w:t> support</w:t>
      </w:r>
      <w:r>
        <w:rPr>
          <w:w w:val="110"/>
        </w:rPr>
        <w:t> multi-classification</w:t>
      </w:r>
      <w:r>
        <w:rPr>
          <w:w w:val="110"/>
        </w:rPr>
        <w:t> tasks,</w:t>
      </w:r>
      <w:r>
        <w:rPr>
          <w:spacing w:val="80"/>
          <w:w w:val="110"/>
        </w:rPr>
        <w:t> </w:t>
      </w:r>
      <w:r>
        <w:rPr>
          <w:w w:val="110"/>
        </w:rPr>
        <w:t>we perform binary classification for these two algorithms and then calculate the average AUROC and AUPRC as the final results.</w:t>
      </w:r>
    </w:p>
    <w:p>
      <w:pPr>
        <w:pStyle w:val="BodyText"/>
        <w:spacing w:line="273" w:lineRule="auto"/>
        <w:ind w:left="111" w:right="109" w:firstLine="239"/>
        <w:jc w:val="both"/>
      </w:pPr>
      <w:hyperlink w:history="true" w:anchor="_bookmark13">
        <w:r>
          <w:rPr>
            <w:color w:val="007FAC"/>
            <w:w w:val="110"/>
          </w:rPr>
          <w:t>Tables</w:t>
        </w:r>
      </w:hyperlink>
      <w:r>
        <w:rPr>
          <w:color w:val="007FAC"/>
          <w:spacing w:val="-5"/>
          <w:w w:val="110"/>
        </w:rPr>
        <w:t> </w:t>
      </w:r>
      <w:hyperlink w:history="true" w:anchor="_bookmark13">
        <w:r>
          <w:rPr>
            <w:color w:val="007FAC"/>
            <w:w w:val="110"/>
          </w:rPr>
          <w:t>6</w:t>
        </w:r>
      </w:hyperlink>
      <w:r>
        <w:rPr>
          <w:w w:val="110"/>
        </w:rPr>
        <w:t>,</w:t>
      </w:r>
      <w:r>
        <w:rPr>
          <w:spacing w:val="-5"/>
          <w:w w:val="110"/>
        </w:rPr>
        <w:t> </w:t>
      </w:r>
      <w:hyperlink w:history="true" w:anchor="_bookmark14">
        <w:r>
          <w:rPr>
            <w:color w:val="007FAC"/>
            <w:w w:val="110"/>
          </w:rPr>
          <w:t>7</w:t>
        </w:r>
      </w:hyperlink>
      <w:r>
        <w:rPr>
          <w:color w:val="007FAC"/>
          <w:spacing w:val="-5"/>
          <w:w w:val="110"/>
        </w:rPr>
        <w:t> </w:t>
      </w:r>
      <w:r>
        <w:rPr>
          <w:w w:val="110"/>
        </w:rPr>
        <w:t>show</w:t>
      </w:r>
      <w:r>
        <w:rPr>
          <w:spacing w:val="-5"/>
          <w:w w:val="110"/>
        </w:rPr>
        <w:t> </w:t>
      </w:r>
      <w:r>
        <w:rPr>
          <w:w w:val="110"/>
        </w:rPr>
        <w:t>the</w:t>
      </w:r>
      <w:r>
        <w:rPr>
          <w:spacing w:val="-5"/>
          <w:w w:val="110"/>
        </w:rPr>
        <w:t> </w:t>
      </w:r>
      <w:r>
        <w:rPr>
          <w:w w:val="110"/>
        </w:rPr>
        <w:t>results</w:t>
      </w:r>
      <w:r>
        <w:rPr>
          <w:spacing w:val="-5"/>
          <w:w w:val="110"/>
        </w:rPr>
        <w:t> </w:t>
      </w:r>
      <w:r>
        <w:rPr>
          <w:w w:val="110"/>
        </w:rPr>
        <w:t>of</w:t>
      </w:r>
      <w:r>
        <w:rPr>
          <w:spacing w:val="-5"/>
          <w:w w:val="110"/>
        </w:rPr>
        <w:t> </w:t>
      </w:r>
      <w:r>
        <w:rPr>
          <w:w w:val="110"/>
        </w:rPr>
        <w:t>icd-9</w:t>
      </w:r>
      <w:r>
        <w:rPr>
          <w:spacing w:val="-5"/>
          <w:w w:val="110"/>
        </w:rPr>
        <w:t> </w:t>
      </w:r>
      <w:r>
        <w:rPr>
          <w:w w:val="110"/>
        </w:rPr>
        <w:t>code</w:t>
      </w:r>
      <w:r>
        <w:rPr>
          <w:spacing w:val="-5"/>
          <w:w w:val="110"/>
        </w:rPr>
        <w:t> </w:t>
      </w:r>
      <w:r>
        <w:rPr>
          <w:w w:val="110"/>
        </w:rPr>
        <w:t>group</w:t>
      </w:r>
      <w:r>
        <w:rPr>
          <w:spacing w:val="-5"/>
          <w:w w:val="110"/>
        </w:rPr>
        <w:t> </w:t>
      </w:r>
      <w:r>
        <w:rPr>
          <w:w w:val="110"/>
        </w:rPr>
        <w:t>prediction</w:t>
      </w:r>
      <w:r>
        <w:rPr>
          <w:spacing w:val="-5"/>
          <w:w w:val="110"/>
        </w:rPr>
        <w:t> </w:t>
      </w:r>
      <w:r>
        <w:rPr>
          <w:w w:val="110"/>
        </w:rPr>
        <w:t>task.</w:t>
      </w:r>
      <w:r>
        <w:rPr>
          <w:spacing w:val="-5"/>
          <w:w w:val="110"/>
        </w:rPr>
        <w:t> </w:t>
      </w:r>
      <w:r>
        <w:rPr>
          <w:w w:val="110"/>
        </w:rPr>
        <w:t>We can</w:t>
      </w:r>
      <w:r>
        <w:rPr>
          <w:w w:val="110"/>
        </w:rPr>
        <w:t> observe</w:t>
      </w:r>
      <w:r>
        <w:rPr>
          <w:w w:val="110"/>
        </w:rPr>
        <w:t> that:</w:t>
      </w:r>
      <w:r>
        <w:rPr>
          <w:w w:val="110"/>
        </w:rPr>
        <w:t> (a)</w:t>
      </w:r>
      <w:r>
        <w:rPr>
          <w:w w:val="110"/>
        </w:rPr>
        <w:t> Deep</w:t>
      </w:r>
      <w:r>
        <w:rPr>
          <w:w w:val="110"/>
        </w:rPr>
        <w:t> learning</w:t>
      </w:r>
      <w:r>
        <w:rPr>
          <w:w w:val="110"/>
        </w:rPr>
        <w:t> prediction</w:t>
      </w:r>
      <w:r>
        <w:rPr>
          <w:w w:val="110"/>
        </w:rPr>
        <w:t> models</w:t>
      </w:r>
      <w:r>
        <w:rPr>
          <w:w w:val="110"/>
        </w:rPr>
        <w:t> perform</w:t>
      </w:r>
      <w:r>
        <w:rPr>
          <w:w w:val="110"/>
        </w:rPr>
        <w:t> better than traditional machine learning models and obtain around 9%–25% and</w:t>
      </w:r>
      <w:r>
        <w:rPr>
          <w:spacing w:val="-13"/>
          <w:w w:val="110"/>
        </w:rPr>
        <w:t> </w:t>
      </w:r>
      <w:r>
        <w:rPr>
          <w:w w:val="110"/>
        </w:rPr>
        <w:t>20%–35%</w:t>
      </w:r>
      <w:r>
        <w:rPr>
          <w:spacing w:val="-11"/>
          <w:w w:val="110"/>
        </w:rPr>
        <w:t> </w:t>
      </w:r>
      <w:r>
        <w:rPr>
          <w:w w:val="110"/>
        </w:rPr>
        <w:t>improvement</w:t>
      </w:r>
      <w:r>
        <w:rPr>
          <w:spacing w:val="-11"/>
          <w:w w:val="110"/>
        </w:rPr>
        <w:t> </w:t>
      </w:r>
      <w:r>
        <w:rPr>
          <w:w w:val="110"/>
        </w:rPr>
        <w:t>for</w:t>
      </w:r>
      <w:r>
        <w:rPr>
          <w:spacing w:val="-11"/>
          <w:w w:val="110"/>
        </w:rPr>
        <w:t> </w:t>
      </w:r>
      <w:r>
        <w:rPr>
          <w:w w:val="110"/>
        </w:rPr>
        <w:t>AUROC</w:t>
      </w:r>
      <w:r>
        <w:rPr>
          <w:spacing w:val="-11"/>
          <w:w w:val="110"/>
        </w:rPr>
        <w:t> </w:t>
      </w:r>
      <w:r>
        <w:rPr>
          <w:w w:val="110"/>
        </w:rPr>
        <w:t>and</w:t>
      </w:r>
      <w:r>
        <w:rPr>
          <w:spacing w:val="-11"/>
          <w:w w:val="110"/>
        </w:rPr>
        <w:t> </w:t>
      </w:r>
      <w:r>
        <w:rPr>
          <w:w w:val="110"/>
        </w:rPr>
        <w:t>AUPRC,</w:t>
      </w:r>
      <w:r>
        <w:rPr>
          <w:spacing w:val="-11"/>
          <w:w w:val="110"/>
        </w:rPr>
        <w:t> </w:t>
      </w:r>
      <w:r>
        <w:rPr>
          <w:w w:val="110"/>
        </w:rPr>
        <w:t>respectively.</w:t>
      </w:r>
      <w:r>
        <w:rPr>
          <w:spacing w:val="-11"/>
          <w:w w:val="110"/>
        </w:rPr>
        <w:t> </w:t>
      </w:r>
      <w:r>
        <w:rPr>
          <w:w w:val="110"/>
        </w:rPr>
        <w:t>(b) GA</w:t>
      </w:r>
      <w:r>
        <w:rPr>
          <w:w w:val="110"/>
        </w:rPr>
        <w:t> performs</w:t>
      </w:r>
      <w:r>
        <w:rPr>
          <w:w w:val="110"/>
        </w:rPr>
        <w:t> better</w:t>
      </w:r>
      <w:r>
        <w:rPr>
          <w:w w:val="110"/>
        </w:rPr>
        <w:t> and</w:t>
      </w:r>
      <w:r>
        <w:rPr>
          <w:w w:val="110"/>
        </w:rPr>
        <w:t> obtains</w:t>
      </w:r>
      <w:r>
        <w:rPr>
          <w:w w:val="110"/>
        </w:rPr>
        <w:t> around</w:t>
      </w:r>
      <w:r>
        <w:rPr>
          <w:w w:val="110"/>
        </w:rPr>
        <w:t> 1%–10%</w:t>
      </w:r>
      <w:r>
        <w:rPr>
          <w:w w:val="110"/>
        </w:rPr>
        <w:t> improvement</w:t>
      </w:r>
      <w:r>
        <w:rPr>
          <w:w w:val="110"/>
        </w:rPr>
        <w:t> over other</w:t>
      </w:r>
      <w:r>
        <w:rPr>
          <w:spacing w:val="-6"/>
          <w:w w:val="110"/>
        </w:rPr>
        <w:t> </w:t>
      </w:r>
      <w:r>
        <w:rPr>
          <w:w w:val="110"/>
        </w:rPr>
        <w:t>methods</w:t>
      </w:r>
      <w:r>
        <w:rPr>
          <w:spacing w:val="-6"/>
          <w:w w:val="110"/>
        </w:rPr>
        <w:t> </w:t>
      </w:r>
      <w:r>
        <w:rPr>
          <w:w w:val="110"/>
        </w:rPr>
        <w:t>for</w:t>
      </w:r>
      <w:r>
        <w:rPr>
          <w:spacing w:val="-6"/>
          <w:w w:val="110"/>
        </w:rPr>
        <w:t> </w:t>
      </w:r>
      <w:r>
        <w:rPr>
          <w:w w:val="110"/>
        </w:rPr>
        <w:t>both</w:t>
      </w:r>
      <w:r>
        <w:rPr>
          <w:spacing w:val="-6"/>
          <w:w w:val="110"/>
        </w:rPr>
        <w:t> </w:t>
      </w:r>
      <w:r>
        <w:rPr>
          <w:w w:val="110"/>
        </w:rPr>
        <w:t>AUROC</w:t>
      </w:r>
      <w:r>
        <w:rPr>
          <w:spacing w:val="-6"/>
          <w:w w:val="110"/>
        </w:rPr>
        <w:t> </w:t>
      </w:r>
      <w:r>
        <w:rPr>
          <w:w w:val="110"/>
        </w:rPr>
        <w:t>and</w:t>
      </w:r>
      <w:r>
        <w:rPr>
          <w:spacing w:val="-6"/>
          <w:w w:val="110"/>
        </w:rPr>
        <w:t> </w:t>
      </w:r>
      <w:r>
        <w:rPr>
          <w:w w:val="110"/>
        </w:rPr>
        <w:t>AUPRC.</w:t>
      </w:r>
      <w:r>
        <w:rPr>
          <w:spacing w:val="-6"/>
          <w:w w:val="110"/>
        </w:rPr>
        <w:t> </w:t>
      </w:r>
      <w:r>
        <w:rPr>
          <w:w w:val="110"/>
        </w:rPr>
        <w:t>(c)</w:t>
      </w:r>
      <w:r>
        <w:rPr>
          <w:spacing w:val="-6"/>
          <w:w w:val="110"/>
        </w:rPr>
        <w:t> </w:t>
      </w:r>
      <w:r>
        <w:rPr>
          <w:w w:val="110"/>
        </w:rPr>
        <w:t>Compared</w:t>
      </w:r>
      <w:r>
        <w:rPr>
          <w:spacing w:val="-6"/>
          <w:w w:val="110"/>
        </w:rPr>
        <w:t> </w:t>
      </w:r>
      <w:r>
        <w:rPr>
          <w:w w:val="110"/>
        </w:rPr>
        <w:t>with</w:t>
      </w:r>
      <w:r>
        <w:rPr>
          <w:spacing w:val="-6"/>
          <w:w w:val="110"/>
        </w:rPr>
        <w:t> </w:t>
      </w:r>
      <w:r>
        <w:rPr>
          <w:w w:val="110"/>
        </w:rPr>
        <w:t>using all features (141 features), GA gets similar or even better results with only 20 features.</w:t>
      </w:r>
    </w:p>
    <w:p>
      <w:pPr>
        <w:pStyle w:val="BodyText"/>
        <w:spacing w:line="273" w:lineRule="auto"/>
        <w:ind w:left="111" w:right="109" w:firstLine="239"/>
        <w:jc w:val="both"/>
      </w:pPr>
      <w:hyperlink w:history="true" w:anchor="_bookmark16">
        <w:r>
          <w:rPr>
            <w:color w:val="007FAC"/>
            <w:w w:val="105"/>
          </w:rPr>
          <w:t>Fig.</w:t>
        </w:r>
      </w:hyperlink>
      <w:r>
        <w:rPr>
          <w:color w:val="007FAC"/>
          <w:w w:val="105"/>
        </w:rPr>
        <w:t> </w:t>
      </w:r>
      <w:hyperlink w:history="true" w:anchor="_bookmark16">
        <w:r>
          <w:rPr>
            <w:color w:val="007FAC"/>
            <w:w w:val="105"/>
          </w:rPr>
          <w:t>2</w:t>
        </w:r>
      </w:hyperlink>
      <w:r>
        <w:rPr>
          <w:color w:val="007FAC"/>
          <w:w w:val="105"/>
        </w:rPr>
        <w:t> </w:t>
      </w:r>
      <w:r>
        <w:rPr>
          <w:w w:val="105"/>
        </w:rPr>
        <w:t>shows</w:t>
      </w:r>
      <w:r>
        <w:rPr>
          <w:w w:val="105"/>
        </w:rPr>
        <w:t> the</w:t>
      </w:r>
      <w:r>
        <w:rPr>
          <w:w w:val="105"/>
        </w:rPr>
        <w:t> result</w:t>
      </w:r>
      <w:r>
        <w:rPr>
          <w:w w:val="105"/>
        </w:rPr>
        <w:t> of</w:t>
      </w:r>
      <w:r>
        <w:rPr>
          <w:w w:val="105"/>
        </w:rPr>
        <w:t> applying</w:t>
      </w:r>
      <w:r>
        <w:rPr>
          <w:w w:val="105"/>
        </w:rPr>
        <w:t> the</w:t>
      </w:r>
      <w:r>
        <w:rPr>
          <w:w w:val="105"/>
        </w:rPr>
        <w:t> features</w:t>
      </w:r>
      <w:r>
        <w:rPr>
          <w:w w:val="105"/>
        </w:rPr>
        <w:t> selected</w:t>
      </w:r>
      <w:r>
        <w:rPr>
          <w:w w:val="105"/>
        </w:rPr>
        <w:t> by</w:t>
      </w:r>
      <w:r>
        <w:rPr>
          <w:w w:val="105"/>
        </w:rPr>
        <w:t> </w:t>
      </w:r>
      <w:r>
        <w:rPr>
          <w:w w:val="105"/>
        </w:rPr>
        <w:t>GA- MMDL to other classifiers.</w:t>
      </w:r>
      <w:r>
        <w:rPr>
          <w:w w:val="105"/>
        </w:rPr>
        <w:t> We can observe</w:t>
      </w:r>
      <w:r>
        <w:rPr>
          <w:w w:val="105"/>
        </w:rPr>
        <w:t> that: (a) Only for deep learning</w:t>
      </w:r>
      <w:r>
        <w:rPr>
          <w:w w:val="105"/>
        </w:rPr>
        <w:t> models,</w:t>
      </w:r>
      <w:r>
        <w:rPr>
          <w:w w:val="105"/>
        </w:rPr>
        <w:t> the</w:t>
      </w:r>
      <w:r>
        <w:rPr>
          <w:w w:val="105"/>
        </w:rPr>
        <w:t> features</w:t>
      </w:r>
      <w:r>
        <w:rPr>
          <w:w w:val="105"/>
        </w:rPr>
        <w:t> that</w:t>
      </w:r>
      <w:r>
        <w:rPr>
          <w:w w:val="105"/>
        </w:rPr>
        <w:t> GA-MMDL</w:t>
      </w:r>
      <w:r>
        <w:rPr>
          <w:w w:val="105"/>
        </w:rPr>
        <w:t> chooses</w:t>
      </w:r>
      <w:r>
        <w:rPr>
          <w:w w:val="105"/>
        </w:rPr>
        <w:t> achieve</w:t>
      </w:r>
      <w:r>
        <w:rPr>
          <w:w w:val="105"/>
        </w:rPr>
        <w:t> similar results with the GA combined with the specific classifier. For machine learning classifiers, the features that GA-MMDL chooses do not perform </w:t>
      </w:r>
      <w:r>
        <w:rPr>
          <w:spacing w:val="-2"/>
          <w:w w:val="105"/>
        </w:rPr>
        <w:t>well.</w:t>
      </w:r>
    </w:p>
    <w:p>
      <w:pPr>
        <w:pStyle w:val="BodyText"/>
        <w:spacing w:before="21"/>
      </w:pPr>
    </w:p>
    <w:p>
      <w:pPr>
        <w:pStyle w:val="ListParagraph"/>
        <w:numPr>
          <w:ilvl w:val="1"/>
          <w:numId w:val="1"/>
        </w:numPr>
        <w:tabs>
          <w:tab w:pos="456" w:val="left" w:leader="none"/>
        </w:tabs>
        <w:spacing w:line="240" w:lineRule="auto" w:before="0" w:after="0"/>
        <w:ind w:left="456" w:right="0" w:hanging="345"/>
        <w:jc w:val="left"/>
        <w:rPr>
          <w:i/>
          <w:sz w:val="16"/>
        </w:rPr>
      </w:pPr>
      <w:bookmarkStart w:name="Length of stay prediction task evaluatio" w:id="22"/>
      <w:bookmarkEnd w:id="22"/>
      <w:r>
        <w:rPr/>
      </w:r>
      <w:r>
        <w:rPr>
          <w:i/>
          <w:sz w:val="16"/>
        </w:rPr>
        <w:t>Length</w:t>
      </w:r>
      <w:r>
        <w:rPr>
          <w:i/>
          <w:spacing w:val="17"/>
          <w:sz w:val="16"/>
        </w:rPr>
        <w:t> </w:t>
      </w:r>
      <w:r>
        <w:rPr>
          <w:i/>
          <w:sz w:val="16"/>
        </w:rPr>
        <w:t>of</w:t>
      </w:r>
      <w:r>
        <w:rPr>
          <w:i/>
          <w:spacing w:val="17"/>
          <w:sz w:val="16"/>
        </w:rPr>
        <w:t> </w:t>
      </w:r>
      <w:r>
        <w:rPr>
          <w:i/>
          <w:sz w:val="16"/>
        </w:rPr>
        <w:t>stay</w:t>
      </w:r>
      <w:r>
        <w:rPr>
          <w:i/>
          <w:spacing w:val="17"/>
          <w:sz w:val="16"/>
        </w:rPr>
        <w:t> </w:t>
      </w:r>
      <w:r>
        <w:rPr>
          <w:i/>
          <w:sz w:val="16"/>
        </w:rPr>
        <w:t>prediction</w:t>
      </w:r>
      <w:r>
        <w:rPr>
          <w:i/>
          <w:spacing w:val="18"/>
          <w:sz w:val="16"/>
        </w:rPr>
        <w:t> </w:t>
      </w:r>
      <w:r>
        <w:rPr>
          <w:i/>
          <w:sz w:val="16"/>
        </w:rPr>
        <w:t>task</w:t>
      </w:r>
      <w:r>
        <w:rPr>
          <w:i/>
          <w:spacing w:val="17"/>
          <w:sz w:val="16"/>
        </w:rPr>
        <w:t> </w:t>
      </w:r>
      <w:r>
        <w:rPr>
          <w:i/>
          <w:spacing w:val="-2"/>
          <w:sz w:val="16"/>
        </w:rPr>
        <w:t>evaluation</w:t>
      </w:r>
    </w:p>
    <w:p>
      <w:pPr>
        <w:pStyle w:val="BodyText"/>
        <w:spacing w:before="52"/>
        <w:rPr>
          <w:i/>
        </w:rPr>
      </w:pPr>
    </w:p>
    <w:p>
      <w:pPr>
        <w:pStyle w:val="BodyText"/>
        <w:spacing w:line="273" w:lineRule="auto"/>
        <w:ind w:left="111" w:right="109" w:firstLine="239"/>
        <w:jc w:val="both"/>
      </w:pPr>
      <w:hyperlink w:history="true" w:anchor="_bookmark17">
        <w:r>
          <w:rPr>
            <w:color w:val="007FAC"/>
            <w:w w:val="110"/>
          </w:rPr>
          <w:t>Table</w:t>
        </w:r>
      </w:hyperlink>
      <w:r>
        <w:rPr>
          <w:color w:val="007FAC"/>
          <w:w w:val="110"/>
        </w:rPr>
        <w:t> </w:t>
      </w:r>
      <w:hyperlink w:history="true" w:anchor="_bookmark17">
        <w:r>
          <w:rPr>
            <w:color w:val="007FAC"/>
            <w:w w:val="110"/>
          </w:rPr>
          <w:t>8</w:t>
        </w:r>
      </w:hyperlink>
      <w:r>
        <w:rPr>
          <w:color w:val="007FAC"/>
          <w:w w:val="110"/>
        </w:rPr>
        <w:t> </w:t>
      </w:r>
      <w:r>
        <w:rPr>
          <w:w w:val="110"/>
        </w:rPr>
        <w:t>shows the results of the length of the stay prediction </w:t>
      </w:r>
      <w:r>
        <w:rPr>
          <w:w w:val="110"/>
        </w:rPr>
        <w:t>task. We</w:t>
      </w:r>
      <w:r>
        <w:rPr>
          <w:w w:val="110"/>
        </w:rPr>
        <w:t> remove</w:t>
      </w:r>
      <w:r>
        <w:rPr>
          <w:w w:val="110"/>
        </w:rPr>
        <w:t> the</w:t>
      </w:r>
      <w:r>
        <w:rPr>
          <w:w w:val="110"/>
        </w:rPr>
        <w:t> LR</w:t>
      </w:r>
      <w:r>
        <w:rPr>
          <w:w w:val="110"/>
        </w:rPr>
        <w:t> algorithm</w:t>
      </w:r>
      <w:r>
        <w:rPr>
          <w:w w:val="110"/>
        </w:rPr>
        <w:t> since</w:t>
      </w:r>
      <w:r>
        <w:rPr>
          <w:w w:val="110"/>
        </w:rPr>
        <w:t> it</w:t>
      </w:r>
      <w:r>
        <w:rPr>
          <w:w w:val="110"/>
        </w:rPr>
        <w:t> is</w:t>
      </w:r>
      <w:r>
        <w:rPr>
          <w:w w:val="110"/>
        </w:rPr>
        <w:t> not</w:t>
      </w:r>
      <w:r>
        <w:rPr>
          <w:w w:val="110"/>
        </w:rPr>
        <w:t> capable</w:t>
      </w:r>
      <w:r>
        <w:rPr>
          <w:w w:val="110"/>
        </w:rPr>
        <w:t> of</w:t>
      </w:r>
      <w:r>
        <w:rPr>
          <w:w w:val="110"/>
        </w:rPr>
        <w:t> processing regression</w:t>
      </w:r>
      <w:r>
        <w:rPr>
          <w:spacing w:val="-1"/>
          <w:w w:val="110"/>
        </w:rPr>
        <w:t> </w:t>
      </w:r>
      <w:r>
        <w:rPr>
          <w:w w:val="110"/>
        </w:rPr>
        <w:t>problems.</w:t>
      </w:r>
      <w:r>
        <w:rPr>
          <w:spacing w:val="-1"/>
          <w:w w:val="110"/>
        </w:rPr>
        <w:t> </w:t>
      </w:r>
      <w:r>
        <w:rPr>
          <w:w w:val="110"/>
        </w:rPr>
        <w:t>We</w:t>
      </w:r>
      <w:r>
        <w:rPr>
          <w:spacing w:val="-1"/>
          <w:w w:val="110"/>
        </w:rPr>
        <w:t> </w:t>
      </w:r>
      <w:r>
        <w:rPr>
          <w:w w:val="110"/>
        </w:rPr>
        <w:t>can</w:t>
      </w:r>
      <w:r>
        <w:rPr>
          <w:spacing w:val="-1"/>
          <w:w w:val="110"/>
        </w:rPr>
        <w:t> </w:t>
      </w:r>
      <w:r>
        <w:rPr>
          <w:w w:val="110"/>
        </w:rPr>
        <w:t>observe</w:t>
      </w:r>
      <w:r>
        <w:rPr>
          <w:spacing w:val="-1"/>
          <w:w w:val="110"/>
        </w:rPr>
        <w:t> </w:t>
      </w:r>
      <w:r>
        <w:rPr>
          <w:w w:val="110"/>
        </w:rPr>
        <w:t>that:</w:t>
      </w:r>
      <w:r>
        <w:rPr>
          <w:spacing w:val="-1"/>
          <w:w w:val="110"/>
        </w:rPr>
        <w:t> </w:t>
      </w:r>
      <w:r>
        <w:rPr>
          <w:w w:val="110"/>
        </w:rPr>
        <w:t>(a)</w:t>
      </w:r>
      <w:r>
        <w:rPr>
          <w:spacing w:val="-1"/>
          <w:w w:val="110"/>
        </w:rPr>
        <w:t> </w:t>
      </w:r>
      <w:r>
        <w:rPr>
          <w:w w:val="110"/>
        </w:rPr>
        <w:t>GA</w:t>
      </w:r>
      <w:r>
        <w:rPr>
          <w:spacing w:val="-1"/>
          <w:w w:val="110"/>
        </w:rPr>
        <w:t> </w:t>
      </w:r>
      <w:r>
        <w:rPr>
          <w:w w:val="110"/>
        </w:rPr>
        <w:t>performs</w:t>
      </w:r>
      <w:r>
        <w:rPr>
          <w:spacing w:val="-1"/>
          <w:w w:val="110"/>
        </w:rPr>
        <w:t> </w:t>
      </w:r>
      <w:r>
        <w:rPr>
          <w:w w:val="110"/>
        </w:rPr>
        <w:t>better</w:t>
      </w:r>
      <w:r>
        <w:rPr>
          <w:spacing w:val="-1"/>
          <w:w w:val="110"/>
        </w:rPr>
        <w:t> </w:t>
      </w:r>
      <w:r>
        <w:rPr>
          <w:w w:val="110"/>
        </w:rPr>
        <w:t>than others and obtains around 6%–30% improvement over other methods</w:t>
      </w:r>
      <w:r>
        <w:rPr>
          <w:spacing w:val="40"/>
          <w:w w:val="110"/>
        </w:rPr>
        <w:t> </w:t>
      </w:r>
      <w:r>
        <w:rPr>
          <w:w w:val="110"/>
        </w:rPr>
        <w:t>in terms of MSE (in hours). (b) Compared with using all features (141 features),</w:t>
      </w:r>
      <w:r>
        <w:rPr>
          <w:w w:val="110"/>
        </w:rPr>
        <w:t> GA</w:t>
      </w:r>
      <w:r>
        <w:rPr>
          <w:w w:val="110"/>
        </w:rPr>
        <w:t> gets</w:t>
      </w:r>
      <w:r>
        <w:rPr>
          <w:w w:val="110"/>
        </w:rPr>
        <w:t> similar</w:t>
      </w:r>
      <w:r>
        <w:rPr>
          <w:w w:val="110"/>
        </w:rPr>
        <w:t> or</w:t>
      </w:r>
      <w:r>
        <w:rPr>
          <w:w w:val="110"/>
        </w:rPr>
        <w:t> even</w:t>
      </w:r>
      <w:r>
        <w:rPr>
          <w:w w:val="110"/>
        </w:rPr>
        <w:t> better</w:t>
      </w:r>
      <w:r>
        <w:rPr>
          <w:w w:val="110"/>
        </w:rPr>
        <w:t> MSE</w:t>
      </w:r>
      <w:r>
        <w:rPr>
          <w:w w:val="110"/>
        </w:rPr>
        <w:t> with</w:t>
      </w:r>
      <w:r>
        <w:rPr>
          <w:w w:val="110"/>
        </w:rPr>
        <w:t> only</w:t>
      </w:r>
      <w:r>
        <w:rPr>
          <w:w w:val="110"/>
        </w:rPr>
        <w:t> 20</w:t>
      </w:r>
      <w:r>
        <w:rPr>
          <w:w w:val="110"/>
        </w:rPr>
        <w:t> features, save time and money.</w:t>
      </w:r>
    </w:p>
    <w:p>
      <w:pPr>
        <w:pStyle w:val="BodyText"/>
        <w:spacing w:line="273" w:lineRule="auto"/>
        <w:ind w:left="111" w:right="109" w:firstLine="239"/>
        <w:jc w:val="both"/>
      </w:pPr>
      <w:hyperlink w:history="true" w:anchor="_bookmark18">
        <w:r>
          <w:rPr>
            <w:color w:val="007FAC"/>
            <w:w w:val="110"/>
          </w:rPr>
          <w:t>Fig.</w:t>
        </w:r>
      </w:hyperlink>
      <w:r>
        <w:rPr>
          <w:color w:val="007FAC"/>
          <w:w w:val="110"/>
        </w:rPr>
        <w:t> </w:t>
      </w:r>
      <w:hyperlink w:history="true" w:anchor="_bookmark18">
        <w:r>
          <w:rPr>
            <w:color w:val="007FAC"/>
            <w:w w:val="110"/>
          </w:rPr>
          <w:t>3</w:t>
        </w:r>
      </w:hyperlink>
      <w:r>
        <w:rPr>
          <w:color w:val="007FAC"/>
          <w:w w:val="110"/>
        </w:rPr>
        <w:t> </w:t>
      </w:r>
      <w:r>
        <w:rPr>
          <w:w w:val="110"/>
        </w:rPr>
        <w:t>shows</w:t>
      </w:r>
      <w:r>
        <w:rPr>
          <w:w w:val="110"/>
        </w:rPr>
        <w:t> the</w:t>
      </w:r>
      <w:r>
        <w:rPr>
          <w:w w:val="110"/>
        </w:rPr>
        <w:t> result</w:t>
      </w:r>
      <w:r>
        <w:rPr>
          <w:w w:val="110"/>
        </w:rPr>
        <w:t> of</w:t>
      </w:r>
      <w:r>
        <w:rPr>
          <w:w w:val="110"/>
        </w:rPr>
        <w:t> applying</w:t>
      </w:r>
      <w:r>
        <w:rPr>
          <w:w w:val="110"/>
        </w:rPr>
        <w:t> the</w:t>
      </w:r>
      <w:r>
        <w:rPr>
          <w:w w:val="110"/>
        </w:rPr>
        <w:t> features</w:t>
      </w:r>
      <w:r>
        <w:rPr>
          <w:w w:val="110"/>
        </w:rPr>
        <w:t> selected</w:t>
      </w:r>
      <w:r>
        <w:rPr>
          <w:w w:val="110"/>
        </w:rPr>
        <w:t> by</w:t>
      </w:r>
      <w:r>
        <w:rPr>
          <w:w w:val="110"/>
        </w:rPr>
        <w:t> </w:t>
      </w:r>
      <w:r>
        <w:rPr>
          <w:w w:val="110"/>
        </w:rPr>
        <w:t>GA- MMDL</w:t>
      </w:r>
      <w:r>
        <w:rPr>
          <w:spacing w:val="-3"/>
          <w:w w:val="110"/>
        </w:rPr>
        <w:t> </w:t>
      </w:r>
      <w:r>
        <w:rPr>
          <w:w w:val="110"/>
        </w:rPr>
        <w:t>to</w:t>
      </w:r>
      <w:r>
        <w:rPr>
          <w:spacing w:val="-2"/>
          <w:w w:val="110"/>
        </w:rPr>
        <w:t> </w:t>
      </w:r>
      <w:r>
        <w:rPr>
          <w:w w:val="110"/>
        </w:rPr>
        <w:t>other</w:t>
      </w:r>
      <w:r>
        <w:rPr>
          <w:spacing w:val="-3"/>
          <w:w w:val="110"/>
        </w:rPr>
        <w:t> </w:t>
      </w:r>
      <w:r>
        <w:rPr>
          <w:w w:val="110"/>
        </w:rPr>
        <w:t>regressors.</w:t>
      </w:r>
      <w:r>
        <w:rPr>
          <w:spacing w:val="-3"/>
          <w:w w:val="110"/>
        </w:rPr>
        <w:t> </w:t>
      </w:r>
      <w:r>
        <w:rPr>
          <w:w w:val="110"/>
        </w:rPr>
        <w:t>We</w:t>
      </w:r>
      <w:r>
        <w:rPr>
          <w:spacing w:val="-3"/>
          <w:w w:val="110"/>
        </w:rPr>
        <w:t> </w:t>
      </w:r>
      <w:r>
        <w:rPr>
          <w:w w:val="110"/>
        </w:rPr>
        <w:t>can</w:t>
      </w:r>
      <w:r>
        <w:rPr>
          <w:spacing w:val="-2"/>
          <w:w w:val="110"/>
        </w:rPr>
        <w:t> </w:t>
      </w:r>
      <w:r>
        <w:rPr>
          <w:w w:val="110"/>
        </w:rPr>
        <w:t>observe</w:t>
      </w:r>
      <w:r>
        <w:rPr>
          <w:spacing w:val="-3"/>
          <w:w w:val="110"/>
        </w:rPr>
        <w:t> </w:t>
      </w:r>
      <w:r>
        <w:rPr>
          <w:w w:val="110"/>
        </w:rPr>
        <w:t>that:</w:t>
      </w:r>
      <w:r>
        <w:rPr>
          <w:spacing w:val="-2"/>
          <w:w w:val="110"/>
        </w:rPr>
        <w:t> </w:t>
      </w:r>
      <w:r>
        <w:rPr>
          <w:w w:val="110"/>
        </w:rPr>
        <w:t>(a)</w:t>
      </w:r>
      <w:r>
        <w:rPr>
          <w:spacing w:val="-3"/>
          <w:w w:val="110"/>
        </w:rPr>
        <w:t> </w:t>
      </w:r>
      <w:r>
        <w:rPr>
          <w:w w:val="110"/>
        </w:rPr>
        <w:t>Only</w:t>
      </w:r>
      <w:r>
        <w:rPr>
          <w:spacing w:val="-3"/>
          <w:w w:val="110"/>
        </w:rPr>
        <w:t> </w:t>
      </w:r>
      <w:r>
        <w:rPr>
          <w:w w:val="110"/>
        </w:rPr>
        <w:t>for</w:t>
      </w:r>
      <w:r>
        <w:rPr>
          <w:spacing w:val="-2"/>
          <w:w w:val="110"/>
        </w:rPr>
        <w:t> </w:t>
      </w:r>
      <w:r>
        <w:rPr>
          <w:w w:val="110"/>
        </w:rPr>
        <w:t>the</w:t>
      </w:r>
      <w:r>
        <w:rPr>
          <w:spacing w:val="-3"/>
          <w:w w:val="110"/>
        </w:rPr>
        <w:t> </w:t>
      </w:r>
      <w:r>
        <w:rPr>
          <w:w w:val="110"/>
        </w:rPr>
        <w:t>RNN model,</w:t>
      </w:r>
      <w:r>
        <w:rPr>
          <w:spacing w:val="-8"/>
          <w:w w:val="110"/>
        </w:rPr>
        <w:t> </w:t>
      </w:r>
      <w:r>
        <w:rPr>
          <w:w w:val="110"/>
        </w:rPr>
        <w:t>the</w:t>
      </w:r>
      <w:r>
        <w:rPr>
          <w:spacing w:val="-8"/>
          <w:w w:val="110"/>
        </w:rPr>
        <w:t> </w:t>
      </w:r>
      <w:r>
        <w:rPr>
          <w:w w:val="110"/>
        </w:rPr>
        <w:t>features</w:t>
      </w:r>
      <w:r>
        <w:rPr>
          <w:spacing w:val="-8"/>
          <w:w w:val="110"/>
        </w:rPr>
        <w:t> </w:t>
      </w:r>
      <w:r>
        <w:rPr>
          <w:w w:val="110"/>
        </w:rPr>
        <w:t>GA-MMDL</w:t>
      </w:r>
      <w:r>
        <w:rPr>
          <w:spacing w:val="-8"/>
          <w:w w:val="110"/>
        </w:rPr>
        <w:t> </w:t>
      </w:r>
      <w:r>
        <w:rPr>
          <w:w w:val="110"/>
        </w:rPr>
        <w:t>selects</w:t>
      </w:r>
      <w:r>
        <w:rPr>
          <w:spacing w:val="-8"/>
          <w:w w:val="110"/>
        </w:rPr>
        <w:t> </w:t>
      </w:r>
      <w:r>
        <w:rPr>
          <w:w w:val="110"/>
        </w:rPr>
        <w:t>have</w:t>
      </w:r>
      <w:r>
        <w:rPr>
          <w:spacing w:val="-8"/>
          <w:w w:val="110"/>
        </w:rPr>
        <w:t> </w:t>
      </w:r>
      <w:r>
        <w:rPr>
          <w:w w:val="110"/>
        </w:rPr>
        <w:t>good</w:t>
      </w:r>
      <w:r>
        <w:rPr>
          <w:spacing w:val="-8"/>
          <w:w w:val="110"/>
        </w:rPr>
        <w:t> </w:t>
      </w:r>
      <w:r>
        <w:rPr>
          <w:w w:val="110"/>
        </w:rPr>
        <w:t>performance.</w:t>
      </w:r>
      <w:r>
        <w:rPr>
          <w:spacing w:val="-8"/>
          <w:w w:val="110"/>
        </w:rPr>
        <w:t> </w:t>
      </w:r>
      <w:r>
        <w:rPr>
          <w:w w:val="110"/>
        </w:rPr>
        <w:t>For</w:t>
      </w:r>
      <w:r>
        <w:rPr>
          <w:spacing w:val="-8"/>
          <w:w w:val="110"/>
        </w:rPr>
        <w:t> </w:t>
      </w:r>
      <w:r>
        <w:rPr>
          <w:w w:val="110"/>
        </w:rPr>
        <w:t>the other</w:t>
      </w:r>
      <w:r>
        <w:rPr>
          <w:w w:val="110"/>
        </w:rPr>
        <w:t> classifiers,</w:t>
      </w:r>
      <w:r>
        <w:rPr>
          <w:w w:val="110"/>
        </w:rPr>
        <w:t> the</w:t>
      </w:r>
      <w:r>
        <w:rPr>
          <w:w w:val="110"/>
        </w:rPr>
        <w:t> features</w:t>
      </w:r>
      <w:r>
        <w:rPr>
          <w:w w:val="110"/>
        </w:rPr>
        <w:t> that</w:t>
      </w:r>
      <w:r>
        <w:rPr>
          <w:w w:val="110"/>
        </w:rPr>
        <w:t> GA-MMDL</w:t>
      </w:r>
      <w:r>
        <w:rPr>
          <w:w w:val="110"/>
        </w:rPr>
        <w:t> chooses</w:t>
      </w:r>
      <w:r>
        <w:rPr>
          <w:w w:val="110"/>
        </w:rPr>
        <w:t> do</w:t>
      </w:r>
      <w:r>
        <w:rPr>
          <w:w w:val="110"/>
        </w:rPr>
        <w:t> not</w:t>
      </w:r>
      <w:r>
        <w:rPr>
          <w:w w:val="110"/>
        </w:rPr>
        <w:t> perform </w:t>
      </w:r>
      <w:r>
        <w:rPr>
          <w:spacing w:val="-4"/>
          <w:w w:val="110"/>
        </w:rPr>
        <w:t>well.</w:t>
      </w:r>
    </w:p>
    <w:p>
      <w:pPr>
        <w:pStyle w:val="BodyText"/>
        <w:spacing w:before="24"/>
      </w:pPr>
    </w:p>
    <w:p>
      <w:pPr>
        <w:pStyle w:val="ListParagraph"/>
        <w:numPr>
          <w:ilvl w:val="1"/>
          <w:numId w:val="1"/>
        </w:numPr>
        <w:tabs>
          <w:tab w:pos="456" w:val="left" w:leader="none"/>
        </w:tabs>
        <w:spacing w:line="240" w:lineRule="auto" w:before="0" w:after="0"/>
        <w:ind w:left="456" w:right="0" w:hanging="345"/>
        <w:jc w:val="left"/>
        <w:rPr>
          <w:i/>
          <w:sz w:val="16"/>
        </w:rPr>
      </w:pPr>
      <w:bookmarkStart w:name="Statistical significance tests of GA" w:id="23"/>
      <w:bookmarkEnd w:id="23"/>
      <w:r>
        <w:rPr/>
      </w:r>
      <w:r>
        <w:rPr>
          <w:i/>
          <w:sz w:val="16"/>
        </w:rPr>
        <w:t>Statistical</w:t>
      </w:r>
      <w:r>
        <w:rPr>
          <w:i/>
          <w:spacing w:val="13"/>
          <w:sz w:val="16"/>
        </w:rPr>
        <w:t> </w:t>
      </w:r>
      <w:r>
        <w:rPr>
          <w:i/>
          <w:sz w:val="16"/>
        </w:rPr>
        <w:t>significance</w:t>
      </w:r>
      <w:r>
        <w:rPr>
          <w:i/>
          <w:spacing w:val="14"/>
          <w:sz w:val="16"/>
        </w:rPr>
        <w:t> </w:t>
      </w:r>
      <w:r>
        <w:rPr>
          <w:i/>
          <w:sz w:val="16"/>
        </w:rPr>
        <w:t>tests</w:t>
      </w:r>
      <w:r>
        <w:rPr>
          <w:i/>
          <w:spacing w:val="14"/>
          <w:sz w:val="16"/>
        </w:rPr>
        <w:t> </w:t>
      </w:r>
      <w:r>
        <w:rPr>
          <w:i/>
          <w:sz w:val="16"/>
        </w:rPr>
        <w:t>of</w:t>
      </w:r>
      <w:r>
        <w:rPr>
          <w:i/>
          <w:spacing w:val="14"/>
          <w:sz w:val="16"/>
        </w:rPr>
        <w:t> </w:t>
      </w:r>
      <w:r>
        <w:rPr>
          <w:i/>
          <w:spacing w:val="-5"/>
          <w:sz w:val="16"/>
        </w:rPr>
        <w:t>GA</w:t>
      </w:r>
    </w:p>
    <w:p>
      <w:pPr>
        <w:pStyle w:val="BodyText"/>
        <w:spacing w:before="51"/>
        <w:rPr>
          <w:i/>
        </w:rPr>
      </w:pPr>
    </w:p>
    <w:p>
      <w:pPr>
        <w:pStyle w:val="BodyText"/>
        <w:spacing w:line="273" w:lineRule="auto" w:before="1"/>
        <w:ind w:left="111" w:right="109" w:firstLine="239"/>
        <w:jc w:val="both"/>
      </w:pPr>
      <w:r>
        <w:rPr>
          <w:w w:val="110"/>
        </w:rPr>
        <w:t>From the above results, we can see that GA always performs better than</w:t>
      </w:r>
      <w:r>
        <w:rPr>
          <w:spacing w:val="40"/>
          <w:w w:val="110"/>
        </w:rPr>
        <w:t> </w:t>
      </w:r>
      <w:r>
        <w:rPr>
          <w:w w:val="110"/>
        </w:rPr>
        <w:t>other</w:t>
      </w:r>
      <w:r>
        <w:rPr>
          <w:spacing w:val="40"/>
          <w:w w:val="110"/>
        </w:rPr>
        <w:t> </w:t>
      </w:r>
      <w:r>
        <w:rPr>
          <w:w w:val="110"/>
        </w:rPr>
        <w:t>feature</w:t>
      </w:r>
      <w:r>
        <w:rPr>
          <w:spacing w:val="40"/>
          <w:w w:val="110"/>
        </w:rPr>
        <w:t> </w:t>
      </w:r>
      <w:r>
        <w:rPr>
          <w:w w:val="110"/>
        </w:rPr>
        <w:t>selection</w:t>
      </w:r>
      <w:r>
        <w:rPr>
          <w:spacing w:val="40"/>
          <w:w w:val="110"/>
        </w:rPr>
        <w:t> </w:t>
      </w:r>
      <w:r>
        <w:rPr>
          <w:w w:val="110"/>
        </w:rPr>
        <w:t>methods.</w:t>
      </w:r>
      <w:r>
        <w:rPr>
          <w:spacing w:val="40"/>
          <w:w w:val="110"/>
        </w:rPr>
        <w:t> </w:t>
      </w:r>
      <w:r>
        <w:rPr>
          <w:w w:val="110"/>
        </w:rPr>
        <w:t>We</w:t>
      </w:r>
      <w:r>
        <w:rPr>
          <w:spacing w:val="40"/>
          <w:w w:val="110"/>
        </w:rPr>
        <w:t> </w:t>
      </w:r>
      <w:r>
        <w:rPr>
          <w:w w:val="110"/>
        </w:rPr>
        <w:t>think</w:t>
      </w:r>
      <w:r>
        <w:rPr>
          <w:spacing w:val="40"/>
          <w:w w:val="110"/>
        </w:rPr>
        <w:t> </w:t>
      </w:r>
      <w:r>
        <w:rPr>
          <w:w w:val="110"/>
        </w:rPr>
        <w:t>this</w:t>
      </w:r>
      <w:r>
        <w:rPr>
          <w:spacing w:val="40"/>
          <w:w w:val="110"/>
        </w:rPr>
        <w:t> </w:t>
      </w:r>
      <w:r>
        <w:rPr>
          <w:w w:val="110"/>
        </w:rPr>
        <w:t>is</w:t>
      </w:r>
      <w:r>
        <w:rPr>
          <w:spacing w:val="40"/>
          <w:w w:val="110"/>
        </w:rPr>
        <w:t> </w:t>
      </w:r>
      <w:r>
        <w:rPr>
          <w:w w:val="110"/>
        </w:rPr>
        <w:t>because</w:t>
      </w:r>
      <w:r>
        <w:rPr>
          <w:spacing w:val="40"/>
          <w:w w:val="110"/>
        </w:rPr>
        <w:t> </w:t>
      </w:r>
      <w:r>
        <w:rPr>
          <w:w w:val="110"/>
        </w:rPr>
        <w:t>as the</w:t>
      </w:r>
      <w:r>
        <w:rPr>
          <w:w w:val="110"/>
        </w:rPr>
        <w:t> number</w:t>
      </w:r>
      <w:r>
        <w:rPr>
          <w:w w:val="110"/>
        </w:rPr>
        <w:t> of</w:t>
      </w:r>
      <w:r>
        <w:rPr>
          <w:w w:val="110"/>
        </w:rPr>
        <w:t> iterations</w:t>
      </w:r>
      <w:r>
        <w:rPr>
          <w:w w:val="110"/>
        </w:rPr>
        <w:t> (epochs)</w:t>
      </w:r>
      <w:r>
        <w:rPr>
          <w:w w:val="110"/>
        </w:rPr>
        <w:t> increases,</w:t>
      </w:r>
      <w:r>
        <w:rPr>
          <w:w w:val="110"/>
        </w:rPr>
        <w:t> GA</w:t>
      </w:r>
      <w:r>
        <w:rPr>
          <w:w w:val="110"/>
        </w:rPr>
        <w:t> can</w:t>
      </w:r>
      <w:r>
        <w:rPr>
          <w:w w:val="110"/>
        </w:rPr>
        <w:t> reach</w:t>
      </w:r>
      <w:r>
        <w:rPr>
          <w:w w:val="110"/>
        </w:rPr>
        <w:t> the</w:t>
      </w:r>
      <w:r>
        <w:rPr>
          <w:w w:val="110"/>
        </w:rPr>
        <w:t> local optimum. If there are enough iterations, GA can even reach the global optimum. The price of high precision is time overhead. However, this feature</w:t>
      </w:r>
      <w:r>
        <w:rPr>
          <w:w w:val="110"/>
        </w:rPr>
        <w:t> selection</w:t>
      </w:r>
      <w:r>
        <w:rPr>
          <w:w w:val="110"/>
        </w:rPr>
        <w:t> method</w:t>
      </w:r>
      <w:r>
        <w:rPr>
          <w:w w:val="110"/>
        </w:rPr>
        <w:t> only</w:t>
      </w:r>
      <w:r>
        <w:rPr>
          <w:w w:val="110"/>
        </w:rPr>
        <w:t> need</w:t>
      </w:r>
      <w:r>
        <w:rPr>
          <w:w w:val="110"/>
        </w:rPr>
        <w:t> to</w:t>
      </w:r>
      <w:r>
        <w:rPr>
          <w:w w:val="110"/>
        </w:rPr>
        <w:t> be</w:t>
      </w:r>
      <w:r>
        <w:rPr>
          <w:w w:val="110"/>
        </w:rPr>
        <w:t> trained</w:t>
      </w:r>
      <w:r>
        <w:rPr>
          <w:w w:val="110"/>
        </w:rPr>
        <w:t> once</w:t>
      </w:r>
      <w:r>
        <w:rPr>
          <w:w w:val="110"/>
        </w:rPr>
        <w:t> offline</w:t>
      </w:r>
      <w:r>
        <w:rPr>
          <w:w w:val="110"/>
        </w:rPr>
        <w:t> and</w:t>
      </w:r>
      <w:r>
        <w:rPr>
          <w:w w:val="110"/>
        </w:rPr>
        <w:t> in actual</w:t>
      </w:r>
      <w:r>
        <w:rPr>
          <w:w w:val="110"/>
        </w:rPr>
        <w:t> application</w:t>
      </w:r>
      <w:r>
        <w:rPr>
          <w:w w:val="110"/>
        </w:rPr>
        <w:t> doctors</w:t>
      </w:r>
      <w:r>
        <w:rPr>
          <w:w w:val="110"/>
        </w:rPr>
        <w:t> can</w:t>
      </w:r>
      <w:r>
        <w:rPr>
          <w:w w:val="110"/>
        </w:rPr>
        <w:t> quickly</w:t>
      </w:r>
      <w:r>
        <w:rPr>
          <w:w w:val="110"/>
        </w:rPr>
        <w:t> make</w:t>
      </w:r>
      <w:r>
        <w:rPr>
          <w:w w:val="110"/>
        </w:rPr>
        <w:t> a</w:t>
      </w:r>
      <w:r>
        <w:rPr>
          <w:w w:val="110"/>
        </w:rPr>
        <w:t> diagnosis</w:t>
      </w:r>
      <w:r>
        <w:rPr>
          <w:w w:val="110"/>
        </w:rPr>
        <w:t> with</w:t>
      </w:r>
      <w:r>
        <w:rPr>
          <w:w w:val="110"/>
        </w:rPr>
        <w:t> a</w:t>
      </w:r>
      <w:r>
        <w:rPr>
          <w:w w:val="110"/>
        </w:rPr>
        <w:t> few </w:t>
      </w:r>
      <w:r>
        <w:rPr>
          <w:spacing w:val="-2"/>
          <w:w w:val="110"/>
        </w:rPr>
        <w:t>features.</w:t>
      </w:r>
    </w:p>
    <w:p>
      <w:pPr>
        <w:pStyle w:val="BodyText"/>
        <w:spacing w:line="273" w:lineRule="auto"/>
        <w:ind w:left="111" w:right="109" w:firstLine="239"/>
        <w:jc w:val="both"/>
      </w:pPr>
      <w:r>
        <w:rPr>
          <w:w w:val="110"/>
        </w:rPr>
        <w:t>To</w:t>
      </w:r>
      <w:r>
        <w:rPr>
          <w:spacing w:val="-11"/>
          <w:w w:val="110"/>
        </w:rPr>
        <w:t> </w:t>
      </w:r>
      <w:r>
        <w:rPr>
          <w:w w:val="110"/>
        </w:rPr>
        <w:t>further</w:t>
      </w:r>
      <w:r>
        <w:rPr>
          <w:spacing w:val="-11"/>
          <w:w w:val="110"/>
        </w:rPr>
        <w:t> </w:t>
      </w:r>
      <w:r>
        <w:rPr>
          <w:w w:val="110"/>
        </w:rPr>
        <w:t>check</w:t>
      </w:r>
      <w:r>
        <w:rPr>
          <w:spacing w:val="-11"/>
          <w:w w:val="110"/>
        </w:rPr>
        <w:t> </w:t>
      </w:r>
      <w:r>
        <w:rPr>
          <w:w w:val="110"/>
        </w:rPr>
        <w:t>whether</w:t>
      </w:r>
      <w:r>
        <w:rPr>
          <w:spacing w:val="-11"/>
          <w:w w:val="110"/>
        </w:rPr>
        <w:t> </w:t>
      </w:r>
      <w:r>
        <w:rPr>
          <w:w w:val="110"/>
        </w:rPr>
        <w:t>GA’s</w:t>
      </w:r>
      <w:r>
        <w:rPr>
          <w:spacing w:val="-11"/>
          <w:w w:val="110"/>
        </w:rPr>
        <w:t> </w:t>
      </w:r>
      <w:r>
        <w:rPr>
          <w:w w:val="110"/>
        </w:rPr>
        <w:t>improved</w:t>
      </w:r>
      <w:r>
        <w:rPr>
          <w:spacing w:val="-11"/>
          <w:w w:val="110"/>
        </w:rPr>
        <w:t> </w:t>
      </w:r>
      <w:r>
        <w:rPr>
          <w:w w:val="110"/>
        </w:rPr>
        <w:t>performance</w:t>
      </w:r>
      <w:r>
        <w:rPr>
          <w:spacing w:val="-11"/>
          <w:w w:val="110"/>
        </w:rPr>
        <w:t> </w:t>
      </w:r>
      <w:r>
        <w:rPr>
          <w:w w:val="110"/>
        </w:rPr>
        <w:t>is</w:t>
      </w:r>
      <w:r>
        <w:rPr>
          <w:spacing w:val="-11"/>
          <w:w w:val="110"/>
        </w:rPr>
        <w:t> </w:t>
      </w:r>
      <w:r>
        <w:rPr>
          <w:w w:val="110"/>
        </w:rPr>
        <w:t>statistically significant</w:t>
      </w:r>
      <w:r>
        <w:rPr>
          <w:spacing w:val="31"/>
          <w:w w:val="110"/>
        </w:rPr>
        <w:t> </w:t>
      </w:r>
      <w:r>
        <w:rPr>
          <w:w w:val="110"/>
        </w:rPr>
        <w:t>compared</w:t>
      </w:r>
      <w:r>
        <w:rPr>
          <w:spacing w:val="31"/>
          <w:w w:val="110"/>
        </w:rPr>
        <w:t> </w:t>
      </w:r>
      <w:r>
        <w:rPr>
          <w:w w:val="110"/>
        </w:rPr>
        <w:t>with</w:t>
      </w:r>
      <w:r>
        <w:rPr>
          <w:spacing w:val="31"/>
          <w:w w:val="110"/>
        </w:rPr>
        <w:t> </w:t>
      </w:r>
      <w:r>
        <w:rPr>
          <w:w w:val="110"/>
        </w:rPr>
        <w:t>others</w:t>
      </w:r>
      <w:r>
        <w:rPr>
          <w:spacing w:val="31"/>
          <w:w w:val="110"/>
        </w:rPr>
        <w:t> </w:t>
      </w:r>
      <w:r>
        <w:rPr>
          <w:w w:val="110"/>
        </w:rPr>
        <w:t>we</w:t>
      </w:r>
      <w:r>
        <w:rPr>
          <w:spacing w:val="31"/>
          <w:w w:val="110"/>
        </w:rPr>
        <w:t> </w:t>
      </w:r>
      <w:r>
        <w:rPr>
          <w:w w:val="110"/>
        </w:rPr>
        <w:t>conducted</w:t>
      </w:r>
      <w:r>
        <w:rPr>
          <w:spacing w:val="31"/>
          <w:w w:val="110"/>
        </w:rPr>
        <w:t> </w:t>
      </w:r>
      <w:r>
        <w:rPr>
          <w:w w:val="110"/>
        </w:rPr>
        <w:t>statistical</w:t>
      </w:r>
      <w:r>
        <w:rPr>
          <w:spacing w:val="31"/>
          <w:w w:val="110"/>
        </w:rPr>
        <w:t> </w:t>
      </w:r>
      <w:r>
        <w:rPr>
          <w:w w:val="110"/>
        </w:rPr>
        <w:t>tests.</w:t>
      </w:r>
      <w:r>
        <w:rPr>
          <w:spacing w:val="31"/>
          <w:w w:val="110"/>
        </w:rPr>
        <w:t> </w:t>
      </w:r>
      <w:r>
        <w:rPr>
          <w:spacing w:val="-5"/>
          <w:w w:val="110"/>
        </w:rPr>
        <w:t>The</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735" w:right="0" w:firstLine="0"/>
        <w:jc w:val="left"/>
        <w:rPr>
          <w:b/>
          <w:sz w:val="12"/>
        </w:rPr>
      </w:pPr>
      <w:bookmarkStart w:name="_bookmark10" w:id="24"/>
      <w:bookmarkEnd w:id="24"/>
      <w:r>
        <w:rPr/>
      </w:r>
      <w:r>
        <w:rPr>
          <w:b/>
          <w:w w:val="115"/>
          <w:sz w:val="12"/>
        </w:rPr>
        <w:t>Table</w:t>
      </w:r>
      <w:r>
        <w:rPr>
          <w:b/>
          <w:spacing w:val="12"/>
          <w:w w:val="115"/>
          <w:sz w:val="12"/>
        </w:rPr>
        <w:t> </w:t>
      </w:r>
      <w:r>
        <w:rPr>
          <w:b/>
          <w:spacing w:val="-10"/>
          <w:w w:val="115"/>
          <w:sz w:val="12"/>
        </w:rPr>
        <w:t>4</w:t>
      </w:r>
    </w:p>
    <w:p>
      <w:pPr>
        <w:spacing w:before="33"/>
        <w:ind w:left="735" w:right="0" w:firstLine="0"/>
        <w:jc w:val="left"/>
        <w:rPr>
          <w:sz w:val="12"/>
        </w:rPr>
      </w:pPr>
      <w:r>
        <w:rPr/>
        <mc:AlternateContent>
          <mc:Choice Requires="wps">
            <w:drawing>
              <wp:anchor distT="0" distB="0" distL="0" distR="0" allowOverlap="1" layoutInCell="1" locked="0" behindDoc="1" simplePos="0" relativeHeight="487597568">
                <wp:simplePos x="0" y="0"/>
                <wp:positionH relativeFrom="page">
                  <wp:posOffset>856792</wp:posOffset>
                </wp:positionH>
                <wp:positionV relativeFrom="paragraph">
                  <wp:posOffset>130835</wp:posOffset>
                </wp:positionV>
                <wp:extent cx="581279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812790" cy="1270"/>
                        </a:xfrm>
                        <a:custGeom>
                          <a:avLst/>
                          <a:gdLst/>
                          <a:ahLst/>
                          <a:cxnLst/>
                          <a:rect l="l" t="t" r="r" b="b"/>
                          <a:pathLst>
                            <a:path w="5812790" h="0">
                              <a:moveTo>
                                <a:pt x="0" y="0"/>
                              </a:moveTo>
                              <a:lnTo>
                                <a:pt x="581267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463997pt;margin-top:10.302020pt;width:457.7pt;height:.1pt;mso-position-horizontal-relative:page;mso-position-vertical-relative:paragraph;z-index:-15718912;mso-wrap-distance-left:0;mso-wrap-distance-right:0" id="docshape17" coordorigin="1349,206" coordsize="9154,0" path="m1349,206l10503,206e" filled="false" stroked="true" strokeweight=".398pt" strokecolor="#000000">
                <v:path arrowok="t"/>
                <v:stroke dashstyle="solid"/>
                <w10:wrap type="topAndBottom"/>
              </v:shape>
            </w:pict>
          </mc:Fallback>
        </mc:AlternateContent>
      </w:r>
      <w:r>
        <w:rPr>
          <w:w w:val="115"/>
          <w:sz w:val="12"/>
        </w:rPr>
        <w:t>AUROC</w:t>
      </w:r>
      <w:r>
        <w:rPr>
          <w:spacing w:val="14"/>
          <w:w w:val="115"/>
          <w:sz w:val="12"/>
        </w:rPr>
        <w:t> </w:t>
      </w:r>
      <w:r>
        <w:rPr>
          <w:w w:val="115"/>
          <w:sz w:val="12"/>
        </w:rPr>
        <w:t>of</w:t>
      </w:r>
      <w:r>
        <w:rPr>
          <w:spacing w:val="14"/>
          <w:w w:val="115"/>
          <w:sz w:val="12"/>
        </w:rPr>
        <w:t> </w:t>
      </w:r>
      <w:r>
        <w:rPr>
          <w:w w:val="115"/>
          <w:sz w:val="12"/>
        </w:rPr>
        <w:t>in-hospital</w:t>
      </w:r>
      <w:r>
        <w:rPr>
          <w:spacing w:val="15"/>
          <w:w w:val="115"/>
          <w:sz w:val="12"/>
        </w:rPr>
        <w:t> </w:t>
      </w:r>
      <w:r>
        <w:rPr>
          <w:w w:val="115"/>
          <w:sz w:val="12"/>
        </w:rPr>
        <w:t>mortality</w:t>
      </w:r>
      <w:r>
        <w:rPr>
          <w:spacing w:val="14"/>
          <w:w w:val="115"/>
          <w:sz w:val="12"/>
        </w:rPr>
        <w:t> </w:t>
      </w:r>
      <w:r>
        <w:rPr>
          <w:w w:val="115"/>
          <w:sz w:val="12"/>
        </w:rPr>
        <w:t>prediction</w:t>
      </w:r>
      <w:r>
        <w:rPr>
          <w:spacing w:val="15"/>
          <w:w w:val="115"/>
          <w:sz w:val="12"/>
        </w:rPr>
        <w:t> </w:t>
      </w:r>
      <w:r>
        <w:rPr>
          <w:spacing w:val="-2"/>
          <w:w w:val="115"/>
          <w:sz w:val="12"/>
        </w:rPr>
        <w:t>task.</w:t>
      </w:r>
    </w:p>
    <w:p>
      <w:pPr>
        <w:tabs>
          <w:tab w:pos="2063" w:val="left" w:leader="none"/>
          <w:tab w:pos="4720" w:val="left" w:leader="none"/>
          <w:tab w:pos="8745" w:val="left" w:leader="none"/>
        </w:tabs>
        <w:spacing w:before="38" w:after="58"/>
        <w:ind w:left="799" w:right="0" w:firstLine="0"/>
        <w:jc w:val="left"/>
        <w:rPr>
          <w:sz w:val="12"/>
        </w:rPr>
      </w:pPr>
      <w:r>
        <w:rPr>
          <w:spacing w:val="-2"/>
          <w:w w:val="120"/>
          <w:sz w:val="12"/>
        </w:rPr>
        <w:t>Algorithm</w:t>
      </w:r>
      <w:r>
        <w:rPr>
          <w:sz w:val="12"/>
        </w:rPr>
        <w:tab/>
      </w:r>
      <w:r>
        <w:rPr>
          <w:w w:val="120"/>
          <w:sz w:val="12"/>
        </w:rPr>
        <w:t>Score</w:t>
      </w:r>
      <w:r>
        <w:rPr>
          <w:spacing w:val="4"/>
          <w:w w:val="120"/>
          <w:sz w:val="12"/>
        </w:rPr>
        <w:t> </w:t>
      </w:r>
      <w:r>
        <w:rPr>
          <w:w w:val="120"/>
          <w:sz w:val="12"/>
        </w:rPr>
        <w:t>method</w:t>
      </w:r>
      <w:r>
        <w:rPr>
          <w:spacing w:val="4"/>
          <w:w w:val="120"/>
          <w:sz w:val="12"/>
        </w:rPr>
        <w:t> </w:t>
      </w:r>
      <w:r>
        <w:rPr>
          <w:spacing w:val="-2"/>
          <w:w w:val="120"/>
          <w:sz w:val="12"/>
        </w:rPr>
        <w:t>(Features)</w:t>
      </w:r>
      <w:r>
        <w:rPr>
          <w:sz w:val="12"/>
        </w:rPr>
        <w:tab/>
      </w:r>
      <w:r>
        <w:rPr>
          <w:w w:val="120"/>
          <w:sz w:val="12"/>
        </w:rPr>
        <w:t>Feature</w:t>
      </w:r>
      <w:r>
        <w:rPr>
          <w:spacing w:val="13"/>
          <w:w w:val="120"/>
          <w:sz w:val="12"/>
        </w:rPr>
        <w:t> </w:t>
      </w:r>
      <w:r>
        <w:rPr>
          <w:w w:val="120"/>
          <w:sz w:val="12"/>
        </w:rPr>
        <w:t>extraction/selection</w:t>
      </w:r>
      <w:r>
        <w:rPr>
          <w:spacing w:val="13"/>
          <w:w w:val="120"/>
          <w:sz w:val="12"/>
        </w:rPr>
        <w:t> </w:t>
      </w:r>
      <w:r>
        <w:rPr>
          <w:spacing w:val="-2"/>
          <w:w w:val="120"/>
          <w:sz w:val="12"/>
        </w:rPr>
        <w:t>(Features)</w:t>
      </w:r>
      <w:r>
        <w:rPr>
          <w:sz w:val="12"/>
        </w:rPr>
        <w:tab/>
      </w:r>
      <w:r>
        <w:rPr>
          <w:w w:val="120"/>
          <w:sz w:val="12"/>
        </w:rPr>
        <w:t>All</w:t>
      </w:r>
      <w:r>
        <w:rPr>
          <w:spacing w:val="-1"/>
          <w:w w:val="120"/>
          <w:sz w:val="12"/>
        </w:rPr>
        <w:t> </w:t>
      </w:r>
      <w:r>
        <w:rPr>
          <w:w w:val="120"/>
          <w:sz w:val="12"/>
        </w:rPr>
        <w:t>features</w:t>
      </w:r>
      <w:r>
        <w:rPr>
          <w:w w:val="120"/>
          <w:sz w:val="12"/>
        </w:rPr>
        <w:t> </w:t>
      </w:r>
      <w:r>
        <w:rPr>
          <w:spacing w:val="-2"/>
          <w:w w:val="120"/>
          <w:sz w:val="12"/>
        </w:rPr>
        <w:t>(141)</w:t>
      </w:r>
    </w:p>
    <w:tbl>
      <w:tblPr>
        <w:tblW w:w="0" w:type="auto"/>
        <w:jc w:val="left"/>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156"/>
        <w:gridCol w:w="1156"/>
        <w:gridCol w:w="346"/>
        <w:gridCol w:w="1156"/>
        <w:gridCol w:w="1329"/>
        <w:gridCol w:w="1197"/>
        <w:gridCol w:w="1464"/>
      </w:tblGrid>
      <w:tr>
        <w:trPr>
          <w:trHeight w:val="227" w:hRule="atLeast"/>
        </w:trPr>
        <w:tc>
          <w:tcPr>
            <w:tcW w:w="1355" w:type="dxa"/>
            <w:tcBorders>
              <w:bottom w:val="single" w:sz="4" w:space="0" w:color="000000"/>
            </w:tcBorders>
          </w:tcPr>
          <w:p>
            <w:pPr>
              <w:pStyle w:val="TableParagraph"/>
              <w:rPr>
                <w:sz w:val="12"/>
              </w:rPr>
            </w:pPr>
          </w:p>
        </w:tc>
        <w:tc>
          <w:tcPr>
            <w:tcW w:w="1156" w:type="dxa"/>
            <w:tcBorders>
              <w:top w:val="single" w:sz="4" w:space="0" w:color="000000"/>
              <w:bottom w:val="single" w:sz="4" w:space="0" w:color="000000"/>
            </w:tcBorders>
          </w:tcPr>
          <w:p>
            <w:pPr>
              <w:pStyle w:val="TableParagraph"/>
              <w:spacing w:before="37"/>
              <w:ind w:left="-1"/>
              <w:rPr>
                <w:sz w:val="12"/>
              </w:rPr>
            </w:pPr>
            <w:r>
              <w:rPr>
                <w:sz w:val="12"/>
              </w:rPr>
              <w:t>SAPS-II</w:t>
            </w:r>
            <w:r>
              <w:rPr>
                <w:spacing w:val="31"/>
                <w:sz w:val="12"/>
              </w:rPr>
              <w:t> </w:t>
            </w:r>
            <w:r>
              <w:rPr>
                <w:spacing w:val="-4"/>
                <w:sz w:val="12"/>
              </w:rPr>
              <w:t>(20)</w:t>
            </w:r>
          </w:p>
        </w:tc>
        <w:tc>
          <w:tcPr>
            <w:tcW w:w="1156" w:type="dxa"/>
            <w:tcBorders>
              <w:top w:val="single" w:sz="4" w:space="0" w:color="000000"/>
              <w:bottom w:val="single" w:sz="4" w:space="0" w:color="000000"/>
            </w:tcBorders>
          </w:tcPr>
          <w:p>
            <w:pPr>
              <w:pStyle w:val="TableParagraph"/>
              <w:spacing w:before="37"/>
              <w:ind w:left="171"/>
              <w:rPr>
                <w:sz w:val="12"/>
              </w:rPr>
            </w:pPr>
            <w:r>
              <w:rPr>
                <w:sz w:val="12"/>
              </w:rPr>
              <w:t>SOFA</w:t>
            </w:r>
            <w:r>
              <w:rPr>
                <w:spacing w:val="29"/>
                <w:sz w:val="12"/>
              </w:rPr>
              <w:t> </w:t>
            </w:r>
            <w:r>
              <w:rPr>
                <w:spacing w:val="-4"/>
                <w:sz w:val="12"/>
              </w:rPr>
              <w:t>(17)</w:t>
            </w:r>
          </w:p>
        </w:tc>
        <w:tc>
          <w:tcPr>
            <w:tcW w:w="346" w:type="dxa"/>
            <w:tcBorders>
              <w:bottom w:val="single" w:sz="4" w:space="0" w:color="000000"/>
            </w:tcBorders>
          </w:tcPr>
          <w:p>
            <w:pPr>
              <w:pStyle w:val="TableParagraph"/>
              <w:rPr>
                <w:sz w:val="12"/>
              </w:rPr>
            </w:pPr>
          </w:p>
        </w:tc>
        <w:tc>
          <w:tcPr>
            <w:tcW w:w="1156" w:type="dxa"/>
            <w:tcBorders>
              <w:top w:val="single" w:sz="4" w:space="0" w:color="000000"/>
              <w:bottom w:val="single" w:sz="4" w:space="0" w:color="000000"/>
            </w:tcBorders>
          </w:tcPr>
          <w:p>
            <w:pPr>
              <w:pStyle w:val="TableParagraph"/>
              <w:spacing w:before="37"/>
              <w:ind w:left="-2"/>
              <w:rPr>
                <w:sz w:val="12"/>
              </w:rPr>
            </w:pPr>
            <w:r>
              <w:rPr>
                <w:sz w:val="12"/>
              </w:rPr>
              <w:t>PCA</w:t>
            </w:r>
            <w:r>
              <w:rPr>
                <w:spacing w:val="27"/>
                <w:sz w:val="12"/>
              </w:rPr>
              <w:t> </w:t>
            </w:r>
            <w:r>
              <w:rPr>
                <w:spacing w:val="-4"/>
                <w:sz w:val="12"/>
              </w:rPr>
              <w:t>(20)</w:t>
            </w:r>
          </w:p>
        </w:tc>
        <w:tc>
          <w:tcPr>
            <w:tcW w:w="1329" w:type="dxa"/>
            <w:tcBorders>
              <w:top w:val="single" w:sz="4" w:space="0" w:color="000000"/>
              <w:bottom w:val="single" w:sz="4" w:space="0" w:color="000000"/>
            </w:tcBorders>
          </w:tcPr>
          <w:p>
            <w:pPr>
              <w:pStyle w:val="TableParagraph"/>
              <w:spacing w:before="37"/>
              <w:ind w:left="170"/>
              <w:rPr>
                <w:sz w:val="12"/>
              </w:rPr>
            </w:pPr>
            <w:r>
              <w:rPr>
                <w:w w:val="110"/>
                <w:sz w:val="12"/>
              </w:rPr>
              <w:t>RFE</w:t>
            </w:r>
            <w:r>
              <w:rPr>
                <w:spacing w:val="2"/>
                <w:w w:val="110"/>
                <w:sz w:val="12"/>
              </w:rPr>
              <w:t> </w:t>
            </w:r>
            <w:r>
              <w:rPr>
                <w:spacing w:val="-4"/>
                <w:w w:val="110"/>
                <w:sz w:val="12"/>
              </w:rPr>
              <w:t>(20)</w:t>
            </w:r>
          </w:p>
        </w:tc>
        <w:tc>
          <w:tcPr>
            <w:tcW w:w="1197" w:type="dxa"/>
            <w:tcBorders>
              <w:top w:val="single" w:sz="4" w:space="0" w:color="000000"/>
              <w:bottom w:val="single" w:sz="4" w:space="0" w:color="000000"/>
            </w:tcBorders>
          </w:tcPr>
          <w:p>
            <w:pPr>
              <w:pStyle w:val="TableParagraph"/>
              <w:spacing w:before="37"/>
              <w:ind w:left="169"/>
              <w:rPr>
                <w:sz w:val="12"/>
              </w:rPr>
            </w:pPr>
            <w:r>
              <w:rPr>
                <w:w w:val="110"/>
                <w:sz w:val="12"/>
              </w:rPr>
              <w:t>GA</w:t>
            </w:r>
            <w:r>
              <w:rPr>
                <w:spacing w:val="2"/>
                <w:w w:val="110"/>
                <w:sz w:val="12"/>
              </w:rPr>
              <w:t> </w:t>
            </w:r>
            <w:r>
              <w:rPr>
                <w:spacing w:val="-4"/>
                <w:w w:val="110"/>
                <w:sz w:val="12"/>
              </w:rPr>
              <w:t>(20)</w:t>
            </w:r>
          </w:p>
        </w:tc>
        <w:tc>
          <w:tcPr>
            <w:tcW w:w="1464" w:type="dxa"/>
            <w:tcBorders>
              <w:bottom w:val="single" w:sz="4" w:space="0" w:color="000000"/>
            </w:tcBorders>
          </w:tcPr>
          <w:p>
            <w:pPr>
              <w:pStyle w:val="TableParagraph"/>
              <w:rPr>
                <w:sz w:val="12"/>
              </w:rPr>
            </w:pPr>
          </w:p>
        </w:tc>
      </w:tr>
      <w:tr>
        <w:trPr>
          <w:trHeight w:val="192" w:hRule="atLeast"/>
        </w:trPr>
        <w:tc>
          <w:tcPr>
            <w:tcW w:w="1355" w:type="dxa"/>
            <w:tcBorders>
              <w:top w:val="single" w:sz="4" w:space="0" w:color="000000"/>
            </w:tcBorders>
          </w:tcPr>
          <w:p>
            <w:pPr>
              <w:pStyle w:val="TableParagraph"/>
              <w:spacing w:line="134" w:lineRule="exact" w:before="37"/>
              <w:ind w:left="128" w:right="88"/>
              <w:jc w:val="center"/>
              <w:rPr>
                <w:sz w:val="12"/>
              </w:rPr>
            </w:pPr>
            <w:r>
              <w:rPr>
                <w:spacing w:val="-5"/>
                <w:w w:val="105"/>
                <w:sz w:val="12"/>
              </w:rPr>
              <w:t>DT</w:t>
            </w:r>
          </w:p>
        </w:tc>
        <w:tc>
          <w:tcPr>
            <w:tcW w:w="1156" w:type="dxa"/>
            <w:tcBorders>
              <w:top w:val="single" w:sz="4" w:space="0" w:color="000000"/>
            </w:tcBorders>
          </w:tcPr>
          <w:p>
            <w:pPr>
              <w:pStyle w:val="TableParagraph"/>
              <w:spacing w:line="172" w:lineRule="exact"/>
              <w:ind w:left="-1"/>
              <w:rPr>
                <w:sz w:val="12"/>
              </w:rPr>
            </w:pPr>
            <w:r>
              <w:rPr>
                <w:w w:val="115"/>
                <w:sz w:val="12"/>
              </w:rPr>
              <w:t>0.6055</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0.0171</w:t>
            </w:r>
          </w:p>
        </w:tc>
        <w:tc>
          <w:tcPr>
            <w:tcW w:w="1156" w:type="dxa"/>
            <w:tcBorders>
              <w:top w:val="single" w:sz="4" w:space="0" w:color="000000"/>
            </w:tcBorders>
          </w:tcPr>
          <w:p>
            <w:pPr>
              <w:pStyle w:val="TableParagraph"/>
              <w:spacing w:line="172" w:lineRule="exact"/>
              <w:ind w:left="172"/>
              <w:rPr>
                <w:sz w:val="12"/>
              </w:rPr>
            </w:pPr>
            <w:r>
              <w:rPr>
                <w:w w:val="115"/>
                <w:sz w:val="12"/>
              </w:rPr>
              <w:t>0.6780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0.0052</w:t>
            </w:r>
          </w:p>
        </w:tc>
        <w:tc>
          <w:tcPr>
            <w:tcW w:w="346" w:type="dxa"/>
            <w:tcBorders>
              <w:top w:val="single" w:sz="4" w:space="0" w:color="000000"/>
            </w:tcBorders>
          </w:tcPr>
          <w:p>
            <w:pPr>
              <w:pStyle w:val="TableParagraph"/>
              <w:rPr>
                <w:sz w:val="12"/>
              </w:rPr>
            </w:pPr>
          </w:p>
        </w:tc>
        <w:tc>
          <w:tcPr>
            <w:tcW w:w="1156" w:type="dxa"/>
            <w:tcBorders>
              <w:top w:val="single" w:sz="4" w:space="0" w:color="000000"/>
            </w:tcBorders>
          </w:tcPr>
          <w:p>
            <w:pPr>
              <w:pStyle w:val="TableParagraph"/>
              <w:spacing w:line="172" w:lineRule="exact"/>
              <w:ind w:left="-2"/>
              <w:rPr>
                <w:sz w:val="12"/>
              </w:rPr>
            </w:pPr>
            <w:r>
              <w:rPr>
                <w:w w:val="115"/>
                <w:sz w:val="12"/>
              </w:rPr>
              <w:t>0.5856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0.0119</w:t>
            </w:r>
          </w:p>
        </w:tc>
        <w:tc>
          <w:tcPr>
            <w:tcW w:w="1329" w:type="dxa"/>
            <w:tcBorders>
              <w:top w:val="single" w:sz="4" w:space="0" w:color="000000"/>
            </w:tcBorders>
          </w:tcPr>
          <w:p>
            <w:pPr>
              <w:pStyle w:val="TableParagraph"/>
              <w:spacing w:line="172" w:lineRule="exact"/>
              <w:ind w:left="170"/>
              <w:rPr>
                <w:sz w:val="12"/>
              </w:rPr>
            </w:pPr>
            <w:r>
              <w:rPr>
                <w:w w:val="115"/>
                <w:sz w:val="12"/>
              </w:rPr>
              <w:t>0.7009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0.0066</w:t>
            </w:r>
          </w:p>
        </w:tc>
        <w:tc>
          <w:tcPr>
            <w:tcW w:w="1197" w:type="dxa"/>
            <w:tcBorders>
              <w:top w:val="single" w:sz="4" w:space="0" w:color="000000"/>
            </w:tcBorders>
          </w:tcPr>
          <w:p>
            <w:pPr>
              <w:pStyle w:val="TableParagraph"/>
              <w:spacing w:line="172" w:lineRule="exact"/>
              <w:ind w:left="169"/>
              <w:rPr>
                <w:b/>
                <w:sz w:val="12"/>
              </w:rPr>
            </w:pPr>
            <w:r>
              <w:rPr>
                <w:b/>
                <w:w w:val="120"/>
                <w:sz w:val="12"/>
              </w:rPr>
              <w:t>0.7657</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0.0085</w:t>
            </w:r>
          </w:p>
        </w:tc>
        <w:tc>
          <w:tcPr>
            <w:tcW w:w="1464" w:type="dxa"/>
            <w:tcBorders>
              <w:top w:val="single" w:sz="4" w:space="0" w:color="000000"/>
            </w:tcBorders>
          </w:tcPr>
          <w:p>
            <w:pPr>
              <w:pStyle w:val="TableParagraph"/>
              <w:spacing w:line="172" w:lineRule="exact"/>
              <w:ind w:right="138"/>
              <w:jc w:val="right"/>
              <w:rPr>
                <w:sz w:val="12"/>
              </w:rPr>
            </w:pPr>
            <w:r>
              <w:rPr>
                <w:w w:val="115"/>
                <w:sz w:val="12"/>
              </w:rPr>
              <w:t>0.7631</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0.0119</w:t>
            </w:r>
          </w:p>
        </w:tc>
      </w:tr>
      <w:tr>
        <w:trPr>
          <w:trHeight w:val="171" w:hRule="atLeast"/>
        </w:trPr>
        <w:tc>
          <w:tcPr>
            <w:tcW w:w="1355" w:type="dxa"/>
          </w:tcPr>
          <w:p>
            <w:pPr>
              <w:pStyle w:val="TableParagraph"/>
              <w:tabs>
                <w:tab w:pos="615" w:val="left" w:leader="none"/>
              </w:tabs>
              <w:spacing w:line="134" w:lineRule="exact" w:before="17"/>
              <w:ind w:left="90"/>
              <w:rPr>
                <w:sz w:val="12"/>
              </w:rPr>
            </w:pPr>
            <w:r>
              <w:rPr>
                <w:spacing w:val="-5"/>
                <w:w w:val="105"/>
                <w:sz w:val="12"/>
              </w:rPr>
              <w:t>ML</w:t>
            </w:r>
            <w:r>
              <w:rPr>
                <w:sz w:val="12"/>
              </w:rPr>
              <w:tab/>
            </w:r>
            <w:r>
              <w:rPr>
                <w:spacing w:val="-2"/>
                <w:w w:val="105"/>
                <w:sz w:val="12"/>
              </w:rPr>
              <w:t>Bayes</w:t>
            </w:r>
          </w:p>
        </w:tc>
        <w:tc>
          <w:tcPr>
            <w:tcW w:w="1156" w:type="dxa"/>
          </w:tcPr>
          <w:p>
            <w:pPr>
              <w:pStyle w:val="TableParagraph"/>
              <w:spacing w:line="151" w:lineRule="exact"/>
              <w:ind w:left="-1"/>
              <w:rPr>
                <w:sz w:val="12"/>
              </w:rPr>
            </w:pPr>
            <w:r>
              <w:rPr>
                <w:w w:val="115"/>
                <w:sz w:val="12"/>
              </w:rPr>
              <w:t>0.8002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0.0046</w:t>
            </w:r>
          </w:p>
        </w:tc>
        <w:tc>
          <w:tcPr>
            <w:tcW w:w="1156" w:type="dxa"/>
          </w:tcPr>
          <w:p>
            <w:pPr>
              <w:pStyle w:val="TableParagraph"/>
              <w:spacing w:line="151" w:lineRule="exact"/>
              <w:ind w:left="172"/>
              <w:rPr>
                <w:sz w:val="12"/>
              </w:rPr>
            </w:pPr>
            <w:r>
              <w:rPr>
                <w:w w:val="115"/>
                <w:sz w:val="12"/>
              </w:rPr>
              <w:t>0.8018</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0.0011</w:t>
            </w:r>
          </w:p>
        </w:tc>
        <w:tc>
          <w:tcPr>
            <w:tcW w:w="346" w:type="dxa"/>
          </w:tcPr>
          <w:p>
            <w:pPr>
              <w:pStyle w:val="TableParagraph"/>
              <w:rPr>
                <w:sz w:val="10"/>
              </w:rPr>
            </w:pPr>
          </w:p>
        </w:tc>
        <w:tc>
          <w:tcPr>
            <w:tcW w:w="1156" w:type="dxa"/>
          </w:tcPr>
          <w:p>
            <w:pPr>
              <w:pStyle w:val="TableParagraph"/>
              <w:spacing w:line="151" w:lineRule="exact"/>
              <w:ind w:left="-2"/>
              <w:rPr>
                <w:sz w:val="12"/>
              </w:rPr>
            </w:pPr>
            <w:r>
              <w:rPr>
                <w:w w:val="115"/>
                <w:sz w:val="12"/>
              </w:rPr>
              <w:t>0.7672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0.0057</w:t>
            </w:r>
          </w:p>
        </w:tc>
        <w:tc>
          <w:tcPr>
            <w:tcW w:w="1329" w:type="dxa"/>
          </w:tcPr>
          <w:p>
            <w:pPr>
              <w:pStyle w:val="TableParagraph"/>
              <w:spacing w:line="151" w:lineRule="exact"/>
              <w:ind w:left="170"/>
              <w:rPr>
                <w:sz w:val="12"/>
              </w:rPr>
            </w:pPr>
            <w:r>
              <w:rPr>
                <w:w w:val="115"/>
                <w:sz w:val="12"/>
              </w:rPr>
              <w:t>0.8166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0.0085</w:t>
            </w:r>
          </w:p>
        </w:tc>
        <w:tc>
          <w:tcPr>
            <w:tcW w:w="1197" w:type="dxa"/>
          </w:tcPr>
          <w:p>
            <w:pPr>
              <w:pStyle w:val="TableParagraph"/>
              <w:spacing w:line="151" w:lineRule="exact"/>
              <w:ind w:left="169"/>
              <w:rPr>
                <w:sz w:val="12"/>
              </w:rPr>
            </w:pPr>
            <w:r>
              <w:rPr>
                <w:w w:val="115"/>
                <w:sz w:val="12"/>
              </w:rPr>
              <w:t>0.9158</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0.0058</w:t>
            </w:r>
          </w:p>
        </w:tc>
        <w:tc>
          <w:tcPr>
            <w:tcW w:w="1464" w:type="dxa"/>
          </w:tcPr>
          <w:p>
            <w:pPr>
              <w:pStyle w:val="TableParagraph"/>
              <w:spacing w:line="151" w:lineRule="exact"/>
              <w:ind w:right="97"/>
              <w:jc w:val="right"/>
              <w:rPr>
                <w:b/>
                <w:sz w:val="12"/>
              </w:rPr>
            </w:pPr>
            <w:r>
              <w:rPr>
                <w:b/>
                <w:w w:val="120"/>
                <w:sz w:val="12"/>
              </w:rPr>
              <w:t>0.9177</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0.0047</w:t>
            </w:r>
          </w:p>
        </w:tc>
      </w:tr>
      <w:tr>
        <w:trPr>
          <w:trHeight w:val="207" w:hRule="atLeast"/>
        </w:trPr>
        <w:tc>
          <w:tcPr>
            <w:tcW w:w="1355" w:type="dxa"/>
            <w:tcBorders>
              <w:bottom w:val="single" w:sz="4" w:space="0" w:color="000000"/>
            </w:tcBorders>
          </w:tcPr>
          <w:p>
            <w:pPr>
              <w:pStyle w:val="TableParagraph"/>
              <w:spacing w:before="17"/>
              <w:ind w:left="128" w:right="102"/>
              <w:jc w:val="center"/>
              <w:rPr>
                <w:sz w:val="12"/>
              </w:rPr>
            </w:pPr>
            <w:r>
              <w:rPr>
                <w:spacing w:val="-5"/>
                <w:sz w:val="12"/>
              </w:rPr>
              <w:t>LR</w:t>
            </w:r>
          </w:p>
        </w:tc>
        <w:tc>
          <w:tcPr>
            <w:tcW w:w="1156" w:type="dxa"/>
            <w:tcBorders>
              <w:bottom w:val="single" w:sz="4" w:space="0" w:color="000000"/>
            </w:tcBorders>
          </w:tcPr>
          <w:p>
            <w:pPr>
              <w:pStyle w:val="TableParagraph"/>
              <w:spacing w:line="187" w:lineRule="exact"/>
              <w:ind w:left="-1"/>
              <w:rPr>
                <w:sz w:val="12"/>
              </w:rPr>
            </w:pPr>
            <w:r>
              <w:rPr>
                <w:w w:val="115"/>
                <w:sz w:val="12"/>
              </w:rPr>
              <w:t>0.5448</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0.0042</w:t>
            </w:r>
          </w:p>
        </w:tc>
        <w:tc>
          <w:tcPr>
            <w:tcW w:w="1156" w:type="dxa"/>
            <w:tcBorders>
              <w:bottom w:val="single" w:sz="4" w:space="0" w:color="000000"/>
            </w:tcBorders>
          </w:tcPr>
          <w:p>
            <w:pPr>
              <w:pStyle w:val="TableParagraph"/>
              <w:spacing w:line="187" w:lineRule="exact"/>
              <w:ind w:left="172"/>
              <w:rPr>
                <w:sz w:val="12"/>
              </w:rPr>
            </w:pPr>
            <w:r>
              <w:rPr>
                <w:w w:val="115"/>
                <w:sz w:val="12"/>
              </w:rPr>
              <w:t>0.5570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0.0043</w:t>
            </w:r>
          </w:p>
        </w:tc>
        <w:tc>
          <w:tcPr>
            <w:tcW w:w="346" w:type="dxa"/>
            <w:tcBorders>
              <w:bottom w:val="single" w:sz="4" w:space="0" w:color="000000"/>
            </w:tcBorders>
          </w:tcPr>
          <w:p>
            <w:pPr>
              <w:pStyle w:val="TableParagraph"/>
              <w:rPr>
                <w:sz w:val="12"/>
              </w:rPr>
            </w:pPr>
          </w:p>
        </w:tc>
        <w:tc>
          <w:tcPr>
            <w:tcW w:w="1156" w:type="dxa"/>
            <w:tcBorders>
              <w:bottom w:val="single" w:sz="4" w:space="0" w:color="000000"/>
            </w:tcBorders>
          </w:tcPr>
          <w:p>
            <w:pPr>
              <w:pStyle w:val="TableParagraph"/>
              <w:spacing w:line="187" w:lineRule="exact"/>
              <w:ind w:left="-2"/>
              <w:rPr>
                <w:sz w:val="12"/>
              </w:rPr>
            </w:pPr>
            <w:r>
              <w:rPr>
                <w:w w:val="115"/>
                <w:sz w:val="12"/>
              </w:rPr>
              <w:t>0.5824</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0.0691</w:t>
            </w:r>
          </w:p>
        </w:tc>
        <w:tc>
          <w:tcPr>
            <w:tcW w:w="1329" w:type="dxa"/>
            <w:tcBorders>
              <w:bottom w:val="single" w:sz="4" w:space="0" w:color="000000"/>
            </w:tcBorders>
          </w:tcPr>
          <w:p>
            <w:pPr>
              <w:pStyle w:val="TableParagraph"/>
              <w:spacing w:line="187" w:lineRule="exact"/>
              <w:ind w:left="170"/>
              <w:rPr>
                <w:sz w:val="12"/>
              </w:rPr>
            </w:pPr>
            <w:r>
              <w:rPr>
                <w:w w:val="115"/>
                <w:sz w:val="12"/>
              </w:rPr>
              <w:t>0.5581</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0.0044</w:t>
            </w:r>
          </w:p>
        </w:tc>
        <w:tc>
          <w:tcPr>
            <w:tcW w:w="1197" w:type="dxa"/>
            <w:tcBorders>
              <w:bottom w:val="single" w:sz="4" w:space="0" w:color="000000"/>
            </w:tcBorders>
          </w:tcPr>
          <w:p>
            <w:pPr>
              <w:pStyle w:val="TableParagraph"/>
              <w:spacing w:line="187" w:lineRule="exact"/>
              <w:ind w:left="169"/>
              <w:rPr>
                <w:sz w:val="12"/>
              </w:rPr>
            </w:pPr>
            <w:r>
              <w:rPr>
                <w:w w:val="115"/>
                <w:sz w:val="12"/>
              </w:rPr>
              <w:t>0.7206</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0.0090</w:t>
            </w:r>
          </w:p>
        </w:tc>
        <w:tc>
          <w:tcPr>
            <w:tcW w:w="1464" w:type="dxa"/>
            <w:tcBorders>
              <w:bottom w:val="single" w:sz="4" w:space="0" w:color="000000"/>
            </w:tcBorders>
          </w:tcPr>
          <w:p>
            <w:pPr>
              <w:pStyle w:val="TableParagraph"/>
              <w:spacing w:line="187" w:lineRule="exact"/>
              <w:ind w:right="97"/>
              <w:jc w:val="right"/>
              <w:rPr>
                <w:b/>
                <w:sz w:val="12"/>
              </w:rPr>
            </w:pPr>
            <w:r>
              <w:rPr>
                <w:b/>
                <w:w w:val="120"/>
                <w:sz w:val="12"/>
              </w:rPr>
              <w:t>0.7348</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0.0053</w:t>
            </w:r>
          </w:p>
        </w:tc>
      </w:tr>
      <w:tr>
        <w:trPr>
          <w:trHeight w:val="191" w:hRule="atLeast"/>
        </w:trPr>
        <w:tc>
          <w:tcPr>
            <w:tcW w:w="1355" w:type="dxa"/>
            <w:tcBorders>
              <w:top w:val="single" w:sz="4" w:space="0" w:color="000000"/>
            </w:tcBorders>
          </w:tcPr>
          <w:p>
            <w:pPr>
              <w:pStyle w:val="TableParagraph"/>
              <w:spacing w:line="134" w:lineRule="exact" w:before="37"/>
              <w:ind w:left="128"/>
              <w:jc w:val="center"/>
              <w:rPr>
                <w:sz w:val="12"/>
              </w:rPr>
            </w:pPr>
            <w:r>
              <w:rPr>
                <w:spacing w:val="-5"/>
                <w:w w:val="105"/>
                <w:sz w:val="12"/>
              </w:rPr>
              <w:t>FNN</w:t>
            </w:r>
          </w:p>
        </w:tc>
        <w:tc>
          <w:tcPr>
            <w:tcW w:w="1156" w:type="dxa"/>
            <w:tcBorders>
              <w:top w:val="single" w:sz="4" w:space="0" w:color="000000"/>
            </w:tcBorders>
          </w:tcPr>
          <w:p>
            <w:pPr>
              <w:pStyle w:val="TableParagraph"/>
              <w:spacing w:line="172" w:lineRule="exact"/>
              <w:ind w:left="-1"/>
              <w:rPr>
                <w:sz w:val="12"/>
              </w:rPr>
            </w:pPr>
            <w:r>
              <w:rPr>
                <w:w w:val="115"/>
                <w:sz w:val="12"/>
              </w:rPr>
              <w:t>0.7945</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0.0059</w:t>
            </w:r>
          </w:p>
        </w:tc>
        <w:tc>
          <w:tcPr>
            <w:tcW w:w="1156" w:type="dxa"/>
            <w:tcBorders>
              <w:top w:val="single" w:sz="4" w:space="0" w:color="000000"/>
            </w:tcBorders>
          </w:tcPr>
          <w:p>
            <w:pPr>
              <w:pStyle w:val="TableParagraph"/>
              <w:spacing w:line="172" w:lineRule="exact"/>
              <w:ind w:left="172"/>
              <w:rPr>
                <w:sz w:val="12"/>
              </w:rPr>
            </w:pPr>
            <w:r>
              <w:rPr>
                <w:w w:val="115"/>
                <w:sz w:val="12"/>
              </w:rPr>
              <w:t>0.7978</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0.0036</w:t>
            </w:r>
          </w:p>
        </w:tc>
        <w:tc>
          <w:tcPr>
            <w:tcW w:w="346" w:type="dxa"/>
            <w:tcBorders>
              <w:top w:val="single" w:sz="4" w:space="0" w:color="000000"/>
            </w:tcBorders>
          </w:tcPr>
          <w:p>
            <w:pPr>
              <w:pStyle w:val="TableParagraph"/>
              <w:rPr>
                <w:sz w:val="12"/>
              </w:rPr>
            </w:pPr>
          </w:p>
        </w:tc>
        <w:tc>
          <w:tcPr>
            <w:tcW w:w="1156" w:type="dxa"/>
            <w:tcBorders>
              <w:top w:val="single" w:sz="4" w:space="0" w:color="000000"/>
            </w:tcBorders>
          </w:tcPr>
          <w:p>
            <w:pPr>
              <w:pStyle w:val="TableParagraph"/>
              <w:spacing w:line="172" w:lineRule="exact"/>
              <w:ind w:left="-2"/>
              <w:rPr>
                <w:sz w:val="12"/>
              </w:rPr>
            </w:pPr>
            <w:r>
              <w:rPr>
                <w:w w:val="115"/>
                <w:sz w:val="12"/>
              </w:rPr>
              <w:t>0.7863</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0.0067</w:t>
            </w:r>
          </w:p>
        </w:tc>
        <w:tc>
          <w:tcPr>
            <w:tcW w:w="1329" w:type="dxa"/>
            <w:tcBorders>
              <w:top w:val="single" w:sz="4" w:space="0" w:color="000000"/>
            </w:tcBorders>
          </w:tcPr>
          <w:p>
            <w:pPr>
              <w:pStyle w:val="TableParagraph"/>
              <w:spacing w:line="172" w:lineRule="exact"/>
              <w:ind w:left="170"/>
              <w:rPr>
                <w:sz w:val="12"/>
              </w:rPr>
            </w:pPr>
            <w:r>
              <w:rPr>
                <w:w w:val="115"/>
                <w:sz w:val="12"/>
              </w:rPr>
              <w:t>0.8034</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0.0089</w:t>
            </w:r>
          </w:p>
        </w:tc>
        <w:tc>
          <w:tcPr>
            <w:tcW w:w="1197" w:type="dxa"/>
            <w:tcBorders>
              <w:top w:val="single" w:sz="4" w:space="0" w:color="000000"/>
            </w:tcBorders>
          </w:tcPr>
          <w:p>
            <w:pPr>
              <w:pStyle w:val="TableParagraph"/>
              <w:spacing w:line="172" w:lineRule="exact"/>
              <w:ind w:left="169"/>
              <w:rPr>
                <w:sz w:val="12"/>
              </w:rPr>
            </w:pPr>
            <w:r>
              <w:rPr>
                <w:w w:val="115"/>
                <w:sz w:val="12"/>
              </w:rPr>
              <w:t>0.9207</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0.0026</w:t>
            </w:r>
          </w:p>
        </w:tc>
        <w:tc>
          <w:tcPr>
            <w:tcW w:w="1464" w:type="dxa"/>
            <w:tcBorders>
              <w:top w:val="single" w:sz="4" w:space="0" w:color="000000"/>
            </w:tcBorders>
          </w:tcPr>
          <w:p>
            <w:pPr>
              <w:pStyle w:val="TableParagraph"/>
              <w:spacing w:line="172" w:lineRule="exact"/>
              <w:ind w:right="97"/>
              <w:jc w:val="right"/>
              <w:rPr>
                <w:b/>
                <w:sz w:val="12"/>
              </w:rPr>
            </w:pPr>
            <w:r>
              <w:rPr>
                <w:b/>
                <w:w w:val="120"/>
                <w:sz w:val="12"/>
              </w:rPr>
              <w:t>0.9263</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0.0032</w:t>
            </w:r>
          </w:p>
        </w:tc>
      </w:tr>
      <w:tr>
        <w:trPr>
          <w:trHeight w:val="171" w:hRule="atLeast"/>
        </w:trPr>
        <w:tc>
          <w:tcPr>
            <w:tcW w:w="1355" w:type="dxa"/>
          </w:tcPr>
          <w:p>
            <w:pPr>
              <w:pStyle w:val="TableParagraph"/>
              <w:tabs>
                <w:tab w:pos="615" w:val="left" w:leader="none"/>
              </w:tabs>
              <w:spacing w:line="134" w:lineRule="exact" w:before="17"/>
              <w:ind w:left="90"/>
              <w:rPr>
                <w:sz w:val="12"/>
              </w:rPr>
            </w:pPr>
            <w:r>
              <w:rPr>
                <w:spacing w:val="-5"/>
                <w:sz w:val="12"/>
              </w:rPr>
              <w:t>DL</w:t>
            </w:r>
            <w:r>
              <w:rPr>
                <w:sz w:val="12"/>
              </w:rPr>
              <w:tab/>
            </w:r>
            <w:r>
              <w:rPr>
                <w:spacing w:val="-5"/>
                <w:sz w:val="12"/>
              </w:rPr>
              <w:t>RNN</w:t>
            </w:r>
          </w:p>
        </w:tc>
        <w:tc>
          <w:tcPr>
            <w:tcW w:w="1156" w:type="dxa"/>
          </w:tcPr>
          <w:p>
            <w:pPr>
              <w:pStyle w:val="TableParagraph"/>
              <w:spacing w:line="151" w:lineRule="exact"/>
              <w:ind w:left="-1"/>
              <w:rPr>
                <w:sz w:val="12"/>
              </w:rPr>
            </w:pPr>
            <w:r>
              <w:rPr>
                <w:w w:val="115"/>
                <w:sz w:val="12"/>
              </w:rPr>
              <w:t>0.8459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0.0017</w:t>
            </w:r>
          </w:p>
        </w:tc>
        <w:tc>
          <w:tcPr>
            <w:tcW w:w="1156" w:type="dxa"/>
          </w:tcPr>
          <w:p>
            <w:pPr>
              <w:pStyle w:val="TableParagraph"/>
              <w:spacing w:line="151" w:lineRule="exact"/>
              <w:ind w:left="172"/>
              <w:rPr>
                <w:sz w:val="12"/>
              </w:rPr>
            </w:pPr>
            <w:r>
              <w:rPr>
                <w:w w:val="115"/>
                <w:sz w:val="12"/>
              </w:rPr>
              <w:t>0.8651</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0.0037</w:t>
            </w:r>
          </w:p>
        </w:tc>
        <w:tc>
          <w:tcPr>
            <w:tcW w:w="346" w:type="dxa"/>
          </w:tcPr>
          <w:p>
            <w:pPr>
              <w:pStyle w:val="TableParagraph"/>
              <w:rPr>
                <w:sz w:val="10"/>
              </w:rPr>
            </w:pPr>
          </w:p>
        </w:tc>
        <w:tc>
          <w:tcPr>
            <w:tcW w:w="1156" w:type="dxa"/>
          </w:tcPr>
          <w:p>
            <w:pPr>
              <w:pStyle w:val="TableParagraph"/>
              <w:spacing w:line="134" w:lineRule="exact" w:before="17"/>
              <w:ind w:left="-2"/>
              <w:rPr>
                <w:sz w:val="12"/>
              </w:rPr>
            </w:pPr>
            <w:r>
              <w:rPr>
                <w:spacing w:val="-10"/>
                <w:w w:val="105"/>
                <w:sz w:val="12"/>
              </w:rPr>
              <w:t>–</w:t>
            </w:r>
          </w:p>
        </w:tc>
        <w:tc>
          <w:tcPr>
            <w:tcW w:w="1329" w:type="dxa"/>
          </w:tcPr>
          <w:p>
            <w:pPr>
              <w:pStyle w:val="TableParagraph"/>
              <w:spacing w:line="151" w:lineRule="exact"/>
              <w:ind w:left="170"/>
              <w:rPr>
                <w:sz w:val="12"/>
              </w:rPr>
            </w:pPr>
            <w:r>
              <w:rPr>
                <w:w w:val="115"/>
                <w:sz w:val="12"/>
              </w:rPr>
              <w:t>0.8309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0.0016</w:t>
            </w:r>
          </w:p>
        </w:tc>
        <w:tc>
          <w:tcPr>
            <w:tcW w:w="1197" w:type="dxa"/>
          </w:tcPr>
          <w:p>
            <w:pPr>
              <w:pStyle w:val="TableParagraph"/>
              <w:spacing w:line="151" w:lineRule="exact"/>
              <w:ind w:left="169"/>
              <w:rPr>
                <w:b/>
                <w:sz w:val="12"/>
              </w:rPr>
            </w:pPr>
            <w:r>
              <w:rPr>
                <w:b/>
                <w:w w:val="120"/>
                <w:sz w:val="12"/>
              </w:rPr>
              <w:t>0.9326</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0.0064</w:t>
            </w:r>
          </w:p>
        </w:tc>
        <w:tc>
          <w:tcPr>
            <w:tcW w:w="1464" w:type="dxa"/>
          </w:tcPr>
          <w:p>
            <w:pPr>
              <w:pStyle w:val="TableParagraph"/>
              <w:spacing w:line="151" w:lineRule="exact"/>
              <w:ind w:right="138"/>
              <w:jc w:val="right"/>
              <w:rPr>
                <w:sz w:val="12"/>
              </w:rPr>
            </w:pPr>
            <w:r>
              <w:rPr>
                <w:w w:val="115"/>
                <w:sz w:val="12"/>
              </w:rPr>
              <w:t>0.9312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0.0023</w:t>
            </w:r>
          </w:p>
        </w:tc>
      </w:tr>
      <w:tr>
        <w:trPr>
          <w:trHeight w:val="207" w:hRule="atLeast"/>
        </w:trPr>
        <w:tc>
          <w:tcPr>
            <w:tcW w:w="1355" w:type="dxa"/>
            <w:tcBorders>
              <w:bottom w:val="single" w:sz="4" w:space="0" w:color="000000"/>
            </w:tcBorders>
          </w:tcPr>
          <w:p>
            <w:pPr>
              <w:pStyle w:val="TableParagraph"/>
              <w:spacing w:before="17"/>
              <w:ind w:left="615"/>
              <w:rPr>
                <w:sz w:val="12"/>
              </w:rPr>
            </w:pPr>
            <w:r>
              <w:rPr>
                <w:spacing w:val="-4"/>
                <w:sz w:val="12"/>
              </w:rPr>
              <w:t>MMDL</w:t>
            </w:r>
          </w:p>
        </w:tc>
        <w:tc>
          <w:tcPr>
            <w:tcW w:w="1156" w:type="dxa"/>
            <w:tcBorders>
              <w:bottom w:val="single" w:sz="4" w:space="0" w:color="000000"/>
            </w:tcBorders>
          </w:tcPr>
          <w:p>
            <w:pPr>
              <w:pStyle w:val="TableParagraph"/>
              <w:spacing w:line="187" w:lineRule="exact"/>
              <w:ind w:left="-1"/>
              <w:rPr>
                <w:sz w:val="12"/>
              </w:rPr>
            </w:pPr>
            <w:r>
              <w:rPr>
                <w:w w:val="115"/>
                <w:sz w:val="12"/>
              </w:rPr>
              <w:t>0.8532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0.0033</w:t>
            </w:r>
          </w:p>
        </w:tc>
        <w:tc>
          <w:tcPr>
            <w:tcW w:w="1156" w:type="dxa"/>
            <w:tcBorders>
              <w:bottom w:val="single" w:sz="4" w:space="0" w:color="000000"/>
            </w:tcBorders>
          </w:tcPr>
          <w:p>
            <w:pPr>
              <w:pStyle w:val="TableParagraph"/>
              <w:spacing w:line="187" w:lineRule="exact"/>
              <w:ind w:left="172"/>
              <w:rPr>
                <w:sz w:val="12"/>
              </w:rPr>
            </w:pPr>
            <w:r>
              <w:rPr>
                <w:w w:val="115"/>
                <w:sz w:val="12"/>
              </w:rPr>
              <w:t>0.8781</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0.0003</w:t>
            </w:r>
          </w:p>
        </w:tc>
        <w:tc>
          <w:tcPr>
            <w:tcW w:w="346" w:type="dxa"/>
            <w:tcBorders>
              <w:bottom w:val="single" w:sz="4" w:space="0" w:color="000000"/>
            </w:tcBorders>
          </w:tcPr>
          <w:p>
            <w:pPr>
              <w:pStyle w:val="TableParagraph"/>
              <w:rPr>
                <w:sz w:val="12"/>
              </w:rPr>
            </w:pPr>
          </w:p>
        </w:tc>
        <w:tc>
          <w:tcPr>
            <w:tcW w:w="1156" w:type="dxa"/>
            <w:tcBorders>
              <w:bottom w:val="single" w:sz="4" w:space="0" w:color="000000"/>
            </w:tcBorders>
          </w:tcPr>
          <w:p>
            <w:pPr>
              <w:pStyle w:val="TableParagraph"/>
              <w:spacing w:before="17"/>
              <w:ind w:left="-2"/>
              <w:rPr>
                <w:sz w:val="12"/>
              </w:rPr>
            </w:pPr>
            <w:r>
              <w:rPr>
                <w:spacing w:val="-10"/>
                <w:w w:val="105"/>
                <w:sz w:val="12"/>
              </w:rPr>
              <w:t>–</w:t>
            </w:r>
          </w:p>
        </w:tc>
        <w:tc>
          <w:tcPr>
            <w:tcW w:w="1329" w:type="dxa"/>
            <w:tcBorders>
              <w:bottom w:val="single" w:sz="4" w:space="0" w:color="000000"/>
            </w:tcBorders>
          </w:tcPr>
          <w:p>
            <w:pPr>
              <w:pStyle w:val="TableParagraph"/>
              <w:spacing w:line="187" w:lineRule="exact"/>
              <w:ind w:left="170"/>
              <w:rPr>
                <w:sz w:val="12"/>
              </w:rPr>
            </w:pPr>
            <w:r>
              <w:rPr>
                <w:w w:val="115"/>
                <w:sz w:val="12"/>
              </w:rPr>
              <w:t>0.8282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0.0057</w:t>
            </w:r>
          </w:p>
        </w:tc>
        <w:tc>
          <w:tcPr>
            <w:tcW w:w="1197" w:type="dxa"/>
            <w:tcBorders>
              <w:bottom w:val="single" w:sz="4" w:space="0" w:color="000000"/>
            </w:tcBorders>
          </w:tcPr>
          <w:p>
            <w:pPr>
              <w:pStyle w:val="TableParagraph"/>
              <w:spacing w:line="187" w:lineRule="exact"/>
              <w:ind w:left="169"/>
              <w:rPr>
                <w:b/>
                <w:sz w:val="12"/>
              </w:rPr>
            </w:pPr>
            <w:r>
              <w:rPr>
                <w:b/>
                <w:w w:val="120"/>
                <w:sz w:val="12"/>
              </w:rPr>
              <w:t>0.9376</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0.0036</w:t>
            </w:r>
          </w:p>
        </w:tc>
        <w:tc>
          <w:tcPr>
            <w:tcW w:w="1464" w:type="dxa"/>
            <w:tcBorders>
              <w:bottom w:val="single" w:sz="4" w:space="0" w:color="000000"/>
            </w:tcBorders>
          </w:tcPr>
          <w:p>
            <w:pPr>
              <w:pStyle w:val="TableParagraph"/>
              <w:spacing w:line="187" w:lineRule="exact"/>
              <w:ind w:right="138"/>
              <w:jc w:val="right"/>
              <w:rPr>
                <w:sz w:val="12"/>
              </w:rPr>
            </w:pPr>
            <w:r>
              <w:rPr>
                <w:w w:val="115"/>
                <w:sz w:val="12"/>
              </w:rPr>
              <w:t>0.9345</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0.0029</w:t>
            </w:r>
          </w:p>
        </w:tc>
      </w:tr>
    </w:tbl>
    <w:p>
      <w:pPr>
        <w:pStyle w:val="BodyText"/>
        <w:rPr>
          <w:sz w:val="12"/>
        </w:rPr>
      </w:pPr>
    </w:p>
    <w:p>
      <w:pPr>
        <w:pStyle w:val="BodyText"/>
        <w:spacing w:before="19"/>
        <w:rPr>
          <w:sz w:val="12"/>
        </w:rPr>
      </w:pPr>
    </w:p>
    <w:p>
      <w:pPr>
        <w:spacing w:before="0"/>
        <w:ind w:left="735" w:right="0" w:firstLine="0"/>
        <w:jc w:val="left"/>
        <w:rPr>
          <w:b/>
          <w:sz w:val="12"/>
        </w:rPr>
      </w:pPr>
      <w:bookmarkStart w:name="_bookmark11" w:id="25"/>
      <w:bookmarkEnd w:id="25"/>
      <w:r>
        <w:rPr/>
      </w:r>
      <w:r>
        <w:rPr>
          <w:b/>
          <w:w w:val="115"/>
          <w:sz w:val="12"/>
        </w:rPr>
        <w:t>Table</w:t>
      </w:r>
      <w:r>
        <w:rPr>
          <w:b/>
          <w:spacing w:val="12"/>
          <w:w w:val="115"/>
          <w:sz w:val="12"/>
        </w:rPr>
        <w:t> </w:t>
      </w:r>
      <w:r>
        <w:rPr>
          <w:b/>
          <w:spacing w:val="-10"/>
          <w:w w:val="115"/>
          <w:sz w:val="12"/>
        </w:rPr>
        <w:t>5</w:t>
      </w:r>
    </w:p>
    <w:p>
      <w:pPr>
        <w:spacing w:before="34"/>
        <w:ind w:left="735" w:right="0" w:firstLine="0"/>
        <w:jc w:val="left"/>
        <w:rPr>
          <w:sz w:val="12"/>
        </w:rPr>
      </w:pPr>
      <w:r>
        <w:rPr/>
        <mc:AlternateContent>
          <mc:Choice Requires="wps">
            <w:drawing>
              <wp:anchor distT="0" distB="0" distL="0" distR="0" allowOverlap="1" layoutInCell="1" locked="0" behindDoc="1" simplePos="0" relativeHeight="487598080">
                <wp:simplePos x="0" y="0"/>
                <wp:positionH relativeFrom="page">
                  <wp:posOffset>856792</wp:posOffset>
                </wp:positionH>
                <wp:positionV relativeFrom="paragraph">
                  <wp:posOffset>131010</wp:posOffset>
                </wp:positionV>
                <wp:extent cx="581279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812790" cy="1270"/>
                        </a:xfrm>
                        <a:custGeom>
                          <a:avLst/>
                          <a:gdLst/>
                          <a:ahLst/>
                          <a:cxnLst/>
                          <a:rect l="l" t="t" r="r" b="b"/>
                          <a:pathLst>
                            <a:path w="5812790" h="0">
                              <a:moveTo>
                                <a:pt x="0" y="0"/>
                              </a:moveTo>
                              <a:lnTo>
                                <a:pt x="581267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463997pt;margin-top:10.315758pt;width:457.7pt;height:.1pt;mso-position-horizontal-relative:page;mso-position-vertical-relative:paragraph;z-index:-15718400;mso-wrap-distance-left:0;mso-wrap-distance-right:0" id="docshape18" coordorigin="1349,206" coordsize="9154,0" path="m1349,206l10503,206e" filled="false" stroked="true" strokeweight=".398pt" strokecolor="#000000">
                <v:path arrowok="t"/>
                <v:stroke dashstyle="solid"/>
                <w10:wrap type="topAndBottom"/>
              </v:shape>
            </w:pict>
          </mc:Fallback>
        </mc:AlternateContent>
      </w:r>
      <w:r>
        <w:rPr>
          <w:w w:val="115"/>
          <w:sz w:val="12"/>
        </w:rPr>
        <w:t>AUPRC</w:t>
      </w:r>
      <w:r>
        <w:rPr>
          <w:spacing w:val="15"/>
          <w:w w:val="115"/>
          <w:sz w:val="12"/>
        </w:rPr>
        <w:t> </w:t>
      </w:r>
      <w:r>
        <w:rPr>
          <w:w w:val="115"/>
          <w:sz w:val="12"/>
        </w:rPr>
        <w:t>of</w:t>
      </w:r>
      <w:r>
        <w:rPr>
          <w:spacing w:val="15"/>
          <w:w w:val="115"/>
          <w:sz w:val="12"/>
        </w:rPr>
        <w:t> </w:t>
      </w:r>
      <w:r>
        <w:rPr>
          <w:w w:val="115"/>
          <w:sz w:val="12"/>
        </w:rPr>
        <w:t>in-hospital</w:t>
      </w:r>
      <w:r>
        <w:rPr>
          <w:spacing w:val="15"/>
          <w:w w:val="115"/>
          <w:sz w:val="12"/>
        </w:rPr>
        <w:t> </w:t>
      </w:r>
      <w:r>
        <w:rPr>
          <w:w w:val="115"/>
          <w:sz w:val="12"/>
        </w:rPr>
        <w:t>mortality</w:t>
      </w:r>
      <w:r>
        <w:rPr>
          <w:spacing w:val="16"/>
          <w:w w:val="115"/>
          <w:sz w:val="12"/>
        </w:rPr>
        <w:t> </w:t>
      </w:r>
      <w:r>
        <w:rPr>
          <w:w w:val="115"/>
          <w:sz w:val="12"/>
        </w:rPr>
        <w:t>prediction</w:t>
      </w:r>
      <w:r>
        <w:rPr>
          <w:spacing w:val="15"/>
          <w:w w:val="115"/>
          <w:sz w:val="12"/>
        </w:rPr>
        <w:t> </w:t>
      </w:r>
      <w:r>
        <w:rPr>
          <w:spacing w:val="-2"/>
          <w:w w:val="115"/>
          <w:sz w:val="12"/>
        </w:rPr>
        <w:t>task.</w:t>
      </w:r>
    </w:p>
    <w:p>
      <w:pPr>
        <w:tabs>
          <w:tab w:pos="2063" w:val="left" w:leader="none"/>
          <w:tab w:pos="4720" w:val="left" w:leader="none"/>
          <w:tab w:pos="8745" w:val="left" w:leader="none"/>
        </w:tabs>
        <w:spacing w:before="38" w:after="58"/>
        <w:ind w:left="799" w:right="0" w:firstLine="0"/>
        <w:jc w:val="left"/>
        <w:rPr>
          <w:sz w:val="12"/>
        </w:rPr>
      </w:pPr>
      <w:r>
        <w:rPr>
          <w:spacing w:val="-2"/>
          <w:w w:val="120"/>
          <w:sz w:val="12"/>
        </w:rPr>
        <w:t>Algorithm</w:t>
      </w:r>
      <w:r>
        <w:rPr>
          <w:sz w:val="12"/>
        </w:rPr>
        <w:tab/>
      </w:r>
      <w:r>
        <w:rPr>
          <w:w w:val="120"/>
          <w:sz w:val="12"/>
        </w:rPr>
        <w:t>Score</w:t>
      </w:r>
      <w:r>
        <w:rPr>
          <w:spacing w:val="4"/>
          <w:w w:val="120"/>
          <w:sz w:val="12"/>
        </w:rPr>
        <w:t> </w:t>
      </w:r>
      <w:r>
        <w:rPr>
          <w:w w:val="120"/>
          <w:sz w:val="12"/>
        </w:rPr>
        <w:t>method</w:t>
      </w:r>
      <w:r>
        <w:rPr>
          <w:spacing w:val="4"/>
          <w:w w:val="120"/>
          <w:sz w:val="12"/>
        </w:rPr>
        <w:t> </w:t>
      </w:r>
      <w:r>
        <w:rPr>
          <w:spacing w:val="-2"/>
          <w:w w:val="120"/>
          <w:sz w:val="12"/>
        </w:rPr>
        <w:t>(Features)</w:t>
      </w:r>
      <w:r>
        <w:rPr>
          <w:sz w:val="12"/>
        </w:rPr>
        <w:tab/>
      </w:r>
      <w:r>
        <w:rPr>
          <w:w w:val="120"/>
          <w:sz w:val="12"/>
        </w:rPr>
        <w:t>Feature</w:t>
      </w:r>
      <w:r>
        <w:rPr>
          <w:spacing w:val="13"/>
          <w:w w:val="120"/>
          <w:sz w:val="12"/>
        </w:rPr>
        <w:t> </w:t>
      </w:r>
      <w:r>
        <w:rPr>
          <w:w w:val="120"/>
          <w:sz w:val="12"/>
        </w:rPr>
        <w:t>extraction/selection</w:t>
      </w:r>
      <w:r>
        <w:rPr>
          <w:spacing w:val="13"/>
          <w:w w:val="120"/>
          <w:sz w:val="12"/>
        </w:rPr>
        <w:t> </w:t>
      </w:r>
      <w:r>
        <w:rPr>
          <w:spacing w:val="-2"/>
          <w:w w:val="120"/>
          <w:sz w:val="12"/>
        </w:rPr>
        <w:t>(Features)</w:t>
      </w:r>
      <w:r>
        <w:rPr>
          <w:sz w:val="12"/>
        </w:rPr>
        <w:tab/>
      </w:r>
      <w:r>
        <w:rPr>
          <w:w w:val="120"/>
          <w:sz w:val="12"/>
        </w:rPr>
        <w:t>All</w:t>
      </w:r>
      <w:r>
        <w:rPr>
          <w:spacing w:val="-1"/>
          <w:w w:val="120"/>
          <w:sz w:val="12"/>
        </w:rPr>
        <w:t> </w:t>
      </w:r>
      <w:r>
        <w:rPr>
          <w:w w:val="120"/>
          <w:sz w:val="12"/>
        </w:rPr>
        <w:t>features</w:t>
      </w:r>
      <w:r>
        <w:rPr>
          <w:w w:val="120"/>
          <w:sz w:val="12"/>
        </w:rPr>
        <w:t> </w:t>
      </w:r>
      <w:r>
        <w:rPr>
          <w:spacing w:val="-2"/>
          <w:w w:val="120"/>
          <w:sz w:val="12"/>
        </w:rPr>
        <w:t>(141)</w:t>
      </w:r>
    </w:p>
    <w:tbl>
      <w:tblPr>
        <w:tblW w:w="0" w:type="auto"/>
        <w:jc w:val="left"/>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156"/>
        <w:gridCol w:w="1156"/>
        <w:gridCol w:w="346"/>
        <w:gridCol w:w="1156"/>
        <w:gridCol w:w="1329"/>
        <w:gridCol w:w="1197"/>
        <w:gridCol w:w="1464"/>
      </w:tblGrid>
      <w:tr>
        <w:trPr>
          <w:trHeight w:val="227" w:hRule="atLeast"/>
        </w:trPr>
        <w:tc>
          <w:tcPr>
            <w:tcW w:w="1355" w:type="dxa"/>
            <w:tcBorders>
              <w:bottom w:val="single" w:sz="4" w:space="0" w:color="000000"/>
            </w:tcBorders>
          </w:tcPr>
          <w:p>
            <w:pPr>
              <w:pStyle w:val="TableParagraph"/>
              <w:rPr>
                <w:sz w:val="12"/>
              </w:rPr>
            </w:pPr>
          </w:p>
        </w:tc>
        <w:tc>
          <w:tcPr>
            <w:tcW w:w="1156" w:type="dxa"/>
            <w:tcBorders>
              <w:top w:val="single" w:sz="4" w:space="0" w:color="000000"/>
              <w:bottom w:val="single" w:sz="4" w:space="0" w:color="000000"/>
            </w:tcBorders>
          </w:tcPr>
          <w:p>
            <w:pPr>
              <w:pStyle w:val="TableParagraph"/>
              <w:spacing w:before="37"/>
              <w:ind w:left="-1"/>
              <w:rPr>
                <w:sz w:val="12"/>
              </w:rPr>
            </w:pPr>
            <w:r>
              <w:rPr>
                <w:sz w:val="12"/>
              </w:rPr>
              <w:t>SAPS-II</w:t>
            </w:r>
            <w:r>
              <w:rPr>
                <w:spacing w:val="31"/>
                <w:sz w:val="12"/>
              </w:rPr>
              <w:t> </w:t>
            </w:r>
            <w:r>
              <w:rPr>
                <w:spacing w:val="-4"/>
                <w:sz w:val="12"/>
              </w:rPr>
              <w:t>(20)</w:t>
            </w:r>
          </w:p>
        </w:tc>
        <w:tc>
          <w:tcPr>
            <w:tcW w:w="1156" w:type="dxa"/>
            <w:tcBorders>
              <w:top w:val="single" w:sz="4" w:space="0" w:color="000000"/>
              <w:bottom w:val="single" w:sz="4" w:space="0" w:color="000000"/>
            </w:tcBorders>
          </w:tcPr>
          <w:p>
            <w:pPr>
              <w:pStyle w:val="TableParagraph"/>
              <w:spacing w:before="37"/>
              <w:ind w:left="171"/>
              <w:rPr>
                <w:sz w:val="12"/>
              </w:rPr>
            </w:pPr>
            <w:r>
              <w:rPr>
                <w:sz w:val="12"/>
              </w:rPr>
              <w:t>SOFA</w:t>
            </w:r>
            <w:r>
              <w:rPr>
                <w:spacing w:val="29"/>
                <w:sz w:val="12"/>
              </w:rPr>
              <w:t> </w:t>
            </w:r>
            <w:r>
              <w:rPr>
                <w:spacing w:val="-4"/>
                <w:sz w:val="12"/>
              </w:rPr>
              <w:t>(17)</w:t>
            </w:r>
          </w:p>
        </w:tc>
        <w:tc>
          <w:tcPr>
            <w:tcW w:w="346" w:type="dxa"/>
            <w:tcBorders>
              <w:bottom w:val="single" w:sz="4" w:space="0" w:color="000000"/>
            </w:tcBorders>
          </w:tcPr>
          <w:p>
            <w:pPr>
              <w:pStyle w:val="TableParagraph"/>
              <w:rPr>
                <w:sz w:val="12"/>
              </w:rPr>
            </w:pPr>
          </w:p>
        </w:tc>
        <w:tc>
          <w:tcPr>
            <w:tcW w:w="1156" w:type="dxa"/>
            <w:tcBorders>
              <w:top w:val="single" w:sz="4" w:space="0" w:color="000000"/>
              <w:bottom w:val="single" w:sz="4" w:space="0" w:color="000000"/>
            </w:tcBorders>
          </w:tcPr>
          <w:p>
            <w:pPr>
              <w:pStyle w:val="TableParagraph"/>
              <w:spacing w:before="37"/>
              <w:ind w:left="-2"/>
              <w:rPr>
                <w:sz w:val="12"/>
              </w:rPr>
            </w:pPr>
            <w:r>
              <w:rPr>
                <w:sz w:val="12"/>
              </w:rPr>
              <w:t>PCA</w:t>
            </w:r>
            <w:r>
              <w:rPr>
                <w:spacing w:val="27"/>
                <w:sz w:val="12"/>
              </w:rPr>
              <w:t> </w:t>
            </w:r>
            <w:r>
              <w:rPr>
                <w:spacing w:val="-4"/>
                <w:sz w:val="12"/>
              </w:rPr>
              <w:t>(20)</w:t>
            </w:r>
          </w:p>
        </w:tc>
        <w:tc>
          <w:tcPr>
            <w:tcW w:w="1329" w:type="dxa"/>
            <w:tcBorders>
              <w:top w:val="single" w:sz="4" w:space="0" w:color="000000"/>
              <w:bottom w:val="single" w:sz="4" w:space="0" w:color="000000"/>
            </w:tcBorders>
          </w:tcPr>
          <w:p>
            <w:pPr>
              <w:pStyle w:val="TableParagraph"/>
              <w:spacing w:before="37"/>
              <w:ind w:left="170"/>
              <w:rPr>
                <w:sz w:val="12"/>
              </w:rPr>
            </w:pPr>
            <w:r>
              <w:rPr>
                <w:w w:val="110"/>
                <w:sz w:val="12"/>
              </w:rPr>
              <w:t>RFE</w:t>
            </w:r>
            <w:r>
              <w:rPr>
                <w:spacing w:val="2"/>
                <w:w w:val="110"/>
                <w:sz w:val="12"/>
              </w:rPr>
              <w:t> </w:t>
            </w:r>
            <w:r>
              <w:rPr>
                <w:spacing w:val="-4"/>
                <w:w w:val="110"/>
                <w:sz w:val="12"/>
              </w:rPr>
              <w:t>(20)</w:t>
            </w:r>
          </w:p>
        </w:tc>
        <w:tc>
          <w:tcPr>
            <w:tcW w:w="1197" w:type="dxa"/>
            <w:tcBorders>
              <w:top w:val="single" w:sz="4" w:space="0" w:color="000000"/>
              <w:bottom w:val="single" w:sz="4" w:space="0" w:color="000000"/>
            </w:tcBorders>
          </w:tcPr>
          <w:p>
            <w:pPr>
              <w:pStyle w:val="TableParagraph"/>
              <w:spacing w:before="37"/>
              <w:ind w:left="169"/>
              <w:rPr>
                <w:sz w:val="12"/>
              </w:rPr>
            </w:pPr>
            <w:r>
              <w:rPr>
                <w:w w:val="110"/>
                <w:sz w:val="12"/>
              </w:rPr>
              <w:t>GA</w:t>
            </w:r>
            <w:r>
              <w:rPr>
                <w:spacing w:val="2"/>
                <w:w w:val="110"/>
                <w:sz w:val="12"/>
              </w:rPr>
              <w:t> </w:t>
            </w:r>
            <w:r>
              <w:rPr>
                <w:spacing w:val="-4"/>
                <w:w w:val="110"/>
                <w:sz w:val="12"/>
              </w:rPr>
              <w:t>(20)</w:t>
            </w:r>
          </w:p>
        </w:tc>
        <w:tc>
          <w:tcPr>
            <w:tcW w:w="1464" w:type="dxa"/>
            <w:tcBorders>
              <w:bottom w:val="single" w:sz="4" w:space="0" w:color="000000"/>
            </w:tcBorders>
          </w:tcPr>
          <w:p>
            <w:pPr>
              <w:pStyle w:val="TableParagraph"/>
              <w:rPr>
                <w:sz w:val="12"/>
              </w:rPr>
            </w:pPr>
          </w:p>
        </w:tc>
      </w:tr>
      <w:tr>
        <w:trPr>
          <w:trHeight w:val="191" w:hRule="atLeast"/>
        </w:trPr>
        <w:tc>
          <w:tcPr>
            <w:tcW w:w="1355" w:type="dxa"/>
            <w:tcBorders>
              <w:top w:val="single" w:sz="4" w:space="0" w:color="000000"/>
            </w:tcBorders>
          </w:tcPr>
          <w:p>
            <w:pPr>
              <w:pStyle w:val="TableParagraph"/>
              <w:spacing w:line="134" w:lineRule="exact" w:before="37"/>
              <w:ind w:left="128" w:right="88"/>
              <w:jc w:val="center"/>
              <w:rPr>
                <w:sz w:val="12"/>
              </w:rPr>
            </w:pPr>
            <w:r>
              <w:rPr>
                <w:spacing w:val="-5"/>
                <w:w w:val="105"/>
                <w:sz w:val="12"/>
              </w:rPr>
              <w:t>DT</w:t>
            </w:r>
          </w:p>
        </w:tc>
        <w:tc>
          <w:tcPr>
            <w:tcW w:w="1156" w:type="dxa"/>
            <w:tcBorders>
              <w:top w:val="single" w:sz="4" w:space="0" w:color="000000"/>
            </w:tcBorders>
          </w:tcPr>
          <w:p>
            <w:pPr>
              <w:pStyle w:val="TableParagraph"/>
              <w:spacing w:line="172" w:lineRule="exact"/>
              <w:ind w:left="-1"/>
              <w:rPr>
                <w:sz w:val="12"/>
              </w:rPr>
            </w:pPr>
            <w:r>
              <w:rPr>
                <w:w w:val="115"/>
                <w:sz w:val="12"/>
              </w:rPr>
              <w:t>0.1992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0.0121</w:t>
            </w:r>
          </w:p>
        </w:tc>
        <w:tc>
          <w:tcPr>
            <w:tcW w:w="1156" w:type="dxa"/>
            <w:tcBorders>
              <w:top w:val="single" w:sz="4" w:space="0" w:color="000000"/>
            </w:tcBorders>
          </w:tcPr>
          <w:p>
            <w:pPr>
              <w:pStyle w:val="TableParagraph"/>
              <w:spacing w:line="172" w:lineRule="exact"/>
              <w:ind w:left="172"/>
              <w:rPr>
                <w:sz w:val="12"/>
              </w:rPr>
            </w:pPr>
            <w:r>
              <w:rPr>
                <w:w w:val="115"/>
                <w:sz w:val="12"/>
              </w:rPr>
              <w:t>0.3196</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0.0035</w:t>
            </w:r>
          </w:p>
        </w:tc>
        <w:tc>
          <w:tcPr>
            <w:tcW w:w="346" w:type="dxa"/>
            <w:tcBorders>
              <w:top w:val="single" w:sz="4" w:space="0" w:color="000000"/>
            </w:tcBorders>
          </w:tcPr>
          <w:p>
            <w:pPr>
              <w:pStyle w:val="TableParagraph"/>
              <w:rPr>
                <w:sz w:val="12"/>
              </w:rPr>
            </w:pPr>
          </w:p>
        </w:tc>
        <w:tc>
          <w:tcPr>
            <w:tcW w:w="1156" w:type="dxa"/>
            <w:tcBorders>
              <w:top w:val="single" w:sz="4" w:space="0" w:color="000000"/>
            </w:tcBorders>
          </w:tcPr>
          <w:p>
            <w:pPr>
              <w:pStyle w:val="TableParagraph"/>
              <w:spacing w:line="172" w:lineRule="exact"/>
              <w:ind w:left="-2"/>
              <w:rPr>
                <w:sz w:val="12"/>
              </w:rPr>
            </w:pPr>
            <w:r>
              <w:rPr>
                <w:w w:val="115"/>
                <w:sz w:val="12"/>
              </w:rPr>
              <w:t>0.1756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0.0080</w:t>
            </w:r>
          </w:p>
        </w:tc>
        <w:tc>
          <w:tcPr>
            <w:tcW w:w="1329" w:type="dxa"/>
            <w:tcBorders>
              <w:top w:val="single" w:sz="4" w:space="0" w:color="000000"/>
            </w:tcBorders>
          </w:tcPr>
          <w:p>
            <w:pPr>
              <w:pStyle w:val="TableParagraph"/>
              <w:spacing w:line="172" w:lineRule="exact"/>
              <w:ind w:left="170"/>
              <w:rPr>
                <w:sz w:val="12"/>
              </w:rPr>
            </w:pPr>
            <w:r>
              <w:rPr>
                <w:w w:val="115"/>
                <w:sz w:val="12"/>
              </w:rPr>
              <w:t>0.3619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0.0087</w:t>
            </w:r>
          </w:p>
        </w:tc>
        <w:tc>
          <w:tcPr>
            <w:tcW w:w="1197" w:type="dxa"/>
            <w:tcBorders>
              <w:top w:val="single" w:sz="4" w:space="0" w:color="000000"/>
            </w:tcBorders>
          </w:tcPr>
          <w:p>
            <w:pPr>
              <w:pStyle w:val="TableParagraph"/>
              <w:spacing w:line="172" w:lineRule="exact"/>
              <w:ind w:left="169"/>
              <w:rPr>
                <w:b/>
                <w:sz w:val="12"/>
              </w:rPr>
            </w:pPr>
            <w:r>
              <w:rPr>
                <w:b/>
                <w:w w:val="120"/>
                <w:sz w:val="12"/>
              </w:rPr>
              <w:t>0.4652</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0.0024</w:t>
            </w:r>
          </w:p>
        </w:tc>
        <w:tc>
          <w:tcPr>
            <w:tcW w:w="1464" w:type="dxa"/>
            <w:tcBorders>
              <w:top w:val="single" w:sz="4" w:space="0" w:color="000000"/>
            </w:tcBorders>
          </w:tcPr>
          <w:p>
            <w:pPr>
              <w:pStyle w:val="TableParagraph"/>
              <w:spacing w:line="172" w:lineRule="exact"/>
              <w:ind w:right="138"/>
              <w:jc w:val="right"/>
              <w:rPr>
                <w:sz w:val="12"/>
              </w:rPr>
            </w:pPr>
            <w:r>
              <w:rPr>
                <w:w w:val="115"/>
                <w:sz w:val="12"/>
              </w:rPr>
              <w:t>0.4564</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0.0141</w:t>
            </w:r>
          </w:p>
        </w:tc>
      </w:tr>
      <w:tr>
        <w:trPr>
          <w:trHeight w:val="171" w:hRule="atLeast"/>
        </w:trPr>
        <w:tc>
          <w:tcPr>
            <w:tcW w:w="1355" w:type="dxa"/>
          </w:tcPr>
          <w:p>
            <w:pPr>
              <w:pStyle w:val="TableParagraph"/>
              <w:tabs>
                <w:tab w:pos="615" w:val="left" w:leader="none"/>
              </w:tabs>
              <w:spacing w:line="134" w:lineRule="exact" w:before="17"/>
              <w:ind w:left="90"/>
              <w:rPr>
                <w:sz w:val="12"/>
              </w:rPr>
            </w:pPr>
            <w:r>
              <w:rPr>
                <w:spacing w:val="-5"/>
                <w:w w:val="105"/>
                <w:sz w:val="12"/>
              </w:rPr>
              <w:t>ML</w:t>
            </w:r>
            <w:r>
              <w:rPr>
                <w:sz w:val="12"/>
              </w:rPr>
              <w:tab/>
            </w:r>
            <w:r>
              <w:rPr>
                <w:spacing w:val="-2"/>
                <w:w w:val="105"/>
                <w:sz w:val="12"/>
              </w:rPr>
              <w:t>Bayes</w:t>
            </w:r>
          </w:p>
        </w:tc>
        <w:tc>
          <w:tcPr>
            <w:tcW w:w="1156" w:type="dxa"/>
          </w:tcPr>
          <w:p>
            <w:pPr>
              <w:pStyle w:val="TableParagraph"/>
              <w:spacing w:line="151" w:lineRule="exact"/>
              <w:ind w:left="-1"/>
              <w:rPr>
                <w:sz w:val="12"/>
              </w:rPr>
            </w:pPr>
            <w:r>
              <w:rPr>
                <w:w w:val="115"/>
                <w:sz w:val="12"/>
              </w:rPr>
              <w:t>0.3374</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0.0158</w:t>
            </w:r>
          </w:p>
        </w:tc>
        <w:tc>
          <w:tcPr>
            <w:tcW w:w="1156" w:type="dxa"/>
          </w:tcPr>
          <w:p>
            <w:pPr>
              <w:pStyle w:val="TableParagraph"/>
              <w:spacing w:line="151" w:lineRule="exact"/>
              <w:ind w:left="172"/>
              <w:rPr>
                <w:sz w:val="12"/>
              </w:rPr>
            </w:pPr>
            <w:r>
              <w:rPr>
                <w:w w:val="115"/>
                <w:sz w:val="12"/>
              </w:rPr>
              <w:t>0.3795</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0.0154</w:t>
            </w:r>
          </w:p>
        </w:tc>
        <w:tc>
          <w:tcPr>
            <w:tcW w:w="346" w:type="dxa"/>
          </w:tcPr>
          <w:p>
            <w:pPr>
              <w:pStyle w:val="TableParagraph"/>
              <w:rPr>
                <w:sz w:val="10"/>
              </w:rPr>
            </w:pPr>
          </w:p>
        </w:tc>
        <w:tc>
          <w:tcPr>
            <w:tcW w:w="1156" w:type="dxa"/>
          </w:tcPr>
          <w:p>
            <w:pPr>
              <w:pStyle w:val="TableParagraph"/>
              <w:spacing w:line="151" w:lineRule="exact"/>
              <w:ind w:left="-2"/>
              <w:rPr>
                <w:sz w:val="12"/>
              </w:rPr>
            </w:pPr>
            <w:r>
              <w:rPr>
                <w:w w:val="115"/>
                <w:sz w:val="12"/>
              </w:rPr>
              <w:t>0.2706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0.0040</w:t>
            </w:r>
          </w:p>
        </w:tc>
        <w:tc>
          <w:tcPr>
            <w:tcW w:w="1329" w:type="dxa"/>
          </w:tcPr>
          <w:p>
            <w:pPr>
              <w:pStyle w:val="TableParagraph"/>
              <w:spacing w:line="151" w:lineRule="exact"/>
              <w:ind w:left="170"/>
              <w:rPr>
                <w:sz w:val="12"/>
              </w:rPr>
            </w:pPr>
            <w:r>
              <w:rPr>
                <w:w w:val="115"/>
                <w:sz w:val="12"/>
              </w:rPr>
              <w:t>0.3790</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0.0183</w:t>
            </w:r>
          </w:p>
        </w:tc>
        <w:tc>
          <w:tcPr>
            <w:tcW w:w="1197" w:type="dxa"/>
          </w:tcPr>
          <w:p>
            <w:pPr>
              <w:pStyle w:val="TableParagraph"/>
              <w:spacing w:line="151" w:lineRule="exact"/>
              <w:ind w:left="169"/>
              <w:rPr>
                <w:sz w:val="12"/>
              </w:rPr>
            </w:pPr>
            <w:r>
              <w:rPr>
                <w:w w:val="115"/>
                <w:sz w:val="12"/>
              </w:rPr>
              <w:t>0.6109</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0.0271</w:t>
            </w:r>
          </w:p>
        </w:tc>
        <w:tc>
          <w:tcPr>
            <w:tcW w:w="1464" w:type="dxa"/>
          </w:tcPr>
          <w:p>
            <w:pPr>
              <w:pStyle w:val="TableParagraph"/>
              <w:spacing w:line="151" w:lineRule="exact"/>
              <w:ind w:right="97"/>
              <w:jc w:val="right"/>
              <w:rPr>
                <w:b/>
                <w:sz w:val="12"/>
              </w:rPr>
            </w:pPr>
            <w:r>
              <w:rPr>
                <w:b/>
                <w:w w:val="120"/>
                <w:sz w:val="12"/>
              </w:rPr>
              <w:t>0.6333</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0.0096</w:t>
            </w:r>
          </w:p>
        </w:tc>
      </w:tr>
      <w:tr>
        <w:trPr>
          <w:trHeight w:val="207" w:hRule="atLeast"/>
        </w:trPr>
        <w:tc>
          <w:tcPr>
            <w:tcW w:w="1355" w:type="dxa"/>
            <w:tcBorders>
              <w:bottom w:val="single" w:sz="4" w:space="0" w:color="000000"/>
            </w:tcBorders>
          </w:tcPr>
          <w:p>
            <w:pPr>
              <w:pStyle w:val="TableParagraph"/>
              <w:spacing w:before="17"/>
              <w:ind w:left="128" w:right="102"/>
              <w:jc w:val="center"/>
              <w:rPr>
                <w:sz w:val="12"/>
              </w:rPr>
            </w:pPr>
            <w:r>
              <w:rPr>
                <w:spacing w:val="-5"/>
                <w:sz w:val="12"/>
              </w:rPr>
              <w:t>LR</w:t>
            </w:r>
          </w:p>
        </w:tc>
        <w:tc>
          <w:tcPr>
            <w:tcW w:w="1156" w:type="dxa"/>
            <w:tcBorders>
              <w:bottom w:val="single" w:sz="4" w:space="0" w:color="000000"/>
            </w:tcBorders>
          </w:tcPr>
          <w:p>
            <w:pPr>
              <w:pStyle w:val="TableParagraph"/>
              <w:spacing w:line="187" w:lineRule="exact"/>
              <w:ind w:left="-1"/>
              <w:rPr>
                <w:sz w:val="12"/>
              </w:rPr>
            </w:pPr>
            <w:r>
              <w:rPr>
                <w:w w:val="115"/>
                <w:sz w:val="12"/>
              </w:rPr>
              <w:t>0.1549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0.0041</w:t>
            </w:r>
          </w:p>
        </w:tc>
        <w:tc>
          <w:tcPr>
            <w:tcW w:w="1156" w:type="dxa"/>
            <w:tcBorders>
              <w:bottom w:val="single" w:sz="4" w:space="0" w:color="000000"/>
            </w:tcBorders>
          </w:tcPr>
          <w:p>
            <w:pPr>
              <w:pStyle w:val="TableParagraph"/>
              <w:spacing w:line="187" w:lineRule="exact"/>
              <w:ind w:left="172"/>
              <w:rPr>
                <w:sz w:val="12"/>
              </w:rPr>
            </w:pPr>
            <w:r>
              <w:rPr>
                <w:w w:val="115"/>
                <w:sz w:val="12"/>
              </w:rPr>
              <w:t>0.1750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0.0021</w:t>
            </w:r>
          </w:p>
        </w:tc>
        <w:tc>
          <w:tcPr>
            <w:tcW w:w="346" w:type="dxa"/>
            <w:tcBorders>
              <w:bottom w:val="single" w:sz="4" w:space="0" w:color="000000"/>
            </w:tcBorders>
          </w:tcPr>
          <w:p>
            <w:pPr>
              <w:pStyle w:val="TableParagraph"/>
              <w:rPr>
                <w:sz w:val="12"/>
              </w:rPr>
            </w:pPr>
          </w:p>
        </w:tc>
        <w:tc>
          <w:tcPr>
            <w:tcW w:w="1156" w:type="dxa"/>
            <w:tcBorders>
              <w:bottom w:val="single" w:sz="4" w:space="0" w:color="000000"/>
            </w:tcBorders>
          </w:tcPr>
          <w:p>
            <w:pPr>
              <w:pStyle w:val="TableParagraph"/>
              <w:spacing w:line="187" w:lineRule="exact"/>
              <w:ind w:left="-2"/>
              <w:rPr>
                <w:sz w:val="12"/>
              </w:rPr>
            </w:pPr>
            <w:r>
              <w:rPr>
                <w:w w:val="115"/>
                <w:sz w:val="12"/>
              </w:rPr>
              <w:t>0.1498</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0.0146</w:t>
            </w:r>
          </w:p>
        </w:tc>
        <w:tc>
          <w:tcPr>
            <w:tcW w:w="1329" w:type="dxa"/>
            <w:tcBorders>
              <w:bottom w:val="single" w:sz="4" w:space="0" w:color="000000"/>
            </w:tcBorders>
          </w:tcPr>
          <w:p>
            <w:pPr>
              <w:pStyle w:val="TableParagraph"/>
              <w:spacing w:line="187" w:lineRule="exact"/>
              <w:ind w:left="170"/>
              <w:rPr>
                <w:sz w:val="12"/>
              </w:rPr>
            </w:pPr>
            <w:r>
              <w:rPr>
                <w:w w:val="115"/>
                <w:sz w:val="12"/>
              </w:rPr>
              <w:t>0.1696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0.0087</w:t>
            </w:r>
          </w:p>
        </w:tc>
        <w:tc>
          <w:tcPr>
            <w:tcW w:w="1197" w:type="dxa"/>
            <w:tcBorders>
              <w:bottom w:val="single" w:sz="4" w:space="0" w:color="000000"/>
            </w:tcBorders>
          </w:tcPr>
          <w:p>
            <w:pPr>
              <w:pStyle w:val="TableParagraph"/>
              <w:spacing w:line="187" w:lineRule="exact"/>
              <w:ind w:left="169"/>
              <w:rPr>
                <w:sz w:val="12"/>
              </w:rPr>
            </w:pPr>
            <w:r>
              <w:rPr>
                <w:w w:val="115"/>
                <w:sz w:val="12"/>
              </w:rPr>
              <w:t>0.4301</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0.0088</w:t>
            </w:r>
          </w:p>
        </w:tc>
        <w:tc>
          <w:tcPr>
            <w:tcW w:w="1464" w:type="dxa"/>
            <w:tcBorders>
              <w:bottom w:val="single" w:sz="4" w:space="0" w:color="000000"/>
            </w:tcBorders>
          </w:tcPr>
          <w:p>
            <w:pPr>
              <w:pStyle w:val="TableParagraph"/>
              <w:spacing w:line="187" w:lineRule="exact"/>
              <w:ind w:right="97"/>
              <w:jc w:val="right"/>
              <w:rPr>
                <w:b/>
                <w:sz w:val="12"/>
              </w:rPr>
            </w:pPr>
            <w:r>
              <w:rPr>
                <w:b/>
                <w:w w:val="120"/>
                <w:sz w:val="12"/>
              </w:rPr>
              <w:t>0.4320</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0.0025</w:t>
            </w:r>
          </w:p>
        </w:tc>
      </w:tr>
      <w:tr>
        <w:trPr>
          <w:trHeight w:val="191" w:hRule="atLeast"/>
        </w:trPr>
        <w:tc>
          <w:tcPr>
            <w:tcW w:w="1355" w:type="dxa"/>
            <w:tcBorders>
              <w:top w:val="single" w:sz="4" w:space="0" w:color="000000"/>
            </w:tcBorders>
          </w:tcPr>
          <w:p>
            <w:pPr>
              <w:pStyle w:val="TableParagraph"/>
              <w:spacing w:line="134" w:lineRule="exact" w:before="37"/>
              <w:ind w:left="128"/>
              <w:jc w:val="center"/>
              <w:rPr>
                <w:sz w:val="12"/>
              </w:rPr>
            </w:pPr>
            <w:r>
              <w:rPr>
                <w:spacing w:val="-5"/>
                <w:w w:val="105"/>
                <w:sz w:val="12"/>
              </w:rPr>
              <w:t>FNN</w:t>
            </w:r>
          </w:p>
        </w:tc>
        <w:tc>
          <w:tcPr>
            <w:tcW w:w="1156" w:type="dxa"/>
            <w:tcBorders>
              <w:top w:val="single" w:sz="4" w:space="0" w:color="000000"/>
            </w:tcBorders>
          </w:tcPr>
          <w:p>
            <w:pPr>
              <w:pStyle w:val="TableParagraph"/>
              <w:spacing w:line="172" w:lineRule="exact"/>
              <w:ind w:left="-1"/>
              <w:rPr>
                <w:sz w:val="12"/>
              </w:rPr>
            </w:pPr>
            <w:r>
              <w:rPr>
                <w:w w:val="115"/>
                <w:sz w:val="12"/>
              </w:rPr>
              <w:t>0.3548</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0.0139</w:t>
            </w:r>
          </w:p>
        </w:tc>
        <w:tc>
          <w:tcPr>
            <w:tcW w:w="1156" w:type="dxa"/>
            <w:tcBorders>
              <w:top w:val="single" w:sz="4" w:space="0" w:color="000000"/>
            </w:tcBorders>
          </w:tcPr>
          <w:p>
            <w:pPr>
              <w:pStyle w:val="TableParagraph"/>
              <w:spacing w:line="172" w:lineRule="exact"/>
              <w:ind w:left="172"/>
              <w:rPr>
                <w:sz w:val="12"/>
              </w:rPr>
            </w:pPr>
            <w:r>
              <w:rPr>
                <w:w w:val="115"/>
                <w:sz w:val="12"/>
              </w:rPr>
              <w:t>0.3871</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0.0073</w:t>
            </w:r>
          </w:p>
        </w:tc>
        <w:tc>
          <w:tcPr>
            <w:tcW w:w="346" w:type="dxa"/>
            <w:tcBorders>
              <w:top w:val="single" w:sz="4" w:space="0" w:color="000000"/>
            </w:tcBorders>
          </w:tcPr>
          <w:p>
            <w:pPr>
              <w:pStyle w:val="TableParagraph"/>
              <w:rPr>
                <w:sz w:val="12"/>
              </w:rPr>
            </w:pPr>
          </w:p>
        </w:tc>
        <w:tc>
          <w:tcPr>
            <w:tcW w:w="1156" w:type="dxa"/>
            <w:tcBorders>
              <w:top w:val="single" w:sz="4" w:space="0" w:color="000000"/>
            </w:tcBorders>
          </w:tcPr>
          <w:p>
            <w:pPr>
              <w:pStyle w:val="TableParagraph"/>
              <w:spacing w:line="172" w:lineRule="exact"/>
              <w:ind w:left="-2"/>
              <w:rPr>
                <w:sz w:val="12"/>
              </w:rPr>
            </w:pPr>
            <w:r>
              <w:rPr>
                <w:w w:val="115"/>
                <w:sz w:val="12"/>
              </w:rPr>
              <w:t>0.2900</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0.0196</w:t>
            </w:r>
          </w:p>
        </w:tc>
        <w:tc>
          <w:tcPr>
            <w:tcW w:w="1329" w:type="dxa"/>
            <w:tcBorders>
              <w:top w:val="single" w:sz="4" w:space="0" w:color="000000"/>
            </w:tcBorders>
          </w:tcPr>
          <w:p>
            <w:pPr>
              <w:pStyle w:val="TableParagraph"/>
              <w:spacing w:line="172" w:lineRule="exact"/>
              <w:ind w:left="170"/>
              <w:rPr>
                <w:sz w:val="12"/>
              </w:rPr>
            </w:pPr>
            <w:r>
              <w:rPr>
                <w:w w:val="115"/>
                <w:sz w:val="12"/>
              </w:rPr>
              <w:t>0.4010</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0.0076</w:t>
            </w:r>
          </w:p>
        </w:tc>
        <w:tc>
          <w:tcPr>
            <w:tcW w:w="1197" w:type="dxa"/>
            <w:tcBorders>
              <w:top w:val="single" w:sz="4" w:space="0" w:color="000000"/>
            </w:tcBorders>
          </w:tcPr>
          <w:p>
            <w:pPr>
              <w:pStyle w:val="TableParagraph"/>
              <w:spacing w:line="172" w:lineRule="exact"/>
              <w:ind w:left="169"/>
              <w:rPr>
                <w:sz w:val="12"/>
              </w:rPr>
            </w:pPr>
            <w:r>
              <w:rPr>
                <w:w w:val="115"/>
                <w:sz w:val="12"/>
              </w:rPr>
              <w:t>0.7050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0.0059</w:t>
            </w:r>
          </w:p>
        </w:tc>
        <w:tc>
          <w:tcPr>
            <w:tcW w:w="1464" w:type="dxa"/>
            <w:tcBorders>
              <w:top w:val="single" w:sz="4" w:space="0" w:color="000000"/>
            </w:tcBorders>
          </w:tcPr>
          <w:p>
            <w:pPr>
              <w:pStyle w:val="TableParagraph"/>
              <w:spacing w:line="172" w:lineRule="exact"/>
              <w:ind w:right="97"/>
              <w:jc w:val="right"/>
              <w:rPr>
                <w:b/>
                <w:sz w:val="12"/>
              </w:rPr>
            </w:pPr>
            <w:r>
              <w:rPr>
                <w:b/>
                <w:w w:val="120"/>
                <w:sz w:val="12"/>
              </w:rPr>
              <w:t>0.7122</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0.0119</w:t>
            </w:r>
          </w:p>
        </w:tc>
      </w:tr>
      <w:tr>
        <w:trPr>
          <w:trHeight w:val="171" w:hRule="atLeast"/>
        </w:trPr>
        <w:tc>
          <w:tcPr>
            <w:tcW w:w="1355" w:type="dxa"/>
          </w:tcPr>
          <w:p>
            <w:pPr>
              <w:pStyle w:val="TableParagraph"/>
              <w:tabs>
                <w:tab w:pos="615" w:val="left" w:leader="none"/>
              </w:tabs>
              <w:spacing w:line="134" w:lineRule="exact" w:before="17"/>
              <w:ind w:left="90"/>
              <w:rPr>
                <w:sz w:val="12"/>
              </w:rPr>
            </w:pPr>
            <w:r>
              <w:rPr>
                <w:spacing w:val="-5"/>
                <w:sz w:val="12"/>
              </w:rPr>
              <w:t>DL</w:t>
            </w:r>
            <w:r>
              <w:rPr>
                <w:sz w:val="12"/>
              </w:rPr>
              <w:tab/>
            </w:r>
            <w:r>
              <w:rPr>
                <w:spacing w:val="-5"/>
                <w:sz w:val="12"/>
              </w:rPr>
              <w:t>RNN</w:t>
            </w:r>
          </w:p>
        </w:tc>
        <w:tc>
          <w:tcPr>
            <w:tcW w:w="1156" w:type="dxa"/>
          </w:tcPr>
          <w:p>
            <w:pPr>
              <w:pStyle w:val="TableParagraph"/>
              <w:spacing w:line="151" w:lineRule="exact"/>
              <w:ind w:left="-1"/>
              <w:rPr>
                <w:sz w:val="12"/>
              </w:rPr>
            </w:pPr>
            <w:r>
              <w:rPr>
                <w:w w:val="115"/>
                <w:sz w:val="12"/>
              </w:rPr>
              <w:t>0.4299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0.0116</w:t>
            </w:r>
          </w:p>
        </w:tc>
        <w:tc>
          <w:tcPr>
            <w:tcW w:w="1156" w:type="dxa"/>
          </w:tcPr>
          <w:p>
            <w:pPr>
              <w:pStyle w:val="TableParagraph"/>
              <w:spacing w:line="151" w:lineRule="exact"/>
              <w:ind w:left="172"/>
              <w:rPr>
                <w:sz w:val="12"/>
              </w:rPr>
            </w:pPr>
            <w:r>
              <w:rPr>
                <w:w w:val="115"/>
                <w:sz w:val="12"/>
              </w:rPr>
              <w:t>0.5454</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0.0077</w:t>
            </w:r>
          </w:p>
        </w:tc>
        <w:tc>
          <w:tcPr>
            <w:tcW w:w="346" w:type="dxa"/>
          </w:tcPr>
          <w:p>
            <w:pPr>
              <w:pStyle w:val="TableParagraph"/>
              <w:rPr>
                <w:sz w:val="10"/>
              </w:rPr>
            </w:pPr>
          </w:p>
        </w:tc>
        <w:tc>
          <w:tcPr>
            <w:tcW w:w="1156" w:type="dxa"/>
          </w:tcPr>
          <w:p>
            <w:pPr>
              <w:pStyle w:val="TableParagraph"/>
              <w:spacing w:line="134" w:lineRule="exact" w:before="17"/>
              <w:ind w:left="-2"/>
              <w:rPr>
                <w:sz w:val="12"/>
              </w:rPr>
            </w:pPr>
            <w:r>
              <w:rPr>
                <w:spacing w:val="-10"/>
                <w:w w:val="105"/>
                <w:sz w:val="12"/>
              </w:rPr>
              <w:t>–</w:t>
            </w:r>
          </w:p>
        </w:tc>
        <w:tc>
          <w:tcPr>
            <w:tcW w:w="1329" w:type="dxa"/>
          </w:tcPr>
          <w:p>
            <w:pPr>
              <w:pStyle w:val="TableParagraph"/>
              <w:spacing w:line="151" w:lineRule="exact"/>
              <w:ind w:left="170"/>
              <w:rPr>
                <w:sz w:val="12"/>
              </w:rPr>
            </w:pPr>
            <w:r>
              <w:rPr>
                <w:w w:val="115"/>
                <w:sz w:val="12"/>
              </w:rPr>
              <w:t>0.4396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0.0101</w:t>
            </w:r>
          </w:p>
        </w:tc>
        <w:tc>
          <w:tcPr>
            <w:tcW w:w="1197" w:type="dxa"/>
          </w:tcPr>
          <w:p>
            <w:pPr>
              <w:pStyle w:val="TableParagraph"/>
              <w:spacing w:line="151" w:lineRule="exact"/>
              <w:ind w:left="169"/>
              <w:rPr>
                <w:b/>
                <w:sz w:val="12"/>
              </w:rPr>
            </w:pPr>
            <w:r>
              <w:rPr>
                <w:b/>
                <w:w w:val="120"/>
                <w:sz w:val="12"/>
              </w:rPr>
              <w:t>0.7486</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0.0189</w:t>
            </w:r>
          </w:p>
        </w:tc>
        <w:tc>
          <w:tcPr>
            <w:tcW w:w="1464" w:type="dxa"/>
          </w:tcPr>
          <w:p>
            <w:pPr>
              <w:pStyle w:val="TableParagraph"/>
              <w:spacing w:line="151" w:lineRule="exact"/>
              <w:ind w:right="138"/>
              <w:jc w:val="right"/>
              <w:rPr>
                <w:sz w:val="12"/>
              </w:rPr>
            </w:pPr>
            <w:r>
              <w:rPr>
                <w:w w:val="115"/>
                <w:sz w:val="12"/>
              </w:rPr>
              <w:t>0.7283</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0.0074</w:t>
            </w:r>
          </w:p>
        </w:tc>
      </w:tr>
      <w:tr>
        <w:trPr>
          <w:trHeight w:val="207" w:hRule="atLeast"/>
        </w:trPr>
        <w:tc>
          <w:tcPr>
            <w:tcW w:w="1355" w:type="dxa"/>
            <w:tcBorders>
              <w:bottom w:val="single" w:sz="4" w:space="0" w:color="000000"/>
            </w:tcBorders>
          </w:tcPr>
          <w:p>
            <w:pPr>
              <w:pStyle w:val="TableParagraph"/>
              <w:spacing w:before="17"/>
              <w:ind w:left="615"/>
              <w:rPr>
                <w:sz w:val="12"/>
              </w:rPr>
            </w:pPr>
            <w:r>
              <w:rPr>
                <w:spacing w:val="-4"/>
                <w:sz w:val="12"/>
              </w:rPr>
              <w:t>MMDL</w:t>
            </w:r>
          </w:p>
        </w:tc>
        <w:tc>
          <w:tcPr>
            <w:tcW w:w="1156" w:type="dxa"/>
            <w:tcBorders>
              <w:bottom w:val="single" w:sz="4" w:space="0" w:color="000000"/>
            </w:tcBorders>
          </w:tcPr>
          <w:p>
            <w:pPr>
              <w:pStyle w:val="TableParagraph"/>
              <w:spacing w:line="187" w:lineRule="exact"/>
              <w:ind w:left="-1"/>
              <w:rPr>
                <w:sz w:val="12"/>
              </w:rPr>
            </w:pPr>
            <w:r>
              <w:rPr>
                <w:w w:val="115"/>
                <w:sz w:val="12"/>
              </w:rPr>
              <w:t>0.4410</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0.0116</w:t>
            </w:r>
          </w:p>
        </w:tc>
        <w:tc>
          <w:tcPr>
            <w:tcW w:w="1156" w:type="dxa"/>
            <w:tcBorders>
              <w:bottom w:val="single" w:sz="4" w:space="0" w:color="000000"/>
            </w:tcBorders>
          </w:tcPr>
          <w:p>
            <w:pPr>
              <w:pStyle w:val="TableParagraph"/>
              <w:spacing w:line="187" w:lineRule="exact"/>
              <w:ind w:left="172"/>
              <w:rPr>
                <w:sz w:val="12"/>
              </w:rPr>
            </w:pPr>
            <w:r>
              <w:rPr>
                <w:w w:val="115"/>
                <w:sz w:val="12"/>
              </w:rPr>
              <w:t>0.5687</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0.0070</w:t>
            </w:r>
          </w:p>
        </w:tc>
        <w:tc>
          <w:tcPr>
            <w:tcW w:w="346" w:type="dxa"/>
            <w:tcBorders>
              <w:bottom w:val="single" w:sz="4" w:space="0" w:color="000000"/>
            </w:tcBorders>
          </w:tcPr>
          <w:p>
            <w:pPr>
              <w:pStyle w:val="TableParagraph"/>
              <w:rPr>
                <w:sz w:val="12"/>
              </w:rPr>
            </w:pPr>
          </w:p>
        </w:tc>
        <w:tc>
          <w:tcPr>
            <w:tcW w:w="1156" w:type="dxa"/>
            <w:tcBorders>
              <w:bottom w:val="single" w:sz="4" w:space="0" w:color="000000"/>
            </w:tcBorders>
          </w:tcPr>
          <w:p>
            <w:pPr>
              <w:pStyle w:val="TableParagraph"/>
              <w:spacing w:before="17"/>
              <w:ind w:left="-2"/>
              <w:rPr>
                <w:sz w:val="12"/>
              </w:rPr>
            </w:pPr>
            <w:r>
              <w:rPr>
                <w:spacing w:val="-10"/>
                <w:w w:val="105"/>
                <w:sz w:val="12"/>
              </w:rPr>
              <w:t>–</w:t>
            </w:r>
          </w:p>
        </w:tc>
        <w:tc>
          <w:tcPr>
            <w:tcW w:w="1329" w:type="dxa"/>
            <w:tcBorders>
              <w:bottom w:val="single" w:sz="4" w:space="0" w:color="000000"/>
            </w:tcBorders>
          </w:tcPr>
          <w:p>
            <w:pPr>
              <w:pStyle w:val="TableParagraph"/>
              <w:spacing w:line="187" w:lineRule="exact"/>
              <w:ind w:left="170"/>
              <w:rPr>
                <w:sz w:val="12"/>
              </w:rPr>
            </w:pPr>
            <w:r>
              <w:rPr>
                <w:w w:val="115"/>
                <w:sz w:val="12"/>
              </w:rPr>
              <w:t>0.4439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0.0153</w:t>
            </w:r>
          </w:p>
        </w:tc>
        <w:tc>
          <w:tcPr>
            <w:tcW w:w="1197" w:type="dxa"/>
            <w:tcBorders>
              <w:bottom w:val="single" w:sz="4" w:space="0" w:color="000000"/>
            </w:tcBorders>
          </w:tcPr>
          <w:p>
            <w:pPr>
              <w:pStyle w:val="TableParagraph"/>
              <w:spacing w:line="187" w:lineRule="exact"/>
              <w:ind w:left="169"/>
              <w:rPr>
                <w:b/>
                <w:sz w:val="12"/>
              </w:rPr>
            </w:pPr>
            <w:r>
              <w:rPr>
                <w:b/>
                <w:w w:val="120"/>
                <w:sz w:val="12"/>
              </w:rPr>
              <w:t>0.7551</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0.0093</w:t>
            </w:r>
          </w:p>
        </w:tc>
        <w:tc>
          <w:tcPr>
            <w:tcW w:w="1464" w:type="dxa"/>
            <w:tcBorders>
              <w:bottom w:val="single" w:sz="4" w:space="0" w:color="000000"/>
            </w:tcBorders>
          </w:tcPr>
          <w:p>
            <w:pPr>
              <w:pStyle w:val="TableParagraph"/>
              <w:spacing w:line="187" w:lineRule="exact"/>
              <w:ind w:right="138"/>
              <w:jc w:val="right"/>
              <w:rPr>
                <w:sz w:val="12"/>
              </w:rPr>
            </w:pPr>
            <w:r>
              <w:rPr>
                <w:w w:val="115"/>
                <w:sz w:val="12"/>
              </w:rPr>
              <w:t>0.7389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0.0057</w:t>
            </w:r>
          </w:p>
        </w:tc>
      </w:tr>
    </w:tbl>
    <w:p>
      <w:pPr>
        <w:pStyle w:val="BodyText"/>
        <w:spacing w:before="181"/>
        <w:rPr>
          <w:sz w:val="20"/>
        </w:rPr>
      </w:pPr>
      <w:r>
        <w:rPr/>
        <w:drawing>
          <wp:anchor distT="0" distB="0" distL="0" distR="0" allowOverlap="1" layoutInCell="1" locked="0" behindDoc="1" simplePos="0" relativeHeight="487598592">
            <wp:simplePos x="0" y="0"/>
            <wp:positionH relativeFrom="page">
              <wp:posOffset>1766087</wp:posOffset>
            </wp:positionH>
            <wp:positionV relativeFrom="paragraph">
              <wp:posOffset>276682</wp:posOffset>
            </wp:positionV>
            <wp:extent cx="3994099" cy="1536191"/>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3994099" cy="1536191"/>
                    </a:xfrm>
                    <a:prstGeom prst="rect">
                      <a:avLst/>
                    </a:prstGeom>
                  </pic:spPr>
                </pic:pic>
              </a:graphicData>
            </a:graphic>
          </wp:anchor>
        </w:drawing>
      </w:r>
    </w:p>
    <w:p>
      <w:pPr>
        <w:pStyle w:val="BodyText"/>
        <w:spacing w:before="88"/>
        <w:rPr>
          <w:sz w:val="12"/>
        </w:rPr>
      </w:pPr>
    </w:p>
    <w:p>
      <w:pPr>
        <w:spacing w:before="0"/>
        <w:ind w:left="0" w:right="0" w:firstLine="0"/>
        <w:jc w:val="center"/>
        <w:rPr>
          <w:sz w:val="12"/>
        </w:rPr>
      </w:pPr>
      <w:bookmarkStart w:name="_bookmark12" w:id="26"/>
      <w:bookmarkEnd w:id="26"/>
      <w:r>
        <w:rPr/>
      </w:r>
      <w:r>
        <w:rPr>
          <w:b/>
          <w:w w:val="120"/>
          <w:sz w:val="12"/>
        </w:rPr>
        <w:t>/ig.</w:t>
      </w:r>
      <w:r>
        <w:rPr>
          <w:b/>
          <w:spacing w:val="5"/>
          <w:w w:val="120"/>
          <w:sz w:val="12"/>
        </w:rPr>
        <w:t> </w:t>
      </w:r>
      <w:r>
        <w:rPr>
          <w:b/>
          <w:w w:val="120"/>
          <w:sz w:val="12"/>
        </w:rPr>
        <w:t>1.</w:t>
      </w:r>
      <w:r>
        <w:rPr>
          <w:b/>
          <w:spacing w:val="25"/>
          <w:w w:val="120"/>
          <w:sz w:val="12"/>
        </w:rPr>
        <w:t> </w:t>
      </w:r>
      <w:r>
        <w:rPr>
          <w:w w:val="120"/>
          <w:sz w:val="12"/>
        </w:rPr>
        <w:t>Apply</w:t>
      </w:r>
      <w:r>
        <w:rPr>
          <w:spacing w:val="5"/>
          <w:w w:val="120"/>
          <w:sz w:val="12"/>
        </w:rPr>
        <w:t> </w:t>
      </w:r>
      <w:r>
        <w:rPr>
          <w:w w:val="120"/>
          <w:sz w:val="12"/>
        </w:rPr>
        <w:t>the</w:t>
      </w:r>
      <w:r>
        <w:rPr>
          <w:spacing w:val="6"/>
          <w:w w:val="120"/>
          <w:sz w:val="12"/>
        </w:rPr>
        <w:t> </w:t>
      </w:r>
      <w:r>
        <w:rPr>
          <w:w w:val="120"/>
          <w:sz w:val="12"/>
        </w:rPr>
        <w:t>features</w:t>
      </w:r>
      <w:r>
        <w:rPr>
          <w:spacing w:val="5"/>
          <w:w w:val="120"/>
          <w:sz w:val="12"/>
        </w:rPr>
        <w:t> </w:t>
      </w:r>
      <w:r>
        <w:rPr>
          <w:w w:val="120"/>
          <w:sz w:val="12"/>
        </w:rPr>
        <w:t>selected</w:t>
      </w:r>
      <w:r>
        <w:rPr>
          <w:spacing w:val="5"/>
          <w:w w:val="120"/>
          <w:sz w:val="12"/>
        </w:rPr>
        <w:t> </w:t>
      </w:r>
      <w:r>
        <w:rPr>
          <w:w w:val="120"/>
          <w:sz w:val="12"/>
        </w:rPr>
        <w:t>by</w:t>
      </w:r>
      <w:r>
        <w:rPr>
          <w:spacing w:val="5"/>
          <w:w w:val="120"/>
          <w:sz w:val="12"/>
        </w:rPr>
        <w:t> </w:t>
      </w:r>
      <w:r>
        <w:rPr>
          <w:w w:val="120"/>
          <w:sz w:val="12"/>
        </w:rPr>
        <w:t>GA-MMDL</w:t>
      </w:r>
      <w:r>
        <w:rPr>
          <w:spacing w:val="5"/>
          <w:w w:val="120"/>
          <w:sz w:val="12"/>
        </w:rPr>
        <w:t> </w:t>
      </w:r>
      <w:r>
        <w:rPr>
          <w:w w:val="120"/>
          <w:sz w:val="12"/>
        </w:rPr>
        <w:t>to</w:t>
      </w:r>
      <w:r>
        <w:rPr>
          <w:spacing w:val="6"/>
          <w:w w:val="120"/>
          <w:sz w:val="12"/>
        </w:rPr>
        <w:t> </w:t>
      </w:r>
      <w:r>
        <w:rPr>
          <w:w w:val="120"/>
          <w:sz w:val="12"/>
        </w:rPr>
        <w:t>other</w:t>
      </w:r>
      <w:r>
        <w:rPr>
          <w:spacing w:val="5"/>
          <w:w w:val="120"/>
          <w:sz w:val="12"/>
        </w:rPr>
        <w:t> </w:t>
      </w:r>
      <w:r>
        <w:rPr>
          <w:w w:val="120"/>
          <w:sz w:val="12"/>
        </w:rPr>
        <w:t>classifiers</w:t>
      </w:r>
      <w:r>
        <w:rPr>
          <w:spacing w:val="5"/>
          <w:w w:val="120"/>
          <w:sz w:val="12"/>
        </w:rPr>
        <w:t> </w:t>
      </w:r>
      <w:r>
        <w:rPr>
          <w:w w:val="120"/>
          <w:sz w:val="12"/>
        </w:rPr>
        <w:t>for</w:t>
      </w:r>
      <w:r>
        <w:rPr>
          <w:spacing w:val="5"/>
          <w:w w:val="120"/>
          <w:sz w:val="12"/>
        </w:rPr>
        <w:t> </w:t>
      </w:r>
      <w:r>
        <w:rPr>
          <w:w w:val="120"/>
          <w:sz w:val="12"/>
        </w:rPr>
        <w:t>the</w:t>
      </w:r>
      <w:r>
        <w:rPr>
          <w:spacing w:val="5"/>
          <w:w w:val="120"/>
          <w:sz w:val="12"/>
        </w:rPr>
        <w:t> </w:t>
      </w:r>
      <w:r>
        <w:rPr>
          <w:w w:val="120"/>
          <w:sz w:val="12"/>
        </w:rPr>
        <w:t>mortality</w:t>
      </w:r>
      <w:r>
        <w:rPr>
          <w:spacing w:val="6"/>
          <w:w w:val="120"/>
          <w:sz w:val="12"/>
        </w:rPr>
        <w:t> </w:t>
      </w:r>
      <w:r>
        <w:rPr>
          <w:w w:val="120"/>
          <w:sz w:val="12"/>
        </w:rPr>
        <w:t>prediction</w:t>
      </w:r>
      <w:r>
        <w:rPr>
          <w:spacing w:val="5"/>
          <w:w w:val="120"/>
          <w:sz w:val="12"/>
        </w:rPr>
        <w:t> </w:t>
      </w:r>
      <w:r>
        <w:rPr>
          <w:spacing w:val="-2"/>
          <w:w w:val="120"/>
          <w:sz w:val="12"/>
        </w:rPr>
        <w:t>task.</w:t>
      </w:r>
    </w:p>
    <w:p>
      <w:pPr>
        <w:pStyle w:val="BodyText"/>
        <w:rPr>
          <w:sz w:val="12"/>
        </w:rPr>
      </w:pPr>
    </w:p>
    <w:p>
      <w:pPr>
        <w:pStyle w:val="BodyText"/>
        <w:rPr>
          <w:sz w:val="12"/>
        </w:rPr>
      </w:pPr>
    </w:p>
    <w:p>
      <w:pPr>
        <w:pStyle w:val="BodyText"/>
        <w:spacing w:before="88"/>
        <w:rPr>
          <w:sz w:val="12"/>
        </w:rPr>
      </w:pPr>
    </w:p>
    <w:p>
      <w:pPr>
        <w:spacing w:before="0"/>
        <w:ind w:left="735" w:right="0" w:firstLine="0"/>
        <w:jc w:val="left"/>
        <w:rPr>
          <w:b/>
          <w:sz w:val="12"/>
        </w:rPr>
      </w:pPr>
      <w:bookmarkStart w:name="_bookmark13" w:id="27"/>
      <w:bookmarkEnd w:id="27"/>
      <w:r>
        <w:rPr/>
      </w:r>
      <w:r>
        <w:rPr>
          <w:b/>
          <w:w w:val="115"/>
          <w:sz w:val="12"/>
        </w:rPr>
        <w:t>Table</w:t>
      </w:r>
      <w:r>
        <w:rPr>
          <w:b/>
          <w:spacing w:val="12"/>
          <w:w w:val="115"/>
          <w:sz w:val="12"/>
        </w:rPr>
        <w:t> </w:t>
      </w:r>
      <w:r>
        <w:rPr>
          <w:b/>
          <w:spacing w:val="-10"/>
          <w:w w:val="115"/>
          <w:sz w:val="12"/>
        </w:rPr>
        <w:t>6</w:t>
      </w:r>
    </w:p>
    <w:p>
      <w:pPr>
        <w:spacing w:before="34"/>
        <w:ind w:left="735" w:right="0" w:firstLine="0"/>
        <w:jc w:val="left"/>
        <w:rPr>
          <w:sz w:val="12"/>
        </w:rPr>
      </w:pPr>
      <w:r>
        <w:rPr/>
        <mc:AlternateContent>
          <mc:Choice Requires="wps">
            <w:drawing>
              <wp:anchor distT="0" distB="0" distL="0" distR="0" allowOverlap="1" layoutInCell="1" locked="0" behindDoc="1" simplePos="0" relativeHeight="487599104">
                <wp:simplePos x="0" y="0"/>
                <wp:positionH relativeFrom="page">
                  <wp:posOffset>856792</wp:posOffset>
                </wp:positionH>
                <wp:positionV relativeFrom="paragraph">
                  <wp:posOffset>131070</wp:posOffset>
                </wp:positionV>
                <wp:extent cx="581279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812790" cy="1270"/>
                        </a:xfrm>
                        <a:custGeom>
                          <a:avLst/>
                          <a:gdLst/>
                          <a:ahLst/>
                          <a:cxnLst/>
                          <a:rect l="l" t="t" r="r" b="b"/>
                          <a:pathLst>
                            <a:path w="5812790" h="0">
                              <a:moveTo>
                                <a:pt x="0" y="0"/>
                              </a:moveTo>
                              <a:lnTo>
                                <a:pt x="581267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463997pt;margin-top:10.320516pt;width:457.7pt;height:.1pt;mso-position-horizontal-relative:page;mso-position-vertical-relative:paragraph;z-index:-15717376;mso-wrap-distance-left:0;mso-wrap-distance-right:0" id="docshape19" coordorigin="1349,206" coordsize="9154,0" path="m1349,206l10503,206e" filled="false" stroked="true" strokeweight=".398pt" strokecolor="#000000">
                <v:path arrowok="t"/>
                <v:stroke dashstyle="solid"/>
                <w10:wrap type="topAndBottom"/>
              </v:shape>
            </w:pict>
          </mc:Fallback>
        </mc:AlternateContent>
      </w:r>
      <w:r>
        <w:rPr>
          <w:w w:val="115"/>
          <w:sz w:val="12"/>
        </w:rPr>
        <w:t>AUROC</w:t>
      </w:r>
      <w:r>
        <w:rPr>
          <w:spacing w:val="12"/>
          <w:w w:val="115"/>
          <w:sz w:val="12"/>
        </w:rPr>
        <w:t> </w:t>
      </w:r>
      <w:r>
        <w:rPr>
          <w:w w:val="115"/>
          <w:sz w:val="12"/>
        </w:rPr>
        <w:t>of</w:t>
      </w:r>
      <w:r>
        <w:rPr>
          <w:spacing w:val="12"/>
          <w:w w:val="115"/>
          <w:sz w:val="12"/>
        </w:rPr>
        <w:t> </w:t>
      </w:r>
      <w:r>
        <w:rPr>
          <w:w w:val="115"/>
          <w:sz w:val="12"/>
        </w:rPr>
        <w:t>icd-9</w:t>
      </w:r>
      <w:r>
        <w:rPr>
          <w:spacing w:val="12"/>
          <w:w w:val="115"/>
          <w:sz w:val="12"/>
        </w:rPr>
        <w:t> </w:t>
      </w:r>
      <w:r>
        <w:rPr>
          <w:w w:val="115"/>
          <w:sz w:val="12"/>
        </w:rPr>
        <w:t>code</w:t>
      </w:r>
      <w:r>
        <w:rPr>
          <w:spacing w:val="12"/>
          <w:w w:val="115"/>
          <w:sz w:val="12"/>
        </w:rPr>
        <w:t> </w:t>
      </w:r>
      <w:r>
        <w:rPr>
          <w:w w:val="115"/>
          <w:sz w:val="12"/>
        </w:rPr>
        <w:t>group</w:t>
      </w:r>
      <w:r>
        <w:rPr>
          <w:spacing w:val="12"/>
          <w:w w:val="115"/>
          <w:sz w:val="12"/>
        </w:rPr>
        <w:t> </w:t>
      </w:r>
      <w:r>
        <w:rPr>
          <w:w w:val="115"/>
          <w:sz w:val="12"/>
        </w:rPr>
        <w:t>prediction</w:t>
      </w:r>
      <w:r>
        <w:rPr>
          <w:spacing w:val="12"/>
          <w:w w:val="115"/>
          <w:sz w:val="12"/>
        </w:rPr>
        <w:t> </w:t>
      </w:r>
      <w:r>
        <w:rPr>
          <w:spacing w:val="-2"/>
          <w:w w:val="115"/>
          <w:sz w:val="12"/>
        </w:rPr>
        <w:t>task.</w:t>
      </w:r>
    </w:p>
    <w:p>
      <w:pPr>
        <w:tabs>
          <w:tab w:pos="1264" w:val="left" w:leader="none"/>
          <w:tab w:pos="3920" w:val="left" w:leader="none"/>
          <w:tab w:pos="7945" w:val="left" w:leader="none"/>
        </w:tabs>
        <w:spacing w:before="39" w:after="57"/>
        <w:ind w:left="0" w:right="50" w:firstLine="0"/>
        <w:jc w:val="center"/>
        <w:rPr>
          <w:sz w:val="12"/>
        </w:rPr>
      </w:pPr>
      <w:r>
        <w:rPr>
          <w:spacing w:val="-2"/>
          <w:w w:val="120"/>
          <w:sz w:val="12"/>
        </w:rPr>
        <w:t>Algorithm</w:t>
      </w:r>
      <w:r>
        <w:rPr>
          <w:sz w:val="12"/>
        </w:rPr>
        <w:tab/>
      </w:r>
      <w:r>
        <w:rPr>
          <w:w w:val="120"/>
          <w:sz w:val="12"/>
        </w:rPr>
        <w:t>Score</w:t>
      </w:r>
      <w:r>
        <w:rPr>
          <w:spacing w:val="4"/>
          <w:w w:val="120"/>
          <w:sz w:val="12"/>
        </w:rPr>
        <w:t> </w:t>
      </w:r>
      <w:r>
        <w:rPr>
          <w:w w:val="120"/>
          <w:sz w:val="12"/>
        </w:rPr>
        <w:t>method</w:t>
      </w:r>
      <w:r>
        <w:rPr>
          <w:spacing w:val="4"/>
          <w:w w:val="120"/>
          <w:sz w:val="12"/>
        </w:rPr>
        <w:t> </w:t>
      </w:r>
      <w:r>
        <w:rPr>
          <w:spacing w:val="-2"/>
          <w:w w:val="120"/>
          <w:sz w:val="12"/>
        </w:rPr>
        <w:t>(Features)</w:t>
      </w:r>
      <w:r>
        <w:rPr>
          <w:sz w:val="12"/>
        </w:rPr>
        <w:tab/>
      </w:r>
      <w:r>
        <w:rPr>
          <w:w w:val="120"/>
          <w:sz w:val="12"/>
        </w:rPr>
        <w:t>Feature</w:t>
      </w:r>
      <w:r>
        <w:rPr>
          <w:spacing w:val="13"/>
          <w:w w:val="120"/>
          <w:sz w:val="12"/>
        </w:rPr>
        <w:t> </w:t>
      </w:r>
      <w:r>
        <w:rPr>
          <w:w w:val="120"/>
          <w:sz w:val="12"/>
        </w:rPr>
        <w:t>extraction/selection</w:t>
      </w:r>
      <w:r>
        <w:rPr>
          <w:spacing w:val="13"/>
          <w:w w:val="120"/>
          <w:sz w:val="12"/>
        </w:rPr>
        <w:t> </w:t>
      </w:r>
      <w:r>
        <w:rPr>
          <w:spacing w:val="-2"/>
          <w:w w:val="120"/>
          <w:sz w:val="12"/>
        </w:rPr>
        <w:t>(Features)</w:t>
      </w:r>
      <w:r>
        <w:rPr>
          <w:sz w:val="12"/>
        </w:rPr>
        <w:tab/>
      </w:r>
      <w:r>
        <w:rPr>
          <w:w w:val="120"/>
          <w:sz w:val="12"/>
        </w:rPr>
        <w:t>All</w:t>
      </w:r>
      <w:r>
        <w:rPr>
          <w:spacing w:val="-1"/>
          <w:w w:val="120"/>
          <w:sz w:val="12"/>
        </w:rPr>
        <w:t> </w:t>
      </w:r>
      <w:r>
        <w:rPr>
          <w:w w:val="120"/>
          <w:sz w:val="12"/>
        </w:rPr>
        <w:t>features</w:t>
      </w:r>
      <w:r>
        <w:rPr>
          <w:w w:val="120"/>
          <w:sz w:val="12"/>
        </w:rPr>
        <w:t> </w:t>
      </w:r>
      <w:r>
        <w:rPr>
          <w:spacing w:val="-2"/>
          <w:w w:val="120"/>
          <w:sz w:val="12"/>
        </w:rPr>
        <w:t>(141)</w:t>
      </w:r>
    </w:p>
    <w:tbl>
      <w:tblPr>
        <w:tblW w:w="0" w:type="auto"/>
        <w:jc w:val="left"/>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156"/>
        <w:gridCol w:w="1156"/>
        <w:gridCol w:w="346"/>
        <w:gridCol w:w="1156"/>
        <w:gridCol w:w="1329"/>
        <w:gridCol w:w="1197"/>
        <w:gridCol w:w="1464"/>
      </w:tblGrid>
      <w:tr>
        <w:trPr>
          <w:trHeight w:val="227" w:hRule="atLeast"/>
        </w:trPr>
        <w:tc>
          <w:tcPr>
            <w:tcW w:w="1355" w:type="dxa"/>
            <w:tcBorders>
              <w:bottom w:val="single" w:sz="4" w:space="0" w:color="000000"/>
            </w:tcBorders>
          </w:tcPr>
          <w:p>
            <w:pPr>
              <w:pStyle w:val="TableParagraph"/>
              <w:rPr>
                <w:sz w:val="12"/>
              </w:rPr>
            </w:pPr>
          </w:p>
        </w:tc>
        <w:tc>
          <w:tcPr>
            <w:tcW w:w="1156" w:type="dxa"/>
            <w:tcBorders>
              <w:top w:val="single" w:sz="4" w:space="0" w:color="000000"/>
              <w:bottom w:val="single" w:sz="4" w:space="0" w:color="000000"/>
            </w:tcBorders>
          </w:tcPr>
          <w:p>
            <w:pPr>
              <w:pStyle w:val="TableParagraph"/>
              <w:spacing w:before="37"/>
              <w:ind w:left="-1"/>
              <w:rPr>
                <w:sz w:val="12"/>
              </w:rPr>
            </w:pPr>
            <w:r>
              <w:rPr>
                <w:sz w:val="12"/>
              </w:rPr>
              <w:t>SAPS-II</w:t>
            </w:r>
            <w:r>
              <w:rPr>
                <w:spacing w:val="31"/>
                <w:sz w:val="12"/>
              </w:rPr>
              <w:t> </w:t>
            </w:r>
            <w:r>
              <w:rPr>
                <w:spacing w:val="-4"/>
                <w:sz w:val="12"/>
              </w:rPr>
              <w:t>(20)</w:t>
            </w:r>
          </w:p>
        </w:tc>
        <w:tc>
          <w:tcPr>
            <w:tcW w:w="1156" w:type="dxa"/>
            <w:tcBorders>
              <w:top w:val="single" w:sz="4" w:space="0" w:color="000000"/>
              <w:bottom w:val="single" w:sz="4" w:space="0" w:color="000000"/>
            </w:tcBorders>
          </w:tcPr>
          <w:p>
            <w:pPr>
              <w:pStyle w:val="TableParagraph"/>
              <w:spacing w:before="37"/>
              <w:ind w:left="171"/>
              <w:rPr>
                <w:sz w:val="12"/>
              </w:rPr>
            </w:pPr>
            <w:r>
              <w:rPr>
                <w:sz w:val="12"/>
              </w:rPr>
              <w:t>SOFA</w:t>
            </w:r>
            <w:r>
              <w:rPr>
                <w:spacing w:val="29"/>
                <w:sz w:val="12"/>
              </w:rPr>
              <w:t> </w:t>
            </w:r>
            <w:r>
              <w:rPr>
                <w:spacing w:val="-4"/>
                <w:sz w:val="12"/>
              </w:rPr>
              <w:t>(17)</w:t>
            </w:r>
          </w:p>
        </w:tc>
        <w:tc>
          <w:tcPr>
            <w:tcW w:w="346" w:type="dxa"/>
            <w:tcBorders>
              <w:bottom w:val="single" w:sz="4" w:space="0" w:color="000000"/>
            </w:tcBorders>
          </w:tcPr>
          <w:p>
            <w:pPr>
              <w:pStyle w:val="TableParagraph"/>
              <w:rPr>
                <w:sz w:val="12"/>
              </w:rPr>
            </w:pPr>
          </w:p>
        </w:tc>
        <w:tc>
          <w:tcPr>
            <w:tcW w:w="1156" w:type="dxa"/>
            <w:tcBorders>
              <w:top w:val="single" w:sz="4" w:space="0" w:color="000000"/>
              <w:bottom w:val="single" w:sz="4" w:space="0" w:color="000000"/>
            </w:tcBorders>
          </w:tcPr>
          <w:p>
            <w:pPr>
              <w:pStyle w:val="TableParagraph"/>
              <w:spacing w:before="37"/>
              <w:ind w:left="-2"/>
              <w:rPr>
                <w:sz w:val="12"/>
              </w:rPr>
            </w:pPr>
            <w:r>
              <w:rPr>
                <w:sz w:val="12"/>
              </w:rPr>
              <w:t>PCA</w:t>
            </w:r>
            <w:r>
              <w:rPr>
                <w:spacing w:val="27"/>
                <w:sz w:val="12"/>
              </w:rPr>
              <w:t> </w:t>
            </w:r>
            <w:r>
              <w:rPr>
                <w:spacing w:val="-4"/>
                <w:sz w:val="12"/>
              </w:rPr>
              <w:t>(20)</w:t>
            </w:r>
          </w:p>
        </w:tc>
        <w:tc>
          <w:tcPr>
            <w:tcW w:w="1329" w:type="dxa"/>
            <w:tcBorders>
              <w:top w:val="single" w:sz="4" w:space="0" w:color="000000"/>
              <w:bottom w:val="single" w:sz="4" w:space="0" w:color="000000"/>
            </w:tcBorders>
          </w:tcPr>
          <w:p>
            <w:pPr>
              <w:pStyle w:val="TableParagraph"/>
              <w:spacing w:before="37"/>
              <w:ind w:left="170"/>
              <w:rPr>
                <w:sz w:val="12"/>
              </w:rPr>
            </w:pPr>
            <w:r>
              <w:rPr>
                <w:w w:val="110"/>
                <w:sz w:val="12"/>
              </w:rPr>
              <w:t>RFE</w:t>
            </w:r>
            <w:r>
              <w:rPr>
                <w:spacing w:val="2"/>
                <w:w w:val="110"/>
                <w:sz w:val="12"/>
              </w:rPr>
              <w:t> </w:t>
            </w:r>
            <w:r>
              <w:rPr>
                <w:spacing w:val="-4"/>
                <w:w w:val="110"/>
                <w:sz w:val="12"/>
              </w:rPr>
              <w:t>(20)</w:t>
            </w:r>
          </w:p>
        </w:tc>
        <w:tc>
          <w:tcPr>
            <w:tcW w:w="1197" w:type="dxa"/>
            <w:tcBorders>
              <w:top w:val="single" w:sz="4" w:space="0" w:color="000000"/>
              <w:bottom w:val="single" w:sz="4" w:space="0" w:color="000000"/>
            </w:tcBorders>
          </w:tcPr>
          <w:p>
            <w:pPr>
              <w:pStyle w:val="TableParagraph"/>
              <w:spacing w:before="37"/>
              <w:ind w:left="169"/>
              <w:rPr>
                <w:sz w:val="12"/>
              </w:rPr>
            </w:pPr>
            <w:r>
              <w:rPr>
                <w:w w:val="110"/>
                <w:sz w:val="12"/>
              </w:rPr>
              <w:t>GA</w:t>
            </w:r>
            <w:r>
              <w:rPr>
                <w:spacing w:val="2"/>
                <w:w w:val="110"/>
                <w:sz w:val="12"/>
              </w:rPr>
              <w:t> </w:t>
            </w:r>
            <w:r>
              <w:rPr>
                <w:spacing w:val="-4"/>
                <w:w w:val="110"/>
                <w:sz w:val="12"/>
              </w:rPr>
              <w:t>(20)</w:t>
            </w:r>
          </w:p>
        </w:tc>
        <w:tc>
          <w:tcPr>
            <w:tcW w:w="1464" w:type="dxa"/>
            <w:tcBorders>
              <w:bottom w:val="single" w:sz="4" w:space="0" w:color="000000"/>
            </w:tcBorders>
          </w:tcPr>
          <w:p>
            <w:pPr>
              <w:pStyle w:val="TableParagraph"/>
              <w:rPr>
                <w:sz w:val="12"/>
              </w:rPr>
            </w:pPr>
          </w:p>
        </w:tc>
      </w:tr>
      <w:tr>
        <w:trPr>
          <w:trHeight w:val="192" w:hRule="atLeast"/>
        </w:trPr>
        <w:tc>
          <w:tcPr>
            <w:tcW w:w="1355" w:type="dxa"/>
            <w:tcBorders>
              <w:top w:val="single" w:sz="4" w:space="0" w:color="000000"/>
            </w:tcBorders>
          </w:tcPr>
          <w:p>
            <w:pPr>
              <w:pStyle w:val="TableParagraph"/>
              <w:spacing w:line="134" w:lineRule="exact" w:before="37"/>
              <w:ind w:left="128" w:right="88"/>
              <w:jc w:val="center"/>
              <w:rPr>
                <w:sz w:val="12"/>
              </w:rPr>
            </w:pPr>
            <w:r>
              <w:rPr>
                <w:spacing w:val="-5"/>
                <w:w w:val="105"/>
                <w:sz w:val="12"/>
              </w:rPr>
              <w:t>DT</w:t>
            </w:r>
          </w:p>
        </w:tc>
        <w:tc>
          <w:tcPr>
            <w:tcW w:w="1156" w:type="dxa"/>
            <w:tcBorders>
              <w:top w:val="single" w:sz="4" w:space="0" w:color="000000"/>
            </w:tcBorders>
          </w:tcPr>
          <w:p>
            <w:pPr>
              <w:pStyle w:val="TableParagraph"/>
              <w:spacing w:line="172" w:lineRule="exact"/>
              <w:ind w:left="-1"/>
              <w:rPr>
                <w:sz w:val="12"/>
              </w:rPr>
            </w:pPr>
            <w:r>
              <w:rPr>
                <w:w w:val="115"/>
                <w:sz w:val="12"/>
              </w:rPr>
              <w:t>0.5735</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0.0004</w:t>
            </w:r>
          </w:p>
        </w:tc>
        <w:tc>
          <w:tcPr>
            <w:tcW w:w="1156" w:type="dxa"/>
            <w:tcBorders>
              <w:top w:val="single" w:sz="4" w:space="0" w:color="000000"/>
            </w:tcBorders>
          </w:tcPr>
          <w:p>
            <w:pPr>
              <w:pStyle w:val="TableParagraph"/>
              <w:spacing w:line="172" w:lineRule="exact"/>
              <w:ind w:left="172"/>
              <w:rPr>
                <w:sz w:val="12"/>
              </w:rPr>
            </w:pPr>
            <w:r>
              <w:rPr>
                <w:w w:val="115"/>
                <w:sz w:val="12"/>
              </w:rPr>
              <w:t>0.5746</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0.0003</w:t>
            </w:r>
          </w:p>
        </w:tc>
        <w:tc>
          <w:tcPr>
            <w:tcW w:w="346" w:type="dxa"/>
            <w:tcBorders>
              <w:top w:val="single" w:sz="4" w:space="0" w:color="000000"/>
            </w:tcBorders>
          </w:tcPr>
          <w:p>
            <w:pPr>
              <w:pStyle w:val="TableParagraph"/>
              <w:rPr>
                <w:sz w:val="12"/>
              </w:rPr>
            </w:pPr>
          </w:p>
        </w:tc>
        <w:tc>
          <w:tcPr>
            <w:tcW w:w="1156" w:type="dxa"/>
            <w:tcBorders>
              <w:top w:val="single" w:sz="4" w:space="0" w:color="000000"/>
            </w:tcBorders>
          </w:tcPr>
          <w:p>
            <w:pPr>
              <w:pStyle w:val="TableParagraph"/>
              <w:spacing w:line="172" w:lineRule="exact"/>
              <w:ind w:left="-2"/>
              <w:rPr>
                <w:sz w:val="12"/>
              </w:rPr>
            </w:pPr>
            <w:r>
              <w:rPr>
                <w:w w:val="115"/>
                <w:sz w:val="12"/>
              </w:rPr>
              <w:t>0.5609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0.0005</w:t>
            </w:r>
          </w:p>
        </w:tc>
        <w:tc>
          <w:tcPr>
            <w:tcW w:w="1329" w:type="dxa"/>
            <w:tcBorders>
              <w:top w:val="single" w:sz="4" w:space="0" w:color="000000"/>
            </w:tcBorders>
          </w:tcPr>
          <w:p>
            <w:pPr>
              <w:pStyle w:val="TableParagraph"/>
              <w:spacing w:line="172" w:lineRule="exact"/>
              <w:ind w:left="170"/>
              <w:rPr>
                <w:sz w:val="12"/>
              </w:rPr>
            </w:pPr>
            <w:r>
              <w:rPr>
                <w:w w:val="115"/>
                <w:sz w:val="12"/>
              </w:rPr>
              <w:t>0.5633</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0.0011</w:t>
            </w:r>
          </w:p>
        </w:tc>
        <w:tc>
          <w:tcPr>
            <w:tcW w:w="1197" w:type="dxa"/>
            <w:tcBorders>
              <w:top w:val="single" w:sz="4" w:space="0" w:color="000000"/>
            </w:tcBorders>
          </w:tcPr>
          <w:p>
            <w:pPr>
              <w:pStyle w:val="TableParagraph"/>
              <w:spacing w:line="172" w:lineRule="exact"/>
              <w:ind w:left="169"/>
              <w:rPr>
                <w:b/>
                <w:sz w:val="12"/>
              </w:rPr>
            </w:pPr>
            <w:r>
              <w:rPr>
                <w:b/>
                <w:w w:val="120"/>
                <w:sz w:val="12"/>
              </w:rPr>
              <w:t>0.5875</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0.0005</w:t>
            </w:r>
          </w:p>
        </w:tc>
        <w:tc>
          <w:tcPr>
            <w:tcW w:w="1464" w:type="dxa"/>
            <w:tcBorders>
              <w:top w:val="single" w:sz="4" w:space="0" w:color="000000"/>
            </w:tcBorders>
          </w:tcPr>
          <w:p>
            <w:pPr>
              <w:pStyle w:val="TableParagraph"/>
              <w:spacing w:line="172" w:lineRule="exact"/>
              <w:ind w:right="138"/>
              <w:jc w:val="right"/>
              <w:rPr>
                <w:sz w:val="12"/>
              </w:rPr>
            </w:pPr>
            <w:r>
              <w:rPr>
                <w:w w:val="115"/>
                <w:sz w:val="12"/>
              </w:rPr>
              <w:t>0.5868</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0.0011</w:t>
            </w:r>
          </w:p>
        </w:tc>
      </w:tr>
      <w:tr>
        <w:trPr>
          <w:trHeight w:val="171" w:hRule="atLeast"/>
        </w:trPr>
        <w:tc>
          <w:tcPr>
            <w:tcW w:w="1355" w:type="dxa"/>
          </w:tcPr>
          <w:p>
            <w:pPr>
              <w:pStyle w:val="TableParagraph"/>
              <w:tabs>
                <w:tab w:pos="615" w:val="left" w:leader="none"/>
              </w:tabs>
              <w:spacing w:line="134" w:lineRule="exact" w:before="17"/>
              <w:ind w:left="90"/>
              <w:rPr>
                <w:sz w:val="12"/>
              </w:rPr>
            </w:pPr>
            <w:r>
              <w:rPr>
                <w:spacing w:val="-5"/>
                <w:w w:val="105"/>
                <w:sz w:val="12"/>
              </w:rPr>
              <w:t>ML</w:t>
            </w:r>
            <w:r>
              <w:rPr>
                <w:sz w:val="12"/>
              </w:rPr>
              <w:tab/>
            </w:r>
            <w:r>
              <w:rPr>
                <w:spacing w:val="-2"/>
                <w:w w:val="105"/>
                <w:sz w:val="12"/>
              </w:rPr>
              <w:t>Bayes</w:t>
            </w:r>
          </w:p>
        </w:tc>
        <w:tc>
          <w:tcPr>
            <w:tcW w:w="1156" w:type="dxa"/>
          </w:tcPr>
          <w:p>
            <w:pPr>
              <w:pStyle w:val="TableParagraph"/>
              <w:spacing w:line="151" w:lineRule="exact"/>
              <w:ind w:left="-1"/>
              <w:rPr>
                <w:sz w:val="12"/>
              </w:rPr>
            </w:pPr>
            <w:r>
              <w:rPr>
                <w:w w:val="115"/>
                <w:sz w:val="12"/>
              </w:rPr>
              <w:t>0.6818</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0.0010</w:t>
            </w:r>
          </w:p>
        </w:tc>
        <w:tc>
          <w:tcPr>
            <w:tcW w:w="1156" w:type="dxa"/>
          </w:tcPr>
          <w:p>
            <w:pPr>
              <w:pStyle w:val="TableParagraph"/>
              <w:spacing w:line="151" w:lineRule="exact"/>
              <w:ind w:left="172"/>
              <w:rPr>
                <w:sz w:val="12"/>
              </w:rPr>
            </w:pPr>
            <w:r>
              <w:rPr>
                <w:w w:val="115"/>
                <w:sz w:val="12"/>
              </w:rPr>
              <w:t>0.6694</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0.0023</w:t>
            </w:r>
          </w:p>
        </w:tc>
        <w:tc>
          <w:tcPr>
            <w:tcW w:w="346" w:type="dxa"/>
          </w:tcPr>
          <w:p>
            <w:pPr>
              <w:pStyle w:val="TableParagraph"/>
              <w:rPr>
                <w:sz w:val="10"/>
              </w:rPr>
            </w:pPr>
          </w:p>
        </w:tc>
        <w:tc>
          <w:tcPr>
            <w:tcW w:w="1156" w:type="dxa"/>
          </w:tcPr>
          <w:p>
            <w:pPr>
              <w:pStyle w:val="TableParagraph"/>
              <w:spacing w:line="151" w:lineRule="exact"/>
              <w:ind w:left="-2"/>
              <w:rPr>
                <w:sz w:val="12"/>
              </w:rPr>
            </w:pPr>
            <w:r>
              <w:rPr>
                <w:w w:val="115"/>
                <w:sz w:val="12"/>
              </w:rPr>
              <w:t>0.6523</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0.0027</w:t>
            </w:r>
          </w:p>
        </w:tc>
        <w:tc>
          <w:tcPr>
            <w:tcW w:w="1329" w:type="dxa"/>
          </w:tcPr>
          <w:p>
            <w:pPr>
              <w:pStyle w:val="TableParagraph"/>
              <w:spacing w:line="151" w:lineRule="exact"/>
              <w:ind w:left="170"/>
              <w:rPr>
                <w:sz w:val="12"/>
              </w:rPr>
            </w:pPr>
            <w:r>
              <w:rPr>
                <w:w w:val="115"/>
                <w:sz w:val="12"/>
              </w:rPr>
              <w:t>0.6993</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0.0052</w:t>
            </w:r>
          </w:p>
        </w:tc>
        <w:tc>
          <w:tcPr>
            <w:tcW w:w="1197" w:type="dxa"/>
          </w:tcPr>
          <w:p>
            <w:pPr>
              <w:pStyle w:val="TableParagraph"/>
              <w:spacing w:line="151" w:lineRule="exact"/>
              <w:ind w:left="169"/>
              <w:rPr>
                <w:b/>
                <w:sz w:val="12"/>
              </w:rPr>
            </w:pPr>
            <w:r>
              <w:rPr>
                <w:b/>
                <w:w w:val="120"/>
                <w:sz w:val="12"/>
              </w:rPr>
              <w:t>0.7542</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0.0036</w:t>
            </w:r>
          </w:p>
        </w:tc>
        <w:tc>
          <w:tcPr>
            <w:tcW w:w="1464" w:type="dxa"/>
          </w:tcPr>
          <w:p>
            <w:pPr>
              <w:pStyle w:val="TableParagraph"/>
              <w:spacing w:line="151" w:lineRule="exact"/>
              <w:ind w:right="138"/>
              <w:jc w:val="right"/>
              <w:rPr>
                <w:sz w:val="12"/>
              </w:rPr>
            </w:pPr>
            <w:r>
              <w:rPr>
                <w:w w:val="115"/>
                <w:sz w:val="12"/>
              </w:rPr>
              <w:t>0.7505</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0.0023</w:t>
            </w:r>
          </w:p>
        </w:tc>
      </w:tr>
      <w:tr>
        <w:trPr>
          <w:trHeight w:val="206" w:hRule="atLeast"/>
        </w:trPr>
        <w:tc>
          <w:tcPr>
            <w:tcW w:w="1355" w:type="dxa"/>
            <w:tcBorders>
              <w:bottom w:val="single" w:sz="4" w:space="0" w:color="000000"/>
            </w:tcBorders>
          </w:tcPr>
          <w:p>
            <w:pPr>
              <w:pStyle w:val="TableParagraph"/>
              <w:spacing w:before="17"/>
              <w:ind w:left="128" w:right="102"/>
              <w:jc w:val="center"/>
              <w:rPr>
                <w:sz w:val="12"/>
              </w:rPr>
            </w:pPr>
            <w:r>
              <w:rPr>
                <w:spacing w:val="-5"/>
                <w:sz w:val="12"/>
              </w:rPr>
              <w:t>LR</w:t>
            </w:r>
          </w:p>
        </w:tc>
        <w:tc>
          <w:tcPr>
            <w:tcW w:w="1156" w:type="dxa"/>
            <w:tcBorders>
              <w:bottom w:val="single" w:sz="4" w:space="0" w:color="000000"/>
            </w:tcBorders>
          </w:tcPr>
          <w:p>
            <w:pPr>
              <w:pStyle w:val="TableParagraph"/>
              <w:spacing w:line="187" w:lineRule="exact"/>
              <w:ind w:left="-1"/>
              <w:rPr>
                <w:sz w:val="12"/>
              </w:rPr>
            </w:pPr>
            <w:r>
              <w:rPr>
                <w:w w:val="115"/>
                <w:sz w:val="12"/>
              </w:rPr>
              <w:t>0.5454</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0.0004</w:t>
            </w:r>
          </w:p>
        </w:tc>
        <w:tc>
          <w:tcPr>
            <w:tcW w:w="1156" w:type="dxa"/>
            <w:tcBorders>
              <w:bottom w:val="single" w:sz="4" w:space="0" w:color="000000"/>
            </w:tcBorders>
          </w:tcPr>
          <w:p>
            <w:pPr>
              <w:pStyle w:val="TableParagraph"/>
              <w:spacing w:line="187" w:lineRule="exact"/>
              <w:ind w:left="172"/>
              <w:rPr>
                <w:sz w:val="12"/>
              </w:rPr>
            </w:pPr>
            <w:r>
              <w:rPr>
                <w:w w:val="115"/>
                <w:sz w:val="12"/>
              </w:rPr>
              <w:t>0.5395</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0.0008</w:t>
            </w:r>
          </w:p>
        </w:tc>
        <w:tc>
          <w:tcPr>
            <w:tcW w:w="346" w:type="dxa"/>
            <w:tcBorders>
              <w:bottom w:val="single" w:sz="4" w:space="0" w:color="000000"/>
            </w:tcBorders>
          </w:tcPr>
          <w:p>
            <w:pPr>
              <w:pStyle w:val="TableParagraph"/>
              <w:rPr>
                <w:sz w:val="12"/>
              </w:rPr>
            </w:pPr>
          </w:p>
        </w:tc>
        <w:tc>
          <w:tcPr>
            <w:tcW w:w="1156" w:type="dxa"/>
            <w:tcBorders>
              <w:bottom w:val="single" w:sz="4" w:space="0" w:color="000000"/>
            </w:tcBorders>
          </w:tcPr>
          <w:p>
            <w:pPr>
              <w:pStyle w:val="TableParagraph"/>
              <w:spacing w:line="187" w:lineRule="exact"/>
              <w:ind w:left="-2"/>
              <w:rPr>
                <w:sz w:val="12"/>
              </w:rPr>
            </w:pPr>
            <w:r>
              <w:rPr>
                <w:w w:val="115"/>
                <w:sz w:val="12"/>
              </w:rPr>
              <w:t>0.5438</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0.0006</w:t>
            </w:r>
          </w:p>
        </w:tc>
        <w:tc>
          <w:tcPr>
            <w:tcW w:w="1329" w:type="dxa"/>
            <w:tcBorders>
              <w:bottom w:val="single" w:sz="4" w:space="0" w:color="000000"/>
            </w:tcBorders>
          </w:tcPr>
          <w:p>
            <w:pPr>
              <w:pStyle w:val="TableParagraph"/>
              <w:spacing w:line="187" w:lineRule="exact"/>
              <w:ind w:left="170"/>
              <w:rPr>
                <w:sz w:val="12"/>
              </w:rPr>
            </w:pPr>
            <w:r>
              <w:rPr>
                <w:w w:val="115"/>
                <w:sz w:val="12"/>
              </w:rPr>
              <w:t>0.5687</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0.0024</w:t>
            </w:r>
          </w:p>
        </w:tc>
        <w:tc>
          <w:tcPr>
            <w:tcW w:w="1197" w:type="dxa"/>
            <w:tcBorders>
              <w:bottom w:val="single" w:sz="4" w:space="0" w:color="000000"/>
            </w:tcBorders>
          </w:tcPr>
          <w:p>
            <w:pPr>
              <w:pStyle w:val="TableParagraph"/>
              <w:spacing w:line="187" w:lineRule="exact"/>
              <w:ind w:left="169"/>
              <w:rPr>
                <w:b/>
                <w:sz w:val="12"/>
              </w:rPr>
            </w:pPr>
            <w:r>
              <w:rPr>
                <w:b/>
                <w:w w:val="120"/>
                <w:sz w:val="12"/>
              </w:rPr>
              <w:t>0.6064</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0.0023</w:t>
            </w:r>
          </w:p>
        </w:tc>
        <w:tc>
          <w:tcPr>
            <w:tcW w:w="1464" w:type="dxa"/>
            <w:tcBorders>
              <w:bottom w:val="single" w:sz="4" w:space="0" w:color="000000"/>
            </w:tcBorders>
          </w:tcPr>
          <w:p>
            <w:pPr>
              <w:pStyle w:val="TableParagraph"/>
              <w:spacing w:line="187" w:lineRule="exact"/>
              <w:ind w:right="138"/>
              <w:jc w:val="right"/>
              <w:rPr>
                <w:sz w:val="12"/>
              </w:rPr>
            </w:pPr>
            <w:r>
              <w:rPr>
                <w:w w:val="115"/>
                <w:sz w:val="12"/>
              </w:rPr>
              <w:t>0.6032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0.0011</w:t>
            </w:r>
          </w:p>
        </w:tc>
      </w:tr>
      <w:tr>
        <w:trPr>
          <w:trHeight w:val="192" w:hRule="atLeast"/>
        </w:trPr>
        <w:tc>
          <w:tcPr>
            <w:tcW w:w="1355" w:type="dxa"/>
            <w:tcBorders>
              <w:top w:val="single" w:sz="4" w:space="0" w:color="000000"/>
            </w:tcBorders>
          </w:tcPr>
          <w:p>
            <w:pPr>
              <w:pStyle w:val="TableParagraph"/>
              <w:spacing w:line="134" w:lineRule="exact" w:before="37"/>
              <w:ind w:left="128"/>
              <w:jc w:val="center"/>
              <w:rPr>
                <w:sz w:val="12"/>
              </w:rPr>
            </w:pPr>
            <w:r>
              <w:rPr>
                <w:spacing w:val="-5"/>
                <w:w w:val="105"/>
                <w:sz w:val="12"/>
              </w:rPr>
              <w:t>FNN</w:t>
            </w:r>
          </w:p>
        </w:tc>
        <w:tc>
          <w:tcPr>
            <w:tcW w:w="1156" w:type="dxa"/>
            <w:tcBorders>
              <w:top w:val="single" w:sz="4" w:space="0" w:color="000000"/>
            </w:tcBorders>
          </w:tcPr>
          <w:p>
            <w:pPr>
              <w:pStyle w:val="TableParagraph"/>
              <w:spacing w:line="172" w:lineRule="exact"/>
              <w:ind w:left="-1"/>
              <w:rPr>
                <w:sz w:val="12"/>
              </w:rPr>
            </w:pPr>
            <w:r>
              <w:rPr>
                <w:w w:val="115"/>
                <w:sz w:val="12"/>
              </w:rPr>
              <w:t>0.8087</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0.0008</w:t>
            </w:r>
          </w:p>
        </w:tc>
        <w:tc>
          <w:tcPr>
            <w:tcW w:w="1156" w:type="dxa"/>
            <w:tcBorders>
              <w:top w:val="single" w:sz="4" w:space="0" w:color="000000"/>
            </w:tcBorders>
          </w:tcPr>
          <w:p>
            <w:pPr>
              <w:pStyle w:val="TableParagraph"/>
              <w:spacing w:line="172" w:lineRule="exact"/>
              <w:ind w:left="172"/>
              <w:rPr>
                <w:sz w:val="12"/>
              </w:rPr>
            </w:pPr>
            <w:r>
              <w:rPr>
                <w:w w:val="115"/>
                <w:sz w:val="12"/>
              </w:rPr>
              <w:t>0.8034</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0.0014</w:t>
            </w:r>
          </w:p>
        </w:tc>
        <w:tc>
          <w:tcPr>
            <w:tcW w:w="346" w:type="dxa"/>
            <w:tcBorders>
              <w:top w:val="single" w:sz="4" w:space="0" w:color="000000"/>
            </w:tcBorders>
          </w:tcPr>
          <w:p>
            <w:pPr>
              <w:pStyle w:val="TableParagraph"/>
              <w:rPr>
                <w:sz w:val="12"/>
              </w:rPr>
            </w:pPr>
          </w:p>
        </w:tc>
        <w:tc>
          <w:tcPr>
            <w:tcW w:w="1156" w:type="dxa"/>
            <w:tcBorders>
              <w:top w:val="single" w:sz="4" w:space="0" w:color="000000"/>
            </w:tcBorders>
          </w:tcPr>
          <w:p>
            <w:pPr>
              <w:pStyle w:val="TableParagraph"/>
              <w:spacing w:line="172" w:lineRule="exact"/>
              <w:ind w:left="-2"/>
              <w:rPr>
                <w:sz w:val="12"/>
              </w:rPr>
            </w:pPr>
            <w:r>
              <w:rPr>
                <w:w w:val="115"/>
                <w:sz w:val="12"/>
              </w:rPr>
              <w:t>0.8036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0.0014</w:t>
            </w:r>
          </w:p>
        </w:tc>
        <w:tc>
          <w:tcPr>
            <w:tcW w:w="1329" w:type="dxa"/>
            <w:tcBorders>
              <w:top w:val="single" w:sz="4" w:space="0" w:color="000000"/>
            </w:tcBorders>
          </w:tcPr>
          <w:p>
            <w:pPr>
              <w:pStyle w:val="TableParagraph"/>
              <w:spacing w:line="172" w:lineRule="exact"/>
              <w:ind w:left="170"/>
              <w:rPr>
                <w:sz w:val="12"/>
              </w:rPr>
            </w:pPr>
            <w:r>
              <w:rPr>
                <w:w w:val="115"/>
                <w:sz w:val="12"/>
              </w:rPr>
              <w:t>0.8158</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0.0002</w:t>
            </w:r>
          </w:p>
        </w:tc>
        <w:tc>
          <w:tcPr>
            <w:tcW w:w="1197" w:type="dxa"/>
            <w:tcBorders>
              <w:top w:val="single" w:sz="4" w:space="0" w:color="000000"/>
            </w:tcBorders>
          </w:tcPr>
          <w:p>
            <w:pPr>
              <w:pStyle w:val="TableParagraph"/>
              <w:spacing w:line="172" w:lineRule="exact"/>
              <w:ind w:left="169"/>
              <w:rPr>
                <w:sz w:val="12"/>
              </w:rPr>
            </w:pPr>
            <w:r>
              <w:rPr>
                <w:w w:val="115"/>
                <w:sz w:val="12"/>
              </w:rPr>
              <w:t>0.8383</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0.0005</w:t>
            </w:r>
          </w:p>
        </w:tc>
        <w:tc>
          <w:tcPr>
            <w:tcW w:w="1464" w:type="dxa"/>
            <w:tcBorders>
              <w:top w:val="single" w:sz="4" w:space="0" w:color="000000"/>
            </w:tcBorders>
          </w:tcPr>
          <w:p>
            <w:pPr>
              <w:pStyle w:val="TableParagraph"/>
              <w:spacing w:line="172" w:lineRule="exact"/>
              <w:ind w:right="97"/>
              <w:jc w:val="right"/>
              <w:rPr>
                <w:b/>
                <w:sz w:val="12"/>
              </w:rPr>
            </w:pPr>
            <w:r>
              <w:rPr>
                <w:b/>
                <w:w w:val="120"/>
                <w:sz w:val="12"/>
              </w:rPr>
              <w:t>0.8408</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0.0007</w:t>
            </w:r>
          </w:p>
        </w:tc>
      </w:tr>
      <w:tr>
        <w:trPr>
          <w:trHeight w:val="171" w:hRule="atLeast"/>
        </w:trPr>
        <w:tc>
          <w:tcPr>
            <w:tcW w:w="1355" w:type="dxa"/>
          </w:tcPr>
          <w:p>
            <w:pPr>
              <w:pStyle w:val="TableParagraph"/>
              <w:tabs>
                <w:tab w:pos="615" w:val="left" w:leader="none"/>
              </w:tabs>
              <w:spacing w:line="134" w:lineRule="exact" w:before="17"/>
              <w:ind w:left="90"/>
              <w:rPr>
                <w:sz w:val="12"/>
              </w:rPr>
            </w:pPr>
            <w:r>
              <w:rPr>
                <w:spacing w:val="-5"/>
                <w:sz w:val="12"/>
              </w:rPr>
              <w:t>DL</w:t>
            </w:r>
            <w:r>
              <w:rPr>
                <w:sz w:val="12"/>
              </w:rPr>
              <w:tab/>
            </w:r>
            <w:r>
              <w:rPr>
                <w:spacing w:val="-5"/>
                <w:sz w:val="12"/>
              </w:rPr>
              <w:t>RNN</w:t>
            </w:r>
          </w:p>
        </w:tc>
        <w:tc>
          <w:tcPr>
            <w:tcW w:w="1156" w:type="dxa"/>
          </w:tcPr>
          <w:p>
            <w:pPr>
              <w:pStyle w:val="TableParagraph"/>
              <w:spacing w:line="151" w:lineRule="exact"/>
              <w:ind w:left="-1"/>
              <w:rPr>
                <w:sz w:val="12"/>
              </w:rPr>
            </w:pPr>
            <w:r>
              <w:rPr>
                <w:w w:val="115"/>
                <w:sz w:val="12"/>
              </w:rPr>
              <w:t>0.8147</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0.0012</w:t>
            </w:r>
          </w:p>
        </w:tc>
        <w:tc>
          <w:tcPr>
            <w:tcW w:w="1156" w:type="dxa"/>
          </w:tcPr>
          <w:p>
            <w:pPr>
              <w:pStyle w:val="TableParagraph"/>
              <w:spacing w:line="151" w:lineRule="exact"/>
              <w:ind w:left="172"/>
              <w:rPr>
                <w:sz w:val="12"/>
              </w:rPr>
            </w:pPr>
            <w:r>
              <w:rPr>
                <w:w w:val="115"/>
                <w:sz w:val="12"/>
              </w:rPr>
              <w:t>0.8121</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0.0001</w:t>
            </w:r>
          </w:p>
        </w:tc>
        <w:tc>
          <w:tcPr>
            <w:tcW w:w="346" w:type="dxa"/>
          </w:tcPr>
          <w:p>
            <w:pPr>
              <w:pStyle w:val="TableParagraph"/>
              <w:rPr>
                <w:sz w:val="10"/>
              </w:rPr>
            </w:pPr>
          </w:p>
        </w:tc>
        <w:tc>
          <w:tcPr>
            <w:tcW w:w="1156" w:type="dxa"/>
          </w:tcPr>
          <w:p>
            <w:pPr>
              <w:pStyle w:val="TableParagraph"/>
              <w:spacing w:line="134" w:lineRule="exact" w:before="17"/>
              <w:ind w:left="-2"/>
              <w:rPr>
                <w:sz w:val="12"/>
              </w:rPr>
            </w:pPr>
            <w:r>
              <w:rPr>
                <w:spacing w:val="-10"/>
                <w:w w:val="105"/>
                <w:sz w:val="12"/>
              </w:rPr>
              <w:t>–</w:t>
            </w:r>
          </w:p>
        </w:tc>
        <w:tc>
          <w:tcPr>
            <w:tcW w:w="1329" w:type="dxa"/>
          </w:tcPr>
          <w:p>
            <w:pPr>
              <w:pStyle w:val="TableParagraph"/>
              <w:spacing w:line="151" w:lineRule="exact"/>
              <w:ind w:left="170"/>
              <w:rPr>
                <w:sz w:val="12"/>
              </w:rPr>
            </w:pPr>
            <w:r>
              <w:rPr>
                <w:w w:val="115"/>
                <w:sz w:val="12"/>
              </w:rPr>
              <w:t>0.8229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0.0003</w:t>
            </w:r>
          </w:p>
        </w:tc>
        <w:tc>
          <w:tcPr>
            <w:tcW w:w="1197" w:type="dxa"/>
          </w:tcPr>
          <w:p>
            <w:pPr>
              <w:pStyle w:val="TableParagraph"/>
              <w:spacing w:line="151" w:lineRule="exact"/>
              <w:ind w:left="169"/>
              <w:rPr>
                <w:sz w:val="12"/>
              </w:rPr>
            </w:pPr>
            <w:r>
              <w:rPr>
                <w:w w:val="115"/>
                <w:sz w:val="12"/>
              </w:rPr>
              <w:t>0.8351</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0.0005</w:t>
            </w:r>
          </w:p>
        </w:tc>
        <w:tc>
          <w:tcPr>
            <w:tcW w:w="1464" w:type="dxa"/>
          </w:tcPr>
          <w:p>
            <w:pPr>
              <w:pStyle w:val="TableParagraph"/>
              <w:spacing w:line="151" w:lineRule="exact"/>
              <w:ind w:right="97"/>
              <w:jc w:val="right"/>
              <w:rPr>
                <w:b/>
                <w:sz w:val="12"/>
              </w:rPr>
            </w:pPr>
            <w:r>
              <w:rPr>
                <w:b/>
                <w:w w:val="120"/>
                <w:sz w:val="12"/>
              </w:rPr>
              <w:t>0.8427</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0.0009</w:t>
            </w:r>
          </w:p>
        </w:tc>
      </w:tr>
      <w:tr>
        <w:trPr>
          <w:trHeight w:val="207" w:hRule="atLeast"/>
        </w:trPr>
        <w:tc>
          <w:tcPr>
            <w:tcW w:w="1355" w:type="dxa"/>
            <w:tcBorders>
              <w:bottom w:val="single" w:sz="4" w:space="0" w:color="000000"/>
            </w:tcBorders>
          </w:tcPr>
          <w:p>
            <w:pPr>
              <w:pStyle w:val="TableParagraph"/>
              <w:spacing w:before="17"/>
              <w:ind w:left="615"/>
              <w:rPr>
                <w:sz w:val="12"/>
              </w:rPr>
            </w:pPr>
            <w:r>
              <w:rPr>
                <w:spacing w:val="-4"/>
                <w:sz w:val="12"/>
              </w:rPr>
              <w:t>MMDL</w:t>
            </w:r>
          </w:p>
        </w:tc>
        <w:tc>
          <w:tcPr>
            <w:tcW w:w="1156" w:type="dxa"/>
            <w:tcBorders>
              <w:bottom w:val="single" w:sz="4" w:space="0" w:color="000000"/>
            </w:tcBorders>
          </w:tcPr>
          <w:p>
            <w:pPr>
              <w:pStyle w:val="TableParagraph"/>
              <w:spacing w:line="187" w:lineRule="exact"/>
              <w:ind w:left="-1"/>
              <w:rPr>
                <w:sz w:val="12"/>
              </w:rPr>
            </w:pPr>
            <w:r>
              <w:rPr>
                <w:w w:val="115"/>
                <w:sz w:val="12"/>
              </w:rPr>
              <w:t>0.8197</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0.0007</w:t>
            </w:r>
          </w:p>
        </w:tc>
        <w:tc>
          <w:tcPr>
            <w:tcW w:w="1156" w:type="dxa"/>
            <w:tcBorders>
              <w:bottom w:val="single" w:sz="4" w:space="0" w:color="000000"/>
            </w:tcBorders>
          </w:tcPr>
          <w:p>
            <w:pPr>
              <w:pStyle w:val="TableParagraph"/>
              <w:spacing w:line="187" w:lineRule="exact"/>
              <w:ind w:left="172"/>
              <w:rPr>
                <w:sz w:val="12"/>
              </w:rPr>
            </w:pPr>
            <w:r>
              <w:rPr>
                <w:w w:val="115"/>
                <w:sz w:val="12"/>
              </w:rPr>
              <w:t>0.8179</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0.0003</w:t>
            </w:r>
          </w:p>
        </w:tc>
        <w:tc>
          <w:tcPr>
            <w:tcW w:w="346" w:type="dxa"/>
            <w:tcBorders>
              <w:bottom w:val="single" w:sz="4" w:space="0" w:color="000000"/>
            </w:tcBorders>
          </w:tcPr>
          <w:p>
            <w:pPr>
              <w:pStyle w:val="TableParagraph"/>
              <w:rPr>
                <w:sz w:val="12"/>
              </w:rPr>
            </w:pPr>
          </w:p>
        </w:tc>
        <w:tc>
          <w:tcPr>
            <w:tcW w:w="1156" w:type="dxa"/>
            <w:tcBorders>
              <w:bottom w:val="single" w:sz="4" w:space="0" w:color="000000"/>
            </w:tcBorders>
          </w:tcPr>
          <w:p>
            <w:pPr>
              <w:pStyle w:val="TableParagraph"/>
              <w:spacing w:before="17"/>
              <w:ind w:left="-2"/>
              <w:rPr>
                <w:sz w:val="12"/>
              </w:rPr>
            </w:pPr>
            <w:r>
              <w:rPr>
                <w:spacing w:val="-10"/>
                <w:w w:val="105"/>
                <w:sz w:val="12"/>
              </w:rPr>
              <w:t>–</w:t>
            </w:r>
          </w:p>
        </w:tc>
        <w:tc>
          <w:tcPr>
            <w:tcW w:w="1329" w:type="dxa"/>
            <w:tcBorders>
              <w:bottom w:val="single" w:sz="4" w:space="0" w:color="000000"/>
            </w:tcBorders>
          </w:tcPr>
          <w:p>
            <w:pPr>
              <w:pStyle w:val="TableParagraph"/>
              <w:spacing w:line="187" w:lineRule="exact"/>
              <w:ind w:left="170"/>
              <w:rPr>
                <w:sz w:val="12"/>
              </w:rPr>
            </w:pPr>
            <w:r>
              <w:rPr>
                <w:w w:val="115"/>
                <w:sz w:val="12"/>
              </w:rPr>
              <w:t>0.8217</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0.0007</w:t>
            </w:r>
          </w:p>
        </w:tc>
        <w:tc>
          <w:tcPr>
            <w:tcW w:w="1197" w:type="dxa"/>
            <w:tcBorders>
              <w:bottom w:val="single" w:sz="4" w:space="0" w:color="000000"/>
            </w:tcBorders>
          </w:tcPr>
          <w:p>
            <w:pPr>
              <w:pStyle w:val="TableParagraph"/>
              <w:spacing w:line="187" w:lineRule="exact"/>
              <w:ind w:left="169"/>
              <w:rPr>
                <w:sz w:val="12"/>
              </w:rPr>
            </w:pPr>
            <w:r>
              <w:rPr>
                <w:w w:val="115"/>
                <w:sz w:val="12"/>
              </w:rPr>
              <w:t>0.8384</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0.0007</w:t>
            </w:r>
          </w:p>
        </w:tc>
        <w:tc>
          <w:tcPr>
            <w:tcW w:w="1464" w:type="dxa"/>
            <w:tcBorders>
              <w:bottom w:val="single" w:sz="4" w:space="0" w:color="000000"/>
            </w:tcBorders>
          </w:tcPr>
          <w:p>
            <w:pPr>
              <w:pStyle w:val="TableParagraph"/>
              <w:spacing w:line="187" w:lineRule="exact"/>
              <w:ind w:right="97"/>
              <w:jc w:val="right"/>
              <w:rPr>
                <w:b/>
                <w:sz w:val="12"/>
              </w:rPr>
            </w:pPr>
            <w:r>
              <w:rPr>
                <w:b/>
                <w:w w:val="120"/>
                <w:sz w:val="12"/>
              </w:rPr>
              <w:t>0.8440</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0.0007</w:t>
            </w:r>
          </w:p>
        </w:tc>
      </w:tr>
    </w:tbl>
    <w:p>
      <w:pPr>
        <w:pStyle w:val="BodyText"/>
        <w:rPr>
          <w:sz w:val="12"/>
        </w:rPr>
      </w:pPr>
    </w:p>
    <w:p>
      <w:pPr>
        <w:pStyle w:val="BodyText"/>
        <w:spacing w:before="19"/>
        <w:rPr>
          <w:sz w:val="12"/>
        </w:rPr>
      </w:pPr>
    </w:p>
    <w:p>
      <w:pPr>
        <w:spacing w:before="0"/>
        <w:ind w:left="735" w:right="0" w:firstLine="0"/>
        <w:jc w:val="left"/>
        <w:rPr>
          <w:b/>
          <w:sz w:val="12"/>
        </w:rPr>
      </w:pPr>
      <w:bookmarkStart w:name="_bookmark14" w:id="28"/>
      <w:bookmarkEnd w:id="28"/>
      <w:r>
        <w:rPr/>
      </w:r>
      <w:r>
        <w:rPr>
          <w:b/>
          <w:w w:val="115"/>
          <w:sz w:val="12"/>
        </w:rPr>
        <w:t>Table</w:t>
      </w:r>
      <w:r>
        <w:rPr>
          <w:b/>
          <w:spacing w:val="12"/>
          <w:w w:val="115"/>
          <w:sz w:val="12"/>
        </w:rPr>
        <w:t> </w:t>
      </w:r>
      <w:r>
        <w:rPr>
          <w:b/>
          <w:spacing w:val="-10"/>
          <w:w w:val="115"/>
          <w:sz w:val="12"/>
        </w:rPr>
        <w:t>7</w:t>
      </w:r>
    </w:p>
    <w:p>
      <w:pPr>
        <w:spacing w:before="34"/>
        <w:ind w:left="735" w:right="0" w:firstLine="0"/>
        <w:jc w:val="left"/>
        <w:rPr>
          <w:sz w:val="12"/>
        </w:rPr>
      </w:pPr>
      <w:r>
        <w:rPr/>
        <mc:AlternateContent>
          <mc:Choice Requires="wps">
            <w:drawing>
              <wp:anchor distT="0" distB="0" distL="0" distR="0" allowOverlap="1" layoutInCell="1" locked="0" behindDoc="1" simplePos="0" relativeHeight="487599616">
                <wp:simplePos x="0" y="0"/>
                <wp:positionH relativeFrom="page">
                  <wp:posOffset>856792</wp:posOffset>
                </wp:positionH>
                <wp:positionV relativeFrom="paragraph">
                  <wp:posOffset>131010</wp:posOffset>
                </wp:positionV>
                <wp:extent cx="581279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812790" cy="1270"/>
                        </a:xfrm>
                        <a:custGeom>
                          <a:avLst/>
                          <a:gdLst/>
                          <a:ahLst/>
                          <a:cxnLst/>
                          <a:rect l="l" t="t" r="r" b="b"/>
                          <a:pathLst>
                            <a:path w="5812790" h="0">
                              <a:moveTo>
                                <a:pt x="0" y="0"/>
                              </a:moveTo>
                              <a:lnTo>
                                <a:pt x="581267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463997pt;margin-top:10.315758pt;width:457.7pt;height:.1pt;mso-position-horizontal-relative:page;mso-position-vertical-relative:paragraph;z-index:-15716864;mso-wrap-distance-left:0;mso-wrap-distance-right:0" id="docshape20" coordorigin="1349,206" coordsize="9154,0" path="m1349,206l10503,206e" filled="false" stroked="true" strokeweight=".398pt" strokecolor="#000000">
                <v:path arrowok="t"/>
                <v:stroke dashstyle="solid"/>
                <w10:wrap type="topAndBottom"/>
              </v:shape>
            </w:pict>
          </mc:Fallback>
        </mc:AlternateContent>
      </w:r>
      <w:r>
        <w:rPr>
          <w:w w:val="115"/>
          <w:sz w:val="12"/>
        </w:rPr>
        <w:t>AUPRC</w:t>
      </w:r>
      <w:r>
        <w:rPr>
          <w:spacing w:val="13"/>
          <w:w w:val="115"/>
          <w:sz w:val="12"/>
        </w:rPr>
        <w:t> </w:t>
      </w:r>
      <w:r>
        <w:rPr>
          <w:w w:val="115"/>
          <w:sz w:val="12"/>
        </w:rPr>
        <w:t>of</w:t>
      </w:r>
      <w:r>
        <w:rPr>
          <w:spacing w:val="13"/>
          <w:w w:val="115"/>
          <w:sz w:val="12"/>
        </w:rPr>
        <w:t> </w:t>
      </w:r>
      <w:r>
        <w:rPr>
          <w:w w:val="115"/>
          <w:sz w:val="12"/>
        </w:rPr>
        <w:t>icd-9</w:t>
      </w:r>
      <w:r>
        <w:rPr>
          <w:spacing w:val="13"/>
          <w:w w:val="115"/>
          <w:sz w:val="12"/>
        </w:rPr>
        <w:t> </w:t>
      </w:r>
      <w:r>
        <w:rPr>
          <w:w w:val="115"/>
          <w:sz w:val="12"/>
        </w:rPr>
        <w:t>code</w:t>
      </w:r>
      <w:r>
        <w:rPr>
          <w:spacing w:val="13"/>
          <w:w w:val="115"/>
          <w:sz w:val="12"/>
        </w:rPr>
        <w:t> </w:t>
      </w:r>
      <w:r>
        <w:rPr>
          <w:w w:val="115"/>
          <w:sz w:val="12"/>
        </w:rPr>
        <w:t>group</w:t>
      </w:r>
      <w:r>
        <w:rPr>
          <w:spacing w:val="13"/>
          <w:w w:val="115"/>
          <w:sz w:val="12"/>
        </w:rPr>
        <w:t> </w:t>
      </w:r>
      <w:r>
        <w:rPr>
          <w:w w:val="115"/>
          <w:sz w:val="12"/>
        </w:rPr>
        <w:t>prediction</w:t>
      </w:r>
      <w:r>
        <w:rPr>
          <w:spacing w:val="13"/>
          <w:w w:val="115"/>
          <w:sz w:val="12"/>
        </w:rPr>
        <w:t> </w:t>
      </w:r>
      <w:r>
        <w:rPr>
          <w:spacing w:val="-2"/>
          <w:w w:val="115"/>
          <w:sz w:val="12"/>
        </w:rPr>
        <w:t>task.</w:t>
      </w:r>
    </w:p>
    <w:p>
      <w:pPr>
        <w:tabs>
          <w:tab w:pos="1264" w:val="left" w:leader="none"/>
          <w:tab w:pos="3920" w:val="left" w:leader="none"/>
          <w:tab w:pos="7945" w:val="left" w:leader="none"/>
        </w:tabs>
        <w:spacing w:before="38" w:after="58"/>
        <w:ind w:left="0" w:right="50" w:firstLine="0"/>
        <w:jc w:val="center"/>
        <w:rPr>
          <w:sz w:val="12"/>
        </w:rPr>
      </w:pPr>
      <w:r>
        <w:rPr>
          <w:spacing w:val="-2"/>
          <w:w w:val="120"/>
          <w:sz w:val="12"/>
        </w:rPr>
        <w:t>Algorithm</w:t>
      </w:r>
      <w:r>
        <w:rPr>
          <w:sz w:val="12"/>
        </w:rPr>
        <w:tab/>
      </w:r>
      <w:r>
        <w:rPr>
          <w:w w:val="120"/>
          <w:sz w:val="12"/>
        </w:rPr>
        <w:t>Score</w:t>
      </w:r>
      <w:r>
        <w:rPr>
          <w:spacing w:val="4"/>
          <w:w w:val="120"/>
          <w:sz w:val="12"/>
        </w:rPr>
        <w:t> </w:t>
      </w:r>
      <w:r>
        <w:rPr>
          <w:w w:val="120"/>
          <w:sz w:val="12"/>
        </w:rPr>
        <w:t>method</w:t>
      </w:r>
      <w:r>
        <w:rPr>
          <w:spacing w:val="4"/>
          <w:w w:val="120"/>
          <w:sz w:val="12"/>
        </w:rPr>
        <w:t> </w:t>
      </w:r>
      <w:r>
        <w:rPr>
          <w:spacing w:val="-2"/>
          <w:w w:val="120"/>
          <w:sz w:val="12"/>
        </w:rPr>
        <w:t>(Features)</w:t>
      </w:r>
      <w:r>
        <w:rPr>
          <w:sz w:val="12"/>
        </w:rPr>
        <w:tab/>
      </w:r>
      <w:r>
        <w:rPr>
          <w:w w:val="120"/>
          <w:sz w:val="12"/>
        </w:rPr>
        <w:t>Feature</w:t>
      </w:r>
      <w:r>
        <w:rPr>
          <w:spacing w:val="13"/>
          <w:w w:val="120"/>
          <w:sz w:val="12"/>
        </w:rPr>
        <w:t> </w:t>
      </w:r>
      <w:r>
        <w:rPr>
          <w:w w:val="120"/>
          <w:sz w:val="12"/>
        </w:rPr>
        <w:t>extraction/selection</w:t>
      </w:r>
      <w:r>
        <w:rPr>
          <w:spacing w:val="13"/>
          <w:w w:val="120"/>
          <w:sz w:val="12"/>
        </w:rPr>
        <w:t> </w:t>
      </w:r>
      <w:r>
        <w:rPr>
          <w:spacing w:val="-2"/>
          <w:w w:val="120"/>
          <w:sz w:val="12"/>
        </w:rPr>
        <w:t>(Features)</w:t>
      </w:r>
      <w:r>
        <w:rPr>
          <w:sz w:val="12"/>
        </w:rPr>
        <w:tab/>
      </w:r>
      <w:r>
        <w:rPr>
          <w:w w:val="120"/>
          <w:sz w:val="12"/>
        </w:rPr>
        <w:t>All</w:t>
      </w:r>
      <w:r>
        <w:rPr>
          <w:spacing w:val="-1"/>
          <w:w w:val="120"/>
          <w:sz w:val="12"/>
        </w:rPr>
        <w:t> </w:t>
      </w:r>
      <w:r>
        <w:rPr>
          <w:w w:val="120"/>
          <w:sz w:val="12"/>
        </w:rPr>
        <w:t>features</w:t>
      </w:r>
      <w:r>
        <w:rPr>
          <w:w w:val="120"/>
          <w:sz w:val="12"/>
        </w:rPr>
        <w:t> </w:t>
      </w:r>
      <w:r>
        <w:rPr>
          <w:spacing w:val="-2"/>
          <w:w w:val="120"/>
          <w:sz w:val="12"/>
        </w:rPr>
        <w:t>(141)</w:t>
      </w:r>
    </w:p>
    <w:tbl>
      <w:tblPr>
        <w:tblW w:w="0" w:type="auto"/>
        <w:jc w:val="left"/>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
        <w:gridCol w:w="912"/>
        <w:gridCol w:w="1155"/>
        <w:gridCol w:w="1155"/>
        <w:gridCol w:w="345"/>
        <w:gridCol w:w="1155"/>
        <w:gridCol w:w="1328"/>
        <w:gridCol w:w="1196"/>
        <w:gridCol w:w="1463"/>
      </w:tblGrid>
      <w:tr>
        <w:trPr>
          <w:trHeight w:val="227" w:hRule="atLeast"/>
        </w:trPr>
        <w:tc>
          <w:tcPr>
            <w:tcW w:w="1355" w:type="dxa"/>
            <w:gridSpan w:val="2"/>
            <w:tcBorders>
              <w:bottom w:val="single" w:sz="4" w:space="0" w:color="000000"/>
            </w:tcBorders>
          </w:tcPr>
          <w:p>
            <w:pPr>
              <w:pStyle w:val="TableParagraph"/>
              <w:rPr>
                <w:sz w:val="12"/>
              </w:rPr>
            </w:pPr>
          </w:p>
        </w:tc>
        <w:tc>
          <w:tcPr>
            <w:tcW w:w="1155" w:type="dxa"/>
            <w:tcBorders>
              <w:top w:val="single" w:sz="4" w:space="0" w:color="000000"/>
              <w:bottom w:val="single" w:sz="4" w:space="0" w:color="000000"/>
            </w:tcBorders>
          </w:tcPr>
          <w:p>
            <w:pPr>
              <w:pStyle w:val="TableParagraph"/>
              <w:spacing w:before="37"/>
              <w:ind w:left="-1"/>
              <w:rPr>
                <w:sz w:val="12"/>
              </w:rPr>
            </w:pPr>
            <w:r>
              <w:rPr>
                <w:sz w:val="12"/>
              </w:rPr>
              <w:t>SAPS-II</w:t>
            </w:r>
            <w:r>
              <w:rPr>
                <w:spacing w:val="31"/>
                <w:sz w:val="12"/>
              </w:rPr>
              <w:t> </w:t>
            </w:r>
            <w:r>
              <w:rPr>
                <w:spacing w:val="-4"/>
                <w:sz w:val="12"/>
              </w:rPr>
              <w:t>(20)</w:t>
            </w:r>
          </w:p>
        </w:tc>
        <w:tc>
          <w:tcPr>
            <w:tcW w:w="1155" w:type="dxa"/>
            <w:tcBorders>
              <w:top w:val="single" w:sz="4" w:space="0" w:color="000000"/>
              <w:bottom w:val="single" w:sz="4" w:space="0" w:color="000000"/>
            </w:tcBorders>
          </w:tcPr>
          <w:p>
            <w:pPr>
              <w:pStyle w:val="TableParagraph"/>
              <w:spacing w:before="37"/>
              <w:ind w:left="172"/>
              <w:rPr>
                <w:sz w:val="12"/>
              </w:rPr>
            </w:pPr>
            <w:r>
              <w:rPr>
                <w:sz w:val="12"/>
              </w:rPr>
              <w:t>SOFA</w:t>
            </w:r>
            <w:r>
              <w:rPr>
                <w:spacing w:val="29"/>
                <w:sz w:val="12"/>
              </w:rPr>
              <w:t> </w:t>
            </w:r>
            <w:r>
              <w:rPr>
                <w:spacing w:val="-4"/>
                <w:sz w:val="12"/>
              </w:rPr>
              <w:t>(17)</w:t>
            </w:r>
          </w:p>
        </w:tc>
        <w:tc>
          <w:tcPr>
            <w:tcW w:w="345" w:type="dxa"/>
            <w:tcBorders>
              <w:bottom w:val="single" w:sz="4" w:space="0" w:color="000000"/>
            </w:tcBorders>
          </w:tcPr>
          <w:p>
            <w:pPr>
              <w:pStyle w:val="TableParagraph"/>
              <w:rPr>
                <w:sz w:val="12"/>
              </w:rPr>
            </w:pPr>
          </w:p>
        </w:tc>
        <w:tc>
          <w:tcPr>
            <w:tcW w:w="1155" w:type="dxa"/>
            <w:tcBorders>
              <w:top w:val="single" w:sz="4" w:space="0" w:color="000000"/>
              <w:bottom w:val="single" w:sz="4" w:space="0" w:color="000000"/>
            </w:tcBorders>
          </w:tcPr>
          <w:p>
            <w:pPr>
              <w:pStyle w:val="TableParagraph"/>
              <w:spacing w:before="37"/>
              <w:ind w:left="1"/>
              <w:rPr>
                <w:sz w:val="12"/>
              </w:rPr>
            </w:pPr>
            <w:r>
              <w:rPr>
                <w:sz w:val="12"/>
              </w:rPr>
              <w:t>PCA</w:t>
            </w:r>
            <w:r>
              <w:rPr>
                <w:spacing w:val="27"/>
                <w:sz w:val="12"/>
              </w:rPr>
              <w:t> </w:t>
            </w:r>
            <w:r>
              <w:rPr>
                <w:spacing w:val="-4"/>
                <w:sz w:val="12"/>
              </w:rPr>
              <w:t>(20)</w:t>
            </w:r>
          </w:p>
        </w:tc>
        <w:tc>
          <w:tcPr>
            <w:tcW w:w="1328" w:type="dxa"/>
            <w:tcBorders>
              <w:top w:val="single" w:sz="4" w:space="0" w:color="000000"/>
              <w:bottom w:val="single" w:sz="4" w:space="0" w:color="000000"/>
            </w:tcBorders>
          </w:tcPr>
          <w:p>
            <w:pPr>
              <w:pStyle w:val="TableParagraph"/>
              <w:spacing w:before="37"/>
              <w:ind w:left="174"/>
              <w:rPr>
                <w:sz w:val="12"/>
              </w:rPr>
            </w:pPr>
            <w:r>
              <w:rPr>
                <w:w w:val="110"/>
                <w:sz w:val="12"/>
              </w:rPr>
              <w:t>RFE</w:t>
            </w:r>
            <w:r>
              <w:rPr>
                <w:spacing w:val="2"/>
                <w:w w:val="110"/>
                <w:sz w:val="12"/>
              </w:rPr>
              <w:t> </w:t>
            </w:r>
            <w:r>
              <w:rPr>
                <w:spacing w:val="-4"/>
                <w:w w:val="110"/>
                <w:sz w:val="12"/>
              </w:rPr>
              <w:t>(20)</w:t>
            </w:r>
          </w:p>
        </w:tc>
        <w:tc>
          <w:tcPr>
            <w:tcW w:w="1196" w:type="dxa"/>
            <w:tcBorders>
              <w:top w:val="single" w:sz="4" w:space="0" w:color="000000"/>
              <w:bottom w:val="single" w:sz="4" w:space="0" w:color="000000"/>
            </w:tcBorders>
          </w:tcPr>
          <w:p>
            <w:pPr>
              <w:pStyle w:val="TableParagraph"/>
              <w:spacing w:before="37"/>
              <w:ind w:left="174"/>
              <w:rPr>
                <w:sz w:val="12"/>
              </w:rPr>
            </w:pPr>
            <w:r>
              <w:rPr>
                <w:w w:val="110"/>
                <w:sz w:val="12"/>
              </w:rPr>
              <w:t>GA</w:t>
            </w:r>
            <w:r>
              <w:rPr>
                <w:spacing w:val="2"/>
                <w:w w:val="110"/>
                <w:sz w:val="12"/>
              </w:rPr>
              <w:t> </w:t>
            </w:r>
            <w:r>
              <w:rPr>
                <w:spacing w:val="-4"/>
                <w:w w:val="110"/>
                <w:sz w:val="12"/>
              </w:rPr>
              <w:t>(20)</w:t>
            </w:r>
          </w:p>
        </w:tc>
        <w:tc>
          <w:tcPr>
            <w:tcW w:w="1463" w:type="dxa"/>
            <w:tcBorders>
              <w:bottom w:val="single" w:sz="4" w:space="0" w:color="000000"/>
            </w:tcBorders>
          </w:tcPr>
          <w:p>
            <w:pPr>
              <w:pStyle w:val="TableParagraph"/>
              <w:rPr>
                <w:sz w:val="12"/>
              </w:rPr>
            </w:pPr>
          </w:p>
        </w:tc>
      </w:tr>
      <w:tr>
        <w:trPr>
          <w:trHeight w:val="192" w:hRule="atLeast"/>
        </w:trPr>
        <w:tc>
          <w:tcPr>
            <w:tcW w:w="443" w:type="dxa"/>
            <w:tcBorders>
              <w:top w:val="single" w:sz="4" w:space="0" w:color="000000"/>
            </w:tcBorders>
          </w:tcPr>
          <w:p>
            <w:pPr>
              <w:pStyle w:val="TableParagraph"/>
              <w:rPr>
                <w:sz w:val="12"/>
              </w:rPr>
            </w:pPr>
          </w:p>
        </w:tc>
        <w:tc>
          <w:tcPr>
            <w:tcW w:w="912" w:type="dxa"/>
            <w:tcBorders>
              <w:top w:val="single" w:sz="4" w:space="0" w:color="000000"/>
            </w:tcBorders>
          </w:tcPr>
          <w:p>
            <w:pPr>
              <w:pStyle w:val="TableParagraph"/>
              <w:spacing w:line="134" w:lineRule="exact" w:before="37"/>
              <w:ind w:left="172"/>
              <w:rPr>
                <w:sz w:val="12"/>
              </w:rPr>
            </w:pPr>
            <w:r>
              <w:rPr>
                <w:spacing w:val="-5"/>
                <w:w w:val="105"/>
                <w:sz w:val="12"/>
              </w:rPr>
              <w:t>DT</w:t>
            </w:r>
          </w:p>
        </w:tc>
        <w:tc>
          <w:tcPr>
            <w:tcW w:w="1155" w:type="dxa"/>
            <w:tcBorders>
              <w:top w:val="single" w:sz="4" w:space="0" w:color="000000"/>
            </w:tcBorders>
          </w:tcPr>
          <w:p>
            <w:pPr>
              <w:pStyle w:val="TableParagraph"/>
              <w:spacing w:line="172" w:lineRule="exact"/>
              <w:ind w:left="-1"/>
              <w:rPr>
                <w:sz w:val="12"/>
              </w:rPr>
            </w:pPr>
            <w:r>
              <w:rPr>
                <w:w w:val="115"/>
                <w:sz w:val="12"/>
              </w:rPr>
              <w:t>0.3719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0.0012</w:t>
            </w:r>
          </w:p>
        </w:tc>
        <w:tc>
          <w:tcPr>
            <w:tcW w:w="1155" w:type="dxa"/>
            <w:tcBorders>
              <w:top w:val="single" w:sz="4" w:space="0" w:color="000000"/>
            </w:tcBorders>
          </w:tcPr>
          <w:p>
            <w:pPr>
              <w:pStyle w:val="TableParagraph"/>
              <w:spacing w:line="172" w:lineRule="exact"/>
              <w:ind w:left="173" w:right="-15"/>
              <w:rPr>
                <w:sz w:val="12"/>
              </w:rPr>
            </w:pPr>
            <w:r>
              <w:rPr>
                <w:w w:val="115"/>
                <w:sz w:val="12"/>
              </w:rPr>
              <w:t>0.3740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0.0018</w:t>
            </w:r>
          </w:p>
        </w:tc>
        <w:tc>
          <w:tcPr>
            <w:tcW w:w="345" w:type="dxa"/>
            <w:tcBorders>
              <w:top w:val="single" w:sz="4" w:space="0" w:color="000000"/>
            </w:tcBorders>
          </w:tcPr>
          <w:p>
            <w:pPr>
              <w:pStyle w:val="TableParagraph"/>
              <w:rPr>
                <w:sz w:val="12"/>
              </w:rPr>
            </w:pPr>
          </w:p>
        </w:tc>
        <w:tc>
          <w:tcPr>
            <w:tcW w:w="1155" w:type="dxa"/>
            <w:tcBorders>
              <w:top w:val="single" w:sz="4" w:space="0" w:color="000000"/>
            </w:tcBorders>
          </w:tcPr>
          <w:p>
            <w:pPr>
              <w:pStyle w:val="TableParagraph"/>
              <w:spacing w:line="172" w:lineRule="exact"/>
              <w:ind w:left="1"/>
              <w:rPr>
                <w:sz w:val="12"/>
              </w:rPr>
            </w:pPr>
            <w:r>
              <w:rPr>
                <w:w w:val="115"/>
                <w:sz w:val="12"/>
              </w:rPr>
              <w:t>0.3522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0.0013</w:t>
            </w:r>
          </w:p>
        </w:tc>
        <w:tc>
          <w:tcPr>
            <w:tcW w:w="1328" w:type="dxa"/>
            <w:tcBorders>
              <w:top w:val="single" w:sz="4" w:space="0" w:color="000000"/>
            </w:tcBorders>
          </w:tcPr>
          <w:p>
            <w:pPr>
              <w:pStyle w:val="TableParagraph"/>
              <w:spacing w:line="172" w:lineRule="exact"/>
              <w:ind w:left="174"/>
              <w:rPr>
                <w:sz w:val="12"/>
              </w:rPr>
            </w:pPr>
            <w:r>
              <w:rPr>
                <w:w w:val="115"/>
                <w:sz w:val="12"/>
              </w:rPr>
              <w:t>0.3538</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0.0014</w:t>
            </w:r>
          </w:p>
        </w:tc>
        <w:tc>
          <w:tcPr>
            <w:tcW w:w="1196" w:type="dxa"/>
            <w:tcBorders>
              <w:top w:val="single" w:sz="4" w:space="0" w:color="000000"/>
            </w:tcBorders>
          </w:tcPr>
          <w:p>
            <w:pPr>
              <w:pStyle w:val="TableParagraph"/>
              <w:spacing w:line="172" w:lineRule="exact"/>
              <w:ind w:left="174" w:right="-15"/>
              <w:rPr>
                <w:b/>
                <w:sz w:val="12"/>
              </w:rPr>
            </w:pPr>
            <w:r>
              <w:rPr>
                <w:b/>
                <w:w w:val="120"/>
                <w:sz w:val="12"/>
              </w:rPr>
              <w:t>0.3825</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0.0009</w:t>
            </w:r>
          </w:p>
        </w:tc>
        <w:tc>
          <w:tcPr>
            <w:tcW w:w="1463" w:type="dxa"/>
            <w:tcBorders>
              <w:top w:val="single" w:sz="4" w:space="0" w:color="000000"/>
            </w:tcBorders>
          </w:tcPr>
          <w:p>
            <w:pPr>
              <w:pStyle w:val="TableParagraph"/>
              <w:spacing w:line="172" w:lineRule="exact"/>
              <w:ind w:right="131"/>
              <w:jc w:val="right"/>
              <w:rPr>
                <w:sz w:val="12"/>
              </w:rPr>
            </w:pPr>
            <w:r>
              <w:rPr>
                <w:w w:val="115"/>
                <w:sz w:val="12"/>
              </w:rPr>
              <w:t>0.3820</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0.0008</w:t>
            </w:r>
          </w:p>
        </w:tc>
      </w:tr>
      <w:tr>
        <w:trPr>
          <w:trHeight w:val="171" w:hRule="atLeast"/>
        </w:trPr>
        <w:tc>
          <w:tcPr>
            <w:tcW w:w="443" w:type="dxa"/>
          </w:tcPr>
          <w:p>
            <w:pPr>
              <w:pStyle w:val="TableParagraph"/>
              <w:spacing w:line="134" w:lineRule="exact" w:before="17"/>
              <w:ind w:left="23" w:right="103"/>
              <w:jc w:val="center"/>
              <w:rPr>
                <w:sz w:val="12"/>
              </w:rPr>
            </w:pPr>
            <w:r>
              <w:rPr>
                <w:spacing w:val="-5"/>
                <w:sz w:val="12"/>
              </w:rPr>
              <w:t>ML</w:t>
            </w:r>
          </w:p>
        </w:tc>
        <w:tc>
          <w:tcPr>
            <w:tcW w:w="912" w:type="dxa"/>
          </w:tcPr>
          <w:p>
            <w:pPr>
              <w:pStyle w:val="TableParagraph"/>
              <w:spacing w:line="134" w:lineRule="exact" w:before="17"/>
              <w:ind w:left="172"/>
              <w:rPr>
                <w:sz w:val="12"/>
              </w:rPr>
            </w:pPr>
            <w:r>
              <w:rPr>
                <w:spacing w:val="-2"/>
                <w:w w:val="110"/>
                <w:sz w:val="12"/>
              </w:rPr>
              <w:t>Bayes</w:t>
            </w:r>
          </w:p>
        </w:tc>
        <w:tc>
          <w:tcPr>
            <w:tcW w:w="1155" w:type="dxa"/>
          </w:tcPr>
          <w:p>
            <w:pPr>
              <w:pStyle w:val="TableParagraph"/>
              <w:spacing w:line="151" w:lineRule="exact"/>
              <w:ind w:left="-1"/>
              <w:rPr>
                <w:sz w:val="12"/>
              </w:rPr>
            </w:pPr>
            <w:r>
              <w:rPr>
                <w:w w:val="115"/>
                <w:sz w:val="12"/>
              </w:rPr>
              <w:t>0.4523</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0.0006</w:t>
            </w:r>
          </w:p>
        </w:tc>
        <w:tc>
          <w:tcPr>
            <w:tcW w:w="1155" w:type="dxa"/>
          </w:tcPr>
          <w:p>
            <w:pPr>
              <w:pStyle w:val="TableParagraph"/>
              <w:spacing w:line="151" w:lineRule="exact"/>
              <w:ind w:left="173" w:right="-15"/>
              <w:rPr>
                <w:sz w:val="12"/>
              </w:rPr>
            </w:pPr>
            <w:r>
              <w:rPr>
                <w:w w:val="115"/>
                <w:sz w:val="12"/>
              </w:rPr>
              <w:t>0.4440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0.0031</w:t>
            </w:r>
          </w:p>
        </w:tc>
        <w:tc>
          <w:tcPr>
            <w:tcW w:w="345" w:type="dxa"/>
          </w:tcPr>
          <w:p>
            <w:pPr>
              <w:pStyle w:val="TableParagraph"/>
              <w:rPr>
                <w:sz w:val="10"/>
              </w:rPr>
            </w:pPr>
          </w:p>
        </w:tc>
        <w:tc>
          <w:tcPr>
            <w:tcW w:w="1155" w:type="dxa"/>
          </w:tcPr>
          <w:p>
            <w:pPr>
              <w:pStyle w:val="TableParagraph"/>
              <w:spacing w:line="151" w:lineRule="exact"/>
              <w:ind w:left="1"/>
              <w:rPr>
                <w:sz w:val="12"/>
              </w:rPr>
            </w:pPr>
            <w:r>
              <w:rPr>
                <w:w w:val="115"/>
                <w:sz w:val="12"/>
              </w:rPr>
              <w:t>0.4096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0.0031</w:t>
            </w:r>
          </w:p>
        </w:tc>
        <w:tc>
          <w:tcPr>
            <w:tcW w:w="1328" w:type="dxa"/>
          </w:tcPr>
          <w:p>
            <w:pPr>
              <w:pStyle w:val="TableParagraph"/>
              <w:spacing w:line="151" w:lineRule="exact"/>
              <w:ind w:left="174"/>
              <w:rPr>
                <w:sz w:val="12"/>
              </w:rPr>
            </w:pPr>
            <w:r>
              <w:rPr>
                <w:w w:val="115"/>
                <w:sz w:val="12"/>
              </w:rPr>
              <w:t>0.4722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0.0052</w:t>
            </w:r>
          </w:p>
        </w:tc>
        <w:tc>
          <w:tcPr>
            <w:tcW w:w="1196" w:type="dxa"/>
          </w:tcPr>
          <w:p>
            <w:pPr>
              <w:pStyle w:val="TableParagraph"/>
              <w:spacing w:line="151" w:lineRule="exact"/>
              <w:ind w:left="174" w:right="-15"/>
              <w:rPr>
                <w:b/>
                <w:sz w:val="12"/>
              </w:rPr>
            </w:pPr>
            <w:r>
              <w:rPr>
                <w:b/>
                <w:w w:val="120"/>
                <w:sz w:val="12"/>
              </w:rPr>
              <w:t>0.5206</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0.0051</w:t>
            </w:r>
          </w:p>
        </w:tc>
        <w:tc>
          <w:tcPr>
            <w:tcW w:w="1463" w:type="dxa"/>
          </w:tcPr>
          <w:p>
            <w:pPr>
              <w:pStyle w:val="TableParagraph"/>
              <w:spacing w:line="151" w:lineRule="exact"/>
              <w:ind w:right="131"/>
              <w:jc w:val="right"/>
              <w:rPr>
                <w:sz w:val="12"/>
              </w:rPr>
            </w:pPr>
            <w:r>
              <w:rPr>
                <w:w w:val="115"/>
                <w:sz w:val="12"/>
              </w:rPr>
              <w:t>0.5201</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0.0020</w:t>
            </w:r>
          </w:p>
        </w:tc>
      </w:tr>
      <w:tr>
        <w:trPr>
          <w:trHeight w:val="207" w:hRule="atLeast"/>
        </w:trPr>
        <w:tc>
          <w:tcPr>
            <w:tcW w:w="443" w:type="dxa"/>
            <w:tcBorders>
              <w:bottom w:val="single" w:sz="4" w:space="0" w:color="000000"/>
            </w:tcBorders>
          </w:tcPr>
          <w:p>
            <w:pPr>
              <w:pStyle w:val="TableParagraph"/>
              <w:rPr>
                <w:sz w:val="12"/>
              </w:rPr>
            </w:pPr>
          </w:p>
        </w:tc>
        <w:tc>
          <w:tcPr>
            <w:tcW w:w="912" w:type="dxa"/>
            <w:tcBorders>
              <w:bottom w:val="single" w:sz="4" w:space="0" w:color="000000"/>
            </w:tcBorders>
          </w:tcPr>
          <w:p>
            <w:pPr>
              <w:pStyle w:val="TableParagraph"/>
              <w:spacing w:before="17"/>
              <w:ind w:left="172"/>
              <w:rPr>
                <w:sz w:val="12"/>
              </w:rPr>
            </w:pPr>
            <w:r>
              <w:rPr>
                <w:spacing w:val="-5"/>
                <w:sz w:val="12"/>
              </w:rPr>
              <w:t>LR</w:t>
            </w:r>
          </w:p>
        </w:tc>
        <w:tc>
          <w:tcPr>
            <w:tcW w:w="1155" w:type="dxa"/>
            <w:tcBorders>
              <w:bottom w:val="single" w:sz="4" w:space="0" w:color="000000"/>
            </w:tcBorders>
          </w:tcPr>
          <w:p>
            <w:pPr>
              <w:pStyle w:val="TableParagraph"/>
              <w:spacing w:line="187" w:lineRule="exact"/>
              <w:ind w:left="-1"/>
              <w:rPr>
                <w:sz w:val="12"/>
              </w:rPr>
            </w:pPr>
            <w:r>
              <w:rPr>
                <w:w w:val="115"/>
                <w:sz w:val="12"/>
              </w:rPr>
              <w:t>0.3440</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0.0004</w:t>
            </w:r>
          </w:p>
        </w:tc>
        <w:tc>
          <w:tcPr>
            <w:tcW w:w="1155" w:type="dxa"/>
            <w:tcBorders>
              <w:bottom w:val="single" w:sz="4" w:space="0" w:color="000000"/>
            </w:tcBorders>
          </w:tcPr>
          <w:p>
            <w:pPr>
              <w:pStyle w:val="TableParagraph"/>
              <w:spacing w:line="187" w:lineRule="exact"/>
              <w:ind w:left="173" w:right="-15"/>
              <w:rPr>
                <w:sz w:val="12"/>
              </w:rPr>
            </w:pPr>
            <w:r>
              <w:rPr>
                <w:w w:val="115"/>
                <w:sz w:val="12"/>
              </w:rPr>
              <w:t>0.3400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0.0005</w:t>
            </w:r>
          </w:p>
        </w:tc>
        <w:tc>
          <w:tcPr>
            <w:tcW w:w="345" w:type="dxa"/>
            <w:tcBorders>
              <w:bottom w:val="single" w:sz="4" w:space="0" w:color="000000"/>
            </w:tcBorders>
          </w:tcPr>
          <w:p>
            <w:pPr>
              <w:pStyle w:val="TableParagraph"/>
              <w:rPr>
                <w:sz w:val="12"/>
              </w:rPr>
            </w:pPr>
          </w:p>
        </w:tc>
        <w:tc>
          <w:tcPr>
            <w:tcW w:w="1155" w:type="dxa"/>
            <w:tcBorders>
              <w:bottom w:val="single" w:sz="4" w:space="0" w:color="000000"/>
            </w:tcBorders>
          </w:tcPr>
          <w:p>
            <w:pPr>
              <w:pStyle w:val="TableParagraph"/>
              <w:spacing w:line="187" w:lineRule="exact"/>
              <w:ind w:left="1"/>
              <w:rPr>
                <w:sz w:val="12"/>
              </w:rPr>
            </w:pPr>
            <w:r>
              <w:rPr>
                <w:w w:val="115"/>
                <w:sz w:val="12"/>
              </w:rPr>
              <w:t>0.3414</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0.0002</w:t>
            </w:r>
          </w:p>
        </w:tc>
        <w:tc>
          <w:tcPr>
            <w:tcW w:w="1328" w:type="dxa"/>
            <w:tcBorders>
              <w:bottom w:val="single" w:sz="4" w:space="0" w:color="000000"/>
            </w:tcBorders>
          </w:tcPr>
          <w:p>
            <w:pPr>
              <w:pStyle w:val="TableParagraph"/>
              <w:spacing w:line="187" w:lineRule="exact"/>
              <w:ind w:left="174"/>
              <w:rPr>
                <w:sz w:val="12"/>
              </w:rPr>
            </w:pPr>
            <w:r>
              <w:rPr>
                <w:w w:val="115"/>
                <w:sz w:val="12"/>
              </w:rPr>
              <w:t>0.3739</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0.0035</w:t>
            </w:r>
          </w:p>
        </w:tc>
        <w:tc>
          <w:tcPr>
            <w:tcW w:w="1196" w:type="dxa"/>
            <w:tcBorders>
              <w:bottom w:val="single" w:sz="4" w:space="0" w:color="000000"/>
            </w:tcBorders>
          </w:tcPr>
          <w:p>
            <w:pPr>
              <w:pStyle w:val="TableParagraph"/>
              <w:spacing w:line="187" w:lineRule="exact"/>
              <w:ind w:left="174" w:right="-15"/>
              <w:rPr>
                <w:b/>
                <w:sz w:val="12"/>
              </w:rPr>
            </w:pPr>
            <w:r>
              <w:rPr>
                <w:b/>
                <w:w w:val="120"/>
                <w:sz w:val="12"/>
              </w:rPr>
              <w:t>0.4500</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0.0043</w:t>
            </w:r>
          </w:p>
        </w:tc>
        <w:tc>
          <w:tcPr>
            <w:tcW w:w="1463" w:type="dxa"/>
            <w:tcBorders>
              <w:bottom w:val="single" w:sz="4" w:space="0" w:color="000000"/>
            </w:tcBorders>
          </w:tcPr>
          <w:p>
            <w:pPr>
              <w:pStyle w:val="TableParagraph"/>
              <w:spacing w:line="187" w:lineRule="exact"/>
              <w:ind w:right="131"/>
              <w:jc w:val="right"/>
              <w:rPr>
                <w:sz w:val="12"/>
              </w:rPr>
            </w:pPr>
            <w:r>
              <w:rPr>
                <w:w w:val="115"/>
                <w:sz w:val="12"/>
              </w:rPr>
              <w:t>0.3896</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0.0018</w:t>
            </w:r>
          </w:p>
        </w:tc>
      </w:tr>
      <w:tr>
        <w:trPr>
          <w:trHeight w:val="191" w:hRule="atLeast"/>
        </w:trPr>
        <w:tc>
          <w:tcPr>
            <w:tcW w:w="443" w:type="dxa"/>
            <w:tcBorders>
              <w:top w:val="single" w:sz="4" w:space="0" w:color="000000"/>
            </w:tcBorders>
          </w:tcPr>
          <w:p>
            <w:pPr>
              <w:pStyle w:val="TableParagraph"/>
              <w:rPr>
                <w:sz w:val="12"/>
              </w:rPr>
            </w:pPr>
          </w:p>
        </w:tc>
        <w:tc>
          <w:tcPr>
            <w:tcW w:w="912" w:type="dxa"/>
            <w:tcBorders>
              <w:top w:val="single" w:sz="4" w:space="0" w:color="000000"/>
            </w:tcBorders>
          </w:tcPr>
          <w:p>
            <w:pPr>
              <w:pStyle w:val="TableParagraph"/>
              <w:spacing w:line="134" w:lineRule="exact" w:before="37"/>
              <w:ind w:left="172"/>
              <w:rPr>
                <w:sz w:val="12"/>
              </w:rPr>
            </w:pPr>
            <w:r>
              <w:rPr>
                <w:spacing w:val="-5"/>
                <w:w w:val="105"/>
                <w:sz w:val="12"/>
              </w:rPr>
              <w:t>FNN</w:t>
            </w:r>
          </w:p>
        </w:tc>
        <w:tc>
          <w:tcPr>
            <w:tcW w:w="1155" w:type="dxa"/>
            <w:tcBorders>
              <w:top w:val="single" w:sz="4" w:space="0" w:color="000000"/>
            </w:tcBorders>
          </w:tcPr>
          <w:p>
            <w:pPr>
              <w:pStyle w:val="TableParagraph"/>
              <w:spacing w:line="172" w:lineRule="exact"/>
              <w:ind w:left="-1"/>
              <w:rPr>
                <w:sz w:val="12"/>
              </w:rPr>
            </w:pPr>
            <w:r>
              <w:rPr>
                <w:w w:val="115"/>
                <w:sz w:val="12"/>
              </w:rPr>
              <w:t>0.6698</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0.0033</w:t>
            </w:r>
          </w:p>
        </w:tc>
        <w:tc>
          <w:tcPr>
            <w:tcW w:w="1155" w:type="dxa"/>
            <w:tcBorders>
              <w:top w:val="single" w:sz="4" w:space="0" w:color="000000"/>
            </w:tcBorders>
          </w:tcPr>
          <w:p>
            <w:pPr>
              <w:pStyle w:val="TableParagraph"/>
              <w:spacing w:line="172" w:lineRule="exact"/>
              <w:ind w:left="173" w:right="-15"/>
              <w:rPr>
                <w:sz w:val="12"/>
              </w:rPr>
            </w:pPr>
            <w:r>
              <w:rPr>
                <w:w w:val="115"/>
                <w:sz w:val="12"/>
              </w:rPr>
              <w:t>0.6602</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0.0022</w:t>
            </w:r>
          </w:p>
        </w:tc>
        <w:tc>
          <w:tcPr>
            <w:tcW w:w="345" w:type="dxa"/>
            <w:tcBorders>
              <w:top w:val="single" w:sz="4" w:space="0" w:color="000000"/>
            </w:tcBorders>
          </w:tcPr>
          <w:p>
            <w:pPr>
              <w:pStyle w:val="TableParagraph"/>
              <w:rPr>
                <w:sz w:val="12"/>
              </w:rPr>
            </w:pPr>
          </w:p>
        </w:tc>
        <w:tc>
          <w:tcPr>
            <w:tcW w:w="1155" w:type="dxa"/>
            <w:tcBorders>
              <w:top w:val="single" w:sz="4" w:space="0" w:color="000000"/>
            </w:tcBorders>
          </w:tcPr>
          <w:p>
            <w:pPr>
              <w:pStyle w:val="TableParagraph"/>
              <w:spacing w:line="172" w:lineRule="exact"/>
              <w:ind w:left="1"/>
              <w:rPr>
                <w:sz w:val="12"/>
              </w:rPr>
            </w:pPr>
            <w:r>
              <w:rPr>
                <w:w w:val="115"/>
                <w:sz w:val="12"/>
              </w:rPr>
              <w:t>0.6552</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0.0047</w:t>
            </w:r>
          </w:p>
        </w:tc>
        <w:tc>
          <w:tcPr>
            <w:tcW w:w="1328" w:type="dxa"/>
            <w:tcBorders>
              <w:top w:val="single" w:sz="4" w:space="0" w:color="000000"/>
            </w:tcBorders>
          </w:tcPr>
          <w:p>
            <w:pPr>
              <w:pStyle w:val="TableParagraph"/>
              <w:spacing w:line="172" w:lineRule="exact"/>
              <w:ind w:left="174"/>
              <w:rPr>
                <w:sz w:val="12"/>
              </w:rPr>
            </w:pPr>
            <w:r>
              <w:rPr>
                <w:w w:val="115"/>
                <w:sz w:val="12"/>
              </w:rPr>
              <w:t>0.6717</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0.0003</w:t>
            </w:r>
          </w:p>
        </w:tc>
        <w:tc>
          <w:tcPr>
            <w:tcW w:w="1196" w:type="dxa"/>
            <w:tcBorders>
              <w:top w:val="single" w:sz="4" w:space="0" w:color="000000"/>
            </w:tcBorders>
          </w:tcPr>
          <w:p>
            <w:pPr>
              <w:pStyle w:val="TableParagraph"/>
              <w:spacing w:line="172" w:lineRule="exact"/>
              <w:ind w:left="174"/>
              <w:rPr>
                <w:sz w:val="12"/>
              </w:rPr>
            </w:pPr>
            <w:r>
              <w:rPr>
                <w:w w:val="115"/>
                <w:sz w:val="12"/>
              </w:rPr>
              <w:t>0.7148</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0.0009</w:t>
            </w:r>
          </w:p>
        </w:tc>
        <w:tc>
          <w:tcPr>
            <w:tcW w:w="1463" w:type="dxa"/>
            <w:tcBorders>
              <w:top w:val="single" w:sz="4" w:space="0" w:color="000000"/>
            </w:tcBorders>
          </w:tcPr>
          <w:p>
            <w:pPr>
              <w:pStyle w:val="TableParagraph"/>
              <w:spacing w:line="172" w:lineRule="exact"/>
              <w:ind w:right="90"/>
              <w:jc w:val="right"/>
              <w:rPr>
                <w:b/>
                <w:sz w:val="12"/>
              </w:rPr>
            </w:pPr>
            <w:r>
              <w:rPr>
                <w:b/>
                <w:w w:val="120"/>
                <w:sz w:val="12"/>
              </w:rPr>
              <w:t>0.7265</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0.0007</w:t>
            </w:r>
          </w:p>
        </w:tc>
      </w:tr>
      <w:tr>
        <w:trPr>
          <w:trHeight w:val="171" w:hRule="atLeast"/>
        </w:trPr>
        <w:tc>
          <w:tcPr>
            <w:tcW w:w="443" w:type="dxa"/>
          </w:tcPr>
          <w:p>
            <w:pPr>
              <w:pStyle w:val="TableParagraph"/>
              <w:spacing w:line="134" w:lineRule="exact" w:before="17"/>
              <w:ind w:right="103"/>
              <w:jc w:val="center"/>
              <w:rPr>
                <w:sz w:val="12"/>
              </w:rPr>
            </w:pPr>
            <w:r>
              <w:rPr>
                <w:spacing w:val="-5"/>
                <w:sz w:val="12"/>
              </w:rPr>
              <w:t>DL</w:t>
            </w:r>
          </w:p>
        </w:tc>
        <w:tc>
          <w:tcPr>
            <w:tcW w:w="912" w:type="dxa"/>
          </w:tcPr>
          <w:p>
            <w:pPr>
              <w:pStyle w:val="TableParagraph"/>
              <w:spacing w:line="134" w:lineRule="exact" w:before="17"/>
              <w:ind w:left="172"/>
              <w:rPr>
                <w:sz w:val="12"/>
              </w:rPr>
            </w:pPr>
            <w:r>
              <w:rPr>
                <w:spacing w:val="-5"/>
                <w:w w:val="105"/>
                <w:sz w:val="12"/>
              </w:rPr>
              <w:t>RNN</w:t>
            </w:r>
          </w:p>
        </w:tc>
        <w:tc>
          <w:tcPr>
            <w:tcW w:w="1155" w:type="dxa"/>
          </w:tcPr>
          <w:p>
            <w:pPr>
              <w:pStyle w:val="TableParagraph"/>
              <w:spacing w:line="151" w:lineRule="exact"/>
              <w:ind w:left="-1"/>
              <w:rPr>
                <w:sz w:val="12"/>
              </w:rPr>
            </w:pPr>
            <w:r>
              <w:rPr>
                <w:w w:val="115"/>
                <w:sz w:val="12"/>
              </w:rPr>
              <w:t>0.6820</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0.0006</w:t>
            </w:r>
          </w:p>
        </w:tc>
        <w:tc>
          <w:tcPr>
            <w:tcW w:w="1155" w:type="dxa"/>
          </w:tcPr>
          <w:p>
            <w:pPr>
              <w:pStyle w:val="TableParagraph"/>
              <w:spacing w:line="151" w:lineRule="exact"/>
              <w:ind w:left="173" w:right="-15"/>
              <w:rPr>
                <w:sz w:val="12"/>
              </w:rPr>
            </w:pPr>
            <w:r>
              <w:rPr>
                <w:w w:val="115"/>
                <w:sz w:val="12"/>
              </w:rPr>
              <w:t>0.6780</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0.0005</w:t>
            </w:r>
          </w:p>
        </w:tc>
        <w:tc>
          <w:tcPr>
            <w:tcW w:w="345" w:type="dxa"/>
          </w:tcPr>
          <w:p>
            <w:pPr>
              <w:pStyle w:val="TableParagraph"/>
              <w:rPr>
                <w:sz w:val="10"/>
              </w:rPr>
            </w:pPr>
          </w:p>
        </w:tc>
        <w:tc>
          <w:tcPr>
            <w:tcW w:w="1155" w:type="dxa"/>
          </w:tcPr>
          <w:p>
            <w:pPr>
              <w:pStyle w:val="TableParagraph"/>
              <w:spacing w:line="134" w:lineRule="exact" w:before="17"/>
              <w:ind w:left="1"/>
              <w:rPr>
                <w:sz w:val="12"/>
              </w:rPr>
            </w:pPr>
            <w:r>
              <w:rPr>
                <w:spacing w:val="-10"/>
                <w:w w:val="105"/>
                <w:sz w:val="12"/>
              </w:rPr>
              <w:t>–</w:t>
            </w:r>
          </w:p>
        </w:tc>
        <w:tc>
          <w:tcPr>
            <w:tcW w:w="1328" w:type="dxa"/>
          </w:tcPr>
          <w:p>
            <w:pPr>
              <w:pStyle w:val="TableParagraph"/>
              <w:spacing w:line="151" w:lineRule="exact"/>
              <w:ind w:left="174"/>
              <w:rPr>
                <w:sz w:val="12"/>
              </w:rPr>
            </w:pPr>
            <w:r>
              <w:rPr>
                <w:w w:val="115"/>
                <w:sz w:val="12"/>
              </w:rPr>
              <w:t>0.6897</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0.0008</w:t>
            </w:r>
          </w:p>
        </w:tc>
        <w:tc>
          <w:tcPr>
            <w:tcW w:w="1196" w:type="dxa"/>
          </w:tcPr>
          <w:p>
            <w:pPr>
              <w:pStyle w:val="TableParagraph"/>
              <w:spacing w:line="151" w:lineRule="exact"/>
              <w:ind w:left="174"/>
              <w:rPr>
                <w:sz w:val="12"/>
              </w:rPr>
            </w:pPr>
            <w:r>
              <w:rPr>
                <w:w w:val="115"/>
                <w:sz w:val="12"/>
              </w:rPr>
              <w:t>0.7148</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0.0018</w:t>
            </w:r>
          </w:p>
        </w:tc>
        <w:tc>
          <w:tcPr>
            <w:tcW w:w="1463" w:type="dxa"/>
          </w:tcPr>
          <w:p>
            <w:pPr>
              <w:pStyle w:val="TableParagraph"/>
              <w:spacing w:line="151" w:lineRule="exact"/>
              <w:ind w:right="90"/>
              <w:jc w:val="right"/>
              <w:rPr>
                <w:b/>
                <w:sz w:val="12"/>
              </w:rPr>
            </w:pPr>
            <w:r>
              <w:rPr>
                <w:b/>
                <w:w w:val="120"/>
                <w:sz w:val="12"/>
              </w:rPr>
              <w:t>0.7311</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0.0022</w:t>
            </w:r>
          </w:p>
        </w:tc>
      </w:tr>
      <w:tr>
        <w:trPr>
          <w:trHeight w:val="207" w:hRule="atLeast"/>
        </w:trPr>
        <w:tc>
          <w:tcPr>
            <w:tcW w:w="443" w:type="dxa"/>
            <w:tcBorders>
              <w:bottom w:val="single" w:sz="4" w:space="0" w:color="000000"/>
            </w:tcBorders>
          </w:tcPr>
          <w:p>
            <w:pPr>
              <w:pStyle w:val="TableParagraph"/>
              <w:rPr>
                <w:sz w:val="12"/>
              </w:rPr>
            </w:pPr>
          </w:p>
        </w:tc>
        <w:tc>
          <w:tcPr>
            <w:tcW w:w="912" w:type="dxa"/>
            <w:tcBorders>
              <w:bottom w:val="single" w:sz="4" w:space="0" w:color="000000"/>
            </w:tcBorders>
          </w:tcPr>
          <w:p>
            <w:pPr>
              <w:pStyle w:val="TableParagraph"/>
              <w:spacing w:before="17"/>
              <w:ind w:left="172"/>
              <w:rPr>
                <w:sz w:val="12"/>
              </w:rPr>
            </w:pPr>
            <w:r>
              <w:rPr>
                <w:spacing w:val="-4"/>
                <w:sz w:val="12"/>
              </w:rPr>
              <w:t>MMDL</w:t>
            </w:r>
          </w:p>
        </w:tc>
        <w:tc>
          <w:tcPr>
            <w:tcW w:w="1155" w:type="dxa"/>
            <w:tcBorders>
              <w:bottom w:val="single" w:sz="4" w:space="0" w:color="000000"/>
            </w:tcBorders>
          </w:tcPr>
          <w:p>
            <w:pPr>
              <w:pStyle w:val="TableParagraph"/>
              <w:spacing w:line="187" w:lineRule="exact"/>
              <w:ind w:left="-1"/>
              <w:rPr>
                <w:sz w:val="12"/>
              </w:rPr>
            </w:pPr>
            <w:r>
              <w:rPr>
                <w:w w:val="115"/>
                <w:sz w:val="12"/>
              </w:rPr>
              <w:t>0.6911</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0.0021</w:t>
            </w:r>
          </w:p>
        </w:tc>
        <w:tc>
          <w:tcPr>
            <w:tcW w:w="1155" w:type="dxa"/>
            <w:tcBorders>
              <w:bottom w:val="single" w:sz="4" w:space="0" w:color="000000"/>
            </w:tcBorders>
          </w:tcPr>
          <w:p>
            <w:pPr>
              <w:pStyle w:val="TableParagraph"/>
              <w:spacing w:line="187" w:lineRule="exact"/>
              <w:ind w:left="173" w:right="-15"/>
              <w:rPr>
                <w:sz w:val="12"/>
              </w:rPr>
            </w:pPr>
            <w:r>
              <w:rPr>
                <w:w w:val="115"/>
                <w:sz w:val="12"/>
              </w:rPr>
              <w:t>0.6902</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0.0004</w:t>
            </w:r>
          </w:p>
        </w:tc>
        <w:tc>
          <w:tcPr>
            <w:tcW w:w="345" w:type="dxa"/>
            <w:tcBorders>
              <w:bottom w:val="single" w:sz="4" w:space="0" w:color="000000"/>
            </w:tcBorders>
          </w:tcPr>
          <w:p>
            <w:pPr>
              <w:pStyle w:val="TableParagraph"/>
              <w:rPr>
                <w:sz w:val="12"/>
              </w:rPr>
            </w:pPr>
          </w:p>
        </w:tc>
        <w:tc>
          <w:tcPr>
            <w:tcW w:w="1155" w:type="dxa"/>
            <w:tcBorders>
              <w:bottom w:val="single" w:sz="4" w:space="0" w:color="000000"/>
            </w:tcBorders>
          </w:tcPr>
          <w:p>
            <w:pPr>
              <w:pStyle w:val="TableParagraph"/>
              <w:spacing w:before="17"/>
              <w:ind w:left="1"/>
              <w:rPr>
                <w:sz w:val="12"/>
              </w:rPr>
            </w:pPr>
            <w:r>
              <w:rPr>
                <w:spacing w:val="-10"/>
                <w:w w:val="105"/>
                <w:sz w:val="12"/>
              </w:rPr>
              <w:t>–</w:t>
            </w:r>
          </w:p>
        </w:tc>
        <w:tc>
          <w:tcPr>
            <w:tcW w:w="1328" w:type="dxa"/>
            <w:tcBorders>
              <w:bottom w:val="single" w:sz="4" w:space="0" w:color="000000"/>
            </w:tcBorders>
          </w:tcPr>
          <w:p>
            <w:pPr>
              <w:pStyle w:val="TableParagraph"/>
              <w:spacing w:line="187" w:lineRule="exact"/>
              <w:ind w:left="174"/>
              <w:rPr>
                <w:sz w:val="12"/>
              </w:rPr>
            </w:pPr>
            <w:r>
              <w:rPr>
                <w:w w:val="115"/>
                <w:sz w:val="12"/>
              </w:rPr>
              <w:t>0.6925</w:t>
            </w:r>
            <w:r>
              <w:rPr>
                <w:spacing w:val="21"/>
                <w:w w:val="115"/>
                <w:sz w:val="12"/>
              </w:rPr>
              <w:t> </w:t>
            </w:r>
            <w:r>
              <w:rPr>
                <w:rFonts w:ascii="STIX Math" w:hAnsi="STIX Math"/>
                <w:w w:val="115"/>
                <w:sz w:val="12"/>
              </w:rPr>
              <w:t>±</w:t>
            </w:r>
            <w:r>
              <w:rPr>
                <w:rFonts w:ascii="STIX Math" w:hAnsi="STIX Math"/>
                <w:spacing w:val="21"/>
                <w:w w:val="115"/>
                <w:sz w:val="12"/>
              </w:rPr>
              <w:t> </w:t>
            </w:r>
            <w:r>
              <w:rPr>
                <w:spacing w:val="-2"/>
                <w:w w:val="115"/>
                <w:sz w:val="12"/>
              </w:rPr>
              <w:t>0.0029</w:t>
            </w:r>
          </w:p>
        </w:tc>
        <w:tc>
          <w:tcPr>
            <w:tcW w:w="1196" w:type="dxa"/>
            <w:tcBorders>
              <w:bottom w:val="single" w:sz="4" w:space="0" w:color="000000"/>
            </w:tcBorders>
          </w:tcPr>
          <w:p>
            <w:pPr>
              <w:pStyle w:val="TableParagraph"/>
              <w:spacing w:line="187" w:lineRule="exact"/>
              <w:ind w:left="174"/>
              <w:rPr>
                <w:sz w:val="12"/>
              </w:rPr>
            </w:pPr>
            <w:r>
              <w:rPr>
                <w:w w:val="115"/>
                <w:sz w:val="12"/>
              </w:rPr>
              <w:t>0.7214</w:t>
            </w:r>
            <w:r>
              <w:rPr>
                <w:spacing w:val="20"/>
                <w:w w:val="115"/>
                <w:sz w:val="12"/>
              </w:rPr>
              <w:t> </w:t>
            </w:r>
            <w:r>
              <w:rPr>
                <w:rFonts w:ascii="STIX Math" w:hAnsi="STIX Math"/>
                <w:w w:val="115"/>
                <w:sz w:val="12"/>
              </w:rPr>
              <w:t>±</w:t>
            </w:r>
            <w:r>
              <w:rPr>
                <w:rFonts w:ascii="STIX Math" w:hAnsi="STIX Math"/>
                <w:spacing w:val="21"/>
                <w:w w:val="115"/>
                <w:sz w:val="12"/>
              </w:rPr>
              <w:t> </w:t>
            </w:r>
            <w:r>
              <w:rPr>
                <w:spacing w:val="-2"/>
                <w:w w:val="115"/>
                <w:sz w:val="12"/>
              </w:rPr>
              <w:t>0.0015</w:t>
            </w:r>
          </w:p>
        </w:tc>
        <w:tc>
          <w:tcPr>
            <w:tcW w:w="1463" w:type="dxa"/>
            <w:tcBorders>
              <w:bottom w:val="single" w:sz="4" w:space="0" w:color="000000"/>
            </w:tcBorders>
          </w:tcPr>
          <w:p>
            <w:pPr>
              <w:pStyle w:val="TableParagraph"/>
              <w:spacing w:line="187" w:lineRule="exact"/>
              <w:ind w:right="90"/>
              <w:jc w:val="right"/>
              <w:rPr>
                <w:b/>
                <w:sz w:val="12"/>
              </w:rPr>
            </w:pPr>
            <w:r>
              <w:rPr>
                <w:b/>
                <w:w w:val="120"/>
                <w:sz w:val="12"/>
              </w:rPr>
              <w:t>0.7340</w:t>
            </w:r>
            <w:r>
              <w:rPr>
                <w:b/>
                <w:spacing w:val="17"/>
                <w:w w:val="120"/>
                <w:sz w:val="12"/>
              </w:rPr>
              <w:t> </w:t>
            </w:r>
            <w:r>
              <w:rPr>
                <w:rFonts w:ascii="STIX Math" w:hAnsi="STIX Math"/>
                <w:w w:val="120"/>
                <w:sz w:val="12"/>
              </w:rPr>
              <w:t>±</w:t>
            </w:r>
            <w:r>
              <w:rPr>
                <w:rFonts w:ascii="STIX Math" w:hAnsi="STIX Math"/>
                <w:spacing w:val="20"/>
                <w:w w:val="120"/>
                <w:sz w:val="12"/>
              </w:rPr>
              <w:t> </w:t>
            </w:r>
            <w:r>
              <w:rPr>
                <w:b/>
                <w:spacing w:val="-2"/>
                <w:w w:val="120"/>
                <w:sz w:val="12"/>
              </w:rPr>
              <w:t>0.0005</w:t>
            </w:r>
          </w:p>
        </w:tc>
      </w:tr>
    </w:tbl>
    <w:p>
      <w:pPr>
        <w:pStyle w:val="BodyText"/>
        <w:spacing w:before="149"/>
        <w:rPr>
          <w:sz w:val="20"/>
        </w:rPr>
      </w:pPr>
    </w:p>
    <w:p>
      <w:pPr>
        <w:spacing w:after="0"/>
        <w:rPr>
          <w:sz w:val="20"/>
        </w:rPr>
        <w:sectPr>
          <w:pgSz w:w="11910" w:h="15880"/>
          <w:pgMar w:header="652" w:footer="512" w:top="840" w:bottom="700" w:left="640" w:right="640"/>
        </w:sectPr>
      </w:pPr>
    </w:p>
    <w:p>
      <w:pPr>
        <w:pStyle w:val="BodyText"/>
        <w:spacing w:line="288" w:lineRule="auto" w:before="91"/>
        <w:ind w:left="111" w:right="38"/>
        <w:jc w:val="both"/>
      </w:pPr>
      <w:r>
        <w:rPr>
          <w:w w:val="110"/>
        </w:rPr>
        <w:t>results</w:t>
      </w:r>
      <w:r>
        <w:rPr>
          <w:w w:val="110"/>
        </w:rPr>
        <w:t> are</w:t>
      </w:r>
      <w:r>
        <w:rPr>
          <w:w w:val="110"/>
        </w:rPr>
        <w:t> tabulated</w:t>
      </w:r>
      <w:r>
        <w:rPr>
          <w:w w:val="110"/>
        </w:rPr>
        <w:t> in</w:t>
      </w:r>
      <w:r>
        <w:rPr>
          <w:w w:val="110"/>
        </w:rPr>
        <w:t> </w:t>
      </w:r>
      <w:hyperlink w:history="true" w:anchor="_bookmark19">
        <w:r>
          <w:rPr>
            <w:color w:val="007FAC"/>
            <w:w w:val="110"/>
          </w:rPr>
          <w:t>Table</w:t>
        </w:r>
      </w:hyperlink>
      <w:r>
        <w:rPr>
          <w:color w:val="007FAC"/>
          <w:w w:val="110"/>
        </w:rPr>
        <w:t> </w:t>
      </w:r>
      <w:hyperlink w:history="true" w:anchor="_bookmark19">
        <w:r>
          <w:rPr>
            <w:color w:val="007FAC"/>
            <w:w w:val="110"/>
          </w:rPr>
          <w:t>9</w:t>
        </w:r>
      </w:hyperlink>
      <w:r>
        <w:rPr>
          <w:w w:val="110"/>
        </w:rPr>
        <w:t>.</w:t>
      </w:r>
      <w:r>
        <w:rPr>
          <w:w w:val="110"/>
        </w:rPr>
        <w:t> We</w:t>
      </w:r>
      <w:r>
        <w:rPr>
          <w:w w:val="110"/>
        </w:rPr>
        <w:t> can</w:t>
      </w:r>
      <w:r>
        <w:rPr>
          <w:w w:val="110"/>
        </w:rPr>
        <w:t> see</w:t>
      </w:r>
      <w:r>
        <w:rPr>
          <w:w w:val="110"/>
        </w:rPr>
        <w:t> that</w:t>
      </w:r>
      <w:r>
        <w:rPr>
          <w:w w:val="110"/>
        </w:rPr>
        <w:t> GA</w:t>
      </w:r>
      <w:r>
        <w:rPr>
          <w:w w:val="110"/>
        </w:rPr>
        <w:t> is</w:t>
      </w:r>
      <w:r>
        <w:rPr>
          <w:w w:val="110"/>
        </w:rPr>
        <w:t> statistically significant</w:t>
      </w:r>
      <w:r>
        <w:rPr>
          <w:spacing w:val="30"/>
          <w:w w:val="110"/>
        </w:rPr>
        <w:t> </w:t>
      </w:r>
      <w:r>
        <w:rPr>
          <w:w w:val="110"/>
        </w:rPr>
        <w:t>for</w:t>
      </w:r>
      <w:r>
        <w:rPr>
          <w:spacing w:val="31"/>
          <w:w w:val="110"/>
        </w:rPr>
        <w:t> </w:t>
      </w:r>
      <w:r>
        <w:rPr>
          <w:w w:val="110"/>
        </w:rPr>
        <w:t>mortality</w:t>
      </w:r>
      <w:r>
        <w:rPr>
          <w:spacing w:val="31"/>
          <w:w w:val="110"/>
        </w:rPr>
        <w:t> </w:t>
      </w:r>
      <w:r>
        <w:rPr>
          <w:w w:val="110"/>
        </w:rPr>
        <w:t>and</w:t>
      </w:r>
      <w:r>
        <w:rPr>
          <w:spacing w:val="31"/>
          <w:w w:val="110"/>
        </w:rPr>
        <w:t> </w:t>
      </w:r>
      <w:r>
        <w:rPr>
          <w:w w:val="110"/>
        </w:rPr>
        <w:t>length</w:t>
      </w:r>
      <w:r>
        <w:rPr>
          <w:spacing w:val="30"/>
          <w:w w:val="110"/>
        </w:rPr>
        <w:t> </w:t>
      </w:r>
      <w:r>
        <w:rPr>
          <w:w w:val="110"/>
        </w:rPr>
        <w:t>of</w:t>
      </w:r>
      <w:r>
        <w:rPr>
          <w:spacing w:val="31"/>
          <w:w w:val="110"/>
        </w:rPr>
        <w:t> </w:t>
      </w:r>
      <w:r>
        <w:rPr>
          <w:w w:val="110"/>
        </w:rPr>
        <w:t>stay</w:t>
      </w:r>
      <w:r>
        <w:rPr>
          <w:spacing w:val="31"/>
          <w:w w:val="110"/>
        </w:rPr>
        <w:t> </w:t>
      </w:r>
      <w:r>
        <w:rPr>
          <w:w w:val="110"/>
        </w:rPr>
        <w:t>prediction</w:t>
      </w:r>
      <w:r>
        <w:rPr>
          <w:spacing w:val="31"/>
          <w:w w:val="110"/>
        </w:rPr>
        <w:t> </w:t>
      </w:r>
      <w:r>
        <w:rPr>
          <w:w w:val="110"/>
        </w:rPr>
        <w:t>tasks</w:t>
      </w:r>
      <w:r>
        <w:rPr>
          <w:spacing w:val="30"/>
          <w:w w:val="110"/>
        </w:rPr>
        <w:t> </w:t>
      </w:r>
      <w:r>
        <w:rPr>
          <w:w w:val="110"/>
        </w:rPr>
        <w:t>but</w:t>
      </w:r>
      <w:r>
        <w:rPr>
          <w:spacing w:val="31"/>
          <w:w w:val="110"/>
        </w:rPr>
        <w:t> </w:t>
      </w:r>
      <w:r>
        <w:rPr>
          <w:w w:val="110"/>
        </w:rPr>
        <w:t>not for</w:t>
      </w:r>
      <w:r>
        <w:rPr>
          <w:w w:val="110"/>
        </w:rPr>
        <w:t> ICD-9</w:t>
      </w:r>
      <w:r>
        <w:rPr>
          <w:w w:val="110"/>
        </w:rPr>
        <w:t> code</w:t>
      </w:r>
      <w:r>
        <w:rPr>
          <w:w w:val="110"/>
        </w:rPr>
        <w:t> group</w:t>
      </w:r>
      <w:r>
        <w:rPr>
          <w:w w:val="110"/>
        </w:rPr>
        <w:t> classification.</w:t>
      </w:r>
      <w:r>
        <w:rPr>
          <w:w w:val="110"/>
        </w:rPr>
        <w:t> This</w:t>
      </w:r>
      <w:r>
        <w:rPr>
          <w:w w:val="110"/>
        </w:rPr>
        <w:t> may</w:t>
      </w:r>
      <w:r>
        <w:rPr>
          <w:w w:val="110"/>
        </w:rPr>
        <w:t> be</w:t>
      </w:r>
      <w:r>
        <w:rPr>
          <w:w w:val="110"/>
        </w:rPr>
        <w:t> because</w:t>
      </w:r>
      <w:r>
        <w:rPr>
          <w:w w:val="110"/>
        </w:rPr>
        <w:t> it</w:t>
      </w:r>
      <w:r>
        <w:rPr>
          <w:w w:val="110"/>
        </w:rPr>
        <w:t> is</w:t>
      </w:r>
      <w:r>
        <w:rPr>
          <w:w w:val="110"/>
        </w:rPr>
        <w:t> more difficult</w:t>
      </w:r>
      <w:r>
        <w:rPr>
          <w:w w:val="110"/>
        </w:rPr>
        <w:t> to</w:t>
      </w:r>
      <w:r>
        <w:rPr>
          <w:w w:val="110"/>
        </w:rPr>
        <w:t> improve</w:t>
      </w:r>
      <w:r>
        <w:rPr>
          <w:w w:val="110"/>
        </w:rPr>
        <w:t> AUROC</w:t>
      </w:r>
      <w:r>
        <w:rPr>
          <w:w w:val="110"/>
        </w:rPr>
        <w:t> and</w:t>
      </w:r>
      <w:r>
        <w:rPr>
          <w:w w:val="110"/>
        </w:rPr>
        <w:t> AUPRC</w:t>
      </w:r>
      <w:r>
        <w:rPr>
          <w:w w:val="110"/>
        </w:rPr>
        <w:t> of</w:t>
      </w:r>
      <w:r>
        <w:rPr>
          <w:w w:val="110"/>
        </w:rPr>
        <w:t> multi-classification</w:t>
      </w:r>
      <w:r>
        <w:rPr>
          <w:w w:val="110"/>
        </w:rPr>
        <w:t> than binary-classification tasks.</w:t>
      </w:r>
    </w:p>
    <w:p>
      <w:pPr>
        <w:pStyle w:val="Heading1"/>
        <w:numPr>
          <w:ilvl w:val="0"/>
          <w:numId w:val="1"/>
        </w:numPr>
        <w:tabs>
          <w:tab w:pos="334" w:val="left" w:leader="none"/>
        </w:tabs>
        <w:spacing w:line="240" w:lineRule="auto" w:before="91" w:after="0"/>
        <w:ind w:left="334" w:right="0" w:hanging="223"/>
        <w:jc w:val="left"/>
      </w:pPr>
      <w:r>
        <w:rPr>
          <w:b w:val="0"/>
        </w:rPr>
        <w:br w:type="column"/>
      </w:r>
      <w:bookmarkStart w:name="Summary" w:id="29"/>
      <w:bookmarkEnd w:id="29"/>
      <w:r>
        <w:rPr>
          <w:b w:val="0"/>
        </w:rPr>
      </w:r>
      <w:r>
        <w:rPr>
          <w:spacing w:val="-2"/>
          <w:w w:val="105"/>
        </w:rPr>
        <w:t>Summary</w:t>
      </w:r>
    </w:p>
    <w:p>
      <w:pPr>
        <w:pStyle w:val="BodyText"/>
        <w:spacing w:before="86"/>
        <w:rPr>
          <w:b/>
        </w:rPr>
      </w:pPr>
    </w:p>
    <w:p>
      <w:pPr>
        <w:pStyle w:val="BodyText"/>
        <w:spacing w:line="278" w:lineRule="auto"/>
        <w:ind w:left="111" w:right="109" w:firstLine="239"/>
        <w:jc w:val="both"/>
      </w:pPr>
      <w:bookmarkStart w:name="_bookmark15" w:id="30"/>
      <w:bookmarkEnd w:id="30"/>
      <w:r>
        <w:rPr/>
      </w:r>
      <w:r>
        <w:rPr>
          <w:w w:val="110"/>
        </w:rPr>
        <w:t>This</w:t>
      </w:r>
      <w:r>
        <w:rPr>
          <w:w w:val="110"/>
        </w:rPr>
        <w:t> paper</w:t>
      </w:r>
      <w:r>
        <w:rPr>
          <w:w w:val="110"/>
        </w:rPr>
        <w:t> presented</w:t>
      </w:r>
      <w:r>
        <w:rPr>
          <w:w w:val="110"/>
        </w:rPr>
        <w:t> comprehensive</w:t>
      </w:r>
      <w:r>
        <w:rPr>
          <w:w w:val="110"/>
        </w:rPr>
        <w:t> benchmarking</w:t>
      </w:r>
      <w:r>
        <w:rPr>
          <w:w w:val="110"/>
        </w:rPr>
        <w:t> results</w:t>
      </w:r>
      <w:r>
        <w:rPr>
          <w:w w:val="110"/>
        </w:rPr>
        <w:t> of</w:t>
      </w:r>
      <w:r>
        <w:rPr>
          <w:w w:val="110"/>
        </w:rPr>
        <w:t> </w:t>
      </w:r>
      <w:r>
        <w:rPr>
          <w:w w:val="110"/>
        </w:rPr>
        <w:t>dif- ferent feature selection methods and classification algorithms on three </w:t>
      </w:r>
      <w:r>
        <w:rPr/>
        <w:t>clinical</w:t>
      </w:r>
      <w:r>
        <w:rPr>
          <w:spacing w:val="33"/>
        </w:rPr>
        <w:t> </w:t>
      </w:r>
      <w:r>
        <w:rPr/>
        <w:t>prediction</w:t>
      </w:r>
      <w:r>
        <w:rPr>
          <w:spacing w:val="34"/>
        </w:rPr>
        <w:t> </w:t>
      </w:r>
      <w:r>
        <w:rPr/>
        <w:t>tasks.</w:t>
      </w:r>
      <w:r>
        <w:rPr>
          <w:spacing w:val="34"/>
        </w:rPr>
        <w:t> </w:t>
      </w:r>
      <w:r>
        <w:rPr/>
        <w:t>We</w:t>
      </w:r>
      <w:r>
        <w:rPr>
          <w:spacing w:val="33"/>
        </w:rPr>
        <w:t> </w:t>
      </w:r>
      <w:r>
        <w:rPr/>
        <w:t>demonstrated</w:t>
      </w:r>
      <w:r>
        <w:rPr>
          <w:spacing w:val="34"/>
        </w:rPr>
        <w:t> </w:t>
      </w:r>
      <w:r>
        <w:rPr/>
        <w:t>that:</w:t>
      </w:r>
      <w:r>
        <w:rPr>
          <w:spacing w:val="34"/>
        </w:rPr>
        <w:t> </w:t>
      </w:r>
      <w:r>
        <w:rPr/>
        <w:t>(a)</w:t>
      </w:r>
      <w:r>
        <w:rPr>
          <w:spacing w:val="34"/>
        </w:rPr>
        <w:t> </w:t>
      </w:r>
      <w:r>
        <w:rPr/>
        <w:t>GA</w:t>
      </w:r>
      <w:r>
        <w:rPr>
          <w:spacing w:val="33"/>
        </w:rPr>
        <w:t> </w:t>
      </w:r>
      <w:r>
        <w:rPr/>
        <w:t>always</w:t>
      </w:r>
      <w:r>
        <w:rPr>
          <w:spacing w:val="34"/>
        </w:rPr>
        <w:t> </w:t>
      </w:r>
      <w:r>
        <w:rPr>
          <w:spacing w:val="-2"/>
        </w:rPr>
        <w:t>performs</w:t>
      </w:r>
    </w:p>
    <w:p>
      <w:pPr>
        <w:spacing w:after="0" w:line="278"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2123"/>
        <w:rPr>
          <w:sz w:val="20"/>
        </w:rPr>
      </w:pPr>
      <w:r>
        <w:rPr>
          <w:sz w:val="20"/>
        </w:rPr>
        <w:drawing>
          <wp:inline distT="0" distB="0" distL="0" distR="0">
            <wp:extent cx="4016045" cy="153619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4016045" cy="1536192"/>
                    </a:xfrm>
                    <a:prstGeom prst="rect">
                      <a:avLst/>
                    </a:prstGeom>
                  </pic:spPr>
                </pic:pic>
              </a:graphicData>
            </a:graphic>
          </wp:inline>
        </w:drawing>
      </w:r>
      <w:r>
        <w:rPr>
          <w:sz w:val="20"/>
        </w:rPr>
      </w:r>
    </w:p>
    <w:p>
      <w:pPr>
        <w:pStyle w:val="BodyText"/>
        <w:spacing w:before="87"/>
        <w:rPr>
          <w:sz w:val="12"/>
        </w:rPr>
      </w:pPr>
    </w:p>
    <w:p>
      <w:pPr>
        <w:spacing w:before="1"/>
        <w:ind w:left="0" w:right="0" w:firstLine="0"/>
        <w:jc w:val="center"/>
        <w:rPr>
          <w:sz w:val="12"/>
        </w:rPr>
      </w:pPr>
      <w:bookmarkStart w:name="_bookmark16" w:id="31"/>
      <w:bookmarkEnd w:id="31"/>
      <w:r>
        <w:rPr/>
      </w:r>
      <w:r>
        <w:rPr>
          <w:b/>
          <w:w w:val="120"/>
          <w:sz w:val="12"/>
        </w:rPr>
        <w:t>/ig.</w:t>
      </w:r>
      <w:r>
        <w:rPr>
          <w:b/>
          <w:spacing w:val="4"/>
          <w:w w:val="120"/>
          <w:sz w:val="12"/>
        </w:rPr>
        <w:t> </w:t>
      </w:r>
      <w:r>
        <w:rPr>
          <w:b/>
          <w:w w:val="120"/>
          <w:sz w:val="12"/>
        </w:rPr>
        <w:t>2.</w:t>
      </w:r>
      <w:r>
        <w:rPr>
          <w:b/>
          <w:spacing w:val="23"/>
          <w:w w:val="120"/>
          <w:sz w:val="12"/>
        </w:rPr>
        <w:t> </w:t>
      </w:r>
      <w:r>
        <w:rPr>
          <w:w w:val="120"/>
          <w:sz w:val="12"/>
        </w:rPr>
        <w:t>Apply</w:t>
      </w:r>
      <w:r>
        <w:rPr>
          <w:spacing w:val="4"/>
          <w:w w:val="120"/>
          <w:sz w:val="12"/>
        </w:rPr>
        <w:t> </w:t>
      </w:r>
      <w:r>
        <w:rPr>
          <w:w w:val="120"/>
          <w:sz w:val="12"/>
        </w:rPr>
        <w:t>the</w:t>
      </w:r>
      <w:r>
        <w:rPr>
          <w:spacing w:val="4"/>
          <w:w w:val="120"/>
          <w:sz w:val="12"/>
        </w:rPr>
        <w:t> </w:t>
      </w:r>
      <w:r>
        <w:rPr>
          <w:w w:val="120"/>
          <w:sz w:val="12"/>
        </w:rPr>
        <w:t>features</w:t>
      </w:r>
      <w:r>
        <w:rPr>
          <w:spacing w:val="4"/>
          <w:w w:val="120"/>
          <w:sz w:val="12"/>
        </w:rPr>
        <w:t> </w:t>
      </w:r>
      <w:r>
        <w:rPr>
          <w:w w:val="120"/>
          <w:sz w:val="12"/>
        </w:rPr>
        <w:t>selected</w:t>
      </w:r>
      <w:r>
        <w:rPr>
          <w:spacing w:val="4"/>
          <w:w w:val="120"/>
          <w:sz w:val="12"/>
        </w:rPr>
        <w:t> </w:t>
      </w:r>
      <w:r>
        <w:rPr>
          <w:w w:val="120"/>
          <w:sz w:val="12"/>
        </w:rPr>
        <w:t>by</w:t>
      </w:r>
      <w:r>
        <w:rPr>
          <w:spacing w:val="4"/>
          <w:w w:val="120"/>
          <w:sz w:val="12"/>
        </w:rPr>
        <w:t> </w:t>
      </w:r>
      <w:r>
        <w:rPr>
          <w:w w:val="120"/>
          <w:sz w:val="12"/>
        </w:rPr>
        <w:t>GA-MMDL</w:t>
      </w:r>
      <w:r>
        <w:rPr>
          <w:spacing w:val="4"/>
          <w:w w:val="120"/>
          <w:sz w:val="12"/>
        </w:rPr>
        <w:t> </w:t>
      </w:r>
      <w:r>
        <w:rPr>
          <w:w w:val="120"/>
          <w:sz w:val="12"/>
        </w:rPr>
        <w:t>to</w:t>
      </w:r>
      <w:r>
        <w:rPr>
          <w:spacing w:val="5"/>
          <w:w w:val="120"/>
          <w:sz w:val="12"/>
        </w:rPr>
        <w:t> </w:t>
      </w:r>
      <w:r>
        <w:rPr>
          <w:w w:val="120"/>
          <w:sz w:val="12"/>
        </w:rPr>
        <w:t>other</w:t>
      </w:r>
      <w:r>
        <w:rPr>
          <w:spacing w:val="4"/>
          <w:w w:val="120"/>
          <w:sz w:val="12"/>
        </w:rPr>
        <w:t> </w:t>
      </w:r>
      <w:r>
        <w:rPr>
          <w:w w:val="120"/>
          <w:sz w:val="12"/>
        </w:rPr>
        <w:t>classifiers</w:t>
      </w:r>
      <w:r>
        <w:rPr>
          <w:spacing w:val="4"/>
          <w:w w:val="120"/>
          <w:sz w:val="12"/>
        </w:rPr>
        <w:t> </w:t>
      </w:r>
      <w:r>
        <w:rPr>
          <w:w w:val="120"/>
          <w:sz w:val="12"/>
        </w:rPr>
        <w:t>for</w:t>
      </w:r>
      <w:r>
        <w:rPr>
          <w:spacing w:val="4"/>
          <w:w w:val="120"/>
          <w:sz w:val="12"/>
        </w:rPr>
        <w:t> </w:t>
      </w:r>
      <w:r>
        <w:rPr>
          <w:w w:val="120"/>
          <w:sz w:val="12"/>
        </w:rPr>
        <w:t>icd-9</w:t>
      </w:r>
      <w:r>
        <w:rPr>
          <w:spacing w:val="4"/>
          <w:w w:val="120"/>
          <w:sz w:val="12"/>
        </w:rPr>
        <w:t> </w:t>
      </w:r>
      <w:r>
        <w:rPr>
          <w:w w:val="120"/>
          <w:sz w:val="12"/>
        </w:rPr>
        <w:t>code</w:t>
      </w:r>
      <w:r>
        <w:rPr>
          <w:spacing w:val="4"/>
          <w:w w:val="120"/>
          <w:sz w:val="12"/>
        </w:rPr>
        <w:t> </w:t>
      </w:r>
      <w:r>
        <w:rPr>
          <w:w w:val="120"/>
          <w:sz w:val="12"/>
        </w:rPr>
        <w:t>prediction</w:t>
      </w:r>
      <w:r>
        <w:rPr>
          <w:spacing w:val="4"/>
          <w:w w:val="120"/>
          <w:sz w:val="12"/>
        </w:rPr>
        <w:t> </w:t>
      </w:r>
      <w:r>
        <w:rPr>
          <w:spacing w:val="-2"/>
          <w:w w:val="120"/>
          <w:sz w:val="12"/>
        </w:rPr>
        <w:t>task.</w:t>
      </w:r>
    </w:p>
    <w:p>
      <w:pPr>
        <w:pStyle w:val="BodyText"/>
        <w:rPr>
          <w:sz w:val="12"/>
        </w:rPr>
      </w:pPr>
    </w:p>
    <w:p>
      <w:pPr>
        <w:pStyle w:val="BodyText"/>
        <w:spacing w:before="26"/>
        <w:rPr>
          <w:sz w:val="12"/>
        </w:rPr>
      </w:pPr>
    </w:p>
    <w:p>
      <w:pPr>
        <w:spacing w:before="0"/>
        <w:ind w:left="111" w:right="0" w:firstLine="0"/>
        <w:jc w:val="left"/>
        <w:rPr>
          <w:b/>
          <w:sz w:val="12"/>
        </w:rPr>
      </w:pPr>
      <w:bookmarkStart w:name="_bookmark17" w:id="32"/>
      <w:bookmarkEnd w:id="32"/>
      <w:r>
        <w:rPr/>
      </w:r>
      <w:r>
        <w:rPr>
          <w:b/>
          <w:w w:val="115"/>
          <w:sz w:val="12"/>
        </w:rPr>
        <w:t>Table</w:t>
      </w:r>
      <w:r>
        <w:rPr>
          <w:b/>
          <w:spacing w:val="12"/>
          <w:w w:val="115"/>
          <w:sz w:val="12"/>
        </w:rPr>
        <w:t> </w:t>
      </w:r>
      <w:r>
        <w:rPr>
          <w:b/>
          <w:spacing w:val="-10"/>
          <w:w w:val="115"/>
          <w:sz w:val="12"/>
        </w:rPr>
        <w:t>8</w:t>
      </w:r>
    </w:p>
    <w:p>
      <w:pPr>
        <w:spacing w:before="34"/>
        <w:ind w:left="111" w:right="0" w:firstLine="0"/>
        <w:jc w:val="left"/>
        <w:rPr>
          <w:sz w:val="12"/>
        </w:rPr>
      </w:pPr>
      <w:r>
        <w:rPr/>
        <mc:AlternateContent>
          <mc:Choice Requires="wps">
            <w:drawing>
              <wp:anchor distT="0" distB="0" distL="0" distR="0" allowOverlap="1" layoutInCell="1" locked="0" behindDoc="1" simplePos="0" relativeHeight="487600128">
                <wp:simplePos x="0" y="0"/>
                <wp:positionH relativeFrom="page">
                  <wp:posOffset>477354</wp:posOffset>
                </wp:positionH>
                <wp:positionV relativeFrom="paragraph">
                  <wp:posOffset>131037</wp:posOffset>
                </wp:positionV>
                <wp:extent cx="660590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0.317929pt;width:520.15pt;height:.1pt;mso-position-horizontal-relative:page;mso-position-vertical-relative:paragraph;z-index:-15716352;mso-wrap-distance-left:0;mso-wrap-distance-right:0" id="docshape21" coordorigin="752,206" coordsize="10403,0" path="m752,206l11154,206e" filled="false" stroked="true" strokeweight=".398pt" strokecolor="#000000">
                <v:path arrowok="t"/>
                <v:stroke dashstyle="solid"/>
                <w10:wrap type="topAndBottom"/>
              </v:shape>
            </w:pict>
          </mc:Fallback>
        </mc:AlternateContent>
      </w:r>
      <w:r>
        <w:rPr>
          <w:w w:val="115"/>
          <w:sz w:val="12"/>
        </w:rPr>
        <w:t>MSE</w:t>
      </w:r>
      <w:r>
        <w:rPr>
          <w:spacing w:val="13"/>
          <w:w w:val="115"/>
          <w:sz w:val="12"/>
        </w:rPr>
        <w:t> </w:t>
      </w:r>
      <w:r>
        <w:rPr>
          <w:w w:val="115"/>
          <w:sz w:val="12"/>
        </w:rPr>
        <w:t>of</w:t>
      </w:r>
      <w:r>
        <w:rPr>
          <w:spacing w:val="13"/>
          <w:w w:val="115"/>
          <w:sz w:val="12"/>
        </w:rPr>
        <w:t> </w:t>
      </w:r>
      <w:r>
        <w:rPr>
          <w:w w:val="115"/>
          <w:sz w:val="12"/>
        </w:rPr>
        <w:t>length</w:t>
      </w:r>
      <w:r>
        <w:rPr>
          <w:spacing w:val="13"/>
          <w:w w:val="115"/>
          <w:sz w:val="12"/>
        </w:rPr>
        <w:t> </w:t>
      </w:r>
      <w:r>
        <w:rPr>
          <w:w w:val="115"/>
          <w:sz w:val="12"/>
        </w:rPr>
        <w:t>of</w:t>
      </w:r>
      <w:r>
        <w:rPr>
          <w:spacing w:val="13"/>
          <w:w w:val="115"/>
          <w:sz w:val="12"/>
        </w:rPr>
        <w:t> </w:t>
      </w:r>
      <w:r>
        <w:rPr>
          <w:w w:val="115"/>
          <w:sz w:val="12"/>
        </w:rPr>
        <w:t>stay</w:t>
      </w:r>
      <w:r>
        <w:rPr>
          <w:spacing w:val="13"/>
          <w:w w:val="115"/>
          <w:sz w:val="12"/>
        </w:rPr>
        <w:t> </w:t>
      </w:r>
      <w:r>
        <w:rPr>
          <w:spacing w:val="-2"/>
          <w:w w:val="115"/>
          <w:sz w:val="12"/>
        </w:rPr>
        <w:t>prediction.</w:t>
      </w:r>
    </w:p>
    <w:p>
      <w:pPr>
        <w:tabs>
          <w:tab w:pos="1212" w:val="left" w:leader="none"/>
          <w:tab w:pos="4375" w:val="left" w:leader="none"/>
          <w:tab w:pos="9078" w:val="left" w:leader="none"/>
        </w:tabs>
        <w:spacing w:before="33" w:after="52"/>
        <w:ind w:left="202" w:right="0" w:firstLine="0"/>
        <w:jc w:val="left"/>
        <w:rPr>
          <w:sz w:val="11"/>
        </w:rPr>
      </w:pPr>
      <w:r>
        <w:rPr>
          <w:spacing w:val="-2"/>
          <w:w w:val="110"/>
          <w:sz w:val="11"/>
        </w:rPr>
        <w:t>Algorithm</w:t>
      </w:r>
      <w:r>
        <w:rPr>
          <w:sz w:val="11"/>
        </w:rPr>
        <w:tab/>
      </w:r>
      <w:r>
        <w:rPr>
          <w:w w:val="110"/>
          <w:sz w:val="11"/>
        </w:rPr>
        <w:t>Score</w:t>
      </w:r>
      <w:r>
        <w:rPr>
          <w:spacing w:val="17"/>
          <w:w w:val="110"/>
          <w:sz w:val="11"/>
        </w:rPr>
        <w:t> </w:t>
      </w:r>
      <w:r>
        <w:rPr>
          <w:w w:val="110"/>
          <w:sz w:val="11"/>
        </w:rPr>
        <w:t>method</w:t>
      </w:r>
      <w:r>
        <w:rPr>
          <w:spacing w:val="18"/>
          <w:w w:val="110"/>
          <w:sz w:val="11"/>
        </w:rPr>
        <w:t> </w:t>
      </w:r>
      <w:r>
        <w:rPr>
          <w:spacing w:val="-2"/>
          <w:w w:val="110"/>
          <w:sz w:val="11"/>
        </w:rPr>
        <w:t>(Features)</w:t>
      </w:r>
      <w:r>
        <w:rPr>
          <w:sz w:val="11"/>
        </w:rPr>
        <w:tab/>
      </w:r>
      <w:r>
        <w:rPr>
          <w:w w:val="110"/>
          <w:sz w:val="11"/>
        </w:rPr>
        <w:t>Feature</w:t>
      </w:r>
      <w:r>
        <w:rPr>
          <w:spacing w:val="30"/>
          <w:w w:val="110"/>
          <w:sz w:val="11"/>
        </w:rPr>
        <w:t> </w:t>
      </w:r>
      <w:r>
        <w:rPr>
          <w:w w:val="110"/>
          <w:sz w:val="11"/>
        </w:rPr>
        <w:t>extraction/selection</w:t>
      </w:r>
      <w:r>
        <w:rPr>
          <w:spacing w:val="31"/>
          <w:w w:val="110"/>
          <w:sz w:val="11"/>
        </w:rPr>
        <w:t> </w:t>
      </w:r>
      <w:r>
        <w:rPr>
          <w:spacing w:val="-2"/>
          <w:w w:val="110"/>
          <w:sz w:val="11"/>
        </w:rPr>
        <w:t>(Features)</w:t>
      </w:r>
      <w:r>
        <w:rPr>
          <w:sz w:val="11"/>
        </w:rPr>
        <w:tab/>
      </w:r>
      <w:r>
        <w:rPr>
          <w:w w:val="110"/>
          <w:sz w:val="11"/>
        </w:rPr>
        <w:t>All</w:t>
      </w:r>
      <w:r>
        <w:rPr>
          <w:spacing w:val="13"/>
          <w:w w:val="110"/>
          <w:sz w:val="11"/>
        </w:rPr>
        <w:t> </w:t>
      </w:r>
      <w:r>
        <w:rPr>
          <w:w w:val="110"/>
          <w:sz w:val="11"/>
        </w:rPr>
        <w:t>features</w:t>
      </w:r>
      <w:r>
        <w:rPr>
          <w:spacing w:val="14"/>
          <w:w w:val="110"/>
          <w:sz w:val="11"/>
        </w:rPr>
        <w:t> </w:t>
      </w:r>
      <w:r>
        <w:rPr>
          <w:spacing w:val="-2"/>
          <w:w w:val="110"/>
          <w:sz w:val="11"/>
        </w:rPr>
        <w:t>(141)</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1"/>
        <w:gridCol w:w="1421"/>
        <w:gridCol w:w="1483"/>
        <w:gridCol w:w="259"/>
        <w:gridCol w:w="1421"/>
        <w:gridCol w:w="1550"/>
        <w:gridCol w:w="1474"/>
        <w:gridCol w:w="1694"/>
      </w:tblGrid>
      <w:tr>
        <w:trPr>
          <w:trHeight w:val="205" w:hRule="atLeast"/>
        </w:trPr>
        <w:tc>
          <w:tcPr>
            <w:tcW w:w="1101" w:type="dxa"/>
            <w:tcBorders>
              <w:bottom w:val="single" w:sz="4" w:space="0" w:color="000000"/>
            </w:tcBorders>
          </w:tcPr>
          <w:p>
            <w:pPr>
              <w:pStyle w:val="TableParagraph"/>
              <w:rPr>
                <w:sz w:val="12"/>
              </w:rPr>
            </w:pPr>
          </w:p>
        </w:tc>
        <w:tc>
          <w:tcPr>
            <w:tcW w:w="1421" w:type="dxa"/>
            <w:tcBorders>
              <w:top w:val="single" w:sz="4" w:space="0" w:color="000000"/>
              <w:bottom w:val="single" w:sz="4" w:space="0" w:color="000000"/>
            </w:tcBorders>
          </w:tcPr>
          <w:p>
            <w:pPr>
              <w:pStyle w:val="TableParagraph"/>
              <w:spacing w:before="31"/>
              <w:rPr>
                <w:sz w:val="11"/>
              </w:rPr>
            </w:pPr>
            <w:r>
              <w:rPr>
                <w:sz w:val="11"/>
              </w:rPr>
              <w:t>SAPS-II</w:t>
            </w:r>
            <w:r>
              <w:rPr>
                <w:spacing w:val="10"/>
                <w:sz w:val="11"/>
              </w:rPr>
              <w:t> </w:t>
            </w:r>
            <w:r>
              <w:rPr>
                <w:spacing w:val="-4"/>
                <w:sz w:val="11"/>
              </w:rPr>
              <w:t>(20)</w:t>
            </w:r>
          </w:p>
        </w:tc>
        <w:tc>
          <w:tcPr>
            <w:tcW w:w="1483" w:type="dxa"/>
            <w:tcBorders>
              <w:top w:val="single" w:sz="4" w:space="0" w:color="000000"/>
              <w:bottom w:val="single" w:sz="4" w:space="0" w:color="000000"/>
            </w:tcBorders>
          </w:tcPr>
          <w:p>
            <w:pPr>
              <w:pStyle w:val="TableParagraph"/>
              <w:spacing w:before="31"/>
              <w:ind w:left="129"/>
              <w:rPr>
                <w:sz w:val="11"/>
              </w:rPr>
            </w:pPr>
            <w:r>
              <w:rPr>
                <w:sz w:val="11"/>
              </w:rPr>
              <w:t>SOFA</w:t>
            </w:r>
            <w:r>
              <w:rPr>
                <w:spacing w:val="13"/>
                <w:sz w:val="11"/>
              </w:rPr>
              <w:t> </w:t>
            </w:r>
            <w:r>
              <w:rPr>
                <w:spacing w:val="-4"/>
                <w:sz w:val="11"/>
              </w:rPr>
              <w:t>(17)</w:t>
            </w:r>
          </w:p>
        </w:tc>
        <w:tc>
          <w:tcPr>
            <w:tcW w:w="259" w:type="dxa"/>
            <w:tcBorders>
              <w:bottom w:val="single" w:sz="4" w:space="0" w:color="000000"/>
            </w:tcBorders>
          </w:tcPr>
          <w:p>
            <w:pPr>
              <w:pStyle w:val="TableParagraph"/>
              <w:rPr>
                <w:sz w:val="12"/>
              </w:rPr>
            </w:pPr>
          </w:p>
        </w:tc>
        <w:tc>
          <w:tcPr>
            <w:tcW w:w="1421" w:type="dxa"/>
            <w:tcBorders>
              <w:top w:val="single" w:sz="4" w:space="0" w:color="000000"/>
              <w:bottom w:val="single" w:sz="4" w:space="0" w:color="000000"/>
            </w:tcBorders>
          </w:tcPr>
          <w:p>
            <w:pPr>
              <w:pStyle w:val="TableParagraph"/>
              <w:spacing w:before="31"/>
              <w:ind w:left="-1"/>
              <w:rPr>
                <w:sz w:val="11"/>
              </w:rPr>
            </w:pPr>
            <w:r>
              <w:rPr>
                <w:sz w:val="11"/>
              </w:rPr>
              <w:t>PCA</w:t>
            </w:r>
            <w:r>
              <w:rPr>
                <w:spacing w:val="16"/>
                <w:sz w:val="11"/>
              </w:rPr>
              <w:t> </w:t>
            </w:r>
            <w:r>
              <w:rPr>
                <w:spacing w:val="-4"/>
                <w:sz w:val="11"/>
              </w:rPr>
              <w:t>(20)</w:t>
            </w:r>
          </w:p>
        </w:tc>
        <w:tc>
          <w:tcPr>
            <w:tcW w:w="1550" w:type="dxa"/>
            <w:tcBorders>
              <w:top w:val="single" w:sz="4" w:space="0" w:color="000000"/>
              <w:bottom w:val="single" w:sz="4" w:space="0" w:color="000000"/>
            </w:tcBorders>
          </w:tcPr>
          <w:p>
            <w:pPr>
              <w:pStyle w:val="TableParagraph"/>
              <w:spacing w:before="31"/>
              <w:ind w:left="128"/>
              <w:rPr>
                <w:sz w:val="11"/>
              </w:rPr>
            </w:pPr>
            <w:r>
              <w:rPr>
                <w:w w:val="105"/>
                <w:sz w:val="11"/>
              </w:rPr>
              <w:t>RFE</w:t>
            </w:r>
            <w:r>
              <w:rPr>
                <w:spacing w:val="5"/>
                <w:w w:val="105"/>
                <w:sz w:val="11"/>
              </w:rPr>
              <w:t> </w:t>
            </w:r>
            <w:r>
              <w:rPr>
                <w:spacing w:val="-4"/>
                <w:w w:val="105"/>
                <w:sz w:val="11"/>
              </w:rPr>
              <w:t>(20)</w:t>
            </w:r>
          </w:p>
        </w:tc>
        <w:tc>
          <w:tcPr>
            <w:tcW w:w="1474" w:type="dxa"/>
            <w:tcBorders>
              <w:top w:val="single" w:sz="4" w:space="0" w:color="000000"/>
              <w:bottom w:val="single" w:sz="4" w:space="0" w:color="000000"/>
            </w:tcBorders>
          </w:tcPr>
          <w:p>
            <w:pPr>
              <w:pStyle w:val="TableParagraph"/>
              <w:spacing w:before="31"/>
              <w:ind w:left="128"/>
              <w:rPr>
                <w:sz w:val="11"/>
              </w:rPr>
            </w:pPr>
            <w:r>
              <w:rPr>
                <w:w w:val="105"/>
                <w:sz w:val="11"/>
              </w:rPr>
              <w:t>GA</w:t>
            </w:r>
            <w:r>
              <w:rPr>
                <w:spacing w:val="6"/>
                <w:w w:val="105"/>
                <w:sz w:val="11"/>
              </w:rPr>
              <w:t> </w:t>
            </w:r>
            <w:r>
              <w:rPr>
                <w:spacing w:val="-4"/>
                <w:w w:val="105"/>
                <w:sz w:val="11"/>
              </w:rPr>
              <w:t>(20)</w:t>
            </w:r>
          </w:p>
        </w:tc>
        <w:tc>
          <w:tcPr>
            <w:tcW w:w="1694" w:type="dxa"/>
            <w:tcBorders>
              <w:bottom w:val="single" w:sz="4" w:space="0" w:color="000000"/>
            </w:tcBorders>
          </w:tcPr>
          <w:p>
            <w:pPr>
              <w:pStyle w:val="TableParagraph"/>
              <w:rPr>
                <w:sz w:val="12"/>
              </w:rPr>
            </w:pPr>
          </w:p>
        </w:tc>
      </w:tr>
      <w:tr>
        <w:trPr>
          <w:trHeight w:val="171" w:hRule="atLeast"/>
        </w:trPr>
        <w:tc>
          <w:tcPr>
            <w:tcW w:w="1101" w:type="dxa"/>
            <w:tcBorders>
              <w:top w:val="single" w:sz="4" w:space="0" w:color="000000"/>
            </w:tcBorders>
          </w:tcPr>
          <w:p>
            <w:pPr>
              <w:pStyle w:val="TableParagraph"/>
              <w:tabs>
                <w:tab w:pos="503" w:val="left" w:leader="none"/>
              </w:tabs>
              <w:spacing w:line="43" w:lineRule="auto" w:before="58"/>
              <w:ind w:left="90"/>
              <w:rPr>
                <w:sz w:val="11"/>
              </w:rPr>
            </w:pPr>
            <w:r>
              <w:rPr>
                <w:spacing w:val="-5"/>
                <w:position w:val="-6"/>
                <w:sz w:val="11"/>
              </w:rPr>
              <w:t>ML</w:t>
            </w:r>
            <w:r>
              <w:rPr>
                <w:position w:val="-6"/>
                <w:sz w:val="11"/>
              </w:rPr>
              <w:tab/>
            </w:r>
            <w:r>
              <w:rPr>
                <w:spacing w:val="-5"/>
                <w:sz w:val="11"/>
              </w:rPr>
              <w:t>DT</w:t>
            </w:r>
          </w:p>
        </w:tc>
        <w:tc>
          <w:tcPr>
            <w:tcW w:w="1421" w:type="dxa"/>
            <w:tcBorders>
              <w:top w:val="single" w:sz="4" w:space="0" w:color="000000"/>
            </w:tcBorders>
          </w:tcPr>
          <w:p>
            <w:pPr>
              <w:pStyle w:val="TableParagraph"/>
              <w:spacing w:line="152" w:lineRule="exact"/>
              <w:rPr>
                <w:sz w:val="11"/>
              </w:rPr>
            </w:pPr>
            <w:r>
              <w:rPr>
                <w:w w:val="110"/>
                <w:sz w:val="11"/>
              </w:rPr>
              <w:t>54344.8815</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2390.9406</w:t>
            </w:r>
          </w:p>
        </w:tc>
        <w:tc>
          <w:tcPr>
            <w:tcW w:w="1483" w:type="dxa"/>
            <w:tcBorders>
              <w:top w:val="single" w:sz="4" w:space="0" w:color="000000"/>
            </w:tcBorders>
          </w:tcPr>
          <w:p>
            <w:pPr>
              <w:pStyle w:val="TableParagraph"/>
              <w:spacing w:line="152" w:lineRule="exact"/>
              <w:ind w:left="129"/>
              <w:rPr>
                <w:sz w:val="11"/>
              </w:rPr>
            </w:pPr>
            <w:r>
              <w:rPr>
                <w:w w:val="110"/>
                <w:sz w:val="11"/>
              </w:rPr>
              <w:t>52836.9795</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3621.4408</w:t>
            </w:r>
          </w:p>
        </w:tc>
        <w:tc>
          <w:tcPr>
            <w:tcW w:w="259" w:type="dxa"/>
            <w:tcBorders>
              <w:top w:val="single" w:sz="4" w:space="0" w:color="000000"/>
            </w:tcBorders>
          </w:tcPr>
          <w:p>
            <w:pPr>
              <w:pStyle w:val="TableParagraph"/>
              <w:rPr>
                <w:sz w:val="10"/>
              </w:rPr>
            </w:pPr>
          </w:p>
        </w:tc>
        <w:tc>
          <w:tcPr>
            <w:tcW w:w="1421" w:type="dxa"/>
            <w:tcBorders>
              <w:top w:val="single" w:sz="4" w:space="0" w:color="000000"/>
            </w:tcBorders>
          </w:tcPr>
          <w:p>
            <w:pPr>
              <w:pStyle w:val="TableParagraph"/>
              <w:spacing w:line="152" w:lineRule="exact"/>
              <w:ind w:left="-1"/>
              <w:rPr>
                <w:sz w:val="11"/>
              </w:rPr>
            </w:pPr>
            <w:r>
              <w:rPr>
                <w:w w:val="110"/>
                <w:sz w:val="11"/>
              </w:rPr>
              <w:t>54717.3409</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709.7653</w:t>
            </w:r>
          </w:p>
        </w:tc>
        <w:tc>
          <w:tcPr>
            <w:tcW w:w="1550" w:type="dxa"/>
            <w:tcBorders>
              <w:top w:val="single" w:sz="4" w:space="0" w:color="000000"/>
            </w:tcBorders>
          </w:tcPr>
          <w:p>
            <w:pPr>
              <w:pStyle w:val="TableParagraph"/>
              <w:spacing w:line="152" w:lineRule="exact"/>
              <w:ind w:left="128"/>
              <w:rPr>
                <w:sz w:val="11"/>
              </w:rPr>
            </w:pPr>
            <w:r>
              <w:rPr>
                <w:w w:val="110"/>
                <w:sz w:val="11"/>
              </w:rPr>
              <w:t>48846.0888</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3862.0252</w:t>
            </w:r>
          </w:p>
        </w:tc>
        <w:tc>
          <w:tcPr>
            <w:tcW w:w="1474" w:type="dxa"/>
            <w:tcBorders>
              <w:top w:val="single" w:sz="4" w:space="0" w:color="000000"/>
            </w:tcBorders>
          </w:tcPr>
          <w:p>
            <w:pPr>
              <w:pStyle w:val="TableParagraph"/>
              <w:spacing w:line="152" w:lineRule="exact"/>
              <w:ind w:left="128"/>
              <w:rPr>
                <w:b/>
                <w:sz w:val="11"/>
              </w:rPr>
            </w:pPr>
            <w:r>
              <w:rPr>
                <w:b/>
                <w:w w:val="115"/>
                <w:sz w:val="11"/>
              </w:rPr>
              <w:t>43468.6583</w:t>
            </w:r>
            <w:r>
              <w:rPr>
                <w:b/>
                <w:spacing w:val="20"/>
                <w:w w:val="115"/>
                <w:sz w:val="11"/>
              </w:rPr>
              <w:t> </w:t>
            </w:r>
            <w:r>
              <w:rPr>
                <w:rFonts w:ascii="STIX Math" w:hAnsi="STIX Math"/>
                <w:w w:val="115"/>
                <w:sz w:val="11"/>
              </w:rPr>
              <w:t>±</w:t>
            </w:r>
            <w:r>
              <w:rPr>
                <w:rFonts w:ascii="STIX Math" w:hAnsi="STIX Math"/>
                <w:spacing w:val="20"/>
                <w:w w:val="115"/>
                <w:sz w:val="11"/>
              </w:rPr>
              <w:t> </w:t>
            </w:r>
            <w:r>
              <w:rPr>
                <w:b/>
                <w:spacing w:val="-2"/>
                <w:w w:val="115"/>
                <w:sz w:val="11"/>
              </w:rPr>
              <w:t>2223.4084</w:t>
            </w:r>
          </w:p>
        </w:tc>
        <w:tc>
          <w:tcPr>
            <w:tcW w:w="1694" w:type="dxa"/>
            <w:tcBorders>
              <w:top w:val="single" w:sz="4" w:space="0" w:color="000000"/>
            </w:tcBorders>
          </w:tcPr>
          <w:p>
            <w:pPr>
              <w:pStyle w:val="TableParagraph"/>
              <w:spacing w:line="152" w:lineRule="exact"/>
              <w:ind w:right="142"/>
              <w:jc w:val="right"/>
              <w:rPr>
                <w:sz w:val="11"/>
              </w:rPr>
            </w:pPr>
            <w:r>
              <w:rPr>
                <w:w w:val="110"/>
                <w:sz w:val="11"/>
              </w:rPr>
              <w:t>45166.0388</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2853.9258</w:t>
            </w:r>
          </w:p>
        </w:tc>
      </w:tr>
      <w:tr>
        <w:trPr>
          <w:trHeight w:val="183" w:hRule="atLeast"/>
        </w:trPr>
        <w:tc>
          <w:tcPr>
            <w:tcW w:w="1101" w:type="dxa"/>
            <w:tcBorders>
              <w:bottom w:val="single" w:sz="4" w:space="0" w:color="000000"/>
            </w:tcBorders>
          </w:tcPr>
          <w:p>
            <w:pPr>
              <w:pStyle w:val="TableParagraph"/>
              <w:spacing w:before="9"/>
              <w:ind w:right="318"/>
              <w:jc w:val="right"/>
              <w:rPr>
                <w:sz w:val="11"/>
              </w:rPr>
            </w:pPr>
            <w:r>
              <w:rPr>
                <w:spacing w:val="-4"/>
                <w:w w:val="105"/>
                <w:sz w:val="11"/>
              </w:rPr>
              <w:t>Bayes</w:t>
            </w:r>
          </w:p>
        </w:tc>
        <w:tc>
          <w:tcPr>
            <w:tcW w:w="1421" w:type="dxa"/>
            <w:tcBorders>
              <w:bottom w:val="single" w:sz="4" w:space="0" w:color="000000"/>
            </w:tcBorders>
          </w:tcPr>
          <w:p>
            <w:pPr>
              <w:pStyle w:val="TableParagraph"/>
              <w:spacing w:line="163" w:lineRule="exact"/>
              <w:rPr>
                <w:sz w:val="11"/>
              </w:rPr>
            </w:pPr>
            <w:r>
              <w:rPr>
                <w:w w:val="110"/>
                <w:sz w:val="11"/>
              </w:rPr>
              <w:t>58715.9520</w:t>
            </w:r>
            <w:r>
              <w:rPr>
                <w:spacing w:val="22"/>
                <w:w w:val="110"/>
                <w:sz w:val="11"/>
              </w:rPr>
              <w:t> </w:t>
            </w:r>
            <w:r>
              <w:rPr>
                <w:rFonts w:ascii="STIX Math" w:hAnsi="STIX Math"/>
                <w:w w:val="110"/>
                <w:sz w:val="11"/>
              </w:rPr>
              <w:t>±</w:t>
            </w:r>
            <w:r>
              <w:rPr>
                <w:rFonts w:ascii="STIX Math" w:hAnsi="STIX Math"/>
                <w:spacing w:val="23"/>
                <w:w w:val="110"/>
                <w:sz w:val="11"/>
              </w:rPr>
              <w:t> </w:t>
            </w:r>
            <w:r>
              <w:rPr>
                <w:spacing w:val="-2"/>
                <w:w w:val="110"/>
                <w:sz w:val="11"/>
              </w:rPr>
              <w:t>2012.4531</w:t>
            </w:r>
          </w:p>
        </w:tc>
        <w:tc>
          <w:tcPr>
            <w:tcW w:w="1483" w:type="dxa"/>
            <w:tcBorders>
              <w:bottom w:val="single" w:sz="4" w:space="0" w:color="000000"/>
            </w:tcBorders>
          </w:tcPr>
          <w:p>
            <w:pPr>
              <w:pStyle w:val="TableParagraph"/>
              <w:spacing w:line="163" w:lineRule="exact"/>
              <w:ind w:left="129"/>
              <w:rPr>
                <w:sz w:val="11"/>
              </w:rPr>
            </w:pPr>
            <w:r>
              <w:rPr>
                <w:w w:val="110"/>
                <w:sz w:val="11"/>
              </w:rPr>
              <w:t>74876.8679</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22148.1398</w:t>
            </w:r>
          </w:p>
        </w:tc>
        <w:tc>
          <w:tcPr>
            <w:tcW w:w="259" w:type="dxa"/>
            <w:tcBorders>
              <w:bottom w:val="single" w:sz="4" w:space="0" w:color="000000"/>
            </w:tcBorders>
          </w:tcPr>
          <w:p>
            <w:pPr>
              <w:pStyle w:val="TableParagraph"/>
              <w:rPr>
                <w:sz w:val="12"/>
              </w:rPr>
            </w:pPr>
          </w:p>
        </w:tc>
        <w:tc>
          <w:tcPr>
            <w:tcW w:w="1421" w:type="dxa"/>
            <w:tcBorders>
              <w:bottom w:val="single" w:sz="4" w:space="0" w:color="000000"/>
            </w:tcBorders>
          </w:tcPr>
          <w:p>
            <w:pPr>
              <w:pStyle w:val="TableParagraph"/>
              <w:spacing w:line="163" w:lineRule="exact"/>
              <w:ind w:left="-1"/>
              <w:rPr>
                <w:sz w:val="11"/>
              </w:rPr>
            </w:pPr>
            <w:r>
              <w:rPr>
                <w:w w:val="110"/>
                <w:sz w:val="11"/>
              </w:rPr>
              <w:t>58784.5393</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3291.4266</w:t>
            </w:r>
          </w:p>
        </w:tc>
        <w:tc>
          <w:tcPr>
            <w:tcW w:w="1550" w:type="dxa"/>
            <w:tcBorders>
              <w:bottom w:val="single" w:sz="4" w:space="0" w:color="000000"/>
            </w:tcBorders>
          </w:tcPr>
          <w:p>
            <w:pPr>
              <w:pStyle w:val="TableParagraph"/>
              <w:spacing w:line="163" w:lineRule="exact"/>
              <w:ind w:left="128"/>
              <w:rPr>
                <w:sz w:val="11"/>
              </w:rPr>
            </w:pPr>
            <w:r>
              <w:rPr>
                <w:w w:val="110"/>
                <w:sz w:val="11"/>
              </w:rPr>
              <w:t>61219.8744</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3515.9883</w:t>
            </w:r>
          </w:p>
        </w:tc>
        <w:tc>
          <w:tcPr>
            <w:tcW w:w="1474" w:type="dxa"/>
            <w:tcBorders>
              <w:bottom w:val="single" w:sz="4" w:space="0" w:color="000000"/>
            </w:tcBorders>
          </w:tcPr>
          <w:p>
            <w:pPr>
              <w:pStyle w:val="TableParagraph"/>
              <w:spacing w:line="163" w:lineRule="exact"/>
              <w:ind w:left="128"/>
              <w:rPr>
                <w:sz w:val="11"/>
              </w:rPr>
            </w:pPr>
            <w:r>
              <w:rPr>
                <w:w w:val="110"/>
                <w:sz w:val="11"/>
              </w:rPr>
              <w:t>53172.5127</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4091.2336</w:t>
            </w:r>
          </w:p>
        </w:tc>
        <w:tc>
          <w:tcPr>
            <w:tcW w:w="1694" w:type="dxa"/>
            <w:tcBorders>
              <w:bottom w:val="single" w:sz="4" w:space="0" w:color="000000"/>
            </w:tcBorders>
          </w:tcPr>
          <w:p>
            <w:pPr>
              <w:pStyle w:val="TableParagraph"/>
              <w:spacing w:line="163" w:lineRule="exact"/>
              <w:ind w:right="89"/>
              <w:jc w:val="right"/>
              <w:rPr>
                <w:b/>
                <w:sz w:val="11"/>
              </w:rPr>
            </w:pPr>
            <w:r>
              <w:rPr>
                <w:b/>
                <w:w w:val="115"/>
                <w:sz w:val="11"/>
              </w:rPr>
              <w:t>52564.0560</w:t>
            </w:r>
            <w:r>
              <w:rPr>
                <w:b/>
                <w:spacing w:val="20"/>
                <w:w w:val="115"/>
                <w:sz w:val="11"/>
              </w:rPr>
              <w:t> </w:t>
            </w:r>
            <w:r>
              <w:rPr>
                <w:rFonts w:ascii="STIX Math" w:hAnsi="STIX Math"/>
                <w:w w:val="115"/>
                <w:sz w:val="11"/>
              </w:rPr>
              <w:t>±</w:t>
            </w:r>
            <w:r>
              <w:rPr>
                <w:rFonts w:ascii="STIX Math" w:hAnsi="STIX Math"/>
                <w:spacing w:val="20"/>
                <w:w w:val="115"/>
                <w:sz w:val="11"/>
              </w:rPr>
              <w:t> </w:t>
            </w:r>
            <w:r>
              <w:rPr>
                <w:b/>
                <w:spacing w:val="-2"/>
                <w:w w:val="115"/>
                <w:sz w:val="11"/>
              </w:rPr>
              <w:t>2409.1296</w:t>
            </w:r>
          </w:p>
        </w:tc>
      </w:tr>
      <w:tr>
        <w:trPr>
          <w:trHeight w:val="171" w:hRule="atLeast"/>
        </w:trPr>
        <w:tc>
          <w:tcPr>
            <w:tcW w:w="1101" w:type="dxa"/>
            <w:tcBorders>
              <w:top w:val="single" w:sz="4" w:space="0" w:color="000000"/>
            </w:tcBorders>
          </w:tcPr>
          <w:p>
            <w:pPr>
              <w:pStyle w:val="TableParagraph"/>
              <w:spacing w:line="120" w:lineRule="exact" w:before="31"/>
              <w:ind w:left="123"/>
              <w:jc w:val="center"/>
              <w:rPr>
                <w:sz w:val="11"/>
              </w:rPr>
            </w:pPr>
            <w:r>
              <w:rPr>
                <w:spacing w:val="-5"/>
                <w:sz w:val="11"/>
              </w:rPr>
              <w:t>FNN</w:t>
            </w:r>
          </w:p>
        </w:tc>
        <w:tc>
          <w:tcPr>
            <w:tcW w:w="1421" w:type="dxa"/>
            <w:tcBorders>
              <w:top w:val="single" w:sz="4" w:space="0" w:color="000000"/>
            </w:tcBorders>
          </w:tcPr>
          <w:p>
            <w:pPr>
              <w:pStyle w:val="TableParagraph"/>
              <w:spacing w:line="152" w:lineRule="exact"/>
              <w:rPr>
                <w:sz w:val="11"/>
              </w:rPr>
            </w:pPr>
            <w:r>
              <w:rPr>
                <w:w w:val="110"/>
                <w:sz w:val="11"/>
              </w:rPr>
              <w:t>60096.6133</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4174.1588</w:t>
            </w:r>
          </w:p>
        </w:tc>
        <w:tc>
          <w:tcPr>
            <w:tcW w:w="1483" w:type="dxa"/>
            <w:tcBorders>
              <w:top w:val="single" w:sz="4" w:space="0" w:color="000000"/>
            </w:tcBorders>
          </w:tcPr>
          <w:p>
            <w:pPr>
              <w:pStyle w:val="TableParagraph"/>
              <w:spacing w:line="152" w:lineRule="exact"/>
              <w:ind w:left="129"/>
              <w:rPr>
                <w:sz w:val="11"/>
              </w:rPr>
            </w:pPr>
            <w:r>
              <w:rPr>
                <w:w w:val="110"/>
                <w:sz w:val="11"/>
              </w:rPr>
              <w:t>61843.7995</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6065.2225</w:t>
            </w:r>
          </w:p>
        </w:tc>
        <w:tc>
          <w:tcPr>
            <w:tcW w:w="259" w:type="dxa"/>
            <w:tcBorders>
              <w:top w:val="single" w:sz="4" w:space="0" w:color="000000"/>
            </w:tcBorders>
          </w:tcPr>
          <w:p>
            <w:pPr>
              <w:pStyle w:val="TableParagraph"/>
              <w:rPr>
                <w:sz w:val="10"/>
              </w:rPr>
            </w:pPr>
          </w:p>
        </w:tc>
        <w:tc>
          <w:tcPr>
            <w:tcW w:w="1421" w:type="dxa"/>
            <w:tcBorders>
              <w:top w:val="single" w:sz="4" w:space="0" w:color="000000"/>
            </w:tcBorders>
          </w:tcPr>
          <w:p>
            <w:pPr>
              <w:pStyle w:val="TableParagraph"/>
              <w:spacing w:line="152" w:lineRule="exact"/>
              <w:ind w:left="-1"/>
              <w:rPr>
                <w:sz w:val="11"/>
              </w:rPr>
            </w:pPr>
            <w:r>
              <w:rPr>
                <w:w w:val="110"/>
                <w:sz w:val="11"/>
              </w:rPr>
              <w:t>57233.4701</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6296.6451</w:t>
            </w:r>
          </w:p>
        </w:tc>
        <w:tc>
          <w:tcPr>
            <w:tcW w:w="1550" w:type="dxa"/>
            <w:tcBorders>
              <w:top w:val="single" w:sz="4" w:space="0" w:color="000000"/>
            </w:tcBorders>
          </w:tcPr>
          <w:p>
            <w:pPr>
              <w:pStyle w:val="TableParagraph"/>
              <w:spacing w:line="152" w:lineRule="exact"/>
              <w:ind w:left="128"/>
              <w:rPr>
                <w:sz w:val="11"/>
              </w:rPr>
            </w:pPr>
            <w:r>
              <w:rPr>
                <w:w w:val="110"/>
                <w:sz w:val="11"/>
              </w:rPr>
              <w:t>60358.6628</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4690.3527</w:t>
            </w:r>
          </w:p>
        </w:tc>
        <w:tc>
          <w:tcPr>
            <w:tcW w:w="1474" w:type="dxa"/>
            <w:tcBorders>
              <w:top w:val="single" w:sz="4" w:space="0" w:color="000000"/>
            </w:tcBorders>
          </w:tcPr>
          <w:p>
            <w:pPr>
              <w:pStyle w:val="TableParagraph"/>
              <w:spacing w:line="152" w:lineRule="exact"/>
              <w:ind w:left="128"/>
              <w:rPr>
                <w:b/>
                <w:sz w:val="11"/>
              </w:rPr>
            </w:pPr>
            <w:r>
              <w:rPr>
                <w:b/>
                <w:w w:val="115"/>
                <w:sz w:val="11"/>
              </w:rPr>
              <w:t>53843.4805</w:t>
            </w:r>
            <w:r>
              <w:rPr>
                <w:b/>
                <w:spacing w:val="20"/>
                <w:w w:val="115"/>
                <w:sz w:val="11"/>
              </w:rPr>
              <w:t> </w:t>
            </w:r>
            <w:r>
              <w:rPr>
                <w:rFonts w:ascii="STIX Math" w:hAnsi="STIX Math"/>
                <w:w w:val="115"/>
                <w:sz w:val="11"/>
              </w:rPr>
              <w:t>±</w:t>
            </w:r>
            <w:r>
              <w:rPr>
                <w:rFonts w:ascii="STIX Math" w:hAnsi="STIX Math"/>
                <w:spacing w:val="20"/>
                <w:w w:val="115"/>
                <w:sz w:val="11"/>
              </w:rPr>
              <w:t> </w:t>
            </w:r>
            <w:r>
              <w:rPr>
                <w:b/>
                <w:spacing w:val="-2"/>
                <w:w w:val="115"/>
                <w:sz w:val="11"/>
              </w:rPr>
              <w:t>3482.8460</w:t>
            </w:r>
          </w:p>
        </w:tc>
        <w:tc>
          <w:tcPr>
            <w:tcW w:w="1694" w:type="dxa"/>
            <w:tcBorders>
              <w:top w:val="single" w:sz="4" w:space="0" w:color="000000"/>
            </w:tcBorders>
          </w:tcPr>
          <w:p>
            <w:pPr>
              <w:pStyle w:val="TableParagraph"/>
              <w:spacing w:line="152" w:lineRule="exact"/>
              <w:ind w:right="142"/>
              <w:jc w:val="right"/>
              <w:rPr>
                <w:sz w:val="11"/>
              </w:rPr>
            </w:pPr>
            <w:r>
              <w:rPr>
                <w:w w:val="110"/>
                <w:sz w:val="11"/>
              </w:rPr>
              <w:t>60998.5990</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9321.8411</w:t>
            </w:r>
          </w:p>
        </w:tc>
      </w:tr>
      <w:tr>
        <w:trPr>
          <w:trHeight w:val="149" w:hRule="atLeast"/>
        </w:trPr>
        <w:tc>
          <w:tcPr>
            <w:tcW w:w="1101" w:type="dxa"/>
          </w:tcPr>
          <w:p>
            <w:pPr>
              <w:pStyle w:val="TableParagraph"/>
              <w:tabs>
                <w:tab w:pos="503" w:val="left" w:leader="none"/>
              </w:tabs>
              <w:spacing w:line="120" w:lineRule="exact" w:before="9"/>
              <w:ind w:left="90"/>
              <w:rPr>
                <w:sz w:val="11"/>
              </w:rPr>
            </w:pPr>
            <w:r>
              <w:rPr>
                <w:spacing w:val="-5"/>
                <w:sz w:val="11"/>
              </w:rPr>
              <w:t>DL</w:t>
            </w:r>
            <w:r>
              <w:rPr>
                <w:sz w:val="11"/>
              </w:rPr>
              <w:tab/>
            </w:r>
            <w:r>
              <w:rPr>
                <w:spacing w:val="-5"/>
                <w:sz w:val="11"/>
              </w:rPr>
              <w:t>RNN</w:t>
            </w:r>
          </w:p>
        </w:tc>
        <w:tc>
          <w:tcPr>
            <w:tcW w:w="1421" w:type="dxa"/>
          </w:tcPr>
          <w:p>
            <w:pPr>
              <w:pStyle w:val="TableParagraph"/>
              <w:spacing w:line="129" w:lineRule="exact"/>
              <w:rPr>
                <w:sz w:val="11"/>
              </w:rPr>
            </w:pPr>
            <w:r>
              <w:rPr>
                <w:w w:val="110"/>
                <w:sz w:val="11"/>
              </w:rPr>
              <w:t>55031.8490</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3363.6808</w:t>
            </w:r>
          </w:p>
        </w:tc>
        <w:tc>
          <w:tcPr>
            <w:tcW w:w="1483" w:type="dxa"/>
          </w:tcPr>
          <w:p>
            <w:pPr>
              <w:pStyle w:val="TableParagraph"/>
              <w:spacing w:line="129" w:lineRule="exact"/>
              <w:ind w:left="129"/>
              <w:rPr>
                <w:sz w:val="11"/>
              </w:rPr>
            </w:pPr>
            <w:r>
              <w:rPr>
                <w:w w:val="110"/>
                <w:sz w:val="11"/>
              </w:rPr>
              <w:t>54386.3086</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1304.0803</w:t>
            </w:r>
          </w:p>
        </w:tc>
        <w:tc>
          <w:tcPr>
            <w:tcW w:w="259" w:type="dxa"/>
          </w:tcPr>
          <w:p>
            <w:pPr>
              <w:pStyle w:val="TableParagraph"/>
              <w:rPr>
                <w:sz w:val="8"/>
              </w:rPr>
            </w:pPr>
          </w:p>
        </w:tc>
        <w:tc>
          <w:tcPr>
            <w:tcW w:w="1421" w:type="dxa"/>
          </w:tcPr>
          <w:p>
            <w:pPr>
              <w:pStyle w:val="TableParagraph"/>
              <w:spacing w:line="120" w:lineRule="exact" w:before="9"/>
              <w:ind w:left="-1"/>
              <w:rPr>
                <w:sz w:val="11"/>
              </w:rPr>
            </w:pPr>
            <w:r>
              <w:rPr>
                <w:spacing w:val="-10"/>
                <w:sz w:val="11"/>
              </w:rPr>
              <w:t>–</w:t>
            </w:r>
          </w:p>
        </w:tc>
        <w:tc>
          <w:tcPr>
            <w:tcW w:w="1550" w:type="dxa"/>
          </w:tcPr>
          <w:p>
            <w:pPr>
              <w:pStyle w:val="TableParagraph"/>
              <w:spacing w:line="129" w:lineRule="exact"/>
              <w:ind w:left="128"/>
              <w:rPr>
                <w:sz w:val="11"/>
              </w:rPr>
            </w:pPr>
            <w:r>
              <w:rPr>
                <w:w w:val="110"/>
                <w:sz w:val="11"/>
              </w:rPr>
              <w:t>52148.4479</w:t>
            </w:r>
            <w:r>
              <w:rPr>
                <w:spacing w:val="22"/>
                <w:w w:val="110"/>
                <w:sz w:val="11"/>
              </w:rPr>
              <w:t> </w:t>
            </w:r>
            <w:r>
              <w:rPr>
                <w:rFonts w:ascii="STIX Math" w:hAnsi="STIX Math"/>
                <w:w w:val="110"/>
                <w:sz w:val="11"/>
              </w:rPr>
              <w:t>±</w:t>
            </w:r>
            <w:r>
              <w:rPr>
                <w:rFonts w:ascii="STIX Math" w:hAnsi="STIX Math"/>
                <w:spacing w:val="23"/>
                <w:w w:val="110"/>
                <w:sz w:val="11"/>
              </w:rPr>
              <w:t> </w:t>
            </w:r>
            <w:r>
              <w:rPr>
                <w:spacing w:val="-2"/>
                <w:w w:val="110"/>
                <w:sz w:val="11"/>
              </w:rPr>
              <w:t>1121.8866</w:t>
            </w:r>
          </w:p>
        </w:tc>
        <w:tc>
          <w:tcPr>
            <w:tcW w:w="1474" w:type="dxa"/>
          </w:tcPr>
          <w:p>
            <w:pPr>
              <w:pStyle w:val="TableParagraph"/>
              <w:spacing w:line="129" w:lineRule="exact"/>
              <w:ind w:left="128"/>
              <w:rPr>
                <w:sz w:val="11"/>
              </w:rPr>
            </w:pPr>
            <w:r>
              <w:rPr>
                <w:w w:val="110"/>
                <w:sz w:val="11"/>
              </w:rPr>
              <w:t>43776.1263</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1633.5601</w:t>
            </w:r>
          </w:p>
        </w:tc>
        <w:tc>
          <w:tcPr>
            <w:tcW w:w="1694" w:type="dxa"/>
          </w:tcPr>
          <w:p>
            <w:pPr>
              <w:pStyle w:val="TableParagraph"/>
              <w:spacing w:line="129" w:lineRule="exact"/>
              <w:ind w:right="89"/>
              <w:jc w:val="right"/>
              <w:rPr>
                <w:b/>
                <w:sz w:val="11"/>
              </w:rPr>
            </w:pPr>
            <w:r>
              <w:rPr>
                <w:b/>
                <w:w w:val="115"/>
                <w:sz w:val="11"/>
              </w:rPr>
              <w:t>42790.0521</w:t>
            </w:r>
            <w:r>
              <w:rPr>
                <w:b/>
                <w:spacing w:val="20"/>
                <w:w w:val="115"/>
                <w:sz w:val="11"/>
              </w:rPr>
              <w:t> </w:t>
            </w:r>
            <w:r>
              <w:rPr>
                <w:rFonts w:ascii="STIX Math" w:hAnsi="STIX Math"/>
                <w:w w:val="115"/>
                <w:sz w:val="11"/>
              </w:rPr>
              <w:t>±</w:t>
            </w:r>
            <w:r>
              <w:rPr>
                <w:rFonts w:ascii="STIX Math" w:hAnsi="STIX Math"/>
                <w:spacing w:val="20"/>
                <w:w w:val="115"/>
                <w:sz w:val="11"/>
              </w:rPr>
              <w:t> </w:t>
            </w:r>
            <w:r>
              <w:rPr>
                <w:b/>
                <w:spacing w:val="-2"/>
                <w:w w:val="115"/>
                <w:sz w:val="11"/>
              </w:rPr>
              <w:t>1290.5697</w:t>
            </w:r>
          </w:p>
        </w:tc>
      </w:tr>
      <w:tr>
        <w:trPr>
          <w:trHeight w:val="183" w:hRule="atLeast"/>
        </w:trPr>
        <w:tc>
          <w:tcPr>
            <w:tcW w:w="1101" w:type="dxa"/>
            <w:tcBorders>
              <w:bottom w:val="single" w:sz="4" w:space="0" w:color="000000"/>
            </w:tcBorders>
          </w:tcPr>
          <w:p>
            <w:pPr>
              <w:pStyle w:val="TableParagraph"/>
              <w:spacing w:before="9"/>
              <w:ind w:right="269"/>
              <w:jc w:val="right"/>
              <w:rPr>
                <w:sz w:val="11"/>
              </w:rPr>
            </w:pPr>
            <w:r>
              <w:rPr>
                <w:spacing w:val="-4"/>
                <w:sz w:val="11"/>
              </w:rPr>
              <w:t>MMDL</w:t>
            </w:r>
          </w:p>
        </w:tc>
        <w:tc>
          <w:tcPr>
            <w:tcW w:w="1421" w:type="dxa"/>
            <w:tcBorders>
              <w:bottom w:val="single" w:sz="4" w:space="0" w:color="000000"/>
            </w:tcBorders>
          </w:tcPr>
          <w:p>
            <w:pPr>
              <w:pStyle w:val="TableParagraph"/>
              <w:spacing w:line="163" w:lineRule="exact"/>
              <w:rPr>
                <w:sz w:val="11"/>
              </w:rPr>
            </w:pPr>
            <w:r>
              <w:rPr>
                <w:w w:val="110"/>
                <w:sz w:val="11"/>
              </w:rPr>
              <w:t>54876.1159</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2560.8740</w:t>
            </w:r>
          </w:p>
        </w:tc>
        <w:tc>
          <w:tcPr>
            <w:tcW w:w="1483" w:type="dxa"/>
            <w:tcBorders>
              <w:bottom w:val="single" w:sz="4" w:space="0" w:color="000000"/>
            </w:tcBorders>
          </w:tcPr>
          <w:p>
            <w:pPr>
              <w:pStyle w:val="TableParagraph"/>
              <w:spacing w:line="163" w:lineRule="exact"/>
              <w:ind w:left="129"/>
              <w:rPr>
                <w:sz w:val="11"/>
              </w:rPr>
            </w:pPr>
            <w:r>
              <w:rPr>
                <w:w w:val="110"/>
                <w:sz w:val="11"/>
              </w:rPr>
              <w:t>54138.1146</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2704.3223</w:t>
            </w:r>
          </w:p>
        </w:tc>
        <w:tc>
          <w:tcPr>
            <w:tcW w:w="259" w:type="dxa"/>
            <w:tcBorders>
              <w:bottom w:val="single" w:sz="4" w:space="0" w:color="000000"/>
            </w:tcBorders>
          </w:tcPr>
          <w:p>
            <w:pPr>
              <w:pStyle w:val="TableParagraph"/>
              <w:rPr>
                <w:sz w:val="12"/>
              </w:rPr>
            </w:pPr>
          </w:p>
        </w:tc>
        <w:tc>
          <w:tcPr>
            <w:tcW w:w="1421" w:type="dxa"/>
            <w:tcBorders>
              <w:bottom w:val="single" w:sz="4" w:space="0" w:color="000000"/>
            </w:tcBorders>
          </w:tcPr>
          <w:p>
            <w:pPr>
              <w:pStyle w:val="TableParagraph"/>
              <w:spacing w:before="9"/>
              <w:ind w:left="-1"/>
              <w:rPr>
                <w:sz w:val="11"/>
              </w:rPr>
            </w:pPr>
            <w:r>
              <w:rPr>
                <w:spacing w:val="-10"/>
                <w:sz w:val="11"/>
              </w:rPr>
              <w:t>–</w:t>
            </w:r>
          </w:p>
        </w:tc>
        <w:tc>
          <w:tcPr>
            <w:tcW w:w="1550" w:type="dxa"/>
            <w:tcBorders>
              <w:bottom w:val="single" w:sz="4" w:space="0" w:color="000000"/>
            </w:tcBorders>
          </w:tcPr>
          <w:p>
            <w:pPr>
              <w:pStyle w:val="TableParagraph"/>
              <w:spacing w:line="163" w:lineRule="exact"/>
              <w:ind w:left="128"/>
              <w:rPr>
                <w:sz w:val="11"/>
              </w:rPr>
            </w:pPr>
            <w:r>
              <w:rPr>
                <w:w w:val="110"/>
                <w:sz w:val="11"/>
              </w:rPr>
              <w:t>51897.9544</w:t>
            </w:r>
            <w:r>
              <w:rPr>
                <w:spacing w:val="22"/>
                <w:w w:val="110"/>
                <w:sz w:val="11"/>
              </w:rPr>
              <w:t> </w:t>
            </w:r>
            <w:r>
              <w:rPr>
                <w:rFonts w:ascii="STIX Math" w:hAnsi="STIX Math"/>
                <w:w w:val="110"/>
                <w:sz w:val="11"/>
              </w:rPr>
              <w:t>±</w:t>
            </w:r>
            <w:r>
              <w:rPr>
                <w:rFonts w:ascii="STIX Math" w:hAnsi="STIX Math"/>
                <w:spacing w:val="23"/>
                <w:w w:val="110"/>
                <w:sz w:val="11"/>
              </w:rPr>
              <w:t> </w:t>
            </w:r>
            <w:r>
              <w:rPr>
                <w:spacing w:val="-2"/>
                <w:w w:val="110"/>
                <w:sz w:val="11"/>
              </w:rPr>
              <w:t>1752.6679</w:t>
            </w:r>
          </w:p>
        </w:tc>
        <w:tc>
          <w:tcPr>
            <w:tcW w:w="1474" w:type="dxa"/>
            <w:tcBorders>
              <w:bottom w:val="single" w:sz="4" w:space="0" w:color="000000"/>
            </w:tcBorders>
          </w:tcPr>
          <w:p>
            <w:pPr>
              <w:pStyle w:val="TableParagraph"/>
              <w:spacing w:line="163" w:lineRule="exact"/>
              <w:ind w:left="128"/>
              <w:rPr>
                <w:sz w:val="11"/>
              </w:rPr>
            </w:pPr>
            <w:r>
              <w:rPr>
                <w:w w:val="110"/>
                <w:sz w:val="11"/>
              </w:rPr>
              <w:t>44385.0039</w:t>
            </w:r>
            <w:r>
              <w:rPr>
                <w:spacing w:val="23"/>
                <w:w w:val="110"/>
                <w:sz w:val="11"/>
              </w:rPr>
              <w:t> </w:t>
            </w:r>
            <w:r>
              <w:rPr>
                <w:rFonts w:ascii="STIX Math" w:hAnsi="STIX Math"/>
                <w:w w:val="110"/>
                <w:sz w:val="11"/>
              </w:rPr>
              <w:t>±</w:t>
            </w:r>
            <w:r>
              <w:rPr>
                <w:rFonts w:ascii="STIX Math" w:hAnsi="STIX Math"/>
                <w:spacing w:val="23"/>
                <w:w w:val="110"/>
                <w:sz w:val="11"/>
              </w:rPr>
              <w:t> </w:t>
            </w:r>
            <w:r>
              <w:rPr>
                <w:spacing w:val="-2"/>
                <w:w w:val="110"/>
                <w:sz w:val="11"/>
              </w:rPr>
              <w:t>3158.0891</w:t>
            </w:r>
          </w:p>
        </w:tc>
        <w:tc>
          <w:tcPr>
            <w:tcW w:w="1694" w:type="dxa"/>
            <w:tcBorders>
              <w:bottom w:val="single" w:sz="4" w:space="0" w:color="000000"/>
            </w:tcBorders>
          </w:tcPr>
          <w:p>
            <w:pPr>
              <w:pStyle w:val="TableParagraph"/>
              <w:spacing w:line="163" w:lineRule="exact"/>
              <w:ind w:right="89"/>
              <w:jc w:val="right"/>
              <w:rPr>
                <w:b/>
                <w:sz w:val="11"/>
              </w:rPr>
            </w:pPr>
            <w:r>
              <w:rPr>
                <w:b/>
                <w:w w:val="115"/>
                <w:sz w:val="11"/>
              </w:rPr>
              <w:t>43398.7773</w:t>
            </w:r>
            <w:r>
              <w:rPr>
                <w:b/>
                <w:spacing w:val="20"/>
                <w:w w:val="115"/>
                <w:sz w:val="11"/>
              </w:rPr>
              <w:t> </w:t>
            </w:r>
            <w:r>
              <w:rPr>
                <w:rFonts w:ascii="STIX Math" w:hAnsi="STIX Math"/>
                <w:w w:val="115"/>
                <w:sz w:val="11"/>
              </w:rPr>
              <w:t>±</w:t>
            </w:r>
            <w:r>
              <w:rPr>
                <w:rFonts w:ascii="STIX Math" w:hAnsi="STIX Math"/>
                <w:spacing w:val="20"/>
                <w:w w:val="115"/>
                <w:sz w:val="11"/>
              </w:rPr>
              <w:t> </w:t>
            </w:r>
            <w:r>
              <w:rPr>
                <w:b/>
                <w:spacing w:val="-2"/>
                <w:w w:val="115"/>
                <w:sz w:val="11"/>
              </w:rPr>
              <w:t>4523.6935</w:t>
            </w:r>
          </w:p>
        </w:tc>
      </w:tr>
    </w:tbl>
    <w:p>
      <w:pPr>
        <w:pStyle w:val="BodyText"/>
        <w:spacing w:before="10"/>
        <w:rPr>
          <w:sz w:val="19"/>
        </w:rPr>
      </w:pPr>
    </w:p>
    <w:p>
      <w:pPr>
        <w:spacing w:after="0"/>
        <w:rPr>
          <w:sz w:val="19"/>
        </w:rPr>
        <w:sectPr>
          <w:pgSz w:w="11910" w:h="15880"/>
          <w:pgMar w:header="652" w:footer="512" w:top="840" w:bottom="700" w:left="640" w:right="640"/>
        </w:sectPr>
      </w:pPr>
    </w:p>
    <w:p>
      <w:pPr>
        <w:pStyle w:val="BodyText"/>
        <w:spacing w:before="3"/>
        <w:rPr>
          <w:sz w:val="8"/>
        </w:rPr>
      </w:pPr>
    </w:p>
    <w:p>
      <w:pPr>
        <w:pStyle w:val="BodyText"/>
        <w:ind w:left="957"/>
        <w:rPr>
          <w:sz w:val="20"/>
        </w:rPr>
      </w:pPr>
      <w:r>
        <w:rPr>
          <w:sz w:val="20"/>
        </w:rPr>
        <w:drawing>
          <wp:inline distT="0" distB="0" distL="0" distR="0">
            <wp:extent cx="2081174" cy="133502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2081174" cy="1335024"/>
                    </a:xfrm>
                    <a:prstGeom prst="rect">
                      <a:avLst/>
                    </a:prstGeom>
                  </pic:spPr>
                </pic:pic>
              </a:graphicData>
            </a:graphic>
          </wp:inline>
        </w:drawing>
      </w:r>
      <w:r>
        <w:rPr>
          <w:sz w:val="20"/>
        </w:rPr>
      </w:r>
    </w:p>
    <w:p>
      <w:pPr>
        <w:pStyle w:val="BodyText"/>
        <w:spacing w:before="88"/>
        <w:rPr>
          <w:sz w:val="12"/>
        </w:rPr>
      </w:pPr>
    </w:p>
    <w:p>
      <w:pPr>
        <w:spacing w:line="297" w:lineRule="auto" w:before="0"/>
        <w:ind w:left="111" w:right="0" w:firstLine="0"/>
        <w:jc w:val="left"/>
        <w:rPr>
          <w:sz w:val="12"/>
        </w:rPr>
      </w:pPr>
      <w:bookmarkStart w:name="_bookmark18" w:id="33"/>
      <w:bookmarkEnd w:id="33"/>
      <w:r>
        <w:rPr/>
      </w:r>
      <w:r>
        <w:rPr>
          <w:b/>
          <w:w w:val="120"/>
          <w:sz w:val="12"/>
        </w:rPr>
        <w:t>/ig.</w:t>
      </w:r>
      <w:r>
        <w:rPr>
          <w:b/>
          <w:w w:val="120"/>
          <w:sz w:val="12"/>
        </w:rPr>
        <w:t> 3.</w:t>
      </w:r>
      <w:r>
        <w:rPr>
          <w:b/>
          <w:spacing w:val="24"/>
          <w:w w:val="120"/>
          <w:sz w:val="12"/>
        </w:rPr>
        <w:t> </w:t>
      </w:r>
      <w:r>
        <w:rPr>
          <w:w w:val="120"/>
          <w:sz w:val="12"/>
        </w:rPr>
        <w:t>Apply</w:t>
      </w:r>
      <w:r>
        <w:rPr>
          <w:w w:val="120"/>
          <w:sz w:val="12"/>
        </w:rPr>
        <w:t> the</w:t>
      </w:r>
      <w:r>
        <w:rPr>
          <w:w w:val="120"/>
          <w:sz w:val="12"/>
        </w:rPr>
        <w:t> features</w:t>
      </w:r>
      <w:r>
        <w:rPr>
          <w:w w:val="120"/>
          <w:sz w:val="12"/>
        </w:rPr>
        <w:t> that</w:t>
      </w:r>
      <w:r>
        <w:rPr>
          <w:w w:val="120"/>
          <w:sz w:val="12"/>
        </w:rPr>
        <w:t> GA-MMDL</w:t>
      </w:r>
      <w:r>
        <w:rPr>
          <w:w w:val="120"/>
          <w:sz w:val="12"/>
        </w:rPr>
        <w:t> selects</w:t>
      </w:r>
      <w:r>
        <w:rPr>
          <w:w w:val="120"/>
          <w:sz w:val="12"/>
        </w:rPr>
        <w:t> to</w:t>
      </w:r>
      <w:r>
        <w:rPr>
          <w:w w:val="120"/>
          <w:sz w:val="12"/>
        </w:rPr>
        <w:t> other</w:t>
      </w:r>
      <w:r>
        <w:rPr>
          <w:w w:val="120"/>
          <w:sz w:val="12"/>
        </w:rPr>
        <w:t> classifiers</w:t>
      </w:r>
      <w:r>
        <w:rPr>
          <w:w w:val="120"/>
          <w:sz w:val="12"/>
        </w:rPr>
        <w:t> for</w:t>
      </w:r>
      <w:r>
        <w:rPr>
          <w:w w:val="120"/>
          <w:sz w:val="12"/>
        </w:rPr>
        <w:t> the</w:t>
      </w:r>
      <w:r>
        <w:rPr>
          <w:w w:val="120"/>
          <w:sz w:val="12"/>
        </w:rPr>
        <w:t> length</w:t>
      </w:r>
      <w:r>
        <w:rPr>
          <w:w w:val="120"/>
          <w:sz w:val="12"/>
        </w:rPr>
        <w:t> </w:t>
      </w:r>
      <w:r>
        <w:rPr>
          <w:w w:val="120"/>
          <w:sz w:val="12"/>
        </w:rPr>
        <w:t>of</w:t>
      </w:r>
      <w:r>
        <w:rPr>
          <w:spacing w:val="40"/>
          <w:w w:val="120"/>
          <w:sz w:val="12"/>
        </w:rPr>
        <w:t> </w:t>
      </w:r>
      <w:r>
        <w:rPr>
          <w:w w:val="120"/>
          <w:sz w:val="12"/>
        </w:rPr>
        <w:t>the</w:t>
      </w:r>
      <w:r>
        <w:rPr>
          <w:w w:val="120"/>
          <w:sz w:val="12"/>
        </w:rPr>
        <w:t> stay</w:t>
      </w:r>
      <w:r>
        <w:rPr>
          <w:w w:val="120"/>
          <w:sz w:val="12"/>
        </w:rPr>
        <w:t> prediction</w:t>
      </w:r>
      <w:r>
        <w:rPr>
          <w:w w:val="120"/>
          <w:sz w:val="12"/>
        </w:rPr>
        <w:t> task.</w:t>
      </w:r>
    </w:p>
    <w:p>
      <w:pPr>
        <w:pStyle w:val="BodyText"/>
        <w:spacing w:before="131"/>
        <w:rPr>
          <w:sz w:val="12"/>
        </w:rPr>
      </w:pPr>
    </w:p>
    <w:p>
      <w:pPr>
        <w:spacing w:before="0"/>
        <w:ind w:left="111" w:right="0" w:firstLine="0"/>
        <w:jc w:val="left"/>
        <w:rPr>
          <w:b/>
          <w:sz w:val="12"/>
        </w:rPr>
      </w:pPr>
      <w:bookmarkStart w:name="_bookmark19" w:id="34"/>
      <w:bookmarkEnd w:id="34"/>
      <w:r>
        <w:rPr/>
      </w:r>
      <w:r>
        <w:rPr>
          <w:b/>
          <w:w w:val="115"/>
          <w:sz w:val="12"/>
        </w:rPr>
        <w:t>Table</w:t>
      </w:r>
      <w:r>
        <w:rPr>
          <w:b/>
          <w:spacing w:val="12"/>
          <w:w w:val="115"/>
          <w:sz w:val="12"/>
        </w:rPr>
        <w:t> </w:t>
      </w:r>
      <w:r>
        <w:rPr>
          <w:b/>
          <w:spacing w:val="-10"/>
          <w:w w:val="115"/>
          <w:sz w:val="12"/>
        </w:rPr>
        <w:t>9</w:t>
      </w:r>
    </w:p>
    <w:p>
      <w:pPr>
        <w:spacing w:before="33"/>
        <w:ind w:left="111" w:right="0" w:firstLine="0"/>
        <w:jc w:val="left"/>
        <w:rPr>
          <w:sz w:val="12"/>
        </w:rPr>
      </w:pPr>
      <w:r>
        <w:rPr>
          <w:w w:val="115"/>
          <w:sz w:val="12"/>
        </w:rPr>
        <w:t>Whether</w:t>
      </w:r>
      <w:r>
        <w:rPr>
          <w:spacing w:val="21"/>
          <w:w w:val="115"/>
          <w:sz w:val="12"/>
        </w:rPr>
        <w:t> </w:t>
      </w:r>
      <w:r>
        <w:rPr>
          <w:w w:val="115"/>
          <w:sz w:val="12"/>
        </w:rPr>
        <w:t>is</w:t>
      </w:r>
      <w:r>
        <w:rPr>
          <w:spacing w:val="21"/>
          <w:w w:val="115"/>
          <w:sz w:val="12"/>
        </w:rPr>
        <w:t> </w:t>
      </w:r>
      <w:r>
        <w:rPr>
          <w:w w:val="115"/>
          <w:sz w:val="12"/>
        </w:rPr>
        <w:t>statistically</w:t>
      </w:r>
      <w:r>
        <w:rPr>
          <w:spacing w:val="21"/>
          <w:w w:val="115"/>
          <w:sz w:val="12"/>
        </w:rPr>
        <w:t> </w:t>
      </w:r>
      <w:r>
        <w:rPr>
          <w:w w:val="115"/>
          <w:sz w:val="12"/>
        </w:rPr>
        <w:t>significant</w:t>
      </w:r>
      <w:r>
        <w:rPr>
          <w:spacing w:val="21"/>
          <w:w w:val="115"/>
          <w:sz w:val="12"/>
        </w:rPr>
        <w:t> </w:t>
      </w:r>
      <w:r>
        <w:rPr>
          <w:w w:val="115"/>
          <w:sz w:val="12"/>
        </w:rPr>
        <w:t>with</w:t>
      </w:r>
      <w:r>
        <w:rPr>
          <w:spacing w:val="21"/>
          <w:w w:val="115"/>
          <w:sz w:val="12"/>
        </w:rPr>
        <w:t> </w:t>
      </w:r>
      <w:r>
        <w:rPr>
          <w:w w:val="115"/>
          <w:sz w:val="12"/>
        </w:rPr>
        <w:t>significance</w:t>
      </w:r>
      <w:r>
        <w:rPr>
          <w:spacing w:val="21"/>
          <w:w w:val="115"/>
          <w:sz w:val="12"/>
        </w:rPr>
        <w:t> </w:t>
      </w:r>
      <w:r>
        <w:rPr>
          <w:w w:val="115"/>
          <w:sz w:val="12"/>
        </w:rPr>
        <w:t>level</w:t>
      </w:r>
      <w:r>
        <w:rPr>
          <w:spacing w:val="21"/>
          <w:w w:val="115"/>
          <w:sz w:val="12"/>
        </w:rPr>
        <w:t> </w:t>
      </w:r>
      <w:r>
        <w:rPr>
          <w:spacing w:val="-2"/>
          <w:w w:val="115"/>
          <w:sz w:val="12"/>
        </w:rPr>
        <w:t>0.05.</w:t>
      </w:r>
    </w:p>
    <w:p>
      <w:pPr>
        <w:pStyle w:val="BodyText"/>
        <w:rPr>
          <w:sz w:val="3"/>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40" name="Group 40"/>
                <wp:cNvGraphicFramePr>
                  <a:graphicFrameLocks/>
                </wp:cNvGraphicFramePr>
                <a:graphic>
                  <a:graphicData uri="http://schemas.microsoft.com/office/word/2010/wordprocessingGroup">
                    <wpg:wgp>
                      <wpg:cNvPr id="40" name="Group 40"/>
                      <wpg:cNvGrpSpPr/>
                      <wpg:grpSpPr>
                        <a:xfrm>
                          <a:off x="0" y="0"/>
                          <a:ext cx="3188970" cy="5080"/>
                          <a:chExt cx="3188970" cy="5080"/>
                        </a:xfrm>
                      </wpg:grpSpPr>
                      <wps:wsp>
                        <wps:cNvPr id="41" name="Graphic 41"/>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2" coordorigin="0,0" coordsize="5022,8">
                <v:line style="position:absolute" from="0,4" to="5022,4" stroked="true" strokeweight=".398pt" strokecolor="#000000">
                  <v:stroke dashstyle="solid"/>
                </v:line>
              </v:group>
            </w:pict>
          </mc:Fallback>
        </mc:AlternateContent>
      </w:r>
      <w:r>
        <w:rPr>
          <w:sz w:val="2"/>
        </w:rPr>
      </w:r>
    </w:p>
    <w:p>
      <w:pPr>
        <w:tabs>
          <w:tab w:pos="1539" w:val="left" w:leader="none"/>
          <w:tab w:pos="2443" w:val="left" w:leader="none"/>
          <w:tab w:pos="3330" w:val="left" w:leader="none"/>
          <w:tab w:pos="4101" w:val="left" w:leader="none"/>
          <w:tab w:pos="4788" w:val="left" w:leader="none"/>
        </w:tabs>
        <w:spacing w:before="18"/>
        <w:ind w:left="202" w:right="0" w:firstLine="0"/>
        <w:jc w:val="left"/>
        <w:rPr>
          <w:sz w:val="14"/>
        </w:rPr>
      </w:pPr>
      <w:r>
        <w:rPr>
          <w:spacing w:val="-4"/>
          <w:sz w:val="14"/>
        </w:rPr>
        <w:t>Task</w:t>
      </w:r>
      <w:r>
        <w:rPr>
          <w:sz w:val="14"/>
        </w:rPr>
        <w:tab/>
      </w:r>
      <w:r>
        <w:rPr>
          <w:spacing w:val="-2"/>
          <w:sz w:val="14"/>
        </w:rPr>
        <w:t>Metric</w:t>
      </w:r>
      <w:r>
        <w:rPr>
          <w:sz w:val="14"/>
        </w:rPr>
        <w:tab/>
      </w:r>
      <w:r>
        <w:rPr>
          <w:spacing w:val="-2"/>
          <w:sz w:val="14"/>
        </w:rPr>
        <w:t>SAPS-</w:t>
      </w:r>
      <w:r>
        <w:rPr>
          <w:spacing w:val="-5"/>
          <w:sz w:val="14"/>
        </w:rPr>
        <w:t>II</w:t>
      </w:r>
      <w:r>
        <w:rPr>
          <w:sz w:val="14"/>
        </w:rPr>
        <w:tab/>
      </w:r>
      <w:r>
        <w:rPr>
          <w:spacing w:val="-4"/>
          <w:sz w:val="14"/>
        </w:rPr>
        <w:t>SOFA</w:t>
      </w:r>
      <w:r>
        <w:rPr>
          <w:sz w:val="14"/>
        </w:rPr>
        <w:tab/>
      </w:r>
      <w:r>
        <w:rPr>
          <w:spacing w:val="-5"/>
          <w:sz w:val="14"/>
        </w:rPr>
        <w:t>PCA</w:t>
      </w:r>
      <w:r>
        <w:rPr>
          <w:sz w:val="14"/>
        </w:rPr>
        <w:tab/>
      </w:r>
      <w:r>
        <w:rPr>
          <w:spacing w:val="-5"/>
          <w:sz w:val="14"/>
        </w:rPr>
        <w:t>RFE</w:t>
      </w:r>
    </w:p>
    <w:p>
      <w:pPr>
        <w:pStyle w:val="BodyText"/>
        <w:spacing w:before="1"/>
        <w:rPr>
          <w:sz w:val="5"/>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42" name="Group 42"/>
                <wp:cNvGraphicFramePr>
                  <a:graphicFrameLocks/>
                </wp:cNvGraphicFramePr>
                <a:graphic>
                  <a:graphicData uri="http://schemas.microsoft.com/office/word/2010/wordprocessingGroup">
                    <wpg:wgp>
                      <wpg:cNvPr id="42" name="Group 42"/>
                      <wpg:cNvGrpSpPr/>
                      <wpg:grpSpPr>
                        <a:xfrm>
                          <a:off x="0" y="0"/>
                          <a:ext cx="3188970" cy="5080"/>
                          <a:chExt cx="3188970" cy="5080"/>
                        </a:xfrm>
                      </wpg:grpSpPr>
                      <wps:wsp>
                        <wps:cNvPr id="43" name="Graphic 4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3" coordorigin="0,0" coordsize="5022,8">
                <v:line style="position:absolute" from="0,4" to="5022,4" stroked="true" strokeweight=".398pt" strokecolor="#000000">
                  <v:stroke dashstyle="solid"/>
                </v:line>
              </v:group>
            </w:pict>
          </mc:Fallback>
        </mc:AlternateContent>
      </w:r>
      <w:r>
        <w:rPr>
          <w:sz w:val="2"/>
        </w:rPr>
      </w:r>
    </w:p>
    <w:p>
      <w:pPr>
        <w:tabs>
          <w:tab w:pos="1539" w:val="left" w:leader="none"/>
          <w:tab w:pos="2443" w:val="left" w:leader="none"/>
          <w:tab w:pos="3330" w:val="left" w:leader="none"/>
          <w:tab w:pos="4101" w:val="left" w:leader="none"/>
          <w:tab w:pos="4788" w:val="left" w:leader="none"/>
        </w:tabs>
        <w:spacing w:line="175" w:lineRule="auto" w:before="27"/>
        <w:ind w:left="1539" w:right="165" w:hanging="1338"/>
        <w:jc w:val="left"/>
        <w:rPr>
          <w:sz w:val="14"/>
        </w:rPr>
      </w:pPr>
      <w:r>
        <w:rPr>
          <w:spacing w:val="-2"/>
          <w:position w:val="-9"/>
          <w:sz w:val="14"/>
        </w:rPr>
        <w:t>Mortality</w:t>
      </w:r>
      <w:r>
        <w:rPr>
          <w:position w:val="-9"/>
          <w:sz w:val="14"/>
        </w:rPr>
        <w:tab/>
      </w:r>
      <w:r>
        <w:rPr>
          <w:spacing w:val="-2"/>
          <w:sz w:val="14"/>
        </w:rPr>
        <w:t>AUROC</w:t>
      </w:r>
      <w:r>
        <w:rPr>
          <w:sz w:val="14"/>
        </w:rPr>
        <w:tab/>
      </w:r>
      <w:r>
        <w:rPr>
          <w:spacing w:val="-4"/>
          <w:sz w:val="14"/>
        </w:rPr>
        <w:t>Yes</w:t>
      </w:r>
      <w:r>
        <w:rPr>
          <w:sz w:val="14"/>
        </w:rPr>
        <w:tab/>
      </w:r>
      <w:r>
        <w:rPr>
          <w:spacing w:val="-6"/>
          <w:sz w:val="14"/>
        </w:rPr>
        <w:t>No</w:t>
      </w:r>
      <w:r>
        <w:rPr>
          <w:sz w:val="14"/>
        </w:rPr>
        <w:tab/>
      </w:r>
      <w:r>
        <w:rPr>
          <w:spacing w:val="-4"/>
          <w:sz w:val="14"/>
        </w:rPr>
        <w:t>Yes</w:t>
      </w:r>
      <w:r>
        <w:rPr>
          <w:sz w:val="14"/>
        </w:rPr>
        <w:tab/>
      </w:r>
      <w:r>
        <w:rPr>
          <w:spacing w:val="-4"/>
          <w:sz w:val="14"/>
        </w:rPr>
        <w:t>Yes</w:t>
      </w:r>
      <w:r>
        <w:rPr>
          <w:spacing w:val="40"/>
          <w:sz w:val="14"/>
        </w:rPr>
        <w:t> </w:t>
      </w:r>
      <w:r>
        <w:rPr>
          <w:spacing w:val="-2"/>
          <w:sz w:val="14"/>
        </w:rPr>
        <w:t>AUPRC</w:t>
      </w:r>
      <w:r>
        <w:rPr>
          <w:sz w:val="14"/>
        </w:rPr>
        <w:tab/>
      </w:r>
      <w:r>
        <w:rPr>
          <w:spacing w:val="-5"/>
          <w:sz w:val="14"/>
        </w:rPr>
        <w:t>Yes</w:t>
      </w:r>
      <w:r>
        <w:rPr>
          <w:sz w:val="14"/>
        </w:rPr>
        <w:tab/>
      </w:r>
      <w:r>
        <w:rPr>
          <w:spacing w:val="-5"/>
          <w:sz w:val="14"/>
        </w:rPr>
        <w:t>Yes</w:t>
      </w:r>
      <w:r>
        <w:rPr>
          <w:sz w:val="14"/>
        </w:rPr>
        <w:tab/>
      </w:r>
      <w:r>
        <w:rPr>
          <w:spacing w:val="-5"/>
          <w:sz w:val="14"/>
        </w:rPr>
        <w:t>Yes</w:t>
      </w:r>
      <w:r>
        <w:rPr>
          <w:sz w:val="14"/>
        </w:rPr>
        <w:tab/>
      </w:r>
      <w:r>
        <w:rPr>
          <w:spacing w:val="-5"/>
          <w:sz w:val="14"/>
        </w:rPr>
        <w:t>Yes</w:t>
      </w:r>
    </w:p>
    <w:p>
      <w:pPr>
        <w:pStyle w:val="BodyText"/>
        <w:spacing w:before="9"/>
        <w:rPr>
          <w:sz w:val="3"/>
        </w:rPr>
      </w:pPr>
      <w:r>
        <w:rPr/>
        <mc:AlternateContent>
          <mc:Choice Requires="wps">
            <w:drawing>
              <wp:anchor distT="0" distB="0" distL="0" distR="0" allowOverlap="1" layoutInCell="1" locked="0" behindDoc="1" simplePos="0" relativeHeight="487601664">
                <wp:simplePos x="0" y="0"/>
                <wp:positionH relativeFrom="page">
                  <wp:posOffset>477354</wp:posOffset>
                </wp:positionH>
                <wp:positionV relativeFrom="paragraph">
                  <wp:posOffset>42962</wp:posOffset>
                </wp:positionV>
                <wp:extent cx="318897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3.382869pt;width:251.1pt;height:.1pt;mso-position-horizontal-relative:page;mso-position-vertical-relative:paragraph;z-index:-15714816;mso-wrap-distance-left:0;mso-wrap-distance-right:0" id="docshape24" coordorigin="752,68" coordsize="5022,0" path="m752,68l5773,68e" filled="false" stroked="true" strokeweight=".398pt" strokecolor="#000000">
                <v:path arrowok="t"/>
                <v:stroke dashstyle="solid"/>
                <w10:wrap type="topAndBottom"/>
              </v:shape>
            </w:pict>
          </mc:Fallback>
        </mc:AlternateContent>
      </w:r>
    </w:p>
    <w:p>
      <w:pPr>
        <w:tabs>
          <w:tab w:pos="1539" w:val="left" w:leader="none"/>
          <w:tab w:pos="2443" w:val="left" w:leader="none"/>
          <w:tab w:pos="3330" w:val="left" w:leader="none"/>
          <w:tab w:pos="4101" w:val="left" w:leader="none"/>
          <w:tab w:pos="4788" w:val="left" w:leader="none"/>
        </w:tabs>
        <w:spacing w:line="175" w:lineRule="auto" w:before="42"/>
        <w:ind w:left="202" w:right="0" w:firstLine="0"/>
        <w:jc w:val="left"/>
        <w:rPr>
          <w:sz w:val="14"/>
        </w:rPr>
      </w:pPr>
      <w:r>
        <w:rPr>
          <w:spacing w:val="-4"/>
          <w:position w:val="-9"/>
          <w:sz w:val="14"/>
        </w:rPr>
        <w:t>ICD9</w:t>
      </w:r>
      <w:r>
        <w:rPr>
          <w:position w:val="-9"/>
          <w:sz w:val="14"/>
        </w:rPr>
        <w:tab/>
      </w:r>
      <w:r>
        <w:rPr>
          <w:spacing w:val="-2"/>
          <w:sz w:val="14"/>
        </w:rPr>
        <w:t>AUROC</w:t>
      </w:r>
      <w:r>
        <w:rPr>
          <w:sz w:val="14"/>
        </w:rPr>
        <w:tab/>
      </w:r>
      <w:r>
        <w:rPr>
          <w:spacing w:val="-5"/>
          <w:sz w:val="14"/>
        </w:rPr>
        <w:t>No</w:t>
      </w:r>
      <w:r>
        <w:rPr>
          <w:sz w:val="14"/>
        </w:rPr>
        <w:tab/>
      </w:r>
      <w:r>
        <w:rPr>
          <w:spacing w:val="-5"/>
          <w:sz w:val="14"/>
        </w:rPr>
        <w:t>No</w:t>
      </w:r>
      <w:r>
        <w:rPr>
          <w:sz w:val="14"/>
        </w:rPr>
        <w:tab/>
      </w:r>
      <w:r>
        <w:rPr>
          <w:spacing w:val="-5"/>
          <w:sz w:val="14"/>
        </w:rPr>
        <w:t>No</w:t>
      </w:r>
      <w:r>
        <w:rPr>
          <w:sz w:val="14"/>
        </w:rPr>
        <w:tab/>
      </w:r>
      <w:r>
        <w:rPr>
          <w:spacing w:val="-5"/>
          <w:sz w:val="14"/>
        </w:rPr>
        <w:t>No</w:t>
      </w:r>
    </w:p>
    <w:p>
      <w:pPr>
        <w:tabs>
          <w:tab w:pos="2443" w:val="left" w:leader="none"/>
          <w:tab w:pos="3330" w:val="left" w:leader="none"/>
          <w:tab w:pos="4101" w:val="left" w:leader="none"/>
          <w:tab w:pos="4788" w:val="left" w:leader="none"/>
        </w:tabs>
        <w:spacing w:line="126" w:lineRule="exact" w:before="0"/>
        <w:ind w:left="1539" w:right="0" w:firstLine="0"/>
        <w:jc w:val="left"/>
        <w:rPr>
          <w:sz w:val="14"/>
        </w:rPr>
      </w:pPr>
      <w:r>
        <w:rPr>
          <w:spacing w:val="-2"/>
          <w:sz w:val="14"/>
        </w:rPr>
        <w:t>AUPRC</w:t>
      </w:r>
      <w:r>
        <w:rPr>
          <w:sz w:val="14"/>
        </w:rPr>
        <w:tab/>
      </w:r>
      <w:r>
        <w:rPr>
          <w:spacing w:val="-5"/>
          <w:sz w:val="14"/>
        </w:rPr>
        <w:t>No</w:t>
      </w:r>
      <w:r>
        <w:rPr>
          <w:sz w:val="14"/>
        </w:rPr>
        <w:tab/>
      </w:r>
      <w:r>
        <w:rPr>
          <w:spacing w:val="-5"/>
          <w:sz w:val="14"/>
        </w:rPr>
        <w:t>No</w:t>
      </w:r>
      <w:r>
        <w:rPr>
          <w:sz w:val="14"/>
        </w:rPr>
        <w:tab/>
      </w:r>
      <w:r>
        <w:rPr>
          <w:spacing w:val="-5"/>
          <w:sz w:val="14"/>
        </w:rPr>
        <w:t>No</w:t>
      </w:r>
      <w:r>
        <w:rPr>
          <w:sz w:val="14"/>
        </w:rPr>
        <w:tab/>
      </w:r>
      <w:r>
        <w:rPr>
          <w:spacing w:val="-5"/>
          <w:sz w:val="14"/>
        </w:rPr>
        <w:t>No</w:t>
      </w:r>
    </w:p>
    <w:p>
      <w:pPr>
        <w:pStyle w:val="BodyText"/>
        <w:spacing w:before="1"/>
        <w:rPr>
          <w:sz w:val="5"/>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45" name="Group 45"/>
                <wp:cNvGraphicFramePr>
                  <a:graphicFrameLocks/>
                </wp:cNvGraphicFramePr>
                <a:graphic>
                  <a:graphicData uri="http://schemas.microsoft.com/office/word/2010/wordprocessingGroup">
                    <wpg:wgp>
                      <wpg:cNvPr id="45" name="Group 45"/>
                      <wpg:cNvGrpSpPr/>
                      <wpg:grpSpPr>
                        <a:xfrm>
                          <a:off x="0" y="0"/>
                          <a:ext cx="3188970" cy="5080"/>
                          <a:chExt cx="3188970" cy="5080"/>
                        </a:xfrm>
                      </wpg:grpSpPr>
                      <wps:wsp>
                        <wps:cNvPr id="46" name="Graphic 46"/>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5" coordorigin="0,0" coordsize="5022,8">
                <v:line style="position:absolute" from="0,4" to="5022,4" stroked="true" strokeweight=".398pt" strokecolor="#000000">
                  <v:stroke dashstyle="solid"/>
                </v:line>
              </v:group>
            </w:pict>
          </mc:Fallback>
        </mc:AlternateContent>
      </w:r>
      <w:r>
        <w:rPr>
          <w:sz w:val="2"/>
        </w:rPr>
      </w:r>
    </w:p>
    <w:p>
      <w:pPr>
        <w:tabs>
          <w:tab w:pos="1539" w:val="left" w:leader="none"/>
          <w:tab w:pos="2443" w:val="left" w:leader="none"/>
          <w:tab w:pos="3330" w:val="left" w:leader="none"/>
          <w:tab w:pos="4101" w:val="left" w:leader="none"/>
          <w:tab w:pos="4788" w:val="left" w:leader="none"/>
        </w:tabs>
        <w:spacing w:before="18"/>
        <w:ind w:left="202" w:right="0" w:firstLine="0"/>
        <w:jc w:val="left"/>
        <w:rPr>
          <w:sz w:val="14"/>
        </w:rPr>
      </w:pPr>
      <w:r>
        <w:rPr>
          <w:sz w:val="14"/>
        </w:rPr>
        <w:t>Length</w:t>
      </w:r>
      <w:r>
        <w:rPr>
          <w:spacing w:val="39"/>
          <w:sz w:val="14"/>
        </w:rPr>
        <w:t> </w:t>
      </w:r>
      <w:r>
        <w:rPr>
          <w:sz w:val="14"/>
        </w:rPr>
        <w:t>of</w:t>
      </w:r>
      <w:r>
        <w:rPr>
          <w:spacing w:val="40"/>
          <w:sz w:val="14"/>
        </w:rPr>
        <w:t> </w:t>
      </w:r>
      <w:r>
        <w:rPr>
          <w:spacing w:val="-4"/>
          <w:sz w:val="14"/>
        </w:rPr>
        <w:t>stay</w:t>
      </w:r>
      <w:r>
        <w:rPr>
          <w:sz w:val="14"/>
        </w:rPr>
        <w:tab/>
      </w:r>
      <w:r>
        <w:rPr>
          <w:spacing w:val="-5"/>
          <w:sz w:val="14"/>
        </w:rPr>
        <w:t>MSE</w:t>
      </w:r>
      <w:r>
        <w:rPr>
          <w:sz w:val="14"/>
        </w:rPr>
        <w:tab/>
      </w:r>
      <w:r>
        <w:rPr>
          <w:spacing w:val="-5"/>
          <w:sz w:val="14"/>
        </w:rPr>
        <w:t>Yes</w:t>
      </w:r>
      <w:r>
        <w:rPr>
          <w:sz w:val="14"/>
        </w:rPr>
        <w:tab/>
      </w:r>
      <w:r>
        <w:rPr>
          <w:spacing w:val="-5"/>
          <w:sz w:val="14"/>
        </w:rPr>
        <w:t>Yes</w:t>
      </w:r>
      <w:r>
        <w:rPr>
          <w:sz w:val="14"/>
        </w:rPr>
        <w:tab/>
      </w:r>
      <w:r>
        <w:rPr>
          <w:spacing w:val="-5"/>
          <w:sz w:val="14"/>
        </w:rPr>
        <w:t>Yes</w:t>
      </w:r>
      <w:r>
        <w:rPr>
          <w:sz w:val="14"/>
        </w:rPr>
        <w:tab/>
      </w:r>
      <w:r>
        <w:rPr>
          <w:spacing w:val="-5"/>
          <w:sz w:val="14"/>
        </w:rPr>
        <w:t>Yes</w:t>
      </w:r>
    </w:p>
    <w:p>
      <w:pPr>
        <w:pStyle w:val="BodyText"/>
        <w:spacing w:before="1"/>
        <w:rPr>
          <w:sz w:val="5"/>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47" name="Group 47"/>
                <wp:cNvGraphicFramePr>
                  <a:graphicFrameLocks/>
                </wp:cNvGraphicFramePr>
                <a:graphic>
                  <a:graphicData uri="http://schemas.microsoft.com/office/word/2010/wordprocessingGroup">
                    <wpg:wgp>
                      <wpg:cNvPr id="47" name="Group 47"/>
                      <wpg:cNvGrpSpPr/>
                      <wpg:grpSpPr>
                        <a:xfrm>
                          <a:off x="0" y="0"/>
                          <a:ext cx="3188970" cy="5080"/>
                          <a:chExt cx="3188970" cy="5080"/>
                        </a:xfrm>
                      </wpg:grpSpPr>
                      <wps:wsp>
                        <wps:cNvPr id="48" name="Graphic 4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6" coordorigin="0,0" coordsize="5022,8">
                <v:line style="position:absolute" from="0,4" to="5022,4" stroked="true" strokeweight=".398pt" strokecolor="#000000">
                  <v:stroke dashstyle="solid"/>
                </v:line>
              </v:group>
            </w:pict>
          </mc:Fallback>
        </mc:AlternateContent>
      </w:r>
      <w:r>
        <w:rPr>
          <w:sz w:val="2"/>
        </w:rPr>
      </w:r>
    </w:p>
    <w:p>
      <w:pPr>
        <w:pStyle w:val="BodyText"/>
        <w:rPr>
          <w:sz w:val="14"/>
        </w:rPr>
      </w:pPr>
    </w:p>
    <w:p>
      <w:pPr>
        <w:pStyle w:val="BodyText"/>
        <w:rPr>
          <w:sz w:val="14"/>
        </w:rPr>
      </w:pPr>
    </w:p>
    <w:p>
      <w:pPr>
        <w:pStyle w:val="BodyText"/>
        <w:spacing w:before="15"/>
        <w:rPr>
          <w:sz w:val="14"/>
        </w:rPr>
      </w:pPr>
    </w:p>
    <w:p>
      <w:pPr>
        <w:pStyle w:val="BodyText"/>
        <w:spacing w:line="276" w:lineRule="auto"/>
        <w:ind w:left="111" w:right="38"/>
        <w:jc w:val="both"/>
      </w:pPr>
      <w:r>
        <w:rPr>
          <w:w w:val="110"/>
        </w:rPr>
        <w:t>better</w:t>
      </w:r>
      <w:r>
        <w:rPr>
          <w:spacing w:val="25"/>
          <w:w w:val="110"/>
        </w:rPr>
        <w:t> </w:t>
      </w:r>
      <w:r>
        <w:rPr>
          <w:w w:val="110"/>
        </w:rPr>
        <w:t>than</w:t>
      </w:r>
      <w:r>
        <w:rPr>
          <w:spacing w:val="24"/>
          <w:w w:val="110"/>
        </w:rPr>
        <w:t> </w:t>
      </w:r>
      <w:r>
        <w:rPr>
          <w:w w:val="110"/>
        </w:rPr>
        <w:t>other</w:t>
      </w:r>
      <w:r>
        <w:rPr>
          <w:spacing w:val="24"/>
          <w:w w:val="110"/>
        </w:rPr>
        <w:t> </w:t>
      </w:r>
      <w:r>
        <w:rPr>
          <w:w w:val="110"/>
        </w:rPr>
        <w:t>feature</w:t>
      </w:r>
      <w:r>
        <w:rPr>
          <w:spacing w:val="24"/>
          <w:w w:val="110"/>
        </w:rPr>
        <w:t> </w:t>
      </w:r>
      <w:r>
        <w:rPr>
          <w:w w:val="110"/>
        </w:rPr>
        <w:t>selection</w:t>
      </w:r>
      <w:r>
        <w:rPr>
          <w:spacing w:val="24"/>
          <w:w w:val="110"/>
        </w:rPr>
        <w:t> </w:t>
      </w:r>
      <w:r>
        <w:rPr>
          <w:w w:val="110"/>
        </w:rPr>
        <w:t>methods;</w:t>
      </w:r>
      <w:r>
        <w:rPr>
          <w:spacing w:val="25"/>
          <w:w w:val="110"/>
        </w:rPr>
        <w:t> </w:t>
      </w:r>
      <w:r>
        <w:rPr>
          <w:w w:val="110"/>
        </w:rPr>
        <w:t>for</w:t>
      </w:r>
      <w:r>
        <w:rPr>
          <w:spacing w:val="24"/>
          <w:w w:val="110"/>
        </w:rPr>
        <w:t> </w:t>
      </w:r>
      <w:r>
        <w:rPr>
          <w:w w:val="110"/>
        </w:rPr>
        <w:t>mortality</w:t>
      </w:r>
      <w:r>
        <w:rPr>
          <w:spacing w:val="25"/>
          <w:w w:val="110"/>
        </w:rPr>
        <w:t> </w:t>
      </w:r>
      <w:r>
        <w:rPr>
          <w:w w:val="110"/>
        </w:rPr>
        <w:t>and</w:t>
      </w:r>
      <w:r>
        <w:rPr>
          <w:spacing w:val="24"/>
          <w:w w:val="110"/>
        </w:rPr>
        <w:t> </w:t>
      </w:r>
      <w:r>
        <w:rPr>
          <w:w w:val="110"/>
        </w:rPr>
        <w:t>length of</w:t>
      </w:r>
      <w:r>
        <w:rPr>
          <w:spacing w:val="41"/>
          <w:w w:val="110"/>
        </w:rPr>
        <w:t> </w:t>
      </w:r>
      <w:r>
        <w:rPr>
          <w:w w:val="110"/>
        </w:rPr>
        <w:t>stay</w:t>
      </w:r>
      <w:r>
        <w:rPr>
          <w:spacing w:val="42"/>
          <w:w w:val="110"/>
        </w:rPr>
        <w:t> </w:t>
      </w:r>
      <w:r>
        <w:rPr>
          <w:w w:val="110"/>
        </w:rPr>
        <w:t>tasks,</w:t>
      </w:r>
      <w:r>
        <w:rPr>
          <w:spacing w:val="43"/>
          <w:w w:val="110"/>
        </w:rPr>
        <w:t> </w:t>
      </w:r>
      <w:r>
        <w:rPr>
          <w:w w:val="110"/>
        </w:rPr>
        <w:t>the</w:t>
      </w:r>
      <w:r>
        <w:rPr>
          <w:spacing w:val="41"/>
          <w:w w:val="110"/>
        </w:rPr>
        <w:t> </w:t>
      </w:r>
      <w:r>
        <w:rPr>
          <w:w w:val="110"/>
        </w:rPr>
        <w:t>improved</w:t>
      </w:r>
      <w:r>
        <w:rPr>
          <w:spacing w:val="43"/>
          <w:w w:val="110"/>
        </w:rPr>
        <w:t> </w:t>
      </w:r>
      <w:r>
        <w:rPr>
          <w:w w:val="110"/>
        </w:rPr>
        <w:t>performance</w:t>
      </w:r>
      <w:r>
        <w:rPr>
          <w:spacing w:val="42"/>
          <w:w w:val="110"/>
        </w:rPr>
        <w:t> </w:t>
      </w:r>
      <w:r>
        <w:rPr>
          <w:w w:val="110"/>
        </w:rPr>
        <w:t>is</w:t>
      </w:r>
      <w:r>
        <w:rPr>
          <w:spacing w:val="41"/>
          <w:w w:val="110"/>
        </w:rPr>
        <w:t> </w:t>
      </w:r>
      <w:r>
        <w:rPr>
          <w:w w:val="110"/>
        </w:rPr>
        <w:t>statistically</w:t>
      </w:r>
      <w:r>
        <w:rPr>
          <w:spacing w:val="42"/>
          <w:w w:val="110"/>
        </w:rPr>
        <w:t> </w:t>
      </w:r>
      <w:r>
        <w:rPr>
          <w:spacing w:val="-2"/>
          <w:w w:val="110"/>
        </w:rPr>
        <w:t>significant.</w:t>
      </w:r>
    </w:p>
    <w:p>
      <w:pPr>
        <w:pStyle w:val="ListParagraph"/>
        <w:numPr>
          <w:ilvl w:val="0"/>
          <w:numId w:val="3"/>
        </w:numPr>
        <w:tabs>
          <w:tab w:pos="385" w:val="left" w:leader="none"/>
        </w:tabs>
        <w:spacing w:line="276" w:lineRule="auto" w:before="0" w:after="0"/>
        <w:ind w:left="111" w:right="38" w:firstLine="0"/>
        <w:jc w:val="both"/>
        <w:rPr>
          <w:sz w:val="16"/>
        </w:rPr>
      </w:pPr>
      <w:r>
        <w:rPr>
          <w:w w:val="110"/>
          <w:sz w:val="16"/>
        </w:rPr>
        <w:t>Compared</w:t>
      </w:r>
      <w:r>
        <w:rPr>
          <w:w w:val="110"/>
          <w:sz w:val="16"/>
        </w:rPr>
        <w:t> with</w:t>
      </w:r>
      <w:r>
        <w:rPr>
          <w:w w:val="110"/>
          <w:sz w:val="16"/>
        </w:rPr>
        <w:t> using</w:t>
      </w:r>
      <w:r>
        <w:rPr>
          <w:w w:val="110"/>
          <w:sz w:val="16"/>
        </w:rPr>
        <w:t> all</w:t>
      </w:r>
      <w:r>
        <w:rPr>
          <w:w w:val="110"/>
          <w:sz w:val="16"/>
        </w:rPr>
        <w:t> features,</w:t>
      </w:r>
      <w:r>
        <w:rPr>
          <w:w w:val="110"/>
          <w:sz w:val="16"/>
        </w:rPr>
        <w:t> GA</w:t>
      </w:r>
      <w:r>
        <w:rPr>
          <w:w w:val="110"/>
          <w:sz w:val="16"/>
        </w:rPr>
        <w:t> gets</w:t>
      </w:r>
      <w:r>
        <w:rPr>
          <w:w w:val="110"/>
          <w:sz w:val="16"/>
        </w:rPr>
        <w:t> similar</w:t>
      </w:r>
      <w:r>
        <w:rPr>
          <w:w w:val="110"/>
          <w:sz w:val="16"/>
        </w:rPr>
        <w:t> or</w:t>
      </w:r>
      <w:r>
        <w:rPr>
          <w:w w:val="110"/>
          <w:sz w:val="16"/>
        </w:rPr>
        <w:t> even</w:t>
      </w:r>
      <w:r>
        <w:rPr>
          <w:w w:val="110"/>
          <w:sz w:val="16"/>
        </w:rPr>
        <w:t> better predictive</w:t>
      </w:r>
      <w:r>
        <w:rPr>
          <w:w w:val="110"/>
          <w:sz w:val="16"/>
        </w:rPr>
        <w:t> results</w:t>
      </w:r>
      <w:r>
        <w:rPr>
          <w:w w:val="110"/>
          <w:sz w:val="16"/>
        </w:rPr>
        <w:t> with</w:t>
      </w:r>
      <w:r>
        <w:rPr>
          <w:w w:val="110"/>
          <w:sz w:val="16"/>
        </w:rPr>
        <w:t> much</w:t>
      </w:r>
      <w:r>
        <w:rPr>
          <w:w w:val="110"/>
          <w:sz w:val="16"/>
        </w:rPr>
        <w:t> fewer</w:t>
      </w:r>
      <w:r>
        <w:rPr>
          <w:w w:val="110"/>
          <w:sz w:val="16"/>
        </w:rPr>
        <w:t> features,</w:t>
      </w:r>
      <w:r>
        <w:rPr>
          <w:w w:val="110"/>
          <w:sz w:val="16"/>
        </w:rPr>
        <w:t> save</w:t>
      </w:r>
      <w:r>
        <w:rPr>
          <w:w w:val="110"/>
          <w:sz w:val="16"/>
        </w:rPr>
        <w:t> time</w:t>
      </w:r>
      <w:r>
        <w:rPr>
          <w:w w:val="110"/>
          <w:sz w:val="16"/>
        </w:rPr>
        <w:t> and</w:t>
      </w:r>
      <w:r>
        <w:rPr>
          <w:w w:val="110"/>
          <w:sz w:val="16"/>
        </w:rPr>
        <w:t> </w:t>
      </w:r>
      <w:r>
        <w:rPr>
          <w:w w:val="110"/>
          <w:sz w:val="16"/>
        </w:rPr>
        <w:t>money, which</w:t>
      </w:r>
      <w:r>
        <w:rPr>
          <w:spacing w:val="11"/>
          <w:w w:val="110"/>
          <w:sz w:val="16"/>
        </w:rPr>
        <w:t> </w:t>
      </w:r>
      <w:r>
        <w:rPr>
          <w:w w:val="110"/>
          <w:sz w:val="16"/>
        </w:rPr>
        <w:t>makes</w:t>
      </w:r>
      <w:r>
        <w:rPr>
          <w:spacing w:val="12"/>
          <w:w w:val="110"/>
          <w:sz w:val="16"/>
        </w:rPr>
        <w:t> </w:t>
      </w:r>
      <w:r>
        <w:rPr>
          <w:w w:val="110"/>
          <w:sz w:val="16"/>
        </w:rPr>
        <w:t>it</w:t>
      </w:r>
      <w:r>
        <w:rPr>
          <w:spacing w:val="11"/>
          <w:w w:val="110"/>
          <w:sz w:val="16"/>
        </w:rPr>
        <w:t> </w:t>
      </w:r>
      <w:r>
        <w:rPr>
          <w:w w:val="110"/>
          <w:sz w:val="16"/>
        </w:rPr>
        <w:t>more</w:t>
      </w:r>
      <w:r>
        <w:rPr>
          <w:spacing w:val="12"/>
          <w:w w:val="110"/>
          <w:sz w:val="16"/>
        </w:rPr>
        <w:t> </w:t>
      </w:r>
      <w:r>
        <w:rPr>
          <w:w w:val="110"/>
          <w:sz w:val="16"/>
        </w:rPr>
        <w:t>advantageous</w:t>
      </w:r>
      <w:r>
        <w:rPr>
          <w:spacing w:val="12"/>
          <w:w w:val="110"/>
          <w:sz w:val="16"/>
        </w:rPr>
        <w:t> </w:t>
      </w:r>
      <w:r>
        <w:rPr>
          <w:w w:val="110"/>
          <w:sz w:val="16"/>
        </w:rPr>
        <w:t>to</w:t>
      </w:r>
      <w:r>
        <w:rPr>
          <w:spacing w:val="11"/>
          <w:w w:val="110"/>
          <w:sz w:val="16"/>
        </w:rPr>
        <w:t> </w:t>
      </w:r>
      <w:r>
        <w:rPr>
          <w:w w:val="110"/>
          <w:sz w:val="16"/>
        </w:rPr>
        <w:t>detect</w:t>
      </w:r>
      <w:r>
        <w:rPr>
          <w:spacing w:val="12"/>
          <w:w w:val="110"/>
          <w:sz w:val="16"/>
        </w:rPr>
        <w:t> </w:t>
      </w:r>
      <w:r>
        <w:rPr>
          <w:w w:val="110"/>
          <w:sz w:val="16"/>
        </w:rPr>
        <w:t>and</w:t>
      </w:r>
      <w:r>
        <w:rPr>
          <w:spacing w:val="12"/>
          <w:w w:val="110"/>
          <w:sz w:val="16"/>
        </w:rPr>
        <w:t> </w:t>
      </w:r>
      <w:r>
        <w:rPr>
          <w:w w:val="110"/>
          <w:sz w:val="16"/>
        </w:rPr>
        <w:t>collect</w:t>
      </w:r>
      <w:r>
        <w:rPr>
          <w:spacing w:val="11"/>
          <w:w w:val="110"/>
          <w:sz w:val="16"/>
        </w:rPr>
        <w:t> </w:t>
      </w:r>
      <w:r>
        <w:rPr>
          <w:w w:val="110"/>
          <w:sz w:val="16"/>
        </w:rPr>
        <w:t>clinical</w:t>
      </w:r>
      <w:r>
        <w:rPr>
          <w:spacing w:val="12"/>
          <w:w w:val="110"/>
          <w:sz w:val="16"/>
        </w:rPr>
        <w:t> </w:t>
      </w:r>
      <w:r>
        <w:rPr>
          <w:spacing w:val="-2"/>
          <w:w w:val="110"/>
          <w:sz w:val="16"/>
        </w:rPr>
        <w:t>data.</w:t>
      </w:r>
    </w:p>
    <w:p>
      <w:pPr>
        <w:pStyle w:val="ListParagraph"/>
        <w:numPr>
          <w:ilvl w:val="0"/>
          <w:numId w:val="3"/>
        </w:numPr>
        <w:tabs>
          <w:tab w:pos="352" w:val="left" w:leader="none"/>
        </w:tabs>
        <w:spacing w:line="276" w:lineRule="auto" w:before="0" w:after="0"/>
        <w:ind w:left="111" w:right="38" w:firstLine="0"/>
        <w:jc w:val="both"/>
        <w:rPr>
          <w:sz w:val="16"/>
        </w:rPr>
      </w:pPr>
      <w:r>
        <w:rPr>
          <w:w w:val="110"/>
          <w:sz w:val="16"/>
        </w:rPr>
        <w:t>Other</w:t>
      </w:r>
      <w:r>
        <w:rPr>
          <w:spacing w:val="-13"/>
          <w:w w:val="110"/>
          <w:sz w:val="16"/>
        </w:rPr>
        <w:t> </w:t>
      </w:r>
      <w:r>
        <w:rPr>
          <w:w w:val="110"/>
          <w:sz w:val="16"/>
        </w:rPr>
        <w:t>classifiers</w:t>
      </w:r>
      <w:r>
        <w:rPr>
          <w:spacing w:val="-11"/>
          <w:w w:val="110"/>
          <w:sz w:val="16"/>
        </w:rPr>
        <w:t> </w:t>
      </w:r>
      <w:r>
        <w:rPr>
          <w:w w:val="110"/>
          <w:sz w:val="16"/>
        </w:rPr>
        <w:t>can</w:t>
      </w:r>
      <w:r>
        <w:rPr>
          <w:spacing w:val="-11"/>
          <w:w w:val="110"/>
          <w:sz w:val="16"/>
        </w:rPr>
        <w:t> </w:t>
      </w:r>
      <w:r>
        <w:rPr>
          <w:w w:val="110"/>
          <w:sz w:val="16"/>
        </w:rPr>
        <w:t>also</w:t>
      </w:r>
      <w:r>
        <w:rPr>
          <w:spacing w:val="-11"/>
          <w:w w:val="110"/>
          <w:sz w:val="16"/>
        </w:rPr>
        <w:t> </w:t>
      </w:r>
      <w:r>
        <w:rPr>
          <w:w w:val="110"/>
          <w:sz w:val="16"/>
        </w:rPr>
        <w:t>use</w:t>
      </w:r>
      <w:r>
        <w:rPr>
          <w:spacing w:val="-11"/>
          <w:w w:val="110"/>
          <w:sz w:val="16"/>
        </w:rPr>
        <w:t> </w:t>
      </w:r>
      <w:r>
        <w:rPr>
          <w:w w:val="110"/>
          <w:sz w:val="16"/>
        </w:rPr>
        <w:t>the</w:t>
      </w:r>
      <w:r>
        <w:rPr>
          <w:spacing w:val="-11"/>
          <w:w w:val="110"/>
          <w:sz w:val="16"/>
        </w:rPr>
        <w:t> </w:t>
      </w:r>
      <w:r>
        <w:rPr>
          <w:w w:val="110"/>
          <w:sz w:val="16"/>
        </w:rPr>
        <w:t>features</w:t>
      </w:r>
      <w:r>
        <w:rPr>
          <w:spacing w:val="-11"/>
          <w:w w:val="110"/>
          <w:sz w:val="16"/>
        </w:rPr>
        <w:t> </w:t>
      </w:r>
      <w:r>
        <w:rPr>
          <w:w w:val="110"/>
          <w:sz w:val="16"/>
        </w:rPr>
        <w:t>that</w:t>
      </w:r>
      <w:r>
        <w:rPr>
          <w:spacing w:val="-11"/>
          <w:w w:val="110"/>
          <w:sz w:val="16"/>
        </w:rPr>
        <w:t> </w:t>
      </w:r>
      <w:r>
        <w:rPr>
          <w:w w:val="110"/>
          <w:sz w:val="16"/>
        </w:rPr>
        <w:t>GA-MMDL</w:t>
      </w:r>
      <w:r>
        <w:rPr>
          <w:spacing w:val="-11"/>
          <w:w w:val="110"/>
          <w:sz w:val="16"/>
        </w:rPr>
        <w:t> </w:t>
      </w:r>
      <w:r>
        <w:rPr>
          <w:w w:val="110"/>
          <w:sz w:val="16"/>
        </w:rPr>
        <w:t>selects</w:t>
      </w:r>
      <w:r>
        <w:rPr>
          <w:spacing w:val="-11"/>
          <w:w w:val="110"/>
          <w:sz w:val="16"/>
        </w:rPr>
        <w:t> </w:t>
      </w:r>
      <w:r>
        <w:rPr>
          <w:w w:val="110"/>
          <w:sz w:val="16"/>
        </w:rPr>
        <w:t>for the mortality prediction task, achieving good performance.</w:t>
      </w:r>
    </w:p>
    <w:p>
      <w:pPr>
        <w:pStyle w:val="BodyText"/>
        <w:spacing w:line="276" w:lineRule="auto" w:before="2"/>
        <w:ind w:left="111" w:right="38" w:firstLine="239"/>
        <w:jc w:val="both"/>
      </w:pPr>
      <w:r>
        <w:rPr>
          <w:w w:val="110"/>
        </w:rPr>
        <w:t>As part of future work, we plan to make a severity-scoring system based</w:t>
      </w:r>
      <w:r>
        <w:rPr>
          <w:spacing w:val="-11"/>
          <w:w w:val="110"/>
        </w:rPr>
        <w:t> </w:t>
      </w:r>
      <w:r>
        <w:rPr>
          <w:w w:val="110"/>
        </w:rPr>
        <w:t>on</w:t>
      </w:r>
      <w:r>
        <w:rPr>
          <w:spacing w:val="-11"/>
          <w:w w:val="110"/>
        </w:rPr>
        <w:t> </w:t>
      </w:r>
      <w:r>
        <w:rPr>
          <w:w w:val="110"/>
        </w:rPr>
        <w:t>the</w:t>
      </w:r>
      <w:r>
        <w:rPr>
          <w:spacing w:val="-11"/>
          <w:w w:val="110"/>
        </w:rPr>
        <w:t> </w:t>
      </w:r>
      <w:r>
        <w:rPr>
          <w:w w:val="110"/>
        </w:rPr>
        <w:t>features</w:t>
      </w:r>
      <w:r>
        <w:rPr>
          <w:spacing w:val="-11"/>
          <w:w w:val="110"/>
        </w:rPr>
        <w:t> </w:t>
      </w:r>
      <w:r>
        <w:rPr>
          <w:w w:val="110"/>
        </w:rPr>
        <w:t>that</w:t>
      </w:r>
      <w:r>
        <w:rPr>
          <w:spacing w:val="-11"/>
          <w:w w:val="110"/>
        </w:rPr>
        <w:t> </w:t>
      </w:r>
      <w:r>
        <w:rPr>
          <w:w w:val="110"/>
        </w:rPr>
        <w:t>GA-MMDL</w:t>
      </w:r>
      <w:r>
        <w:rPr>
          <w:spacing w:val="-11"/>
          <w:w w:val="110"/>
        </w:rPr>
        <w:t> </w:t>
      </w:r>
      <w:r>
        <w:rPr>
          <w:w w:val="110"/>
        </w:rPr>
        <w:t>selects</w:t>
      </w:r>
      <w:r>
        <w:rPr>
          <w:spacing w:val="-11"/>
          <w:w w:val="110"/>
        </w:rPr>
        <w:t> </w:t>
      </w:r>
      <w:r>
        <w:rPr>
          <w:w w:val="110"/>
        </w:rPr>
        <w:t>for</w:t>
      </w:r>
      <w:r>
        <w:rPr>
          <w:spacing w:val="-11"/>
          <w:w w:val="110"/>
        </w:rPr>
        <w:t> </w:t>
      </w:r>
      <w:r>
        <w:rPr>
          <w:w w:val="110"/>
        </w:rPr>
        <w:t>the</w:t>
      </w:r>
      <w:r>
        <w:rPr>
          <w:spacing w:val="-11"/>
          <w:w w:val="110"/>
        </w:rPr>
        <w:t> </w:t>
      </w:r>
      <w:r>
        <w:rPr>
          <w:w w:val="110"/>
        </w:rPr>
        <w:t>mortality</w:t>
      </w:r>
      <w:r>
        <w:rPr>
          <w:spacing w:val="-11"/>
          <w:w w:val="110"/>
        </w:rPr>
        <w:t> </w:t>
      </w:r>
      <w:r>
        <w:rPr>
          <w:w w:val="110"/>
        </w:rPr>
        <w:t>task.</w:t>
      </w:r>
      <w:r>
        <w:rPr>
          <w:spacing w:val="-11"/>
          <w:w w:val="110"/>
        </w:rPr>
        <w:t> </w:t>
      </w:r>
      <w:r>
        <w:rPr>
          <w:w w:val="110"/>
        </w:rPr>
        <w:t>This system</w:t>
      </w:r>
      <w:r>
        <w:rPr>
          <w:w w:val="110"/>
        </w:rPr>
        <w:t> promises</w:t>
      </w:r>
      <w:r>
        <w:rPr>
          <w:w w:val="110"/>
        </w:rPr>
        <w:t> doctors</w:t>
      </w:r>
      <w:r>
        <w:rPr>
          <w:w w:val="110"/>
        </w:rPr>
        <w:t> to</w:t>
      </w:r>
      <w:r>
        <w:rPr>
          <w:w w:val="110"/>
        </w:rPr>
        <w:t> quickly</w:t>
      </w:r>
      <w:r>
        <w:rPr>
          <w:w w:val="110"/>
        </w:rPr>
        <w:t> and</w:t>
      </w:r>
      <w:r>
        <w:rPr>
          <w:w w:val="110"/>
        </w:rPr>
        <w:t> accurately</w:t>
      </w:r>
      <w:r>
        <w:rPr>
          <w:w w:val="110"/>
        </w:rPr>
        <w:t> assess</w:t>
      </w:r>
      <w:r>
        <w:rPr>
          <w:w w:val="110"/>
        </w:rPr>
        <w:t> the</w:t>
      </w:r>
      <w:r>
        <w:rPr>
          <w:w w:val="110"/>
        </w:rPr>
        <w:t> </w:t>
      </w:r>
      <w:r>
        <w:rPr>
          <w:w w:val="110"/>
        </w:rPr>
        <w:t>severity of a patient’s disease with a few simple variables.</w:t>
      </w:r>
    </w:p>
    <w:p>
      <w:pPr>
        <w:pStyle w:val="BodyText"/>
        <w:spacing w:before="50"/>
      </w:pPr>
    </w:p>
    <w:p>
      <w:pPr>
        <w:pStyle w:val="Heading1"/>
        <w:ind w:left="111" w:firstLine="0"/>
      </w:pPr>
      <w:bookmarkStart w:name="References" w:id="35"/>
      <w:bookmarkEnd w:id="35"/>
      <w:r>
        <w:rPr>
          <w:b w:val="0"/>
        </w:rPr>
      </w:r>
      <w:r>
        <w:rPr>
          <w:spacing w:val="-2"/>
          <w:w w:val="110"/>
        </w:rPr>
        <w:t>References</w:t>
      </w:r>
    </w:p>
    <w:p>
      <w:pPr>
        <w:pStyle w:val="BodyText"/>
        <w:spacing w:before="66"/>
        <w:rPr>
          <w:b/>
        </w:rPr>
      </w:pPr>
    </w:p>
    <w:p>
      <w:pPr>
        <w:pStyle w:val="ListParagraph"/>
        <w:numPr>
          <w:ilvl w:val="0"/>
          <w:numId w:val="4"/>
        </w:numPr>
        <w:tabs>
          <w:tab w:pos="489" w:val="left" w:leader="none"/>
        </w:tabs>
        <w:spacing w:line="240" w:lineRule="auto" w:before="0" w:after="0"/>
        <w:ind w:left="489" w:right="0" w:hanging="278"/>
        <w:jc w:val="both"/>
        <w:rPr>
          <w:sz w:val="12"/>
        </w:rPr>
      </w:pPr>
      <w:bookmarkStart w:name="_bookmark20" w:id="36"/>
      <w:bookmarkEnd w:id="36"/>
      <w:r>
        <w:rPr/>
      </w:r>
      <w:hyperlink r:id="rId21">
        <w:r>
          <w:rPr>
            <w:color w:val="007FAC"/>
            <w:w w:val="110"/>
            <w:sz w:val="12"/>
          </w:rPr>
          <w:t>A.E.</w:t>
        </w:r>
        <w:r>
          <w:rPr>
            <w:color w:val="007FAC"/>
            <w:spacing w:val="7"/>
            <w:w w:val="110"/>
            <w:sz w:val="12"/>
          </w:rPr>
          <w:t> </w:t>
        </w:r>
        <w:r>
          <w:rPr>
            <w:color w:val="007FAC"/>
            <w:w w:val="110"/>
            <w:sz w:val="12"/>
          </w:rPr>
          <w:t>Johnson,</w:t>
        </w:r>
        <w:r>
          <w:rPr>
            <w:color w:val="007FAC"/>
            <w:spacing w:val="8"/>
            <w:w w:val="110"/>
            <w:sz w:val="12"/>
          </w:rPr>
          <w:t> </w:t>
        </w:r>
        <w:r>
          <w:rPr>
            <w:color w:val="007FAC"/>
            <w:w w:val="110"/>
            <w:sz w:val="12"/>
          </w:rPr>
          <w:t>T.J.</w:t>
        </w:r>
        <w:r>
          <w:rPr>
            <w:color w:val="007FAC"/>
            <w:spacing w:val="7"/>
            <w:w w:val="110"/>
            <w:sz w:val="12"/>
          </w:rPr>
          <w:t> </w:t>
        </w:r>
        <w:r>
          <w:rPr>
            <w:color w:val="007FAC"/>
            <w:w w:val="110"/>
            <w:sz w:val="12"/>
          </w:rPr>
          <w:t>Pollard,</w:t>
        </w:r>
        <w:r>
          <w:rPr>
            <w:color w:val="007FAC"/>
            <w:spacing w:val="8"/>
            <w:w w:val="110"/>
            <w:sz w:val="12"/>
          </w:rPr>
          <w:t> </w:t>
        </w:r>
        <w:r>
          <w:rPr>
            <w:color w:val="007FAC"/>
            <w:w w:val="110"/>
            <w:sz w:val="12"/>
          </w:rPr>
          <w:t>L.</w:t>
        </w:r>
        <w:r>
          <w:rPr>
            <w:color w:val="007FAC"/>
            <w:spacing w:val="8"/>
            <w:w w:val="110"/>
            <w:sz w:val="12"/>
          </w:rPr>
          <w:t> </w:t>
        </w:r>
        <w:r>
          <w:rPr>
            <w:color w:val="007FAC"/>
            <w:w w:val="110"/>
            <w:sz w:val="12"/>
          </w:rPr>
          <w:t>Shen,</w:t>
        </w:r>
        <w:r>
          <w:rPr>
            <w:color w:val="007FAC"/>
            <w:spacing w:val="7"/>
            <w:w w:val="110"/>
            <w:sz w:val="12"/>
          </w:rPr>
          <w:t> </w:t>
        </w:r>
        <w:r>
          <w:rPr>
            <w:color w:val="007FAC"/>
            <w:w w:val="110"/>
            <w:sz w:val="12"/>
          </w:rPr>
          <w:t>H.L.</w:t>
        </w:r>
        <w:r>
          <w:rPr>
            <w:color w:val="007FAC"/>
            <w:spacing w:val="8"/>
            <w:w w:val="110"/>
            <w:sz w:val="12"/>
          </w:rPr>
          <w:t> </w:t>
        </w:r>
        <w:r>
          <w:rPr>
            <w:color w:val="007FAC"/>
            <w:w w:val="110"/>
            <w:sz w:val="12"/>
          </w:rPr>
          <w:t>Li-Wei,</w:t>
        </w:r>
        <w:r>
          <w:rPr>
            <w:color w:val="007FAC"/>
            <w:spacing w:val="7"/>
            <w:w w:val="110"/>
            <w:sz w:val="12"/>
          </w:rPr>
          <w:t> </w:t>
        </w:r>
        <w:r>
          <w:rPr>
            <w:color w:val="007FAC"/>
            <w:w w:val="110"/>
            <w:sz w:val="12"/>
          </w:rPr>
          <w:t>M.</w:t>
        </w:r>
        <w:r>
          <w:rPr>
            <w:color w:val="007FAC"/>
            <w:spacing w:val="8"/>
            <w:w w:val="110"/>
            <w:sz w:val="12"/>
          </w:rPr>
          <w:t> </w:t>
        </w:r>
        <w:r>
          <w:rPr>
            <w:color w:val="007FAC"/>
            <w:w w:val="110"/>
            <w:sz w:val="12"/>
          </w:rPr>
          <w:t>Feng,</w:t>
        </w:r>
        <w:r>
          <w:rPr>
            <w:color w:val="007FAC"/>
            <w:spacing w:val="8"/>
            <w:w w:val="110"/>
            <w:sz w:val="12"/>
          </w:rPr>
          <w:t> </w:t>
        </w:r>
        <w:r>
          <w:rPr>
            <w:color w:val="007FAC"/>
            <w:w w:val="110"/>
            <w:sz w:val="12"/>
          </w:rPr>
          <w:t>M.</w:t>
        </w:r>
        <w:r>
          <w:rPr>
            <w:color w:val="007FAC"/>
            <w:spacing w:val="7"/>
            <w:w w:val="110"/>
            <w:sz w:val="12"/>
          </w:rPr>
          <w:t> </w:t>
        </w:r>
        <w:r>
          <w:rPr>
            <w:color w:val="007FAC"/>
            <w:w w:val="110"/>
            <w:sz w:val="12"/>
          </w:rPr>
          <w:t>Ghassemi,</w:t>
        </w:r>
        <w:r>
          <w:rPr>
            <w:color w:val="007FAC"/>
            <w:spacing w:val="8"/>
            <w:w w:val="110"/>
            <w:sz w:val="12"/>
          </w:rPr>
          <w:t> </w:t>
        </w:r>
        <w:r>
          <w:rPr>
            <w:color w:val="007FAC"/>
            <w:w w:val="110"/>
            <w:sz w:val="12"/>
          </w:rPr>
          <w:t>B.</w:t>
        </w:r>
        <w:r>
          <w:rPr>
            <w:color w:val="007FAC"/>
            <w:spacing w:val="8"/>
            <w:w w:val="110"/>
            <w:sz w:val="12"/>
          </w:rPr>
          <w:t> </w:t>
        </w:r>
        <w:r>
          <w:rPr>
            <w:color w:val="007FAC"/>
            <w:spacing w:val="-2"/>
            <w:w w:val="110"/>
            <w:sz w:val="12"/>
          </w:rPr>
          <w:t>Moody,</w:t>
        </w:r>
      </w:hyperlink>
    </w:p>
    <w:p>
      <w:pPr>
        <w:spacing w:line="297" w:lineRule="auto" w:before="34"/>
        <w:ind w:left="490" w:right="0" w:firstLine="0"/>
        <w:jc w:val="left"/>
        <w:rPr>
          <w:sz w:val="12"/>
        </w:rPr>
      </w:pPr>
      <w:hyperlink r:id="rId21">
        <w:r>
          <w:rPr>
            <w:color w:val="007FAC"/>
            <w:w w:val="115"/>
            <w:sz w:val="12"/>
          </w:rPr>
          <w:t>P.</w:t>
        </w:r>
        <w:r>
          <w:rPr>
            <w:color w:val="007FAC"/>
            <w:spacing w:val="22"/>
            <w:w w:val="115"/>
            <w:sz w:val="12"/>
          </w:rPr>
          <w:t> </w:t>
        </w:r>
        <w:r>
          <w:rPr>
            <w:color w:val="007FAC"/>
            <w:w w:val="115"/>
            <w:sz w:val="12"/>
          </w:rPr>
          <w:t>Szolovits,</w:t>
        </w:r>
        <w:r>
          <w:rPr>
            <w:color w:val="007FAC"/>
            <w:spacing w:val="22"/>
            <w:w w:val="115"/>
            <w:sz w:val="12"/>
          </w:rPr>
          <w:t> </w:t>
        </w:r>
        <w:r>
          <w:rPr>
            <w:color w:val="007FAC"/>
            <w:w w:val="115"/>
            <w:sz w:val="12"/>
          </w:rPr>
          <w:t>L.A.</w:t>
        </w:r>
        <w:r>
          <w:rPr>
            <w:color w:val="007FAC"/>
            <w:spacing w:val="22"/>
            <w:w w:val="115"/>
            <w:sz w:val="12"/>
          </w:rPr>
          <w:t> </w:t>
        </w:r>
        <w:r>
          <w:rPr>
            <w:color w:val="007FAC"/>
            <w:w w:val="115"/>
            <w:sz w:val="12"/>
          </w:rPr>
          <w:t>Celi,</w:t>
        </w:r>
        <w:r>
          <w:rPr>
            <w:color w:val="007FAC"/>
            <w:spacing w:val="22"/>
            <w:w w:val="115"/>
            <w:sz w:val="12"/>
          </w:rPr>
          <w:t> </w:t>
        </w:r>
        <w:r>
          <w:rPr>
            <w:color w:val="007FAC"/>
            <w:w w:val="115"/>
            <w:sz w:val="12"/>
          </w:rPr>
          <w:t>R.G.</w:t>
        </w:r>
        <w:r>
          <w:rPr>
            <w:color w:val="007FAC"/>
            <w:spacing w:val="22"/>
            <w:w w:val="115"/>
            <w:sz w:val="12"/>
          </w:rPr>
          <w:t> </w:t>
        </w:r>
        <w:r>
          <w:rPr>
            <w:color w:val="007FAC"/>
            <w:w w:val="115"/>
            <w:sz w:val="12"/>
          </w:rPr>
          <w:t>Mark,</w:t>
        </w:r>
        <w:r>
          <w:rPr>
            <w:color w:val="007FAC"/>
            <w:spacing w:val="22"/>
            <w:w w:val="115"/>
            <w:sz w:val="12"/>
          </w:rPr>
          <w:t> </w:t>
        </w:r>
        <w:r>
          <w:rPr>
            <w:color w:val="007FAC"/>
            <w:w w:val="115"/>
            <w:sz w:val="12"/>
          </w:rPr>
          <w:t>MIMIC-III,</w:t>
        </w:r>
        <w:r>
          <w:rPr>
            <w:color w:val="007FAC"/>
            <w:spacing w:val="22"/>
            <w:w w:val="115"/>
            <w:sz w:val="12"/>
          </w:rPr>
          <w:t> </w:t>
        </w:r>
        <w:r>
          <w:rPr>
            <w:color w:val="007FAC"/>
            <w:w w:val="115"/>
            <w:sz w:val="12"/>
          </w:rPr>
          <w:t>a</w:t>
        </w:r>
        <w:r>
          <w:rPr>
            <w:color w:val="007FAC"/>
            <w:spacing w:val="22"/>
            <w:w w:val="115"/>
            <w:sz w:val="12"/>
          </w:rPr>
          <w:t> </w:t>
        </w:r>
        <w:r>
          <w:rPr>
            <w:color w:val="007FAC"/>
            <w:w w:val="115"/>
            <w:sz w:val="12"/>
          </w:rPr>
          <w:t>freely</w:t>
        </w:r>
        <w:r>
          <w:rPr>
            <w:color w:val="007FAC"/>
            <w:spacing w:val="22"/>
            <w:w w:val="115"/>
            <w:sz w:val="12"/>
          </w:rPr>
          <w:t> </w:t>
        </w:r>
        <w:r>
          <w:rPr>
            <w:color w:val="007FAC"/>
            <w:w w:val="115"/>
            <w:sz w:val="12"/>
          </w:rPr>
          <w:t>accessible</w:t>
        </w:r>
        <w:r>
          <w:rPr>
            <w:color w:val="007FAC"/>
            <w:spacing w:val="22"/>
            <w:w w:val="115"/>
            <w:sz w:val="12"/>
          </w:rPr>
          <w:t> </w:t>
        </w:r>
        <w:r>
          <w:rPr>
            <w:color w:val="007FAC"/>
            <w:w w:val="115"/>
            <w:sz w:val="12"/>
          </w:rPr>
          <w:t>critical</w:t>
        </w:r>
        <w:r>
          <w:rPr>
            <w:color w:val="007FAC"/>
            <w:spacing w:val="22"/>
            <w:w w:val="115"/>
            <w:sz w:val="12"/>
          </w:rPr>
          <w:t> </w:t>
        </w:r>
        <w:r>
          <w:rPr>
            <w:color w:val="007FAC"/>
            <w:w w:val="115"/>
            <w:sz w:val="12"/>
          </w:rPr>
          <w:t>care</w:t>
        </w:r>
      </w:hyperlink>
      <w:r>
        <w:rPr>
          <w:color w:val="007FAC"/>
          <w:spacing w:val="40"/>
          <w:w w:val="115"/>
          <w:sz w:val="12"/>
        </w:rPr>
        <w:t> </w:t>
      </w:r>
      <w:hyperlink r:id="rId21">
        <w:r>
          <w:rPr>
            <w:color w:val="007FAC"/>
            <w:w w:val="115"/>
            <w:sz w:val="12"/>
          </w:rPr>
          <w:t>database,</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Data</w:t>
        </w:r>
        <w:r>
          <w:rPr>
            <w:color w:val="007FAC"/>
            <w:spacing w:val="40"/>
            <w:w w:val="115"/>
            <w:sz w:val="12"/>
          </w:rPr>
          <w:t> </w:t>
        </w:r>
        <w:r>
          <w:rPr>
            <w:color w:val="007FAC"/>
            <w:w w:val="115"/>
            <w:sz w:val="12"/>
          </w:rPr>
          <w:t>3</w:t>
        </w:r>
        <w:r>
          <w:rPr>
            <w:color w:val="007FAC"/>
            <w:spacing w:val="40"/>
            <w:w w:val="115"/>
            <w:sz w:val="12"/>
          </w:rPr>
          <w:t> </w:t>
        </w:r>
        <w:r>
          <w:rPr>
            <w:color w:val="007FAC"/>
            <w:w w:val="115"/>
            <w:sz w:val="12"/>
          </w:rPr>
          <w:t>(1)</w:t>
        </w:r>
        <w:r>
          <w:rPr>
            <w:color w:val="007FAC"/>
            <w:spacing w:val="40"/>
            <w:w w:val="115"/>
            <w:sz w:val="12"/>
          </w:rPr>
          <w:t> </w:t>
        </w:r>
        <w:r>
          <w:rPr>
            <w:color w:val="007FAC"/>
            <w:w w:val="115"/>
            <w:sz w:val="12"/>
          </w:rPr>
          <w:t>(2016)</w:t>
        </w:r>
        <w:r>
          <w:rPr>
            <w:color w:val="007FAC"/>
            <w:spacing w:val="40"/>
            <w:w w:val="115"/>
            <w:sz w:val="12"/>
          </w:rPr>
          <w:t> </w:t>
        </w:r>
        <w:r>
          <w:rPr>
            <w:color w:val="007FAC"/>
            <w:w w:val="115"/>
            <w:sz w:val="12"/>
          </w:rPr>
          <w:t>1–9.</w:t>
        </w:r>
      </w:hyperlink>
    </w:p>
    <w:p>
      <w:pPr>
        <w:pStyle w:val="ListParagraph"/>
        <w:numPr>
          <w:ilvl w:val="0"/>
          <w:numId w:val="4"/>
        </w:numPr>
        <w:tabs>
          <w:tab w:pos="460" w:val="left" w:leader="none"/>
          <w:tab w:pos="462" w:val="left" w:leader="none"/>
        </w:tabs>
        <w:spacing w:line="297" w:lineRule="auto" w:before="100" w:after="0"/>
        <w:ind w:left="462" w:right="109" w:hanging="280"/>
        <w:jc w:val="left"/>
        <w:rPr>
          <w:sz w:val="12"/>
        </w:rPr>
      </w:pPr>
      <w:r>
        <w:rPr/>
        <w:br w:type="column"/>
      </w:r>
      <w:bookmarkStart w:name="_bookmark21" w:id="37"/>
      <w:bookmarkEnd w:id="37"/>
      <w:r>
        <w:rPr/>
      </w:r>
      <w:hyperlink r:id="rId22">
        <w:r>
          <w:rPr>
            <w:color w:val="007FAC"/>
            <w:w w:val="115"/>
            <w:sz w:val="12"/>
          </w:rPr>
          <w:t>J.-R.</w:t>
        </w:r>
        <w:r>
          <w:rPr>
            <w:color w:val="007FAC"/>
            <w:w w:val="115"/>
            <w:sz w:val="12"/>
          </w:rPr>
          <w:t> Le</w:t>
        </w:r>
        <w:r>
          <w:rPr>
            <w:color w:val="007FAC"/>
            <w:w w:val="115"/>
            <w:sz w:val="12"/>
          </w:rPr>
          <w:t> Gall,</w:t>
        </w:r>
        <w:r>
          <w:rPr>
            <w:color w:val="007FAC"/>
            <w:w w:val="115"/>
            <w:sz w:val="12"/>
          </w:rPr>
          <w:t> S.</w:t>
        </w:r>
        <w:r>
          <w:rPr>
            <w:color w:val="007FAC"/>
            <w:w w:val="115"/>
            <w:sz w:val="12"/>
          </w:rPr>
          <w:t> Lemeshow,</w:t>
        </w:r>
        <w:r>
          <w:rPr>
            <w:color w:val="007FAC"/>
            <w:w w:val="115"/>
            <w:sz w:val="12"/>
          </w:rPr>
          <w:t> F.</w:t>
        </w:r>
        <w:r>
          <w:rPr>
            <w:color w:val="007FAC"/>
            <w:w w:val="115"/>
            <w:sz w:val="12"/>
          </w:rPr>
          <w:t> Saulnier,</w:t>
        </w:r>
        <w:r>
          <w:rPr>
            <w:color w:val="007FAC"/>
            <w:w w:val="115"/>
            <w:sz w:val="12"/>
          </w:rPr>
          <w:t> A</w:t>
        </w:r>
        <w:r>
          <w:rPr>
            <w:color w:val="007FAC"/>
            <w:w w:val="115"/>
            <w:sz w:val="12"/>
          </w:rPr>
          <w:t> new</w:t>
        </w:r>
        <w:r>
          <w:rPr>
            <w:color w:val="007FAC"/>
            <w:w w:val="115"/>
            <w:sz w:val="12"/>
          </w:rPr>
          <w:t> simplified</w:t>
        </w:r>
        <w:r>
          <w:rPr>
            <w:color w:val="007FAC"/>
            <w:w w:val="115"/>
            <w:sz w:val="12"/>
          </w:rPr>
          <w:t> acute</w:t>
        </w:r>
        <w:r>
          <w:rPr>
            <w:color w:val="007FAC"/>
            <w:w w:val="115"/>
            <w:sz w:val="12"/>
          </w:rPr>
          <w:t> physiology</w:t>
        </w:r>
        <w:r>
          <w:rPr>
            <w:color w:val="007FAC"/>
            <w:w w:val="115"/>
            <w:sz w:val="12"/>
          </w:rPr>
          <w:t> </w:t>
        </w:r>
        <w:r>
          <w:rPr>
            <w:color w:val="007FAC"/>
            <w:w w:val="115"/>
            <w:sz w:val="12"/>
          </w:rPr>
          <w:t>score</w:t>
        </w:r>
      </w:hyperlink>
      <w:r>
        <w:rPr>
          <w:color w:val="007FAC"/>
          <w:spacing w:val="40"/>
          <w:w w:val="115"/>
          <w:sz w:val="12"/>
        </w:rPr>
        <w:t> </w:t>
      </w:r>
      <w:hyperlink r:id="rId22">
        <w:r>
          <w:rPr>
            <w:color w:val="007FAC"/>
            <w:w w:val="115"/>
            <w:sz w:val="12"/>
          </w:rPr>
          <w:t>(SAPS</w:t>
        </w:r>
        <w:r>
          <w:rPr>
            <w:color w:val="007FAC"/>
            <w:spacing w:val="26"/>
            <w:w w:val="115"/>
            <w:sz w:val="12"/>
          </w:rPr>
          <w:t> </w:t>
        </w:r>
        <w:r>
          <w:rPr>
            <w:color w:val="007FAC"/>
            <w:w w:val="115"/>
            <w:sz w:val="12"/>
          </w:rPr>
          <w:t>II)</w:t>
        </w:r>
        <w:r>
          <w:rPr>
            <w:color w:val="007FAC"/>
            <w:spacing w:val="26"/>
            <w:w w:val="115"/>
            <w:sz w:val="12"/>
          </w:rPr>
          <w:t> </w:t>
        </w:r>
        <w:r>
          <w:rPr>
            <w:color w:val="007FAC"/>
            <w:w w:val="115"/>
            <w:sz w:val="12"/>
          </w:rPr>
          <w:t>based</w:t>
        </w:r>
        <w:r>
          <w:rPr>
            <w:color w:val="007FAC"/>
            <w:spacing w:val="26"/>
            <w:w w:val="115"/>
            <w:sz w:val="12"/>
          </w:rPr>
          <w:t> </w:t>
        </w:r>
        <w:r>
          <w:rPr>
            <w:color w:val="007FAC"/>
            <w:w w:val="115"/>
            <w:sz w:val="12"/>
          </w:rPr>
          <w:t>on</w:t>
        </w:r>
        <w:r>
          <w:rPr>
            <w:color w:val="007FAC"/>
            <w:spacing w:val="26"/>
            <w:w w:val="115"/>
            <w:sz w:val="12"/>
          </w:rPr>
          <w:t> </w:t>
        </w:r>
        <w:r>
          <w:rPr>
            <w:color w:val="007FAC"/>
            <w:w w:val="115"/>
            <w:sz w:val="12"/>
          </w:rPr>
          <w:t>a</w:t>
        </w:r>
        <w:r>
          <w:rPr>
            <w:color w:val="007FAC"/>
            <w:spacing w:val="26"/>
            <w:w w:val="115"/>
            <w:sz w:val="12"/>
          </w:rPr>
          <w:t> </w:t>
        </w:r>
        <w:r>
          <w:rPr>
            <w:color w:val="007FAC"/>
            <w:w w:val="115"/>
            <w:sz w:val="12"/>
          </w:rPr>
          <w:t>European/North</w:t>
        </w:r>
        <w:r>
          <w:rPr>
            <w:color w:val="007FAC"/>
            <w:spacing w:val="26"/>
            <w:w w:val="115"/>
            <w:sz w:val="12"/>
          </w:rPr>
          <w:t> </w:t>
        </w:r>
        <w:r>
          <w:rPr>
            <w:color w:val="007FAC"/>
            <w:w w:val="115"/>
            <w:sz w:val="12"/>
          </w:rPr>
          <w:t>American</w:t>
        </w:r>
        <w:r>
          <w:rPr>
            <w:color w:val="007FAC"/>
            <w:spacing w:val="26"/>
            <w:w w:val="115"/>
            <w:sz w:val="12"/>
          </w:rPr>
          <w:t> </w:t>
        </w:r>
        <w:r>
          <w:rPr>
            <w:color w:val="007FAC"/>
            <w:w w:val="115"/>
            <w:sz w:val="12"/>
          </w:rPr>
          <w:t>multicenter</w:t>
        </w:r>
        <w:r>
          <w:rPr>
            <w:color w:val="007FAC"/>
            <w:spacing w:val="26"/>
            <w:w w:val="115"/>
            <w:sz w:val="12"/>
          </w:rPr>
          <w:t> </w:t>
        </w:r>
        <w:r>
          <w:rPr>
            <w:color w:val="007FAC"/>
            <w:w w:val="115"/>
            <w:sz w:val="12"/>
          </w:rPr>
          <w:t>study,</w:t>
        </w:r>
        <w:r>
          <w:rPr>
            <w:color w:val="007FAC"/>
            <w:spacing w:val="26"/>
            <w:w w:val="115"/>
            <w:sz w:val="12"/>
          </w:rPr>
          <w:t> </w:t>
        </w:r>
        <w:r>
          <w:rPr>
            <w:color w:val="007FAC"/>
            <w:w w:val="115"/>
            <w:sz w:val="12"/>
          </w:rPr>
          <w:t>JAMA</w:t>
        </w:r>
        <w:r>
          <w:rPr>
            <w:color w:val="007FAC"/>
            <w:spacing w:val="26"/>
            <w:w w:val="115"/>
            <w:sz w:val="12"/>
          </w:rPr>
          <w:t> </w:t>
        </w:r>
        <w:r>
          <w:rPr>
            <w:color w:val="007FAC"/>
            <w:w w:val="115"/>
            <w:sz w:val="12"/>
          </w:rPr>
          <w:t>270</w:t>
        </w:r>
      </w:hyperlink>
    </w:p>
    <w:p>
      <w:pPr>
        <w:spacing w:before="1"/>
        <w:ind w:left="462" w:right="0" w:firstLine="0"/>
        <w:jc w:val="left"/>
        <w:rPr>
          <w:sz w:val="12"/>
        </w:rPr>
      </w:pPr>
      <w:bookmarkStart w:name="_bookmark22" w:id="38"/>
      <w:bookmarkEnd w:id="38"/>
      <w:r>
        <w:rPr/>
      </w:r>
      <w:hyperlink r:id="rId22">
        <w:r>
          <w:rPr>
            <w:color w:val="007FAC"/>
            <w:w w:val="120"/>
            <w:sz w:val="12"/>
          </w:rPr>
          <w:t>(24)</w:t>
        </w:r>
        <w:r>
          <w:rPr>
            <w:color w:val="007FAC"/>
            <w:spacing w:val="14"/>
            <w:w w:val="120"/>
            <w:sz w:val="12"/>
          </w:rPr>
          <w:t> </w:t>
        </w:r>
        <w:r>
          <w:rPr>
            <w:color w:val="007FAC"/>
            <w:w w:val="120"/>
            <w:sz w:val="12"/>
          </w:rPr>
          <w:t>(1993)</w:t>
        </w:r>
        <w:r>
          <w:rPr>
            <w:color w:val="007FAC"/>
            <w:spacing w:val="14"/>
            <w:w w:val="120"/>
            <w:sz w:val="12"/>
          </w:rPr>
          <w:t> </w:t>
        </w:r>
        <w:r>
          <w:rPr>
            <w:color w:val="007FAC"/>
            <w:spacing w:val="-2"/>
            <w:w w:val="120"/>
            <w:sz w:val="12"/>
          </w:rPr>
          <w:t>2957–2963.</w:t>
        </w:r>
      </w:hyperlink>
    </w:p>
    <w:p>
      <w:pPr>
        <w:pStyle w:val="ListParagraph"/>
        <w:numPr>
          <w:ilvl w:val="0"/>
          <w:numId w:val="4"/>
        </w:numPr>
        <w:tabs>
          <w:tab w:pos="461" w:val="left" w:leader="none"/>
        </w:tabs>
        <w:spacing w:line="240" w:lineRule="auto" w:before="55" w:after="0"/>
        <w:ind w:left="461" w:right="0" w:hanging="278"/>
        <w:jc w:val="left"/>
        <w:rPr>
          <w:sz w:val="12"/>
        </w:rPr>
      </w:pPr>
      <w:hyperlink r:id="rId23">
        <w:r>
          <w:rPr>
            <w:color w:val="007FAC"/>
            <w:w w:val="115"/>
            <w:sz w:val="12"/>
          </w:rPr>
          <w:t>J.-L.</w:t>
        </w:r>
        <w:r>
          <w:rPr>
            <w:color w:val="007FAC"/>
            <w:spacing w:val="19"/>
            <w:w w:val="115"/>
            <w:sz w:val="12"/>
          </w:rPr>
          <w:t> </w:t>
        </w:r>
        <w:r>
          <w:rPr>
            <w:color w:val="007FAC"/>
            <w:w w:val="115"/>
            <w:sz w:val="12"/>
          </w:rPr>
          <w:t>Vincent,</w:t>
        </w:r>
        <w:r>
          <w:rPr>
            <w:color w:val="007FAC"/>
            <w:spacing w:val="19"/>
            <w:w w:val="115"/>
            <w:sz w:val="12"/>
          </w:rPr>
          <w:t> </w:t>
        </w:r>
        <w:r>
          <w:rPr>
            <w:color w:val="007FAC"/>
            <w:w w:val="115"/>
            <w:sz w:val="12"/>
          </w:rPr>
          <w:t>R.</w:t>
        </w:r>
        <w:r>
          <w:rPr>
            <w:color w:val="007FAC"/>
            <w:spacing w:val="20"/>
            <w:w w:val="115"/>
            <w:sz w:val="12"/>
          </w:rPr>
          <w:t> </w:t>
        </w:r>
        <w:r>
          <w:rPr>
            <w:color w:val="007FAC"/>
            <w:w w:val="115"/>
            <w:sz w:val="12"/>
          </w:rPr>
          <w:t>Moreno,</w:t>
        </w:r>
        <w:r>
          <w:rPr>
            <w:color w:val="007FAC"/>
            <w:spacing w:val="19"/>
            <w:w w:val="115"/>
            <w:sz w:val="12"/>
          </w:rPr>
          <w:t> </w:t>
        </w:r>
        <w:r>
          <w:rPr>
            <w:color w:val="007FAC"/>
            <w:w w:val="115"/>
            <w:sz w:val="12"/>
          </w:rPr>
          <w:t>J.</w:t>
        </w:r>
        <w:r>
          <w:rPr>
            <w:color w:val="007FAC"/>
            <w:spacing w:val="19"/>
            <w:w w:val="115"/>
            <w:sz w:val="12"/>
          </w:rPr>
          <w:t> </w:t>
        </w:r>
        <w:r>
          <w:rPr>
            <w:color w:val="007FAC"/>
            <w:w w:val="115"/>
            <w:sz w:val="12"/>
          </w:rPr>
          <w:t>Takala,</w:t>
        </w:r>
        <w:r>
          <w:rPr>
            <w:color w:val="007FAC"/>
            <w:spacing w:val="20"/>
            <w:w w:val="115"/>
            <w:sz w:val="12"/>
          </w:rPr>
          <w:t> </w:t>
        </w:r>
        <w:r>
          <w:rPr>
            <w:color w:val="007FAC"/>
            <w:w w:val="115"/>
            <w:sz w:val="12"/>
          </w:rPr>
          <w:t>S.</w:t>
        </w:r>
        <w:r>
          <w:rPr>
            <w:color w:val="007FAC"/>
            <w:spacing w:val="19"/>
            <w:w w:val="115"/>
            <w:sz w:val="12"/>
          </w:rPr>
          <w:t> </w:t>
        </w:r>
        <w:r>
          <w:rPr>
            <w:color w:val="007FAC"/>
            <w:w w:val="115"/>
            <w:sz w:val="12"/>
          </w:rPr>
          <w:t>Willatts,</w:t>
        </w:r>
        <w:r>
          <w:rPr>
            <w:color w:val="007FAC"/>
            <w:spacing w:val="19"/>
            <w:w w:val="115"/>
            <w:sz w:val="12"/>
          </w:rPr>
          <w:t> </w:t>
        </w:r>
        <w:r>
          <w:rPr>
            <w:color w:val="007FAC"/>
            <w:w w:val="115"/>
            <w:sz w:val="12"/>
          </w:rPr>
          <w:t>A.</w:t>
        </w:r>
        <w:r>
          <w:rPr>
            <w:color w:val="007FAC"/>
            <w:spacing w:val="20"/>
            <w:w w:val="115"/>
            <w:sz w:val="12"/>
          </w:rPr>
          <w:t> </w:t>
        </w:r>
        <w:r>
          <w:rPr>
            <w:color w:val="007FAC"/>
            <w:w w:val="115"/>
            <w:sz w:val="12"/>
          </w:rPr>
          <w:t>De</w:t>
        </w:r>
        <w:r>
          <w:rPr>
            <w:color w:val="007FAC"/>
            <w:spacing w:val="19"/>
            <w:w w:val="115"/>
            <w:sz w:val="12"/>
          </w:rPr>
          <w:t> </w:t>
        </w:r>
        <w:r>
          <w:rPr>
            <w:color w:val="007FAC"/>
            <w:w w:val="115"/>
            <w:sz w:val="12"/>
          </w:rPr>
          <w:t>Mendonça,</w:t>
        </w:r>
        <w:r>
          <w:rPr>
            <w:color w:val="007FAC"/>
            <w:spacing w:val="20"/>
            <w:w w:val="115"/>
            <w:sz w:val="12"/>
          </w:rPr>
          <w:t> </w:t>
        </w:r>
        <w:r>
          <w:rPr>
            <w:color w:val="007FAC"/>
            <w:w w:val="115"/>
            <w:sz w:val="12"/>
          </w:rPr>
          <w:t>H.</w:t>
        </w:r>
        <w:r>
          <w:rPr>
            <w:color w:val="007FAC"/>
            <w:spacing w:val="19"/>
            <w:w w:val="115"/>
            <w:sz w:val="12"/>
          </w:rPr>
          <w:t> </w:t>
        </w:r>
        <w:r>
          <w:rPr>
            <w:color w:val="007FAC"/>
            <w:spacing w:val="-2"/>
            <w:w w:val="115"/>
            <w:sz w:val="12"/>
          </w:rPr>
          <w:t>Bruining,</w:t>
        </w:r>
      </w:hyperlink>
    </w:p>
    <w:p>
      <w:pPr>
        <w:spacing w:line="297" w:lineRule="auto" w:before="33"/>
        <w:ind w:left="462" w:right="109" w:firstLine="0"/>
        <w:jc w:val="left"/>
        <w:rPr>
          <w:sz w:val="12"/>
        </w:rPr>
      </w:pPr>
      <w:hyperlink r:id="rId23">
        <w:r>
          <w:rPr>
            <w:color w:val="007FAC"/>
            <w:w w:val="115"/>
            <w:sz w:val="12"/>
          </w:rPr>
          <w:t>C.</w:t>
        </w:r>
        <w:r>
          <w:rPr>
            <w:color w:val="007FAC"/>
            <w:spacing w:val="40"/>
            <w:w w:val="115"/>
            <w:sz w:val="12"/>
          </w:rPr>
          <w:t> </w:t>
        </w:r>
        <w:r>
          <w:rPr>
            <w:color w:val="007FAC"/>
            <w:w w:val="115"/>
            <w:sz w:val="12"/>
          </w:rPr>
          <w:t>Reinhart,</w:t>
        </w:r>
        <w:r>
          <w:rPr>
            <w:color w:val="007FAC"/>
            <w:spacing w:val="40"/>
            <w:w w:val="115"/>
            <w:sz w:val="12"/>
          </w:rPr>
          <w:t> </w:t>
        </w:r>
        <w:r>
          <w:rPr>
            <w:color w:val="007FAC"/>
            <w:w w:val="115"/>
            <w:sz w:val="12"/>
          </w:rPr>
          <w:t>P.</w:t>
        </w:r>
        <w:r>
          <w:rPr>
            <w:color w:val="007FAC"/>
            <w:spacing w:val="40"/>
            <w:w w:val="115"/>
            <w:sz w:val="12"/>
          </w:rPr>
          <w:t> </w:t>
        </w:r>
        <w:r>
          <w:rPr>
            <w:color w:val="007FAC"/>
            <w:w w:val="115"/>
            <w:sz w:val="12"/>
          </w:rPr>
          <w:t>Suter,</w:t>
        </w:r>
        <w:r>
          <w:rPr>
            <w:color w:val="007FAC"/>
            <w:spacing w:val="40"/>
            <w:w w:val="115"/>
            <w:sz w:val="12"/>
          </w:rPr>
          <w:t> </w:t>
        </w:r>
        <w:r>
          <w:rPr>
            <w:color w:val="007FAC"/>
            <w:w w:val="115"/>
            <w:sz w:val="12"/>
          </w:rPr>
          <w:t>L.G.</w:t>
        </w:r>
        <w:r>
          <w:rPr>
            <w:color w:val="007FAC"/>
            <w:spacing w:val="40"/>
            <w:w w:val="115"/>
            <w:sz w:val="12"/>
          </w:rPr>
          <w:t> </w:t>
        </w:r>
        <w:r>
          <w:rPr>
            <w:color w:val="007FAC"/>
            <w:w w:val="115"/>
            <w:sz w:val="12"/>
          </w:rPr>
          <w:t>Thijs,</w:t>
        </w:r>
        <w:r>
          <w:rPr>
            <w:color w:val="007FAC"/>
            <w:spacing w:val="40"/>
            <w:w w:val="115"/>
            <w:sz w:val="12"/>
          </w:rPr>
          <w:t> </w:t>
        </w:r>
        <w:r>
          <w:rPr>
            <w:color w:val="007FAC"/>
            <w:w w:val="115"/>
            <w:sz w:val="12"/>
          </w:rPr>
          <w:t>The</w:t>
        </w:r>
        <w:r>
          <w:rPr>
            <w:color w:val="007FAC"/>
            <w:spacing w:val="40"/>
            <w:w w:val="115"/>
            <w:sz w:val="12"/>
          </w:rPr>
          <w:t> </w:t>
        </w:r>
        <w:r>
          <w:rPr>
            <w:color w:val="007FAC"/>
            <w:w w:val="115"/>
            <w:sz w:val="12"/>
          </w:rPr>
          <w:t>SOFA</w:t>
        </w:r>
        <w:r>
          <w:rPr>
            <w:color w:val="007FAC"/>
            <w:spacing w:val="40"/>
            <w:w w:val="115"/>
            <w:sz w:val="12"/>
          </w:rPr>
          <w:t> </w:t>
        </w:r>
        <w:r>
          <w:rPr>
            <w:color w:val="007FAC"/>
            <w:w w:val="115"/>
            <w:sz w:val="12"/>
          </w:rPr>
          <w:t>(Sepsis-related</w:t>
        </w:r>
        <w:r>
          <w:rPr>
            <w:color w:val="007FAC"/>
            <w:spacing w:val="40"/>
            <w:w w:val="115"/>
            <w:sz w:val="12"/>
          </w:rPr>
          <w:t> </w:t>
        </w:r>
        <w:r>
          <w:rPr>
            <w:color w:val="007FAC"/>
            <w:w w:val="115"/>
            <w:sz w:val="12"/>
          </w:rPr>
          <w:t>Organ</w:t>
        </w:r>
        <w:r>
          <w:rPr>
            <w:color w:val="007FAC"/>
            <w:spacing w:val="49"/>
            <w:w w:val="115"/>
            <w:sz w:val="12"/>
          </w:rPr>
          <w:t> </w:t>
        </w:r>
        <w:r>
          <w:rPr>
            <w:color w:val="007FAC"/>
            <w:w w:val="115"/>
            <w:sz w:val="12"/>
          </w:rPr>
          <w:t>Failure</w:t>
        </w:r>
      </w:hyperlink>
      <w:r>
        <w:rPr>
          <w:color w:val="007FAC"/>
          <w:spacing w:val="40"/>
          <w:w w:val="116"/>
          <w:sz w:val="12"/>
        </w:rPr>
        <w:t> </w:t>
      </w:r>
      <w:bookmarkStart w:name="_bookmark23" w:id="39"/>
      <w:bookmarkEnd w:id="39"/>
      <w:r>
        <w:rPr>
          <w:color w:val="007FAC"/>
          <w:w w:val="116"/>
          <w:sz w:val="12"/>
        </w:rPr>
      </w:r>
      <w:hyperlink r:id="rId23">
        <w:r>
          <w:rPr>
            <w:color w:val="007FAC"/>
            <w:w w:val="115"/>
            <w:sz w:val="12"/>
          </w:rPr>
          <w:t>Assessment)</w:t>
        </w:r>
        <w:r>
          <w:rPr>
            <w:color w:val="007FAC"/>
            <w:spacing w:val="22"/>
            <w:w w:val="115"/>
            <w:sz w:val="12"/>
          </w:rPr>
          <w:t> </w:t>
        </w:r>
        <w:r>
          <w:rPr>
            <w:color w:val="007FAC"/>
            <w:w w:val="115"/>
            <w:sz w:val="12"/>
          </w:rPr>
          <w:t>score</w:t>
        </w:r>
        <w:r>
          <w:rPr>
            <w:color w:val="007FAC"/>
            <w:spacing w:val="22"/>
            <w:w w:val="115"/>
            <w:sz w:val="12"/>
          </w:rPr>
          <w:t> </w:t>
        </w:r>
        <w:r>
          <w:rPr>
            <w:color w:val="007FAC"/>
            <w:w w:val="115"/>
            <w:sz w:val="12"/>
          </w:rPr>
          <w:t>to</w:t>
        </w:r>
        <w:r>
          <w:rPr>
            <w:color w:val="007FAC"/>
            <w:spacing w:val="22"/>
            <w:w w:val="115"/>
            <w:sz w:val="12"/>
          </w:rPr>
          <w:t> </w:t>
        </w:r>
        <w:r>
          <w:rPr>
            <w:color w:val="007FAC"/>
            <w:w w:val="115"/>
            <w:sz w:val="12"/>
          </w:rPr>
          <w:t>describe</w:t>
        </w:r>
        <w:r>
          <w:rPr>
            <w:color w:val="007FAC"/>
            <w:spacing w:val="22"/>
            <w:w w:val="115"/>
            <w:sz w:val="12"/>
          </w:rPr>
          <w:t> </w:t>
        </w:r>
        <w:r>
          <w:rPr>
            <w:color w:val="007FAC"/>
            <w:w w:val="115"/>
            <w:sz w:val="12"/>
          </w:rPr>
          <w:t>organ</w:t>
        </w:r>
        <w:r>
          <w:rPr>
            <w:color w:val="007FAC"/>
            <w:spacing w:val="22"/>
            <w:w w:val="115"/>
            <w:sz w:val="12"/>
          </w:rPr>
          <w:t> </w:t>
        </w:r>
        <w:r>
          <w:rPr>
            <w:color w:val="007FAC"/>
            <w:w w:val="115"/>
            <w:sz w:val="12"/>
          </w:rPr>
          <w:t>dysfunction/failure,</w:t>
        </w:r>
        <w:r>
          <w:rPr>
            <w:color w:val="007FAC"/>
            <w:spacing w:val="22"/>
            <w:w w:val="115"/>
            <w:sz w:val="12"/>
          </w:rPr>
          <w:t> </w:t>
        </w:r>
        <w:r>
          <w:rPr>
            <w:color w:val="007FAC"/>
            <w:w w:val="115"/>
            <w:sz w:val="12"/>
          </w:rPr>
          <w:t>Springer-Verlag,</w:t>
        </w:r>
        <w:r>
          <w:rPr>
            <w:color w:val="007FAC"/>
            <w:spacing w:val="22"/>
            <w:w w:val="115"/>
            <w:sz w:val="12"/>
          </w:rPr>
          <w:t> </w:t>
        </w:r>
        <w:r>
          <w:rPr>
            <w:color w:val="007FAC"/>
            <w:spacing w:val="-2"/>
            <w:w w:val="115"/>
            <w:sz w:val="12"/>
          </w:rPr>
          <w:t>1996.</w:t>
        </w:r>
      </w:hyperlink>
    </w:p>
    <w:p>
      <w:pPr>
        <w:pStyle w:val="ListParagraph"/>
        <w:numPr>
          <w:ilvl w:val="0"/>
          <w:numId w:val="4"/>
        </w:numPr>
        <w:tabs>
          <w:tab w:pos="460" w:val="left" w:leader="none"/>
          <w:tab w:pos="462" w:val="left" w:leader="none"/>
        </w:tabs>
        <w:spacing w:line="297" w:lineRule="auto" w:before="22" w:after="0"/>
        <w:ind w:left="462" w:right="109" w:hanging="280"/>
        <w:jc w:val="both"/>
        <w:rPr>
          <w:sz w:val="12"/>
        </w:rPr>
      </w:pPr>
      <w:hyperlink r:id="rId24">
        <w:r>
          <w:rPr>
            <w:color w:val="007FAC"/>
            <w:w w:val="115"/>
            <w:sz w:val="12"/>
          </w:rPr>
          <w:t>G.</w:t>
        </w:r>
        <w:r>
          <w:rPr>
            <w:color w:val="007FAC"/>
            <w:w w:val="115"/>
            <w:sz w:val="12"/>
          </w:rPr>
          <w:t> Bhandoria,</w:t>
        </w:r>
        <w:r>
          <w:rPr>
            <w:color w:val="007FAC"/>
            <w:w w:val="115"/>
            <w:sz w:val="12"/>
          </w:rPr>
          <w:t> J.D.</w:t>
        </w:r>
        <w:r>
          <w:rPr>
            <w:color w:val="007FAC"/>
            <w:w w:val="115"/>
            <w:sz w:val="12"/>
          </w:rPr>
          <w:t> Mane,</w:t>
        </w:r>
        <w:r>
          <w:rPr>
            <w:color w:val="007FAC"/>
            <w:w w:val="115"/>
            <w:sz w:val="12"/>
          </w:rPr>
          <w:t> Can</w:t>
        </w:r>
        <w:r>
          <w:rPr>
            <w:color w:val="007FAC"/>
            <w:w w:val="115"/>
            <w:sz w:val="12"/>
          </w:rPr>
          <w:t> surgical</w:t>
        </w:r>
        <w:r>
          <w:rPr>
            <w:color w:val="007FAC"/>
            <w:w w:val="115"/>
            <w:sz w:val="12"/>
          </w:rPr>
          <w:t> apgar</w:t>
        </w:r>
        <w:r>
          <w:rPr>
            <w:color w:val="007FAC"/>
            <w:w w:val="115"/>
            <w:sz w:val="12"/>
          </w:rPr>
          <w:t> score</w:t>
        </w:r>
        <w:r>
          <w:rPr>
            <w:color w:val="007FAC"/>
            <w:w w:val="115"/>
            <w:sz w:val="12"/>
          </w:rPr>
          <w:t> (SAS)</w:t>
        </w:r>
        <w:r>
          <w:rPr>
            <w:color w:val="007FAC"/>
            <w:w w:val="115"/>
            <w:sz w:val="12"/>
          </w:rPr>
          <w:t> predict</w:t>
        </w:r>
        <w:r>
          <w:rPr>
            <w:color w:val="007FAC"/>
            <w:w w:val="115"/>
            <w:sz w:val="12"/>
          </w:rPr>
          <w:t> postoperative</w:t>
        </w:r>
      </w:hyperlink>
      <w:r>
        <w:rPr>
          <w:color w:val="007FAC"/>
          <w:spacing w:val="40"/>
          <w:w w:val="115"/>
          <w:sz w:val="12"/>
        </w:rPr>
        <w:t> </w:t>
      </w:r>
      <w:hyperlink r:id="rId24">
        <w:r>
          <w:rPr>
            <w:color w:val="007FAC"/>
            <w:w w:val="115"/>
            <w:sz w:val="12"/>
          </w:rPr>
          <w:t>complications</w:t>
        </w:r>
        <w:r>
          <w:rPr>
            <w:color w:val="007FAC"/>
            <w:w w:val="115"/>
            <w:sz w:val="12"/>
          </w:rPr>
          <w:t> in</w:t>
        </w:r>
        <w:r>
          <w:rPr>
            <w:color w:val="007FAC"/>
            <w:w w:val="115"/>
            <w:sz w:val="12"/>
          </w:rPr>
          <w:t> patients</w:t>
        </w:r>
        <w:r>
          <w:rPr>
            <w:color w:val="007FAC"/>
            <w:w w:val="115"/>
            <w:sz w:val="12"/>
          </w:rPr>
          <w:t> undergoing</w:t>
        </w:r>
        <w:r>
          <w:rPr>
            <w:color w:val="007FAC"/>
            <w:w w:val="115"/>
            <w:sz w:val="12"/>
          </w:rPr>
          <w:t> gynecologic</w:t>
        </w:r>
        <w:r>
          <w:rPr>
            <w:color w:val="007FAC"/>
            <w:w w:val="115"/>
            <w:sz w:val="12"/>
          </w:rPr>
          <w:t> oncological</w:t>
        </w:r>
        <w:r>
          <w:rPr>
            <w:color w:val="007FAC"/>
            <w:w w:val="115"/>
            <w:sz w:val="12"/>
          </w:rPr>
          <w:t> surgery?</w:t>
        </w:r>
        <w:r>
          <w:rPr>
            <w:color w:val="007FAC"/>
            <w:w w:val="115"/>
            <w:sz w:val="12"/>
          </w:rPr>
          <w:t> Indian</w:t>
        </w:r>
        <w:r>
          <w:rPr>
            <w:color w:val="007FAC"/>
            <w:w w:val="115"/>
            <w:sz w:val="12"/>
          </w:rPr>
          <w:t> </w:t>
        </w:r>
        <w:r>
          <w:rPr>
            <w:color w:val="007FAC"/>
            <w:w w:val="115"/>
            <w:sz w:val="12"/>
          </w:rPr>
          <w:t>J.</w:t>
        </w:r>
      </w:hyperlink>
      <w:r>
        <w:rPr>
          <w:color w:val="007FAC"/>
          <w:spacing w:val="40"/>
          <w:w w:val="127"/>
          <w:sz w:val="12"/>
        </w:rPr>
        <w:t> </w:t>
      </w:r>
      <w:bookmarkStart w:name="_bookmark24" w:id="40"/>
      <w:bookmarkEnd w:id="40"/>
      <w:r>
        <w:rPr>
          <w:color w:val="007FAC"/>
          <w:w w:val="127"/>
          <w:sz w:val="12"/>
        </w:rPr>
      </w:r>
      <w:hyperlink r:id="rId24">
        <w:r>
          <w:rPr>
            <w:color w:val="007FAC"/>
            <w:w w:val="115"/>
            <w:sz w:val="12"/>
          </w:rPr>
          <w:t>Surg.</w:t>
        </w:r>
        <w:r>
          <w:rPr>
            <w:color w:val="007FAC"/>
            <w:w w:val="115"/>
            <w:sz w:val="12"/>
          </w:rPr>
          <w:t> Oncol.</w:t>
        </w:r>
        <w:r>
          <w:rPr>
            <w:color w:val="007FAC"/>
            <w:w w:val="115"/>
            <w:sz w:val="12"/>
          </w:rPr>
          <w:t> 11</w:t>
        </w:r>
        <w:r>
          <w:rPr>
            <w:color w:val="007FAC"/>
            <w:w w:val="115"/>
            <w:sz w:val="12"/>
          </w:rPr>
          <w:t> (1)</w:t>
        </w:r>
        <w:r>
          <w:rPr>
            <w:color w:val="007FAC"/>
            <w:w w:val="115"/>
            <w:sz w:val="12"/>
          </w:rPr>
          <w:t> (2020)</w:t>
        </w:r>
        <w:r>
          <w:rPr>
            <w:color w:val="007FAC"/>
            <w:w w:val="115"/>
            <w:sz w:val="12"/>
          </w:rPr>
          <w:t> 60–65.</w:t>
        </w:r>
      </w:hyperlink>
    </w:p>
    <w:p>
      <w:pPr>
        <w:pStyle w:val="ListParagraph"/>
        <w:numPr>
          <w:ilvl w:val="0"/>
          <w:numId w:val="4"/>
        </w:numPr>
        <w:tabs>
          <w:tab w:pos="460" w:val="left" w:leader="none"/>
          <w:tab w:pos="462" w:val="left" w:leader="none"/>
        </w:tabs>
        <w:spacing w:line="297" w:lineRule="auto" w:before="23" w:after="0"/>
        <w:ind w:left="462" w:right="109" w:hanging="280"/>
        <w:jc w:val="both"/>
        <w:rPr>
          <w:sz w:val="12"/>
        </w:rPr>
      </w:pPr>
      <w:hyperlink r:id="rId25">
        <w:r>
          <w:rPr>
            <w:color w:val="007FAC"/>
            <w:w w:val="115"/>
            <w:sz w:val="12"/>
          </w:rPr>
          <w:t>R. Pirracchio, M.L. Petersen, M. Carone, M.R. Rigon, S. Chevret, M.J. van </w:t>
        </w:r>
        <w:r>
          <w:rPr>
            <w:color w:val="007FAC"/>
            <w:w w:val="115"/>
            <w:sz w:val="12"/>
          </w:rPr>
          <w:t>der</w:t>
        </w:r>
      </w:hyperlink>
      <w:r>
        <w:rPr>
          <w:color w:val="007FAC"/>
          <w:spacing w:val="40"/>
          <w:w w:val="115"/>
          <w:sz w:val="12"/>
        </w:rPr>
        <w:t> </w:t>
      </w:r>
      <w:hyperlink r:id="rId25">
        <w:r>
          <w:rPr>
            <w:color w:val="007FAC"/>
            <w:w w:val="115"/>
            <w:sz w:val="12"/>
          </w:rPr>
          <w:t>Laan,</w:t>
        </w:r>
        <w:r>
          <w:rPr>
            <w:color w:val="007FAC"/>
            <w:w w:val="115"/>
            <w:sz w:val="12"/>
          </w:rPr>
          <w:t> Mortality</w:t>
        </w:r>
        <w:r>
          <w:rPr>
            <w:color w:val="007FAC"/>
            <w:w w:val="115"/>
            <w:sz w:val="12"/>
          </w:rPr>
          <w:t> prediction</w:t>
        </w:r>
        <w:r>
          <w:rPr>
            <w:color w:val="007FAC"/>
            <w:w w:val="115"/>
            <w:sz w:val="12"/>
          </w:rPr>
          <w:t> in</w:t>
        </w:r>
        <w:r>
          <w:rPr>
            <w:color w:val="007FAC"/>
            <w:w w:val="115"/>
            <w:sz w:val="12"/>
          </w:rPr>
          <w:t> intensive</w:t>
        </w:r>
        <w:r>
          <w:rPr>
            <w:color w:val="007FAC"/>
            <w:w w:val="115"/>
            <w:sz w:val="12"/>
          </w:rPr>
          <w:t> care</w:t>
        </w:r>
        <w:r>
          <w:rPr>
            <w:color w:val="007FAC"/>
            <w:w w:val="115"/>
            <w:sz w:val="12"/>
          </w:rPr>
          <w:t> units</w:t>
        </w:r>
        <w:r>
          <w:rPr>
            <w:color w:val="007FAC"/>
            <w:w w:val="115"/>
            <w:sz w:val="12"/>
          </w:rPr>
          <w:t> with</w:t>
        </w:r>
        <w:r>
          <w:rPr>
            <w:color w:val="007FAC"/>
            <w:w w:val="115"/>
            <w:sz w:val="12"/>
          </w:rPr>
          <w:t> the</w:t>
        </w:r>
        <w:r>
          <w:rPr>
            <w:color w:val="007FAC"/>
            <w:w w:val="115"/>
            <w:sz w:val="12"/>
          </w:rPr>
          <w:t> super</w:t>
        </w:r>
        <w:r>
          <w:rPr>
            <w:color w:val="007FAC"/>
            <w:w w:val="115"/>
            <w:sz w:val="12"/>
          </w:rPr>
          <w:t> ICU</w:t>
        </w:r>
        <w:r>
          <w:rPr>
            <w:color w:val="007FAC"/>
            <w:w w:val="115"/>
            <w:sz w:val="12"/>
          </w:rPr>
          <w:t> learner</w:t>
        </w:r>
      </w:hyperlink>
      <w:r>
        <w:rPr>
          <w:color w:val="007FAC"/>
          <w:spacing w:val="40"/>
          <w:w w:val="115"/>
          <w:sz w:val="12"/>
        </w:rPr>
        <w:t> </w:t>
      </w:r>
      <w:hyperlink r:id="rId25">
        <w:r>
          <w:rPr>
            <w:color w:val="007FAC"/>
            <w:w w:val="115"/>
            <w:sz w:val="12"/>
          </w:rPr>
          <w:t>algorithm</w:t>
        </w:r>
        <w:r>
          <w:rPr>
            <w:color w:val="007FAC"/>
            <w:w w:val="115"/>
            <w:sz w:val="12"/>
          </w:rPr>
          <w:t> (SICULA):</w:t>
        </w:r>
        <w:r>
          <w:rPr>
            <w:color w:val="007FAC"/>
            <w:w w:val="115"/>
            <w:sz w:val="12"/>
          </w:rPr>
          <w:t> a</w:t>
        </w:r>
        <w:r>
          <w:rPr>
            <w:color w:val="007FAC"/>
            <w:w w:val="115"/>
            <w:sz w:val="12"/>
          </w:rPr>
          <w:t> population-based</w:t>
        </w:r>
        <w:r>
          <w:rPr>
            <w:color w:val="007FAC"/>
            <w:w w:val="115"/>
            <w:sz w:val="12"/>
          </w:rPr>
          <w:t> study,</w:t>
        </w:r>
        <w:r>
          <w:rPr>
            <w:color w:val="007FAC"/>
            <w:w w:val="115"/>
            <w:sz w:val="12"/>
          </w:rPr>
          <w:t> Lancet</w:t>
        </w:r>
        <w:r>
          <w:rPr>
            <w:color w:val="007FAC"/>
            <w:w w:val="115"/>
            <w:sz w:val="12"/>
          </w:rPr>
          <w:t> Respir.</w:t>
        </w:r>
        <w:r>
          <w:rPr>
            <w:color w:val="007FAC"/>
            <w:w w:val="115"/>
            <w:sz w:val="12"/>
          </w:rPr>
          <w:t> Med.</w:t>
        </w:r>
        <w:r>
          <w:rPr>
            <w:color w:val="007FAC"/>
            <w:w w:val="115"/>
            <w:sz w:val="12"/>
          </w:rPr>
          <w:t> 3</w:t>
        </w:r>
        <w:r>
          <w:rPr>
            <w:color w:val="007FAC"/>
            <w:w w:val="115"/>
            <w:sz w:val="12"/>
          </w:rPr>
          <w:t> (1)</w:t>
        </w:r>
        <w:r>
          <w:rPr>
            <w:color w:val="007FAC"/>
            <w:w w:val="115"/>
            <w:sz w:val="12"/>
          </w:rPr>
          <w:t> (2015)</w:t>
        </w:r>
      </w:hyperlink>
      <w:r>
        <w:rPr>
          <w:color w:val="007FAC"/>
          <w:spacing w:val="40"/>
          <w:w w:val="119"/>
          <w:sz w:val="12"/>
        </w:rPr>
        <w:t> </w:t>
      </w:r>
      <w:bookmarkStart w:name="_bookmark25" w:id="41"/>
      <w:bookmarkEnd w:id="41"/>
      <w:r>
        <w:rPr>
          <w:color w:val="007FAC"/>
          <w:w w:val="119"/>
          <w:sz w:val="12"/>
        </w:rPr>
      </w:r>
      <w:hyperlink r:id="rId25">
        <w:r>
          <w:rPr>
            <w:color w:val="007FAC"/>
            <w:spacing w:val="-2"/>
            <w:w w:val="115"/>
            <w:sz w:val="12"/>
          </w:rPr>
          <w:t>42–52.</w:t>
        </w:r>
      </w:hyperlink>
    </w:p>
    <w:p>
      <w:pPr>
        <w:pStyle w:val="ListParagraph"/>
        <w:numPr>
          <w:ilvl w:val="0"/>
          <w:numId w:val="4"/>
        </w:numPr>
        <w:tabs>
          <w:tab w:pos="460" w:val="left" w:leader="none"/>
          <w:tab w:pos="462" w:val="left" w:leader="none"/>
        </w:tabs>
        <w:spacing w:line="297" w:lineRule="auto" w:before="23" w:after="0"/>
        <w:ind w:left="462" w:right="109" w:hanging="280"/>
        <w:jc w:val="both"/>
        <w:rPr>
          <w:sz w:val="12"/>
        </w:rPr>
      </w:pPr>
      <w:hyperlink r:id="rId26">
        <w:r>
          <w:rPr>
            <w:color w:val="007FAC"/>
            <w:w w:val="115"/>
            <w:sz w:val="12"/>
          </w:rPr>
          <w:t>S.</w:t>
        </w:r>
        <w:r>
          <w:rPr>
            <w:color w:val="007FAC"/>
            <w:spacing w:val="19"/>
            <w:w w:val="115"/>
            <w:sz w:val="12"/>
          </w:rPr>
          <w:t> </w:t>
        </w:r>
        <w:r>
          <w:rPr>
            <w:color w:val="007FAC"/>
            <w:w w:val="115"/>
            <w:sz w:val="12"/>
          </w:rPr>
          <w:t>Purushotham,</w:t>
        </w:r>
        <w:r>
          <w:rPr>
            <w:color w:val="007FAC"/>
            <w:spacing w:val="19"/>
            <w:w w:val="115"/>
            <w:sz w:val="12"/>
          </w:rPr>
          <w:t> </w:t>
        </w:r>
        <w:r>
          <w:rPr>
            <w:color w:val="007FAC"/>
            <w:w w:val="115"/>
            <w:sz w:val="12"/>
          </w:rPr>
          <w:t>C.</w:t>
        </w:r>
        <w:r>
          <w:rPr>
            <w:color w:val="007FAC"/>
            <w:spacing w:val="19"/>
            <w:w w:val="115"/>
            <w:sz w:val="12"/>
          </w:rPr>
          <w:t> </w:t>
        </w:r>
        <w:r>
          <w:rPr>
            <w:color w:val="007FAC"/>
            <w:w w:val="115"/>
            <w:sz w:val="12"/>
          </w:rPr>
          <w:t>Meng,</w:t>
        </w:r>
        <w:r>
          <w:rPr>
            <w:color w:val="007FAC"/>
            <w:spacing w:val="19"/>
            <w:w w:val="115"/>
            <w:sz w:val="12"/>
          </w:rPr>
          <w:t> </w:t>
        </w:r>
        <w:r>
          <w:rPr>
            <w:color w:val="007FAC"/>
            <w:w w:val="115"/>
            <w:sz w:val="12"/>
          </w:rPr>
          <w:t>Z.</w:t>
        </w:r>
        <w:r>
          <w:rPr>
            <w:color w:val="007FAC"/>
            <w:spacing w:val="19"/>
            <w:w w:val="115"/>
            <w:sz w:val="12"/>
          </w:rPr>
          <w:t> </w:t>
        </w:r>
        <w:r>
          <w:rPr>
            <w:color w:val="007FAC"/>
            <w:w w:val="115"/>
            <w:sz w:val="12"/>
          </w:rPr>
          <w:t>Che,</w:t>
        </w:r>
        <w:r>
          <w:rPr>
            <w:color w:val="007FAC"/>
            <w:spacing w:val="19"/>
            <w:w w:val="115"/>
            <w:sz w:val="12"/>
          </w:rPr>
          <w:t> </w:t>
        </w:r>
        <w:r>
          <w:rPr>
            <w:color w:val="007FAC"/>
            <w:w w:val="115"/>
            <w:sz w:val="12"/>
          </w:rPr>
          <w:t>Y.</w:t>
        </w:r>
        <w:r>
          <w:rPr>
            <w:color w:val="007FAC"/>
            <w:spacing w:val="19"/>
            <w:w w:val="115"/>
            <w:sz w:val="12"/>
          </w:rPr>
          <w:t> </w:t>
        </w:r>
        <w:r>
          <w:rPr>
            <w:color w:val="007FAC"/>
            <w:w w:val="115"/>
            <w:sz w:val="12"/>
          </w:rPr>
          <w:t>Liu,</w:t>
        </w:r>
        <w:r>
          <w:rPr>
            <w:color w:val="007FAC"/>
            <w:spacing w:val="19"/>
            <w:w w:val="115"/>
            <w:sz w:val="12"/>
          </w:rPr>
          <w:t> </w:t>
        </w:r>
        <w:r>
          <w:rPr>
            <w:color w:val="007FAC"/>
            <w:w w:val="115"/>
            <w:sz w:val="12"/>
          </w:rPr>
          <w:t>Benchmarking</w:t>
        </w:r>
        <w:r>
          <w:rPr>
            <w:color w:val="007FAC"/>
            <w:spacing w:val="19"/>
            <w:w w:val="115"/>
            <w:sz w:val="12"/>
          </w:rPr>
          <w:t> </w:t>
        </w:r>
        <w:r>
          <w:rPr>
            <w:color w:val="007FAC"/>
            <w:w w:val="115"/>
            <w:sz w:val="12"/>
          </w:rPr>
          <w:t>deep</w:t>
        </w:r>
        <w:r>
          <w:rPr>
            <w:color w:val="007FAC"/>
            <w:spacing w:val="19"/>
            <w:w w:val="115"/>
            <w:sz w:val="12"/>
          </w:rPr>
          <w:t> </w:t>
        </w:r>
        <w:r>
          <w:rPr>
            <w:color w:val="007FAC"/>
            <w:w w:val="115"/>
            <w:sz w:val="12"/>
          </w:rPr>
          <w:t>learning</w:t>
        </w:r>
        <w:r>
          <w:rPr>
            <w:color w:val="007FAC"/>
            <w:spacing w:val="19"/>
            <w:w w:val="115"/>
            <w:sz w:val="12"/>
          </w:rPr>
          <w:t> </w:t>
        </w:r>
        <w:r>
          <w:rPr>
            <w:color w:val="007FAC"/>
            <w:w w:val="115"/>
            <w:sz w:val="12"/>
          </w:rPr>
          <w:t>models</w:t>
        </w:r>
      </w:hyperlink>
      <w:r>
        <w:rPr>
          <w:color w:val="007FAC"/>
          <w:spacing w:val="40"/>
          <w:w w:val="115"/>
          <w:sz w:val="12"/>
        </w:rPr>
        <w:t> </w:t>
      </w:r>
      <w:bookmarkStart w:name="_bookmark26" w:id="42"/>
      <w:bookmarkEnd w:id="42"/>
      <w:r>
        <w:rPr>
          <w:color w:val="007FAC"/>
          <w:w w:val="115"/>
          <w:sz w:val="12"/>
        </w:rPr>
      </w:r>
      <w:hyperlink r:id="rId26">
        <w:r>
          <w:rPr>
            <w:color w:val="007FAC"/>
            <w:w w:val="115"/>
            <w:sz w:val="12"/>
          </w:rPr>
          <w:t>on</w:t>
        </w:r>
        <w:r>
          <w:rPr>
            <w:color w:val="007FAC"/>
            <w:spacing w:val="39"/>
            <w:w w:val="115"/>
            <w:sz w:val="12"/>
          </w:rPr>
          <w:t> </w:t>
        </w:r>
        <w:r>
          <w:rPr>
            <w:color w:val="007FAC"/>
            <w:w w:val="115"/>
            <w:sz w:val="12"/>
          </w:rPr>
          <w:t>large</w:t>
        </w:r>
        <w:r>
          <w:rPr>
            <w:color w:val="007FAC"/>
            <w:spacing w:val="39"/>
            <w:w w:val="115"/>
            <w:sz w:val="12"/>
          </w:rPr>
          <w:t> </w:t>
        </w:r>
        <w:r>
          <w:rPr>
            <w:color w:val="007FAC"/>
            <w:w w:val="115"/>
            <w:sz w:val="12"/>
          </w:rPr>
          <w:t>healthcare</w:t>
        </w:r>
        <w:r>
          <w:rPr>
            <w:color w:val="007FAC"/>
            <w:spacing w:val="39"/>
            <w:w w:val="115"/>
            <w:sz w:val="12"/>
          </w:rPr>
          <w:t> </w:t>
        </w:r>
        <w:r>
          <w:rPr>
            <w:color w:val="007FAC"/>
            <w:w w:val="115"/>
            <w:sz w:val="12"/>
          </w:rPr>
          <w:t>datasets,</w:t>
        </w:r>
        <w:r>
          <w:rPr>
            <w:color w:val="007FAC"/>
            <w:spacing w:val="39"/>
            <w:w w:val="115"/>
            <w:sz w:val="12"/>
          </w:rPr>
          <w:t> </w:t>
        </w:r>
        <w:r>
          <w:rPr>
            <w:color w:val="007FAC"/>
            <w:w w:val="115"/>
            <w:sz w:val="12"/>
          </w:rPr>
          <w:t>J.</w:t>
        </w:r>
        <w:r>
          <w:rPr>
            <w:color w:val="007FAC"/>
            <w:spacing w:val="39"/>
            <w:w w:val="115"/>
            <w:sz w:val="12"/>
          </w:rPr>
          <w:t> </w:t>
        </w:r>
        <w:r>
          <w:rPr>
            <w:color w:val="007FAC"/>
            <w:w w:val="115"/>
            <w:sz w:val="12"/>
          </w:rPr>
          <w:t>Biomed.</w:t>
        </w:r>
        <w:r>
          <w:rPr>
            <w:color w:val="007FAC"/>
            <w:spacing w:val="39"/>
            <w:w w:val="115"/>
            <w:sz w:val="12"/>
          </w:rPr>
          <w:t> </w:t>
        </w:r>
        <w:r>
          <w:rPr>
            <w:color w:val="007FAC"/>
            <w:w w:val="115"/>
            <w:sz w:val="12"/>
          </w:rPr>
          <w:t>Inform.</w:t>
        </w:r>
        <w:r>
          <w:rPr>
            <w:color w:val="007FAC"/>
            <w:spacing w:val="39"/>
            <w:w w:val="115"/>
            <w:sz w:val="12"/>
          </w:rPr>
          <w:t> </w:t>
        </w:r>
        <w:r>
          <w:rPr>
            <w:color w:val="007FAC"/>
            <w:w w:val="115"/>
            <w:sz w:val="12"/>
          </w:rPr>
          <w:t>83</w:t>
        </w:r>
        <w:r>
          <w:rPr>
            <w:color w:val="007FAC"/>
            <w:spacing w:val="39"/>
            <w:w w:val="115"/>
            <w:sz w:val="12"/>
          </w:rPr>
          <w:t> </w:t>
        </w:r>
        <w:r>
          <w:rPr>
            <w:color w:val="007FAC"/>
            <w:w w:val="115"/>
            <w:sz w:val="12"/>
          </w:rPr>
          <w:t>(2018)</w:t>
        </w:r>
        <w:r>
          <w:rPr>
            <w:color w:val="007FAC"/>
            <w:spacing w:val="39"/>
            <w:w w:val="115"/>
            <w:sz w:val="12"/>
          </w:rPr>
          <w:t> </w:t>
        </w:r>
        <w:r>
          <w:rPr>
            <w:color w:val="007FAC"/>
            <w:w w:val="115"/>
            <w:sz w:val="12"/>
          </w:rPr>
          <w:t>112–134.</w:t>
        </w:r>
      </w:hyperlink>
    </w:p>
    <w:p>
      <w:pPr>
        <w:pStyle w:val="ListParagraph"/>
        <w:numPr>
          <w:ilvl w:val="0"/>
          <w:numId w:val="4"/>
        </w:numPr>
        <w:tabs>
          <w:tab w:pos="460" w:val="left" w:leader="none"/>
          <w:tab w:pos="462" w:val="left" w:leader="none"/>
        </w:tabs>
        <w:spacing w:line="297" w:lineRule="auto" w:before="22" w:after="0"/>
        <w:ind w:left="462" w:right="109" w:hanging="280"/>
        <w:jc w:val="both"/>
        <w:rPr>
          <w:sz w:val="12"/>
        </w:rPr>
      </w:pPr>
      <w:hyperlink r:id="rId27">
        <w:r>
          <w:rPr>
            <w:color w:val="007FAC"/>
            <w:w w:val="115"/>
            <w:sz w:val="12"/>
          </w:rPr>
          <w:t>H.</w:t>
        </w:r>
        <w:r>
          <w:rPr>
            <w:color w:val="007FAC"/>
            <w:w w:val="115"/>
            <w:sz w:val="12"/>
          </w:rPr>
          <w:t> Harutyunyan,</w:t>
        </w:r>
        <w:r>
          <w:rPr>
            <w:color w:val="007FAC"/>
            <w:w w:val="115"/>
            <w:sz w:val="12"/>
          </w:rPr>
          <w:t> H.</w:t>
        </w:r>
        <w:r>
          <w:rPr>
            <w:color w:val="007FAC"/>
            <w:w w:val="115"/>
            <w:sz w:val="12"/>
          </w:rPr>
          <w:t> Khachatrian,</w:t>
        </w:r>
        <w:r>
          <w:rPr>
            <w:color w:val="007FAC"/>
            <w:w w:val="115"/>
            <w:sz w:val="12"/>
          </w:rPr>
          <w:t> D.C.</w:t>
        </w:r>
        <w:r>
          <w:rPr>
            <w:color w:val="007FAC"/>
            <w:w w:val="115"/>
            <w:sz w:val="12"/>
          </w:rPr>
          <w:t> Kale,</w:t>
        </w:r>
        <w:r>
          <w:rPr>
            <w:color w:val="007FAC"/>
            <w:w w:val="115"/>
            <w:sz w:val="12"/>
          </w:rPr>
          <w:t> G.</w:t>
        </w:r>
        <w:r>
          <w:rPr>
            <w:color w:val="007FAC"/>
            <w:w w:val="115"/>
            <w:sz w:val="12"/>
          </w:rPr>
          <w:t> Ver</w:t>
        </w:r>
        <w:r>
          <w:rPr>
            <w:color w:val="007FAC"/>
            <w:w w:val="115"/>
            <w:sz w:val="12"/>
          </w:rPr>
          <w:t> Steeg,</w:t>
        </w:r>
        <w:r>
          <w:rPr>
            <w:color w:val="007FAC"/>
            <w:w w:val="115"/>
            <w:sz w:val="12"/>
          </w:rPr>
          <w:t> A.</w:t>
        </w:r>
        <w:r>
          <w:rPr>
            <w:color w:val="007FAC"/>
            <w:w w:val="115"/>
            <w:sz w:val="12"/>
          </w:rPr>
          <w:t> Galstyan,</w:t>
        </w:r>
        <w:r>
          <w:rPr>
            <w:color w:val="007FAC"/>
            <w:w w:val="115"/>
            <w:sz w:val="12"/>
          </w:rPr>
          <w:t> </w:t>
        </w:r>
        <w:r>
          <w:rPr>
            <w:color w:val="007FAC"/>
            <w:w w:val="115"/>
            <w:sz w:val="12"/>
          </w:rPr>
          <w:t>Multitask</w:t>
        </w:r>
      </w:hyperlink>
      <w:r>
        <w:rPr>
          <w:color w:val="007FAC"/>
          <w:spacing w:val="40"/>
          <w:w w:val="115"/>
          <w:sz w:val="12"/>
        </w:rPr>
        <w:t> </w:t>
      </w:r>
      <w:hyperlink r:id="rId27">
        <w:r>
          <w:rPr>
            <w:color w:val="007FAC"/>
            <w:w w:val="115"/>
            <w:sz w:val="12"/>
          </w:rPr>
          <w:t>learning</w:t>
        </w:r>
        <w:r>
          <w:rPr>
            <w:color w:val="007FAC"/>
            <w:w w:val="115"/>
            <w:sz w:val="12"/>
          </w:rPr>
          <w:t> and</w:t>
        </w:r>
        <w:r>
          <w:rPr>
            <w:color w:val="007FAC"/>
            <w:w w:val="115"/>
            <w:sz w:val="12"/>
          </w:rPr>
          <w:t> benchmarking</w:t>
        </w:r>
        <w:r>
          <w:rPr>
            <w:color w:val="007FAC"/>
            <w:w w:val="115"/>
            <w:sz w:val="12"/>
          </w:rPr>
          <w:t> with</w:t>
        </w:r>
        <w:r>
          <w:rPr>
            <w:color w:val="007FAC"/>
            <w:w w:val="115"/>
            <w:sz w:val="12"/>
          </w:rPr>
          <w:t> clinical</w:t>
        </w:r>
        <w:r>
          <w:rPr>
            <w:color w:val="007FAC"/>
            <w:w w:val="115"/>
            <w:sz w:val="12"/>
          </w:rPr>
          <w:t> time</w:t>
        </w:r>
        <w:r>
          <w:rPr>
            <w:color w:val="007FAC"/>
            <w:w w:val="115"/>
            <w:sz w:val="12"/>
          </w:rPr>
          <w:t> series</w:t>
        </w:r>
        <w:r>
          <w:rPr>
            <w:color w:val="007FAC"/>
            <w:w w:val="115"/>
            <w:sz w:val="12"/>
          </w:rPr>
          <w:t> data,</w:t>
        </w:r>
        <w:r>
          <w:rPr>
            <w:color w:val="007FAC"/>
            <w:w w:val="115"/>
            <w:sz w:val="12"/>
          </w:rPr>
          <w:t> Sci.</w:t>
        </w:r>
        <w:r>
          <w:rPr>
            <w:color w:val="007FAC"/>
            <w:w w:val="115"/>
            <w:sz w:val="12"/>
          </w:rPr>
          <w:t> Data</w:t>
        </w:r>
        <w:r>
          <w:rPr>
            <w:color w:val="007FAC"/>
            <w:w w:val="115"/>
            <w:sz w:val="12"/>
          </w:rPr>
          <w:t> 6</w:t>
        </w:r>
        <w:r>
          <w:rPr>
            <w:color w:val="007FAC"/>
            <w:w w:val="115"/>
            <w:sz w:val="12"/>
          </w:rPr>
          <w:t> (1)</w:t>
        </w:r>
        <w:r>
          <w:rPr>
            <w:color w:val="007FAC"/>
            <w:w w:val="115"/>
            <w:sz w:val="12"/>
          </w:rPr>
          <w:t> (2019)</w:t>
        </w:r>
      </w:hyperlink>
      <w:r>
        <w:rPr>
          <w:color w:val="007FAC"/>
          <w:spacing w:val="40"/>
          <w:w w:val="119"/>
          <w:sz w:val="12"/>
        </w:rPr>
        <w:t> </w:t>
      </w:r>
      <w:bookmarkStart w:name="_bookmark27" w:id="43"/>
      <w:bookmarkEnd w:id="43"/>
      <w:r>
        <w:rPr>
          <w:color w:val="007FAC"/>
          <w:w w:val="119"/>
          <w:sz w:val="12"/>
        </w:rPr>
      </w:r>
      <w:hyperlink r:id="rId27">
        <w:r>
          <w:rPr>
            <w:color w:val="007FAC"/>
            <w:spacing w:val="-2"/>
            <w:w w:val="115"/>
            <w:sz w:val="12"/>
          </w:rPr>
          <w:t>1–18.</w:t>
        </w:r>
      </w:hyperlink>
    </w:p>
    <w:p>
      <w:pPr>
        <w:pStyle w:val="ListParagraph"/>
        <w:numPr>
          <w:ilvl w:val="0"/>
          <w:numId w:val="4"/>
        </w:numPr>
        <w:tabs>
          <w:tab w:pos="460" w:val="left" w:leader="none"/>
          <w:tab w:pos="462" w:val="left" w:leader="none"/>
        </w:tabs>
        <w:spacing w:line="297" w:lineRule="auto" w:before="22" w:after="0"/>
        <w:ind w:left="462" w:right="109" w:hanging="280"/>
        <w:jc w:val="both"/>
        <w:rPr>
          <w:sz w:val="12"/>
        </w:rPr>
      </w:pPr>
      <w:hyperlink r:id="rId28">
        <w:r>
          <w:rPr>
            <w:color w:val="007FAC"/>
            <w:w w:val="120"/>
            <w:sz w:val="12"/>
          </w:rPr>
          <w:t>J.</w:t>
        </w:r>
        <w:r>
          <w:rPr>
            <w:color w:val="007FAC"/>
            <w:w w:val="120"/>
            <w:sz w:val="12"/>
          </w:rPr>
          <w:t> Lee,</w:t>
        </w:r>
        <w:r>
          <w:rPr>
            <w:color w:val="007FAC"/>
            <w:w w:val="120"/>
            <w:sz w:val="12"/>
          </w:rPr>
          <w:t> Patient-specific</w:t>
        </w:r>
        <w:r>
          <w:rPr>
            <w:color w:val="007FAC"/>
            <w:w w:val="120"/>
            <w:sz w:val="12"/>
          </w:rPr>
          <w:t> predictive</w:t>
        </w:r>
        <w:r>
          <w:rPr>
            <w:color w:val="007FAC"/>
            <w:w w:val="120"/>
            <w:sz w:val="12"/>
          </w:rPr>
          <w:t> modeling</w:t>
        </w:r>
        <w:r>
          <w:rPr>
            <w:color w:val="007FAC"/>
            <w:w w:val="120"/>
            <w:sz w:val="12"/>
          </w:rPr>
          <w:t> using</w:t>
        </w:r>
        <w:r>
          <w:rPr>
            <w:color w:val="007FAC"/>
            <w:w w:val="120"/>
            <w:sz w:val="12"/>
          </w:rPr>
          <w:t> random</w:t>
        </w:r>
        <w:r>
          <w:rPr>
            <w:color w:val="007FAC"/>
            <w:w w:val="120"/>
            <w:sz w:val="12"/>
          </w:rPr>
          <w:t> forests:</w:t>
        </w:r>
        <w:r>
          <w:rPr>
            <w:color w:val="007FAC"/>
            <w:w w:val="120"/>
            <w:sz w:val="12"/>
          </w:rPr>
          <w:t> an</w:t>
        </w:r>
        <w:r>
          <w:rPr>
            <w:color w:val="007FAC"/>
            <w:w w:val="120"/>
            <w:sz w:val="12"/>
          </w:rPr>
          <w:t> </w:t>
        </w:r>
        <w:r>
          <w:rPr>
            <w:color w:val="007FAC"/>
            <w:w w:val="120"/>
            <w:sz w:val="12"/>
          </w:rPr>
          <w:t>ob-</w:t>
        </w:r>
      </w:hyperlink>
      <w:r>
        <w:rPr>
          <w:color w:val="007FAC"/>
          <w:spacing w:val="40"/>
          <w:w w:val="120"/>
          <w:sz w:val="12"/>
        </w:rPr>
        <w:t> </w:t>
      </w:r>
      <w:hyperlink r:id="rId28">
        <w:r>
          <w:rPr>
            <w:color w:val="007FAC"/>
            <w:w w:val="120"/>
            <w:sz w:val="12"/>
          </w:rPr>
          <w:t>servational</w:t>
        </w:r>
        <w:r>
          <w:rPr>
            <w:color w:val="007FAC"/>
            <w:spacing w:val="40"/>
            <w:w w:val="120"/>
            <w:sz w:val="12"/>
          </w:rPr>
          <w:t> </w:t>
        </w:r>
        <w:r>
          <w:rPr>
            <w:color w:val="007FAC"/>
            <w:w w:val="120"/>
            <w:sz w:val="12"/>
          </w:rPr>
          <w:t>study</w:t>
        </w:r>
        <w:r>
          <w:rPr>
            <w:color w:val="007FAC"/>
            <w:spacing w:val="40"/>
            <w:w w:val="120"/>
            <w:sz w:val="12"/>
          </w:rPr>
          <w:t> </w:t>
        </w:r>
        <w:r>
          <w:rPr>
            <w:color w:val="007FAC"/>
            <w:w w:val="120"/>
            <w:sz w:val="12"/>
          </w:rPr>
          <w:t>for</w:t>
        </w:r>
        <w:r>
          <w:rPr>
            <w:color w:val="007FAC"/>
            <w:spacing w:val="40"/>
            <w:w w:val="120"/>
            <w:sz w:val="12"/>
          </w:rPr>
          <w:t> </w:t>
        </w:r>
        <w:r>
          <w:rPr>
            <w:color w:val="007FAC"/>
            <w:w w:val="120"/>
            <w:sz w:val="12"/>
          </w:rPr>
          <w:t>the</w:t>
        </w:r>
        <w:r>
          <w:rPr>
            <w:color w:val="007FAC"/>
            <w:spacing w:val="40"/>
            <w:w w:val="120"/>
            <w:sz w:val="12"/>
          </w:rPr>
          <w:t> </w:t>
        </w:r>
        <w:r>
          <w:rPr>
            <w:color w:val="007FAC"/>
            <w:w w:val="120"/>
            <w:sz w:val="12"/>
          </w:rPr>
          <w:t>critically</w:t>
        </w:r>
        <w:r>
          <w:rPr>
            <w:color w:val="007FAC"/>
            <w:spacing w:val="40"/>
            <w:w w:val="120"/>
            <w:sz w:val="12"/>
          </w:rPr>
          <w:t> </w:t>
        </w:r>
        <w:r>
          <w:rPr>
            <w:color w:val="007FAC"/>
            <w:w w:val="120"/>
            <w:sz w:val="12"/>
          </w:rPr>
          <w:t>ill,</w:t>
        </w:r>
        <w:r>
          <w:rPr>
            <w:color w:val="007FAC"/>
            <w:spacing w:val="40"/>
            <w:w w:val="120"/>
            <w:sz w:val="12"/>
          </w:rPr>
          <w:t> </w:t>
        </w:r>
        <w:r>
          <w:rPr>
            <w:color w:val="007FAC"/>
            <w:w w:val="120"/>
            <w:sz w:val="12"/>
          </w:rPr>
          <w:t>JMIR</w:t>
        </w:r>
        <w:r>
          <w:rPr>
            <w:color w:val="007FAC"/>
            <w:spacing w:val="40"/>
            <w:w w:val="120"/>
            <w:sz w:val="12"/>
          </w:rPr>
          <w:t> </w:t>
        </w:r>
        <w:r>
          <w:rPr>
            <w:color w:val="007FAC"/>
            <w:w w:val="120"/>
            <w:sz w:val="12"/>
          </w:rPr>
          <w:t>Med.</w:t>
        </w:r>
        <w:r>
          <w:rPr>
            <w:color w:val="007FAC"/>
            <w:spacing w:val="40"/>
            <w:w w:val="120"/>
            <w:sz w:val="12"/>
          </w:rPr>
          <w:t> </w:t>
        </w:r>
        <w:r>
          <w:rPr>
            <w:color w:val="007FAC"/>
            <w:w w:val="120"/>
            <w:sz w:val="12"/>
          </w:rPr>
          <w:t>Inform.</w:t>
        </w:r>
        <w:r>
          <w:rPr>
            <w:color w:val="007FAC"/>
            <w:spacing w:val="40"/>
            <w:w w:val="120"/>
            <w:sz w:val="12"/>
          </w:rPr>
          <w:t> </w:t>
        </w:r>
        <w:r>
          <w:rPr>
            <w:color w:val="007FAC"/>
            <w:w w:val="120"/>
            <w:sz w:val="12"/>
          </w:rPr>
          <w:t>5</w:t>
        </w:r>
        <w:r>
          <w:rPr>
            <w:color w:val="007FAC"/>
            <w:spacing w:val="40"/>
            <w:w w:val="120"/>
            <w:sz w:val="12"/>
          </w:rPr>
          <w:t> </w:t>
        </w:r>
        <w:r>
          <w:rPr>
            <w:color w:val="007FAC"/>
            <w:w w:val="120"/>
            <w:sz w:val="12"/>
          </w:rPr>
          <w:t>(1)</w:t>
        </w:r>
        <w:r>
          <w:rPr>
            <w:color w:val="007FAC"/>
            <w:spacing w:val="40"/>
            <w:w w:val="120"/>
            <w:sz w:val="12"/>
          </w:rPr>
          <w:t> </w:t>
        </w:r>
        <w:r>
          <w:rPr>
            <w:color w:val="007FAC"/>
            <w:w w:val="120"/>
            <w:sz w:val="12"/>
          </w:rPr>
          <w:t>(2017)</w:t>
        </w:r>
      </w:hyperlink>
      <w:r>
        <w:rPr>
          <w:color w:val="007FAC"/>
          <w:spacing w:val="40"/>
          <w:w w:val="120"/>
          <w:sz w:val="12"/>
        </w:rPr>
        <w:t> </w:t>
      </w:r>
      <w:bookmarkStart w:name="_bookmark28" w:id="44"/>
      <w:bookmarkEnd w:id="44"/>
      <w:r>
        <w:rPr>
          <w:color w:val="007FAC"/>
          <w:w w:val="119"/>
          <w:sz w:val="12"/>
        </w:rPr>
      </w:r>
      <w:hyperlink r:id="rId28">
        <w:r>
          <w:rPr>
            <w:color w:val="007FAC"/>
            <w:spacing w:val="-4"/>
            <w:w w:val="120"/>
            <w:sz w:val="12"/>
          </w:rPr>
          <w:t>e3.</w:t>
        </w:r>
      </w:hyperlink>
    </w:p>
    <w:p>
      <w:pPr>
        <w:pStyle w:val="ListParagraph"/>
        <w:numPr>
          <w:ilvl w:val="0"/>
          <w:numId w:val="4"/>
        </w:numPr>
        <w:tabs>
          <w:tab w:pos="460" w:val="left" w:leader="none"/>
          <w:tab w:pos="462" w:val="left" w:leader="none"/>
        </w:tabs>
        <w:spacing w:line="297" w:lineRule="auto" w:before="23" w:after="0"/>
        <w:ind w:left="462" w:right="109" w:hanging="280"/>
        <w:jc w:val="both"/>
        <w:rPr>
          <w:sz w:val="12"/>
        </w:rPr>
      </w:pPr>
      <w:hyperlink r:id="rId29">
        <w:r>
          <w:rPr>
            <w:color w:val="007FAC"/>
            <w:w w:val="115"/>
            <w:sz w:val="12"/>
          </w:rPr>
          <w:t>G.S.</w:t>
        </w:r>
        <w:r>
          <w:rPr>
            <w:color w:val="007FAC"/>
            <w:w w:val="115"/>
            <w:sz w:val="12"/>
          </w:rPr>
          <w:t> Krishnan,</w:t>
        </w:r>
        <w:r>
          <w:rPr>
            <w:color w:val="007FAC"/>
            <w:w w:val="115"/>
            <w:sz w:val="12"/>
          </w:rPr>
          <w:t> S.</w:t>
        </w:r>
        <w:r>
          <w:rPr>
            <w:color w:val="007FAC"/>
            <w:w w:val="115"/>
            <w:sz w:val="12"/>
          </w:rPr>
          <w:t> Kamath,</w:t>
        </w:r>
        <w:r>
          <w:rPr>
            <w:color w:val="007FAC"/>
            <w:w w:val="115"/>
            <w:sz w:val="12"/>
          </w:rPr>
          <w:t> A</w:t>
        </w:r>
        <w:r>
          <w:rPr>
            <w:color w:val="007FAC"/>
            <w:w w:val="115"/>
            <w:sz w:val="12"/>
          </w:rPr>
          <w:t> novel</w:t>
        </w:r>
        <w:r>
          <w:rPr>
            <w:color w:val="007FAC"/>
            <w:w w:val="115"/>
            <w:sz w:val="12"/>
          </w:rPr>
          <w:t> GA-ELM</w:t>
        </w:r>
        <w:r>
          <w:rPr>
            <w:color w:val="007FAC"/>
            <w:w w:val="115"/>
            <w:sz w:val="12"/>
          </w:rPr>
          <w:t> model</w:t>
        </w:r>
        <w:r>
          <w:rPr>
            <w:color w:val="007FAC"/>
            <w:w w:val="115"/>
            <w:sz w:val="12"/>
          </w:rPr>
          <w:t> for</w:t>
        </w:r>
        <w:r>
          <w:rPr>
            <w:color w:val="007FAC"/>
            <w:w w:val="115"/>
            <w:sz w:val="12"/>
          </w:rPr>
          <w:t> patient-specific</w:t>
        </w:r>
        <w:r>
          <w:rPr>
            <w:color w:val="007FAC"/>
            <w:w w:val="115"/>
            <w:sz w:val="12"/>
          </w:rPr>
          <w:t> mortality</w:t>
        </w:r>
      </w:hyperlink>
      <w:r>
        <w:rPr>
          <w:color w:val="007FAC"/>
          <w:spacing w:val="40"/>
          <w:w w:val="115"/>
          <w:sz w:val="12"/>
        </w:rPr>
        <w:t> </w:t>
      </w:r>
      <w:hyperlink r:id="rId29">
        <w:r>
          <w:rPr>
            <w:color w:val="007FAC"/>
            <w:w w:val="115"/>
            <w:sz w:val="12"/>
          </w:rPr>
          <w:t>prediction</w:t>
        </w:r>
        <w:r>
          <w:rPr>
            <w:color w:val="007FAC"/>
            <w:spacing w:val="40"/>
            <w:w w:val="115"/>
            <w:sz w:val="12"/>
          </w:rPr>
          <w:t> </w:t>
        </w:r>
        <w:r>
          <w:rPr>
            <w:color w:val="007FAC"/>
            <w:w w:val="115"/>
            <w:sz w:val="12"/>
          </w:rPr>
          <w:t>over</w:t>
        </w:r>
        <w:r>
          <w:rPr>
            <w:color w:val="007FAC"/>
            <w:spacing w:val="40"/>
            <w:w w:val="115"/>
            <w:sz w:val="12"/>
          </w:rPr>
          <w:t> </w:t>
        </w:r>
        <w:r>
          <w:rPr>
            <w:color w:val="007FAC"/>
            <w:w w:val="115"/>
            <w:sz w:val="12"/>
          </w:rPr>
          <w:t>large-scale</w:t>
        </w:r>
        <w:r>
          <w:rPr>
            <w:color w:val="007FAC"/>
            <w:spacing w:val="40"/>
            <w:w w:val="115"/>
            <w:sz w:val="12"/>
          </w:rPr>
          <w:t> </w:t>
        </w:r>
        <w:r>
          <w:rPr>
            <w:color w:val="007FAC"/>
            <w:w w:val="115"/>
            <w:sz w:val="12"/>
          </w:rPr>
          <w:t>lab</w:t>
        </w:r>
        <w:r>
          <w:rPr>
            <w:color w:val="007FAC"/>
            <w:spacing w:val="40"/>
            <w:w w:val="115"/>
            <w:sz w:val="12"/>
          </w:rPr>
          <w:t> </w:t>
        </w:r>
        <w:r>
          <w:rPr>
            <w:color w:val="007FAC"/>
            <w:w w:val="115"/>
            <w:sz w:val="12"/>
          </w:rPr>
          <w:t>event</w:t>
        </w:r>
        <w:r>
          <w:rPr>
            <w:color w:val="007FAC"/>
            <w:spacing w:val="40"/>
            <w:w w:val="115"/>
            <w:sz w:val="12"/>
          </w:rPr>
          <w:t> </w:t>
        </w:r>
        <w:r>
          <w:rPr>
            <w:color w:val="007FAC"/>
            <w:w w:val="115"/>
            <w:sz w:val="12"/>
          </w:rPr>
          <w:t>data,</w:t>
        </w:r>
        <w:r>
          <w:rPr>
            <w:color w:val="007FAC"/>
            <w:spacing w:val="40"/>
            <w:w w:val="115"/>
            <w:sz w:val="12"/>
          </w:rPr>
          <w:t> </w:t>
        </w:r>
        <w:r>
          <w:rPr>
            <w:color w:val="007FAC"/>
            <w:w w:val="115"/>
            <w:sz w:val="12"/>
          </w:rPr>
          <w:t>Appl.</w:t>
        </w:r>
        <w:r>
          <w:rPr>
            <w:color w:val="007FAC"/>
            <w:spacing w:val="40"/>
            <w:w w:val="115"/>
            <w:sz w:val="12"/>
          </w:rPr>
          <w:t> </w:t>
        </w:r>
        <w:r>
          <w:rPr>
            <w:color w:val="007FAC"/>
            <w:w w:val="115"/>
            <w:sz w:val="12"/>
          </w:rPr>
          <w:t>Soft</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80</w:t>
        </w:r>
        <w:r>
          <w:rPr>
            <w:color w:val="007FAC"/>
            <w:spacing w:val="40"/>
            <w:w w:val="115"/>
            <w:sz w:val="12"/>
          </w:rPr>
          <w:t> </w:t>
        </w:r>
        <w:r>
          <w:rPr>
            <w:color w:val="007FAC"/>
            <w:w w:val="115"/>
            <w:sz w:val="12"/>
          </w:rPr>
          <w:t>(2019)</w:t>
        </w:r>
      </w:hyperlink>
      <w:r>
        <w:rPr>
          <w:color w:val="007FAC"/>
          <w:spacing w:val="40"/>
          <w:w w:val="119"/>
          <w:sz w:val="12"/>
        </w:rPr>
        <w:t> </w:t>
      </w:r>
      <w:bookmarkStart w:name="_bookmark29" w:id="45"/>
      <w:bookmarkEnd w:id="45"/>
      <w:r>
        <w:rPr>
          <w:color w:val="007FAC"/>
          <w:w w:val="119"/>
          <w:sz w:val="12"/>
        </w:rPr>
      </w:r>
      <w:hyperlink r:id="rId29">
        <w:r>
          <w:rPr>
            <w:color w:val="007FAC"/>
            <w:spacing w:val="-2"/>
            <w:w w:val="115"/>
            <w:sz w:val="12"/>
          </w:rPr>
          <w:t>525–533.</w:t>
        </w:r>
      </w:hyperlink>
    </w:p>
    <w:p>
      <w:pPr>
        <w:pStyle w:val="ListParagraph"/>
        <w:numPr>
          <w:ilvl w:val="0"/>
          <w:numId w:val="4"/>
        </w:numPr>
        <w:tabs>
          <w:tab w:pos="460" w:val="left" w:leader="none"/>
          <w:tab w:pos="462" w:val="left" w:leader="none"/>
        </w:tabs>
        <w:spacing w:line="297" w:lineRule="auto" w:before="22" w:after="0"/>
        <w:ind w:left="462" w:right="109" w:hanging="352"/>
        <w:jc w:val="both"/>
        <w:rPr>
          <w:sz w:val="12"/>
        </w:rPr>
      </w:pPr>
      <w:hyperlink r:id="rId30">
        <w:r>
          <w:rPr>
            <w:color w:val="007FAC"/>
            <w:w w:val="115"/>
            <w:sz w:val="12"/>
          </w:rPr>
          <w:t>A.E.</w:t>
        </w:r>
        <w:r>
          <w:rPr>
            <w:color w:val="007FAC"/>
            <w:spacing w:val="14"/>
            <w:w w:val="115"/>
            <w:sz w:val="12"/>
          </w:rPr>
          <w:t> </w:t>
        </w:r>
        <w:r>
          <w:rPr>
            <w:color w:val="007FAC"/>
            <w:w w:val="115"/>
            <w:sz w:val="12"/>
          </w:rPr>
          <w:t>Johnson,</w:t>
        </w:r>
        <w:r>
          <w:rPr>
            <w:color w:val="007FAC"/>
            <w:spacing w:val="14"/>
            <w:w w:val="115"/>
            <w:sz w:val="12"/>
          </w:rPr>
          <w:t> </w:t>
        </w:r>
        <w:r>
          <w:rPr>
            <w:color w:val="007FAC"/>
            <w:w w:val="115"/>
            <w:sz w:val="12"/>
          </w:rPr>
          <w:t>A.A.</w:t>
        </w:r>
        <w:r>
          <w:rPr>
            <w:color w:val="007FAC"/>
            <w:spacing w:val="14"/>
            <w:w w:val="115"/>
            <w:sz w:val="12"/>
          </w:rPr>
          <w:t> </w:t>
        </w:r>
        <w:r>
          <w:rPr>
            <w:color w:val="007FAC"/>
            <w:w w:val="115"/>
            <w:sz w:val="12"/>
          </w:rPr>
          <w:t>Kramer,</w:t>
        </w:r>
        <w:r>
          <w:rPr>
            <w:color w:val="007FAC"/>
            <w:spacing w:val="14"/>
            <w:w w:val="115"/>
            <w:sz w:val="12"/>
          </w:rPr>
          <w:t> </w:t>
        </w:r>
        <w:r>
          <w:rPr>
            <w:color w:val="007FAC"/>
            <w:w w:val="115"/>
            <w:sz w:val="12"/>
          </w:rPr>
          <w:t>G.D.</w:t>
        </w:r>
        <w:r>
          <w:rPr>
            <w:color w:val="007FAC"/>
            <w:spacing w:val="14"/>
            <w:w w:val="115"/>
            <w:sz w:val="12"/>
          </w:rPr>
          <w:t> </w:t>
        </w:r>
        <w:r>
          <w:rPr>
            <w:color w:val="007FAC"/>
            <w:w w:val="115"/>
            <w:sz w:val="12"/>
          </w:rPr>
          <w:t>Clifford,</w:t>
        </w:r>
        <w:r>
          <w:rPr>
            <w:color w:val="007FAC"/>
            <w:spacing w:val="14"/>
            <w:w w:val="115"/>
            <w:sz w:val="12"/>
          </w:rPr>
          <w:t> </w:t>
        </w:r>
        <w:r>
          <w:rPr>
            <w:color w:val="007FAC"/>
            <w:w w:val="115"/>
            <w:sz w:val="12"/>
          </w:rPr>
          <w:t>A</w:t>
        </w:r>
        <w:r>
          <w:rPr>
            <w:color w:val="007FAC"/>
            <w:spacing w:val="14"/>
            <w:w w:val="115"/>
            <w:sz w:val="12"/>
          </w:rPr>
          <w:t> </w:t>
        </w:r>
        <w:r>
          <w:rPr>
            <w:color w:val="007FAC"/>
            <w:w w:val="115"/>
            <w:sz w:val="12"/>
          </w:rPr>
          <w:t>new</w:t>
        </w:r>
        <w:r>
          <w:rPr>
            <w:color w:val="007FAC"/>
            <w:spacing w:val="14"/>
            <w:w w:val="115"/>
            <w:sz w:val="12"/>
          </w:rPr>
          <w:t> </w:t>
        </w:r>
        <w:r>
          <w:rPr>
            <w:color w:val="007FAC"/>
            <w:w w:val="115"/>
            <w:sz w:val="12"/>
          </w:rPr>
          <w:t>severity</w:t>
        </w:r>
        <w:r>
          <w:rPr>
            <w:color w:val="007FAC"/>
            <w:spacing w:val="14"/>
            <w:w w:val="115"/>
            <w:sz w:val="12"/>
          </w:rPr>
          <w:t> </w:t>
        </w:r>
        <w:r>
          <w:rPr>
            <w:color w:val="007FAC"/>
            <w:w w:val="115"/>
            <w:sz w:val="12"/>
          </w:rPr>
          <w:t>of</w:t>
        </w:r>
        <w:r>
          <w:rPr>
            <w:color w:val="007FAC"/>
            <w:spacing w:val="14"/>
            <w:w w:val="115"/>
            <w:sz w:val="12"/>
          </w:rPr>
          <w:t> </w:t>
        </w:r>
        <w:r>
          <w:rPr>
            <w:color w:val="007FAC"/>
            <w:w w:val="115"/>
            <w:sz w:val="12"/>
          </w:rPr>
          <w:t>illness</w:t>
        </w:r>
        <w:r>
          <w:rPr>
            <w:color w:val="007FAC"/>
            <w:spacing w:val="14"/>
            <w:w w:val="115"/>
            <w:sz w:val="12"/>
          </w:rPr>
          <w:t> </w:t>
        </w:r>
        <w:r>
          <w:rPr>
            <w:color w:val="007FAC"/>
            <w:w w:val="115"/>
            <w:sz w:val="12"/>
          </w:rPr>
          <w:t>scale</w:t>
        </w:r>
        <w:r>
          <w:rPr>
            <w:color w:val="007FAC"/>
            <w:spacing w:val="14"/>
            <w:w w:val="115"/>
            <w:sz w:val="12"/>
          </w:rPr>
          <w:t> </w:t>
        </w:r>
        <w:r>
          <w:rPr>
            <w:color w:val="007FAC"/>
            <w:w w:val="115"/>
            <w:sz w:val="12"/>
          </w:rPr>
          <w:t>using</w:t>
        </w:r>
      </w:hyperlink>
      <w:r>
        <w:rPr>
          <w:color w:val="007FAC"/>
          <w:spacing w:val="40"/>
          <w:w w:val="115"/>
          <w:sz w:val="12"/>
        </w:rPr>
        <w:t> </w:t>
      </w:r>
      <w:hyperlink r:id="rId30">
        <w:r>
          <w:rPr>
            <w:color w:val="007FAC"/>
            <w:w w:val="115"/>
            <w:sz w:val="12"/>
          </w:rPr>
          <w:t>a</w:t>
        </w:r>
        <w:r>
          <w:rPr>
            <w:color w:val="007FAC"/>
            <w:w w:val="115"/>
            <w:sz w:val="12"/>
          </w:rPr>
          <w:t> subset</w:t>
        </w:r>
        <w:r>
          <w:rPr>
            <w:color w:val="007FAC"/>
            <w:w w:val="115"/>
            <w:sz w:val="12"/>
          </w:rPr>
          <w:t> of</w:t>
        </w:r>
        <w:r>
          <w:rPr>
            <w:color w:val="007FAC"/>
            <w:w w:val="115"/>
            <w:sz w:val="12"/>
          </w:rPr>
          <w:t> acute</w:t>
        </w:r>
        <w:r>
          <w:rPr>
            <w:color w:val="007FAC"/>
            <w:w w:val="115"/>
            <w:sz w:val="12"/>
          </w:rPr>
          <w:t> physiology</w:t>
        </w:r>
        <w:r>
          <w:rPr>
            <w:color w:val="007FAC"/>
            <w:w w:val="115"/>
            <w:sz w:val="12"/>
          </w:rPr>
          <w:t> and</w:t>
        </w:r>
        <w:r>
          <w:rPr>
            <w:color w:val="007FAC"/>
            <w:w w:val="115"/>
            <w:sz w:val="12"/>
          </w:rPr>
          <w:t> chronic</w:t>
        </w:r>
        <w:r>
          <w:rPr>
            <w:color w:val="007FAC"/>
            <w:w w:val="115"/>
            <w:sz w:val="12"/>
          </w:rPr>
          <w:t> health</w:t>
        </w:r>
        <w:r>
          <w:rPr>
            <w:color w:val="007FAC"/>
            <w:w w:val="115"/>
            <w:sz w:val="12"/>
          </w:rPr>
          <w:t> evaluation</w:t>
        </w:r>
        <w:r>
          <w:rPr>
            <w:color w:val="007FAC"/>
            <w:w w:val="115"/>
            <w:sz w:val="12"/>
          </w:rPr>
          <w:t> data</w:t>
        </w:r>
        <w:r>
          <w:rPr>
            <w:color w:val="007FAC"/>
            <w:w w:val="115"/>
            <w:sz w:val="12"/>
          </w:rPr>
          <w:t> elements</w:t>
        </w:r>
        <w:r>
          <w:rPr>
            <w:color w:val="007FAC"/>
            <w:w w:val="115"/>
            <w:sz w:val="12"/>
          </w:rPr>
          <w:t> </w:t>
        </w:r>
        <w:r>
          <w:rPr>
            <w:color w:val="007FAC"/>
            <w:w w:val="115"/>
            <w:sz w:val="12"/>
          </w:rPr>
          <w:t>shows</w:t>
        </w:r>
      </w:hyperlink>
      <w:r>
        <w:rPr>
          <w:color w:val="007FAC"/>
          <w:spacing w:val="40"/>
          <w:w w:val="115"/>
          <w:sz w:val="12"/>
        </w:rPr>
        <w:t> </w:t>
      </w:r>
      <w:bookmarkStart w:name="_bookmark30" w:id="46"/>
      <w:bookmarkEnd w:id="46"/>
      <w:r>
        <w:rPr>
          <w:color w:val="007FAC"/>
          <w:w w:val="114"/>
          <w:sz w:val="12"/>
        </w:rPr>
      </w:r>
      <w:hyperlink r:id="rId30">
        <w:r>
          <w:rPr>
            <w:color w:val="007FAC"/>
            <w:w w:val="115"/>
            <w:sz w:val="12"/>
          </w:rPr>
          <w:t>comparable</w:t>
        </w:r>
        <w:r>
          <w:rPr>
            <w:color w:val="007FAC"/>
            <w:spacing w:val="37"/>
            <w:w w:val="115"/>
            <w:sz w:val="12"/>
          </w:rPr>
          <w:t> </w:t>
        </w:r>
        <w:r>
          <w:rPr>
            <w:color w:val="007FAC"/>
            <w:w w:val="115"/>
            <w:sz w:val="12"/>
          </w:rPr>
          <w:t>predictive</w:t>
        </w:r>
        <w:r>
          <w:rPr>
            <w:color w:val="007FAC"/>
            <w:spacing w:val="37"/>
            <w:w w:val="115"/>
            <w:sz w:val="12"/>
          </w:rPr>
          <w:t> </w:t>
        </w:r>
        <w:r>
          <w:rPr>
            <w:color w:val="007FAC"/>
            <w:w w:val="115"/>
            <w:sz w:val="12"/>
          </w:rPr>
          <w:t>accuracy,</w:t>
        </w:r>
        <w:r>
          <w:rPr>
            <w:color w:val="007FAC"/>
            <w:spacing w:val="37"/>
            <w:w w:val="115"/>
            <w:sz w:val="12"/>
          </w:rPr>
          <w:t> </w:t>
        </w:r>
        <w:r>
          <w:rPr>
            <w:color w:val="007FAC"/>
            <w:w w:val="115"/>
            <w:sz w:val="12"/>
          </w:rPr>
          <w:t>Crit.</w:t>
        </w:r>
        <w:r>
          <w:rPr>
            <w:color w:val="007FAC"/>
            <w:spacing w:val="37"/>
            <w:w w:val="115"/>
            <w:sz w:val="12"/>
          </w:rPr>
          <w:t> </w:t>
        </w:r>
        <w:r>
          <w:rPr>
            <w:color w:val="007FAC"/>
            <w:w w:val="115"/>
            <w:sz w:val="12"/>
          </w:rPr>
          <w:t>Care</w:t>
        </w:r>
        <w:r>
          <w:rPr>
            <w:color w:val="007FAC"/>
            <w:spacing w:val="37"/>
            <w:w w:val="115"/>
            <w:sz w:val="12"/>
          </w:rPr>
          <w:t> </w:t>
        </w:r>
        <w:r>
          <w:rPr>
            <w:color w:val="007FAC"/>
            <w:w w:val="115"/>
            <w:sz w:val="12"/>
          </w:rPr>
          <w:t>Med.</w:t>
        </w:r>
        <w:r>
          <w:rPr>
            <w:color w:val="007FAC"/>
            <w:spacing w:val="37"/>
            <w:w w:val="115"/>
            <w:sz w:val="12"/>
          </w:rPr>
          <w:t> </w:t>
        </w:r>
        <w:r>
          <w:rPr>
            <w:color w:val="007FAC"/>
            <w:w w:val="115"/>
            <w:sz w:val="12"/>
          </w:rPr>
          <w:t>41</w:t>
        </w:r>
        <w:r>
          <w:rPr>
            <w:color w:val="007FAC"/>
            <w:spacing w:val="37"/>
            <w:w w:val="115"/>
            <w:sz w:val="12"/>
          </w:rPr>
          <w:t> </w:t>
        </w:r>
        <w:r>
          <w:rPr>
            <w:color w:val="007FAC"/>
            <w:w w:val="115"/>
            <w:sz w:val="12"/>
          </w:rPr>
          <w:t>(7)</w:t>
        </w:r>
        <w:r>
          <w:rPr>
            <w:color w:val="007FAC"/>
            <w:spacing w:val="37"/>
            <w:w w:val="115"/>
            <w:sz w:val="12"/>
          </w:rPr>
          <w:t> </w:t>
        </w:r>
        <w:r>
          <w:rPr>
            <w:color w:val="007FAC"/>
            <w:w w:val="115"/>
            <w:sz w:val="12"/>
          </w:rPr>
          <w:t>(2013)</w:t>
        </w:r>
        <w:r>
          <w:rPr>
            <w:color w:val="007FAC"/>
            <w:spacing w:val="37"/>
            <w:w w:val="115"/>
            <w:sz w:val="12"/>
          </w:rPr>
          <w:t> </w:t>
        </w:r>
        <w:r>
          <w:rPr>
            <w:color w:val="007FAC"/>
            <w:w w:val="115"/>
            <w:sz w:val="12"/>
          </w:rPr>
          <w:t>1711–1718.</w:t>
        </w:r>
      </w:hyperlink>
    </w:p>
    <w:p>
      <w:pPr>
        <w:pStyle w:val="ListParagraph"/>
        <w:numPr>
          <w:ilvl w:val="0"/>
          <w:numId w:val="4"/>
        </w:numPr>
        <w:tabs>
          <w:tab w:pos="460" w:val="left" w:leader="none"/>
          <w:tab w:pos="462" w:val="left" w:leader="none"/>
        </w:tabs>
        <w:spacing w:line="297" w:lineRule="auto" w:before="22" w:after="0"/>
        <w:ind w:left="462" w:right="109" w:hanging="352"/>
        <w:jc w:val="both"/>
        <w:rPr>
          <w:sz w:val="12"/>
        </w:rPr>
      </w:pPr>
      <w:hyperlink r:id="rId31">
        <w:r>
          <w:rPr>
            <w:color w:val="007FAC"/>
            <w:w w:val="115"/>
            <w:sz w:val="12"/>
          </w:rPr>
          <w:t>W.A.</w:t>
        </w:r>
        <w:r>
          <w:rPr>
            <w:color w:val="007FAC"/>
            <w:w w:val="115"/>
            <w:sz w:val="12"/>
          </w:rPr>
          <w:t> Knaus,</w:t>
        </w:r>
        <w:r>
          <w:rPr>
            <w:color w:val="007FAC"/>
            <w:w w:val="115"/>
            <w:sz w:val="12"/>
          </w:rPr>
          <w:t> E.A.</w:t>
        </w:r>
        <w:r>
          <w:rPr>
            <w:color w:val="007FAC"/>
            <w:w w:val="115"/>
            <w:sz w:val="12"/>
          </w:rPr>
          <w:t> Draper,</w:t>
        </w:r>
        <w:r>
          <w:rPr>
            <w:color w:val="007FAC"/>
            <w:w w:val="115"/>
            <w:sz w:val="12"/>
          </w:rPr>
          <w:t> D.P.</w:t>
        </w:r>
        <w:r>
          <w:rPr>
            <w:color w:val="007FAC"/>
            <w:w w:val="115"/>
            <w:sz w:val="12"/>
          </w:rPr>
          <w:t> Wagner,</w:t>
        </w:r>
        <w:r>
          <w:rPr>
            <w:color w:val="007FAC"/>
            <w:w w:val="115"/>
            <w:sz w:val="12"/>
          </w:rPr>
          <w:t> J.E.</w:t>
        </w:r>
        <w:r>
          <w:rPr>
            <w:color w:val="007FAC"/>
            <w:w w:val="115"/>
            <w:sz w:val="12"/>
          </w:rPr>
          <w:t> Zimmerman,</w:t>
        </w:r>
        <w:r>
          <w:rPr>
            <w:color w:val="007FAC"/>
            <w:w w:val="115"/>
            <w:sz w:val="12"/>
          </w:rPr>
          <w:t> APACHE</w:t>
        </w:r>
        <w:r>
          <w:rPr>
            <w:color w:val="007FAC"/>
            <w:w w:val="115"/>
            <w:sz w:val="12"/>
          </w:rPr>
          <w:t> II:</w:t>
        </w:r>
        <w:r>
          <w:rPr>
            <w:color w:val="007FAC"/>
            <w:w w:val="115"/>
            <w:sz w:val="12"/>
          </w:rPr>
          <w:t> a</w:t>
        </w:r>
        <w:r>
          <w:rPr>
            <w:color w:val="007FAC"/>
            <w:w w:val="115"/>
            <w:sz w:val="12"/>
          </w:rPr>
          <w:t> severity</w:t>
        </w:r>
      </w:hyperlink>
      <w:r>
        <w:rPr>
          <w:color w:val="007FAC"/>
          <w:spacing w:val="40"/>
          <w:w w:val="117"/>
          <w:sz w:val="12"/>
        </w:rPr>
        <w:t> </w:t>
      </w:r>
      <w:bookmarkStart w:name="_bookmark31" w:id="47"/>
      <w:bookmarkEnd w:id="47"/>
      <w:r>
        <w:rPr>
          <w:color w:val="007FAC"/>
          <w:w w:val="117"/>
          <w:sz w:val="12"/>
        </w:rPr>
      </w:r>
      <w:hyperlink r:id="rId31">
        <w:r>
          <w:rPr>
            <w:color w:val="007FAC"/>
            <w:w w:val="115"/>
            <w:sz w:val="12"/>
          </w:rPr>
          <w:t>of</w:t>
        </w:r>
        <w:r>
          <w:rPr>
            <w:color w:val="007FAC"/>
            <w:spacing w:val="31"/>
            <w:w w:val="115"/>
            <w:sz w:val="12"/>
          </w:rPr>
          <w:t> </w:t>
        </w:r>
        <w:r>
          <w:rPr>
            <w:color w:val="007FAC"/>
            <w:w w:val="115"/>
            <w:sz w:val="12"/>
          </w:rPr>
          <w:t>disease</w:t>
        </w:r>
        <w:r>
          <w:rPr>
            <w:color w:val="007FAC"/>
            <w:spacing w:val="31"/>
            <w:w w:val="115"/>
            <w:sz w:val="12"/>
          </w:rPr>
          <w:t> </w:t>
        </w:r>
        <w:r>
          <w:rPr>
            <w:color w:val="007FAC"/>
            <w:w w:val="115"/>
            <w:sz w:val="12"/>
          </w:rPr>
          <w:t>classification</w:t>
        </w:r>
        <w:r>
          <w:rPr>
            <w:color w:val="007FAC"/>
            <w:spacing w:val="31"/>
            <w:w w:val="115"/>
            <w:sz w:val="12"/>
          </w:rPr>
          <w:t> </w:t>
        </w:r>
        <w:r>
          <w:rPr>
            <w:color w:val="007FAC"/>
            <w:w w:val="115"/>
            <w:sz w:val="12"/>
          </w:rPr>
          <w:t>system,</w:t>
        </w:r>
        <w:r>
          <w:rPr>
            <w:color w:val="007FAC"/>
            <w:spacing w:val="31"/>
            <w:w w:val="115"/>
            <w:sz w:val="12"/>
          </w:rPr>
          <w:t> </w:t>
        </w:r>
        <w:r>
          <w:rPr>
            <w:color w:val="007FAC"/>
            <w:w w:val="115"/>
            <w:sz w:val="12"/>
          </w:rPr>
          <w:t>Crit.</w:t>
        </w:r>
        <w:r>
          <w:rPr>
            <w:color w:val="007FAC"/>
            <w:spacing w:val="31"/>
            <w:w w:val="115"/>
            <w:sz w:val="12"/>
          </w:rPr>
          <w:t> </w:t>
        </w:r>
        <w:r>
          <w:rPr>
            <w:color w:val="007FAC"/>
            <w:w w:val="115"/>
            <w:sz w:val="12"/>
          </w:rPr>
          <w:t>Care</w:t>
        </w:r>
        <w:r>
          <w:rPr>
            <w:color w:val="007FAC"/>
            <w:spacing w:val="31"/>
            <w:w w:val="115"/>
            <w:sz w:val="12"/>
          </w:rPr>
          <w:t> </w:t>
        </w:r>
        <w:r>
          <w:rPr>
            <w:color w:val="007FAC"/>
            <w:w w:val="115"/>
            <w:sz w:val="12"/>
          </w:rPr>
          <w:t>Med.</w:t>
        </w:r>
        <w:r>
          <w:rPr>
            <w:color w:val="007FAC"/>
            <w:spacing w:val="31"/>
            <w:w w:val="115"/>
            <w:sz w:val="12"/>
          </w:rPr>
          <w:t> </w:t>
        </w:r>
        <w:r>
          <w:rPr>
            <w:color w:val="007FAC"/>
            <w:w w:val="115"/>
            <w:sz w:val="12"/>
          </w:rPr>
          <w:t>13</w:t>
        </w:r>
        <w:r>
          <w:rPr>
            <w:color w:val="007FAC"/>
            <w:spacing w:val="31"/>
            <w:w w:val="115"/>
            <w:sz w:val="12"/>
          </w:rPr>
          <w:t> </w:t>
        </w:r>
        <w:r>
          <w:rPr>
            <w:color w:val="007FAC"/>
            <w:w w:val="115"/>
            <w:sz w:val="12"/>
          </w:rPr>
          <w:t>(10)</w:t>
        </w:r>
        <w:r>
          <w:rPr>
            <w:color w:val="007FAC"/>
            <w:spacing w:val="31"/>
            <w:w w:val="115"/>
            <w:sz w:val="12"/>
          </w:rPr>
          <w:t> </w:t>
        </w:r>
        <w:r>
          <w:rPr>
            <w:color w:val="007FAC"/>
            <w:w w:val="115"/>
            <w:sz w:val="12"/>
          </w:rPr>
          <w:t>(1985)</w:t>
        </w:r>
        <w:r>
          <w:rPr>
            <w:color w:val="007FAC"/>
            <w:spacing w:val="31"/>
            <w:w w:val="115"/>
            <w:sz w:val="12"/>
          </w:rPr>
          <w:t> </w:t>
        </w:r>
        <w:r>
          <w:rPr>
            <w:color w:val="007FAC"/>
            <w:w w:val="115"/>
            <w:sz w:val="12"/>
          </w:rPr>
          <w:t>818–829.</w:t>
        </w:r>
      </w:hyperlink>
    </w:p>
    <w:p>
      <w:pPr>
        <w:pStyle w:val="ListParagraph"/>
        <w:numPr>
          <w:ilvl w:val="0"/>
          <w:numId w:val="4"/>
        </w:numPr>
        <w:tabs>
          <w:tab w:pos="460" w:val="left" w:leader="none"/>
          <w:tab w:pos="462" w:val="left" w:leader="none"/>
        </w:tabs>
        <w:spacing w:line="297" w:lineRule="auto" w:before="22" w:after="0"/>
        <w:ind w:left="462" w:right="109" w:hanging="352"/>
        <w:jc w:val="both"/>
        <w:rPr>
          <w:sz w:val="12"/>
        </w:rPr>
      </w:pPr>
      <w:hyperlink r:id="rId32">
        <w:r>
          <w:rPr>
            <w:color w:val="007FAC"/>
            <w:w w:val="115"/>
            <w:sz w:val="12"/>
          </w:rPr>
          <w:t>J.-R.</w:t>
        </w:r>
        <w:r>
          <w:rPr>
            <w:color w:val="007FAC"/>
            <w:w w:val="115"/>
            <w:sz w:val="12"/>
          </w:rPr>
          <w:t> Le</w:t>
        </w:r>
        <w:r>
          <w:rPr>
            <w:color w:val="007FAC"/>
            <w:w w:val="115"/>
            <w:sz w:val="12"/>
          </w:rPr>
          <w:t> Gall,</w:t>
        </w:r>
        <w:r>
          <w:rPr>
            <w:color w:val="007FAC"/>
            <w:w w:val="115"/>
            <w:sz w:val="12"/>
          </w:rPr>
          <w:t> P.</w:t>
        </w:r>
        <w:r>
          <w:rPr>
            <w:color w:val="007FAC"/>
            <w:w w:val="115"/>
            <w:sz w:val="12"/>
          </w:rPr>
          <w:t> Loirat,</w:t>
        </w:r>
        <w:r>
          <w:rPr>
            <w:color w:val="007FAC"/>
            <w:w w:val="115"/>
            <w:sz w:val="12"/>
          </w:rPr>
          <w:t> A.</w:t>
        </w:r>
        <w:r>
          <w:rPr>
            <w:color w:val="007FAC"/>
            <w:w w:val="115"/>
            <w:sz w:val="12"/>
          </w:rPr>
          <w:t> Alperovitch,</w:t>
        </w:r>
        <w:r>
          <w:rPr>
            <w:color w:val="007FAC"/>
            <w:w w:val="115"/>
            <w:sz w:val="12"/>
          </w:rPr>
          <w:t> P.</w:t>
        </w:r>
        <w:r>
          <w:rPr>
            <w:color w:val="007FAC"/>
            <w:w w:val="115"/>
            <w:sz w:val="12"/>
          </w:rPr>
          <w:t> Glaser,</w:t>
        </w:r>
        <w:r>
          <w:rPr>
            <w:color w:val="007FAC"/>
            <w:w w:val="115"/>
            <w:sz w:val="12"/>
          </w:rPr>
          <w:t> C.</w:t>
        </w:r>
        <w:r>
          <w:rPr>
            <w:color w:val="007FAC"/>
            <w:w w:val="115"/>
            <w:sz w:val="12"/>
          </w:rPr>
          <w:t> Granthil,</w:t>
        </w:r>
        <w:r>
          <w:rPr>
            <w:color w:val="007FAC"/>
            <w:w w:val="115"/>
            <w:sz w:val="12"/>
          </w:rPr>
          <w:t> D.</w:t>
        </w:r>
        <w:r>
          <w:rPr>
            <w:color w:val="007FAC"/>
            <w:w w:val="115"/>
            <w:sz w:val="12"/>
          </w:rPr>
          <w:t> Mathieu,</w:t>
        </w:r>
        <w:r>
          <w:rPr>
            <w:color w:val="007FAC"/>
            <w:w w:val="115"/>
            <w:sz w:val="12"/>
          </w:rPr>
          <w:t> P.</w:t>
        </w:r>
      </w:hyperlink>
      <w:r>
        <w:rPr>
          <w:color w:val="007FAC"/>
          <w:spacing w:val="40"/>
          <w:w w:val="115"/>
          <w:sz w:val="12"/>
        </w:rPr>
        <w:t> </w:t>
      </w:r>
      <w:hyperlink r:id="rId32">
        <w:r>
          <w:rPr>
            <w:color w:val="007FAC"/>
            <w:w w:val="115"/>
            <w:sz w:val="12"/>
          </w:rPr>
          <w:t>Mercier,</w:t>
        </w:r>
        <w:r>
          <w:rPr>
            <w:color w:val="007FAC"/>
            <w:w w:val="115"/>
            <w:sz w:val="12"/>
          </w:rPr>
          <w:t> R.</w:t>
        </w:r>
        <w:r>
          <w:rPr>
            <w:color w:val="007FAC"/>
            <w:w w:val="115"/>
            <w:sz w:val="12"/>
          </w:rPr>
          <w:t> Thomas,</w:t>
        </w:r>
        <w:r>
          <w:rPr>
            <w:color w:val="007FAC"/>
            <w:w w:val="115"/>
            <w:sz w:val="12"/>
          </w:rPr>
          <w:t> D.</w:t>
        </w:r>
        <w:r>
          <w:rPr>
            <w:color w:val="007FAC"/>
            <w:w w:val="115"/>
            <w:sz w:val="12"/>
          </w:rPr>
          <w:t> Villers,</w:t>
        </w:r>
        <w:r>
          <w:rPr>
            <w:color w:val="007FAC"/>
            <w:w w:val="115"/>
            <w:sz w:val="12"/>
          </w:rPr>
          <w:t> A</w:t>
        </w:r>
        <w:r>
          <w:rPr>
            <w:color w:val="007FAC"/>
            <w:w w:val="115"/>
            <w:sz w:val="12"/>
          </w:rPr>
          <w:t> simplified</w:t>
        </w:r>
        <w:r>
          <w:rPr>
            <w:color w:val="007FAC"/>
            <w:w w:val="115"/>
            <w:sz w:val="12"/>
          </w:rPr>
          <w:t> acute</w:t>
        </w:r>
        <w:r>
          <w:rPr>
            <w:color w:val="007FAC"/>
            <w:w w:val="115"/>
            <w:sz w:val="12"/>
          </w:rPr>
          <w:t> physiology</w:t>
        </w:r>
        <w:r>
          <w:rPr>
            <w:color w:val="007FAC"/>
            <w:w w:val="115"/>
            <w:sz w:val="12"/>
          </w:rPr>
          <w:t> score</w:t>
        </w:r>
        <w:r>
          <w:rPr>
            <w:color w:val="007FAC"/>
            <w:w w:val="115"/>
            <w:sz w:val="12"/>
          </w:rPr>
          <w:t> for</w:t>
        </w:r>
        <w:r>
          <w:rPr>
            <w:color w:val="007FAC"/>
            <w:w w:val="115"/>
            <w:sz w:val="12"/>
          </w:rPr>
          <w:t> ICU</w:t>
        </w:r>
      </w:hyperlink>
      <w:r>
        <w:rPr>
          <w:color w:val="007FAC"/>
          <w:spacing w:val="40"/>
          <w:w w:val="115"/>
          <w:sz w:val="12"/>
        </w:rPr>
        <w:t> </w:t>
      </w:r>
      <w:bookmarkStart w:name="_bookmark32" w:id="48"/>
      <w:bookmarkEnd w:id="48"/>
      <w:r>
        <w:rPr>
          <w:color w:val="007FAC"/>
          <w:w w:val="102"/>
          <w:sz w:val="12"/>
        </w:rPr>
      </w:r>
      <w:hyperlink r:id="rId32">
        <w:r>
          <w:rPr>
            <w:color w:val="007FAC"/>
            <w:w w:val="115"/>
            <w:sz w:val="12"/>
          </w:rPr>
          <w:t>patients,</w:t>
        </w:r>
        <w:r>
          <w:rPr>
            <w:color w:val="007FAC"/>
            <w:spacing w:val="39"/>
            <w:w w:val="115"/>
            <w:sz w:val="12"/>
          </w:rPr>
          <w:t> </w:t>
        </w:r>
        <w:r>
          <w:rPr>
            <w:color w:val="007FAC"/>
            <w:w w:val="115"/>
            <w:sz w:val="12"/>
          </w:rPr>
          <w:t>Crit.</w:t>
        </w:r>
        <w:r>
          <w:rPr>
            <w:color w:val="007FAC"/>
            <w:spacing w:val="39"/>
            <w:w w:val="115"/>
            <w:sz w:val="12"/>
          </w:rPr>
          <w:t> </w:t>
        </w:r>
        <w:r>
          <w:rPr>
            <w:color w:val="007FAC"/>
            <w:w w:val="115"/>
            <w:sz w:val="12"/>
          </w:rPr>
          <w:t>Care</w:t>
        </w:r>
        <w:r>
          <w:rPr>
            <w:color w:val="007FAC"/>
            <w:spacing w:val="39"/>
            <w:w w:val="115"/>
            <w:sz w:val="12"/>
          </w:rPr>
          <w:t> </w:t>
        </w:r>
        <w:r>
          <w:rPr>
            <w:color w:val="007FAC"/>
            <w:w w:val="115"/>
            <w:sz w:val="12"/>
          </w:rPr>
          <w:t>Med.</w:t>
        </w:r>
        <w:r>
          <w:rPr>
            <w:color w:val="007FAC"/>
            <w:spacing w:val="39"/>
            <w:w w:val="115"/>
            <w:sz w:val="12"/>
          </w:rPr>
          <w:t> </w:t>
        </w:r>
        <w:r>
          <w:rPr>
            <w:color w:val="007FAC"/>
            <w:w w:val="115"/>
            <w:sz w:val="12"/>
          </w:rPr>
          <w:t>12</w:t>
        </w:r>
        <w:r>
          <w:rPr>
            <w:color w:val="007FAC"/>
            <w:spacing w:val="39"/>
            <w:w w:val="115"/>
            <w:sz w:val="12"/>
          </w:rPr>
          <w:t> </w:t>
        </w:r>
        <w:r>
          <w:rPr>
            <w:color w:val="007FAC"/>
            <w:w w:val="115"/>
            <w:sz w:val="12"/>
          </w:rPr>
          <w:t>(11)</w:t>
        </w:r>
        <w:r>
          <w:rPr>
            <w:color w:val="007FAC"/>
            <w:spacing w:val="39"/>
            <w:w w:val="115"/>
            <w:sz w:val="12"/>
          </w:rPr>
          <w:t> </w:t>
        </w:r>
        <w:r>
          <w:rPr>
            <w:color w:val="007FAC"/>
            <w:w w:val="115"/>
            <w:sz w:val="12"/>
          </w:rPr>
          <w:t>(1984)</w:t>
        </w:r>
        <w:r>
          <w:rPr>
            <w:color w:val="007FAC"/>
            <w:spacing w:val="39"/>
            <w:w w:val="115"/>
            <w:sz w:val="12"/>
          </w:rPr>
          <w:t> </w:t>
        </w:r>
        <w:r>
          <w:rPr>
            <w:color w:val="007FAC"/>
            <w:w w:val="115"/>
            <w:sz w:val="12"/>
          </w:rPr>
          <w:t>975–977.</w:t>
        </w:r>
      </w:hyperlink>
    </w:p>
    <w:p>
      <w:pPr>
        <w:pStyle w:val="ListParagraph"/>
        <w:numPr>
          <w:ilvl w:val="0"/>
          <w:numId w:val="4"/>
        </w:numPr>
        <w:tabs>
          <w:tab w:pos="460" w:val="left" w:leader="none"/>
          <w:tab w:pos="462" w:val="left" w:leader="none"/>
        </w:tabs>
        <w:spacing w:line="297" w:lineRule="auto" w:before="23" w:after="0"/>
        <w:ind w:left="462" w:right="109" w:hanging="352"/>
        <w:jc w:val="both"/>
        <w:rPr>
          <w:sz w:val="12"/>
        </w:rPr>
      </w:pPr>
      <w:hyperlink r:id="rId33">
        <w:r>
          <w:rPr>
            <w:color w:val="007FAC"/>
            <w:w w:val="115"/>
            <w:sz w:val="12"/>
          </w:rPr>
          <w:t>M.</w:t>
        </w:r>
        <w:r>
          <w:rPr>
            <w:color w:val="007FAC"/>
            <w:w w:val="115"/>
            <w:sz w:val="12"/>
          </w:rPr>
          <w:t> Hoogendoorn,</w:t>
        </w:r>
        <w:r>
          <w:rPr>
            <w:color w:val="007FAC"/>
            <w:w w:val="115"/>
            <w:sz w:val="12"/>
          </w:rPr>
          <w:t> A.</w:t>
        </w:r>
        <w:r>
          <w:rPr>
            <w:color w:val="007FAC"/>
            <w:w w:val="115"/>
            <w:sz w:val="12"/>
          </w:rPr>
          <w:t> El</w:t>
        </w:r>
        <w:r>
          <w:rPr>
            <w:color w:val="007FAC"/>
            <w:w w:val="115"/>
            <w:sz w:val="12"/>
          </w:rPr>
          <w:t> Hassouni,</w:t>
        </w:r>
        <w:r>
          <w:rPr>
            <w:color w:val="007FAC"/>
            <w:w w:val="115"/>
            <w:sz w:val="12"/>
          </w:rPr>
          <w:t> K.</w:t>
        </w:r>
        <w:r>
          <w:rPr>
            <w:color w:val="007FAC"/>
            <w:w w:val="115"/>
            <w:sz w:val="12"/>
          </w:rPr>
          <w:t> Mok,</w:t>
        </w:r>
        <w:r>
          <w:rPr>
            <w:color w:val="007FAC"/>
            <w:w w:val="115"/>
            <w:sz w:val="12"/>
          </w:rPr>
          <w:t> M.</w:t>
        </w:r>
        <w:r>
          <w:rPr>
            <w:color w:val="007FAC"/>
            <w:w w:val="115"/>
            <w:sz w:val="12"/>
          </w:rPr>
          <w:t> Ghassemi,</w:t>
        </w:r>
        <w:r>
          <w:rPr>
            <w:color w:val="007FAC"/>
            <w:w w:val="115"/>
            <w:sz w:val="12"/>
          </w:rPr>
          <w:t> P.</w:t>
        </w:r>
        <w:r>
          <w:rPr>
            <w:color w:val="007FAC"/>
            <w:w w:val="115"/>
            <w:sz w:val="12"/>
          </w:rPr>
          <w:t> Szolovits,</w:t>
        </w:r>
        <w:r>
          <w:rPr>
            <w:color w:val="007FAC"/>
            <w:w w:val="115"/>
            <w:sz w:val="12"/>
          </w:rPr>
          <w:t> Prediction</w:t>
        </w:r>
      </w:hyperlink>
      <w:r>
        <w:rPr>
          <w:color w:val="007FAC"/>
          <w:spacing w:val="40"/>
          <w:w w:val="115"/>
          <w:sz w:val="12"/>
        </w:rPr>
        <w:t> </w:t>
      </w:r>
      <w:hyperlink r:id="rId33">
        <w:r>
          <w:rPr>
            <w:color w:val="007FAC"/>
            <w:w w:val="115"/>
            <w:sz w:val="12"/>
          </w:rPr>
          <w:t>using</w:t>
        </w:r>
        <w:r>
          <w:rPr>
            <w:color w:val="007FAC"/>
            <w:w w:val="115"/>
            <w:sz w:val="12"/>
          </w:rPr>
          <w:t> patient</w:t>
        </w:r>
        <w:r>
          <w:rPr>
            <w:color w:val="007FAC"/>
            <w:w w:val="115"/>
            <w:sz w:val="12"/>
          </w:rPr>
          <w:t> comparison</w:t>
        </w:r>
        <w:r>
          <w:rPr>
            <w:color w:val="007FAC"/>
            <w:w w:val="115"/>
            <w:sz w:val="12"/>
          </w:rPr>
          <w:t> vs.</w:t>
        </w:r>
        <w:r>
          <w:rPr>
            <w:color w:val="007FAC"/>
            <w:w w:val="115"/>
            <w:sz w:val="12"/>
          </w:rPr>
          <w:t> modeling:</w:t>
        </w:r>
        <w:r>
          <w:rPr>
            <w:color w:val="007FAC"/>
            <w:w w:val="115"/>
            <w:sz w:val="12"/>
          </w:rPr>
          <w:t> a</w:t>
        </w:r>
        <w:r>
          <w:rPr>
            <w:color w:val="007FAC"/>
            <w:w w:val="115"/>
            <w:sz w:val="12"/>
          </w:rPr>
          <w:t> case</w:t>
        </w:r>
        <w:r>
          <w:rPr>
            <w:color w:val="007FAC"/>
            <w:w w:val="115"/>
            <w:sz w:val="12"/>
          </w:rPr>
          <w:t> study</w:t>
        </w:r>
        <w:r>
          <w:rPr>
            <w:color w:val="007FAC"/>
            <w:w w:val="115"/>
            <w:sz w:val="12"/>
          </w:rPr>
          <w:t> for</w:t>
        </w:r>
        <w:r>
          <w:rPr>
            <w:color w:val="007FAC"/>
            <w:w w:val="115"/>
            <w:sz w:val="12"/>
          </w:rPr>
          <w:t> mortality</w:t>
        </w:r>
        <w:r>
          <w:rPr>
            <w:color w:val="007FAC"/>
            <w:w w:val="115"/>
            <w:sz w:val="12"/>
          </w:rPr>
          <w:t> prediction,</w:t>
        </w:r>
        <w:r>
          <w:rPr>
            <w:color w:val="007FAC"/>
            <w:w w:val="115"/>
            <w:sz w:val="12"/>
          </w:rPr>
          <w:t> </w:t>
        </w:r>
        <w:r>
          <w:rPr>
            <w:color w:val="007FAC"/>
            <w:w w:val="115"/>
            <w:sz w:val="12"/>
          </w:rPr>
          <w:t>in:</w:t>
        </w:r>
      </w:hyperlink>
      <w:r>
        <w:rPr>
          <w:color w:val="007FAC"/>
          <w:spacing w:val="40"/>
          <w:w w:val="115"/>
          <w:sz w:val="12"/>
        </w:rPr>
        <w:t> </w:t>
      </w:r>
      <w:hyperlink r:id="rId33">
        <w:r>
          <w:rPr>
            <w:color w:val="007FAC"/>
            <w:w w:val="115"/>
            <w:sz w:val="12"/>
          </w:rPr>
          <w:t>2016</w:t>
        </w:r>
        <w:r>
          <w:rPr>
            <w:color w:val="007FAC"/>
            <w:w w:val="115"/>
            <w:sz w:val="12"/>
          </w:rPr>
          <w:t> 38th</w:t>
        </w:r>
        <w:r>
          <w:rPr>
            <w:color w:val="007FAC"/>
            <w:w w:val="115"/>
            <w:sz w:val="12"/>
          </w:rPr>
          <w:t> Annual</w:t>
        </w:r>
        <w:r>
          <w:rPr>
            <w:color w:val="007FAC"/>
            <w:w w:val="115"/>
            <w:sz w:val="12"/>
          </w:rPr>
          <w:t> International</w:t>
        </w:r>
        <w:r>
          <w:rPr>
            <w:color w:val="007FAC"/>
            <w:w w:val="115"/>
            <w:sz w:val="12"/>
          </w:rPr>
          <w:t> Conference</w:t>
        </w:r>
        <w:r>
          <w:rPr>
            <w:color w:val="007FAC"/>
            <w:w w:val="115"/>
            <w:sz w:val="12"/>
          </w:rPr>
          <w:t> of</w:t>
        </w:r>
        <w:r>
          <w:rPr>
            <w:color w:val="007FAC"/>
            <w:w w:val="115"/>
            <w:sz w:val="12"/>
          </w:rPr>
          <w:t> the</w:t>
        </w:r>
        <w:r>
          <w:rPr>
            <w:color w:val="007FAC"/>
            <w:w w:val="115"/>
            <w:sz w:val="12"/>
          </w:rPr>
          <w:t> IEEE</w:t>
        </w:r>
        <w:r>
          <w:rPr>
            <w:color w:val="007FAC"/>
            <w:w w:val="115"/>
            <w:sz w:val="12"/>
          </w:rPr>
          <w:t> Engineering</w:t>
        </w:r>
        <w:r>
          <w:rPr>
            <w:color w:val="007FAC"/>
            <w:w w:val="115"/>
            <w:sz w:val="12"/>
          </w:rPr>
          <w:t> in</w:t>
        </w:r>
        <w:r>
          <w:rPr>
            <w:color w:val="007FAC"/>
            <w:w w:val="115"/>
            <w:sz w:val="12"/>
          </w:rPr>
          <w:t> Medicine</w:t>
        </w:r>
      </w:hyperlink>
      <w:r>
        <w:rPr>
          <w:color w:val="007FAC"/>
          <w:spacing w:val="40"/>
          <w:w w:val="115"/>
          <w:sz w:val="12"/>
        </w:rPr>
        <w:t> </w:t>
      </w:r>
      <w:bookmarkStart w:name="_bookmark33" w:id="49"/>
      <w:bookmarkEnd w:id="49"/>
      <w:r>
        <w:rPr>
          <w:color w:val="007FAC"/>
          <w:w w:val="114"/>
          <w:sz w:val="12"/>
        </w:rPr>
      </w:r>
      <w:hyperlink r:id="rId33">
        <w:r>
          <w:rPr>
            <w:color w:val="007FAC"/>
            <w:w w:val="115"/>
            <w:sz w:val="12"/>
          </w:rPr>
          <w:t>and</w:t>
        </w:r>
        <w:r>
          <w:rPr>
            <w:color w:val="007FAC"/>
            <w:w w:val="115"/>
            <w:sz w:val="12"/>
          </w:rPr>
          <w:t> Biology</w:t>
        </w:r>
        <w:r>
          <w:rPr>
            <w:color w:val="007FAC"/>
            <w:w w:val="115"/>
            <w:sz w:val="12"/>
          </w:rPr>
          <w:t> Society,</w:t>
        </w:r>
        <w:r>
          <w:rPr>
            <w:color w:val="007FAC"/>
            <w:w w:val="115"/>
            <w:sz w:val="12"/>
          </w:rPr>
          <w:t> EMBC,</w:t>
        </w:r>
        <w:r>
          <w:rPr>
            <w:color w:val="007FAC"/>
            <w:w w:val="115"/>
            <w:sz w:val="12"/>
          </w:rPr>
          <w:t> IEEE,</w:t>
        </w:r>
        <w:r>
          <w:rPr>
            <w:color w:val="007FAC"/>
            <w:w w:val="115"/>
            <w:sz w:val="12"/>
          </w:rPr>
          <w:t> 2016,</w:t>
        </w:r>
        <w:r>
          <w:rPr>
            <w:color w:val="007FAC"/>
            <w:w w:val="115"/>
            <w:sz w:val="12"/>
          </w:rPr>
          <w:t> pp.</w:t>
        </w:r>
        <w:r>
          <w:rPr>
            <w:color w:val="007FAC"/>
            <w:w w:val="115"/>
            <w:sz w:val="12"/>
          </w:rPr>
          <w:t> 2464–2467.</w:t>
        </w:r>
      </w:hyperlink>
    </w:p>
    <w:p>
      <w:pPr>
        <w:pStyle w:val="ListParagraph"/>
        <w:numPr>
          <w:ilvl w:val="0"/>
          <w:numId w:val="4"/>
        </w:numPr>
        <w:tabs>
          <w:tab w:pos="460" w:val="left" w:leader="none"/>
          <w:tab w:pos="462" w:val="left" w:leader="none"/>
        </w:tabs>
        <w:spacing w:line="297" w:lineRule="auto" w:before="23" w:after="0"/>
        <w:ind w:left="462" w:right="109" w:hanging="352"/>
        <w:jc w:val="both"/>
        <w:rPr>
          <w:sz w:val="12"/>
        </w:rPr>
      </w:pPr>
      <w:hyperlink r:id="rId34">
        <w:r>
          <w:rPr>
            <w:color w:val="007FAC"/>
            <w:w w:val="115"/>
            <w:sz w:val="12"/>
          </w:rPr>
          <w:t>J.</w:t>
        </w:r>
        <w:r>
          <w:rPr>
            <w:color w:val="007FAC"/>
            <w:w w:val="115"/>
            <w:sz w:val="12"/>
          </w:rPr>
          <w:t> Calvert,</w:t>
        </w:r>
        <w:r>
          <w:rPr>
            <w:color w:val="007FAC"/>
            <w:w w:val="115"/>
            <w:sz w:val="12"/>
          </w:rPr>
          <w:t> Q.</w:t>
        </w:r>
        <w:r>
          <w:rPr>
            <w:color w:val="007FAC"/>
            <w:w w:val="115"/>
            <w:sz w:val="12"/>
          </w:rPr>
          <w:t> Mao,</w:t>
        </w:r>
        <w:r>
          <w:rPr>
            <w:color w:val="007FAC"/>
            <w:w w:val="115"/>
            <w:sz w:val="12"/>
          </w:rPr>
          <w:t> J.L.</w:t>
        </w:r>
        <w:r>
          <w:rPr>
            <w:color w:val="007FAC"/>
            <w:w w:val="115"/>
            <w:sz w:val="12"/>
          </w:rPr>
          <w:t> Hoffman,</w:t>
        </w:r>
        <w:r>
          <w:rPr>
            <w:color w:val="007FAC"/>
            <w:w w:val="115"/>
            <w:sz w:val="12"/>
          </w:rPr>
          <w:t> M.</w:t>
        </w:r>
        <w:r>
          <w:rPr>
            <w:color w:val="007FAC"/>
            <w:w w:val="115"/>
            <w:sz w:val="12"/>
          </w:rPr>
          <w:t> Jay,</w:t>
        </w:r>
        <w:r>
          <w:rPr>
            <w:color w:val="007FAC"/>
            <w:w w:val="115"/>
            <w:sz w:val="12"/>
          </w:rPr>
          <w:t> T.</w:t>
        </w:r>
        <w:r>
          <w:rPr>
            <w:color w:val="007FAC"/>
            <w:w w:val="115"/>
            <w:sz w:val="12"/>
          </w:rPr>
          <w:t> Desautels,</w:t>
        </w:r>
        <w:r>
          <w:rPr>
            <w:color w:val="007FAC"/>
            <w:w w:val="115"/>
            <w:sz w:val="12"/>
          </w:rPr>
          <w:t> H.</w:t>
        </w:r>
        <w:r>
          <w:rPr>
            <w:color w:val="007FAC"/>
            <w:w w:val="115"/>
            <w:sz w:val="12"/>
          </w:rPr>
          <w:t> Mohamadlou,</w:t>
        </w:r>
        <w:r>
          <w:rPr>
            <w:color w:val="007FAC"/>
            <w:w w:val="115"/>
            <w:sz w:val="12"/>
          </w:rPr>
          <w:t> </w:t>
        </w:r>
        <w:r>
          <w:rPr>
            <w:color w:val="007FAC"/>
            <w:w w:val="115"/>
            <w:sz w:val="12"/>
          </w:rPr>
          <w:t>U.</w:t>
        </w:r>
      </w:hyperlink>
      <w:r>
        <w:rPr>
          <w:color w:val="007FAC"/>
          <w:spacing w:val="40"/>
          <w:w w:val="115"/>
          <w:sz w:val="12"/>
        </w:rPr>
        <w:t> </w:t>
      </w:r>
      <w:hyperlink r:id="rId34">
        <w:r>
          <w:rPr>
            <w:color w:val="007FAC"/>
            <w:w w:val="115"/>
            <w:sz w:val="12"/>
          </w:rPr>
          <w:t>Chettipally,</w:t>
        </w:r>
        <w:r>
          <w:rPr>
            <w:color w:val="007FAC"/>
            <w:w w:val="115"/>
            <w:sz w:val="12"/>
          </w:rPr>
          <w:t> R.</w:t>
        </w:r>
        <w:r>
          <w:rPr>
            <w:color w:val="007FAC"/>
            <w:w w:val="115"/>
            <w:sz w:val="12"/>
          </w:rPr>
          <w:t> Das,</w:t>
        </w:r>
        <w:r>
          <w:rPr>
            <w:color w:val="007FAC"/>
            <w:w w:val="115"/>
            <w:sz w:val="12"/>
          </w:rPr>
          <w:t> Using</w:t>
        </w:r>
        <w:r>
          <w:rPr>
            <w:color w:val="007FAC"/>
            <w:w w:val="115"/>
            <w:sz w:val="12"/>
          </w:rPr>
          <w:t> electronic</w:t>
        </w:r>
        <w:r>
          <w:rPr>
            <w:color w:val="007FAC"/>
            <w:w w:val="115"/>
            <w:sz w:val="12"/>
          </w:rPr>
          <w:t> health</w:t>
        </w:r>
        <w:r>
          <w:rPr>
            <w:color w:val="007FAC"/>
            <w:w w:val="115"/>
            <w:sz w:val="12"/>
          </w:rPr>
          <w:t> record</w:t>
        </w:r>
        <w:r>
          <w:rPr>
            <w:color w:val="007FAC"/>
            <w:w w:val="115"/>
            <w:sz w:val="12"/>
          </w:rPr>
          <w:t> collected</w:t>
        </w:r>
        <w:r>
          <w:rPr>
            <w:color w:val="007FAC"/>
            <w:w w:val="115"/>
            <w:sz w:val="12"/>
          </w:rPr>
          <w:t> clinical</w:t>
        </w:r>
        <w:r>
          <w:rPr>
            <w:color w:val="007FAC"/>
            <w:w w:val="115"/>
            <w:sz w:val="12"/>
          </w:rPr>
          <w:t> variables</w:t>
        </w:r>
        <w:r>
          <w:rPr>
            <w:color w:val="007FAC"/>
            <w:w w:val="115"/>
            <w:sz w:val="12"/>
          </w:rPr>
          <w:t> to</w:t>
        </w:r>
      </w:hyperlink>
      <w:r>
        <w:rPr>
          <w:color w:val="007FAC"/>
          <w:spacing w:val="40"/>
          <w:w w:val="120"/>
          <w:sz w:val="12"/>
        </w:rPr>
        <w:t> </w:t>
      </w:r>
      <w:bookmarkStart w:name="_bookmark34" w:id="50"/>
      <w:bookmarkEnd w:id="50"/>
      <w:r>
        <w:rPr>
          <w:color w:val="007FAC"/>
          <w:w w:val="120"/>
          <w:sz w:val="12"/>
        </w:rPr>
      </w:r>
      <w:hyperlink r:id="rId34">
        <w:r>
          <w:rPr>
            <w:color w:val="007FAC"/>
            <w:w w:val="115"/>
            <w:sz w:val="12"/>
          </w:rPr>
          <w:t>predict</w:t>
        </w:r>
        <w:r>
          <w:rPr>
            <w:color w:val="007FAC"/>
            <w:spacing w:val="17"/>
            <w:w w:val="115"/>
            <w:sz w:val="12"/>
          </w:rPr>
          <w:t> </w:t>
        </w:r>
        <w:r>
          <w:rPr>
            <w:color w:val="007FAC"/>
            <w:w w:val="115"/>
            <w:sz w:val="12"/>
          </w:rPr>
          <w:t>medical</w:t>
        </w:r>
        <w:r>
          <w:rPr>
            <w:color w:val="007FAC"/>
            <w:spacing w:val="17"/>
            <w:w w:val="115"/>
            <w:sz w:val="12"/>
          </w:rPr>
          <w:t> </w:t>
        </w:r>
        <w:r>
          <w:rPr>
            <w:color w:val="007FAC"/>
            <w:w w:val="115"/>
            <w:sz w:val="12"/>
          </w:rPr>
          <w:t>intensive</w:t>
        </w:r>
        <w:r>
          <w:rPr>
            <w:color w:val="007FAC"/>
            <w:spacing w:val="17"/>
            <w:w w:val="115"/>
            <w:sz w:val="12"/>
          </w:rPr>
          <w:t> </w:t>
        </w:r>
        <w:r>
          <w:rPr>
            <w:color w:val="007FAC"/>
            <w:w w:val="115"/>
            <w:sz w:val="12"/>
          </w:rPr>
          <w:t>care</w:t>
        </w:r>
        <w:r>
          <w:rPr>
            <w:color w:val="007FAC"/>
            <w:spacing w:val="17"/>
            <w:w w:val="115"/>
            <w:sz w:val="12"/>
          </w:rPr>
          <w:t> </w:t>
        </w:r>
        <w:r>
          <w:rPr>
            <w:color w:val="007FAC"/>
            <w:w w:val="115"/>
            <w:sz w:val="12"/>
          </w:rPr>
          <w:t>unit</w:t>
        </w:r>
        <w:r>
          <w:rPr>
            <w:color w:val="007FAC"/>
            <w:spacing w:val="17"/>
            <w:w w:val="115"/>
            <w:sz w:val="12"/>
          </w:rPr>
          <w:t> </w:t>
        </w:r>
        <w:r>
          <w:rPr>
            <w:color w:val="007FAC"/>
            <w:w w:val="115"/>
            <w:sz w:val="12"/>
          </w:rPr>
          <w:t>mortality,</w:t>
        </w:r>
        <w:r>
          <w:rPr>
            <w:color w:val="007FAC"/>
            <w:spacing w:val="17"/>
            <w:w w:val="115"/>
            <w:sz w:val="12"/>
          </w:rPr>
          <w:t> </w:t>
        </w:r>
        <w:r>
          <w:rPr>
            <w:color w:val="007FAC"/>
            <w:w w:val="115"/>
            <w:sz w:val="12"/>
          </w:rPr>
          <w:t>Ann.</w:t>
        </w:r>
        <w:r>
          <w:rPr>
            <w:color w:val="007FAC"/>
            <w:spacing w:val="17"/>
            <w:w w:val="115"/>
            <w:sz w:val="12"/>
          </w:rPr>
          <w:t> </w:t>
        </w:r>
        <w:r>
          <w:rPr>
            <w:color w:val="007FAC"/>
            <w:w w:val="115"/>
            <w:sz w:val="12"/>
          </w:rPr>
          <w:t>Med.</w:t>
        </w:r>
        <w:r>
          <w:rPr>
            <w:color w:val="007FAC"/>
            <w:spacing w:val="17"/>
            <w:w w:val="115"/>
            <w:sz w:val="12"/>
          </w:rPr>
          <w:t> </w:t>
        </w:r>
        <w:r>
          <w:rPr>
            <w:color w:val="007FAC"/>
            <w:w w:val="115"/>
            <w:sz w:val="12"/>
          </w:rPr>
          <w:t>Surg.</w:t>
        </w:r>
        <w:r>
          <w:rPr>
            <w:color w:val="007FAC"/>
            <w:spacing w:val="17"/>
            <w:w w:val="115"/>
            <w:sz w:val="12"/>
          </w:rPr>
          <w:t> </w:t>
        </w:r>
        <w:r>
          <w:rPr>
            <w:color w:val="007FAC"/>
            <w:w w:val="115"/>
            <w:sz w:val="12"/>
          </w:rPr>
          <w:t>11</w:t>
        </w:r>
        <w:r>
          <w:rPr>
            <w:color w:val="007FAC"/>
            <w:spacing w:val="17"/>
            <w:w w:val="115"/>
            <w:sz w:val="12"/>
          </w:rPr>
          <w:t> </w:t>
        </w:r>
        <w:r>
          <w:rPr>
            <w:color w:val="007FAC"/>
            <w:w w:val="115"/>
            <w:sz w:val="12"/>
          </w:rPr>
          <w:t>(2016)</w:t>
        </w:r>
        <w:r>
          <w:rPr>
            <w:color w:val="007FAC"/>
            <w:spacing w:val="17"/>
            <w:w w:val="115"/>
            <w:sz w:val="12"/>
          </w:rPr>
          <w:t> </w:t>
        </w:r>
        <w:r>
          <w:rPr>
            <w:color w:val="007FAC"/>
            <w:w w:val="115"/>
            <w:sz w:val="12"/>
          </w:rPr>
          <w:t>52–57.</w:t>
        </w:r>
      </w:hyperlink>
    </w:p>
    <w:p>
      <w:pPr>
        <w:pStyle w:val="ListParagraph"/>
        <w:numPr>
          <w:ilvl w:val="0"/>
          <w:numId w:val="4"/>
        </w:numPr>
        <w:tabs>
          <w:tab w:pos="460" w:val="left" w:leader="none"/>
          <w:tab w:pos="462" w:val="left" w:leader="none"/>
        </w:tabs>
        <w:spacing w:line="297" w:lineRule="auto" w:before="22" w:after="0"/>
        <w:ind w:left="462" w:right="109" w:hanging="352"/>
        <w:jc w:val="both"/>
        <w:rPr>
          <w:sz w:val="12"/>
        </w:rPr>
      </w:pPr>
      <w:hyperlink r:id="rId35">
        <w:r>
          <w:rPr>
            <w:color w:val="007FAC"/>
            <w:w w:val="115"/>
            <w:sz w:val="12"/>
          </w:rPr>
          <w:t>R.</w:t>
        </w:r>
        <w:r>
          <w:rPr>
            <w:color w:val="007FAC"/>
            <w:w w:val="115"/>
            <w:sz w:val="12"/>
          </w:rPr>
          <w:t> Pirracchio,</w:t>
        </w:r>
        <w:r>
          <w:rPr>
            <w:color w:val="007FAC"/>
            <w:w w:val="115"/>
            <w:sz w:val="12"/>
          </w:rPr>
          <w:t> Mortality</w:t>
        </w:r>
        <w:r>
          <w:rPr>
            <w:color w:val="007FAC"/>
            <w:w w:val="115"/>
            <w:sz w:val="12"/>
          </w:rPr>
          <w:t> prediction</w:t>
        </w:r>
        <w:r>
          <w:rPr>
            <w:color w:val="007FAC"/>
            <w:w w:val="115"/>
            <w:sz w:val="12"/>
          </w:rPr>
          <w:t> in</w:t>
        </w:r>
        <w:r>
          <w:rPr>
            <w:color w:val="007FAC"/>
            <w:w w:val="115"/>
            <w:sz w:val="12"/>
          </w:rPr>
          <w:t> the</w:t>
        </w:r>
        <w:r>
          <w:rPr>
            <w:color w:val="007FAC"/>
            <w:w w:val="115"/>
            <w:sz w:val="12"/>
          </w:rPr>
          <w:t> icu</w:t>
        </w:r>
        <w:r>
          <w:rPr>
            <w:color w:val="007FAC"/>
            <w:w w:val="115"/>
            <w:sz w:val="12"/>
          </w:rPr>
          <w:t> based</w:t>
        </w:r>
        <w:r>
          <w:rPr>
            <w:color w:val="007FAC"/>
            <w:w w:val="115"/>
            <w:sz w:val="12"/>
          </w:rPr>
          <w:t> on</w:t>
        </w:r>
        <w:r>
          <w:rPr>
            <w:color w:val="007FAC"/>
            <w:w w:val="115"/>
            <w:sz w:val="12"/>
          </w:rPr>
          <w:t> mimic-ii</w:t>
        </w:r>
        <w:r>
          <w:rPr>
            <w:color w:val="007FAC"/>
            <w:w w:val="115"/>
            <w:sz w:val="12"/>
          </w:rPr>
          <w:t> results</w:t>
        </w:r>
        <w:r>
          <w:rPr>
            <w:color w:val="007FAC"/>
            <w:w w:val="115"/>
            <w:sz w:val="12"/>
          </w:rPr>
          <w:t> from</w:t>
        </w:r>
        <w:r>
          <w:rPr>
            <w:color w:val="007FAC"/>
            <w:w w:val="115"/>
            <w:sz w:val="12"/>
          </w:rPr>
          <w:t> the</w:t>
        </w:r>
      </w:hyperlink>
      <w:r>
        <w:rPr>
          <w:color w:val="007FAC"/>
          <w:spacing w:val="40"/>
          <w:w w:val="115"/>
          <w:sz w:val="12"/>
        </w:rPr>
        <w:t> </w:t>
      </w:r>
      <w:hyperlink r:id="rId35">
        <w:r>
          <w:rPr>
            <w:color w:val="007FAC"/>
            <w:w w:val="115"/>
            <w:sz w:val="12"/>
          </w:rPr>
          <w:t>super</w:t>
        </w:r>
        <w:r>
          <w:rPr>
            <w:color w:val="007FAC"/>
            <w:w w:val="115"/>
            <w:sz w:val="12"/>
          </w:rPr>
          <w:t> icu</w:t>
        </w:r>
        <w:r>
          <w:rPr>
            <w:color w:val="007FAC"/>
            <w:w w:val="115"/>
            <w:sz w:val="12"/>
          </w:rPr>
          <w:t> learner</w:t>
        </w:r>
        <w:r>
          <w:rPr>
            <w:color w:val="007FAC"/>
            <w:w w:val="115"/>
            <w:sz w:val="12"/>
          </w:rPr>
          <w:t> algorithm</w:t>
        </w:r>
        <w:r>
          <w:rPr>
            <w:color w:val="007FAC"/>
            <w:w w:val="115"/>
            <w:sz w:val="12"/>
          </w:rPr>
          <w:t> (sicula)</w:t>
        </w:r>
        <w:r>
          <w:rPr>
            <w:color w:val="007FAC"/>
            <w:w w:val="115"/>
            <w:sz w:val="12"/>
          </w:rPr>
          <w:t> project,</w:t>
        </w:r>
        <w:r>
          <w:rPr>
            <w:color w:val="007FAC"/>
            <w:w w:val="115"/>
            <w:sz w:val="12"/>
          </w:rPr>
          <w:t> in:</w:t>
        </w:r>
        <w:r>
          <w:rPr>
            <w:color w:val="007FAC"/>
            <w:w w:val="115"/>
            <w:sz w:val="12"/>
          </w:rPr>
          <w:t> Secondary</w:t>
        </w:r>
        <w:r>
          <w:rPr>
            <w:color w:val="007FAC"/>
            <w:w w:val="115"/>
            <w:sz w:val="12"/>
          </w:rPr>
          <w:t> Analysis</w:t>
        </w:r>
        <w:r>
          <w:rPr>
            <w:color w:val="007FAC"/>
            <w:w w:val="115"/>
            <w:sz w:val="12"/>
          </w:rPr>
          <w:t> of</w:t>
        </w:r>
        <w:r>
          <w:rPr>
            <w:color w:val="007FAC"/>
            <w:w w:val="115"/>
            <w:sz w:val="12"/>
          </w:rPr>
          <w:t> </w:t>
        </w:r>
        <w:r>
          <w:rPr>
            <w:color w:val="007FAC"/>
            <w:w w:val="115"/>
            <w:sz w:val="12"/>
          </w:rPr>
          <w:t>Electronic</w:t>
        </w:r>
      </w:hyperlink>
      <w:r>
        <w:rPr>
          <w:color w:val="007FAC"/>
          <w:spacing w:val="40"/>
          <w:w w:val="115"/>
          <w:sz w:val="12"/>
        </w:rPr>
        <w:t> </w:t>
      </w:r>
      <w:bookmarkStart w:name="_bookmark35" w:id="51"/>
      <w:bookmarkEnd w:id="51"/>
      <w:r>
        <w:rPr>
          <w:color w:val="007FAC"/>
          <w:w w:val="115"/>
          <w:sz w:val="12"/>
        </w:rPr>
      </w:r>
      <w:hyperlink r:id="rId35">
        <w:r>
          <w:rPr>
            <w:color w:val="007FAC"/>
            <w:w w:val="115"/>
            <w:sz w:val="12"/>
          </w:rPr>
          <w:t>Health</w:t>
        </w:r>
        <w:r>
          <w:rPr>
            <w:color w:val="007FAC"/>
            <w:w w:val="115"/>
            <w:sz w:val="12"/>
          </w:rPr>
          <w:t> Records,</w:t>
        </w:r>
        <w:r>
          <w:rPr>
            <w:color w:val="007FAC"/>
            <w:w w:val="115"/>
            <w:sz w:val="12"/>
          </w:rPr>
          <w:t> Springer,</w:t>
        </w:r>
        <w:r>
          <w:rPr>
            <w:color w:val="007FAC"/>
            <w:w w:val="115"/>
            <w:sz w:val="12"/>
          </w:rPr>
          <w:t> 2016,</w:t>
        </w:r>
        <w:r>
          <w:rPr>
            <w:color w:val="007FAC"/>
            <w:w w:val="115"/>
            <w:sz w:val="12"/>
          </w:rPr>
          <w:t> pp.</w:t>
        </w:r>
        <w:r>
          <w:rPr>
            <w:color w:val="007FAC"/>
            <w:w w:val="115"/>
            <w:sz w:val="12"/>
          </w:rPr>
          <w:t> 295–313.</w:t>
        </w:r>
      </w:hyperlink>
    </w:p>
    <w:p>
      <w:pPr>
        <w:pStyle w:val="ListParagraph"/>
        <w:numPr>
          <w:ilvl w:val="0"/>
          <w:numId w:val="4"/>
        </w:numPr>
        <w:tabs>
          <w:tab w:pos="460" w:val="left" w:leader="none"/>
          <w:tab w:pos="462" w:val="left" w:leader="none"/>
        </w:tabs>
        <w:spacing w:line="297" w:lineRule="auto" w:before="22" w:after="0"/>
        <w:ind w:left="462" w:right="109" w:hanging="352"/>
        <w:jc w:val="both"/>
        <w:rPr>
          <w:sz w:val="12"/>
        </w:rPr>
      </w:pPr>
      <w:hyperlink r:id="rId36">
        <w:r>
          <w:rPr>
            <w:color w:val="007FAC"/>
            <w:w w:val="115"/>
            <w:sz w:val="12"/>
          </w:rPr>
          <w:t>R.</w:t>
        </w:r>
        <w:r>
          <w:rPr>
            <w:color w:val="007FAC"/>
            <w:w w:val="115"/>
            <w:sz w:val="12"/>
          </w:rPr>
          <w:t> Ahmad,</w:t>
        </w:r>
        <w:r>
          <w:rPr>
            <w:color w:val="007FAC"/>
            <w:w w:val="115"/>
            <w:sz w:val="12"/>
          </w:rPr>
          <w:t> P.A.</w:t>
        </w:r>
        <w:r>
          <w:rPr>
            <w:color w:val="007FAC"/>
            <w:w w:val="115"/>
            <w:sz w:val="12"/>
          </w:rPr>
          <w:t> Bath,</w:t>
        </w:r>
        <w:r>
          <w:rPr>
            <w:color w:val="007FAC"/>
            <w:w w:val="115"/>
            <w:sz w:val="12"/>
          </w:rPr>
          <w:t> Identification</w:t>
        </w:r>
        <w:r>
          <w:rPr>
            <w:color w:val="007FAC"/>
            <w:w w:val="115"/>
            <w:sz w:val="12"/>
          </w:rPr>
          <w:t> of</w:t>
        </w:r>
        <w:r>
          <w:rPr>
            <w:color w:val="007FAC"/>
            <w:w w:val="115"/>
            <w:sz w:val="12"/>
          </w:rPr>
          <w:t> risk</w:t>
        </w:r>
        <w:r>
          <w:rPr>
            <w:color w:val="007FAC"/>
            <w:w w:val="115"/>
            <w:sz w:val="12"/>
          </w:rPr>
          <w:t> factors</w:t>
        </w:r>
        <w:r>
          <w:rPr>
            <w:color w:val="007FAC"/>
            <w:w w:val="115"/>
            <w:sz w:val="12"/>
          </w:rPr>
          <w:t> for</w:t>
        </w:r>
        <w:r>
          <w:rPr>
            <w:color w:val="007FAC"/>
            <w:w w:val="115"/>
            <w:sz w:val="12"/>
          </w:rPr>
          <w:t> 15-year</w:t>
        </w:r>
        <w:r>
          <w:rPr>
            <w:color w:val="007FAC"/>
            <w:w w:val="115"/>
            <w:sz w:val="12"/>
          </w:rPr>
          <w:t> mortality</w:t>
        </w:r>
        <w:r>
          <w:rPr>
            <w:color w:val="007FAC"/>
            <w:w w:val="115"/>
            <w:sz w:val="12"/>
          </w:rPr>
          <w:t> </w:t>
        </w:r>
        <w:r>
          <w:rPr>
            <w:color w:val="007FAC"/>
            <w:w w:val="115"/>
            <w:sz w:val="12"/>
          </w:rPr>
          <w:t>among</w:t>
        </w:r>
      </w:hyperlink>
      <w:r>
        <w:rPr>
          <w:color w:val="007FAC"/>
          <w:spacing w:val="40"/>
          <w:w w:val="115"/>
          <w:sz w:val="12"/>
        </w:rPr>
        <w:t> </w:t>
      </w:r>
      <w:hyperlink r:id="rId36">
        <w:r>
          <w:rPr>
            <w:color w:val="007FAC"/>
            <w:w w:val="115"/>
            <w:sz w:val="12"/>
          </w:rPr>
          <w:t>community-dwelling</w:t>
        </w:r>
        <w:r>
          <w:rPr>
            <w:color w:val="007FAC"/>
            <w:spacing w:val="21"/>
            <w:w w:val="115"/>
            <w:sz w:val="12"/>
          </w:rPr>
          <w:t> </w:t>
        </w:r>
        <w:r>
          <w:rPr>
            <w:color w:val="007FAC"/>
            <w:w w:val="115"/>
            <w:sz w:val="12"/>
          </w:rPr>
          <w:t>older</w:t>
        </w:r>
        <w:r>
          <w:rPr>
            <w:color w:val="007FAC"/>
            <w:spacing w:val="21"/>
            <w:w w:val="115"/>
            <w:sz w:val="12"/>
          </w:rPr>
          <w:t> </w:t>
        </w:r>
        <w:r>
          <w:rPr>
            <w:color w:val="007FAC"/>
            <w:w w:val="115"/>
            <w:sz w:val="12"/>
          </w:rPr>
          <w:t>people</w:t>
        </w:r>
        <w:r>
          <w:rPr>
            <w:color w:val="007FAC"/>
            <w:spacing w:val="21"/>
            <w:w w:val="115"/>
            <w:sz w:val="12"/>
          </w:rPr>
          <w:t> </w:t>
        </w:r>
        <w:r>
          <w:rPr>
            <w:color w:val="007FAC"/>
            <w:w w:val="115"/>
            <w:sz w:val="12"/>
          </w:rPr>
          <w:t>using</w:t>
        </w:r>
        <w:r>
          <w:rPr>
            <w:color w:val="007FAC"/>
            <w:spacing w:val="21"/>
            <w:w w:val="115"/>
            <w:sz w:val="12"/>
          </w:rPr>
          <w:t> </w:t>
        </w:r>
        <w:r>
          <w:rPr>
            <w:color w:val="007FAC"/>
            <w:w w:val="115"/>
            <w:sz w:val="12"/>
          </w:rPr>
          <w:t>cox</w:t>
        </w:r>
        <w:r>
          <w:rPr>
            <w:color w:val="007FAC"/>
            <w:spacing w:val="21"/>
            <w:w w:val="115"/>
            <w:sz w:val="12"/>
          </w:rPr>
          <w:t> </w:t>
        </w:r>
        <w:r>
          <w:rPr>
            <w:color w:val="007FAC"/>
            <w:w w:val="115"/>
            <w:sz w:val="12"/>
          </w:rPr>
          <w:t>regression</w:t>
        </w:r>
        <w:r>
          <w:rPr>
            <w:color w:val="007FAC"/>
            <w:spacing w:val="21"/>
            <w:w w:val="115"/>
            <w:sz w:val="12"/>
          </w:rPr>
          <w:t> </w:t>
        </w:r>
        <w:r>
          <w:rPr>
            <w:color w:val="007FAC"/>
            <w:w w:val="115"/>
            <w:sz w:val="12"/>
          </w:rPr>
          <w:t>and</w:t>
        </w:r>
        <w:r>
          <w:rPr>
            <w:color w:val="007FAC"/>
            <w:spacing w:val="21"/>
            <w:w w:val="115"/>
            <w:sz w:val="12"/>
          </w:rPr>
          <w:t> </w:t>
        </w:r>
        <w:r>
          <w:rPr>
            <w:color w:val="007FAC"/>
            <w:w w:val="115"/>
            <w:sz w:val="12"/>
          </w:rPr>
          <w:t>a</w:t>
        </w:r>
        <w:r>
          <w:rPr>
            <w:color w:val="007FAC"/>
            <w:spacing w:val="21"/>
            <w:w w:val="115"/>
            <w:sz w:val="12"/>
          </w:rPr>
          <w:t> </w:t>
        </w:r>
        <w:r>
          <w:rPr>
            <w:color w:val="007FAC"/>
            <w:w w:val="115"/>
            <w:sz w:val="12"/>
          </w:rPr>
          <w:t>genetic</w:t>
        </w:r>
        <w:r>
          <w:rPr>
            <w:color w:val="007FAC"/>
            <w:spacing w:val="21"/>
            <w:w w:val="115"/>
            <w:sz w:val="12"/>
          </w:rPr>
          <w:t> </w:t>
        </w:r>
        <w:r>
          <w:rPr>
            <w:color w:val="007FAC"/>
            <w:w w:val="115"/>
            <w:sz w:val="12"/>
          </w:rPr>
          <w:t>algorithm,</w:t>
        </w:r>
      </w:hyperlink>
    </w:p>
    <w:p>
      <w:pPr>
        <w:spacing w:before="1"/>
        <w:ind w:left="462" w:right="0" w:firstLine="0"/>
        <w:jc w:val="both"/>
        <w:rPr>
          <w:sz w:val="12"/>
        </w:rPr>
      </w:pPr>
      <w:hyperlink r:id="rId36">
        <w:r>
          <w:rPr>
            <w:color w:val="007FAC"/>
            <w:w w:val="115"/>
            <w:sz w:val="12"/>
          </w:rPr>
          <w:t>J.</w:t>
        </w:r>
        <w:r>
          <w:rPr>
            <w:color w:val="007FAC"/>
            <w:spacing w:val="16"/>
            <w:w w:val="115"/>
            <w:sz w:val="12"/>
          </w:rPr>
          <w:t> </w:t>
        </w:r>
        <w:r>
          <w:rPr>
            <w:color w:val="007FAC"/>
            <w:w w:val="115"/>
            <w:sz w:val="12"/>
          </w:rPr>
          <w:t>Gerontol.</w:t>
        </w:r>
        <w:r>
          <w:rPr>
            <w:color w:val="007FAC"/>
            <w:spacing w:val="16"/>
            <w:w w:val="115"/>
            <w:sz w:val="12"/>
          </w:rPr>
          <w:t> </w:t>
        </w:r>
        <w:r>
          <w:rPr>
            <w:color w:val="007FAC"/>
            <w:w w:val="115"/>
            <w:sz w:val="12"/>
          </w:rPr>
          <w:t>(A</w:t>
        </w:r>
        <w:r>
          <w:rPr>
            <w:color w:val="007FAC"/>
            <w:spacing w:val="16"/>
            <w:w w:val="115"/>
            <w:sz w:val="12"/>
          </w:rPr>
          <w:t> </w:t>
        </w:r>
        <w:r>
          <w:rPr>
            <w:color w:val="007FAC"/>
            <w:w w:val="115"/>
            <w:sz w:val="12"/>
          </w:rPr>
          <w:t>Biol.</w:t>
        </w:r>
        <w:r>
          <w:rPr>
            <w:color w:val="007FAC"/>
            <w:spacing w:val="17"/>
            <w:w w:val="115"/>
            <w:sz w:val="12"/>
          </w:rPr>
          <w:t> </w:t>
        </w:r>
        <w:r>
          <w:rPr>
            <w:color w:val="007FAC"/>
            <w:w w:val="115"/>
            <w:sz w:val="12"/>
          </w:rPr>
          <w:t>Sci.</w:t>
        </w:r>
        <w:r>
          <w:rPr>
            <w:color w:val="007FAC"/>
            <w:spacing w:val="16"/>
            <w:w w:val="115"/>
            <w:sz w:val="12"/>
          </w:rPr>
          <w:t> </w:t>
        </w:r>
        <w:r>
          <w:rPr>
            <w:color w:val="007FAC"/>
            <w:w w:val="115"/>
            <w:sz w:val="12"/>
          </w:rPr>
          <w:t>Med.</w:t>
        </w:r>
        <w:r>
          <w:rPr>
            <w:color w:val="007FAC"/>
            <w:spacing w:val="16"/>
            <w:w w:val="115"/>
            <w:sz w:val="12"/>
          </w:rPr>
          <w:t> </w:t>
        </w:r>
        <w:r>
          <w:rPr>
            <w:color w:val="007FAC"/>
            <w:w w:val="115"/>
            <w:sz w:val="12"/>
          </w:rPr>
          <w:t>Sci.)</w:t>
        </w:r>
        <w:r>
          <w:rPr>
            <w:color w:val="007FAC"/>
            <w:spacing w:val="17"/>
            <w:w w:val="115"/>
            <w:sz w:val="12"/>
          </w:rPr>
          <w:t> </w:t>
        </w:r>
        <w:r>
          <w:rPr>
            <w:color w:val="007FAC"/>
            <w:w w:val="115"/>
            <w:sz w:val="12"/>
          </w:rPr>
          <w:t>60</w:t>
        </w:r>
        <w:r>
          <w:rPr>
            <w:color w:val="007FAC"/>
            <w:spacing w:val="16"/>
            <w:w w:val="115"/>
            <w:sz w:val="12"/>
          </w:rPr>
          <w:t> </w:t>
        </w:r>
        <w:r>
          <w:rPr>
            <w:color w:val="007FAC"/>
            <w:w w:val="115"/>
            <w:sz w:val="12"/>
          </w:rPr>
          <w:t>(8)</w:t>
        </w:r>
        <w:r>
          <w:rPr>
            <w:color w:val="007FAC"/>
            <w:spacing w:val="16"/>
            <w:w w:val="115"/>
            <w:sz w:val="12"/>
          </w:rPr>
          <w:t> </w:t>
        </w:r>
        <w:r>
          <w:rPr>
            <w:color w:val="007FAC"/>
            <w:w w:val="115"/>
            <w:sz w:val="12"/>
          </w:rPr>
          <w:t>(2005)</w:t>
        </w:r>
        <w:r>
          <w:rPr>
            <w:color w:val="007FAC"/>
            <w:spacing w:val="17"/>
            <w:w w:val="115"/>
            <w:sz w:val="12"/>
          </w:rPr>
          <w:t> </w:t>
        </w:r>
        <w:r>
          <w:rPr>
            <w:color w:val="007FAC"/>
            <w:spacing w:val="-2"/>
            <w:w w:val="115"/>
            <w:sz w:val="12"/>
          </w:rPr>
          <w:t>1052–1058.</w:t>
        </w:r>
      </w:hyperlink>
    </w:p>
    <w:p>
      <w:pPr>
        <w:pStyle w:val="ListParagraph"/>
        <w:numPr>
          <w:ilvl w:val="0"/>
          <w:numId w:val="4"/>
        </w:numPr>
        <w:tabs>
          <w:tab w:pos="460" w:val="left" w:leader="none"/>
          <w:tab w:pos="462" w:val="left" w:leader="none"/>
        </w:tabs>
        <w:spacing w:line="297" w:lineRule="auto" w:before="55" w:after="0"/>
        <w:ind w:left="462" w:right="109" w:hanging="352"/>
        <w:jc w:val="both"/>
        <w:rPr>
          <w:sz w:val="12"/>
        </w:rPr>
      </w:pPr>
      <w:hyperlink r:id="rId37">
        <w:r>
          <w:rPr>
            <w:color w:val="007FAC"/>
            <w:w w:val="115"/>
            <w:sz w:val="12"/>
          </w:rPr>
          <w:t>L.J.</w:t>
        </w:r>
        <w:r>
          <w:rPr>
            <w:color w:val="007FAC"/>
            <w:spacing w:val="40"/>
            <w:w w:val="115"/>
            <w:sz w:val="12"/>
          </w:rPr>
          <w:t> </w:t>
        </w:r>
        <w:r>
          <w:rPr>
            <w:color w:val="007FAC"/>
            <w:w w:val="115"/>
            <w:sz w:val="12"/>
          </w:rPr>
          <w:t>Adams,</w:t>
        </w:r>
        <w:r>
          <w:rPr>
            <w:color w:val="007FAC"/>
            <w:spacing w:val="40"/>
            <w:w w:val="115"/>
            <w:sz w:val="12"/>
          </w:rPr>
          <w:t> </w:t>
        </w:r>
        <w:r>
          <w:rPr>
            <w:color w:val="007FAC"/>
            <w:w w:val="115"/>
            <w:sz w:val="12"/>
          </w:rPr>
          <w:t>G.</w:t>
        </w:r>
        <w:r>
          <w:rPr>
            <w:color w:val="007FAC"/>
            <w:spacing w:val="40"/>
            <w:w w:val="115"/>
            <w:sz w:val="12"/>
          </w:rPr>
          <w:t> </w:t>
        </w:r>
        <w:r>
          <w:rPr>
            <w:color w:val="007FAC"/>
            <w:w w:val="115"/>
            <w:sz w:val="12"/>
          </w:rPr>
          <w:t>Bello,</w:t>
        </w:r>
        <w:r>
          <w:rPr>
            <w:color w:val="007FAC"/>
            <w:spacing w:val="40"/>
            <w:w w:val="115"/>
            <w:sz w:val="12"/>
          </w:rPr>
          <w:t> </w:t>
        </w:r>
        <w:r>
          <w:rPr>
            <w:color w:val="007FAC"/>
            <w:w w:val="115"/>
            <w:sz w:val="12"/>
          </w:rPr>
          <w:t>G.G.</w:t>
        </w:r>
        <w:r>
          <w:rPr>
            <w:color w:val="007FAC"/>
            <w:spacing w:val="40"/>
            <w:w w:val="115"/>
            <w:sz w:val="12"/>
          </w:rPr>
          <w:t> </w:t>
        </w:r>
        <w:r>
          <w:rPr>
            <w:color w:val="007FAC"/>
            <w:w w:val="115"/>
            <w:sz w:val="12"/>
          </w:rPr>
          <w:t>Dumancas,</w:t>
        </w:r>
        <w:r>
          <w:rPr>
            <w:color w:val="007FAC"/>
            <w:spacing w:val="40"/>
            <w:w w:val="115"/>
            <w:sz w:val="12"/>
          </w:rPr>
          <w:t> </w:t>
        </w:r>
        <w:r>
          <w:rPr>
            <w:color w:val="007FAC"/>
            <w:w w:val="115"/>
            <w:sz w:val="12"/>
          </w:rPr>
          <w:t>Development</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application</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a</w:t>
        </w:r>
      </w:hyperlink>
      <w:r>
        <w:rPr>
          <w:color w:val="007FAC"/>
          <w:spacing w:val="40"/>
          <w:w w:val="115"/>
          <w:sz w:val="12"/>
        </w:rPr>
        <w:t> </w:t>
      </w:r>
      <w:hyperlink r:id="rId37">
        <w:r>
          <w:rPr>
            <w:color w:val="007FAC"/>
            <w:w w:val="115"/>
            <w:sz w:val="12"/>
          </w:rPr>
          <w:t>genetic</w:t>
        </w:r>
        <w:r>
          <w:rPr>
            <w:color w:val="007FAC"/>
            <w:spacing w:val="40"/>
            <w:w w:val="115"/>
            <w:sz w:val="12"/>
          </w:rPr>
          <w:t> </w:t>
        </w:r>
        <w:r>
          <w:rPr>
            <w:color w:val="007FAC"/>
            <w:w w:val="115"/>
            <w:sz w:val="12"/>
          </w:rPr>
          <w:t>algorithm</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variable</w:t>
        </w:r>
        <w:r>
          <w:rPr>
            <w:color w:val="007FAC"/>
            <w:spacing w:val="40"/>
            <w:w w:val="115"/>
            <w:sz w:val="12"/>
          </w:rPr>
          <w:t> </w:t>
        </w:r>
        <w:r>
          <w:rPr>
            <w:color w:val="007FAC"/>
            <w:w w:val="115"/>
            <w:sz w:val="12"/>
          </w:rPr>
          <w:t>optimization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predictive</w:t>
        </w:r>
        <w:r>
          <w:rPr>
            <w:color w:val="007FAC"/>
            <w:spacing w:val="40"/>
            <w:w w:val="115"/>
            <w:sz w:val="12"/>
          </w:rPr>
          <w:t> </w:t>
        </w:r>
        <w:r>
          <w:rPr>
            <w:color w:val="007FAC"/>
            <w:w w:val="115"/>
            <w:sz w:val="12"/>
          </w:rPr>
          <w:t>modeling</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five-</w:t>
        </w:r>
      </w:hyperlink>
      <w:r>
        <w:rPr>
          <w:color w:val="007FAC"/>
          <w:spacing w:val="40"/>
          <w:w w:val="115"/>
          <w:sz w:val="12"/>
        </w:rPr>
        <w:t> </w:t>
      </w:r>
      <w:hyperlink r:id="rId37">
        <w:r>
          <w:rPr>
            <w:color w:val="007FAC"/>
            <w:w w:val="115"/>
            <w:sz w:val="12"/>
          </w:rPr>
          <w:t>year</w:t>
        </w:r>
        <w:r>
          <w:rPr>
            <w:color w:val="007FAC"/>
            <w:w w:val="115"/>
            <w:sz w:val="12"/>
          </w:rPr>
          <w:t> mortality</w:t>
        </w:r>
        <w:r>
          <w:rPr>
            <w:color w:val="007FAC"/>
            <w:w w:val="115"/>
            <w:sz w:val="12"/>
          </w:rPr>
          <w:t> using</w:t>
        </w:r>
        <w:r>
          <w:rPr>
            <w:color w:val="007FAC"/>
            <w:w w:val="115"/>
            <w:sz w:val="12"/>
          </w:rPr>
          <w:t> questionnaire</w:t>
        </w:r>
        <w:r>
          <w:rPr>
            <w:color w:val="007FAC"/>
            <w:w w:val="115"/>
            <w:sz w:val="12"/>
          </w:rPr>
          <w:t> data,</w:t>
        </w:r>
        <w:r>
          <w:rPr>
            <w:color w:val="007FAC"/>
            <w:w w:val="115"/>
            <w:sz w:val="12"/>
          </w:rPr>
          <w:t> Bioinform.</w:t>
        </w:r>
        <w:r>
          <w:rPr>
            <w:color w:val="007FAC"/>
            <w:w w:val="115"/>
            <w:sz w:val="12"/>
          </w:rPr>
          <w:t> Biol.</w:t>
        </w:r>
        <w:r>
          <w:rPr>
            <w:color w:val="007FAC"/>
            <w:w w:val="115"/>
            <w:sz w:val="12"/>
          </w:rPr>
          <w:t> Insights</w:t>
        </w:r>
        <w:r>
          <w:rPr>
            <w:color w:val="007FAC"/>
            <w:w w:val="115"/>
            <w:sz w:val="12"/>
          </w:rPr>
          <w:t> 9</w:t>
        </w:r>
        <w:r>
          <w:rPr>
            <w:color w:val="007FAC"/>
            <w:w w:val="115"/>
            <w:sz w:val="12"/>
          </w:rPr>
          <w:t> (2015)</w:t>
        </w:r>
      </w:hyperlink>
      <w:r>
        <w:rPr>
          <w:color w:val="007FAC"/>
          <w:spacing w:val="40"/>
          <w:w w:val="115"/>
          <w:sz w:val="12"/>
        </w:rPr>
        <w:t> </w:t>
      </w:r>
      <w:hyperlink r:id="rId37">
        <w:r>
          <w:rPr>
            <w:color w:val="007FAC"/>
            <w:spacing w:val="-2"/>
            <w:w w:val="115"/>
            <w:sz w:val="12"/>
          </w:rPr>
          <w:t>BBI–S29469.</w:t>
        </w:r>
      </w:hyperlink>
    </w:p>
    <w:p>
      <w:pPr>
        <w:spacing w:after="0" w:line="297" w:lineRule="auto"/>
        <w:jc w:val="both"/>
        <w:rPr>
          <w:sz w:val="12"/>
        </w:rPr>
        <w:sectPr>
          <w:type w:val="continuous"/>
          <w:pgSz w:w="11910" w:h="15880"/>
          <w:pgMar w:header="652" w:footer="512" w:top="600" w:bottom="280" w:left="640" w:right="640"/>
          <w:cols w:num="2" w:equalWidth="0">
            <w:col w:w="5174" w:space="234"/>
            <w:col w:w="5222"/>
          </w:cols>
        </w:sectPr>
      </w:pPr>
    </w:p>
    <w:p>
      <w:pPr>
        <w:pStyle w:val="BodyText"/>
        <w:spacing w:before="8"/>
        <w:rPr>
          <w:sz w:val="14"/>
        </w:rPr>
      </w:pPr>
    </w:p>
    <w:p>
      <w:pPr>
        <w:spacing w:after="0"/>
        <w:rPr>
          <w:sz w:val="14"/>
        </w:rPr>
        <w:sectPr>
          <w:pgSz w:w="11910" w:h="15880"/>
          <w:pgMar w:header="652" w:footer="512" w:top="840" w:bottom="700" w:left="640" w:right="640"/>
        </w:sectPr>
      </w:pPr>
    </w:p>
    <w:p>
      <w:pPr>
        <w:pStyle w:val="ListParagraph"/>
        <w:numPr>
          <w:ilvl w:val="0"/>
          <w:numId w:val="4"/>
        </w:numPr>
        <w:tabs>
          <w:tab w:pos="488" w:val="left" w:leader="none"/>
          <w:tab w:pos="490" w:val="left" w:leader="none"/>
        </w:tabs>
        <w:spacing w:line="297" w:lineRule="auto" w:before="100" w:after="0"/>
        <w:ind w:left="490" w:right="38" w:hanging="352"/>
        <w:jc w:val="both"/>
        <w:rPr>
          <w:sz w:val="12"/>
        </w:rPr>
      </w:pPr>
      <w:hyperlink r:id="rId38">
        <w:r>
          <w:rPr>
            <w:color w:val="007FAC"/>
            <w:w w:val="115"/>
            <w:sz w:val="12"/>
          </w:rPr>
          <w:t>C.-L.</w:t>
        </w:r>
        <w:r>
          <w:rPr>
            <w:color w:val="007FAC"/>
            <w:spacing w:val="40"/>
            <w:w w:val="115"/>
            <w:sz w:val="12"/>
          </w:rPr>
          <w:t> </w:t>
        </w:r>
        <w:r>
          <w:rPr>
            <w:color w:val="007FAC"/>
            <w:w w:val="115"/>
            <w:sz w:val="12"/>
          </w:rPr>
          <w:t>Chan,</w:t>
        </w:r>
        <w:r>
          <w:rPr>
            <w:color w:val="007FAC"/>
            <w:spacing w:val="40"/>
            <w:w w:val="115"/>
            <w:sz w:val="12"/>
          </w:rPr>
          <w:t> </w:t>
        </w:r>
        <w:r>
          <w:rPr>
            <w:color w:val="007FAC"/>
            <w:w w:val="115"/>
            <w:sz w:val="12"/>
          </w:rPr>
          <w:t>H.-W.</w:t>
        </w:r>
        <w:r>
          <w:rPr>
            <w:color w:val="007FAC"/>
            <w:spacing w:val="40"/>
            <w:w w:val="115"/>
            <w:sz w:val="12"/>
          </w:rPr>
          <w:t> </w:t>
        </w:r>
        <w:r>
          <w:rPr>
            <w:color w:val="007FAC"/>
            <w:w w:val="115"/>
            <w:sz w:val="12"/>
          </w:rPr>
          <w:t>Ting,</w:t>
        </w:r>
        <w:r>
          <w:rPr>
            <w:color w:val="007FAC"/>
            <w:spacing w:val="40"/>
            <w:w w:val="115"/>
            <w:sz w:val="12"/>
          </w:rPr>
          <w:t> </w:t>
        </w:r>
        <w:r>
          <w:rPr>
            <w:color w:val="007FAC"/>
            <w:w w:val="115"/>
            <w:sz w:val="12"/>
          </w:rPr>
          <w:t>Constructing</w:t>
        </w:r>
        <w:r>
          <w:rPr>
            <w:color w:val="007FAC"/>
            <w:spacing w:val="40"/>
            <w:w w:val="115"/>
            <w:sz w:val="12"/>
          </w:rPr>
          <w:t> </w:t>
        </w:r>
        <w:r>
          <w:rPr>
            <w:color w:val="007FAC"/>
            <w:w w:val="115"/>
            <w:sz w:val="12"/>
          </w:rPr>
          <w:t>a</w:t>
        </w:r>
        <w:r>
          <w:rPr>
            <w:color w:val="007FAC"/>
            <w:spacing w:val="40"/>
            <w:w w:val="115"/>
            <w:sz w:val="12"/>
          </w:rPr>
          <w:t> </w:t>
        </w:r>
        <w:r>
          <w:rPr>
            <w:color w:val="007FAC"/>
            <w:w w:val="115"/>
            <w:sz w:val="12"/>
          </w:rPr>
          <w:t>novel</w:t>
        </w:r>
        <w:r>
          <w:rPr>
            <w:color w:val="007FAC"/>
            <w:spacing w:val="40"/>
            <w:w w:val="115"/>
            <w:sz w:val="12"/>
          </w:rPr>
          <w:t> </w:t>
        </w:r>
        <w:r>
          <w:rPr>
            <w:color w:val="007FAC"/>
            <w:w w:val="115"/>
            <w:sz w:val="12"/>
          </w:rPr>
          <w:t>mortality</w:t>
        </w:r>
        <w:r>
          <w:rPr>
            <w:color w:val="007FAC"/>
            <w:spacing w:val="40"/>
            <w:w w:val="115"/>
            <w:sz w:val="12"/>
          </w:rPr>
          <w:t> </w:t>
        </w:r>
        <w:r>
          <w:rPr>
            <w:color w:val="007FAC"/>
            <w:w w:val="115"/>
            <w:sz w:val="12"/>
          </w:rPr>
          <w:t>prediction</w:t>
        </w:r>
        <w:r>
          <w:rPr>
            <w:color w:val="007FAC"/>
            <w:spacing w:val="40"/>
            <w:w w:val="115"/>
            <w:sz w:val="12"/>
          </w:rPr>
          <w:t> </w:t>
        </w:r>
        <w:r>
          <w:rPr>
            <w:color w:val="007FAC"/>
            <w:w w:val="115"/>
            <w:sz w:val="12"/>
          </w:rPr>
          <w:t>model</w:t>
        </w:r>
      </w:hyperlink>
      <w:r>
        <w:rPr>
          <w:color w:val="007FAC"/>
          <w:spacing w:val="40"/>
          <w:w w:val="115"/>
          <w:sz w:val="12"/>
        </w:rPr>
        <w:t> </w:t>
      </w:r>
      <w:hyperlink r:id="rId38">
        <w:r>
          <w:rPr>
            <w:color w:val="007FAC"/>
            <w:w w:val="115"/>
            <w:sz w:val="12"/>
          </w:rPr>
          <w:t>with</w:t>
        </w:r>
        <w:r>
          <w:rPr>
            <w:color w:val="007FAC"/>
            <w:w w:val="115"/>
            <w:sz w:val="12"/>
          </w:rPr>
          <w:t> Bayes</w:t>
        </w:r>
        <w:r>
          <w:rPr>
            <w:color w:val="007FAC"/>
            <w:w w:val="115"/>
            <w:sz w:val="12"/>
          </w:rPr>
          <w:t> theorem</w:t>
        </w:r>
        <w:r>
          <w:rPr>
            <w:color w:val="007FAC"/>
            <w:w w:val="115"/>
            <w:sz w:val="12"/>
          </w:rPr>
          <w:t> and</w:t>
        </w:r>
        <w:r>
          <w:rPr>
            <w:color w:val="007FAC"/>
            <w:w w:val="115"/>
            <w:sz w:val="12"/>
          </w:rPr>
          <w:t> genetic</w:t>
        </w:r>
        <w:r>
          <w:rPr>
            <w:color w:val="007FAC"/>
            <w:w w:val="115"/>
            <w:sz w:val="12"/>
          </w:rPr>
          <w:t> algorithm,</w:t>
        </w:r>
        <w:r>
          <w:rPr>
            <w:color w:val="007FAC"/>
            <w:w w:val="115"/>
            <w:sz w:val="12"/>
          </w:rPr>
          <w:t> Expert</w:t>
        </w:r>
        <w:r>
          <w:rPr>
            <w:color w:val="007FAC"/>
            <w:w w:val="115"/>
            <w:sz w:val="12"/>
          </w:rPr>
          <w:t> Syst.</w:t>
        </w:r>
        <w:r>
          <w:rPr>
            <w:color w:val="007FAC"/>
            <w:w w:val="115"/>
            <w:sz w:val="12"/>
          </w:rPr>
          <w:t> Appl.</w:t>
        </w:r>
        <w:r>
          <w:rPr>
            <w:color w:val="007FAC"/>
            <w:w w:val="115"/>
            <w:sz w:val="12"/>
          </w:rPr>
          <w:t> 38</w:t>
        </w:r>
        <w:r>
          <w:rPr>
            <w:color w:val="007FAC"/>
            <w:w w:val="115"/>
            <w:sz w:val="12"/>
          </w:rPr>
          <w:t> (7)</w:t>
        </w:r>
        <w:r>
          <w:rPr>
            <w:color w:val="007FAC"/>
            <w:w w:val="115"/>
            <w:sz w:val="12"/>
          </w:rPr>
          <w:t> (2011)</w:t>
        </w:r>
      </w:hyperlink>
      <w:r>
        <w:rPr>
          <w:color w:val="007FAC"/>
          <w:spacing w:val="40"/>
          <w:w w:val="119"/>
          <w:sz w:val="12"/>
        </w:rPr>
        <w:t> </w:t>
      </w:r>
      <w:bookmarkStart w:name="_bookmark36" w:id="52"/>
      <w:bookmarkEnd w:id="52"/>
      <w:r>
        <w:rPr>
          <w:color w:val="007FAC"/>
          <w:w w:val="119"/>
          <w:sz w:val="12"/>
        </w:rPr>
      </w:r>
      <w:hyperlink r:id="rId38">
        <w:r>
          <w:rPr>
            <w:color w:val="007FAC"/>
            <w:spacing w:val="-2"/>
            <w:w w:val="115"/>
            <w:sz w:val="12"/>
          </w:rPr>
          <w:t>7924–7928.</w:t>
        </w:r>
      </w:hyperlink>
    </w:p>
    <w:p>
      <w:pPr>
        <w:pStyle w:val="ListParagraph"/>
        <w:numPr>
          <w:ilvl w:val="0"/>
          <w:numId w:val="4"/>
        </w:numPr>
        <w:tabs>
          <w:tab w:pos="488" w:val="left" w:leader="none"/>
          <w:tab w:pos="490" w:val="left" w:leader="none"/>
        </w:tabs>
        <w:spacing w:line="297" w:lineRule="auto" w:before="1" w:after="0"/>
        <w:ind w:left="490" w:right="38" w:hanging="352"/>
        <w:jc w:val="both"/>
        <w:rPr>
          <w:sz w:val="12"/>
        </w:rPr>
      </w:pPr>
      <w:hyperlink r:id="rId39">
        <w:r>
          <w:rPr>
            <w:color w:val="007FAC"/>
            <w:w w:val="115"/>
            <w:sz w:val="12"/>
          </w:rPr>
          <w:t>M.C.</w:t>
        </w:r>
        <w:r>
          <w:rPr>
            <w:color w:val="007FAC"/>
            <w:w w:val="115"/>
            <w:sz w:val="12"/>
          </w:rPr>
          <w:t> Engoren,</w:t>
        </w:r>
        <w:r>
          <w:rPr>
            <w:color w:val="007FAC"/>
            <w:w w:val="115"/>
            <w:sz w:val="12"/>
          </w:rPr>
          <w:t> R.</w:t>
        </w:r>
        <w:r>
          <w:rPr>
            <w:color w:val="007FAC"/>
            <w:w w:val="115"/>
            <w:sz w:val="12"/>
          </w:rPr>
          <w:t> Moreno,</w:t>
        </w:r>
        <w:r>
          <w:rPr>
            <w:color w:val="007FAC"/>
            <w:w w:val="115"/>
            <w:sz w:val="12"/>
          </w:rPr>
          <w:t> D.R.</w:t>
        </w:r>
        <w:r>
          <w:rPr>
            <w:color w:val="007FAC"/>
            <w:w w:val="115"/>
            <w:sz w:val="12"/>
          </w:rPr>
          <w:t> Miranda,</w:t>
        </w:r>
        <w:r>
          <w:rPr>
            <w:color w:val="007FAC"/>
            <w:w w:val="115"/>
            <w:sz w:val="12"/>
          </w:rPr>
          <w:t> A</w:t>
        </w:r>
        <w:r>
          <w:rPr>
            <w:color w:val="007FAC"/>
            <w:w w:val="115"/>
            <w:sz w:val="12"/>
          </w:rPr>
          <w:t> genetic</w:t>
        </w:r>
        <w:r>
          <w:rPr>
            <w:color w:val="007FAC"/>
            <w:w w:val="115"/>
            <w:sz w:val="12"/>
          </w:rPr>
          <w:t> algorithm</w:t>
        </w:r>
        <w:r>
          <w:rPr>
            <w:color w:val="007FAC"/>
            <w:w w:val="115"/>
            <w:sz w:val="12"/>
          </w:rPr>
          <w:t> to</w:t>
        </w:r>
        <w:r>
          <w:rPr>
            <w:color w:val="007FAC"/>
            <w:w w:val="115"/>
            <w:sz w:val="12"/>
          </w:rPr>
          <w:t> predict</w:t>
        </w:r>
        <w:r>
          <w:rPr>
            <w:color w:val="007FAC"/>
            <w:w w:val="115"/>
            <w:sz w:val="12"/>
          </w:rPr>
          <w:t> </w:t>
        </w:r>
        <w:r>
          <w:rPr>
            <w:color w:val="007FAC"/>
            <w:w w:val="115"/>
            <w:sz w:val="12"/>
          </w:rPr>
          <w:t>hospital</w:t>
        </w:r>
      </w:hyperlink>
      <w:r>
        <w:rPr>
          <w:color w:val="007FAC"/>
          <w:spacing w:val="40"/>
          <w:w w:val="115"/>
          <w:sz w:val="12"/>
        </w:rPr>
        <w:t> </w:t>
      </w:r>
      <w:hyperlink r:id="rId39">
        <w:r>
          <w:rPr>
            <w:color w:val="007FAC"/>
            <w:w w:val="115"/>
            <w:sz w:val="12"/>
          </w:rPr>
          <w:t>mortality</w:t>
        </w:r>
        <w:r>
          <w:rPr>
            <w:color w:val="007FAC"/>
            <w:spacing w:val="30"/>
            <w:w w:val="115"/>
            <w:sz w:val="12"/>
          </w:rPr>
          <w:t> </w:t>
        </w:r>
        <w:r>
          <w:rPr>
            <w:color w:val="007FAC"/>
            <w:w w:val="115"/>
            <w:sz w:val="12"/>
          </w:rPr>
          <w:t>in</w:t>
        </w:r>
        <w:r>
          <w:rPr>
            <w:color w:val="007FAC"/>
            <w:spacing w:val="30"/>
            <w:w w:val="115"/>
            <w:sz w:val="12"/>
          </w:rPr>
          <w:t> </w:t>
        </w:r>
        <w:r>
          <w:rPr>
            <w:color w:val="007FAC"/>
            <w:w w:val="115"/>
            <w:sz w:val="12"/>
          </w:rPr>
          <w:t>an</w:t>
        </w:r>
        <w:r>
          <w:rPr>
            <w:color w:val="007FAC"/>
            <w:spacing w:val="30"/>
            <w:w w:val="115"/>
            <w:sz w:val="12"/>
          </w:rPr>
          <w:t> </w:t>
        </w:r>
        <w:r>
          <w:rPr>
            <w:color w:val="007FAC"/>
            <w:w w:val="115"/>
            <w:sz w:val="12"/>
          </w:rPr>
          <w:t>ICU</w:t>
        </w:r>
        <w:r>
          <w:rPr>
            <w:color w:val="007FAC"/>
            <w:spacing w:val="30"/>
            <w:w w:val="115"/>
            <w:sz w:val="12"/>
          </w:rPr>
          <w:t> </w:t>
        </w:r>
        <w:r>
          <w:rPr>
            <w:color w:val="007FAC"/>
            <w:w w:val="115"/>
            <w:sz w:val="12"/>
          </w:rPr>
          <w:t>population,</w:t>
        </w:r>
        <w:r>
          <w:rPr>
            <w:color w:val="007FAC"/>
            <w:spacing w:val="30"/>
            <w:w w:val="115"/>
            <w:sz w:val="12"/>
          </w:rPr>
          <w:t> </w:t>
        </w:r>
        <w:r>
          <w:rPr>
            <w:color w:val="007FAC"/>
            <w:w w:val="115"/>
            <w:sz w:val="12"/>
          </w:rPr>
          <w:t>Crit.</w:t>
        </w:r>
        <w:r>
          <w:rPr>
            <w:color w:val="007FAC"/>
            <w:spacing w:val="30"/>
            <w:w w:val="115"/>
            <w:sz w:val="12"/>
          </w:rPr>
          <w:t> </w:t>
        </w:r>
        <w:r>
          <w:rPr>
            <w:color w:val="007FAC"/>
            <w:w w:val="115"/>
            <w:sz w:val="12"/>
          </w:rPr>
          <w:t>Care</w:t>
        </w:r>
        <w:r>
          <w:rPr>
            <w:color w:val="007FAC"/>
            <w:spacing w:val="30"/>
            <w:w w:val="115"/>
            <w:sz w:val="12"/>
          </w:rPr>
          <w:t> </w:t>
        </w:r>
        <w:r>
          <w:rPr>
            <w:color w:val="007FAC"/>
            <w:w w:val="115"/>
            <w:sz w:val="12"/>
          </w:rPr>
          <w:t>Med.</w:t>
        </w:r>
        <w:r>
          <w:rPr>
            <w:color w:val="007FAC"/>
            <w:spacing w:val="30"/>
            <w:w w:val="115"/>
            <w:sz w:val="12"/>
          </w:rPr>
          <w:t> </w:t>
        </w:r>
        <w:r>
          <w:rPr>
            <w:color w:val="007FAC"/>
            <w:w w:val="115"/>
            <w:sz w:val="12"/>
          </w:rPr>
          <w:t>27</w:t>
        </w:r>
        <w:r>
          <w:rPr>
            <w:color w:val="007FAC"/>
            <w:spacing w:val="30"/>
            <w:w w:val="115"/>
            <w:sz w:val="12"/>
          </w:rPr>
          <w:t> </w:t>
        </w:r>
        <w:r>
          <w:rPr>
            <w:color w:val="007FAC"/>
            <w:w w:val="115"/>
            <w:sz w:val="12"/>
          </w:rPr>
          <w:t>(12)</w:t>
        </w:r>
        <w:r>
          <w:rPr>
            <w:color w:val="007FAC"/>
            <w:spacing w:val="30"/>
            <w:w w:val="115"/>
            <w:sz w:val="12"/>
          </w:rPr>
          <w:t> </w:t>
        </w:r>
        <w:r>
          <w:rPr>
            <w:color w:val="007FAC"/>
            <w:w w:val="115"/>
            <w:sz w:val="12"/>
          </w:rPr>
          <w:t>(1999)</w:t>
        </w:r>
        <w:r>
          <w:rPr>
            <w:color w:val="007FAC"/>
            <w:spacing w:val="30"/>
            <w:w w:val="115"/>
            <w:sz w:val="12"/>
          </w:rPr>
          <w:t> </w:t>
        </w:r>
        <w:r>
          <w:rPr>
            <w:color w:val="007FAC"/>
            <w:w w:val="115"/>
            <w:sz w:val="12"/>
          </w:rPr>
          <w:t>A52.</w:t>
        </w:r>
      </w:hyperlink>
    </w:p>
    <w:p>
      <w:pPr>
        <w:pStyle w:val="ListParagraph"/>
        <w:numPr>
          <w:ilvl w:val="0"/>
          <w:numId w:val="4"/>
        </w:numPr>
        <w:tabs>
          <w:tab w:pos="488" w:val="left" w:leader="none"/>
          <w:tab w:pos="490" w:val="left" w:leader="none"/>
        </w:tabs>
        <w:spacing w:line="297" w:lineRule="auto" w:before="100" w:after="0"/>
        <w:ind w:left="490" w:right="109" w:hanging="352"/>
        <w:jc w:val="both"/>
        <w:rPr>
          <w:sz w:val="12"/>
        </w:rPr>
      </w:pPr>
      <w:r>
        <w:rPr/>
        <w:br w:type="column"/>
      </w:r>
      <w:bookmarkStart w:name="_bookmark37" w:id="53"/>
      <w:bookmarkEnd w:id="53"/>
      <w:r>
        <w:rPr/>
      </w:r>
      <w:r>
        <w:rPr>
          <w:w w:val="115"/>
          <w:sz w:val="12"/>
        </w:rPr>
        <w:t>A.E. Johnson, T.J. Pollard, R.G. Mark, Reproducibility in critical care: a </w:t>
      </w:r>
      <w:r>
        <w:rPr>
          <w:w w:val="115"/>
          <w:sz w:val="12"/>
        </w:rPr>
        <w:t>mortality</w:t>
      </w:r>
      <w:r>
        <w:rPr>
          <w:spacing w:val="40"/>
          <w:w w:val="115"/>
          <w:sz w:val="12"/>
        </w:rPr>
        <w:t> </w:t>
      </w:r>
      <w:r>
        <w:rPr>
          <w:w w:val="115"/>
          <w:sz w:val="12"/>
        </w:rPr>
        <w:t>prediction case study, in: Machine Learning for Healthcare Conference, 2017, pp.</w:t>
      </w:r>
      <w:r>
        <w:rPr>
          <w:spacing w:val="40"/>
          <w:w w:val="115"/>
          <w:sz w:val="12"/>
        </w:rPr>
        <w:t> </w:t>
      </w:r>
      <w:bookmarkStart w:name="_bookmark38" w:id="54"/>
      <w:bookmarkEnd w:id="54"/>
      <w:r>
        <w:rPr>
          <w:spacing w:val="-2"/>
          <w:w w:val="115"/>
          <w:sz w:val="12"/>
        </w:rPr>
        <w:t>361–376.</w:t>
      </w:r>
    </w:p>
    <w:p>
      <w:pPr>
        <w:pStyle w:val="ListParagraph"/>
        <w:numPr>
          <w:ilvl w:val="0"/>
          <w:numId w:val="4"/>
        </w:numPr>
        <w:tabs>
          <w:tab w:pos="488" w:val="left" w:leader="none"/>
          <w:tab w:pos="490" w:val="left" w:leader="none"/>
        </w:tabs>
        <w:spacing w:line="297" w:lineRule="auto" w:before="1" w:after="0"/>
        <w:ind w:left="490" w:right="109" w:hanging="352"/>
        <w:jc w:val="both"/>
        <w:rPr>
          <w:sz w:val="12"/>
        </w:rPr>
      </w:pPr>
      <w:hyperlink r:id="rId40">
        <w:r>
          <w:rPr>
            <w:color w:val="007FAC"/>
            <w:w w:val="115"/>
            <w:sz w:val="12"/>
          </w:rPr>
          <w:t>M.</w:t>
        </w:r>
        <w:r>
          <w:rPr>
            <w:color w:val="007FAC"/>
            <w:w w:val="115"/>
            <w:sz w:val="12"/>
          </w:rPr>
          <w:t> Mitchell,</w:t>
        </w:r>
        <w:r>
          <w:rPr>
            <w:color w:val="007FAC"/>
            <w:w w:val="115"/>
            <w:sz w:val="12"/>
          </w:rPr>
          <w:t> An</w:t>
        </w:r>
        <w:r>
          <w:rPr>
            <w:color w:val="007FAC"/>
            <w:w w:val="115"/>
            <w:sz w:val="12"/>
          </w:rPr>
          <w:t> Introduction</w:t>
        </w:r>
        <w:r>
          <w:rPr>
            <w:color w:val="007FAC"/>
            <w:w w:val="115"/>
            <w:sz w:val="12"/>
          </w:rPr>
          <w:t> to</w:t>
        </w:r>
        <w:r>
          <w:rPr>
            <w:color w:val="007FAC"/>
            <w:w w:val="115"/>
            <w:sz w:val="12"/>
          </w:rPr>
          <w:t> Genetic</w:t>
        </w:r>
        <w:r>
          <w:rPr>
            <w:color w:val="007FAC"/>
            <w:w w:val="115"/>
            <w:sz w:val="12"/>
          </w:rPr>
          <w:t> Algorithms,</w:t>
        </w:r>
        <w:r>
          <w:rPr>
            <w:color w:val="007FAC"/>
            <w:w w:val="115"/>
            <w:sz w:val="12"/>
          </w:rPr>
          <w:t> Vol.</w:t>
        </w:r>
        <w:r>
          <w:rPr>
            <w:color w:val="007FAC"/>
            <w:w w:val="115"/>
            <w:sz w:val="12"/>
          </w:rPr>
          <w:t> 1996,</w:t>
        </w:r>
        <w:r>
          <w:rPr>
            <w:color w:val="007FAC"/>
            <w:w w:val="115"/>
            <w:sz w:val="12"/>
          </w:rPr>
          <w:t> MIT</w:t>
        </w:r>
        <w:r>
          <w:rPr>
            <w:color w:val="007FAC"/>
            <w:w w:val="115"/>
            <w:sz w:val="12"/>
          </w:rPr>
          <w:t> </w:t>
        </w:r>
        <w:r>
          <w:rPr>
            <w:color w:val="007FAC"/>
            <w:w w:val="115"/>
            <w:sz w:val="12"/>
          </w:rPr>
          <w:t>press,</w:t>
        </w:r>
      </w:hyperlink>
      <w:r>
        <w:rPr>
          <w:color w:val="007FAC"/>
          <w:spacing w:val="40"/>
          <w:w w:val="115"/>
          <w:sz w:val="12"/>
        </w:rPr>
        <w:t> </w:t>
      </w:r>
      <w:bookmarkStart w:name="_bookmark39" w:id="55"/>
      <w:bookmarkEnd w:id="55"/>
      <w:r>
        <w:rPr>
          <w:color w:val="007FAC"/>
          <w:w w:val="115"/>
          <w:sz w:val="12"/>
        </w:rPr>
      </w:r>
      <w:hyperlink r:id="rId40">
        <w:r>
          <w:rPr>
            <w:color w:val="007FAC"/>
            <w:w w:val="115"/>
            <w:sz w:val="12"/>
          </w:rPr>
          <w:t>Cambridge,</w:t>
        </w:r>
        <w:r>
          <w:rPr>
            <w:color w:val="007FAC"/>
            <w:w w:val="115"/>
            <w:sz w:val="12"/>
          </w:rPr>
          <w:t> Massachusetts.</w:t>
        </w:r>
        <w:r>
          <w:rPr>
            <w:color w:val="007FAC"/>
            <w:w w:val="115"/>
            <w:sz w:val="12"/>
          </w:rPr>
          <w:t> London,</w:t>
        </w:r>
        <w:r>
          <w:rPr>
            <w:color w:val="007FAC"/>
            <w:w w:val="115"/>
            <w:sz w:val="12"/>
          </w:rPr>
          <w:t> England,</w:t>
        </w:r>
        <w:r>
          <w:rPr>
            <w:color w:val="007FAC"/>
            <w:w w:val="115"/>
            <w:sz w:val="12"/>
          </w:rPr>
          <w:t> 1996.</w:t>
        </w:r>
      </w:hyperlink>
    </w:p>
    <w:p>
      <w:pPr>
        <w:pStyle w:val="ListParagraph"/>
        <w:numPr>
          <w:ilvl w:val="0"/>
          <w:numId w:val="4"/>
        </w:numPr>
        <w:tabs>
          <w:tab w:pos="488" w:val="left" w:leader="none"/>
          <w:tab w:pos="490" w:val="left" w:leader="none"/>
        </w:tabs>
        <w:spacing w:line="297" w:lineRule="auto" w:before="0" w:after="0"/>
        <w:ind w:left="490" w:right="109" w:hanging="352"/>
        <w:jc w:val="both"/>
        <w:rPr>
          <w:sz w:val="12"/>
        </w:rPr>
      </w:pPr>
      <w:hyperlink r:id="rId41">
        <w:r>
          <w:rPr>
            <w:color w:val="007FAC"/>
            <w:w w:val="115"/>
            <w:sz w:val="12"/>
          </w:rPr>
          <w:t>K.</w:t>
        </w:r>
        <w:r>
          <w:rPr>
            <w:color w:val="007FAC"/>
            <w:w w:val="115"/>
            <w:sz w:val="12"/>
          </w:rPr>
          <w:t> Pearson,</w:t>
        </w:r>
        <w:r>
          <w:rPr>
            <w:color w:val="007FAC"/>
            <w:w w:val="115"/>
            <w:sz w:val="12"/>
          </w:rPr>
          <w:t> LIII.</w:t>
        </w:r>
        <w:r>
          <w:rPr>
            <w:color w:val="007FAC"/>
            <w:w w:val="115"/>
            <w:sz w:val="12"/>
          </w:rPr>
          <w:t> on</w:t>
        </w:r>
        <w:r>
          <w:rPr>
            <w:color w:val="007FAC"/>
            <w:w w:val="115"/>
            <w:sz w:val="12"/>
          </w:rPr>
          <w:t> lines</w:t>
        </w:r>
        <w:r>
          <w:rPr>
            <w:color w:val="007FAC"/>
            <w:w w:val="115"/>
            <w:sz w:val="12"/>
          </w:rPr>
          <w:t> and</w:t>
        </w:r>
        <w:r>
          <w:rPr>
            <w:color w:val="007FAC"/>
            <w:w w:val="115"/>
            <w:sz w:val="12"/>
          </w:rPr>
          <w:t> planes</w:t>
        </w:r>
        <w:r>
          <w:rPr>
            <w:color w:val="007FAC"/>
            <w:w w:val="115"/>
            <w:sz w:val="12"/>
          </w:rPr>
          <w:t> of</w:t>
        </w:r>
        <w:r>
          <w:rPr>
            <w:color w:val="007FAC"/>
            <w:w w:val="115"/>
            <w:sz w:val="12"/>
          </w:rPr>
          <w:t> closest</w:t>
        </w:r>
        <w:r>
          <w:rPr>
            <w:color w:val="007FAC"/>
            <w:w w:val="115"/>
            <w:sz w:val="12"/>
          </w:rPr>
          <w:t> fit</w:t>
        </w:r>
        <w:r>
          <w:rPr>
            <w:color w:val="007FAC"/>
            <w:w w:val="115"/>
            <w:sz w:val="12"/>
          </w:rPr>
          <w:t> to</w:t>
        </w:r>
        <w:r>
          <w:rPr>
            <w:color w:val="007FAC"/>
            <w:w w:val="115"/>
            <w:sz w:val="12"/>
          </w:rPr>
          <w:t> systems</w:t>
        </w:r>
        <w:r>
          <w:rPr>
            <w:color w:val="007FAC"/>
            <w:w w:val="115"/>
            <w:sz w:val="12"/>
          </w:rPr>
          <w:t> of</w:t>
        </w:r>
        <w:r>
          <w:rPr>
            <w:color w:val="007FAC"/>
            <w:w w:val="115"/>
            <w:sz w:val="12"/>
          </w:rPr>
          <w:t> points</w:t>
        </w:r>
        <w:r>
          <w:rPr>
            <w:color w:val="007FAC"/>
            <w:w w:val="115"/>
            <w:sz w:val="12"/>
          </w:rPr>
          <w:t> in</w:t>
        </w:r>
        <w:r>
          <w:rPr>
            <w:color w:val="007FAC"/>
            <w:w w:val="115"/>
            <w:sz w:val="12"/>
          </w:rPr>
          <w:t> space,</w:t>
        </w:r>
      </w:hyperlink>
      <w:r>
        <w:rPr>
          <w:color w:val="007FAC"/>
          <w:spacing w:val="40"/>
          <w:w w:val="115"/>
          <w:sz w:val="12"/>
        </w:rPr>
        <w:t> </w:t>
      </w:r>
      <w:hyperlink r:id="rId41">
        <w:r>
          <w:rPr>
            <w:color w:val="007FAC"/>
            <w:w w:val="115"/>
            <w:sz w:val="12"/>
          </w:rPr>
          <w:t>Lond.</w:t>
        </w:r>
        <w:r>
          <w:rPr>
            <w:color w:val="007FAC"/>
            <w:spacing w:val="30"/>
            <w:w w:val="115"/>
            <w:sz w:val="12"/>
          </w:rPr>
          <w:t> </w:t>
        </w:r>
        <w:r>
          <w:rPr>
            <w:color w:val="007FAC"/>
            <w:w w:val="115"/>
            <w:sz w:val="12"/>
          </w:rPr>
          <w:t>Edinb.</w:t>
        </w:r>
        <w:r>
          <w:rPr>
            <w:color w:val="007FAC"/>
            <w:spacing w:val="30"/>
            <w:w w:val="115"/>
            <w:sz w:val="12"/>
          </w:rPr>
          <w:t> </w:t>
        </w:r>
        <w:r>
          <w:rPr>
            <w:color w:val="007FAC"/>
            <w:w w:val="115"/>
            <w:sz w:val="12"/>
          </w:rPr>
          <w:t>Dublin</w:t>
        </w:r>
        <w:r>
          <w:rPr>
            <w:color w:val="007FAC"/>
            <w:spacing w:val="30"/>
            <w:w w:val="115"/>
            <w:sz w:val="12"/>
          </w:rPr>
          <w:t> </w:t>
        </w:r>
        <w:r>
          <w:rPr>
            <w:color w:val="007FAC"/>
            <w:w w:val="115"/>
            <w:sz w:val="12"/>
          </w:rPr>
          <w:t>Philos.</w:t>
        </w:r>
        <w:r>
          <w:rPr>
            <w:color w:val="007FAC"/>
            <w:spacing w:val="30"/>
            <w:w w:val="115"/>
            <w:sz w:val="12"/>
          </w:rPr>
          <w:t> </w:t>
        </w:r>
        <w:r>
          <w:rPr>
            <w:color w:val="007FAC"/>
            <w:w w:val="115"/>
            <w:sz w:val="12"/>
          </w:rPr>
          <w:t>Mag.</w:t>
        </w:r>
        <w:r>
          <w:rPr>
            <w:color w:val="007FAC"/>
            <w:spacing w:val="30"/>
            <w:w w:val="115"/>
            <w:sz w:val="12"/>
          </w:rPr>
          <w:t> </w:t>
        </w:r>
        <w:r>
          <w:rPr>
            <w:color w:val="007FAC"/>
            <w:w w:val="115"/>
            <w:sz w:val="12"/>
          </w:rPr>
          <w:t>J.</w:t>
        </w:r>
        <w:r>
          <w:rPr>
            <w:color w:val="007FAC"/>
            <w:spacing w:val="30"/>
            <w:w w:val="115"/>
            <w:sz w:val="12"/>
          </w:rPr>
          <w:t> </w:t>
        </w:r>
        <w:r>
          <w:rPr>
            <w:color w:val="007FAC"/>
            <w:w w:val="115"/>
            <w:sz w:val="12"/>
          </w:rPr>
          <w:t>Sci.</w:t>
        </w:r>
        <w:r>
          <w:rPr>
            <w:color w:val="007FAC"/>
            <w:spacing w:val="30"/>
            <w:w w:val="115"/>
            <w:sz w:val="12"/>
          </w:rPr>
          <w:t> </w:t>
        </w:r>
        <w:r>
          <w:rPr>
            <w:color w:val="007FAC"/>
            <w:w w:val="115"/>
            <w:sz w:val="12"/>
          </w:rPr>
          <w:t>2</w:t>
        </w:r>
        <w:r>
          <w:rPr>
            <w:color w:val="007FAC"/>
            <w:spacing w:val="30"/>
            <w:w w:val="115"/>
            <w:sz w:val="12"/>
          </w:rPr>
          <w:t> </w:t>
        </w:r>
        <w:r>
          <w:rPr>
            <w:color w:val="007FAC"/>
            <w:w w:val="115"/>
            <w:sz w:val="12"/>
          </w:rPr>
          <w:t>(11)</w:t>
        </w:r>
        <w:r>
          <w:rPr>
            <w:color w:val="007FAC"/>
            <w:spacing w:val="30"/>
            <w:w w:val="115"/>
            <w:sz w:val="12"/>
          </w:rPr>
          <w:t> </w:t>
        </w:r>
        <w:r>
          <w:rPr>
            <w:color w:val="007FAC"/>
            <w:w w:val="115"/>
            <w:sz w:val="12"/>
          </w:rPr>
          <w:t>(1901)</w:t>
        </w:r>
        <w:r>
          <w:rPr>
            <w:color w:val="007FAC"/>
            <w:spacing w:val="30"/>
            <w:w w:val="115"/>
            <w:sz w:val="12"/>
          </w:rPr>
          <w:t> </w:t>
        </w:r>
        <w:r>
          <w:rPr>
            <w:color w:val="007FAC"/>
            <w:w w:val="115"/>
            <w:sz w:val="12"/>
          </w:rPr>
          <w:t>559–572.</w:t>
        </w:r>
      </w:hyperlink>
    </w:p>
    <w:sectPr>
      <w:type w:val="continuous"/>
      <w:pgSz w:w="11910" w:h="15880"/>
      <w:pgMar w:header="652" w:footer="512" w:top="60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 w:name="Aroania">
    <w:altName w:val="Aroania"/>
    <w:charset w:val="0"/>
    <w:family w:val="swiss"/>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1776">
              <wp:simplePos x="0" y="0"/>
              <wp:positionH relativeFrom="page">
                <wp:posOffset>3719105</wp:posOffset>
              </wp:positionH>
              <wp:positionV relativeFrom="page">
                <wp:posOffset>9615398</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2.842987pt;margin-top:757.117981pt;width:10.6pt;height:9.1pt;mso-position-horizontal-relative:page;mso-position-vertical-relative:page;z-index:-16584704"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0752">
              <wp:simplePos x="0" y="0"/>
              <wp:positionH relativeFrom="page">
                <wp:posOffset>464654</wp:posOffset>
              </wp:positionH>
              <wp:positionV relativeFrom="page">
                <wp:posOffset>438543</wp:posOffset>
              </wp:positionV>
              <wp:extent cx="112585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5855" cy="115570"/>
                      </a:xfrm>
                      <a:prstGeom prst="rect">
                        <a:avLst/>
                      </a:prstGeom>
                    </wps:spPr>
                    <wps:txbx>
                      <w:txbxContent>
                        <w:p>
                          <w:pPr>
                            <w:spacing w:before="20"/>
                            <w:ind w:left="20" w:right="0" w:firstLine="0"/>
                            <w:jc w:val="left"/>
                            <w:rPr>
                              <w:i/>
                              <w:sz w:val="12"/>
                            </w:rPr>
                          </w:pPr>
                          <w:r>
                            <w:rPr>
                              <w:i/>
                              <w:w w:val="105"/>
                              <w:sz w:val="12"/>
                            </w:rPr>
                            <w:t>F.</w:t>
                          </w:r>
                          <w:r>
                            <w:rPr>
                              <w:i/>
                              <w:spacing w:val="23"/>
                              <w:w w:val="105"/>
                              <w:sz w:val="12"/>
                            </w:rPr>
                            <w:t> </w:t>
                          </w:r>
                          <w:r>
                            <w:rPr>
                              <w:i/>
                              <w:w w:val="105"/>
                              <w:sz w:val="12"/>
                            </w:rPr>
                            <w:t>Zhang,</w:t>
                          </w:r>
                          <w:r>
                            <w:rPr>
                              <w:i/>
                              <w:spacing w:val="23"/>
                              <w:w w:val="105"/>
                              <w:sz w:val="12"/>
                            </w:rPr>
                            <w:t> </w:t>
                          </w:r>
                          <w:r>
                            <w:rPr>
                              <w:i/>
                              <w:w w:val="105"/>
                              <w:sz w:val="12"/>
                            </w:rPr>
                            <w:t>C.</w:t>
                          </w:r>
                          <w:r>
                            <w:rPr>
                              <w:i/>
                              <w:spacing w:val="24"/>
                              <w:w w:val="105"/>
                              <w:sz w:val="12"/>
                            </w:rPr>
                            <w:t> </w:t>
                          </w:r>
                          <w:r>
                            <w:rPr>
                              <w:i/>
                              <w:w w:val="105"/>
                              <w:sz w:val="12"/>
                            </w:rPr>
                            <w:t>Luo,</w:t>
                          </w:r>
                          <w:r>
                            <w:rPr>
                              <w:i/>
                              <w:spacing w:val="23"/>
                              <w:w w:val="105"/>
                              <w:sz w:val="12"/>
                            </w:rPr>
                            <w:t> </w:t>
                          </w:r>
                          <w:r>
                            <w:rPr>
                              <w:i/>
                              <w:w w:val="105"/>
                              <w:sz w:val="12"/>
                            </w:rPr>
                            <w:t>C.</w:t>
                          </w:r>
                          <w:r>
                            <w:rPr>
                              <w:i/>
                              <w:spacing w:val="24"/>
                              <w:w w:val="105"/>
                              <w:sz w:val="12"/>
                            </w:rPr>
                            <w:t> </w:t>
                          </w:r>
                          <w:r>
                            <w:rPr>
                              <w:i/>
                              <w:w w:val="105"/>
                              <w:sz w:val="12"/>
                            </w:rPr>
                            <w:t>Lan</w:t>
                          </w:r>
                          <w:r>
                            <w:rPr>
                              <w:i/>
                              <w:spacing w:val="23"/>
                              <w:w w:val="105"/>
                              <w:sz w:val="12"/>
                            </w:rPr>
                            <w:t> </w:t>
                          </w:r>
                          <w:r>
                            <w:rPr>
                              <w:i/>
                              <w:w w:val="105"/>
                              <w:sz w:val="12"/>
                            </w:rPr>
                            <w:t>et</w:t>
                          </w:r>
                          <w:r>
                            <w:rPr>
                              <w:i/>
                              <w:spacing w:val="24"/>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87002pt;margin-top:34.530994pt;width:88.65pt;height:9.1pt;mso-position-horizontal-relative:page;mso-position-vertical-relative:page;z-index:-16585728" type="#_x0000_t202" id="docshape8" filled="false" stroked="false">
              <v:textbox inset="0,0,0,0">
                <w:txbxContent>
                  <w:p>
                    <w:pPr>
                      <w:spacing w:before="20"/>
                      <w:ind w:left="20" w:right="0" w:firstLine="0"/>
                      <w:jc w:val="left"/>
                      <w:rPr>
                        <w:i/>
                        <w:sz w:val="12"/>
                      </w:rPr>
                    </w:pPr>
                    <w:r>
                      <w:rPr>
                        <w:i/>
                        <w:w w:val="105"/>
                        <w:sz w:val="12"/>
                      </w:rPr>
                      <w:t>F.</w:t>
                    </w:r>
                    <w:r>
                      <w:rPr>
                        <w:i/>
                        <w:spacing w:val="23"/>
                        <w:w w:val="105"/>
                        <w:sz w:val="12"/>
                      </w:rPr>
                      <w:t> </w:t>
                    </w:r>
                    <w:r>
                      <w:rPr>
                        <w:i/>
                        <w:w w:val="105"/>
                        <w:sz w:val="12"/>
                      </w:rPr>
                      <w:t>Zhang,</w:t>
                    </w:r>
                    <w:r>
                      <w:rPr>
                        <w:i/>
                        <w:spacing w:val="23"/>
                        <w:w w:val="105"/>
                        <w:sz w:val="12"/>
                      </w:rPr>
                      <w:t> </w:t>
                    </w:r>
                    <w:r>
                      <w:rPr>
                        <w:i/>
                        <w:w w:val="105"/>
                        <w:sz w:val="12"/>
                      </w:rPr>
                      <w:t>C.</w:t>
                    </w:r>
                    <w:r>
                      <w:rPr>
                        <w:i/>
                        <w:spacing w:val="24"/>
                        <w:w w:val="105"/>
                        <w:sz w:val="12"/>
                      </w:rPr>
                      <w:t> </w:t>
                    </w:r>
                    <w:r>
                      <w:rPr>
                        <w:i/>
                        <w:w w:val="105"/>
                        <w:sz w:val="12"/>
                      </w:rPr>
                      <w:t>Luo,</w:t>
                    </w:r>
                    <w:r>
                      <w:rPr>
                        <w:i/>
                        <w:spacing w:val="23"/>
                        <w:w w:val="105"/>
                        <w:sz w:val="12"/>
                      </w:rPr>
                      <w:t> </w:t>
                    </w:r>
                    <w:r>
                      <w:rPr>
                        <w:i/>
                        <w:w w:val="105"/>
                        <w:sz w:val="12"/>
                      </w:rPr>
                      <w:t>C.</w:t>
                    </w:r>
                    <w:r>
                      <w:rPr>
                        <w:i/>
                        <w:spacing w:val="24"/>
                        <w:w w:val="105"/>
                        <w:sz w:val="12"/>
                      </w:rPr>
                      <w:t> </w:t>
                    </w:r>
                    <w:r>
                      <w:rPr>
                        <w:i/>
                        <w:w w:val="105"/>
                        <w:sz w:val="12"/>
                      </w:rPr>
                      <w:t>Lan</w:t>
                    </w:r>
                    <w:r>
                      <w:rPr>
                        <w:i/>
                        <w:spacing w:val="23"/>
                        <w:w w:val="105"/>
                        <w:sz w:val="12"/>
                      </w:rPr>
                      <w:t> </w:t>
                    </w:r>
                    <w:r>
                      <w:rPr>
                        <w:i/>
                        <w:w w:val="105"/>
                        <w:sz w:val="12"/>
                      </w:rPr>
                      <w:t>et</w:t>
                    </w:r>
                    <w:r>
                      <w:rPr>
                        <w:i/>
                        <w:spacing w:val="24"/>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731264">
              <wp:simplePos x="0" y="0"/>
              <wp:positionH relativeFrom="page">
                <wp:posOffset>3937188</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7"/>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7"/>
                              <w:w w:val="110"/>
                              <w:sz w:val="12"/>
                            </w:rPr>
                            <w:t> </w:t>
                          </w:r>
                          <w:r>
                            <w:rPr>
                              <w:i/>
                              <w:w w:val="110"/>
                              <w:sz w:val="12"/>
                            </w:rPr>
                            <w:t>1</w:t>
                          </w:r>
                          <w:r>
                            <w:rPr>
                              <w:i/>
                              <w:spacing w:val="17"/>
                              <w:w w:val="110"/>
                              <w:sz w:val="12"/>
                            </w:rPr>
                            <w:t> </w:t>
                          </w:r>
                          <w:r>
                            <w:rPr>
                              <w:i/>
                              <w:w w:val="110"/>
                              <w:sz w:val="12"/>
                            </w:rPr>
                            <w:t>(2021)</w:t>
                          </w:r>
                          <w:r>
                            <w:rPr>
                              <w:i/>
                              <w:spacing w:val="17"/>
                              <w:w w:val="110"/>
                              <w:sz w:val="12"/>
                            </w:rPr>
                            <w:t> </w:t>
                          </w:r>
                          <w:r>
                            <w:rPr>
                              <w:i/>
                              <w:spacing w:val="-2"/>
                              <w:w w:val="110"/>
                              <w:sz w:val="12"/>
                            </w:rPr>
                            <w:t>100004</w:t>
                          </w:r>
                        </w:p>
                      </w:txbxContent>
                    </wps:txbx>
                    <wps:bodyPr wrap="square" lIns="0" tIns="0" rIns="0" bIns="0" rtlCol="0">
                      <a:noAutofit/>
                    </wps:bodyPr>
                  </wps:wsp>
                </a:graphicData>
              </a:graphic>
            </wp:anchor>
          </w:drawing>
        </mc:Choice>
        <mc:Fallback>
          <w:pict>
            <v:shape style="position:absolute;margin-left:310.014832pt;margin-top:34.530994pt;width:248.7pt;height:9.1pt;mso-position-horizontal-relative:page;mso-position-vertical-relative:page;z-index:-16585216"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7"/>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7"/>
                        <w:w w:val="110"/>
                        <w:sz w:val="12"/>
                      </w:rPr>
                      <w:t> </w:t>
                    </w:r>
                    <w:r>
                      <w:rPr>
                        <w:i/>
                        <w:w w:val="110"/>
                        <w:sz w:val="12"/>
                      </w:rPr>
                      <w:t>1</w:t>
                    </w:r>
                    <w:r>
                      <w:rPr>
                        <w:i/>
                        <w:spacing w:val="17"/>
                        <w:w w:val="110"/>
                        <w:sz w:val="12"/>
                      </w:rPr>
                      <w:t> </w:t>
                    </w:r>
                    <w:r>
                      <w:rPr>
                        <w:i/>
                        <w:w w:val="110"/>
                        <w:sz w:val="12"/>
                      </w:rPr>
                      <w:t>(2021)</w:t>
                    </w:r>
                    <w:r>
                      <w:rPr>
                        <w:i/>
                        <w:spacing w:val="17"/>
                        <w:w w:val="110"/>
                        <w:sz w:val="12"/>
                      </w:rPr>
                      <w:t> </w:t>
                    </w:r>
                    <w:r>
                      <w:rPr>
                        <w:i/>
                        <w:spacing w:val="-2"/>
                        <w:w w:val="110"/>
                        <w:sz w:val="12"/>
                      </w:rPr>
                      <w:t>100004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2">
    <w:multiLevelType w:val="hybridMultilevel"/>
    <w:lvl w:ilvl="0">
      <w:start w:val="2"/>
      <w:numFmt w:val="lowerLetter"/>
      <w:lvlText w:val="(%1)"/>
      <w:lvlJc w:val="left"/>
      <w:pPr>
        <w:ind w:left="111" w:hanging="276"/>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625" w:hanging="276"/>
      </w:pPr>
      <w:rPr>
        <w:rFonts w:hint="default"/>
        <w:lang w:val="en-US" w:eastAsia="en-US" w:bidi="ar-SA"/>
      </w:rPr>
    </w:lvl>
    <w:lvl w:ilvl="2">
      <w:start w:val="0"/>
      <w:numFmt w:val="bullet"/>
      <w:lvlText w:val="•"/>
      <w:lvlJc w:val="left"/>
      <w:pPr>
        <w:ind w:left="1130" w:hanging="276"/>
      </w:pPr>
      <w:rPr>
        <w:rFonts w:hint="default"/>
        <w:lang w:val="en-US" w:eastAsia="en-US" w:bidi="ar-SA"/>
      </w:rPr>
    </w:lvl>
    <w:lvl w:ilvl="3">
      <w:start w:val="0"/>
      <w:numFmt w:val="bullet"/>
      <w:lvlText w:val="•"/>
      <w:lvlJc w:val="left"/>
      <w:pPr>
        <w:ind w:left="1636" w:hanging="276"/>
      </w:pPr>
      <w:rPr>
        <w:rFonts w:hint="default"/>
        <w:lang w:val="en-US" w:eastAsia="en-US" w:bidi="ar-SA"/>
      </w:rPr>
    </w:lvl>
    <w:lvl w:ilvl="4">
      <w:start w:val="0"/>
      <w:numFmt w:val="bullet"/>
      <w:lvlText w:val="•"/>
      <w:lvlJc w:val="left"/>
      <w:pPr>
        <w:ind w:left="2141" w:hanging="276"/>
      </w:pPr>
      <w:rPr>
        <w:rFonts w:hint="default"/>
        <w:lang w:val="en-US" w:eastAsia="en-US" w:bidi="ar-SA"/>
      </w:rPr>
    </w:lvl>
    <w:lvl w:ilvl="5">
      <w:start w:val="0"/>
      <w:numFmt w:val="bullet"/>
      <w:lvlText w:val="•"/>
      <w:lvlJc w:val="left"/>
      <w:pPr>
        <w:ind w:left="2646" w:hanging="276"/>
      </w:pPr>
      <w:rPr>
        <w:rFonts w:hint="default"/>
        <w:lang w:val="en-US" w:eastAsia="en-US" w:bidi="ar-SA"/>
      </w:rPr>
    </w:lvl>
    <w:lvl w:ilvl="6">
      <w:start w:val="0"/>
      <w:numFmt w:val="bullet"/>
      <w:lvlText w:val="•"/>
      <w:lvlJc w:val="left"/>
      <w:pPr>
        <w:ind w:left="3152" w:hanging="276"/>
      </w:pPr>
      <w:rPr>
        <w:rFonts w:hint="default"/>
        <w:lang w:val="en-US" w:eastAsia="en-US" w:bidi="ar-SA"/>
      </w:rPr>
    </w:lvl>
    <w:lvl w:ilvl="7">
      <w:start w:val="0"/>
      <w:numFmt w:val="bullet"/>
      <w:lvlText w:val="•"/>
      <w:lvlJc w:val="left"/>
      <w:pPr>
        <w:ind w:left="3657" w:hanging="276"/>
      </w:pPr>
      <w:rPr>
        <w:rFonts w:hint="default"/>
        <w:lang w:val="en-US" w:eastAsia="en-US" w:bidi="ar-SA"/>
      </w:rPr>
    </w:lvl>
    <w:lvl w:ilvl="8">
      <w:start w:val="0"/>
      <w:numFmt w:val="bullet"/>
      <w:lvlText w:val="•"/>
      <w:lvlJc w:val="left"/>
      <w:pPr>
        <w:ind w:left="4162" w:hanging="276"/>
      </w:pPr>
      <w:rPr>
        <w:rFonts w:hint="default"/>
        <w:lang w:val="en-US" w:eastAsia="en-US" w:bidi="ar-SA"/>
      </w:rPr>
    </w:lvl>
  </w:abstractNum>
  <w:abstractNum w:abstractNumId="1">
    <w:multiLevelType w:val="hybridMultilevel"/>
    <w:lvl w:ilvl="0">
      <w:start w:val="1"/>
      <w:numFmt w:val="decimal"/>
      <w:lvlText w:val="%1."/>
      <w:lvlJc w:val="left"/>
      <w:pPr>
        <w:ind w:left="490" w:hanging="289"/>
        <w:jc w:val="left"/>
      </w:pPr>
      <w:rPr>
        <w:rFonts w:hint="default" w:ascii="Times New Roman" w:hAnsi="Times New Roman" w:eastAsia="Times New Roman" w:cs="Times New Roman"/>
        <w:b w:val="0"/>
        <w:bCs w:val="0"/>
        <w:i w:val="0"/>
        <w:iCs w:val="0"/>
        <w:spacing w:val="0"/>
        <w:w w:val="119"/>
        <w:sz w:val="12"/>
        <w:szCs w:val="12"/>
        <w:lang w:val="en-US" w:eastAsia="en-US" w:bidi="ar-SA"/>
      </w:rPr>
    </w:lvl>
    <w:lvl w:ilvl="1">
      <w:start w:val="0"/>
      <w:numFmt w:val="bullet"/>
      <w:lvlText w:val="•"/>
      <w:lvlJc w:val="left"/>
      <w:pPr>
        <w:ind w:left="967" w:hanging="289"/>
      </w:pPr>
      <w:rPr>
        <w:rFonts w:hint="default"/>
        <w:lang w:val="en-US" w:eastAsia="en-US" w:bidi="ar-SA"/>
      </w:rPr>
    </w:lvl>
    <w:lvl w:ilvl="2">
      <w:start w:val="0"/>
      <w:numFmt w:val="bullet"/>
      <w:lvlText w:val="•"/>
      <w:lvlJc w:val="left"/>
      <w:pPr>
        <w:ind w:left="1434" w:hanging="289"/>
      </w:pPr>
      <w:rPr>
        <w:rFonts w:hint="default"/>
        <w:lang w:val="en-US" w:eastAsia="en-US" w:bidi="ar-SA"/>
      </w:rPr>
    </w:lvl>
    <w:lvl w:ilvl="3">
      <w:start w:val="0"/>
      <w:numFmt w:val="bullet"/>
      <w:lvlText w:val="•"/>
      <w:lvlJc w:val="left"/>
      <w:pPr>
        <w:ind w:left="1902" w:hanging="289"/>
      </w:pPr>
      <w:rPr>
        <w:rFonts w:hint="default"/>
        <w:lang w:val="en-US" w:eastAsia="en-US" w:bidi="ar-SA"/>
      </w:rPr>
    </w:lvl>
    <w:lvl w:ilvl="4">
      <w:start w:val="0"/>
      <w:numFmt w:val="bullet"/>
      <w:lvlText w:val="•"/>
      <w:lvlJc w:val="left"/>
      <w:pPr>
        <w:ind w:left="2369" w:hanging="289"/>
      </w:pPr>
      <w:rPr>
        <w:rFonts w:hint="default"/>
        <w:lang w:val="en-US" w:eastAsia="en-US" w:bidi="ar-SA"/>
      </w:rPr>
    </w:lvl>
    <w:lvl w:ilvl="5">
      <w:start w:val="0"/>
      <w:numFmt w:val="bullet"/>
      <w:lvlText w:val="•"/>
      <w:lvlJc w:val="left"/>
      <w:pPr>
        <w:ind w:left="2836" w:hanging="289"/>
      </w:pPr>
      <w:rPr>
        <w:rFonts w:hint="default"/>
        <w:lang w:val="en-US" w:eastAsia="en-US" w:bidi="ar-SA"/>
      </w:rPr>
    </w:lvl>
    <w:lvl w:ilvl="6">
      <w:start w:val="0"/>
      <w:numFmt w:val="bullet"/>
      <w:lvlText w:val="•"/>
      <w:lvlJc w:val="left"/>
      <w:pPr>
        <w:ind w:left="3304" w:hanging="289"/>
      </w:pPr>
      <w:rPr>
        <w:rFonts w:hint="default"/>
        <w:lang w:val="en-US" w:eastAsia="en-US" w:bidi="ar-SA"/>
      </w:rPr>
    </w:lvl>
    <w:lvl w:ilvl="7">
      <w:start w:val="0"/>
      <w:numFmt w:val="bullet"/>
      <w:lvlText w:val="•"/>
      <w:lvlJc w:val="left"/>
      <w:pPr>
        <w:ind w:left="3771" w:hanging="289"/>
      </w:pPr>
      <w:rPr>
        <w:rFonts w:hint="default"/>
        <w:lang w:val="en-US" w:eastAsia="en-US" w:bidi="ar-SA"/>
      </w:rPr>
    </w:lvl>
    <w:lvl w:ilvl="8">
      <w:start w:val="0"/>
      <w:numFmt w:val="bullet"/>
      <w:lvlText w:val="•"/>
      <w:lvlJc w:val="left"/>
      <w:pPr>
        <w:ind w:left="4238" w:hanging="289"/>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3">
      <w:start w:val="0"/>
      <w:numFmt w:val="bullet"/>
      <w:lvlText w:val="•"/>
      <w:lvlJc w:val="left"/>
      <w:pPr>
        <w:ind w:left="429" w:hanging="128"/>
      </w:pPr>
      <w:rPr>
        <w:rFonts w:hint="default"/>
        <w:lang w:val="en-US" w:eastAsia="en-US" w:bidi="ar-SA"/>
      </w:rPr>
    </w:lvl>
    <w:lvl w:ilvl="4">
      <w:start w:val="0"/>
      <w:numFmt w:val="bullet"/>
      <w:lvlText w:val="•"/>
      <w:lvlJc w:val="left"/>
      <w:pPr>
        <w:ind w:left="338" w:hanging="128"/>
      </w:pPr>
      <w:rPr>
        <w:rFonts w:hint="default"/>
        <w:lang w:val="en-US" w:eastAsia="en-US" w:bidi="ar-SA"/>
      </w:rPr>
    </w:lvl>
    <w:lvl w:ilvl="5">
      <w:start w:val="0"/>
      <w:numFmt w:val="bullet"/>
      <w:lvlText w:val="•"/>
      <w:lvlJc w:val="left"/>
      <w:pPr>
        <w:ind w:left="247" w:hanging="128"/>
      </w:pPr>
      <w:rPr>
        <w:rFonts w:hint="default"/>
        <w:lang w:val="en-US" w:eastAsia="en-US" w:bidi="ar-SA"/>
      </w:rPr>
    </w:lvl>
    <w:lvl w:ilvl="6">
      <w:start w:val="0"/>
      <w:numFmt w:val="bullet"/>
      <w:lvlText w:val="•"/>
      <w:lvlJc w:val="left"/>
      <w:pPr>
        <w:ind w:left="156" w:hanging="128"/>
      </w:pPr>
      <w:rPr>
        <w:rFonts w:hint="default"/>
        <w:lang w:val="en-US" w:eastAsia="en-US" w:bidi="ar-SA"/>
      </w:rPr>
    </w:lvl>
    <w:lvl w:ilvl="7">
      <w:start w:val="0"/>
      <w:numFmt w:val="bullet"/>
      <w:lvlText w:val="•"/>
      <w:lvlJc w:val="left"/>
      <w:pPr>
        <w:ind w:left="65" w:hanging="128"/>
      </w:pPr>
      <w:rPr>
        <w:rFonts w:hint="default"/>
        <w:lang w:val="en-US" w:eastAsia="en-US" w:bidi="ar-SA"/>
      </w:rPr>
    </w:lvl>
    <w:lvl w:ilvl="8">
      <w:start w:val="0"/>
      <w:numFmt w:val="bullet"/>
      <w:lvlText w:val="•"/>
      <w:lvlJc w:val="left"/>
      <w:pPr>
        <w:ind w:left="-26" w:hanging="12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https//www.keaipublishing.com/en/journals/benchcouncil-transactions-on-benchmarks-standards-and-evaluations/" TargetMode="External"/><Relationship Id="rId8" Type="http://schemas.openxmlformats.org/officeDocument/2006/relationships/hyperlink" Target="https://doi.org/10.1016/j.tbench.2021.100004" TargetMode="External"/><Relationship Id="rId9" Type="http://schemas.openxmlformats.org/officeDocument/2006/relationships/hyperlink" Target="http://crossmark.crossref.org/dialog/?doi=10.1016/j.tbench.2021.100004&amp;domain=pdf" TargetMode="External"/><Relationship Id="rId10" Type="http://schemas.openxmlformats.org/officeDocument/2006/relationships/image" Target="media/image3.png"/><Relationship Id="rId11" Type="http://schemas.openxmlformats.org/officeDocument/2006/relationships/hyperlink" Target="mailto:zhangfan@ict.ac.cn" TargetMode="External"/><Relationship Id="rId12" Type="http://schemas.openxmlformats.org/officeDocument/2006/relationships/hyperlink" Target="mailto:luochunjie@ict.ac.cn" TargetMode="External"/><Relationship Id="rId13" Type="http://schemas.openxmlformats.org/officeDocument/2006/relationships/hyperlink" Target="mailto:lanchuanxin@ict.ac.cn" TargetMode="External"/><Relationship Id="rId14" Type="http://schemas.openxmlformats.org/officeDocument/2006/relationships/hyperlink" Target="mailto:zhanjianfeng@ict.ac.cn"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hyperlink" Target="http://refhub.elsevier.com/S2772-4859(21)00004-1/sb1" TargetMode="External"/><Relationship Id="rId22" Type="http://schemas.openxmlformats.org/officeDocument/2006/relationships/hyperlink" Target="http://refhub.elsevier.com/S2772-4859(21)00004-1/sb2" TargetMode="External"/><Relationship Id="rId23" Type="http://schemas.openxmlformats.org/officeDocument/2006/relationships/hyperlink" Target="http://refhub.elsevier.com/S2772-4859(21)00004-1/sb3" TargetMode="External"/><Relationship Id="rId24" Type="http://schemas.openxmlformats.org/officeDocument/2006/relationships/hyperlink" Target="http://refhub.elsevier.com/S2772-4859(21)00004-1/sb4" TargetMode="External"/><Relationship Id="rId25" Type="http://schemas.openxmlformats.org/officeDocument/2006/relationships/hyperlink" Target="http://refhub.elsevier.com/S2772-4859(21)00004-1/sb5" TargetMode="External"/><Relationship Id="rId26" Type="http://schemas.openxmlformats.org/officeDocument/2006/relationships/hyperlink" Target="http://refhub.elsevier.com/S2772-4859(21)00004-1/sb6" TargetMode="External"/><Relationship Id="rId27" Type="http://schemas.openxmlformats.org/officeDocument/2006/relationships/hyperlink" Target="http://refhub.elsevier.com/S2772-4859(21)00004-1/sb7" TargetMode="External"/><Relationship Id="rId28" Type="http://schemas.openxmlformats.org/officeDocument/2006/relationships/hyperlink" Target="http://refhub.elsevier.com/S2772-4859(21)00004-1/sb8" TargetMode="External"/><Relationship Id="rId29" Type="http://schemas.openxmlformats.org/officeDocument/2006/relationships/hyperlink" Target="http://refhub.elsevier.com/S2772-4859(21)00004-1/sb9" TargetMode="External"/><Relationship Id="rId30" Type="http://schemas.openxmlformats.org/officeDocument/2006/relationships/hyperlink" Target="http://refhub.elsevier.com/S2772-4859(21)00004-1/sb10" TargetMode="External"/><Relationship Id="rId31" Type="http://schemas.openxmlformats.org/officeDocument/2006/relationships/hyperlink" Target="http://refhub.elsevier.com/S2772-4859(21)00004-1/sb11" TargetMode="External"/><Relationship Id="rId32" Type="http://schemas.openxmlformats.org/officeDocument/2006/relationships/hyperlink" Target="http://refhub.elsevier.com/S2772-4859(21)00004-1/sb12" TargetMode="External"/><Relationship Id="rId33" Type="http://schemas.openxmlformats.org/officeDocument/2006/relationships/hyperlink" Target="http://refhub.elsevier.com/S2772-4859(21)00004-1/sb13" TargetMode="External"/><Relationship Id="rId34" Type="http://schemas.openxmlformats.org/officeDocument/2006/relationships/hyperlink" Target="http://refhub.elsevier.com/S2772-4859(21)00004-1/sb14" TargetMode="External"/><Relationship Id="rId35" Type="http://schemas.openxmlformats.org/officeDocument/2006/relationships/hyperlink" Target="http://refhub.elsevier.com/S2772-4859(21)00004-1/sb15" TargetMode="External"/><Relationship Id="rId36" Type="http://schemas.openxmlformats.org/officeDocument/2006/relationships/hyperlink" Target="http://refhub.elsevier.com/S2772-4859(21)00004-1/sb16" TargetMode="External"/><Relationship Id="rId37" Type="http://schemas.openxmlformats.org/officeDocument/2006/relationships/hyperlink" Target="http://refhub.elsevier.com/S2772-4859(21)00004-1/sb17" TargetMode="External"/><Relationship Id="rId38" Type="http://schemas.openxmlformats.org/officeDocument/2006/relationships/hyperlink" Target="http://refhub.elsevier.com/S2772-4859(21)00004-1/sb18" TargetMode="External"/><Relationship Id="rId39" Type="http://schemas.openxmlformats.org/officeDocument/2006/relationships/hyperlink" Target="http://refhub.elsevier.com/S2772-4859(21)00004-1/sb19" TargetMode="External"/><Relationship Id="rId40" Type="http://schemas.openxmlformats.org/officeDocument/2006/relationships/hyperlink" Target="http://refhub.elsevier.com/S2772-4859(21)00004-1/sb21" TargetMode="External"/><Relationship Id="rId41" Type="http://schemas.openxmlformats.org/officeDocument/2006/relationships/hyperlink" Target="http://refhub.elsevier.com/S2772-4859(21)00004-1/sb22"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 Zhang</dc:creator>
  <dcterms:created xsi:type="dcterms:W3CDTF">2023-12-10T15:31:03Z</dcterms:created>
  <dcterms:modified xsi:type="dcterms:W3CDTF">2023-12-10T15:31:03Z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2023-12-10T00:00:00Z</vt:filetime>
  </property>
  <property fmtid="{D5CDD505-2E9C-101B-9397-08002B2CF9AE}" pid="6" name="PTEX.Fullbanner">
    <vt:lpwstr>This is pdfTeX, Version 3.14159265-2.6-1.40.15 (TeX Live 2014) kpathsea version 6.2.0</vt:lpwstr>
  </property>
  <property fmtid="{D5CDD505-2E9C-101B-9397-08002B2CF9AE}" pid="7" name="Producer">
    <vt:lpwstr>3-Heights(TM) PDF Security Shell 4.8.25.2 (http://www.pdf-tools.com)</vt:lpwstr>
  </property>
</Properties>
</file>