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5948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33–43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ind w:left="1265" w:right="1197" w:firstLine="49"/>
      </w:pPr>
      <w:r>
        <w:rPr>
          <w:w w:val="110"/>
        </w:rPr>
        <w:t>Bialgebraic</w:t>
      </w:r>
      <w:r>
        <w:rPr>
          <w:spacing w:val="40"/>
          <w:w w:val="110"/>
        </w:rPr>
        <w:t> </w:t>
      </w:r>
      <w:r>
        <w:rPr>
          <w:w w:val="110"/>
        </w:rPr>
        <w:t>Methods</w:t>
      </w:r>
      <w:r>
        <w:rPr>
          <w:w w:val="110"/>
        </w:rPr>
        <w:t> in</w:t>
      </w:r>
      <w:r>
        <w:rPr>
          <w:spacing w:val="80"/>
          <w:w w:val="110"/>
        </w:rPr>
        <w:t> </w:t>
      </w:r>
      <w:r>
        <w:rPr>
          <w:w w:val="110"/>
        </w:rPr>
        <w:t>Structural</w:t>
      </w:r>
      <w:r>
        <w:rPr>
          <w:w w:val="110"/>
        </w:rPr>
        <w:t> Operational</w:t>
      </w:r>
      <w:r>
        <w:rPr>
          <w:w w:val="110"/>
        </w:rPr>
        <w:t> Semantics</w:t>
      </w:r>
    </w:p>
    <w:p>
      <w:pPr>
        <w:pStyle w:val="Title"/>
        <w:spacing w:before="114"/>
        <w:rPr>
          <w:rFonts w:ascii="LM Roman 17"/>
        </w:rPr>
      </w:pPr>
      <w:r>
        <w:rPr>
          <w:rFonts w:ascii="LM Roman 17"/>
        </w:rPr>
        <w:t>Invited</w:t>
      </w:r>
      <w:r>
        <w:rPr>
          <w:rFonts w:ascii="LM Roman 17"/>
          <w:spacing w:val="1"/>
        </w:rPr>
        <w:t> </w:t>
      </w:r>
      <w:r>
        <w:rPr>
          <w:rFonts w:ascii="LM Roman 17"/>
          <w:spacing w:val="-4"/>
        </w:rPr>
        <w:t>Talk</w:t>
      </w:r>
    </w:p>
    <w:p>
      <w:pPr>
        <w:spacing w:before="124"/>
        <w:ind w:left="0" w:right="41" w:firstLine="0"/>
        <w:jc w:val="center"/>
        <w:rPr>
          <w:rFonts w:ascii="LM Roman 8"/>
          <w:sz w:val="15"/>
        </w:rPr>
      </w:pPr>
      <w:r>
        <w:rPr>
          <w:rFonts w:ascii="LM Roman 12"/>
          <w:sz w:val="28"/>
        </w:rPr>
        <w:t>Bartek</w:t>
      </w:r>
      <w:r>
        <w:rPr>
          <w:rFonts w:ascii="LM Roman 12"/>
          <w:spacing w:val="-9"/>
          <w:sz w:val="28"/>
        </w:rPr>
        <w:t> </w:t>
      </w:r>
      <w:r>
        <w:rPr>
          <w:rFonts w:ascii="LM Roman 12"/>
          <w:sz w:val="28"/>
        </w:rPr>
        <w:t>Klin</w:t>
      </w:r>
      <w:hyperlink w:history="true" w:anchor="_bookmark0">
        <w:r>
          <w:rPr>
            <w:rFonts w:ascii="LM Roman 8"/>
            <w:color w:val="0000FF"/>
            <w:position w:val="10"/>
            <w:sz w:val="15"/>
          </w:rPr>
          <w:t>1</w:t>
        </w:r>
      </w:hyperlink>
      <w:r>
        <w:rPr>
          <w:rFonts w:ascii="LM Roman 8"/>
          <w:color w:val="0000FF"/>
          <w:spacing w:val="-2"/>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before="110"/>
        <w:ind w:left="76" w:right="0" w:firstLine="0"/>
        <w:jc w:val="center"/>
        <w:rPr>
          <w:rFonts w:ascii="LM Roman 8"/>
          <w:i/>
          <w:sz w:val="15"/>
        </w:rPr>
      </w:pPr>
      <w:r>
        <w:rPr>
          <w:rFonts w:ascii="LM Roman 8"/>
          <w:i/>
          <w:sz w:val="15"/>
        </w:rPr>
        <w:t>Warsaw</w:t>
      </w:r>
      <w:r>
        <w:rPr>
          <w:rFonts w:ascii="LM Roman 8"/>
          <w:i/>
          <w:spacing w:val="15"/>
          <w:sz w:val="15"/>
        </w:rPr>
        <w:t> </w:t>
      </w:r>
      <w:r>
        <w:rPr>
          <w:rFonts w:ascii="LM Roman 8"/>
          <w:i/>
          <w:sz w:val="15"/>
        </w:rPr>
        <w:t>University,</w:t>
      </w:r>
      <w:r>
        <w:rPr>
          <w:rFonts w:ascii="LM Roman 8"/>
          <w:i/>
          <w:spacing w:val="8"/>
          <w:sz w:val="15"/>
        </w:rPr>
        <w:t> </w:t>
      </w:r>
      <w:r>
        <w:rPr>
          <w:rFonts w:ascii="LM Roman 8"/>
          <w:i/>
          <w:sz w:val="15"/>
        </w:rPr>
        <w:t>Edinburgh</w:t>
      </w:r>
      <w:r>
        <w:rPr>
          <w:rFonts w:ascii="LM Roman 8"/>
          <w:i/>
          <w:spacing w:val="16"/>
          <w:sz w:val="15"/>
        </w:rPr>
        <w:t> </w:t>
      </w:r>
      <w:r>
        <w:rPr>
          <w:rFonts w:ascii="LM Roman 8"/>
          <w:i/>
          <w:spacing w:val="-2"/>
          <w:sz w:val="15"/>
        </w:rPr>
        <w:t>University</w:t>
      </w:r>
    </w:p>
    <w:p>
      <w:pPr>
        <w:pStyle w:val="BodyText"/>
        <w:spacing w:before="17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308283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74261pt;width:383.25pt;height:.1pt;mso-position-horizontal-relative:page;mso-position-vertical-relative:paragraph;z-index:-15728640;mso-wrap-distance-left:0;mso-wrap-distance-right:0" id="docshape1" coordorigin="901,485" coordsize="7665,0" path="m901,485l8565,485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09" w:firstLine="0"/>
        <w:jc w:val="both"/>
        <w:rPr>
          <w:rFonts w:ascii="LM Roman 8"/>
          <w:sz w:val="15"/>
        </w:rPr>
      </w:pPr>
      <w:bookmarkStart w:name="_bookmark0" w:id="1"/>
      <w:bookmarkEnd w:id="1"/>
      <w:r>
        <w:rPr/>
      </w:r>
      <w:r>
        <w:rPr>
          <w:rFonts w:ascii="LM Roman 8"/>
          <w:spacing w:val="-2"/>
          <w:w w:val="105"/>
          <w:sz w:val="15"/>
        </w:rPr>
        <w:t>Bialgebraic</w:t>
      </w:r>
      <w:r>
        <w:rPr>
          <w:rFonts w:ascii="LM Roman 8"/>
          <w:spacing w:val="-12"/>
          <w:w w:val="105"/>
          <w:sz w:val="15"/>
        </w:rPr>
        <w:t> </w:t>
      </w:r>
      <w:r>
        <w:rPr>
          <w:rFonts w:ascii="LM Roman 8"/>
          <w:spacing w:val="-2"/>
          <w:w w:val="105"/>
          <w:sz w:val="15"/>
        </w:rPr>
        <w:t>semantics,</w:t>
      </w:r>
      <w:r>
        <w:rPr>
          <w:rFonts w:ascii="LM Roman 8"/>
          <w:spacing w:val="-9"/>
          <w:w w:val="105"/>
          <w:sz w:val="15"/>
        </w:rPr>
        <w:t> </w:t>
      </w:r>
      <w:r>
        <w:rPr>
          <w:rFonts w:ascii="LM Roman 8"/>
          <w:spacing w:val="-2"/>
          <w:w w:val="105"/>
          <w:sz w:val="15"/>
        </w:rPr>
        <w:t>invented</w:t>
      </w:r>
      <w:r>
        <w:rPr>
          <w:rFonts w:ascii="LM Roman 8"/>
          <w:spacing w:val="-7"/>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decade</w:t>
      </w:r>
      <w:r>
        <w:rPr>
          <w:rFonts w:ascii="LM Roman 8"/>
          <w:spacing w:val="-10"/>
          <w:w w:val="105"/>
          <w:sz w:val="15"/>
        </w:rPr>
        <w:t> </w:t>
      </w:r>
      <w:r>
        <w:rPr>
          <w:rFonts w:ascii="LM Roman 8"/>
          <w:spacing w:val="-2"/>
          <w:w w:val="105"/>
          <w:sz w:val="15"/>
        </w:rPr>
        <w:t>ago</w:t>
      </w:r>
      <w:r>
        <w:rPr>
          <w:rFonts w:ascii="LM Roman 8"/>
          <w:spacing w:val="-9"/>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Turi</w:t>
      </w:r>
      <w:r>
        <w:rPr>
          <w:rFonts w:ascii="LM Roman 8"/>
          <w:spacing w:val="-12"/>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Plotkin,</w:t>
      </w:r>
      <w:r>
        <w:rPr>
          <w:rFonts w:ascii="LM Roman 8"/>
          <w:spacing w:val="-8"/>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approach</w:t>
      </w:r>
      <w:r>
        <w:rPr>
          <w:rFonts w:ascii="LM Roman 8"/>
          <w:spacing w:val="-9"/>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formal</w:t>
      </w:r>
      <w:r>
        <w:rPr>
          <w:rFonts w:ascii="LM Roman 8"/>
          <w:spacing w:val="-12"/>
          <w:w w:val="105"/>
          <w:sz w:val="15"/>
        </w:rPr>
        <w:t> </w:t>
      </w:r>
      <w:r>
        <w:rPr>
          <w:rFonts w:ascii="LM Roman 8"/>
          <w:spacing w:val="-2"/>
          <w:w w:val="105"/>
          <w:sz w:val="15"/>
        </w:rPr>
        <w:t>reasoning</w:t>
      </w:r>
      <w:r>
        <w:rPr>
          <w:rFonts w:ascii="LM Roman 8"/>
          <w:spacing w:val="-9"/>
          <w:w w:val="105"/>
          <w:sz w:val="15"/>
        </w:rPr>
        <w:t> </w:t>
      </w:r>
      <w:r>
        <w:rPr>
          <w:rFonts w:ascii="LM Roman 8"/>
          <w:spacing w:val="-2"/>
          <w:w w:val="105"/>
          <w:sz w:val="15"/>
        </w:rPr>
        <w:t>about </w:t>
      </w:r>
      <w:r>
        <w:rPr>
          <w:rFonts w:ascii="LM Roman 8"/>
          <w:w w:val="105"/>
          <w:sz w:val="15"/>
        </w:rPr>
        <w:t>well-behaved</w:t>
      </w:r>
      <w:r>
        <w:rPr>
          <w:rFonts w:ascii="LM Roman 8"/>
          <w:spacing w:val="-4"/>
          <w:w w:val="105"/>
          <w:sz w:val="15"/>
        </w:rPr>
        <w:t> </w:t>
      </w:r>
      <w:r>
        <w:rPr>
          <w:rFonts w:ascii="LM Roman 8"/>
          <w:w w:val="105"/>
          <w:sz w:val="15"/>
        </w:rPr>
        <w:t>structural</w:t>
      </w:r>
      <w:r>
        <w:rPr>
          <w:rFonts w:ascii="LM Roman 8"/>
          <w:spacing w:val="-4"/>
          <w:w w:val="105"/>
          <w:sz w:val="15"/>
        </w:rPr>
        <w:t> </w:t>
      </w:r>
      <w:r>
        <w:rPr>
          <w:rFonts w:ascii="LM Roman 8"/>
          <w:w w:val="105"/>
          <w:sz w:val="15"/>
        </w:rPr>
        <w:t>operational</w:t>
      </w:r>
      <w:r>
        <w:rPr>
          <w:rFonts w:ascii="LM Roman 8"/>
          <w:spacing w:val="-3"/>
          <w:w w:val="105"/>
          <w:sz w:val="15"/>
        </w:rPr>
        <w:t> </w:t>
      </w:r>
      <w:r>
        <w:rPr>
          <w:rFonts w:ascii="LM Roman 8"/>
          <w:w w:val="105"/>
          <w:sz w:val="15"/>
        </w:rPr>
        <w:t>specifications.</w:t>
      </w:r>
      <w:r>
        <w:rPr>
          <w:rFonts w:ascii="LM Roman 8"/>
          <w:spacing w:val="28"/>
          <w:w w:val="105"/>
          <w:sz w:val="15"/>
        </w:rPr>
        <w:t> </w:t>
      </w:r>
      <w:r>
        <w:rPr>
          <w:rFonts w:ascii="LM Roman 8"/>
          <w:w w:val="105"/>
          <w:sz w:val="15"/>
        </w:rPr>
        <w:t>An</w:t>
      </w:r>
      <w:r>
        <w:rPr>
          <w:rFonts w:ascii="LM Roman 8"/>
          <w:spacing w:val="-8"/>
          <w:w w:val="105"/>
          <w:sz w:val="15"/>
        </w:rPr>
        <w:t> </w:t>
      </w:r>
      <w:r>
        <w:rPr>
          <w:rFonts w:ascii="LM Roman 8"/>
          <w:w w:val="105"/>
          <w:sz w:val="15"/>
        </w:rPr>
        <w:t>extension</w:t>
      </w:r>
      <w:r>
        <w:rPr>
          <w:rFonts w:ascii="LM Roman 8"/>
          <w:spacing w:val="-2"/>
          <w:w w:val="105"/>
          <w:sz w:val="15"/>
        </w:rPr>
        <w:t> </w:t>
      </w:r>
      <w:r>
        <w:rPr>
          <w:rFonts w:ascii="LM Roman 8"/>
          <w:w w:val="105"/>
          <w:sz w:val="15"/>
        </w:rPr>
        <w:t>of</w:t>
      </w:r>
      <w:r>
        <w:rPr>
          <w:rFonts w:ascii="LM Roman 8"/>
          <w:spacing w:val="-6"/>
          <w:w w:val="105"/>
          <w:sz w:val="15"/>
        </w:rPr>
        <w:t> </w:t>
      </w:r>
      <w:r>
        <w:rPr>
          <w:rFonts w:ascii="LM Roman 8"/>
          <w:w w:val="105"/>
          <w:sz w:val="15"/>
        </w:rPr>
        <w:t>algebraic</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coalgebraic</w:t>
      </w:r>
      <w:r>
        <w:rPr>
          <w:rFonts w:ascii="LM Roman 8"/>
          <w:spacing w:val="-4"/>
          <w:w w:val="105"/>
          <w:sz w:val="15"/>
        </w:rPr>
        <w:t> </w:t>
      </w:r>
      <w:r>
        <w:rPr>
          <w:rFonts w:ascii="LM Roman 8"/>
          <w:w w:val="105"/>
          <w:sz w:val="15"/>
        </w:rPr>
        <w:t>methods,</w:t>
      </w:r>
      <w:r>
        <w:rPr>
          <w:rFonts w:ascii="LM Roman 8"/>
          <w:spacing w:val="-1"/>
          <w:w w:val="105"/>
          <w:sz w:val="15"/>
        </w:rPr>
        <w:t> </w:t>
      </w:r>
      <w:r>
        <w:rPr>
          <w:rFonts w:ascii="LM Roman 8"/>
          <w:w w:val="105"/>
          <w:sz w:val="15"/>
        </w:rPr>
        <w:t>it abstracts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concrete</w:t>
      </w:r>
      <w:r>
        <w:rPr>
          <w:rFonts w:ascii="LM Roman 8"/>
          <w:spacing w:val="-14"/>
          <w:w w:val="105"/>
          <w:sz w:val="15"/>
        </w:rPr>
        <w:t> </w:t>
      </w:r>
      <w:r>
        <w:rPr>
          <w:rFonts w:ascii="LM Roman 8"/>
          <w:w w:val="105"/>
          <w:sz w:val="15"/>
        </w:rPr>
        <w:t>notions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syntax</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treating</w:t>
      </w:r>
      <w:r>
        <w:rPr>
          <w:rFonts w:ascii="LM Roman 8"/>
          <w:spacing w:val="-14"/>
          <w:w w:val="105"/>
          <w:sz w:val="15"/>
        </w:rPr>
        <w:t> </w:t>
      </w:r>
      <w:r>
        <w:rPr>
          <w:rFonts w:ascii="LM Roman 8"/>
          <w:w w:val="105"/>
          <w:sz w:val="15"/>
        </w:rPr>
        <w:t>various</w:t>
      </w:r>
      <w:r>
        <w:rPr>
          <w:rFonts w:ascii="LM Roman 8"/>
          <w:spacing w:val="-14"/>
          <w:w w:val="105"/>
          <w:sz w:val="15"/>
        </w:rPr>
        <w:t> </w:t>
      </w:r>
      <w:r>
        <w:rPr>
          <w:rFonts w:ascii="LM Roman 8"/>
          <w:w w:val="105"/>
          <w:sz w:val="15"/>
        </w:rPr>
        <w:t>kinds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operational descriptions in a uniform fashion.</w:t>
      </w:r>
    </w:p>
    <w:p>
      <w:pPr>
        <w:spacing w:line="165" w:lineRule="auto" w:before="1"/>
        <w:ind w:left="221" w:right="113"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talk,</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current</w:t>
      </w:r>
      <w:r>
        <w:rPr>
          <w:rFonts w:ascii="LM Roman 8"/>
          <w:spacing w:val="-11"/>
          <w:w w:val="105"/>
          <w:sz w:val="15"/>
        </w:rPr>
        <w:t> </w:t>
      </w:r>
      <w:r>
        <w:rPr>
          <w:rFonts w:ascii="LM Roman 8"/>
          <w:w w:val="105"/>
          <w:sz w:val="15"/>
        </w:rPr>
        <w:t>state</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art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area</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bialgebraic</w:t>
      </w:r>
      <w:r>
        <w:rPr>
          <w:rFonts w:ascii="LM Roman 8"/>
          <w:spacing w:val="-11"/>
          <w:w w:val="105"/>
          <w:sz w:val="15"/>
        </w:rPr>
        <w:t> </w:t>
      </w:r>
      <w:r>
        <w:rPr>
          <w:rFonts w:ascii="LM Roman 8"/>
          <w:w w:val="105"/>
          <w:sz w:val="15"/>
        </w:rPr>
        <w:t>semantics</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presented,</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12"/>
          <w:w w:val="105"/>
          <w:sz w:val="15"/>
        </w:rPr>
        <w:t> </w:t>
      </w:r>
      <w:r>
        <w:rPr>
          <w:rFonts w:ascii="LM Roman 8"/>
          <w:w w:val="105"/>
          <w:sz w:val="15"/>
        </w:rPr>
        <w:t>prospects for</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future</w:t>
      </w:r>
      <w:r>
        <w:rPr>
          <w:rFonts w:ascii="LM Roman 8"/>
          <w:spacing w:val="-13"/>
          <w:w w:val="105"/>
          <w:sz w:val="15"/>
        </w:rPr>
        <w:t> </w:t>
      </w:r>
      <w:r>
        <w:rPr>
          <w:rFonts w:ascii="LM Roman 8"/>
          <w:w w:val="105"/>
          <w:sz w:val="15"/>
        </w:rPr>
        <w:t>are</w:t>
      </w:r>
      <w:r>
        <w:rPr>
          <w:rFonts w:ascii="LM Roman 8"/>
          <w:spacing w:val="-11"/>
          <w:w w:val="105"/>
          <w:sz w:val="15"/>
        </w:rPr>
        <w:t> </w:t>
      </w:r>
      <w:r>
        <w:rPr>
          <w:rFonts w:ascii="LM Roman 8"/>
          <w:w w:val="105"/>
          <w:sz w:val="15"/>
        </w:rPr>
        <w:t>sketched.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particular,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combination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basic</w:t>
      </w:r>
      <w:r>
        <w:rPr>
          <w:rFonts w:ascii="LM Roman 8"/>
          <w:spacing w:val="-11"/>
          <w:w w:val="105"/>
          <w:sz w:val="15"/>
        </w:rPr>
        <w:t> </w:t>
      </w:r>
      <w:r>
        <w:rPr>
          <w:rFonts w:ascii="LM Roman 8"/>
          <w:w w:val="105"/>
          <w:sz w:val="15"/>
        </w:rPr>
        <w:t>bialgebraic</w:t>
      </w:r>
      <w:r>
        <w:rPr>
          <w:rFonts w:ascii="LM Roman 8"/>
          <w:spacing w:val="-11"/>
          <w:w w:val="105"/>
          <w:sz w:val="15"/>
        </w:rPr>
        <w:t> </w:t>
      </w:r>
      <w:r>
        <w:rPr>
          <w:rFonts w:ascii="LM Roman 8"/>
          <w:w w:val="105"/>
          <w:sz w:val="15"/>
        </w:rPr>
        <w:t>techniques</w:t>
      </w:r>
      <w:r>
        <w:rPr>
          <w:rFonts w:ascii="LM Roman 8"/>
          <w:spacing w:val="-8"/>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categorical 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described,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compositionality</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decomposing modal logics over structural operational specifications.</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Structural</w:t>
      </w:r>
      <w:r>
        <w:rPr>
          <w:rFonts w:ascii="LM Roman 8"/>
          <w:spacing w:val="1"/>
          <w:w w:val="105"/>
          <w:sz w:val="15"/>
        </w:rPr>
        <w:t> </w:t>
      </w:r>
      <w:r>
        <w:rPr>
          <w:rFonts w:ascii="LM Roman 8"/>
          <w:spacing w:val="-2"/>
          <w:w w:val="105"/>
          <w:sz w:val="15"/>
        </w:rPr>
        <w:t>operational semantics, category</w:t>
      </w:r>
      <w:r>
        <w:rPr>
          <w:rFonts w:ascii="LM Roman 8"/>
          <w:spacing w:val="-1"/>
          <w:w w:val="105"/>
          <w:sz w:val="15"/>
        </w:rPr>
        <w:t> </w:t>
      </w:r>
      <w:r>
        <w:rPr>
          <w:rFonts w:ascii="LM Roman 8"/>
          <w:spacing w:val="-2"/>
          <w:w w:val="105"/>
          <w:sz w:val="15"/>
        </w:rPr>
        <w:t>theory,</w:t>
      </w:r>
      <w:r>
        <w:rPr>
          <w:rFonts w:ascii="LM Roman 8"/>
          <w:w w:val="105"/>
          <w:sz w:val="15"/>
        </w:rPr>
        <w:t> </w:t>
      </w:r>
      <w:r>
        <w:rPr>
          <w:rFonts w:ascii="LM Roman 8"/>
          <w:spacing w:val="-2"/>
          <w:w w:val="105"/>
          <w:sz w:val="15"/>
        </w:rPr>
        <w:t>algebra,</w:t>
      </w:r>
      <w:r>
        <w:rPr>
          <w:rFonts w:ascii="LM Roman 8"/>
          <w:spacing w:val="-4"/>
          <w:w w:val="105"/>
          <w:sz w:val="15"/>
        </w:rPr>
        <w:t> </w:t>
      </w:r>
      <w:r>
        <w:rPr>
          <w:rFonts w:ascii="LM Roman 8"/>
          <w:spacing w:val="-2"/>
          <w:w w:val="105"/>
          <w:sz w:val="15"/>
        </w:rPr>
        <w:t>coalgebra,</w:t>
      </w:r>
      <w:r>
        <w:rPr>
          <w:rFonts w:ascii="LM Roman 8"/>
          <w:spacing w:val="1"/>
          <w:w w:val="105"/>
          <w:sz w:val="15"/>
        </w:rPr>
        <w:t> </w:t>
      </w:r>
      <w:r>
        <w:rPr>
          <w:rFonts w:ascii="LM Roman 8"/>
          <w:spacing w:val="-2"/>
          <w:w w:val="105"/>
          <w:sz w:val="15"/>
        </w:rPr>
        <w:t>bialgebra</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90768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107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89"/>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right="103"/>
      </w:pPr>
      <w:r>
        <w:rPr/>
        <w:t>Since</w:t>
      </w:r>
      <w:r>
        <w:rPr>
          <w:spacing w:val="40"/>
        </w:rPr>
        <w:t> </w:t>
      </w:r>
      <w:r>
        <w:rPr/>
        <w:t>its</w:t>
      </w:r>
      <w:r>
        <w:rPr>
          <w:spacing w:val="40"/>
        </w:rPr>
        <w:t> </w:t>
      </w:r>
      <w:r>
        <w:rPr/>
        <w:t>invention</w:t>
      </w:r>
      <w:r>
        <w:rPr>
          <w:spacing w:val="40"/>
        </w:rPr>
        <w:t> </w:t>
      </w:r>
      <w:r>
        <w:rPr/>
        <w:t>in</w:t>
      </w:r>
      <w:r>
        <w:rPr>
          <w:spacing w:val="40"/>
        </w:rPr>
        <w:t> </w:t>
      </w:r>
      <w:r>
        <w:rPr/>
        <w:t>the</w:t>
      </w:r>
      <w:r>
        <w:rPr>
          <w:spacing w:val="40"/>
        </w:rPr>
        <w:t> </w:t>
      </w:r>
      <w:r>
        <w:rPr/>
        <w:t>early</w:t>
      </w:r>
      <w:r>
        <w:rPr>
          <w:spacing w:val="40"/>
        </w:rPr>
        <w:t> </w:t>
      </w:r>
      <w:r>
        <w:rPr/>
        <w:t>1980’s,</w:t>
      </w:r>
      <w:r>
        <w:rPr>
          <w:spacing w:val="80"/>
        </w:rPr>
        <w:t> </w:t>
      </w:r>
      <w:r>
        <w:rPr/>
        <w:t>Structural</w:t>
      </w:r>
      <w:r>
        <w:rPr>
          <w:spacing w:val="40"/>
        </w:rPr>
        <w:t> </w:t>
      </w:r>
      <w:r>
        <w:rPr/>
        <w:t>Operational</w:t>
      </w:r>
      <w:r>
        <w:rPr>
          <w:spacing w:val="40"/>
        </w:rPr>
        <w:t> </w:t>
      </w:r>
      <w:r>
        <w:rPr/>
        <w:t>Semantics</w:t>
      </w:r>
      <w:r>
        <w:rPr>
          <w:spacing w:val="40"/>
        </w:rPr>
        <w:t> </w:t>
      </w:r>
      <w:r>
        <w:rPr/>
        <w:t>(SOS)</w:t>
      </w:r>
      <w:r>
        <w:rPr>
          <w:spacing w:val="-5"/>
        </w:rPr>
        <w:t> </w:t>
      </w:r>
      <w:r>
        <w:rPr/>
        <w:t>[</w:t>
      </w:r>
      <w:hyperlink w:history="true" w:anchor="_bookmark43">
        <w:r>
          <w:rPr>
            <w:color w:val="0000FF"/>
          </w:rPr>
          <w:t>36</w:t>
        </w:r>
      </w:hyperlink>
      <w:r>
        <w:rPr/>
        <w:t>,</w:t>
      </w:r>
      <w:hyperlink w:history="true" w:anchor="_bookmark42">
        <w:r>
          <w:rPr>
            <w:color w:val="0000FF"/>
          </w:rPr>
          <w:t>35</w:t>
        </w:r>
      </w:hyperlink>
      <w:r>
        <w:rPr/>
        <w:t>,</w:t>
      </w:r>
      <w:hyperlink w:history="true" w:anchor="_bookmark8">
        <w:r>
          <w:rPr>
            <w:color w:val="0000FF"/>
          </w:rPr>
          <w:t>1</w:t>
        </w:r>
      </w:hyperlink>
      <w:r>
        <w:rPr/>
        <w:t>]</w:t>
      </w:r>
      <w:r>
        <w:rPr>
          <w:spacing w:val="-5"/>
        </w:rPr>
        <w:t> </w:t>
      </w:r>
      <w:r>
        <w:rPr/>
        <w:t>has</w:t>
      </w:r>
      <w:r>
        <w:rPr>
          <w:spacing w:val="-7"/>
        </w:rPr>
        <w:t> </w:t>
      </w:r>
      <w:r>
        <w:rPr/>
        <w:t>been</w:t>
      </w:r>
      <w:r>
        <w:rPr>
          <w:spacing w:val="-3"/>
        </w:rPr>
        <w:t> </w:t>
      </w:r>
      <w:r>
        <w:rPr/>
        <w:t>one</w:t>
      </w:r>
      <w:r>
        <w:rPr>
          <w:spacing w:val="-6"/>
        </w:rPr>
        <w:t> </w:t>
      </w:r>
      <w:r>
        <w:rPr/>
        <w:t>of</w:t>
      </w:r>
      <w:r>
        <w:rPr>
          <w:spacing w:val="-4"/>
        </w:rPr>
        <w:t> </w:t>
      </w:r>
      <w:r>
        <w:rPr/>
        <w:t>the</w:t>
      </w:r>
      <w:r>
        <w:rPr>
          <w:spacing w:val="-6"/>
        </w:rPr>
        <w:t> </w:t>
      </w:r>
      <w:r>
        <w:rPr/>
        <w:t>most</w:t>
      </w:r>
      <w:r>
        <w:rPr>
          <w:spacing w:val="-5"/>
        </w:rPr>
        <w:t> </w:t>
      </w:r>
      <w:r>
        <w:rPr/>
        <w:t>popular</w:t>
      </w:r>
      <w:r>
        <w:rPr>
          <w:spacing w:val="-6"/>
        </w:rPr>
        <w:t> </w:t>
      </w:r>
      <w:r>
        <w:rPr/>
        <w:t>and</w:t>
      </w:r>
      <w:r>
        <w:rPr>
          <w:spacing w:val="-5"/>
        </w:rPr>
        <w:t> </w:t>
      </w:r>
      <w:r>
        <w:rPr/>
        <w:t>successful</w:t>
      </w:r>
      <w:r>
        <w:rPr>
          <w:spacing w:val="-5"/>
        </w:rPr>
        <w:t> </w:t>
      </w:r>
      <w:r>
        <w:rPr/>
        <w:t>frameworks</w:t>
      </w:r>
      <w:r>
        <w:rPr>
          <w:spacing w:val="-4"/>
        </w:rPr>
        <w:t> </w:t>
      </w:r>
      <w:r>
        <w:rPr/>
        <w:t>for</w:t>
      </w:r>
      <w:r>
        <w:rPr>
          <w:spacing w:val="-3"/>
        </w:rPr>
        <w:t> </w:t>
      </w:r>
      <w:r>
        <w:rPr/>
        <w:t>the formal description of programming languages and process calculi.</w:t>
      </w:r>
      <w:r>
        <w:rPr>
          <w:spacing w:val="40"/>
        </w:rPr>
        <w:t> </w:t>
      </w:r>
      <w:r>
        <w:rPr/>
        <w:t>Not only it has become</w:t>
      </w:r>
      <w:r>
        <w:rPr>
          <w:spacing w:val="-1"/>
        </w:rPr>
        <w:t> </w:t>
      </w:r>
      <w:r>
        <w:rPr/>
        <w:t>the</w:t>
      </w:r>
      <w:r>
        <w:rPr>
          <w:spacing w:val="-4"/>
        </w:rPr>
        <w:t> </w:t>
      </w:r>
      <w:r>
        <w:rPr/>
        <w:t>formalism</w:t>
      </w:r>
      <w:r>
        <w:rPr>
          <w:spacing w:val="-1"/>
        </w:rPr>
        <w:t> </w:t>
      </w:r>
      <w:r>
        <w:rPr/>
        <w:t>of</w:t>
      </w:r>
      <w:r>
        <w:rPr>
          <w:spacing w:val="-1"/>
        </w:rPr>
        <w:t> </w:t>
      </w:r>
      <w:r>
        <w:rPr/>
        <w:t>choice</w:t>
      </w:r>
      <w:r>
        <w:rPr>
          <w:spacing w:val="-1"/>
        </w:rPr>
        <w:t> </w:t>
      </w:r>
      <w:r>
        <w:rPr/>
        <w:t>for</w:t>
      </w:r>
      <w:r>
        <w:rPr>
          <w:spacing w:val="-1"/>
        </w:rPr>
        <w:t> </w:t>
      </w:r>
      <w:r>
        <w:rPr/>
        <w:t>a</w:t>
      </w:r>
      <w:r>
        <w:rPr>
          <w:spacing w:val="-4"/>
        </w:rPr>
        <w:t> </w:t>
      </w:r>
      <w:r>
        <w:rPr/>
        <w:t>clear and</w:t>
      </w:r>
      <w:r>
        <w:rPr>
          <w:spacing w:val="-4"/>
        </w:rPr>
        <w:t> </w:t>
      </w:r>
      <w:r>
        <w:rPr/>
        <w:t>concise</w:t>
      </w:r>
      <w:r>
        <w:rPr>
          <w:spacing w:val="-1"/>
        </w:rPr>
        <w:t> </w:t>
      </w:r>
      <w:r>
        <w:rPr/>
        <w:t>presentation of</w:t>
      </w:r>
      <w:r>
        <w:rPr>
          <w:spacing w:val="-1"/>
        </w:rPr>
        <w:t> </w:t>
      </w:r>
      <w:r>
        <w:rPr/>
        <w:t>innumerable ideas and formalisms (see [</w:t>
      </w:r>
      <w:hyperlink w:history="true" w:anchor="_bookmark12">
        <w:r>
          <w:rPr>
            <w:color w:val="0000FF"/>
          </w:rPr>
          <w:t>5</w:t>
        </w:r>
      </w:hyperlink>
      <w:r>
        <w:rPr/>
        <w:t>] for many examples), it has also been proved a viable option for</w:t>
      </w:r>
      <w:r>
        <w:rPr>
          <w:spacing w:val="-1"/>
        </w:rPr>
        <w:t> </w:t>
      </w:r>
      <w:r>
        <w:rPr/>
        <w:t>the</w:t>
      </w:r>
      <w:r>
        <w:rPr>
          <w:spacing w:val="-3"/>
        </w:rPr>
        <w:t> </w:t>
      </w:r>
      <w:r>
        <w:rPr/>
        <w:t>description of</w:t>
      </w:r>
      <w:r>
        <w:rPr>
          <w:spacing w:val="-1"/>
        </w:rPr>
        <w:t> </w:t>
      </w:r>
      <w:r>
        <w:rPr/>
        <w:t>fully</w:t>
      </w:r>
      <w:r>
        <w:rPr>
          <w:spacing w:val="-4"/>
        </w:rPr>
        <w:t> </w:t>
      </w:r>
      <w:r>
        <w:rPr/>
        <w:t>grown programming</w:t>
      </w:r>
      <w:r>
        <w:rPr>
          <w:spacing w:val="-5"/>
        </w:rPr>
        <w:t> </w:t>
      </w:r>
      <w:r>
        <w:rPr/>
        <w:t>languages [</w:t>
      </w:r>
      <w:hyperlink w:history="true" w:anchor="_bookmark38">
        <w:r>
          <w:rPr>
            <w:color w:val="0000FF"/>
          </w:rPr>
          <w:t>31</w:t>
        </w:r>
      </w:hyperlink>
      <w:r>
        <w:rPr/>
        <w:t>].</w:t>
      </w:r>
      <w:r>
        <w:rPr>
          <w:spacing w:val="25"/>
        </w:rPr>
        <w:t> </w:t>
      </w:r>
      <w:r>
        <w:rPr/>
        <w:t>In</w:t>
      </w:r>
      <w:r>
        <w:rPr>
          <w:spacing w:val="-3"/>
        </w:rPr>
        <w:t> </w:t>
      </w:r>
      <w:r>
        <w:rPr/>
        <w:t>the</w:t>
      </w:r>
      <w:r>
        <w:rPr>
          <w:spacing w:val="-3"/>
        </w:rPr>
        <w:t> </w:t>
      </w:r>
      <w:r>
        <w:rPr/>
        <w:t>struc- tural operational approach, the semantics of programs (or processes) is described by</w:t>
      </w:r>
      <w:r>
        <w:rPr>
          <w:spacing w:val="-3"/>
        </w:rPr>
        <w:t> </w:t>
      </w:r>
      <w:r>
        <w:rPr/>
        <w:t>means</w:t>
      </w:r>
      <w:r>
        <w:rPr>
          <w:spacing w:val="-3"/>
        </w:rPr>
        <w:t> </w:t>
      </w:r>
      <w:r>
        <w:rPr/>
        <w:t>of</w:t>
      </w:r>
      <w:r>
        <w:rPr>
          <w:spacing w:val="-2"/>
        </w:rPr>
        <w:t> </w:t>
      </w:r>
      <w:r>
        <w:rPr/>
        <w:t>transition</w:t>
      </w:r>
      <w:r>
        <w:rPr>
          <w:spacing w:val="-1"/>
        </w:rPr>
        <w:t> </w:t>
      </w:r>
      <w:r>
        <w:rPr/>
        <w:t>systems,</w:t>
      </w:r>
      <w:r>
        <w:rPr>
          <w:spacing w:val="-3"/>
        </w:rPr>
        <w:t> </w:t>
      </w:r>
      <w:r>
        <w:rPr/>
        <w:t>induced</w:t>
      </w:r>
      <w:r>
        <w:rPr>
          <w:spacing w:val="-4"/>
        </w:rPr>
        <w:t> </w:t>
      </w:r>
      <w:r>
        <w:rPr/>
        <w:t>by</w:t>
      </w:r>
      <w:r>
        <w:rPr>
          <w:spacing w:val="-3"/>
        </w:rPr>
        <w:t> </w:t>
      </w:r>
      <w:r>
        <w:rPr/>
        <w:t>inference</w:t>
      </w:r>
      <w:r>
        <w:rPr>
          <w:spacing w:val="-4"/>
        </w:rPr>
        <w:t> </w:t>
      </w:r>
      <w:r>
        <w:rPr/>
        <w:t>rules</w:t>
      </w:r>
      <w:r>
        <w:rPr>
          <w:spacing w:val="-5"/>
        </w:rPr>
        <w:t> </w:t>
      </w:r>
      <w:r>
        <w:rPr/>
        <w:t>following</w:t>
      </w:r>
      <w:r>
        <w:rPr>
          <w:spacing w:val="-1"/>
        </w:rPr>
        <w:t> </w:t>
      </w:r>
      <w:r>
        <w:rPr/>
        <w:t>their</w:t>
      </w:r>
      <w:r>
        <w:rPr>
          <w:spacing w:val="-2"/>
        </w:rPr>
        <w:t> </w:t>
      </w:r>
      <w:r>
        <w:rPr/>
        <w:t>syntactic structure.</w:t>
      </w:r>
      <w:r>
        <w:rPr>
          <w:spacing w:val="21"/>
        </w:rPr>
        <w:t> </w:t>
      </w:r>
      <w:r>
        <w:rPr/>
        <w:t>The</w:t>
      </w:r>
      <w:r>
        <w:rPr>
          <w:spacing w:val="-7"/>
        </w:rPr>
        <w:t> </w:t>
      </w:r>
      <w:r>
        <w:rPr/>
        <w:t>intuitive</w:t>
      </w:r>
      <w:r>
        <w:rPr>
          <w:spacing w:val="-3"/>
        </w:rPr>
        <w:t> </w:t>
      </w:r>
      <w:r>
        <w:rPr/>
        <w:t>appeal</w:t>
      </w:r>
      <w:r>
        <w:rPr>
          <w:spacing w:val="-7"/>
        </w:rPr>
        <w:t> </w:t>
      </w:r>
      <w:r>
        <w:rPr/>
        <w:t>of</w:t>
      </w:r>
      <w:r>
        <w:rPr>
          <w:spacing w:val="-5"/>
        </w:rPr>
        <w:t> </w:t>
      </w:r>
      <w:r>
        <w:rPr/>
        <w:t>this</w:t>
      </w:r>
      <w:r>
        <w:rPr>
          <w:spacing w:val="-6"/>
        </w:rPr>
        <w:t> </w:t>
      </w:r>
      <w:r>
        <w:rPr/>
        <w:t>approach</w:t>
      </w:r>
      <w:r>
        <w:rPr>
          <w:spacing w:val="-2"/>
        </w:rPr>
        <w:t> </w:t>
      </w:r>
      <w:r>
        <w:rPr/>
        <w:t>and,</w:t>
      </w:r>
      <w:r>
        <w:rPr>
          <w:spacing w:val="-7"/>
        </w:rPr>
        <w:t> </w:t>
      </w:r>
      <w:r>
        <w:rPr/>
        <w:t>importantly,</w:t>
      </w:r>
      <w:r>
        <w:rPr>
          <w:spacing w:val="-2"/>
        </w:rPr>
        <w:t> </w:t>
      </w:r>
      <w:r>
        <w:rPr/>
        <w:t>its</w:t>
      </w:r>
      <w:r>
        <w:rPr>
          <w:spacing w:val="-4"/>
        </w:rPr>
        <w:t> </w:t>
      </w:r>
      <w:r>
        <w:rPr/>
        <w:t>inherent</w:t>
      </w:r>
      <w:r>
        <w:rPr>
          <w:spacing w:val="-7"/>
        </w:rPr>
        <w:t> </w:t>
      </w:r>
      <w:r>
        <w:rPr/>
        <w:t>sup- port for modelling nondeterministic behaviour, makes it a natural framework for describing computational languages.</w:t>
      </w:r>
    </w:p>
    <w:p>
      <w:pPr>
        <w:pStyle w:val="BodyText"/>
        <w:spacing w:before="1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122701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661530pt;width:34.85pt;height:.1pt;mso-position-horizontal-relative:page;mso-position-vertical-relative:paragraph;z-index:-15727616;mso-wrap-distance-left:0;mso-wrap-distance-right:0" id="docshape3" coordorigin="901,193" coordsize="697,0" path="m901,193l1598,193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EPSRC</w:t>
      </w:r>
      <w:r>
        <w:rPr>
          <w:rFonts w:ascii="LM Roman 8"/>
          <w:spacing w:val="-11"/>
          <w:w w:val="105"/>
          <w:sz w:val="15"/>
        </w:rPr>
        <w:t> </w:t>
      </w:r>
      <w:r>
        <w:rPr>
          <w:rFonts w:ascii="LM Roman 8"/>
          <w:w w:val="105"/>
          <w:sz w:val="15"/>
        </w:rPr>
        <w:t>grant</w:t>
      </w:r>
      <w:r>
        <w:rPr>
          <w:rFonts w:ascii="LM Roman 8"/>
          <w:spacing w:val="-11"/>
          <w:w w:val="105"/>
          <w:sz w:val="15"/>
        </w:rPr>
        <w:t> </w:t>
      </w:r>
      <w:r>
        <w:rPr>
          <w:rFonts w:ascii="LM Roman 8"/>
          <w:spacing w:val="-2"/>
          <w:w w:val="105"/>
          <w:sz w:val="15"/>
        </w:rPr>
        <w:t>EP/D039045/1.</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7"/>
          <w:w w:val="105"/>
          <w:sz w:val="15"/>
        </w:rPr>
        <w:t> </w:t>
      </w:r>
      <w:hyperlink r:id="rId10">
        <w:r>
          <w:rPr>
            <w:rFonts w:ascii="MathJax_Typewriter"/>
            <w:spacing w:val="-2"/>
            <w:w w:val="105"/>
            <w:sz w:val="15"/>
          </w:rPr>
          <w:t>bklin@inf.ed.ac.uk</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doi:10.1016/j.entcs.2006.11.018</w:t>
      </w:r>
    </w:p>
    <w:p>
      <w:pPr>
        <w:spacing w:after="0"/>
        <w:jc w:val="left"/>
        <w:rPr>
          <w:rFonts w:ascii="Times New Roman"/>
          <w:sz w:val="16"/>
        </w:rPr>
        <w:sectPr>
          <w:footerReference w:type="default" r:id="rId5"/>
          <w:type w:val="continuous"/>
          <w:pgSz w:w="9360" w:h="13610"/>
          <w:pgMar w:header="0" w:footer="0" w:top="900" w:bottom="280" w:left="680" w:right="680"/>
          <w:pgNumType w:start="33"/>
        </w:sectPr>
      </w:pPr>
    </w:p>
    <w:p>
      <w:pPr>
        <w:pStyle w:val="BodyText"/>
        <w:spacing w:line="216" w:lineRule="auto" w:before="130"/>
        <w:ind w:left="107" w:right="214" w:firstLine="319"/>
      </w:pPr>
      <w:r>
        <w:rPr/>
        <w:t>There are many types of standard reasoning applied to structural operational descriptions to check whether they “behave well”.</w:t>
      </w:r>
      <w:r>
        <w:rPr>
          <w:spacing w:val="40"/>
        </w:rPr>
        <w:t> </w:t>
      </w:r>
      <w:r>
        <w:rPr/>
        <w:t>For example, one often wants</w:t>
      </w:r>
      <w:r>
        <w:rPr>
          <w:spacing w:val="40"/>
        </w:rPr>
        <w:t> </w:t>
      </w:r>
      <w:r>
        <w:rPr/>
        <w:t>to prove that a certain equivalence relation on processes, defined by the transition system induced from a specification, is compositional and thus allows for induc- tive reasoning.</w:t>
      </w:r>
      <w:r>
        <w:rPr>
          <w:spacing w:val="40"/>
        </w:rPr>
        <w:t> </w:t>
      </w:r>
      <w:r>
        <w:rPr/>
        <w:t>Further, one might be interested in generating a set of equations characterising a chosen process equivalence.</w:t>
      </w:r>
      <w:r>
        <w:rPr>
          <w:spacing w:val="40"/>
        </w:rPr>
        <w:t> </w:t>
      </w:r>
      <w:r>
        <w:rPr/>
        <w:t>In other cases, a language with an operationally</w:t>
      </w:r>
      <w:r>
        <w:rPr>
          <w:spacing w:val="-1"/>
        </w:rPr>
        <w:t> </w:t>
      </w:r>
      <w:r>
        <w:rPr/>
        <w:t>defined</w:t>
      </w:r>
      <w:r>
        <w:rPr>
          <w:spacing w:val="-7"/>
        </w:rPr>
        <w:t> </w:t>
      </w:r>
      <w:r>
        <w:rPr/>
        <w:t>semantics</w:t>
      </w:r>
      <w:r>
        <w:rPr>
          <w:spacing w:val="-2"/>
        </w:rPr>
        <w:t> </w:t>
      </w:r>
      <w:r>
        <w:rPr/>
        <w:t>is</w:t>
      </w:r>
      <w:r>
        <w:rPr>
          <w:spacing w:val="-6"/>
        </w:rPr>
        <w:t> </w:t>
      </w:r>
      <w:r>
        <w:rPr/>
        <w:t>extended</w:t>
      </w:r>
      <w:r>
        <w:rPr>
          <w:spacing w:val="-5"/>
        </w:rPr>
        <w:t> </w:t>
      </w:r>
      <w:r>
        <w:rPr/>
        <w:t>with</w:t>
      </w:r>
      <w:r>
        <w:rPr>
          <w:spacing w:val="-5"/>
        </w:rPr>
        <w:t> </w:t>
      </w:r>
      <w:r>
        <w:rPr/>
        <w:t>new</w:t>
      </w:r>
      <w:r>
        <w:rPr>
          <w:spacing w:val="-5"/>
        </w:rPr>
        <w:t> </w:t>
      </w:r>
      <w:r>
        <w:rPr/>
        <w:t>operators,</w:t>
      </w:r>
      <w:r>
        <w:rPr>
          <w:spacing w:val="-4"/>
        </w:rPr>
        <w:t> </w:t>
      </w:r>
      <w:r>
        <w:rPr/>
        <w:t>and</w:t>
      </w:r>
      <w:r>
        <w:rPr>
          <w:spacing w:val="-5"/>
        </w:rPr>
        <w:t> </w:t>
      </w:r>
      <w:r>
        <w:rPr/>
        <w:t>one</w:t>
      </w:r>
      <w:r>
        <w:rPr>
          <w:spacing w:val="-8"/>
        </w:rPr>
        <w:t> </w:t>
      </w:r>
      <w:r>
        <w:rPr/>
        <w:t>would</w:t>
      </w:r>
      <w:r>
        <w:rPr>
          <w:spacing w:val="-3"/>
        </w:rPr>
        <w:t> </w:t>
      </w:r>
      <w:r>
        <w:rPr/>
        <w:t>like to ensure that the extension is conservative, i.e., that the behaviour of the old op- erators</w:t>
      </w:r>
      <w:r>
        <w:rPr>
          <w:spacing w:val="-5"/>
        </w:rPr>
        <w:t> </w:t>
      </w:r>
      <w:r>
        <w:rPr/>
        <w:t>is</w:t>
      </w:r>
      <w:r>
        <w:rPr>
          <w:spacing w:val="-5"/>
        </w:rPr>
        <w:t> </w:t>
      </w:r>
      <w:r>
        <w:rPr/>
        <w:t>left</w:t>
      </w:r>
      <w:r>
        <w:rPr>
          <w:spacing w:val="-5"/>
        </w:rPr>
        <w:t> </w:t>
      </w:r>
      <w:r>
        <w:rPr/>
        <w:t>unchanged. More</w:t>
      </w:r>
      <w:r>
        <w:rPr>
          <w:spacing w:val="-6"/>
        </w:rPr>
        <w:t> </w:t>
      </w:r>
      <w:r>
        <w:rPr/>
        <w:t>generally, one</w:t>
      </w:r>
      <w:r>
        <w:rPr>
          <w:spacing w:val="-8"/>
        </w:rPr>
        <w:t> </w:t>
      </w:r>
      <w:r>
        <w:rPr/>
        <w:t>would</w:t>
      </w:r>
      <w:r>
        <w:rPr>
          <w:spacing w:val="-3"/>
        </w:rPr>
        <w:t> </w:t>
      </w:r>
      <w:r>
        <w:rPr/>
        <w:t>like</w:t>
      </w:r>
      <w:r>
        <w:rPr>
          <w:spacing w:val="-6"/>
        </w:rPr>
        <w:t> </w:t>
      </w:r>
      <w:r>
        <w:rPr/>
        <w:t>to</w:t>
      </w:r>
      <w:r>
        <w:rPr>
          <w:spacing w:val="-7"/>
        </w:rPr>
        <w:t> </w:t>
      </w:r>
      <w:r>
        <w:rPr/>
        <w:t>compare</w:t>
      </w:r>
      <w:r>
        <w:rPr>
          <w:spacing w:val="-6"/>
        </w:rPr>
        <w:t> </w:t>
      </w:r>
      <w:r>
        <w:rPr/>
        <w:t>two</w:t>
      </w:r>
      <w:r>
        <w:rPr>
          <w:spacing w:val="-4"/>
        </w:rPr>
        <w:t> </w:t>
      </w:r>
      <w:r>
        <w:rPr/>
        <w:t>languages and check whether one can be translated to the other such that its operational se- mantics, or a process equivalence, is preserved. One could also try to combine two languages, or a set of separately defined operators, and reason about the resulting language in a modular fashion, based on features of its components.</w:t>
      </w:r>
    </w:p>
    <w:p>
      <w:pPr>
        <w:pStyle w:val="BodyText"/>
        <w:spacing w:line="216" w:lineRule="auto" w:before="4"/>
        <w:ind w:left="107" w:right="218" w:firstLine="319"/>
      </w:pPr>
      <w:r>
        <w:rPr/>
        <w:t>Proofs of properties such as listed above can be quite demanding, and it would be unfortunate if they had to be done from scratch for each language considered. Indeed, the multitude of existing examples of structural operational descriptions, and</w:t>
      </w:r>
      <w:r>
        <w:rPr>
          <w:spacing w:val="-3"/>
        </w:rPr>
        <w:t> </w:t>
      </w:r>
      <w:r>
        <w:rPr/>
        <w:t>the</w:t>
      </w:r>
      <w:r>
        <w:rPr>
          <w:spacing w:val="-3"/>
        </w:rPr>
        <w:t> </w:t>
      </w:r>
      <w:r>
        <w:rPr/>
        <w:t>continuous</w:t>
      </w:r>
      <w:r>
        <w:rPr>
          <w:spacing w:val="-2"/>
        </w:rPr>
        <w:t> </w:t>
      </w:r>
      <w:r>
        <w:rPr/>
        <w:t>appearance</w:t>
      </w:r>
      <w:r>
        <w:rPr>
          <w:spacing w:val="-5"/>
        </w:rPr>
        <w:t> </w:t>
      </w:r>
      <w:r>
        <w:rPr/>
        <w:t>of</w:t>
      </w:r>
      <w:r>
        <w:rPr>
          <w:spacing w:val="-1"/>
        </w:rPr>
        <w:t> </w:t>
      </w:r>
      <w:r>
        <w:rPr/>
        <w:t>new</w:t>
      </w:r>
      <w:r>
        <w:rPr>
          <w:spacing w:val="-3"/>
        </w:rPr>
        <w:t> </w:t>
      </w:r>
      <w:r>
        <w:rPr/>
        <w:t>ones,</w:t>
      </w:r>
      <w:r>
        <w:rPr>
          <w:spacing w:val="-2"/>
        </w:rPr>
        <w:t> </w:t>
      </w:r>
      <w:r>
        <w:rPr/>
        <w:t>calls for</w:t>
      </w:r>
      <w:r>
        <w:rPr>
          <w:spacing w:val="-3"/>
        </w:rPr>
        <w:t> </w:t>
      </w:r>
      <w:r>
        <w:rPr/>
        <w:t>a</w:t>
      </w:r>
      <w:r>
        <w:rPr>
          <w:spacing w:val="-3"/>
        </w:rPr>
        <w:t> </w:t>
      </w:r>
      <w:r>
        <w:rPr/>
        <w:t>mathematical framework</w:t>
      </w:r>
      <w:r>
        <w:rPr>
          <w:spacing w:val="-1"/>
        </w:rPr>
        <w:t> </w:t>
      </w:r>
      <w:r>
        <w:rPr/>
        <w:t>— a theory of SOS — that would facilitate standard types of reasoning performed on language specifications.</w:t>
      </w:r>
    </w:p>
    <w:p>
      <w:pPr>
        <w:pStyle w:val="BodyText"/>
        <w:spacing w:line="216" w:lineRule="auto" w:before="13"/>
        <w:ind w:left="107" w:right="218" w:firstLine="319"/>
      </w:pPr>
      <w:r>
        <w:rPr/>
        <w:t>In</w:t>
      </w:r>
      <w:r>
        <w:rPr>
          <w:spacing w:val="-3"/>
        </w:rPr>
        <w:t> </w:t>
      </w:r>
      <w:r>
        <w:rPr/>
        <w:t>the</w:t>
      </w:r>
      <w:r>
        <w:rPr>
          <w:spacing w:val="-3"/>
        </w:rPr>
        <w:t> </w:t>
      </w:r>
      <w:r>
        <w:rPr/>
        <w:t>simplest and</w:t>
      </w:r>
      <w:r>
        <w:rPr>
          <w:spacing w:val="-3"/>
        </w:rPr>
        <w:t> </w:t>
      </w:r>
      <w:r>
        <w:rPr/>
        <w:t>most widely</w:t>
      </w:r>
      <w:r>
        <w:rPr>
          <w:spacing w:val="-2"/>
        </w:rPr>
        <w:t> </w:t>
      </w:r>
      <w:r>
        <w:rPr/>
        <w:t>studied</w:t>
      </w:r>
      <w:r>
        <w:rPr>
          <w:spacing w:val="-1"/>
        </w:rPr>
        <w:t> </w:t>
      </w:r>
      <w:r>
        <w:rPr/>
        <w:t>form</w:t>
      </w:r>
      <w:r>
        <w:rPr>
          <w:spacing w:val="-4"/>
        </w:rPr>
        <w:t> </w:t>
      </w:r>
      <w:r>
        <w:rPr/>
        <w:t>of SOS,</w:t>
      </w:r>
      <w:r>
        <w:rPr>
          <w:spacing w:val="-5"/>
        </w:rPr>
        <w:t> </w:t>
      </w:r>
      <w:r>
        <w:rPr/>
        <w:t>operational specifications induce labelled transition systems (LTSs) where processes are closed terms over some algebraic signature, and labels have no specific</w:t>
      </w:r>
      <w:r>
        <w:rPr>
          <w:spacing w:val="-3"/>
        </w:rPr>
        <w:t> </w:t>
      </w:r>
      <w:r>
        <w:rPr/>
        <w:t>structure. In that case, a rea- sonably</w:t>
      </w:r>
      <w:r>
        <w:rPr>
          <w:spacing w:val="-18"/>
        </w:rPr>
        <w:t> </w:t>
      </w:r>
      <w:r>
        <w:rPr/>
        <w:t>general</w:t>
      </w:r>
      <w:r>
        <w:rPr>
          <w:spacing w:val="-17"/>
        </w:rPr>
        <w:t> </w:t>
      </w:r>
      <w:r>
        <w:rPr/>
        <w:t>theory</w:t>
      </w:r>
      <w:r>
        <w:rPr>
          <w:spacing w:val="-18"/>
        </w:rPr>
        <w:t> </w:t>
      </w:r>
      <w:r>
        <w:rPr/>
        <w:t>based</w:t>
      </w:r>
      <w:r>
        <w:rPr>
          <w:spacing w:val="-17"/>
        </w:rPr>
        <w:t> </w:t>
      </w:r>
      <w:r>
        <w:rPr/>
        <w:t>on</w:t>
      </w:r>
      <w:r>
        <w:rPr>
          <w:spacing w:val="-18"/>
        </w:rPr>
        <w:t> </w:t>
      </w:r>
      <w:r>
        <w:rPr/>
        <w:t>the</w:t>
      </w:r>
      <w:r>
        <w:rPr>
          <w:spacing w:val="-17"/>
        </w:rPr>
        <w:t> </w:t>
      </w:r>
      <w:r>
        <w:rPr/>
        <w:t>notion</w:t>
      </w:r>
      <w:r>
        <w:rPr>
          <w:spacing w:val="-15"/>
        </w:rPr>
        <w:t> </w:t>
      </w:r>
      <w:r>
        <w:rPr/>
        <w:t>of</w:t>
      </w:r>
      <w:r>
        <w:rPr>
          <w:spacing w:val="-18"/>
        </w:rPr>
        <w:t> </w:t>
      </w:r>
      <w:r>
        <w:rPr/>
        <w:t>Transition</w:t>
      </w:r>
      <w:r>
        <w:rPr>
          <w:spacing w:val="-14"/>
        </w:rPr>
        <w:t> </w:t>
      </w:r>
      <w:r>
        <w:rPr/>
        <w:t>System</w:t>
      </w:r>
      <w:r>
        <w:rPr>
          <w:spacing w:val="-18"/>
        </w:rPr>
        <w:t> </w:t>
      </w:r>
      <w:r>
        <w:rPr/>
        <w:t>Specification</w:t>
      </w:r>
      <w:r>
        <w:rPr>
          <w:spacing w:val="-14"/>
        </w:rPr>
        <w:t> </w:t>
      </w:r>
      <w:r>
        <w:rPr/>
        <w:t>(TSS) has been developed, and much progress towards overcoming the above difficulties has</w:t>
      </w:r>
      <w:r>
        <w:rPr>
          <w:spacing w:val="-12"/>
        </w:rPr>
        <w:t> </w:t>
      </w:r>
      <w:r>
        <w:rPr/>
        <w:t>been</w:t>
      </w:r>
      <w:r>
        <w:rPr>
          <w:spacing w:val="-11"/>
        </w:rPr>
        <w:t> </w:t>
      </w:r>
      <w:r>
        <w:rPr/>
        <w:t>made</w:t>
      </w:r>
      <w:r>
        <w:rPr>
          <w:spacing w:val="-13"/>
        </w:rPr>
        <w:t> </w:t>
      </w:r>
      <w:r>
        <w:rPr/>
        <w:t>(see</w:t>
      </w:r>
      <w:r>
        <w:rPr>
          <w:spacing w:val="-11"/>
        </w:rPr>
        <w:t> </w:t>
      </w:r>
      <w:r>
        <w:rPr/>
        <w:t>[</w:t>
      </w:r>
      <w:hyperlink w:history="true" w:anchor="_bookmark8">
        <w:r>
          <w:rPr>
            <w:color w:val="0000FF"/>
          </w:rPr>
          <w:t>1</w:t>
        </w:r>
      </w:hyperlink>
      <w:r>
        <w:rPr/>
        <w:t>,</w:t>
      </w:r>
      <w:hyperlink w:history="true" w:anchor="_bookmark21">
        <w:r>
          <w:rPr>
            <w:color w:val="0000FF"/>
          </w:rPr>
          <w:t>14</w:t>
        </w:r>
      </w:hyperlink>
      <w:r>
        <w:rPr/>
        <w:t>]</w:t>
      </w:r>
      <w:r>
        <w:rPr>
          <w:spacing w:val="-10"/>
        </w:rPr>
        <w:t> </w:t>
      </w:r>
      <w:r>
        <w:rPr/>
        <w:t>for</w:t>
      </w:r>
      <w:r>
        <w:rPr>
          <w:spacing w:val="-11"/>
        </w:rPr>
        <w:t> </w:t>
      </w:r>
      <w:r>
        <w:rPr/>
        <w:t>a</w:t>
      </w:r>
      <w:r>
        <w:rPr>
          <w:spacing w:val="-11"/>
        </w:rPr>
        <w:t> </w:t>
      </w:r>
      <w:r>
        <w:rPr/>
        <w:t>survey).</w:t>
      </w:r>
      <w:r>
        <w:rPr>
          <w:spacing w:val="20"/>
        </w:rPr>
        <w:t> </w:t>
      </w:r>
      <w:r>
        <w:rPr/>
        <w:t>For</w:t>
      </w:r>
      <w:r>
        <w:rPr>
          <w:spacing w:val="-9"/>
        </w:rPr>
        <w:t> </w:t>
      </w:r>
      <w:r>
        <w:rPr/>
        <w:t>most</w:t>
      </w:r>
      <w:r>
        <w:rPr>
          <w:spacing w:val="-13"/>
        </w:rPr>
        <w:t> </w:t>
      </w:r>
      <w:r>
        <w:rPr/>
        <w:t>classical</w:t>
      </w:r>
      <w:r>
        <w:rPr>
          <w:spacing w:val="-5"/>
        </w:rPr>
        <w:t> </w:t>
      </w:r>
      <w:r>
        <w:rPr/>
        <w:t>process</w:t>
      </w:r>
      <w:r>
        <w:rPr>
          <w:spacing w:val="-12"/>
        </w:rPr>
        <w:t> </w:t>
      </w:r>
      <w:r>
        <w:rPr/>
        <w:t>equivalences</w:t>
      </w:r>
      <w:r>
        <w:rPr>
          <w:spacing w:val="-9"/>
        </w:rPr>
        <w:t> </w:t>
      </w:r>
      <w:r>
        <w:rPr/>
        <w:t>con- gruence formats have been provided, i.e., syntactic restrictions on inference rules that</w:t>
      </w:r>
      <w:r>
        <w:rPr>
          <w:spacing w:val="-7"/>
        </w:rPr>
        <w:t> </w:t>
      </w:r>
      <w:r>
        <w:rPr/>
        <w:t>guarantee</w:t>
      </w:r>
      <w:r>
        <w:rPr>
          <w:spacing w:val="-5"/>
        </w:rPr>
        <w:t> </w:t>
      </w:r>
      <w:r>
        <w:rPr/>
        <w:t>the</w:t>
      </w:r>
      <w:r>
        <w:rPr>
          <w:spacing w:val="-7"/>
        </w:rPr>
        <w:t> </w:t>
      </w:r>
      <w:r>
        <w:rPr/>
        <w:t>equivalences</w:t>
      </w:r>
      <w:r>
        <w:rPr>
          <w:spacing w:val="-4"/>
        </w:rPr>
        <w:t> </w:t>
      </w:r>
      <w:r>
        <w:rPr/>
        <w:t>compositional.</w:t>
      </w:r>
      <w:r>
        <w:rPr>
          <w:spacing w:val="23"/>
        </w:rPr>
        <w:t> </w:t>
      </w:r>
      <w:r>
        <w:rPr/>
        <w:t>Much</w:t>
      </w:r>
      <w:r>
        <w:rPr>
          <w:spacing w:val="-7"/>
        </w:rPr>
        <w:t> </w:t>
      </w:r>
      <w:r>
        <w:rPr/>
        <w:t>work</w:t>
      </w:r>
      <w:r>
        <w:rPr>
          <w:spacing w:val="-6"/>
        </w:rPr>
        <w:t> </w:t>
      </w:r>
      <w:r>
        <w:rPr/>
        <w:t>on</w:t>
      </w:r>
      <w:r>
        <w:rPr>
          <w:spacing w:val="-7"/>
        </w:rPr>
        <w:t> </w:t>
      </w:r>
      <w:r>
        <w:rPr/>
        <w:t>equational</w:t>
      </w:r>
      <w:r>
        <w:rPr>
          <w:spacing w:val="-4"/>
        </w:rPr>
        <w:t> </w:t>
      </w:r>
      <w:r>
        <w:rPr/>
        <w:t>definabil- ity and conservative extensions has also been done.</w:t>
      </w:r>
      <w:r>
        <w:rPr>
          <w:spacing w:val="35"/>
        </w:rPr>
        <w:t> </w:t>
      </w:r>
      <w:r>
        <w:rPr/>
        <w:t>Least progress has been made in</w:t>
      </w:r>
      <w:r>
        <w:rPr>
          <w:spacing w:val="35"/>
        </w:rPr>
        <w:t> </w:t>
      </w:r>
      <w:r>
        <w:rPr/>
        <w:t>the</w:t>
      </w:r>
      <w:r>
        <w:rPr>
          <w:spacing w:val="31"/>
        </w:rPr>
        <w:t> </w:t>
      </w:r>
      <w:r>
        <w:rPr/>
        <w:t>area</w:t>
      </w:r>
      <w:r>
        <w:rPr>
          <w:spacing w:val="35"/>
        </w:rPr>
        <w:t> </w:t>
      </w:r>
      <w:r>
        <w:rPr/>
        <w:t>of</w:t>
      </w:r>
      <w:r>
        <w:rPr>
          <w:spacing w:val="34"/>
        </w:rPr>
        <w:t> </w:t>
      </w:r>
      <w:r>
        <w:rPr/>
        <w:t>language</w:t>
      </w:r>
      <w:r>
        <w:rPr>
          <w:spacing w:val="35"/>
        </w:rPr>
        <w:t> </w:t>
      </w:r>
      <w:r>
        <w:rPr/>
        <w:t>translation</w:t>
      </w:r>
      <w:r>
        <w:rPr>
          <w:spacing w:val="35"/>
        </w:rPr>
        <w:t> </w:t>
      </w:r>
      <w:r>
        <w:rPr/>
        <w:t>and</w:t>
      </w:r>
      <w:r>
        <w:rPr>
          <w:spacing w:val="34"/>
        </w:rPr>
        <w:t> </w:t>
      </w:r>
      <w:r>
        <w:rPr/>
        <w:t>modularity,</w:t>
      </w:r>
      <w:r>
        <w:rPr>
          <w:spacing w:val="40"/>
        </w:rPr>
        <w:t> </w:t>
      </w:r>
      <w:r>
        <w:rPr/>
        <w:t>with</w:t>
      </w:r>
      <w:r>
        <w:rPr>
          <w:spacing w:val="34"/>
        </w:rPr>
        <w:t> </w:t>
      </w:r>
      <w:r>
        <w:rPr/>
        <w:t>the</w:t>
      </w:r>
      <w:r>
        <w:rPr>
          <w:spacing w:val="32"/>
        </w:rPr>
        <w:t> </w:t>
      </w:r>
      <w:r>
        <w:rPr/>
        <w:t>notable</w:t>
      </w:r>
      <w:r>
        <w:rPr>
          <w:spacing w:val="35"/>
        </w:rPr>
        <w:t> </w:t>
      </w:r>
      <w:r>
        <w:rPr/>
        <w:t>exception of Modular Structural Operational Semantics by Mosses [</w:t>
      </w:r>
      <w:hyperlink w:history="true" w:anchor="_bookmark39">
        <w:r>
          <w:rPr>
            <w:color w:val="0000FF"/>
          </w:rPr>
          <w:t>32</w:t>
        </w:r>
      </w:hyperlink>
      <w:r>
        <w:rPr/>
        <w:t>], which enjoys better modularity than its classical version when applied to standard cases.</w:t>
      </w:r>
    </w:p>
    <w:p>
      <w:pPr>
        <w:pStyle w:val="BodyText"/>
        <w:spacing w:line="216" w:lineRule="auto" w:before="3"/>
        <w:ind w:left="107" w:right="219" w:firstLine="319"/>
      </w:pPr>
      <w:r>
        <w:rPr/>
        <w:t>However, the issue becomes more complex with the continuing appearance of new</w:t>
      </w:r>
      <w:r>
        <w:rPr>
          <w:spacing w:val="-1"/>
        </w:rPr>
        <w:t> </w:t>
      </w:r>
      <w:r>
        <w:rPr/>
        <w:t>syntactic and</w:t>
      </w:r>
      <w:r>
        <w:rPr>
          <w:spacing w:val="-3"/>
        </w:rPr>
        <w:t> </w:t>
      </w:r>
      <w:r>
        <w:rPr/>
        <w:t>computational paradigms</w:t>
      </w:r>
      <w:r>
        <w:rPr>
          <w:spacing w:val="-2"/>
        </w:rPr>
        <w:t> </w:t>
      </w:r>
      <w:r>
        <w:rPr/>
        <w:t>dictated by</w:t>
      </w:r>
      <w:r>
        <w:rPr>
          <w:spacing w:val="-2"/>
        </w:rPr>
        <w:t> </w:t>
      </w:r>
      <w:r>
        <w:rPr/>
        <w:t>the</w:t>
      </w:r>
      <w:r>
        <w:rPr>
          <w:spacing w:val="-4"/>
        </w:rPr>
        <w:t> </w:t>
      </w:r>
      <w:r>
        <w:rPr/>
        <w:t>everchanging world</w:t>
      </w:r>
      <w:r>
        <w:rPr>
          <w:spacing w:val="-1"/>
        </w:rPr>
        <w:t> </w:t>
      </w:r>
      <w:r>
        <w:rPr/>
        <w:t>of computing.</w:t>
      </w:r>
      <w:r>
        <w:rPr>
          <w:spacing w:val="40"/>
        </w:rPr>
        <w:t> </w:t>
      </w:r>
      <w:r>
        <w:rPr/>
        <w:t>Examples include probabilistic, timed and hybrid systems, ones with global or local state, name passing, process passing, and stochastic systems.</w:t>
      </w:r>
      <w:r>
        <w:rPr>
          <w:spacing w:val="40"/>
        </w:rPr>
        <w:t> </w:t>
      </w:r>
      <w:r>
        <w:rPr/>
        <w:t>All these features can be described in some forms of structural operational semantics. Arguably</w:t>
      </w:r>
      <w:r>
        <w:rPr>
          <w:spacing w:val="35"/>
        </w:rPr>
        <w:t> </w:t>
      </w:r>
      <w:r>
        <w:rPr/>
        <w:t>though,</w:t>
      </w:r>
      <w:r>
        <w:rPr>
          <w:spacing w:val="40"/>
        </w:rPr>
        <w:t> </w:t>
      </w:r>
      <w:r>
        <w:rPr/>
        <w:t>the</w:t>
      </w:r>
      <w:r>
        <w:rPr>
          <w:spacing w:val="36"/>
        </w:rPr>
        <w:t> </w:t>
      </w:r>
      <w:r>
        <w:rPr/>
        <w:t>treatment</w:t>
      </w:r>
      <w:r>
        <w:rPr>
          <w:spacing w:val="36"/>
        </w:rPr>
        <w:t> </w:t>
      </w:r>
      <w:r>
        <w:rPr/>
        <w:t>of</w:t>
      </w:r>
      <w:r>
        <w:rPr>
          <w:spacing w:val="35"/>
        </w:rPr>
        <w:t> </w:t>
      </w:r>
      <w:r>
        <w:rPr/>
        <w:t>these</w:t>
      </w:r>
      <w:r>
        <w:rPr>
          <w:spacing w:val="34"/>
        </w:rPr>
        <w:t> </w:t>
      </w:r>
      <w:r>
        <w:rPr/>
        <w:t>forms</w:t>
      </w:r>
      <w:r>
        <w:rPr>
          <w:spacing w:val="35"/>
        </w:rPr>
        <w:t> </w:t>
      </w:r>
      <w:r>
        <w:rPr/>
        <w:t>in</w:t>
      </w:r>
      <w:r>
        <w:rPr>
          <w:spacing w:val="35"/>
        </w:rPr>
        <w:t> </w:t>
      </w:r>
      <w:r>
        <w:rPr/>
        <w:t>the</w:t>
      </w:r>
      <w:r>
        <w:rPr>
          <w:spacing w:val="34"/>
        </w:rPr>
        <w:t> </w:t>
      </w:r>
      <w:r>
        <w:rPr/>
        <w:t>classical</w:t>
      </w:r>
      <w:r>
        <w:rPr>
          <w:spacing w:val="39"/>
        </w:rPr>
        <w:t> </w:t>
      </w:r>
      <w:r>
        <w:rPr/>
        <w:t>TSS</w:t>
      </w:r>
      <w:r>
        <w:rPr>
          <w:spacing w:val="35"/>
        </w:rPr>
        <w:t> </w:t>
      </w:r>
      <w:r>
        <w:rPr/>
        <w:t>framework is rather superficial, as it does not take into account the semantic structure of transition</w:t>
      </w:r>
      <w:r>
        <w:rPr>
          <w:spacing w:val="-18"/>
        </w:rPr>
        <w:t> </w:t>
      </w:r>
      <w:r>
        <w:rPr/>
        <w:t>systems</w:t>
      </w:r>
      <w:r>
        <w:rPr>
          <w:spacing w:val="-17"/>
        </w:rPr>
        <w:t> </w:t>
      </w:r>
      <w:r>
        <w:rPr/>
        <w:t>involved.</w:t>
      </w:r>
      <w:r>
        <w:rPr>
          <w:spacing w:val="-18"/>
        </w:rPr>
        <w:t> </w:t>
      </w:r>
      <w:r>
        <w:rPr/>
        <w:t>As</w:t>
      </w:r>
      <w:r>
        <w:rPr>
          <w:spacing w:val="-17"/>
        </w:rPr>
        <w:t> </w:t>
      </w:r>
      <w:r>
        <w:rPr/>
        <w:t>a</w:t>
      </w:r>
      <w:r>
        <w:rPr>
          <w:spacing w:val="-18"/>
        </w:rPr>
        <w:t> </w:t>
      </w:r>
      <w:r>
        <w:rPr/>
        <w:t>result,</w:t>
      </w:r>
      <w:r>
        <w:rPr>
          <w:spacing w:val="-17"/>
        </w:rPr>
        <w:t> </w:t>
      </w:r>
      <w:r>
        <w:rPr/>
        <w:t>the</w:t>
      </w:r>
      <w:r>
        <w:rPr>
          <w:spacing w:val="-18"/>
        </w:rPr>
        <w:t> </w:t>
      </w:r>
      <w:r>
        <w:rPr/>
        <w:t>existing</w:t>
      </w:r>
      <w:r>
        <w:rPr>
          <w:spacing w:val="-17"/>
        </w:rPr>
        <w:t> </w:t>
      </w:r>
      <w:r>
        <w:rPr/>
        <w:t>approaches</w:t>
      </w:r>
      <w:r>
        <w:rPr>
          <w:spacing w:val="-18"/>
        </w:rPr>
        <w:t> </w:t>
      </w:r>
      <w:r>
        <w:rPr/>
        <w:t>to</w:t>
      </w:r>
      <w:r>
        <w:rPr>
          <w:spacing w:val="-17"/>
        </w:rPr>
        <w:t> </w:t>
      </w:r>
      <w:r>
        <w:rPr/>
        <w:t>checking</w:t>
      </w:r>
      <w:r>
        <w:rPr>
          <w:spacing w:val="-18"/>
        </w:rPr>
        <w:t> </w:t>
      </w:r>
      <w:r>
        <w:rPr/>
        <w:t>whether semantic descriptions are</w:t>
      </w:r>
      <w:r>
        <w:rPr>
          <w:spacing w:val="-1"/>
        </w:rPr>
        <w:t> </w:t>
      </w:r>
      <w:r>
        <w:rPr/>
        <w:t>well behaved, are</w:t>
      </w:r>
      <w:r>
        <w:rPr>
          <w:spacing w:val="-1"/>
        </w:rPr>
        <w:t> </w:t>
      </w:r>
      <w:r>
        <w:rPr/>
        <w:t>hard to adapt to these</w:t>
      </w:r>
      <w:r>
        <w:rPr>
          <w:spacing w:val="-1"/>
        </w:rPr>
        <w:t> </w:t>
      </w:r>
      <w:r>
        <w:rPr/>
        <w:t>new paradigms; instead one usually needs to rework the old solutions from scratch in each case.</w:t>
      </w:r>
    </w:p>
    <w:p>
      <w:pPr>
        <w:pStyle w:val="BodyText"/>
        <w:spacing w:line="216" w:lineRule="auto" w:before="7"/>
        <w:ind w:left="107" w:right="218" w:firstLine="319"/>
      </w:pPr>
      <w:r>
        <w:rPr/>
        <w:t>It is therefore desirable to have a theory of SOS that would abstract from the syntactic</w:t>
      </w:r>
      <w:r>
        <w:rPr>
          <w:spacing w:val="-18"/>
        </w:rPr>
        <w:t> </w:t>
      </w:r>
      <w:r>
        <w:rPr/>
        <w:t>and</w:t>
      </w:r>
      <w:r>
        <w:rPr>
          <w:spacing w:val="-17"/>
        </w:rPr>
        <w:t> </w:t>
      </w:r>
      <w:r>
        <w:rPr/>
        <w:t>computational</w:t>
      </w:r>
      <w:r>
        <w:rPr>
          <w:spacing w:val="-18"/>
        </w:rPr>
        <w:t> </w:t>
      </w:r>
      <w:r>
        <w:rPr/>
        <w:t>paradigms</w:t>
      </w:r>
      <w:r>
        <w:rPr>
          <w:spacing w:val="-17"/>
        </w:rPr>
        <w:t> </w:t>
      </w:r>
      <w:r>
        <w:rPr/>
        <w:t>involved,</w:t>
      </w:r>
      <w:r>
        <w:rPr>
          <w:spacing w:val="-14"/>
        </w:rPr>
        <w:t> </w:t>
      </w:r>
      <w:r>
        <w:rPr/>
        <w:t>and</w:t>
      </w:r>
      <w:r>
        <w:rPr>
          <w:spacing w:val="-17"/>
        </w:rPr>
        <w:t> </w:t>
      </w:r>
      <w:r>
        <w:rPr/>
        <w:t>allows</w:t>
      </w:r>
      <w:r>
        <w:rPr>
          <w:spacing w:val="-14"/>
        </w:rPr>
        <w:t> </w:t>
      </w:r>
      <w:r>
        <w:rPr/>
        <w:t>one</w:t>
      </w:r>
      <w:r>
        <w:rPr>
          <w:spacing w:val="-18"/>
        </w:rPr>
        <w:t> </w:t>
      </w:r>
      <w:r>
        <w:rPr/>
        <w:t>to</w:t>
      </w:r>
      <w:r>
        <w:rPr>
          <w:spacing w:val="-15"/>
        </w:rPr>
        <w:t> </w:t>
      </w:r>
      <w:r>
        <w:rPr/>
        <w:t>define</w:t>
      </w:r>
      <w:r>
        <w:rPr>
          <w:spacing w:val="-18"/>
        </w:rPr>
        <w:t> </w:t>
      </w:r>
      <w:r>
        <w:rPr/>
        <w:t>and</w:t>
      </w:r>
      <w:r>
        <w:rPr>
          <w:spacing w:val="-17"/>
        </w:rPr>
        <w:t> </w:t>
      </w:r>
      <w:r>
        <w:rPr/>
        <w:t>prove useful</w:t>
      </w:r>
      <w:r>
        <w:rPr>
          <w:spacing w:val="-7"/>
        </w:rPr>
        <w:t> </w:t>
      </w:r>
      <w:r>
        <w:rPr/>
        <w:t>properties</w:t>
      </w:r>
      <w:r>
        <w:rPr>
          <w:spacing w:val="-6"/>
        </w:rPr>
        <w:t> </w:t>
      </w:r>
      <w:r>
        <w:rPr/>
        <w:t>of</w:t>
      </w:r>
      <w:r>
        <w:rPr>
          <w:spacing w:val="-3"/>
        </w:rPr>
        <w:t> </w:t>
      </w:r>
      <w:r>
        <w:rPr/>
        <w:t>semantic</w:t>
      </w:r>
      <w:r>
        <w:rPr>
          <w:spacing w:val="-3"/>
        </w:rPr>
        <w:t> </w:t>
      </w:r>
      <w:r>
        <w:rPr/>
        <w:t>descriptions</w:t>
      </w:r>
      <w:r>
        <w:rPr>
          <w:spacing w:val="-6"/>
        </w:rPr>
        <w:t> </w:t>
      </w:r>
      <w:r>
        <w:rPr/>
        <w:t>on</w:t>
      </w:r>
      <w:r>
        <w:rPr>
          <w:spacing w:val="-2"/>
        </w:rPr>
        <w:t> </w:t>
      </w:r>
      <w:r>
        <w:rPr/>
        <w:t>an</w:t>
      </w:r>
      <w:r>
        <w:rPr>
          <w:spacing w:val="-5"/>
        </w:rPr>
        <w:t> </w:t>
      </w:r>
      <w:r>
        <w:rPr/>
        <w:t>abstract</w:t>
      </w:r>
      <w:r>
        <w:rPr>
          <w:spacing w:val="-2"/>
        </w:rPr>
        <w:t> </w:t>
      </w:r>
      <w:r>
        <w:rPr/>
        <w:t>level.</w:t>
      </w:r>
      <w:r>
        <w:rPr>
          <w:spacing w:val="26"/>
        </w:rPr>
        <w:t> </w:t>
      </w:r>
      <w:r>
        <w:rPr/>
        <w:t>With</w:t>
      </w:r>
      <w:r>
        <w:rPr>
          <w:spacing w:val="-2"/>
        </w:rPr>
        <w:t> </w:t>
      </w:r>
      <w:r>
        <w:rPr/>
        <w:t>such</w:t>
      </w:r>
      <w:r>
        <w:rPr>
          <w:spacing w:val="-5"/>
        </w:rPr>
        <w:t> </w:t>
      </w:r>
      <w:r>
        <w:rPr/>
        <w:t>a</w:t>
      </w:r>
      <w:r>
        <w:rPr>
          <w:spacing w:val="-5"/>
        </w:rPr>
        <w:t> </w:t>
      </w:r>
      <w:r>
        <w:rPr/>
        <w:t>theory,</w:t>
      </w:r>
    </w:p>
    <w:p>
      <w:pPr>
        <w:spacing w:after="0" w:line="216" w:lineRule="auto"/>
        <w:sectPr>
          <w:headerReference w:type="even" r:id="rId12"/>
          <w:headerReference w:type="default" r:id="rId13"/>
          <w:pgSz w:w="9360" w:h="13610"/>
          <w:pgMar w:header="860" w:footer="0" w:top="1060" w:bottom="280" w:left="680" w:right="680"/>
          <w:pgNumType w:start="34"/>
        </w:sectPr>
      </w:pPr>
    </w:p>
    <w:p>
      <w:pPr>
        <w:pStyle w:val="BodyText"/>
        <w:spacing w:line="218" w:lineRule="auto" w:before="128"/>
        <w:ind w:right="106"/>
        <w:jc w:val="right"/>
      </w:pPr>
      <w:r>
        <w:rPr/>
        <w:t>SOS</w:t>
      </w:r>
      <w:r>
        <w:rPr>
          <w:spacing w:val="-10"/>
        </w:rPr>
        <w:t> </w:t>
      </w:r>
      <w:r>
        <w:rPr/>
        <w:t>will</w:t>
      </w:r>
      <w:r>
        <w:rPr>
          <w:spacing w:val="-7"/>
        </w:rPr>
        <w:t> </w:t>
      </w:r>
      <w:r>
        <w:rPr/>
        <w:t>hopefully</w:t>
      </w:r>
      <w:r>
        <w:rPr>
          <w:spacing w:val="-9"/>
        </w:rPr>
        <w:t> </w:t>
      </w:r>
      <w:r>
        <w:rPr/>
        <w:t>be</w:t>
      </w:r>
      <w:r>
        <w:rPr>
          <w:spacing w:val="-10"/>
        </w:rPr>
        <w:t> </w:t>
      </w:r>
      <w:r>
        <w:rPr/>
        <w:t>better</w:t>
      </w:r>
      <w:r>
        <w:rPr>
          <w:spacing w:val="-8"/>
        </w:rPr>
        <w:t> </w:t>
      </w:r>
      <w:r>
        <w:rPr/>
        <w:t>prepared</w:t>
      </w:r>
      <w:r>
        <w:rPr>
          <w:spacing w:val="-8"/>
        </w:rPr>
        <w:t> </w:t>
      </w:r>
      <w:r>
        <w:rPr/>
        <w:t>for</w:t>
      </w:r>
      <w:r>
        <w:rPr>
          <w:spacing w:val="-8"/>
        </w:rPr>
        <w:t> </w:t>
      </w:r>
      <w:r>
        <w:rPr/>
        <w:t>future</w:t>
      </w:r>
      <w:r>
        <w:rPr>
          <w:spacing w:val="-10"/>
        </w:rPr>
        <w:t> </w:t>
      </w:r>
      <w:r>
        <w:rPr/>
        <w:t>changes</w:t>
      </w:r>
      <w:r>
        <w:rPr>
          <w:spacing w:val="-7"/>
        </w:rPr>
        <w:t> </w:t>
      </w:r>
      <w:r>
        <w:rPr/>
        <w:t>in</w:t>
      </w:r>
      <w:r>
        <w:rPr>
          <w:spacing w:val="-5"/>
        </w:rPr>
        <w:t> </w:t>
      </w:r>
      <w:r>
        <w:rPr/>
        <w:t>the</w:t>
      </w:r>
      <w:r>
        <w:rPr>
          <w:spacing w:val="-10"/>
        </w:rPr>
        <w:t> </w:t>
      </w:r>
      <w:r>
        <w:rPr/>
        <w:t>world</w:t>
      </w:r>
      <w:r>
        <w:rPr>
          <w:spacing w:val="-5"/>
        </w:rPr>
        <w:t> </w:t>
      </w:r>
      <w:r>
        <w:rPr/>
        <w:t>of</w:t>
      </w:r>
      <w:r>
        <w:rPr>
          <w:spacing w:val="-8"/>
        </w:rPr>
        <w:t> </w:t>
      </w:r>
      <w:r>
        <w:rPr/>
        <w:t>computing. The</w:t>
      </w:r>
      <w:r>
        <w:rPr>
          <w:spacing w:val="34"/>
        </w:rPr>
        <w:t> </w:t>
      </w:r>
      <w:r>
        <w:rPr/>
        <w:t>basics</w:t>
      </w:r>
      <w:r>
        <w:rPr>
          <w:spacing w:val="40"/>
        </w:rPr>
        <w:t> </w:t>
      </w:r>
      <w:r>
        <w:rPr/>
        <w:t>of</w:t>
      </w:r>
      <w:r>
        <w:rPr>
          <w:spacing w:val="40"/>
        </w:rPr>
        <w:t> </w:t>
      </w:r>
      <w:r>
        <w:rPr/>
        <w:t>such</w:t>
      </w:r>
      <w:r>
        <w:rPr>
          <w:spacing w:val="39"/>
        </w:rPr>
        <w:t> </w:t>
      </w:r>
      <w:r>
        <w:rPr/>
        <w:t>a</w:t>
      </w:r>
      <w:r>
        <w:rPr>
          <w:spacing w:val="37"/>
        </w:rPr>
        <w:t> </w:t>
      </w:r>
      <w:r>
        <w:rPr/>
        <w:t>theory</w:t>
      </w:r>
      <w:r>
        <w:rPr>
          <w:spacing w:val="40"/>
        </w:rPr>
        <w:t> </w:t>
      </w:r>
      <w:r>
        <w:rPr/>
        <w:t>were</w:t>
      </w:r>
      <w:r>
        <w:rPr>
          <w:spacing w:val="39"/>
        </w:rPr>
        <w:t> </w:t>
      </w:r>
      <w:r>
        <w:rPr/>
        <w:t>proposed</w:t>
      </w:r>
      <w:r>
        <w:rPr>
          <w:spacing w:val="37"/>
        </w:rPr>
        <w:t> </w:t>
      </w:r>
      <w:r>
        <w:rPr/>
        <w:t>by</w:t>
      </w:r>
      <w:r>
        <w:rPr>
          <w:spacing w:val="38"/>
        </w:rPr>
        <w:t> </w:t>
      </w:r>
      <w:r>
        <w:rPr/>
        <w:t>Turi</w:t>
      </w:r>
      <w:r>
        <w:rPr>
          <w:spacing w:val="37"/>
        </w:rPr>
        <w:t> </w:t>
      </w:r>
      <w:r>
        <w:rPr/>
        <w:t>and</w:t>
      </w:r>
      <w:r>
        <w:rPr>
          <w:spacing w:val="39"/>
        </w:rPr>
        <w:t> </w:t>
      </w:r>
      <w:r>
        <w:rPr/>
        <w:t>Plotkin</w:t>
      </w:r>
      <w:r>
        <w:rPr>
          <w:spacing w:val="40"/>
        </w:rPr>
        <w:t> </w:t>
      </w:r>
      <w:r>
        <w:rPr/>
        <w:t>in</w:t>
      </w:r>
      <w:r>
        <w:rPr>
          <w:spacing w:val="39"/>
        </w:rPr>
        <w:t> </w:t>
      </w:r>
      <w:r>
        <w:rPr/>
        <w:t>[</w:t>
      </w:r>
      <w:hyperlink w:history="true" w:anchor="_bookmark47">
        <w:r>
          <w:rPr>
            <w:color w:val="0000FF"/>
          </w:rPr>
          <w:t>40</w:t>
        </w:r>
      </w:hyperlink>
      <w:r>
        <w:rPr/>
        <w:t>].</w:t>
      </w:r>
      <w:r>
        <w:rPr>
          <w:spacing w:val="80"/>
        </w:rPr>
        <w:t> </w:t>
      </w:r>
      <w:r>
        <w:rPr/>
        <w:t>Its beginnings</w:t>
      </w:r>
      <w:r>
        <w:rPr>
          <w:spacing w:val="-2"/>
        </w:rPr>
        <w:t> </w:t>
      </w:r>
      <w:r>
        <w:rPr/>
        <w:t>lie</w:t>
      </w:r>
      <w:r>
        <w:rPr>
          <w:spacing w:val="-1"/>
        </w:rPr>
        <w:t> </w:t>
      </w:r>
      <w:r>
        <w:rPr/>
        <w:t>in the</w:t>
      </w:r>
      <w:r>
        <w:rPr>
          <w:spacing w:val="-3"/>
        </w:rPr>
        <w:t> </w:t>
      </w:r>
      <w:r>
        <w:rPr/>
        <w:t>coalgebraic account of</w:t>
      </w:r>
      <w:r>
        <w:rPr>
          <w:spacing w:val="-1"/>
        </w:rPr>
        <w:t> </w:t>
      </w:r>
      <w:r>
        <w:rPr/>
        <w:t>transition systems</w:t>
      </w:r>
      <w:r>
        <w:rPr>
          <w:spacing w:val="-2"/>
        </w:rPr>
        <w:t> </w:t>
      </w:r>
      <w:r>
        <w:rPr/>
        <w:t>(see [</w:t>
      </w:r>
      <w:hyperlink w:history="true" w:anchor="_bookmark24">
        <w:r>
          <w:rPr>
            <w:color w:val="0000FF"/>
          </w:rPr>
          <w:t>17</w:t>
        </w:r>
      </w:hyperlink>
      <w:r>
        <w:rPr/>
        <w:t>]</w:t>
      </w:r>
      <w:r>
        <w:rPr>
          <w:spacing w:val="-2"/>
        </w:rPr>
        <w:t> </w:t>
      </w:r>
      <w:r>
        <w:rPr/>
        <w:t>for</w:t>
      </w:r>
      <w:r>
        <w:rPr>
          <w:spacing w:val="-1"/>
        </w:rPr>
        <w:t> </w:t>
      </w:r>
      <w:r>
        <w:rPr/>
        <w:t>a</w:t>
      </w:r>
      <w:r>
        <w:rPr>
          <w:spacing w:val="-1"/>
        </w:rPr>
        <w:t> </w:t>
      </w:r>
      <w:r>
        <w:rPr/>
        <w:t>gentle introduction</w:t>
      </w:r>
      <w:r>
        <w:rPr>
          <w:spacing w:val="-3"/>
        </w:rPr>
        <w:t> </w:t>
      </w:r>
      <w:r>
        <w:rPr/>
        <w:t>and</w:t>
      </w:r>
      <w:r>
        <w:rPr>
          <w:spacing w:val="-3"/>
        </w:rPr>
        <w:t> </w:t>
      </w:r>
      <w:r>
        <w:rPr/>
        <w:t>[</w:t>
      </w:r>
      <w:hyperlink w:history="true" w:anchor="_bookmark45">
        <w:r>
          <w:rPr>
            <w:color w:val="0000FF"/>
          </w:rPr>
          <w:t>38</w:t>
        </w:r>
      </w:hyperlink>
      <w:r>
        <w:rPr/>
        <w:t>]</w:t>
      </w:r>
      <w:r>
        <w:rPr>
          <w:spacing w:val="-4"/>
        </w:rPr>
        <w:t> </w:t>
      </w:r>
      <w:r>
        <w:rPr/>
        <w:t>is</w:t>
      </w:r>
      <w:r>
        <w:rPr>
          <w:spacing w:val="-4"/>
        </w:rPr>
        <w:t> </w:t>
      </w:r>
      <w:r>
        <w:rPr/>
        <w:t>a</w:t>
      </w:r>
      <w:r>
        <w:rPr>
          <w:spacing w:val="-3"/>
        </w:rPr>
        <w:t> </w:t>
      </w:r>
      <w:r>
        <w:rPr/>
        <w:t>good</w:t>
      </w:r>
      <w:r>
        <w:rPr>
          <w:spacing w:val="-3"/>
        </w:rPr>
        <w:t> </w:t>
      </w:r>
      <w:r>
        <w:rPr/>
        <w:t>reference),</w:t>
      </w:r>
      <w:r>
        <w:rPr>
          <w:spacing w:val="-2"/>
        </w:rPr>
        <w:t> </w:t>
      </w:r>
      <w:r>
        <w:rPr/>
        <w:t>where</w:t>
      </w:r>
      <w:r>
        <w:rPr>
          <w:spacing w:val="-5"/>
        </w:rPr>
        <w:t> </w:t>
      </w:r>
      <w:r>
        <w:rPr/>
        <w:t>the</w:t>
      </w:r>
      <w:r>
        <w:rPr>
          <w:spacing w:val="-5"/>
        </w:rPr>
        <w:t> </w:t>
      </w:r>
      <w:r>
        <w:rPr/>
        <w:t>notion used</w:t>
      </w:r>
      <w:r>
        <w:rPr>
          <w:spacing w:val="-5"/>
        </w:rPr>
        <w:t> </w:t>
      </w:r>
      <w:r>
        <w:rPr/>
        <w:t>to</w:t>
      </w:r>
      <w:r>
        <w:rPr>
          <w:spacing w:val="-3"/>
        </w:rPr>
        <w:t> </w:t>
      </w:r>
      <w:r>
        <w:rPr/>
        <w:t>classify</w:t>
      </w:r>
      <w:r>
        <w:rPr>
          <w:spacing w:val="-1"/>
        </w:rPr>
        <w:t> </w:t>
      </w:r>
      <w:r>
        <w:rPr/>
        <w:t>various kinds of processes is that of behaviour,</w:t>
      </w:r>
      <w:r>
        <w:rPr>
          <w:spacing w:val="25"/>
        </w:rPr>
        <w:t> </w:t>
      </w:r>
      <w:r>
        <w:rPr/>
        <w:t>modelled as a functor on a category</w:t>
      </w:r>
      <w:r>
        <w:rPr>
          <w:spacing w:val="23"/>
        </w:rPr>
        <w:t> </w:t>
      </w:r>
      <w:r>
        <w:rPr/>
        <w:t>and</w:t>
      </w:r>
      <w:r>
        <w:rPr>
          <w:spacing w:val="40"/>
        </w:rPr>
        <w:t> </w:t>
      </w:r>
      <w:r>
        <w:rPr/>
        <w:t>formally</w:t>
      </w:r>
      <w:r>
        <w:rPr>
          <w:spacing w:val="-21"/>
        </w:rPr>
        <w:t> </w:t>
      </w:r>
      <w:r>
        <w:rPr/>
        <w:t>representing</w:t>
      </w:r>
      <w:r>
        <w:rPr>
          <w:spacing w:val="-23"/>
        </w:rPr>
        <w:t> </w:t>
      </w:r>
      <w:r>
        <w:rPr/>
        <w:t>the</w:t>
      </w:r>
      <w:r>
        <w:rPr>
          <w:spacing w:val="-23"/>
        </w:rPr>
        <w:t> </w:t>
      </w:r>
      <w:r>
        <w:rPr/>
        <w:t>vague</w:t>
      </w:r>
      <w:r>
        <w:rPr>
          <w:spacing w:val="-23"/>
        </w:rPr>
        <w:t> </w:t>
      </w:r>
      <w:r>
        <w:rPr/>
        <w:t>concept</w:t>
      </w:r>
      <w:r>
        <w:rPr>
          <w:spacing w:val="-22"/>
        </w:rPr>
        <w:t> </w:t>
      </w:r>
      <w:r>
        <w:rPr/>
        <w:t>of</w:t>
      </w:r>
      <w:r>
        <w:rPr>
          <w:spacing w:val="-21"/>
        </w:rPr>
        <w:t> </w:t>
      </w:r>
      <w:r>
        <w:rPr/>
        <w:t>computational</w:t>
      </w:r>
      <w:r>
        <w:rPr>
          <w:spacing w:val="-19"/>
        </w:rPr>
        <w:t> </w:t>
      </w:r>
      <w:r>
        <w:rPr/>
        <w:t>paradigm.</w:t>
      </w:r>
      <w:r>
        <w:rPr>
          <w:spacing w:val="16"/>
        </w:rPr>
        <w:t> </w:t>
      </w:r>
      <w:r>
        <w:rPr/>
        <w:t>Combined</w:t>
      </w:r>
      <w:r>
        <w:rPr>
          <w:spacing w:val="-22"/>
        </w:rPr>
        <w:t> </w:t>
      </w:r>
      <w:r>
        <w:rPr/>
        <w:t>with the</w:t>
      </w:r>
      <w:r>
        <w:rPr>
          <w:spacing w:val="-12"/>
        </w:rPr>
        <w:t> </w:t>
      </w:r>
      <w:r>
        <w:rPr/>
        <w:t>classical</w:t>
      </w:r>
      <w:r>
        <w:rPr>
          <w:spacing w:val="-9"/>
        </w:rPr>
        <w:t> </w:t>
      </w:r>
      <w:r>
        <w:rPr/>
        <w:t>algebraic</w:t>
      </w:r>
      <w:r>
        <w:rPr>
          <w:spacing w:val="-10"/>
        </w:rPr>
        <w:t> </w:t>
      </w:r>
      <w:r>
        <w:rPr/>
        <w:t>approach</w:t>
      </w:r>
      <w:r>
        <w:rPr>
          <w:spacing w:val="-12"/>
        </w:rPr>
        <w:t> </w:t>
      </w:r>
      <w:r>
        <w:rPr/>
        <w:t>to</w:t>
      </w:r>
      <w:r>
        <w:rPr>
          <w:spacing w:val="-12"/>
        </w:rPr>
        <w:t> </w:t>
      </w:r>
      <w:r>
        <w:rPr/>
        <w:t>syntax,</w:t>
      </w:r>
      <w:r>
        <w:rPr>
          <w:spacing w:val="-9"/>
        </w:rPr>
        <w:t> </w:t>
      </w:r>
      <w:r>
        <w:rPr/>
        <w:t>these</w:t>
      </w:r>
      <w:r>
        <w:rPr>
          <w:spacing w:val="-12"/>
        </w:rPr>
        <w:t> </w:t>
      </w:r>
      <w:r>
        <w:rPr/>
        <w:t>techniques</w:t>
      </w:r>
      <w:r>
        <w:rPr>
          <w:spacing w:val="-13"/>
        </w:rPr>
        <w:t> </w:t>
      </w:r>
      <w:r>
        <w:rPr/>
        <w:t>lead</w:t>
      </w:r>
      <w:r>
        <w:rPr>
          <w:spacing w:val="-9"/>
        </w:rPr>
        <w:t> </w:t>
      </w:r>
      <w:r>
        <w:rPr/>
        <w:t>to</w:t>
      </w:r>
      <w:r>
        <w:rPr>
          <w:spacing w:val="-12"/>
        </w:rPr>
        <w:t> </w:t>
      </w:r>
      <w:r>
        <w:rPr/>
        <w:t>the</w:t>
      </w:r>
      <w:r>
        <w:rPr>
          <w:spacing w:val="-14"/>
        </w:rPr>
        <w:t> </w:t>
      </w:r>
      <w:r>
        <w:rPr/>
        <w:t>development of</w:t>
      </w:r>
      <w:r>
        <w:rPr>
          <w:spacing w:val="17"/>
        </w:rPr>
        <w:t> </w:t>
      </w:r>
      <w:r>
        <w:rPr>
          <w:i/>
        </w:rPr>
        <w:t>bialgebraic</w:t>
      </w:r>
      <w:r>
        <w:rPr>
          <w:i/>
          <w:spacing w:val="16"/>
        </w:rPr>
        <w:t> </w:t>
      </w:r>
      <w:r>
        <w:rPr>
          <w:i/>
        </w:rPr>
        <w:t>semantics</w:t>
      </w:r>
      <w:r>
        <w:rPr>
          <w:i/>
          <w:spacing w:val="12"/>
        </w:rPr>
        <w:t> </w:t>
      </w:r>
      <w:r>
        <w:rPr/>
        <w:t>of</w:t>
      </w:r>
      <w:r>
        <w:rPr>
          <w:spacing w:val="17"/>
        </w:rPr>
        <w:t> </w:t>
      </w:r>
      <w:r>
        <w:rPr/>
        <w:t>processes,</w:t>
      </w:r>
      <w:r>
        <w:rPr>
          <w:spacing w:val="21"/>
        </w:rPr>
        <w:t> </w:t>
      </w:r>
      <w:r>
        <w:rPr/>
        <w:t>which</w:t>
      </w:r>
      <w:r>
        <w:rPr>
          <w:spacing w:val="16"/>
        </w:rPr>
        <w:t> </w:t>
      </w:r>
      <w:r>
        <w:rPr/>
        <w:t>turned</w:t>
      </w:r>
      <w:r>
        <w:rPr>
          <w:spacing w:val="16"/>
        </w:rPr>
        <w:t> </w:t>
      </w:r>
      <w:r>
        <w:rPr/>
        <w:t>out</w:t>
      </w:r>
      <w:r>
        <w:rPr>
          <w:spacing w:val="16"/>
        </w:rPr>
        <w:t> </w:t>
      </w:r>
      <w:r>
        <w:rPr/>
        <w:t>to</w:t>
      </w:r>
      <w:r>
        <w:rPr>
          <w:spacing w:val="15"/>
        </w:rPr>
        <w:t> </w:t>
      </w:r>
      <w:r>
        <w:rPr/>
        <w:t>generalise</w:t>
      </w:r>
      <w:r>
        <w:rPr>
          <w:spacing w:val="18"/>
        </w:rPr>
        <w:t> </w:t>
      </w:r>
      <w:r>
        <w:rPr/>
        <w:t>and</w:t>
      </w:r>
      <w:r>
        <w:rPr>
          <w:spacing w:val="19"/>
        </w:rPr>
        <w:t> </w:t>
      </w:r>
      <w:r>
        <w:rPr>
          <w:spacing w:val="-2"/>
        </w:rPr>
        <w:t>explain</w:t>
      </w:r>
    </w:p>
    <w:p>
      <w:pPr>
        <w:pStyle w:val="BodyText"/>
        <w:spacing w:line="256" w:lineRule="exact"/>
      </w:pPr>
      <w:r>
        <w:rPr/>
        <w:t>many</w:t>
      </w:r>
      <w:r>
        <w:rPr>
          <w:spacing w:val="-4"/>
        </w:rPr>
        <w:t> </w:t>
      </w:r>
      <w:r>
        <w:rPr/>
        <w:t>aspects</w:t>
      </w:r>
      <w:r>
        <w:rPr>
          <w:spacing w:val="-5"/>
        </w:rPr>
        <w:t> </w:t>
      </w:r>
      <w:r>
        <w:rPr/>
        <w:t>of</w:t>
      </w:r>
      <w:r>
        <w:rPr>
          <w:spacing w:val="-2"/>
        </w:rPr>
        <w:t> </w:t>
      </w:r>
      <w:r>
        <w:rPr/>
        <w:t>well-behaved operational</w:t>
      </w:r>
      <w:r>
        <w:rPr>
          <w:spacing w:val="-3"/>
        </w:rPr>
        <w:t> </w:t>
      </w:r>
      <w:r>
        <w:rPr>
          <w:spacing w:val="-2"/>
        </w:rPr>
        <w:t>semantics.</w:t>
      </w:r>
    </w:p>
    <w:p>
      <w:pPr>
        <w:pStyle w:val="BodyText"/>
        <w:spacing w:line="216" w:lineRule="auto" w:before="18"/>
        <w:ind w:right="104" w:firstLine="319"/>
      </w:pPr>
      <w:r>
        <w:rPr/>
        <w:t>Since</w:t>
      </w:r>
      <w:r>
        <w:rPr>
          <w:spacing w:val="-11"/>
        </w:rPr>
        <w:t> </w:t>
      </w:r>
      <w:r>
        <w:rPr/>
        <w:t>then,</w:t>
      </w:r>
      <w:r>
        <w:rPr>
          <w:spacing w:val="-8"/>
        </w:rPr>
        <w:t> </w:t>
      </w:r>
      <w:r>
        <w:rPr/>
        <w:t>the</w:t>
      </w:r>
      <w:r>
        <w:rPr>
          <w:spacing w:val="-9"/>
        </w:rPr>
        <w:t> </w:t>
      </w:r>
      <w:r>
        <w:rPr/>
        <w:t>bialgebraic</w:t>
      </w:r>
      <w:r>
        <w:rPr>
          <w:spacing w:val="-9"/>
        </w:rPr>
        <w:t> </w:t>
      </w:r>
      <w:r>
        <w:rPr/>
        <w:t>approach</w:t>
      </w:r>
      <w:r>
        <w:rPr>
          <w:spacing w:val="-6"/>
        </w:rPr>
        <w:t> </w:t>
      </w:r>
      <w:r>
        <w:rPr/>
        <w:t>has</w:t>
      </w:r>
      <w:r>
        <w:rPr>
          <w:spacing w:val="-10"/>
        </w:rPr>
        <w:t> </w:t>
      </w:r>
      <w:r>
        <w:rPr/>
        <w:t>developed</w:t>
      </w:r>
      <w:r>
        <w:rPr>
          <w:spacing w:val="-6"/>
        </w:rPr>
        <w:t> </w:t>
      </w:r>
      <w:r>
        <w:rPr/>
        <w:t>considerably,</w:t>
      </w:r>
      <w:r>
        <w:rPr>
          <w:spacing w:val="-6"/>
        </w:rPr>
        <w:t> </w:t>
      </w:r>
      <w:r>
        <w:rPr/>
        <w:t>and</w:t>
      </w:r>
      <w:r>
        <w:rPr>
          <w:spacing w:val="-11"/>
        </w:rPr>
        <w:t> </w:t>
      </w:r>
      <w:r>
        <w:rPr/>
        <w:t>it</w:t>
      </w:r>
      <w:r>
        <w:rPr>
          <w:spacing w:val="-8"/>
        </w:rPr>
        <w:t> </w:t>
      </w:r>
      <w:r>
        <w:rPr/>
        <w:t>has</w:t>
      </w:r>
      <w:r>
        <w:rPr>
          <w:spacing w:val="-10"/>
        </w:rPr>
        <w:t> </w:t>
      </w:r>
      <w:r>
        <w:rPr/>
        <w:t>lead to several results interesting to a wider community.</w:t>
      </w:r>
      <w:r>
        <w:rPr>
          <w:spacing w:val="40"/>
        </w:rPr>
        <w:t> </w:t>
      </w:r>
      <w:r>
        <w:rPr/>
        <w:t>The purpose of this extended abstract is to give a gentle introduction to basic bialgebraic techniques, aimed at </w:t>
      </w:r>
      <w:bookmarkStart w:name="Bialgebraic semantics" w:id="3"/>
      <w:bookmarkEnd w:id="3"/>
      <w:r>
        <w:rPr/>
        <w:t>r</w:t>
      </w:r>
      <w:r>
        <w:rPr/>
        <w:t>esearchers</w:t>
      </w:r>
      <w:r>
        <w:rPr>
          <w:spacing w:val="-2"/>
        </w:rPr>
        <w:t> </w:t>
      </w:r>
      <w:r>
        <w:rPr/>
        <w:t>familiar</w:t>
      </w:r>
      <w:r>
        <w:rPr>
          <w:spacing w:val="-1"/>
        </w:rPr>
        <w:t> </w:t>
      </w:r>
      <w:r>
        <w:rPr/>
        <w:t>with</w:t>
      </w:r>
      <w:r>
        <w:rPr>
          <w:spacing w:val="-3"/>
        </w:rPr>
        <w:t> </w:t>
      </w:r>
      <w:r>
        <w:rPr/>
        <w:t>SOS;</w:t>
      </w:r>
      <w:r>
        <w:rPr>
          <w:spacing w:val="-7"/>
        </w:rPr>
        <w:t> </w:t>
      </w:r>
      <w:r>
        <w:rPr/>
        <w:t>to</w:t>
      </w:r>
      <w:r>
        <w:rPr>
          <w:spacing w:val="-3"/>
        </w:rPr>
        <w:t> </w:t>
      </w:r>
      <w:r>
        <w:rPr/>
        <w:t>sketch</w:t>
      </w:r>
      <w:r>
        <w:rPr>
          <w:spacing w:val="-1"/>
        </w:rPr>
        <w:t> </w:t>
      </w:r>
      <w:r>
        <w:rPr/>
        <w:t>their</w:t>
      </w:r>
      <w:r>
        <w:rPr>
          <w:spacing w:val="-4"/>
        </w:rPr>
        <w:t> </w:t>
      </w:r>
      <w:r>
        <w:rPr/>
        <w:t>current</w:t>
      </w:r>
      <w:r>
        <w:rPr>
          <w:spacing w:val="-5"/>
        </w:rPr>
        <w:t> </w:t>
      </w:r>
      <w:r>
        <w:rPr/>
        <w:t>stage</w:t>
      </w:r>
      <w:r>
        <w:rPr>
          <w:spacing w:val="-1"/>
        </w:rPr>
        <w:t> </w:t>
      </w:r>
      <w:r>
        <w:rPr/>
        <w:t>of</w:t>
      </w:r>
      <w:r>
        <w:rPr>
          <w:spacing w:val="-4"/>
        </w:rPr>
        <w:t> </w:t>
      </w:r>
      <w:r>
        <w:rPr/>
        <w:t>development; and</w:t>
      </w:r>
      <w:r>
        <w:rPr>
          <w:spacing w:val="-6"/>
        </w:rPr>
        <w:t> </w:t>
      </w:r>
      <w:r>
        <w:rPr/>
        <w:t>to present the author’s personal views on their future prospects.</w:t>
      </w:r>
      <w:r>
        <w:rPr>
          <w:spacing w:val="40"/>
        </w:rPr>
        <w:t> </w:t>
      </w:r>
      <w:r>
        <w:rPr/>
        <w:t>Note that much of interesting work</w:t>
      </w:r>
      <w:r>
        <w:rPr>
          <w:spacing w:val="-3"/>
        </w:rPr>
        <w:t> </w:t>
      </w:r>
      <w:r>
        <w:rPr/>
        <w:t>on</w:t>
      </w:r>
      <w:r>
        <w:rPr>
          <w:spacing w:val="-1"/>
        </w:rPr>
        <w:t> </w:t>
      </w:r>
      <w:r>
        <w:rPr/>
        <w:t>bialgebras in</w:t>
      </w:r>
      <w:r>
        <w:rPr>
          <w:spacing w:val="-1"/>
        </w:rPr>
        <w:t> </w:t>
      </w:r>
      <w:r>
        <w:rPr/>
        <w:t>semantics, some</w:t>
      </w:r>
      <w:r>
        <w:rPr>
          <w:spacing w:val="-4"/>
        </w:rPr>
        <w:t> </w:t>
      </w:r>
      <w:r>
        <w:rPr/>
        <w:t>of it</w:t>
      </w:r>
      <w:r>
        <w:rPr>
          <w:spacing w:val="-1"/>
        </w:rPr>
        <w:t> </w:t>
      </w:r>
      <w:r>
        <w:rPr/>
        <w:t>less</w:t>
      </w:r>
      <w:r>
        <w:rPr>
          <w:spacing w:val="-3"/>
        </w:rPr>
        <w:t> </w:t>
      </w:r>
      <w:r>
        <w:rPr/>
        <w:t>directly related to</w:t>
      </w:r>
      <w:r>
        <w:rPr>
          <w:spacing w:val="-2"/>
        </w:rPr>
        <w:t> </w:t>
      </w:r>
      <w:r>
        <w:rPr/>
        <w:t>SOS, has been omitted in this introductory paper, and the bibliography included is far from complete.</w:t>
      </w:r>
    </w:p>
    <w:p>
      <w:pPr>
        <w:pStyle w:val="BodyText"/>
        <w:spacing w:line="213" w:lineRule="auto" w:before="12"/>
        <w:ind w:right="107" w:firstLine="319"/>
      </w:pPr>
      <w:r>
        <w:rPr>
          <w:rFonts w:ascii="Georgia"/>
        </w:rPr>
        <w:t>Acknowledgements.</w:t>
      </w:r>
      <w:r>
        <w:rPr>
          <w:rFonts w:ascii="Georgia"/>
          <w:spacing w:val="40"/>
        </w:rPr>
        <w:t> </w:t>
      </w:r>
      <w:r>
        <w:rPr/>
        <w:t>The author is grateful to Gordon Plotkin for continuing cooperation, and to Alexander Kurz for useful discussions.</w:t>
      </w:r>
    </w:p>
    <w:p>
      <w:pPr>
        <w:pStyle w:val="BodyText"/>
        <w:spacing w:before="126"/>
        <w:ind w:left="0"/>
        <w:jc w:val="left"/>
      </w:pPr>
    </w:p>
    <w:p>
      <w:pPr>
        <w:pStyle w:val="Heading1"/>
        <w:numPr>
          <w:ilvl w:val="0"/>
          <w:numId w:val="1"/>
        </w:numPr>
        <w:tabs>
          <w:tab w:pos="692" w:val="left" w:leader="none"/>
        </w:tabs>
        <w:spacing w:line="240" w:lineRule="auto" w:before="0" w:after="0"/>
        <w:ind w:left="692" w:right="0" w:hanging="471"/>
        <w:jc w:val="left"/>
      </w:pPr>
      <w:r>
        <w:rPr>
          <w:w w:val="110"/>
        </w:rPr>
        <w:t>Bialgebraic</w:t>
      </w:r>
      <w:r>
        <w:rPr>
          <w:spacing w:val="20"/>
          <w:w w:val="110"/>
        </w:rPr>
        <w:t> </w:t>
      </w:r>
      <w:r>
        <w:rPr>
          <w:spacing w:val="-2"/>
          <w:w w:val="110"/>
        </w:rPr>
        <w:t>semantics</w:t>
      </w:r>
    </w:p>
    <w:p>
      <w:pPr>
        <w:pStyle w:val="BodyText"/>
        <w:spacing w:line="216" w:lineRule="auto" w:before="215"/>
        <w:ind w:right="102"/>
      </w:pPr>
      <w:r>
        <w:rPr/>
        <w:t>In this section, the framework of bialgebraic semantics is presented together with </w:t>
      </w:r>
      <w:bookmarkStart w:name="Processes as coalgebras" w:id="4"/>
      <w:bookmarkEnd w:id="4"/>
      <w:r>
        <w:rPr/>
        <w:t>s</w:t>
      </w:r>
      <w:r>
        <w:rPr/>
        <w:t>ome results that have been obtained through its use.</w:t>
      </w:r>
      <w:r>
        <w:rPr>
          <w:spacing w:val="38"/>
        </w:rPr>
        <w:t> </w:t>
      </w:r>
      <w:r>
        <w:rPr/>
        <w:t>To appreciate the following development, the reader is expected to be familiar with the basics definitions and techniques of structural operational semantics (see [</w:t>
      </w:r>
      <w:hyperlink w:history="true" w:anchor="_bookmark8">
        <w:r>
          <w:rPr>
            <w:color w:val="0000FF"/>
          </w:rPr>
          <w:t>1</w:t>
        </w:r>
      </w:hyperlink>
      <w:r>
        <w:rPr/>
        <w:t>] for a reference).</w:t>
      </w:r>
      <w:r>
        <w:rPr>
          <w:spacing w:val="40"/>
        </w:rPr>
        <w:t> </w:t>
      </w:r>
      <w:r>
        <w:rPr/>
        <w:t>Bialgebras are defined in the language of category theory, so familiarity with basic notions such</w:t>
      </w:r>
      <w:r>
        <w:rPr>
          <w:spacing w:val="-9"/>
        </w:rPr>
        <w:t> </w:t>
      </w:r>
      <w:r>
        <w:rPr/>
        <w:t>as</w:t>
      </w:r>
      <w:r>
        <w:rPr>
          <w:spacing w:val="-8"/>
        </w:rPr>
        <w:t> </w:t>
      </w:r>
      <w:r>
        <w:rPr/>
        <w:t>category,</w:t>
      </w:r>
      <w:r>
        <w:rPr>
          <w:spacing w:val="-2"/>
        </w:rPr>
        <w:t> </w:t>
      </w:r>
      <w:r>
        <w:rPr/>
        <w:t>functor</w:t>
      </w:r>
      <w:r>
        <w:rPr>
          <w:spacing w:val="-10"/>
        </w:rPr>
        <w:t> </w:t>
      </w:r>
      <w:r>
        <w:rPr/>
        <w:t>and</w:t>
      </w:r>
      <w:r>
        <w:rPr>
          <w:spacing w:val="-9"/>
        </w:rPr>
        <w:t> </w:t>
      </w:r>
      <w:r>
        <w:rPr/>
        <w:t>natural</w:t>
      </w:r>
      <w:r>
        <w:rPr>
          <w:spacing w:val="-11"/>
        </w:rPr>
        <w:t> </w:t>
      </w:r>
      <w:r>
        <w:rPr/>
        <w:t>transformation</w:t>
      </w:r>
      <w:r>
        <w:rPr>
          <w:spacing w:val="-7"/>
        </w:rPr>
        <w:t> </w:t>
      </w:r>
      <w:r>
        <w:rPr/>
        <w:t>is</w:t>
      </w:r>
      <w:r>
        <w:rPr>
          <w:spacing w:val="-11"/>
        </w:rPr>
        <w:t> </w:t>
      </w:r>
      <w:r>
        <w:rPr/>
        <w:t>also</w:t>
      </w:r>
      <w:r>
        <w:rPr>
          <w:spacing w:val="-7"/>
        </w:rPr>
        <w:t> </w:t>
      </w:r>
      <w:r>
        <w:rPr/>
        <w:t>recommended</w:t>
      </w:r>
      <w:r>
        <w:rPr>
          <w:spacing w:val="-9"/>
        </w:rPr>
        <w:t> </w:t>
      </w:r>
      <w:r>
        <w:rPr/>
        <w:t>(the</w:t>
      </w:r>
      <w:r>
        <w:rPr>
          <w:spacing w:val="-9"/>
        </w:rPr>
        <w:t> </w:t>
      </w:r>
      <w:r>
        <w:rPr/>
        <w:t>first chapters of [</w:t>
      </w:r>
      <w:hyperlink w:history="true" w:anchor="_bookmark9">
        <w:r>
          <w:rPr>
            <w:color w:val="0000FF"/>
          </w:rPr>
          <w:t>2</w:t>
        </w:r>
      </w:hyperlink>
      <w:r>
        <w:rPr/>
        <w:t>,</w:t>
      </w:r>
      <w:hyperlink w:history="true" w:anchor="_bookmark37">
        <w:r>
          <w:rPr>
            <w:color w:val="0000FF"/>
          </w:rPr>
          <w:t>30</w:t>
        </w:r>
      </w:hyperlink>
      <w:r>
        <w:rPr/>
        <w:t>] are good references).</w:t>
      </w:r>
    </w:p>
    <w:p>
      <w:pPr>
        <w:pStyle w:val="BodyText"/>
        <w:spacing w:before="73"/>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Processes</w:t>
      </w:r>
      <w:r>
        <w:rPr>
          <w:rFonts w:ascii="LM Roman 10"/>
          <w:i/>
          <w:spacing w:val="-18"/>
          <w:sz w:val="21"/>
        </w:rPr>
        <w:t> </w:t>
      </w:r>
      <w:r>
        <w:rPr>
          <w:rFonts w:ascii="LM Roman 10"/>
          <w:i/>
          <w:sz w:val="21"/>
        </w:rPr>
        <w:t>as</w:t>
      </w:r>
      <w:r>
        <w:rPr>
          <w:rFonts w:ascii="LM Roman 10"/>
          <w:i/>
          <w:spacing w:val="-18"/>
          <w:sz w:val="21"/>
        </w:rPr>
        <w:t> </w:t>
      </w:r>
      <w:r>
        <w:rPr>
          <w:rFonts w:ascii="LM Roman 10"/>
          <w:i/>
          <w:spacing w:val="-2"/>
          <w:sz w:val="21"/>
        </w:rPr>
        <w:t>coalgebras</w:t>
      </w:r>
    </w:p>
    <w:p>
      <w:pPr>
        <w:pStyle w:val="BodyText"/>
        <w:spacing w:line="213" w:lineRule="auto" w:before="155"/>
        <w:ind w:right="106"/>
      </w:pPr>
      <w:r>
        <w:rPr/>
        <w:t>In the standard framework of SOS as used e.g. in process algebra [</w:t>
      </w:r>
      <w:hyperlink w:history="true" w:anchor="_bookmark8">
        <w:r>
          <w:rPr>
            <w:color w:val="0000FF"/>
          </w:rPr>
          <w:t>1</w:t>
        </w:r>
      </w:hyperlink>
      <w:r>
        <w:rPr/>
        <w:t>], structural operational</w:t>
      </w:r>
      <w:r>
        <w:rPr>
          <w:spacing w:val="44"/>
        </w:rPr>
        <w:t> </w:t>
      </w:r>
      <w:r>
        <w:rPr/>
        <w:t>descriptions</w:t>
      </w:r>
      <w:r>
        <w:rPr>
          <w:spacing w:val="44"/>
        </w:rPr>
        <w:t> </w:t>
      </w:r>
      <w:r>
        <w:rPr/>
        <w:t>specify</w:t>
      </w:r>
      <w:r>
        <w:rPr>
          <w:spacing w:val="43"/>
        </w:rPr>
        <w:t> </w:t>
      </w:r>
      <w:r>
        <w:rPr/>
        <w:t>labelled</w:t>
      </w:r>
      <w:r>
        <w:rPr>
          <w:spacing w:val="45"/>
        </w:rPr>
        <w:t> </w:t>
      </w:r>
      <w:r>
        <w:rPr/>
        <w:t>transition</w:t>
      </w:r>
      <w:r>
        <w:rPr>
          <w:spacing w:val="46"/>
        </w:rPr>
        <w:t> </w:t>
      </w:r>
      <w:r>
        <w:rPr/>
        <w:t>systems</w:t>
      </w:r>
      <w:r>
        <w:rPr>
          <w:spacing w:val="44"/>
        </w:rPr>
        <w:t> </w:t>
      </w:r>
      <w:r>
        <w:rPr/>
        <w:t>(LTSs),</w:t>
      </w:r>
      <w:r>
        <w:rPr>
          <w:spacing w:val="55"/>
        </w:rPr>
        <w:t> </w:t>
      </w:r>
      <w:r>
        <w:rPr/>
        <w:t>i.e.,</w:t>
      </w:r>
      <w:r>
        <w:rPr>
          <w:spacing w:val="58"/>
        </w:rPr>
        <w:t> </w:t>
      </w:r>
      <w:r>
        <w:rPr>
          <w:spacing w:val="-2"/>
        </w:rPr>
        <w:t>triples</w:t>
      </w:r>
    </w:p>
    <w:p>
      <w:pPr>
        <w:pStyle w:val="BodyText"/>
        <w:spacing w:line="213" w:lineRule="auto" w:before="4"/>
        <w:ind w:right="108"/>
      </w:pP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A,</w:t>
      </w:r>
      <w:r>
        <w:rPr>
          <w:rFonts w:ascii="Georgia" w:hAnsi="Georgia" w:cs="Georgia" w:eastAsia="Georgia"/>
          <w:i/>
          <w:iCs/>
          <w:spacing w:val="-13"/>
          <w:w w:val="105"/>
        </w:rPr>
        <w:t> </w:t>
      </w:r>
      <w:r>
        <w:rPr>
          <w:rFonts w:ascii="DejaVu Sans Condensed" w:hAnsi="DejaVu Sans Condensed" w:cs="DejaVu Sans Condensed" w:eastAsia="DejaVu Sans Condensed"/>
          <w:w w:val="105"/>
        </w:rPr>
        <w:t>→⟩</w:t>
      </w:r>
      <w:r>
        <w:rPr>
          <w:w w:val="105"/>
        </w:rPr>
        <w:t>,</w:t>
      </w:r>
      <w:r>
        <w:rPr>
          <w:spacing w:val="-10"/>
          <w:w w:val="105"/>
        </w:rPr>
        <w:t> </w:t>
      </w:r>
      <w:r>
        <w:rPr>
          <w:w w:val="105"/>
        </w:rPr>
        <w:t>where</w:t>
      </w:r>
      <w:r>
        <w:rPr>
          <w:spacing w:val="-2"/>
          <w:w w:val="105"/>
        </w:rPr>
        <w:t> </w:t>
      </w:r>
      <w:r>
        <w:rPr>
          <w:rFonts w:ascii="Georgia" w:hAnsi="Georgia" w:cs="Georgia" w:eastAsia="Georgia"/>
          <w:i/>
          <w:iCs/>
          <w:w w:val="105"/>
        </w:rPr>
        <w:t>X</w:t>
      </w:r>
      <w:r>
        <w:rPr>
          <w:rFonts w:ascii="Georgia" w:hAnsi="Georgia" w:cs="Georgia" w:eastAsia="Georgia"/>
          <w:i/>
          <w:iCs/>
          <w:spacing w:val="36"/>
          <w:w w:val="105"/>
        </w:rPr>
        <w:t> </w:t>
      </w:r>
      <w:r>
        <w:rPr>
          <w:w w:val="105"/>
        </w:rPr>
        <w:t>is</w:t>
      </w:r>
      <w:r>
        <w:rPr>
          <w:spacing w:val="-2"/>
          <w:w w:val="105"/>
        </w:rPr>
        <w:t> </w:t>
      </w:r>
      <w:r>
        <w:rPr>
          <w:w w:val="105"/>
        </w:rPr>
        <w:t>a</w:t>
      </w:r>
      <w:r>
        <w:rPr>
          <w:spacing w:val="-1"/>
          <w:w w:val="105"/>
        </w:rPr>
        <w:t> </w:t>
      </w:r>
      <w:r>
        <w:rPr>
          <w:w w:val="105"/>
        </w:rPr>
        <w:t>set</w:t>
      </w:r>
      <w:r>
        <w:rPr>
          <w:spacing w:val="-1"/>
          <w:w w:val="105"/>
        </w:rPr>
        <w:t> </w:t>
      </w:r>
      <w:r>
        <w:rPr>
          <w:w w:val="105"/>
        </w:rPr>
        <w:t>of processes,</w:t>
      </w:r>
      <w:r>
        <w:rPr>
          <w:spacing w:val="-1"/>
          <w:w w:val="105"/>
        </w:rPr>
        <w:t> </w:t>
      </w:r>
      <w:r>
        <w:rPr>
          <w:rFonts w:ascii="Georgia" w:hAnsi="Georgia" w:cs="Georgia" w:eastAsia="Georgia"/>
          <w:i/>
          <w:iCs/>
          <w:w w:val="105"/>
        </w:rPr>
        <w:t>A</w:t>
      </w:r>
      <w:r>
        <w:rPr>
          <w:rFonts w:ascii="Georgia" w:hAnsi="Georgia" w:cs="Georgia" w:eastAsia="Georgia"/>
          <w:i/>
          <w:iCs/>
          <w:spacing w:val="20"/>
          <w:w w:val="105"/>
        </w:rPr>
        <w:t> </w:t>
      </w:r>
      <w:r>
        <w:rPr>
          <w:w w:val="105"/>
        </w:rPr>
        <w:t>a</w:t>
      </w:r>
      <w:r>
        <w:rPr>
          <w:spacing w:val="-3"/>
          <w:w w:val="105"/>
        </w:rPr>
        <w:t> </w:t>
      </w:r>
      <w:r>
        <w:rPr>
          <w:w w:val="105"/>
        </w:rPr>
        <w:t>set</w:t>
      </w:r>
      <w:r>
        <w:rPr>
          <w:spacing w:val="-1"/>
          <w:w w:val="105"/>
        </w:rPr>
        <w:t> </w:t>
      </w:r>
      <w:r>
        <w:rPr>
          <w:w w:val="105"/>
        </w:rPr>
        <w:t>of labels, and</w:t>
      </w:r>
      <w:r>
        <w:rPr>
          <w:spacing w:val="-2"/>
          <w:w w:val="105"/>
        </w:rPr>
        <w:t> </w:t>
      </w:r>
      <w:r>
        <w:rPr>
          <w:rFonts w:ascii="DejaVu Sans Condensed" w:hAnsi="DejaVu Sans Condensed" w:cs="DejaVu Sans Condensed" w:eastAsia="DejaVu Sans Condensed"/>
          <w:spacing w:val="29"/>
          <w:w w:val="105"/>
        </w:rPr>
        <w:t>→⊆</w:t>
      </w:r>
      <w:r>
        <w:rPr>
          <w:rFonts w:ascii="DejaVu Sans Condensed" w:hAnsi="DejaVu Sans Condensed" w:cs="DejaVu Sans Condensed" w:eastAsia="DejaVu Sans Condensed"/>
          <w:spacing w:val="-4"/>
          <w:w w:val="105"/>
        </w:rPr>
        <w:t> </w:t>
      </w:r>
      <w:r>
        <w:rPr>
          <w:rFonts w:ascii="Georgia" w:hAnsi="Georgia" w:cs="Georgia" w:eastAsia="Georgia"/>
          <w:i/>
          <w:iCs/>
          <w:w w:val="105"/>
        </w:rPr>
        <w:t>X</w:t>
      </w:r>
      <w:r>
        <w:rPr>
          <w:rFonts w:ascii="Georgia" w:hAnsi="Georgia" w:cs="Georgia" w:eastAsia="Georgia"/>
          <w:i/>
          <w:iCs/>
          <w:spacing w:val="1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Georgia" w:hAnsi="Georgia" w:cs="Georgia" w:eastAsia="Georgia"/>
          <w:i/>
          <w:iCs/>
          <w:w w:val="105"/>
        </w:rPr>
        <w:t>A</w:t>
      </w:r>
      <w:r>
        <w:rPr>
          <w:rFonts w:ascii="Georgia" w:hAnsi="Georgia" w:cs="Georgia" w:eastAsia="Georgia"/>
          <w:i/>
          <w:iCs/>
          <w:spacing w:val="-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Georgia" w:hAnsi="Georgia" w:cs="Georgia" w:eastAsia="Georgia"/>
          <w:i/>
          <w:iCs/>
          <w:w w:val="105"/>
        </w:rPr>
        <w:t>X</w:t>
      </w:r>
      <w:r>
        <w:rPr>
          <w:rFonts w:ascii="Georgia" w:hAnsi="Georgia" w:cs="Georgia" w:eastAsia="Georgia"/>
          <w:i/>
          <w:iCs/>
          <w:spacing w:val="36"/>
          <w:w w:val="105"/>
        </w:rPr>
        <w:t> </w:t>
      </w:r>
      <w:r>
        <w:rPr>
          <w:w w:val="105"/>
        </w:rPr>
        <w:t>is a</w:t>
      </w:r>
      <w:r>
        <w:rPr>
          <w:spacing w:val="-11"/>
          <w:w w:val="105"/>
        </w:rPr>
        <w:t> </w:t>
      </w:r>
      <w:r>
        <w:rPr>
          <w:w w:val="105"/>
        </w:rPr>
        <w:t>labelled</w:t>
      </w:r>
      <w:r>
        <w:rPr>
          <w:spacing w:val="-9"/>
          <w:w w:val="105"/>
        </w:rPr>
        <w:t> </w:t>
      </w:r>
      <w:r>
        <w:rPr>
          <w:w w:val="105"/>
        </w:rPr>
        <w:t>transition</w:t>
      </w:r>
      <w:r>
        <w:rPr>
          <w:spacing w:val="-9"/>
          <w:w w:val="105"/>
        </w:rPr>
        <w:t> </w:t>
      </w:r>
      <w:r>
        <w:rPr>
          <w:w w:val="105"/>
        </w:rPr>
        <w:t>relation.</w:t>
      </w:r>
      <w:r>
        <w:rPr>
          <w:spacing w:val="12"/>
          <w:w w:val="105"/>
        </w:rPr>
        <w:t> </w:t>
      </w:r>
      <w:r>
        <w:rPr>
          <w:w w:val="105"/>
        </w:rPr>
        <w:t>It</w:t>
      </w:r>
      <w:r>
        <w:rPr>
          <w:spacing w:val="-13"/>
          <w:w w:val="105"/>
        </w:rPr>
        <w:t> </w:t>
      </w:r>
      <w:r>
        <w:rPr>
          <w:w w:val="105"/>
        </w:rPr>
        <w:t>is</w:t>
      </w:r>
      <w:r>
        <w:rPr>
          <w:spacing w:val="-10"/>
          <w:w w:val="105"/>
        </w:rPr>
        <w:t> </w:t>
      </w:r>
      <w:r>
        <w:rPr>
          <w:w w:val="105"/>
        </w:rPr>
        <w:t>easy</w:t>
      </w:r>
      <w:r>
        <w:rPr>
          <w:spacing w:val="-10"/>
          <w:w w:val="105"/>
        </w:rPr>
        <w:t> </w:t>
      </w:r>
      <w:r>
        <w:rPr>
          <w:w w:val="105"/>
        </w:rPr>
        <w:t>to</w:t>
      </w:r>
      <w:r>
        <w:rPr>
          <w:spacing w:val="-11"/>
          <w:w w:val="105"/>
        </w:rPr>
        <w:t> </w:t>
      </w:r>
      <w:r>
        <w:rPr>
          <w:w w:val="105"/>
        </w:rPr>
        <w:t>see</w:t>
      </w:r>
      <w:r>
        <w:rPr>
          <w:spacing w:val="-11"/>
          <w:w w:val="105"/>
        </w:rPr>
        <w:t> </w:t>
      </w:r>
      <w:r>
        <w:rPr>
          <w:w w:val="105"/>
        </w:rPr>
        <w:t>LTSs</w:t>
      </w:r>
      <w:r>
        <w:rPr>
          <w:spacing w:val="-15"/>
          <w:w w:val="105"/>
        </w:rPr>
        <w:t> </w:t>
      </w:r>
      <w:r>
        <w:rPr>
          <w:w w:val="105"/>
        </w:rPr>
        <w:t>as</w:t>
      </w:r>
      <w:r>
        <w:rPr>
          <w:spacing w:val="-10"/>
          <w:w w:val="105"/>
        </w:rPr>
        <w:t> </w:t>
      </w:r>
      <w:r>
        <w:rPr>
          <w:w w:val="105"/>
        </w:rPr>
        <w:t>functions</w:t>
      </w:r>
    </w:p>
    <w:p>
      <w:pPr>
        <w:spacing w:before="255"/>
        <w:ind w:left="112" w:right="0" w:firstLine="0"/>
        <w:jc w:val="center"/>
        <w:rPr>
          <w:sz w:val="21"/>
        </w:rPr>
      </w:pPr>
      <w:r>
        <w:rPr>
          <w:rFonts w:ascii="Georgia" w:hAnsi="Georgia"/>
          <w:i/>
          <w:w w:val="110"/>
          <w:sz w:val="21"/>
        </w:rPr>
        <w:t>h</w:t>
      </w:r>
      <w:r>
        <w:rPr>
          <w:rFonts w:ascii="Georgia" w:hAnsi="Georgia"/>
          <w:i/>
          <w:spacing w:val="9"/>
          <w:w w:val="110"/>
          <w:sz w:val="21"/>
        </w:rPr>
        <w:t> </w:t>
      </w:r>
      <w:r>
        <w:rPr>
          <w:w w:val="110"/>
          <w:sz w:val="21"/>
        </w:rPr>
        <w:t>:</w:t>
      </w:r>
      <w:r>
        <w:rPr>
          <w:spacing w:val="-8"/>
          <w:w w:val="110"/>
          <w:sz w:val="21"/>
        </w:rPr>
        <w:t> </w:t>
      </w:r>
      <w:r>
        <w:rPr>
          <w:rFonts w:ascii="Georgia" w:hAnsi="Georgia"/>
          <w:i/>
          <w:w w:val="110"/>
          <w:sz w:val="21"/>
        </w:rPr>
        <w:t>X</w:t>
      </w:r>
      <w:r>
        <w:rPr>
          <w:rFonts w:ascii="Georgia" w:hAnsi="Georgia"/>
          <w:i/>
          <w:spacing w:val="29"/>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DejaVu Sans Condensed" w:hAnsi="DejaVu Sans Condensed"/>
          <w:w w:val="110"/>
          <w:sz w:val="21"/>
        </w:rPr>
        <w:t>P</w:t>
      </w:r>
      <w:r>
        <w:rPr>
          <w:w w:val="110"/>
          <w:sz w:val="21"/>
        </w:rPr>
        <w:t>(</w:t>
      </w:r>
      <w:r>
        <w:rPr>
          <w:rFonts w:ascii="Georgia" w:hAnsi="Georgia"/>
          <w:i/>
          <w:w w:val="110"/>
          <w:sz w:val="21"/>
        </w:rPr>
        <w:t>A</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spacing w:val="-5"/>
          <w:w w:val="110"/>
          <w:sz w:val="21"/>
        </w:rPr>
        <w:t>X</w:t>
      </w:r>
      <w:r>
        <w:rPr>
          <w:spacing w:val="-5"/>
          <w:w w:val="110"/>
          <w:sz w:val="21"/>
        </w:rPr>
        <w:t>)</w:t>
      </w:r>
    </w:p>
    <w:p>
      <w:pPr>
        <w:pStyle w:val="BodyText"/>
        <w:spacing w:line="211" w:lineRule="auto" w:before="277"/>
        <w:ind w:right="104"/>
      </w:pPr>
      <w:r>
        <w:rPr>
          <w:w w:val="105"/>
        </w:rPr>
        <w:t>where</w:t>
      </w:r>
      <w:r>
        <w:rPr>
          <w:spacing w:val="-19"/>
          <w:w w:val="105"/>
        </w:rPr>
        <w:t> </w:t>
      </w:r>
      <w:r>
        <w:rPr>
          <w:rFonts w:ascii="DejaVu Sans Condensed" w:hAnsi="DejaVu Sans Condensed" w:cs="DejaVu Sans Condensed" w:eastAsia="DejaVu Sans Condensed"/>
          <w:w w:val="105"/>
        </w:rPr>
        <w:t>P</w:t>
      </w:r>
      <w:r>
        <w:rPr>
          <w:rFonts w:ascii="DejaVu Sans Condensed" w:hAnsi="DejaVu Sans Condensed" w:cs="DejaVu Sans Condensed" w:eastAsia="DejaVu Sans Condensed"/>
          <w:spacing w:val="4"/>
          <w:w w:val="105"/>
        </w:rPr>
        <w:t> </w:t>
      </w:r>
      <w:r>
        <w:rPr>
          <w:w w:val="105"/>
        </w:rPr>
        <w:t>is</w:t>
      </w:r>
      <w:r>
        <w:rPr>
          <w:spacing w:val="-19"/>
          <w:w w:val="105"/>
        </w:rPr>
        <w:t> </w:t>
      </w:r>
      <w:r>
        <w:rPr>
          <w:w w:val="105"/>
        </w:rPr>
        <w:t>the</w:t>
      </w:r>
      <w:r>
        <w:rPr>
          <w:spacing w:val="-18"/>
          <w:w w:val="105"/>
        </w:rPr>
        <w:t> </w:t>
      </w:r>
      <w:r>
        <w:rPr>
          <w:w w:val="105"/>
        </w:rPr>
        <w:t>powerset</w:t>
      </w:r>
      <w:r>
        <w:rPr>
          <w:spacing w:val="-16"/>
          <w:w w:val="105"/>
        </w:rPr>
        <w:t> </w:t>
      </w:r>
      <w:r>
        <w:rPr>
          <w:w w:val="105"/>
        </w:rPr>
        <w:t>construction</w:t>
      </w:r>
      <w:r>
        <w:rPr>
          <w:spacing w:val="-17"/>
          <w:w w:val="105"/>
        </w:rPr>
        <w:t> </w:t>
      </w:r>
      <w:r>
        <w:rPr>
          <w:w w:val="105"/>
        </w:rPr>
        <w:t>and</w:t>
      </w:r>
      <w:r>
        <w:rPr>
          <w:spacing w:val="-1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w w:val="105"/>
        </w:rPr>
        <w:t>is</w:t>
      </w:r>
      <w:r>
        <w:rPr>
          <w:spacing w:val="-17"/>
          <w:w w:val="105"/>
        </w:rPr>
        <w:t> </w:t>
      </w:r>
      <w:r>
        <w:rPr>
          <w:w w:val="105"/>
        </w:rPr>
        <w:t>cartesian</w:t>
      </w:r>
      <w:r>
        <w:rPr>
          <w:spacing w:val="-15"/>
          <w:w w:val="105"/>
        </w:rPr>
        <w:t> </w:t>
      </w:r>
      <w:r>
        <w:rPr>
          <w:w w:val="105"/>
        </w:rPr>
        <w:t>product.</w:t>
      </w:r>
      <w:r>
        <w:rPr>
          <w:w w:val="105"/>
        </w:rPr>
        <w:t> Indeed,</w:t>
      </w:r>
      <w:r>
        <w:rPr>
          <w:spacing w:val="-18"/>
          <w:w w:val="105"/>
        </w:rPr>
        <w:t> </w:t>
      </w:r>
      <w:r>
        <w:rPr>
          <w:w w:val="105"/>
        </w:rPr>
        <w:t>an</w:t>
      </w:r>
      <w:r>
        <w:rPr>
          <w:spacing w:val="-17"/>
          <w:w w:val="105"/>
        </w:rPr>
        <w:t> </w:t>
      </w:r>
      <w:r>
        <w:rPr>
          <w:w w:val="105"/>
        </w:rPr>
        <w:t>LTS </w:t>
      </w:r>
      <w:r>
        <w:rPr/>
        <w:t>maps</w:t>
      </w:r>
      <w:r>
        <w:rPr>
          <w:spacing w:val="-18"/>
        </w:rPr>
        <w:t> </w:t>
      </w:r>
      <w:r>
        <w:rPr/>
        <w:t>a</w:t>
      </w:r>
      <w:r>
        <w:rPr>
          <w:spacing w:val="-17"/>
        </w:rPr>
        <w:t> </w:t>
      </w:r>
      <w:r>
        <w:rPr/>
        <w:t>process</w:t>
      </w:r>
      <w:r>
        <w:rPr>
          <w:spacing w:val="-18"/>
        </w:rPr>
        <w:t> </w:t>
      </w:r>
      <w:r>
        <w:rPr>
          <w:rFonts w:ascii="Georgia" w:hAnsi="Georgia" w:cs="Georgia" w:eastAsia="Georgia"/>
          <w:i/>
          <w:iCs/>
        </w:rPr>
        <w:t>x</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X</w:t>
      </w:r>
      <w:r>
        <w:rPr>
          <w:rFonts w:ascii="Georgia" w:hAnsi="Georgia" w:cs="Georgia" w:eastAsia="Georgia"/>
          <w:i/>
          <w:iCs/>
          <w:spacing w:val="-12"/>
        </w:rPr>
        <w:t> </w:t>
      </w:r>
      <w:r>
        <w:rPr/>
        <w:t>to</w:t>
      </w:r>
      <w:r>
        <w:rPr>
          <w:spacing w:val="-17"/>
        </w:rPr>
        <w:t> </w:t>
      </w:r>
      <w:r>
        <w:rPr/>
        <w:t>the</w:t>
      </w:r>
      <w:r>
        <w:rPr>
          <w:spacing w:val="-18"/>
        </w:rPr>
        <w:t> </w:t>
      </w:r>
      <w:r>
        <w:rPr/>
        <w:t>set</w:t>
      </w:r>
      <w:r>
        <w:rPr>
          <w:spacing w:val="-17"/>
        </w:rPr>
        <w:t> </w:t>
      </w:r>
      <w:r>
        <w:rPr/>
        <w:t>of</w:t>
      </w:r>
      <w:r>
        <w:rPr>
          <w:spacing w:val="-18"/>
        </w:rPr>
        <w:t> </w:t>
      </w:r>
      <w:r>
        <w:rPr/>
        <w:t>all</w:t>
      </w:r>
      <w:r>
        <w:rPr>
          <w:spacing w:val="-17"/>
        </w:rPr>
        <w:t> </w:t>
      </w:r>
      <w:r>
        <w:rPr/>
        <w:t>tuples</w:t>
      </w:r>
      <w:r>
        <w:rPr>
          <w:spacing w:val="-18"/>
        </w:rPr>
        <w:t> </w:t>
      </w:r>
      <w:r>
        <w:rPr>
          <w:rFonts w:ascii="DejaVu Sans Condensed" w:hAnsi="DejaVu Sans Condensed" w:cs="DejaVu Sans Condensed" w:eastAsia="DejaVu Sans Condensed"/>
        </w:rPr>
        <w:t>⟨</w:t>
      </w:r>
      <w:r>
        <w:rPr>
          <w:rFonts w:ascii="Georgia" w:hAnsi="Georgia" w:cs="Georgia" w:eastAsia="Georgia"/>
          <w:i/>
          <w:iCs/>
        </w:rPr>
        <w:t>a,</w:t>
      </w:r>
      <w:r>
        <w:rPr>
          <w:rFonts w:ascii="Georgia" w:hAnsi="Georgia" w:cs="Georgia" w:eastAsia="Georgia"/>
          <w:i/>
          <w:iCs/>
          <w:spacing w:val="-12"/>
        </w:rPr>
        <w:t> </w:t>
      </w:r>
      <w:r>
        <w:rPr>
          <w:rFonts w:ascii="Georgia" w:hAnsi="Georgia" w:cs="Georgia" w:eastAsia="Georgia"/>
          <w:i/>
          <w:iCs/>
        </w:rPr>
        <w:t>y</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3"/>
        </w:rPr>
        <w:t> </w:t>
      </w:r>
      <w:r>
        <w:rPr/>
        <w:t>such</w:t>
      </w:r>
      <w:r>
        <w:rPr>
          <w:spacing w:val="-18"/>
        </w:rPr>
        <w:t> </w:t>
      </w:r>
      <w:r>
        <w:rPr/>
        <w:t>that</w:t>
      </w:r>
      <w:r>
        <w:rPr>
          <w:spacing w:val="-17"/>
        </w:rPr>
        <w:t> </w:t>
      </w:r>
      <w:r>
        <w:rPr>
          <w:rFonts w:ascii="Georgia" w:hAnsi="Georgia" w:cs="Georgia" w:eastAsia="Georgia"/>
          <w:i/>
          <w:iCs/>
        </w:rPr>
        <w:t>x</w:t>
      </w:r>
      <w:r>
        <w:rPr>
          <w:rFonts w:ascii="Georgia" w:hAnsi="Georgia" w:cs="Georgia" w:eastAsia="Georgia"/>
          <w:i/>
          <w:iCs/>
          <w:spacing w:val="6"/>
        </w:rPr>
        <w:t> </w:t>
      </w:r>
      <w:r>
        <w:rPr>
          <w:rFonts w:ascii="DejaVu Sans Condensed" w:hAnsi="DejaVu Sans Condensed" w:cs="DejaVu Sans Condensed" w:eastAsia="DejaVu Sans Condensed"/>
        </w:rPr>
        <w:t>−</w:t>
      </w:r>
      <w:r>
        <w:rPr>
          <w:rFonts w:ascii="Georgia" w:hAnsi="Georgia" w:cs="Georgia" w:eastAsia="Georgia"/>
          <w:i/>
          <w:iCs/>
          <w:position w:val="12"/>
          <w:sz w:val="15"/>
          <w:szCs w:val="15"/>
        </w:rPr>
        <w:t>a</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Georgia" w:hAnsi="Georgia" w:cs="Georgia" w:eastAsia="Georgia"/>
          <w:i/>
          <w:iCs/>
        </w:rPr>
        <w:t>y</w:t>
      </w:r>
      <w:r>
        <w:rPr/>
        <w:t>.</w:t>
      </w:r>
      <w:r>
        <w:rPr>
          <w:spacing w:val="14"/>
        </w:rPr>
        <w:t> </w:t>
      </w:r>
      <w:r>
        <w:rPr/>
        <w:t>In</w:t>
      </w:r>
      <w:r>
        <w:rPr>
          <w:spacing w:val="-18"/>
        </w:rPr>
        <w:t> </w:t>
      </w:r>
      <w:r>
        <w:rPr/>
        <w:t>the</w:t>
      </w:r>
      <w:r>
        <w:rPr>
          <w:spacing w:val="-17"/>
        </w:rPr>
        <w:t> </w:t>
      </w:r>
      <w:r>
        <w:rPr/>
        <w:t>language </w:t>
      </w:r>
      <w:r>
        <w:rPr>
          <w:w w:val="105"/>
        </w:rPr>
        <w:t>of</w:t>
      </w:r>
      <w:r>
        <w:rPr>
          <w:spacing w:val="-19"/>
          <w:w w:val="105"/>
        </w:rPr>
        <w:t> </w:t>
      </w:r>
      <w:r>
        <w:rPr>
          <w:w w:val="105"/>
        </w:rPr>
        <w:t>category</w:t>
      </w:r>
      <w:r>
        <w:rPr>
          <w:spacing w:val="-18"/>
          <w:w w:val="105"/>
        </w:rPr>
        <w:t> </w:t>
      </w:r>
      <w:r>
        <w:rPr>
          <w:w w:val="105"/>
        </w:rPr>
        <w:t>theory,</w:t>
      </w:r>
      <w:r>
        <w:rPr>
          <w:spacing w:val="-19"/>
          <w:w w:val="105"/>
        </w:rPr>
        <w:t> </w:t>
      </w:r>
      <w:r>
        <w:rPr>
          <w:w w:val="105"/>
        </w:rPr>
        <w:t>a</w:t>
      </w:r>
      <w:r>
        <w:rPr>
          <w:spacing w:val="-17"/>
          <w:w w:val="105"/>
        </w:rPr>
        <w:t> </w:t>
      </w:r>
      <w:r>
        <w:rPr>
          <w:w w:val="105"/>
        </w:rPr>
        <w:t>map</w:t>
      </w:r>
      <w:r>
        <w:rPr>
          <w:spacing w:val="-16"/>
          <w:w w:val="105"/>
        </w:rPr>
        <w:t> </w:t>
      </w:r>
      <w:r>
        <w:rPr>
          <w:w w:val="105"/>
        </w:rPr>
        <w:t>as</w:t>
      </w:r>
      <w:r>
        <w:rPr>
          <w:spacing w:val="-18"/>
          <w:w w:val="105"/>
        </w:rPr>
        <w:t> </w:t>
      </w:r>
      <w:r>
        <w:rPr>
          <w:w w:val="105"/>
        </w:rPr>
        <w:t>above</w:t>
      </w:r>
      <w:r>
        <w:rPr>
          <w:spacing w:val="-15"/>
          <w:w w:val="105"/>
        </w:rPr>
        <w:t> </w:t>
      </w:r>
      <w:r>
        <w:rPr>
          <w:w w:val="105"/>
        </w:rPr>
        <w:t>is</w:t>
      </w:r>
      <w:r>
        <w:rPr>
          <w:spacing w:val="-18"/>
          <w:w w:val="105"/>
        </w:rPr>
        <w:t> </w:t>
      </w:r>
      <w:r>
        <w:rPr>
          <w:w w:val="105"/>
        </w:rPr>
        <w:t>called</w:t>
      </w:r>
      <w:r>
        <w:rPr>
          <w:spacing w:val="-14"/>
          <w:w w:val="105"/>
        </w:rPr>
        <w:t> </w:t>
      </w:r>
      <w:r>
        <w:rPr>
          <w:w w:val="105"/>
        </w:rPr>
        <w:t>a</w:t>
      </w:r>
      <w:r>
        <w:rPr>
          <w:spacing w:val="-19"/>
          <w:w w:val="105"/>
        </w:rPr>
        <w:t> </w:t>
      </w:r>
      <w:r>
        <w:rPr>
          <w:i/>
          <w:iCs/>
          <w:w w:val="105"/>
        </w:rPr>
        <w:t>coalgebra</w:t>
      </w:r>
      <w:r>
        <w:rPr>
          <w:i/>
          <w:iCs/>
          <w:spacing w:val="-20"/>
          <w:w w:val="105"/>
        </w:rPr>
        <w:t> </w:t>
      </w:r>
      <w:r>
        <w:rPr>
          <w:w w:val="105"/>
        </w:rPr>
        <w:t>for</w:t>
      </w:r>
      <w:r>
        <w:rPr>
          <w:spacing w:val="-16"/>
          <w:w w:val="105"/>
        </w:rPr>
        <w:t> </w:t>
      </w:r>
      <w:r>
        <w:rPr>
          <w:w w:val="105"/>
        </w:rPr>
        <w:t>the</w:t>
      </w:r>
      <w:r>
        <w:rPr>
          <w:spacing w:val="-17"/>
          <w:w w:val="105"/>
        </w:rPr>
        <w:t> </w:t>
      </w:r>
      <w:r>
        <w:rPr>
          <w:i/>
          <w:iCs/>
          <w:w w:val="105"/>
        </w:rPr>
        <w:t>functor</w:t>
      </w:r>
      <w:r>
        <w:rPr>
          <w:i/>
          <w:iCs/>
          <w:spacing w:val="-20"/>
          <w:w w:val="105"/>
        </w:rPr>
        <w:t> </w:t>
      </w:r>
      <w:r>
        <w:rPr>
          <w:rFonts w:ascii="DejaVu Sans Condensed" w:hAnsi="DejaVu Sans Condensed" w:cs="DejaVu Sans Condensed" w:eastAsia="DejaVu Sans Condensed"/>
          <w:w w:val="105"/>
        </w:rPr>
        <w:t>P</w:t>
      </w:r>
      <w:r>
        <w:rPr>
          <w:w w:val="105"/>
        </w:rPr>
        <w:t>(</w:t>
      </w:r>
      <w:r>
        <w:rPr>
          <w:rFonts w:ascii="Georgia" w:hAnsi="Georgia" w:cs="Georgia" w:eastAsia="Georgia"/>
          <w:i/>
          <w:iCs/>
          <w:w w:val="105"/>
        </w:rPr>
        <w:t>A</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DejaVu Sans Condensed" w:hAnsi="DejaVu Sans Condensed" w:cs="DejaVu Sans Condensed" w:eastAsia="DejaVu Sans Condensed"/>
          <w:w w:val="105"/>
        </w:rPr>
        <w:t>−</w:t>
      </w:r>
      <w:r>
        <w:rPr>
          <w:w w:val="105"/>
        </w:rPr>
        <w:t>). In general, for any</w:t>
      </w:r>
      <w:r>
        <w:rPr>
          <w:spacing w:val="-1"/>
          <w:w w:val="105"/>
        </w:rPr>
        <w:t> </w:t>
      </w:r>
      <w:r>
        <w:rPr>
          <w:w w:val="105"/>
        </w:rPr>
        <w:t>functor</w:t>
      </w:r>
      <w:r>
        <w:rPr>
          <w:spacing w:val="-1"/>
          <w:w w:val="105"/>
        </w:rPr>
        <w:t> </w:t>
      </w:r>
      <w:r>
        <w:rPr>
          <w:rFonts w:ascii="Georgia" w:hAnsi="Georgia" w:cs="Georgia" w:eastAsia="Georgia"/>
          <w:i/>
          <w:iCs/>
          <w:w w:val="105"/>
        </w:rPr>
        <w:t>B</w:t>
      </w:r>
      <w:r>
        <w:rPr>
          <w:w w:val="105"/>
        </w:rPr>
        <w:t>,</w:t>
      </w:r>
      <w:r>
        <w:rPr>
          <w:spacing w:val="-8"/>
          <w:w w:val="105"/>
        </w:rPr>
        <w:t> </w:t>
      </w:r>
      <w:r>
        <w:rPr>
          <w:w w:val="105"/>
        </w:rPr>
        <w:t>a </w:t>
      </w:r>
      <w:r>
        <w:rPr>
          <w:rFonts w:ascii="Georgia" w:hAnsi="Georgia" w:cs="Georgia" w:eastAsia="Georgia"/>
          <w:i/>
          <w:iCs/>
          <w:w w:val="105"/>
        </w:rPr>
        <w:t>B</w:t>
      </w:r>
      <w:r>
        <w:rPr>
          <w:w w:val="105"/>
        </w:rPr>
        <w:t>-coalgebra is</w:t>
      </w:r>
      <w:r>
        <w:rPr>
          <w:spacing w:val="-1"/>
          <w:w w:val="105"/>
        </w:rPr>
        <w:t> </w:t>
      </w:r>
      <w:r>
        <w:rPr>
          <w:w w:val="105"/>
        </w:rPr>
        <w:t>a map</w:t>
      </w:r>
      <w:r>
        <w:rPr>
          <w:spacing w:val="-2"/>
          <w:w w:val="105"/>
        </w:rPr>
        <w:t> </w:t>
      </w:r>
      <w:r>
        <w:rPr>
          <w:w w:val="105"/>
        </w:rPr>
        <w:t>(function)</w:t>
      </w:r>
      <w:r>
        <w:rPr>
          <w:spacing w:val="-1"/>
          <w:w w:val="105"/>
        </w:rPr>
        <w:t> </w:t>
      </w:r>
      <w:r>
        <w:rPr>
          <w:rFonts w:ascii="Georgia" w:hAnsi="Georgia" w:cs="Georgia" w:eastAsia="Georgia"/>
          <w:i/>
          <w:iCs/>
          <w:w w:val="105"/>
        </w:rPr>
        <w:t>h </w:t>
      </w:r>
      <w:r>
        <w:rPr>
          <w:w w:val="105"/>
        </w:rPr>
        <w:t>:</w:t>
      </w:r>
      <w:r>
        <w:rPr>
          <w:spacing w:val="-9"/>
          <w:w w:val="105"/>
        </w:rPr>
        <w:t> </w:t>
      </w:r>
      <w:r>
        <w:rPr>
          <w:rFonts w:ascii="Georgia" w:hAnsi="Georgia" w:cs="Georgia" w:eastAsia="Georgia"/>
          <w:i/>
          <w:iCs/>
          <w:w w:val="105"/>
        </w:rPr>
        <w:t>X</w:t>
      </w:r>
      <w:r>
        <w:rPr>
          <w:rFonts w:ascii="Georgia" w:hAnsi="Georgia" w:cs="Georgia" w:eastAsia="Georgia"/>
          <w:i/>
          <w:iCs/>
          <w:spacing w:val="26"/>
          <w:w w:val="105"/>
        </w:rPr>
        <w:t> </w:t>
      </w:r>
      <w:r>
        <w:rPr>
          <w:rFonts w:ascii="DejaVu Sans Condensed" w:hAnsi="DejaVu Sans Condensed" w:cs="DejaVu Sans Condensed" w:eastAsia="DejaVu Sans Condensed"/>
          <w:w w:val="105"/>
        </w:rPr>
        <w:t>→ </w:t>
      </w:r>
      <w:r>
        <w:rPr>
          <w:rFonts w:ascii="Georgia" w:hAnsi="Georgia" w:cs="Georgia" w:eastAsia="Georgia"/>
          <w:i/>
          <w:iCs/>
          <w:w w:val="105"/>
        </w:rPr>
        <w:t>BX</w:t>
      </w:r>
      <w:r>
        <w:rPr>
          <w:rFonts w:ascii="Georgia" w:hAnsi="Georgia" w:cs="Georgia" w:eastAsia="Georgia"/>
          <w:i/>
          <w:iCs/>
          <w:spacing w:val="33"/>
          <w:w w:val="105"/>
        </w:rPr>
        <w:t> </w:t>
      </w:r>
      <w:r>
        <w:rPr>
          <w:w w:val="105"/>
        </w:rPr>
        <w:t>for some object (set) </w:t>
      </w:r>
      <w:r>
        <w:rPr>
          <w:rFonts w:ascii="Georgia" w:hAnsi="Georgia" w:cs="Georgia" w:eastAsia="Georgia"/>
          <w:i/>
          <w:iCs/>
          <w:w w:val="105"/>
        </w:rPr>
        <w:t>X</w:t>
      </w:r>
      <w:r>
        <w:rPr>
          <w:w w:val="105"/>
        </w:rPr>
        <w:t>.</w:t>
      </w:r>
    </w:p>
    <w:p>
      <w:pPr>
        <w:spacing w:after="0" w:line="211" w:lineRule="auto"/>
        <w:sectPr>
          <w:pgSz w:w="9360" w:h="13610"/>
          <w:pgMar w:header="860" w:footer="0" w:top="1060" w:bottom="280" w:left="680" w:right="680"/>
        </w:sectPr>
      </w:pPr>
    </w:p>
    <w:p>
      <w:pPr>
        <w:pStyle w:val="BodyText"/>
        <w:spacing w:line="213" w:lineRule="auto" w:before="133"/>
        <w:ind w:left="107" w:firstLine="319"/>
        <w:jc w:val="left"/>
      </w:pPr>
      <w:r>
        <w:rPr/>
        <w:t>As</w:t>
      </w:r>
      <w:r>
        <w:rPr>
          <w:spacing w:val="-14"/>
        </w:rPr>
        <w:t> </w:t>
      </w:r>
      <w:r>
        <w:rPr/>
        <w:t>it</w:t>
      </w:r>
      <w:r>
        <w:rPr>
          <w:spacing w:val="-12"/>
        </w:rPr>
        <w:t> </w:t>
      </w:r>
      <w:r>
        <w:rPr/>
        <w:t>happens,</w:t>
      </w:r>
      <w:r>
        <w:rPr>
          <w:spacing w:val="-12"/>
        </w:rPr>
        <w:t> </w:t>
      </w:r>
      <w:r>
        <w:rPr/>
        <w:t>coalgebras</w:t>
      </w:r>
      <w:r>
        <w:rPr>
          <w:spacing w:val="-7"/>
        </w:rPr>
        <w:t> </w:t>
      </w:r>
      <w:r>
        <w:rPr/>
        <w:t>for</w:t>
      </w:r>
      <w:r>
        <w:rPr>
          <w:spacing w:val="-13"/>
        </w:rPr>
        <w:t> </w:t>
      </w:r>
      <w:r>
        <w:rPr/>
        <w:t>some</w:t>
      </w:r>
      <w:r>
        <w:rPr>
          <w:spacing w:val="-13"/>
        </w:rPr>
        <w:t> </w:t>
      </w:r>
      <w:r>
        <w:rPr/>
        <w:t>other</w:t>
      </w:r>
      <w:r>
        <w:rPr>
          <w:spacing w:val="-11"/>
        </w:rPr>
        <w:t> </w:t>
      </w:r>
      <w:r>
        <w:rPr/>
        <w:t>functors</w:t>
      </w:r>
      <w:r>
        <w:rPr>
          <w:spacing w:val="-14"/>
        </w:rPr>
        <w:t> </w:t>
      </w:r>
      <w:r>
        <w:rPr/>
        <w:t>on</w:t>
      </w:r>
      <w:r>
        <w:rPr>
          <w:spacing w:val="-10"/>
        </w:rPr>
        <w:t> </w:t>
      </w:r>
      <w:r>
        <w:rPr/>
        <w:t>the</w:t>
      </w:r>
      <w:r>
        <w:rPr>
          <w:spacing w:val="-13"/>
        </w:rPr>
        <w:t> </w:t>
      </w:r>
      <w:r>
        <w:rPr/>
        <w:t>category</w:t>
      </w:r>
      <w:r>
        <w:rPr>
          <w:spacing w:val="-11"/>
        </w:rPr>
        <w:t> </w:t>
      </w:r>
      <w:r>
        <w:rPr>
          <w:rFonts w:ascii="Georgia"/>
        </w:rPr>
        <w:t>Set</w:t>
      </w:r>
      <w:r>
        <w:rPr>
          <w:rFonts w:ascii="Georgia"/>
          <w:spacing w:val="9"/>
        </w:rPr>
        <w:t> </w:t>
      </w:r>
      <w:r>
        <w:rPr/>
        <w:t>of</w:t>
      </w:r>
      <w:r>
        <w:rPr>
          <w:spacing w:val="-13"/>
        </w:rPr>
        <w:t> </w:t>
      </w:r>
      <w:r>
        <w:rPr/>
        <w:t>sets</w:t>
      </w:r>
      <w:r>
        <w:rPr>
          <w:spacing w:val="-12"/>
        </w:rPr>
        <w:t> </w:t>
      </w:r>
      <w:r>
        <w:rPr/>
        <w:t>and functions</w:t>
      </w:r>
      <w:r>
        <w:rPr>
          <w:spacing w:val="-12"/>
        </w:rPr>
        <w:t> </w:t>
      </w:r>
      <w:r>
        <w:rPr/>
        <w:t>correspond</w:t>
      </w:r>
      <w:r>
        <w:rPr>
          <w:spacing w:val="-16"/>
        </w:rPr>
        <w:t> </w:t>
      </w:r>
      <w:r>
        <w:rPr/>
        <w:t>to</w:t>
      </w:r>
      <w:r>
        <w:rPr>
          <w:spacing w:val="-14"/>
        </w:rPr>
        <w:t> </w:t>
      </w:r>
      <w:r>
        <w:rPr/>
        <w:t>other</w:t>
      </w:r>
      <w:r>
        <w:rPr>
          <w:spacing w:val="-11"/>
        </w:rPr>
        <w:t> </w:t>
      </w:r>
      <w:r>
        <w:rPr/>
        <w:t>well-known</w:t>
      </w:r>
      <w:r>
        <w:rPr>
          <w:spacing w:val="-9"/>
        </w:rPr>
        <w:t> </w:t>
      </w:r>
      <w:r>
        <w:rPr/>
        <w:t>types</w:t>
      </w:r>
      <w:r>
        <w:rPr>
          <w:spacing w:val="-12"/>
        </w:rPr>
        <w:t> </w:t>
      </w:r>
      <w:r>
        <w:rPr/>
        <w:t>of</w:t>
      </w:r>
      <w:r>
        <w:rPr>
          <w:spacing w:val="-11"/>
        </w:rPr>
        <w:t> </w:t>
      </w:r>
      <w:r>
        <w:rPr/>
        <w:t>transition</w:t>
      </w:r>
      <w:r>
        <w:rPr>
          <w:spacing w:val="-11"/>
        </w:rPr>
        <w:t> </w:t>
      </w:r>
      <w:r>
        <w:rPr/>
        <w:t>systems.</w:t>
      </w:r>
      <w:r>
        <w:rPr>
          <w:spacing w:val="13"/>
        </w:rPr>
        <w:t> </w:t>
      </w:r>
      <w:r>
        <w:rPr/>
        <w:t>For</w:t>
      </w:r>
      <w:r>
        <w:rPr>
          <w:spacing w:val="-9"/>
        </w:rPr>
        <w:t> </w:t>
      </w:r>
      <w:r>
        <w:rPr>
          <w:spacing w:val="-2"/>
        </w:rPr>
        <w:t>example:</w:t>
      </w:r>
    </w:p>
    <w:p>
      <w:pPr>
        <w:pStyle w:val="ListParagraph"/>
        <w:numPr>
          <w:ilvl w:val="0"/>
          <w:numId w:val="2"/>
        </w:numPr>
        <w:tabs>
          <w:tab w:pos="317" w:val="left" w:leader="none"/>
          <w:tab w:pos="319" w:val="left" w:leader="none"/>
        </w:tabs>
        <w:spacing w:line="213" w:lineRule="auto" w:before="104" w:after="0"/>
        <w:ind w:left="319" w:right="222" w:hanging="199"/>
        <w:jc w:val="left"/>
        <w:rPr>
          <w:rFonts w:ascii="LM Roman 10" w:hAnsi="LM Roman 10"/>
          <w:sz w:val="21"/>
        </w:rPr>
      </w:pPr>
      <w:r>
        <w:rPr>
          <w:rFonts w:ascii="LM Roman 10" w:hAnsi="LM Roman 10"/>
          <w:sz w:val="21"/>
        </w:rPr>
        <w:t>Coalgebras</w:t>
      </w:r>
      <w:r>
        <w:rPr>
          <w:rFonts w:ascii="LM Roman 10" w:hAnsi="LM Roman 10"/>
          <w:spacing w:val="35"/>
          <w:sz w:val="21"/>
        </w:rPr>
        <w:t> </w:t>
      </w:r>
      <w:r>
        <w:rPr>
          <w:rFonts w:ascii="LM Roman 10" w:hAnsi="LM Roman 10"/>
          <w:sz w:val="21"/>
        </w:rPr>
        <w:t>for</w:t>
      </w:r>
      <w:r>
        <w:rPr>
          <w:rFonts w:ascii="LM Roman 10" w:hAnsi="LM Roman 10"/>
          <w:spacing w:val="35"/>
          <w:sz w:val="21"/>
        </w:rPr>
        <w:t> </w:t>
      </w:r>
      <w:r>
        <w:rPr>
          <w:rFonts w:ascii="DejaVu Sans Condensed" w:hAnsi="DejaVu Sans Condensed"/>
          <w:sz w:val="21"/>
        </w:rPr>
        <w:t>P</w:t>
      </w:r>
      <w:r>
        <w:rPr>
          <w:sz w:val="21"/>
          <w:vertAlign w:val="subscript"/>
        </w:rPr>
        <w:t>f</w:t>
      </w:r>
      <w:r>
        <w:rPr>
          <w:rFonts w:ascii="LM Roman 10" w:hAnsi="LM Roman 10"/>
          <w:sz w:val="21"/>
          <w:vertAlign w:val="baseline"/>
        </w:rPr>
        <w:t>(</w:t>
      </w:r>
      <w:r>
        <w:rPr>
          <w:rFonts w:ascii="Georgia" w:hAnsi="Georgia"/>
          <w:i/>
          <w:sz w:val="21"/>
          <w:vertAlign w:val="baseline"/>
        </w:rPr>
        <w:t>A</w:t>
      </w:r>
      <w:r>
        <w:rPr>
          <w:rFonts w:ascii="Georgia" w:hAnsi="Georgia"/>
          <w:i/>
          <w:spacing w:val="16"/>
          <w:sz w:val="21"/>
          <w:vertAlign w:val="baseline"/>
        </w:rPr>
        <w:t> </w:t>
      </w:r>
      <w:r>
        <w:rPr>
          <w:rFonts w:ascii="DejaVu Sans Condensed" w:hAnsi="DejaVu Sans Condensed"/>
          <w:sz w:val="21"/>
          <w:vertAlign w:val="baseline"/>
        </w:rPr>
        <w:t>× −</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where</w:t>
      </w:r>
      <w:r>
        <w:rPr>
          <w:rFonts w:ascii="LM Roman 10" w:hAnsi="LM Roman 10"/>
          <w:spacing w:val="30"/>
          <w:sz w:val="21"/>
          <w:vertAlign w:val="baseline"/>
        </w:rPr>
        <w:t> </w:t>
      </w:r>
      <w:r>
        <w:rPr>
          <w:rFonts w:ascii="DejaVu Sans Condensed" w:hAnsi="DejaVu Sans Condensed"/>
          <w:sz w:val="21"/>
          <w:vertAlign w:val="baseline"/>
        </w:rPr>
        <w:t>P</w:t>
      </w:r>
      <w:r>
        <w:rPr>
          <w:sz w:val="21"/>
          <w:vertAlign w:val="subscript"/>
        </w:rPr>
        <w:t>f</w:t>
      </w:r>
      <w:r>
        <w:rPr>
          <w:spacing w:val="40"/>
          <w:sz w:val="21"/>
          <w:vertAlign w:val="baseline"/>
        </w:rPr>
        <w:t> </w:t>
      </w:r>
      <w:r>
        <w:rPr>
          <w:rFonts w:ascii="LM Roman 10" w:hAnsi="LM Roman 10"/>
          <w:sz w:val="21"/>
          <w:vertAlign w:val="baseline"/>
        </w:rPr>
        <w:t>is</w:t>
      </w:r>
      <w:r>
        <w:rPr>
          <w:rFonts w:ascii="LM Roman 10" w:hAnsi="LM Roman 10"/>
          <w:spacing w:val="35"/>
          <w:sz w:val="21"/>
          <w:vertAlign w:val="baseline"/>
        </w:rPr>
        <w:t> </w:t>
      </w:r>
      <w:r>
        <w:rPr>
          <w:rFonts w:ascii="LM Roman 10" w:hAnsi="LM Roman 10"/>
          <w:sz w:val="21"/>
          <w:vertAlign w:val="baseline"/>
        </w:rPr>
        <w:t>the</w:t>
      </w:r>
      <w:r>
        <w:rPr>
          <w:rFonts w:ascii="LM Roman 10" w:hAnsi="LM Roman 10"/>
          <w:spacing w:val="31"/>
          <w:sz w:val="21"/>
          <w:vertAlign w:val="baseline"/>
        </w:rPr>
        <w:t> </w:t>
      </w:r>
      <w:r>
        <w:rPr>
          <w:rFonts w:ascii="LM Roman 10" w:hAnsi="LM Roman 10"/>
          <w:i/>
          <w:sz w:val="21"/>
          <w:vertAlign w:val="baseline"/>
        </w:rPr>
        <w:t>ﬁnite</w:t>
      </w:r>
      <w:r>
        <w:rPr>
          <w:rFonts w:ascii="LM Roman 10" w:hAnsi="LM Roman 10"/>
          <w:i/>
          <w:spacing w:val="27"/>
          <w:sz w:val="21"/>
          <w:vertAlign w:val="baseline"/>
        </w:rPr>
        <w:t> </w:t>
      </w:r>
      <w:r>
        <w:rPr>
          <w:rFonts w:ascii="LM Roman 10" w:hAnsi="LM Roman 10"/>
          <w:sz w:val="21"/>
          <w:vertAlign w:val="baseline"/>
        </w:rPr>
        <w:t>powerset</w:t>
      </w:r>
      <w:r>
        <w:rPr>
          <w:rFonts w:ascii="LM Roman 10" w:hAnsi="LM Roman 10"/>
          <w:spacing w:val="33"/>
          <w:sz w:val="21"/>
          <w:vertAlign w:val="baseline"/>
        </w:rPr>
        <w:t> </w:t>
      </w:r>
      <w:r>
        <w:rPr>
          <w:rFonts w:ascii="LM Roman 10" w:hAnsi="LM Roman 10"/>
          <w:sz w:val="21"/>
          <w:vertAlign w:val="baseline"/>
        </w:rPr>
        <w:t>functor,</w:t>
      </w:r>
      <w:r>
        <w:rPr>
          <w:rFonts w:ascii="LM Roman 10" w:hAnsi="LM Roman 10"/>
          <w:spacing w:val="39"/>
          <w:sz w:val="21"/>
          <w:vertAlign w:val="baseline"/>
        </w:rPr>
        <w:t> </w:t>
      </w:r>
      <w:r>
        <w:rPr>
          <w:rFonts w:ascii="LM Roman 10" w:hAnsi="LM Roman 10"/>
          <w:sz w:val="21"/>
          <w:vertAlign w:val="baseline"/>
        </w:rPr>
        <w:t>are</w:t>
      </w:r>
      <w:r>
        <w:rPr>
          <w:rFonts w:ascii="LM Roman 10" w:hAnsi="LM Roman 10"/>
          <w:spacing w:val="31"/>
          <w:sz w:val="21"/>
          <w:vertAlign w:val="baseline"/>
        </w:rPr>
        <w:t> </w:t>
      </w:r>
      <w:r>
        <w:rPr>
          <w:rFonts w:ascii="LM Roman 10" w:hAnsi="LM Roman 10"/>
          <w:i/>
          <w:sz w:val="21"/>
          <w:vertAlign w:val="baseline"/>
        </w:rPr>
        <w:t>ﬁnitely</w:t>
      </w:r>
      <w:r>
        <w:rPr>
          <w:rFonts w:ascii="LM Roman 10" w:hAnsi="LM Roman 10"/>
          <w:i/>
          <w:sz w:val="21"/>
          <w:vertAlign w:val="baseline"/>
        </w:rPr>
        <w:t> branching </w:t>
      </w:r>
      <w:r>
        <w:rPr>
          <w:rFonts w:ascii="LM Roman 10" w:hAnsi="LM Roman 10"/>
          <w:sz w:val="21"/>
          <w:vertAlign w:val="baseline"/>
        </w:rPr>
        <w:t>LTSs.</w:t>
      </w:r>
      <w:r>
        <w:rPr>
          <w:rFonts w:ascii="LM Roman 10" w:hAnsi="LM Roman 10"/>
          <w:spacing w:val="40"/>
          <w:sz w:val="21"/>
          <w:vertAlign w:val="baseline"/>
        </w:rPr>
        <w:t> </w:t>
      </w:r>
      <w:r>
        <w:rPr>
          <w:rFonts w:ascii="LM Roman 10" w:hAnsi="LM Roman 10"/>
          <w:sz w:val="21"/>
          <w:vertAlign w:val="baseline"/>
        </w:rPr>
        <w:t>Coalgebras for (</w:t>
      </w:r>
      <w:r>
        <w:rPr>
          <w:rFonts w:ascii="DejaVu Sans Condensed" w:hAnsi="DejaVu Sans Condensed"/>
          <w:sz w:val="21"/>
          <w:vertAlign w:val="baseline"/>
        </w:rPr>
        <w:t>P</w:t>
      </w:r>
      <w:r>
        <w:rPr>
          <w:sz w:val="21"/>
          <w:vertAlign w:val="subscript"/>
        </w:rPr>
        <w:t>f</w:t>
      </w:r>
      <w:r>
        <w:rPr>
          <w:spacing w:val="-42"/>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superscript"/>
        </w:rPr>
        <w:t>A</w:t>
      </w:r>
      <w:r>
        <w:rPr>
          <w:rFonts w:ascii="Georgia" w:hAnsi="Georgia"/>
          <w:i/>
          <w:spacing w:val="40"/>
          <w:sz w:val="21"/>
          <w:vertAlign w:val="baseline"/>
        </w:rPr>
        <w:t> </w:t>
      </w:r>
      <w:r>
        <w:rPr>
          <w:rFonts w:ascii="LM Roman 10" w:hAnsi="LM Roman 10"/>
          <w:sz w:val="21"/>
          <w:vertAlign w:val="baseline"/>
        </w:rPr>
        <w:t>are </w:t>
      </w:r>
      <w:r>
        <w:rPr>
          <w:rFonts w:ascii="LM Roman 10" w:hAnsi="LM Roman 10"/>
          <w:i/>
          <w:sz w:val="21"/>
          <w:vertAlign w:val="baseline"/>
        </w:rPr>
        <w:t>image ﬁnite </w:t>
      </w:r>
      <w:r>
        <w:rPr>
          <w:rFonts w:ascii="LM Roman 10" w:hAnsi="LM Roman 10"/>
          <w:sz w:val="21"/>
          <w:vertAlign w:val="baseline"/>
        </w:rPr>
        <w:t>LTSs.</w:t>
      </w:r>
    </w:p>
    <w:p>
      <w:pPr>
        <w:pStyle w:val="ListParagraph"/>
        <w:numPr>
          <w:ilvl w:val="0"/>
          <w:numId w:val="2"/>
        </w:numPr>
        <w:tabs>
          <w:tab w:pos="317" w:val="left" w:leader="none"/>
          <w:tab w:pos="319" w:val="left" w:leader="none"/>
        </w:tabs>
        <w:spacing w:line="213" w:lineRule="auto" w:before="73" w:after="0"/>
        <w:ind w:left="319" w:right="219" w:hanging="199"/>
        <w:jc w:val="left"/>
        <w:rPr>
          <w:rFonts w:ascii="LM Roman 10" w:hAnsi="LM Roman 10"/>
          <w:sz w:val="21"/>
        </w:rPr>
      </w:pPr>
      <w:r>
        <w:rPr>
          <w:rFonts w:ascii="LM Roman 10" w:hAnsi="LM Roman 10"/>
          <w:sz w:val="21"/>
        </w:rPr>
        <w:t>Coalgebras for </w:t>
      </w:r>
      <w:r>
        <w:rPr>
          <w:rFonts w:ascii="DejaVu Sans Condensed" w:hAnsi="DejaVu Sans Condensed"/>
          <w:sz w:val="21"/>
        </w:rPr>
        <w:t>D</w:t>
      </w:r>
      <w:r>
        <w:rPr>
          <w:rFonts w:ascii="LM Roman 10" w:hAnsi="LM Roman 10"/>
          <w:sz w:val="21"/>
        </w:rPr>
        <w:t>(</w:t>
      </w:r>
      <w:r>
        <w:rPr>
          <w:rFonts w:ascii="Georgia" w:hAnsi="Georgia"/>
          <w:i/>
          <w:sz w:val="21"/>
        </w:rPr>
        <w:t>A</w:t>
      </w:r>
      <w:r>
        <w:rPr>
          <w:rFonts w:ascii="Georgia" w:hAnsi="Georgia"/>
          <w:i/>
          <w:spacing w:val="-15"/>
          <w:sz w:val="21"/>
        </w:rPr>
        <w:t> </w:t>
      </w:r>
      <w:r>
        <w:rPr>
          <w:rFonts w:ascii="DejaVu Sans Condensed" w:hAnsi="DejaVu Sans Condensed"/>
          <w:sz w:val="21"/>
        </w:rPr>
        <w:t>×</w:t>
      </w:r>
      <w:r>
        <w:rPr>
          <w:rFonts w:ascii="DejaVu Sans Condensed" w:hAnsi="DejaVu Sans Condensed"/>
          <w:spacing w:val="-23"/>
          <w:sz w:val="21"/>
        </w:rPr>
        <w:t> </w:t>
      </w:r>
      <w:r>
        <w:rPr>
          <w:rFonts w:ascii="DejaVu Sans Condensed" w:hAnsi="DejaVu Sans Condensed"/>
          <w:spacing w:val="10"/>
          <w:sz w:val="21"/>
        </w:rPr>
        <w:t>−</w:t>
      </w:r>
      <w:r>
        <w:rPr>
          <w:rFonts w:ascii="LM Roman 10" w:hAnsi="LM Roman 10"/>
          <w:spacing w:val="10"/>
          <w:sz w:val="21"/>
        </w:rPr>
        <w:t>)+</w:t>
      </w:r>
      <w:r>
        <w:rPr>
          <w:rFonts w:ascii="LM Roman 10" w:hAnsi="LM Roman 10"/>
          <w:spacing w:val="-33"/>
          <w:sz w:val="21"/>
        </w:rPr>
        <w:t> </w:t>
      </w:r>
      <w:r>
        <w:rPr>
          <w:rFonts w:ascii="LM Roman 10" w:hAnsi="LM Roman 10"/>
          <w:sz w:val="21"/>
        </w:rPr>
        <w:t>1, where </w:t>
      </w:r>
      <w:r>
        <w:rPr>
          <w:rFonts w:ascii="Georgia" w:hAnsi="Georgia"/>
          <w:i/>
          <w:sz w:val="21"/>
        </w:rPr>
        <w:t>D</w:t>
      </w:r>
      <w:r>
        <w:rPr>
          <w:rFonts w:ascii="Georgia" w:hAnsi="Georgia"/>
          <w:i/>
          <w:spacing w:val="26"/>
          <w:sz w:val="21"/>
        </w:rPr>
        <w:t> </w:t>
      </w:r>
      <w:r>
        <w:rPr>
          <w:rFonts w:ascii="LM Roman 10" w:hAnsi="LM Roman 10"/>
          <w:sz w:val="21"/>
        </w:rPr>
        <w:t>is the probability distribution functor, are generative probabilistic transition systems.</w:t>
      </w:r>
    </w:p>
    <w:p>
      <w:pPr>
        <w:pStyle w:val="ListParagraph"/>
        <w:numPr>
          <w:ilvl w:val="0"/>
          <w:numId w:val="2"/>
        </w:numPr>
        <w:tabs>
          <w:tab w:pos="317" w:val="left" w:leader="none"/>
          <w:tab w:pos="319" w:val="left" w:leader="none"/>
        </w:tabs>
        <w:spacing w:line="216" w:lineRule="auto" w:before="70" w:after="0"/>
        <w:ind w:left="319" w:right="227" w:hanging="199"/>
        <w:jc w:val="left"/>
        <w:rPr>
          <w:rFonts w:ascii="LM Roman 10" w:hAnsi="LM Roman 10"/>
          <w:sz w:val="21"/>
        </w:rPr>
      </w:pPr>
      <w:r>
        <w:rPr>
          <w:rFonts w:ascii="LM Roman 10" w:hAnsi="LM Roman 10"/>
          <w:sz w:val="21"/>
        </w:rPr>
        <w:t>Coalgebras for</w:t>
      </w:r>
      <w:r>
        <w:rPr>
          <w:rFonts w:ascii="LM Roman 10" w:hAnsi="LM Roman 10"/>
          <w:spacing w:val="-1"/>
          <w:sz w:val="21"/>
        </w:rPr>
        <w:t> </w:t>
      </w:r>
      <w:r>
        <w:rPr>
          <w:rFonts w:ascii="LM Roman 10" w:hAnsi="LM Roman 10"/>
          <w:sz w:val="21"/>
        </w:rPr>
        <w:t>(</w:t>
      </w:r>
      <w:r>
        <w:rPr>
          <w:rFonts w:ascii="Georgia" w:hAnsi="Georgia"/>
          <w:i/>
          <w:sz w:val="21"/>
        </w:rPr>
        <w:t>S</w:t>
      </w:r>
      <w:r>
        <w:rPr>
          <w:rFonts w:ascii="Georgia" w:hAnsi="Georgia"/>
          <w:i/>
          <w:spacing w:val="-4"/>
          <w:sz w:val="21"/>
        </w:rPr>
        <w:t> </w:t>
      </w:r>
      <w:r>
        <w:rPr>
          <w:rFonts w:ascii="DejaVu Sans Condensed" w:hAnsi="DejaVu Sans Condensed"/>
          <w:sz w:val="21"/>
        </w:rPr>
        <w:t>×</w:t>
      </w:r>
      <w:r>
        <w:rPr>
          <w:rFonts w:ascii="DejaVu Sans Condensed" w:hAnsi="DejaVu Sans Condensed"/>
          <w:spacing w:val="-25"/>
          <w:sz w:val="21"/>
        </w:rPr>
        <w:t> </w:t>
      </w:r>
      <w:r>
        <w:rPr>
          <w:rFonts w:ascii="LM Roman 10" w:hAnsi="LM Roman 10"/>
          <w:sz w:val="21"/>
        </w:rPr>
        <w:t>(1</w:t>
      </w:r>
      <w:r>
        <w:rPr>
          <w:rFonts w:ascii="LM Roman 10" w:hAnsi="LM Roman 10"/>
          <w:spacing w:val="-37"/>
          <w:sz w:val="21"/>
        </w:rPr>
        <w:t> </w:t>
      </w:r>
      <w:r>
        <w:rPr>
          <w:rFonts w:ascii="LM Roman 10" w:hAnsi="LM Roman 10"/>
          <w:sz w:val="21"/>
        </w:rPr>
        <w:t>+</w:t>
      </w:r>
      <w:r>
        <w:rPr>
          <w:rFonts w:ascii="LM Roman 10" w:hAnsi="LM Roman 10"/>
          <w:spacing w:val="-35"/>
          <w:sz w:val="21"/>
        </w:rPr>
        <w:t> </w:t>
      </w:r>
      <w:r>
        <w:rPr>
          <w:rFonts w:ascii="DejaVu Sans Condensed" w:hAnsi="DejaVu Sans Condensed"/>
          <w:sz w:val="21"/>
        </w:rPr>
        <w:t>−</w:t>
      </w:r>
      <w:r>
        <w:rPr>
          <w:rFonts w:ascii="LM Roman 10" w:hAnsi="LM Roman 10"/>
          <w:sz w:val="21"/>
        </w:rPr>
        <w:t>))</w:t>
      </w:r>
      <w:r>
        <w:rPr>
          <w:rFonts w:ascii="Georgia" w:hAnsi="Georgia"/>
          <w:i/>
          <w:sz w:val="21"/>
          <w:vertAlign w:val="superscript"/>
        </w:rPr>
        <w:t>S</w:t>
      </w:r>
      <w:r>
        <w:rPr>
          <w:rFonts w:ascii="Georgia" w:hAnsi="Georgia"/>
          <w:i/>
          <w:spacing w:val="34"/>
          <w:sz w:val="21"/>
          <w:vertAlign w:val="baseline"/>
        </w:rPr>
        <w:t> </w:t>
      </w:r>
      <w:r>
        <w:rPr>
          <w:rFonts w:ascii="LM Roman 10" w:hAnsi="LM Roman 10"/>
          <w:sz w:val="21"/>
          <w:vertAlign w:val="baseline"/>
        </w:rPr>
        <w:t>are</w:t>
      </w:r>
      <w:r>
        <w:rPr>
          <w:rFonts w:ascii="LM Roman 10" w:hAnsi="LM Roman 10"/>
          <w:spacing w:val="-1"/>
          <w:sz w:val="21"/>
          <w:vertAlign w:val="baseline"/>
        </w:rPr>
        <w:t> </w:t>
      </w:r>
      <w:r>
        <w:rPr>
          <w:rFonts w:ascii="LM Roman 10" w:hAnsi="LM Roman 10"/>
          <w:sz w:val="21"/>
          <w:vertAlign w:val="baseline"/>
        </w:rPr>
        <w:t>deterministic</w:t>
      </w:r>
      <w:r>
        <w:rPr>
          <w:rFonts w:ascii="LM Roman 10" w:hAnsi="LM Roman 10"/>
          <w:spacing w:val="-1"/>
          <w:sz w:val="21"/>
          <w:vertAlign w:val="baseline"/>
        </w:rPr>
        <w:t> </w:t>
      </w:r>
      <w:r>
        <w:rPr>
          <w:rFonts w:ascii="LM Roman 10" w:hAnsi="LM Roman 10"/>
          <w:sz w:val="21"/>
          <w:vertAlign w:val="baseline"/>
        </w:rPr>
        <w:t>transition</w:t>
      </w:r>
      <w:r>
        <w:rPr>
          <w:rFonts w:ascii="LM Roman 10" w:hAnsi="LM Roman 10"/>
          <w:spacing w:val="-1"/>
          <w:sz w:val="21"/>
          <w:vertAlign w:val="baseline"/>
        </w:rPr>
        <w:t> </w:t>
      </w:r>
      <w:r>
        <w:rPr>
          <w:rFonts w:ascii="LM Roman 10" w:hAnsi="LM Roman 10"/>
          <w:sz w:val="21"/>
          <w:vertAlign w:val="baseline"/>
        </w:rPr>
        <w:t>systems</w:t>
      </w:r>
      <w:r>
        <w:rPr>
          <w:rFonts w:ascii="LM Roman 10" w:hAnsi="LM Roman 10"/>
          <w:spacing w:val="-2"/>
          <w:sz w:val="21"/>
          <w:vertAlign w:val="baseline"/>
        </w:rPr>
        <w:t> </w:t>
      </w:r>
      <w:r>
        <w:rPr>
          <w:rFonts w:ascii="LM Roman 10" w:hAnsi="LM Roman 10"/>
          <w:sz w:val="21"/>
          <w:vertAlign w:val="baseline"/>
        </w:rPr>
        <w:t>with</w:t>
      </w:r>
      <w:r>
        <w:rPr>
          <w:rFonts w:ascii="LM Roman 10" w:hAnsi="LM Roman 10"/>
          <w:spacing w:val="-1"/>
          <w:sz w:val="21"/>
          <w:vertAlign w:val="baseline"/>
        </w:rPr>
        <w:t> </w:t>
      </w:r>
      <w:r>
        <w:rPr>
          <w:rFonts w:ascii="LM Roman 10" w:hAnsi="LM Roman 10"/>
          <w:sz w:val="21"/>
          <w:vertAlign w:val="baseline"/>
        </w:rPr>
        <w:t>state</w:t>
      </w:r>
      <w:r>
        <w:rPr>
          <w:rFonts w:ascii="LM Roman 10" w:hAnsi="LM Roman 10"/>
          <w:spacing w:val="-1"/>
          <w:sz w:val="21"/>
          <w:vertAlign w:val="baseline"/>
        </w:rPr>
        <w:t> </w:t>
      </w:r>
      <w:r>
        <w:rPr>
          <w:rFonts w:ascii="LM Roman 10" w:hAnsi="LM Roman 10"/>
          <w:sz w:val="21"/>
          <w:vertAlign w:val="baseline"/>
        </w:rPr>
        <w:t>and </w:t>
      </w:r>
      <w:r>
        <w:rPr>
          <w:rFonts w:ascii="LM Roman 10" w:hAnsi="LM Roman 10"/>
          <w:spacing w:val="-2"/>
          <w:sz w:val="21"/>
          <w:vertAlign w:val="baseline"/>
        </w:rPr>
        <w:t>termination.</w:t>
      </w:r>
    </w:p>
    <w:p>
      <w:pPr>
        <w:pStyle w:val="BodyText"/>
        <w:spacing w:line="216" w:lineRule="auto" w:before="98"/>
        <w:ind w:left="107" w:right="219"/>
      </w:pPr>
      <w:r>
        <w:rPr/>
        <w:t>Many other examples of systems modelled as coalgebras for functors on </w:t>
      </w:r>
      <w:r>
        <w:rPr>
          <w:rFonts w:ascii="Georgia"/>
        </w:rPr>
        <w:t>Set </w:t>
      </w:r>
      <w:r>
        <w:rPr/>
        <w:t>can be found in [</w:t>
      </w:r>
      <w:hyperlink w:history="true" w:anchor="_bookmark45">
        <w:r>
          <w:rPr>
            <w:color w:val="0000FF"/>
          </w:rPr>
          <w:t>38</w:t>
        </w:r>
      </w:hyperlink>
      <w:r>
        <w:rPr/>
        <w:t>].</w:t>
      </w:r>
      <w:r>
        <w:rPr>
          <w:spacing w:val="37"/>
        </w:rPr>
        <w:t> </w:t>
      </w:r>
      <w:r>
        <w:rPr/>
        <w:t>Coalgebras for functors on other categories have also been used; for </w:t>
      </w:r>
      <w:bookmarkStart w:name="Terms as algebras" w:id="5"/>
      <w:bookmarkEnd w:id="5"/>
      <w:r>
        <w:rPr/>
      </w:r>
      <w:bookmarkStart w:name="_bookmark1" w:id="6"/>
      <w:bookmarkEnd w:id="6"/>
      <w:r>
        <w:rPr/>
        <w:t>e</w:t>
      </w:r>
      <w:r>
        <w:rPr/>
        <w:t>xample, in [</w:t>
      </w:r>
      <w:hyperlink w:history="true" w:anchor="_bookmark15">
        <w:r>
          <w:rPr>
            <w:color w:val="0000FF"/>
          </w:rPr>
          <w:t>8</w:t>
        </w:r>
      </w:hyperlink>
      <w:r>
        <w:rPr/>
        <w:t>], coalgebras for a certain functor on the category </w:t>
      </w:r>
      <w:r>
        <w:rPr>
          <w:rFonts w:ascii="Georgia"/>
        </w:rPr>
        <w:t>NSet</w:t>
      </w:r>
      <w:r>
        <w:rPr>
          <w:rFonts w:ascii="Georgia"/>
          <w:spacing w:val="32"/>
        </w:rPr>
        <w:t> </w:t>
      </w:r>
      <w:r>
        <w:rPr/>
        <w:t>of nominal sets and equivariant functions [</w:t>
      </w:r>
      <w:hyperlink w:history="true" w:anchor="_bookmark20">
        <w:r>
          <w:rPr>
            <w:color w:val="0000FF"/>
          </w:rPr>
          <w:t>13</w:t>
        </w:r>
      </w:hyperlink>
      <w:r>
        <w:rPr/>
        <w:t>] are shown to correspond to a kind of labelled transition systems with name binding.</w:t>
      </w:r>
      <w:r>
        <w:rPr>
          <w:spacing w:val="40"/>
        </w:rPr>
        <w:t> </w:t>
      </w:r>
      <w:r>
        <w:rPr/>
        <w:t>The coalgebraic abstraction allows one to treat</w:t>
      </w:r>
      <w:r>
        <w:rPr>
          <w:spacing w:val="-10"/>
        </w:rPr>
        <w:t> </w:t>
      </w:r>
      <w:r>
        <w:rPr/>
        <w:t>many</w:t>
      </w:r>
      <w:r>
        <w:rPr>
          <w:spacing w:val="-12"/>
        </w:rPr>
        <w:t> </w:t>
      </w:r>
      <w:r>
        <w:rPr/>
        <w:t>different</w:t>
      </w:r>
      <w:r>
        <w:rPr>
          <w:spacing w:val="-13"/>
        </w:rPr>
        <w:t> </w:t>
      </w:r>
      <w:r>
        <w:rPr/>
        <w:t>kinds</w:t>
      </w:r>
      <w:r>
        <w:rPr>
          <w:spacing w:val="-14"/>
        </w:rPr>
        <w:t> </w:t>
      </w:r>
      <w:r>
        <w:rPr/>
        <w:t>of</w:t>
      </w:r>
      <w:r>
        <w:rPr>
          <w:spacing w:val="-11"/>
        </w:rPr>
        <w:t> </w:t>
      </w:r>
      <w:r>
        <w:rPr/>
        <w:t>systems</w:t>
      </w:r>
      <w:r>
        <w:rPr>
          <w:spacing w:val="-14"/>
        </w:rPr>
        <w:t> </w:t>
      </w:r>
      <w:r>
        <w:rPr/>
        <w:t>in</w:t>
      </w:r>
      <w:r>
        <w:rPr>
          <w:spacing w:val="-11"/>
        </w:rPr>
        <w:t> </w:t>
      </w:r>
      <w:r>
        <w:rPr/>
        <w:t>a</w:t>
      </w:r>
      <w:r>
        <w:rPr>
          <w:spacing w:val="-13"/>
        </w:rPr>
        <w:t> </w:t>
      </w:r>
      <w:r>
        <w:rPr/>
        <w:t>uniform</w:t>
      </w:r>
      <w:r>
        <w:rPr>
          <w:spacing w:val="-16"/>
        </w:rPr>
        <w:t> </w:t>
      </w:r>
      <w:r>
        <w:rPr/>
        <w:t>manner.</w:t>
      </w:r>
      <w:r>
        <w:rPr>
          <w:spacing w:val="18"/>
        </w:rPr>
        <w:t> </w:t>
      </w:r>
      <w:r>
        <w:rPr/>
        <w:t>At</w:t>
      </w:r>
      <w:r>
        <w:rPr>
          <w:spacing w:val="-10"/>
        </w:rPr>
        <w:t> </w:t>
      </w:r>
      <w:r>
        <w:rPr/>
        <w:t>the</w:t>
      </w:r>
      <w:r>
        <w:rPr>
          <w:spacing w:val="-13"/>
        </w:rPr>
        <w:t> </w:t>
      </w:r>
      <w:r>
        <w:rPr/>
        <w:t>same</w:t>
      </w:r>
      <w:r>
        <w:rPr>
          <w:spacing w:val="-13"/>
        </w:rPr>
        <w:t> </w:t>
      </w:r>
      <w:r>
        <w:rPr/>
        <w:t>time,</w:t>
      </w:r>
      <w:r>
        <w:rPr>
          <w:spacing w:val="-8"/>
        </w:rPr>
        <w:t> </w:t>
      </w:r>
      <w:r>
        <w:rPr/>
        <w:t>many important notions used in reasoning about transition systems can be explained at the</w:t>
      </w:r>
      <w:r>
        <w:rPr>
          <w:spacing w:val="-18"/>
        </w:rPr>
        <w:t> </w:t>
      </w:r>
      <w:r>
        <w:rPr/>
        <w:t>abstract,</w:t>
      </w:r>
      <w:r>
        <w:rPr>
          <w:spacing w:val="-10"/>
        </w:rPr>
        <w:t> </w:t>
      </w:r>
      <w:r>
        <w:rPr/>
        <w:t>coalgebraic</w:t>
      </w:r>
      <w:r>
        <w:rPr>
          <w:spacing w:val="-11"/>
        </w:rPr>
        <w:t> </w:t>
      </w:r>
      <w:r>
        <w:rPr/>
        <w:t>level;</w:t>
      </w:r>
      <w:r>
        <w:rPr>
          <w:spacing w:val="-8"/>
        </w:rPr>
        <w:t> </w:t>
      </w:r>
      <w:r>
        <w:rPr/>
        <w:t>examples</w:t>
      </w:r>
      <w:r>
        <w:rPr>
          <w:spacing w:val="-14"/>
        </w:rPr>
        <w:t> </w:t>
      </w:r>
      <w:r>
        <w:rPr/>
        <w:t>include</w:t>
      </w:r>
      <w:r>
        <w:rPr>
          <w:spacing w:val="-18"/>
        </w:rPr>
        <w:t> </w:t>
      </w:r>
      <w:r>
        <w:rPr/>
        <w:t>canonical</w:t>
      </w:r>
      <w:r>
        <w:rPr>
          <w:spacing w:val="-15"/>
        </w:rPr>
        <w:t> </w:t>
      </w:r>
      <w:r>
        <w:rPr/>
        <w:t>process</w:t>
      </w:r>
      <w:r>
        <w:rPr>
          <w:spacing w:val="-17"/>
        </w:rPr>
        <w:t> </w:t>
      </w:r>
      <w:r>
        <w:rPr/>
        <w:t>equivalences</w:t>
      </w:r>
      <w:r>
        <w:rPr>
          <w:spacing w:val="-14"/>
        </w:rPr>
        <w:t> </w:t>
      </w:r>
      <w:r>
        <w:rPr/>
        <w:t>such as bisimilarity, or modal logics such as Hennessy-Milner logic.</w:t>
      </w:r>
    </w:p>
    <w:p>
      <w:pPr>
        <w:pStyle w:val="ListParagraph"/>
        <w:numPr>
          <w:ilvl w:val="1"/>
          <w:numId w:val="1"/>
        </w:numPr>
        <w:tabs>
          <w:tab w:pos="604" w:val="left" w:leader="none"/>
        </w:tabs>
        <w:spacing w:line="240" w:lineRule="auto" w:before="254" w:after="0"/>
        <w:ind w:left="604" w:right="0" w:hanging="497"/>
        <w:jc w:val="both"/>
        <w:rPr>
          <w:rFonts w:ascii="LM Roman 10"/>
          <w:i/>
          <w:sz w:val="21"/>
        </w:rPr>
      </w:pPr>
      <w:r>
        <w:rPr>
          <w:rFonts w:ascii="LM Roman 10"/>
          <w:i/>
          <w:sz w:val="21"/>
        </w:rPr>
        <w:t>Terms</w:t>
      </w:r>
      <w:r>
        <w:rPr>
          <w:rFonts w:ascii="LM Roman 10"/>
          <w:i/>
          <w:spacing w:val="-10"/>
          <w:sz w:val="21"/>
        </w:rPr>
        <w:t> </w:t>
      </w:r>
      <w:r>
        <w:rPr>
          <w:rFonts w:ascii="LM Roman 10"/>
          <w:i/>
          <w:sz w:val="21"/>
        </w:rPr>
        <w:t>as</w:t>
      </w:r>
      <w:r>
        <w:rPr>
          <w:rFonts w:ascii="LM Roman 10"/>
          <w:i/>
          <w:spacing w:val="-9"/>
          <w:sz w:val="21"/>
        </w:rPr>
        <w:t> </w:t>
      </w:r>
      <w:r>
        <w:rPr>
          <w:rFonts w:ascii="LM Roman 10"/>
          <w:i/>
          <w:spacing w:val="-2"/>
          <w:sz w:val="21"/>
        </w:rPr>
        <w:t>algebras</w:t>
      </w:r>
    </w:p>
    <w:p>
      <w:pPr>
        <w:pStyle w:val="BodyText"/>
        <w:spacing w:line="216" w:lineRule="auto" w:before="132"/>
        <w:ind w:left="107" w:right="218"/>
      </w:pPr>
      <w:r>
        <w:rPr/>
        <w:t>In</w:t>
      </w:r>
      <w:r>
        <w:rPr>
          <w:spacing w:val="-2"/>
        </w:rPr>
        <w:t> </w:t>
      </w:r>
      <w:r>
        <w:rPr/>
        <w:t>simple</w:t>
      </w:r>
      <w:r>
        <w:rPr>
          <w:spacing w:val="-2"/>
        </w:rPr>
        <w:t> </w:t>
      </w:r>
      <w:r>
        <w:rPr/>
        <w:t>types</w:t>
      </w:r>
      <w:r>
        <w:rPr>
          <w:spacing w:val="-3"/>
        </w:rPr>
        <w:t> </w:t>
      </w:r>
      <w:r>
        <w:rPr/>
        <w:t>of structural</w:t>
      </w:r>
      <w:r>
        <w:rPr>
          <w:spacing w:val="-3"/>
        </w:rPr>
        <w:t> </w:t>
      </w:r>
      <w:r>
        <w:rPr/>
        <w:t>operational semantics, processes</w:t>
      </w:r>
      <w:r>
        <w:rPr>
          <w:spacing w:val="-1"/>
        </w:rPr>
        <w:t> </w:t>
      </w:r>
      <w:r>
        <w:rPr/>
        <w:t>are</w:t>
      </w:r>
      <w:r>
        <w:rPr>
          <w:spacing w:val="-2"/>
        </w:rPr>
        <w:t> </w:t>
      </w:r>
      <w:r>
        <w:rPr/>
        <w:t>closed terms</w:t>
      </w:r>
      <w:r>
        <w:rPr>
          <w:spacing w:val="-1"/>
        </w:rPr>
        <w:t> </w:t>
      </w:r>
      <w:r>
        <w:rPr/>
        <w:t>over some</w:t>
      </w:r>
      <w:r>
        <w:rPr>
          <w:spacing w:val="-17"/>
        </w:rPr>
        <w:t> </w:t>
      </w:r>
      <w:r>
        <w:rPr/>
        <w:t>algebraic</w:t>
      </w:r>
      <w:r>
        <w:rPr>
          <w:spacing w:val="-12"/>
        </w:rPr>
        <w:t> </w:t>
      </w:r>
      <w:r>
        <w:rPr/>
        <w:t>signature.</w:t>
      </w:r>
      <w:r>
        <w:rPr>
          <w:spacing w:val="20"/>
        </w:rPr>
        <w:t> </w:t>
      </w:r>
      <w:r>
        <w:rPr/>
        <w:t>It</w:t>
      </w:r>
      <w:r>
        <w:rPr>
          <w:spacing w:val="-16"/>
        </w:rPr>
        <w:t> </w:t>
      </w:r>
      <w:r>
        <w:rPr/>
        <w:t>is</w:t>
      </w:r>
      <w:r>
        <w:rPr>
          <w:spacing w:val="-18"/>
        </w:rPr>
        <w:t> </w:t>
      </w:r>
      <w:r>
        <w:rPr/>
        <w:t>standard</w:t>
      </w:r>
      <w:r>
        <w:rPr>
          <w:spacing w:val="-17"/>
        </w:rPr>
        <w:t> </w:t>
      </w:r>
      <w:r>
        <w:rPr/>
        <w:t>to</w:t>
      </w:r>
      <w:r>
        <w:rPr>
          <w:spacing w:val="-14"/>
        </w:rPr>
        <w:t> </w:t>
      </w:r>
      <w:r>
        <w:rPr/>
        <w:t>consider</w:t>
      </w:r>
      <w:r>
        <w:rPr>
          <w:spacing w:val="-17"/>
        </w:rPr>
        <w:t> </w:t>
      </w:r>
      <w:r>
        <w:rPr/>
        <w:t>sets</w:t>
      </w:r>
      <w:r>
        <w:rPr>
          <w:spacing w:val="-16"/>
        </w:rPr>
        <w:t> </w:t>
      </w:r>
      <w:r>
        <w:rPr/>
        <w:t>of</w:t>
      </w:r>
      <w:r>
        <w:rPr>
          <w:spacing w:val="-15"/>
        </w:rPr>
        <w:t> </w:t>
      </w:r>
      <w:r>
        <w:rPr/>
        <w:t>such</w:t>
      </w:r>
      <w:r>
        <w:rPr>
          <w:spacing w:val="-17"/>
        </w:rPr>
        <w:t> </w:t>
      </w:r>
      <w:r>
        <w:rPr/>
        <w:t>terms</w:t>
      </w:r>
      <w:r>
        <w:rPr>
          <w:spacing w:val="-16"/>
        </w:rPr>
        <w:t> </w:t>
      </w:r>
      <w:r>
        <w:rPr/>
        <w:t>as</w:t>
      </w:r>
      <w:r>
        <w:rPr>
          <w:spacing w:val="-16"/>
        </w:rPr>
        <w:t> </w:t>
      </w:r>
      <w:r>
        <w:rPr/>
        <w:t>algebras</w:t>
      </w:r>
      <w:r>
        <w:rPr>
          <w:spacing w:val="-16"/>
        </w:rPr>
        <w:t> </w:t>
      </w:r>
      <w:r>
        <w:rPr/>
        <w:t>for certain functors</w:t>
      </w:r>
      <w:r>
        <w:rPr>
          <w:spacing w:val="-7"/>
        </w:rPr>
        <w:t> </w:t>
      </w:r>
      <w:r>
        <w:rPr/>
        <w:t>on</w:t>
      </w:r>
      <w:r>
        <w:rPr>
          <w:spacing w:val="-4"/>
        </w:rPr>
        <w:t> </w:t>
      </w:r>
      <w:r>
        <w:rPr>
          <w:rFonts w:ascii="Georgia"/>
        </w:rPr>
        <w:t>Set</w:t>
      </w:r>
      <w:r>
        <w:rPr/>
        <w:t>.</w:t>
      </w:r>
      <w:r>
        <w:rPr>
          <w:spacing w:val="27"/>
        </w:rPr>
        <w:t> </w:t>
      </w:r>
      <w:r>
        <w:rPr/>
        <w:t>For</w:t>
      </w:r>
      <w:r>
        <w:rPr>
          <w:spacing w:val="-2"/>
        </w:rPr>
        <w:t> </w:t>
      </w:r>
      <w:r>
        <w:rPr/>
        <w:t>example, a</w:t>
      </w:r>
      <w:r>
        <w:rPr>
          <w:spacing w:val="-6"/>
        </w:rPr>
        <w:t> </w:t>
      </w:r>
      <w:r>
        <w:rPr/>
        <w:t>language</w:t>
      </w:r>
      <w:r>
        <w:rPr>
          <w:spacing w:val="-2"/>
        </w:rPr>
        <w:t> </w:t>
      </w:r>
      <w:r>
        <w:rPr/>
        <w:t>syntax</w:t>
      </w:r>
      <w:r>
        <w:rPr>
          <w:spacing w:val="-1"/>
        </w:rPr>
        <w:t> </w:t>
      </w:r>
      <w:r>
        <w:rPr/>
        <w:t>described</w:t>
      </w:r>
      <w:r>
        <w:rPr>
          <w:spacing w:val="-8"/>
        </w:rPr>
        <w:t> </w:t>
      </w:r>
      <w:r>
        <w:rPr/>
        <w:t>by</w:t>
      </w:r>
      <w:r>
        <w:rPr>
          <w:spacing w:val="-3"/>
        </w:rPr>
        <w:t> </w:t>
      </w:r>
      <w:r>
        <w:rPr/>
        <w:t>the</w:t>
      </w:r>
      <w:r>
        <w:rPr>
          <w:spacing w:val="-6"/>
        </w:rPr>
        <w:t> </w:t>
      </w:r>
      <w:r>
        <w:rPr/>
        <w:t>grammar</w:t>
      </w:r>
    </w:p>
    <w:p>
      <w:pPr>
        <w:spacing w:before="196"/>
        <w:ind w:left="0" w:right="76" w:firstLine="0"/>
        <w:jc w:val="center"/>
        <w:rPr>
          <w:rFonts w:ascii="Georgia"/>
          <w:i/>
          <w:sz w:val="21"/>
        </w:rPr>
      </w:pPr>
      <w:r>
        <w:rPr>
          <w:rFonts w:ascii="Georgia"/>
          <w:i/>
          <w:sz w:val="21"/>
        </w:rPr>
        <w:t>t</w:t>
      </w:r>
      <w:r>
        <w:rPr>
          <w:rFonts w:ascii="Georgia"/>
          <w:i/>
          <w:spacing w:val="5"/>
          <w:sz w:val="21"/>
        </w:rPr>
        <w:t> </w:t>
      </w:r>
      <w:r>
        <w:rPr>
          <w:sz w:val="21"/>
        </w:rPr>
        <w:t>::=</w:t>
      </w:r>
      <w:r>
        <w:rPr>
          <w:spacing w:val="-12"/>
          <w:sz w:val="21"/>
        </w:rPr>
        <w:t> </w:t>
      </w:r>
      <w:r>
        <w:rPr>
          <w:rFonts w:ascii="MathJax_Typewriter"/>
          <w:sz w:val="21"/>
        </w:rPr>
        <w:t>nil</w:t>
      </w:r>
      <w:r>
        <w:rPr>
          <w:rFonts w:ascii="MathJax_Typewriter"/>
          <w:spacing w:val="4"/>
          <w:sz w:val="21"/>
        </w:rPr>
        <w:t> </w:t>
      </w:r>
      <w:r>
        <w:rPr>
          <w:rFonts w:ascii="DejaVu Sans Condensed"/>
          <w:sz w:val="21"/>
        </w:rPr>
        <w:t>|</w:t>
      </w:r>
      <w:r>
        <w:rPr>
          <w:rFonts w:ascii="DejaVu Sans Condensed"/>
          <w:spacing w:val="-4"/>
          <w:sz w:val="21"/>
        </w:rPr>
        <w:t> </w:t>
      </w:r>
      <w:r>
        <w:rPr>
          <w:rFonts w:ascii="Georgia"/>
          <w:i/>
          <w:sz w:val="21"/>
        </w:rPr>
        <w:t>a.t</w:t>
      </w:r>
      <w:r>
        <w:rPr>
          <w:rFonts w:ascii="Georgia"/>
          <w:i/>
          <w:spacing w:val="9"/>
          <w:sz w:val="21"/>
        </w:rPr>
        <w:t> </w:t>
      </w:r>
      <w:r>
        <w:rPr>
          <w:rFonts w:ascii="DejaVu Sans Condensed"/>
          <w:sz w:val="21"/>
        </w:rPr>
        <w:t>|</w:t>
      </w:r>
      <w:r>
        <w:rPr>
          <w:rFonts w:ascii="DejaVu Sans Condensed"/>
          <w:spacing w:val="-5"/>
          <w:sz w:val="21"/>
        </w:rPr>
        <w:t> </w:t>
      </w:r>
      <w:r>
        <w:rPr>
          <w:rFonts w:ascii="Georgia"/>
          <w:i/>
          <w:sz w:val="21"/>
        </w:rPr>
        <w:t>t</w:t>
      </w:r>
      <w:r>
        <w:rPr>
          <w:rFonts w:ascii="Georgia"/>
          <w:i/>
          <w:spacing w:val="-5"/>
          <w:sz w:val="21"/>
        </w:rPr>
        <w:t> </w:t>
      </w:r>
      <w:r>
        <w:rPr>
          <w:sz w:val="21"/>
        </w:rPr>
        <w:t>+</w:t>
      </w:r>
      <w:r>
        <w:rPr>
          <w:spacing w:val="-23"/>
          <w:sz w:val="21"/>
        </w:rPr>
        <w:t> </w:t>
      </w:r>
      <w:r>
        <w:rPr>
          <w:rFonts w:ascii="Georgia"/>
          <w:i/>
          <w:sz w:val="21"/>
        </w:rPr>
        <w:t>t</w:t>
      </w:r>
      <w:r>
        <w:rPr>
          <w:rFonts w:ascii="Georgia"/>
          <w:i/>
          <w:spacing w:val="7"/>
          <w:sz w:val="21"/>
        </w:rPr>
        <w:t> </w:t>
      </w:r>
      <w:r>
        <w:rPr>
          <w:rFonts w:ascii="DejaVu Sans Condensed"/>
          <w:sz w:val="21"/>
        </w:rPr>
        <w:t>|</w:t>
      </w:r>
      <w:r>
        <w:rPr>
          <w:rFonts w:ascii="DejaVu Sans Condensed"/>
          <w:spacing w:val="-3"/>
          <w:sz w:val="21"/>
        </w:rPr>
        <w:t> </w:t>
      </w:r>
      <w:r>
        <w:rPr>
          <w:rFonts w:ascii="Georgia"/>
          <w:i/>
          <w:spacing w:val="-4"/>
          <w:sz w:val="21"/>
        </w:rPr>
        <w:t>t</w:t>
      </w:r>
      <w:r>
        <w:rPr>
          <w:rFonts w:ascii="DejaVu Sans Condensed"/>
          <w:spacing w:val="-4"/>
          <w:sz w:val="21"/>
        </w:rPr>
        <w:t>||</w:t>
      </w:r>
      <w:r>
        <w:rPr>
          <w:rFonts w:ascii="Georgia"/>
          <w:i/>
          <w:spacing w:val="-4"/>
          <w:sz w:val="21"/>
        </w:rPr>
        <w:t>t, </w:t>
      </w:r>
    </w:p>
    <w:p>
      <w:pPr>
        <w:pStyle w:val="BodyText"/>
        <w:spacing w:before="194"/>
        <w:ind w:left="107"/>
      </w:pPr>
      <w:r>
        <w:rPr/>
        <w:t>where</w:t>
      </w:r>
      <w:r>
        <w:rPr>
          <w:spacing w:val="-3"/>
        </w:rPr>
        <w:t> </w:t>
      </w:r>
      <w:r>
        <w:rPr>
          <w:rFonts w:ascii="Georgia"/>
          <w:i/>
        </w:rPr>
        <w:t>a</w:t>
      </w:r>
      <w:r>
        <w:rPr>
          <w:rFonts w:ascii="Georgia"/>
          <w:i/>
          <w:spacing w:val="18"/>
        </w:rPr>
        <w:t> </w:t>
      </w:r>
      <w:r>
        <w:rPr/>
        <w:t>ranges</w:t>
      </w:r>
      <w:r>
        <w:rPr>
          <w:spacing w:val="1"/>
        </w:rPr>
        <w:t> </w:t>
      </w:r>
      <w:r>
        <w:rPr/>
        <w:t>over</w:t>
      </w:r>
      <w:r>
        <w:rPr>
          <w:spacing w:val="3"/>
        </w:rPr>
        <w:t> </w:t>
      </w:r>
      <w:r>
        <w:rPr/>
        <w:t>a fixed</w:t>
      </w:r>
      <w:r>
        <w:rPr>
          <w:spacing w:val="-3"/>
        </w:rPr>
        <w:t> </w:t>
      </w:r>
      <w:r>
        <w:rPr/>
        <w:t>set</w:t>
      </w:r>
      <w:r>
        <w:rPr>
          <w:spacing w:val="-1"/>
        </w:rPr>
        <w:t> </w:t>
      </w:r>
      <w:r>
        <w:rPr>
          <w:rFonts w:ascii="Georgia"/>
          <w:i/>
        </w:rPr>
        <w:t>A</w:t>
      </w:r>
      <w:r>
        <w:rPr/>
        <w:t>,</w:t>
      </w:r>
      <w:r>
        <w:rPr>
          <w:spacing w:val="1"/>
        </w:rPr>
        <w:t> </w:t>
      </w:r>
      <w:r>
        <w:rPr/>
        <w:t>corresponds</w:t>
      </w:r>
      <w:r>
        <w:rPr>
          <w:spacing w:val="-4"/>
        </w:rPr>
        <w:t> </w:t>
      </w:r>
      <w:r>
        <w:rPr/>
        <w:t>to</w:t>
      </w:r>
      <w:r>
        <w:rPr>
          <w:spacing w:val="-1"/>
        </w:rPr>
        <w:t> </w:t>
      </w:r>
      <w:r>
        <w:rPr/>
        <w:t>the </w:t>
      </w:r>
      <w:r>
        <w:rPr>
          <w:spacing w:val="-2"/>
        </w:rPr>
        <w:t>functor</w:t>
      </w:r>
    </w:p>
    <w:p>
      <w:pPr>
        <w:spacing w:before="192"/>
        <w:ind w:left="0" w:right="128" w:firstLine="0"/>
        <w:jc w:val="center"/>
        <w:rPr>
          <w:rFonts w:ascii="Georgia" w:hAnsi="Georgia"/>
          <w:i/>
          <w:sz w:val="21"/>
        </w:rPr>
      </w:pPr>
      <w:r>
        <w:rPr>
          <w:w w:val="110"/>
          <w:sz w:val="21"/>
        </w:rPr>
        <w:t>Σ</w:t>
      </w:r>
      <w:r>
        <w:rPr>
          <w:rFonts w:ascii="Georgia" w:hAnsi="Georgia"/>
          <w:i/>
          <w:w w:val="110"/>
          <w:sz w:val="21"/>
        </w:rPr>
        <w:t>X</w:t>
      </w:r>
      <w:r>
        <w:rPr>
          <w:rFonts w:ascii="Georgia" w:hAnsi="Georgia"/>
          <w:i/>
          <w:spacing w:val="-8"/>
          <w:w w:val="110"/>
          <w:sz w:val="21"/>
        </w:rPr>
        <w:t> </w:t>
      </w:r>
      <w:r>
        <w:rPr>
          <w:spacing w:val="28"/>
          <w:w w:val="110"/>
          <w:sz w:val="21"/>
        </w:rPr>
        <w:t>=1</w:t>
      </w:r>
      <w:r>
        <w:rPr>
          <w:spacing w:val="-29"/>
          <w:w w:val="110"/>
          <w:sz w:val="21"/>
        </w:rPr>
        <w:t> </w:t>
      </w:r>
      <w:r>
        <w:rPr>
          <w:w w:val="110"/>
          <w:sz w:val="21"/>
        </w:rPr>
        <w:t>+</w:t>
      </w:r>
      <w:r>
        <w:rPr>
          <w:spacing w:val="-30"/>
          <w:w w:val="110"/>
          <w:sz w:val="21"/>
        </w:rPr>
        <w:t> </w:t>
      </w:r>
      <w:r>
        <w:rPr>
          <w:rFonts w:ascii="Georgia" w:hAnsi="Georgia"/>
          <w:i/>
          <w:w w:val="110"/>
          <w:sz w:val="21"/>
        </w:rPr>
        <w:t>A</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w w:val="110"/>
          <w:sz w:val="21"/>
        </w:rPr>
        <w:t>X</w:t>
      </w:r>
      <w:r>
        <w:rPr>
          <w:rFonts w:ascii="Georgia" w:hAnsi="Georgia"/>
          <w:i/>
          <w:spacing w:val="-11"/>
          <w:w w:val="110"/>
          <w:sz w:val="21"/>
        </w:rPr>
        <w:t> </w:t>
      </w:r>
      <w:r>
        <w:rPr>
          <w:w w:val="110"/>
          <w:sz w:val="21"/>
        </w:rPr>
        <w:t>+</w:t>
      </w:r>
      <w:r>
        <w:rPr>
          <w:spacing w:val="-30"/>
          <w:w w:val="110"/>
          <w:sz w:val="21"/>
        </w:rPr>
        <w:t> </w:t>
      </w:r>
      <w:r>
        <w:rPr>
          <w:rFonts w:ascii="Georgia" w:hAnsi="Georgia"/>
          <w:i/>
          <w:w w:val="110"/>
          <w:sz w:val="21"/>
        </w:rPr>
        <w:t>X</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21"/>
          <w:w w:val="110"/>
          <w:sz w:val="21"/>
        </w:rPr>
        <w:t> </w:t>
      </w:r>
      <w:r>
        <w:rPr>
          <w:rFonts w:ascii="Georgia" w:hAnsi="Georgia"/>
          <w:i/>
          <w:w w:val="110"/>
          <w:sz w:val="21"/>
        </w:rPr>
        <w:t>X</w:t>
      </w:r>
      <w:r>
        <w:rPr>
          <w:rFonts w:ascii="Georgia" w:hAnsi="Georgia"/>
          <w:i/>
          <w:spacing w:val="2"/>
          <w:w w:val="110"/>
          <w:sz w:val="21"/>
        </w:rPr>
        <w:t> </w:t>
      </w:r>
      <w:r>
        <w:rPr>
          <w:w w:val="110"/>
          <w:sz w:val="21"/>
        </w:rPr>
        <w:t>+</w:t>
      </w:r>
      <w:r>
        <w:rPr>
          <w:spacing w:val="-30"/>
          <w:w w:val="110"/>
          <w:sz w:val="21"/>
        </w:rPr>
        <w:t> </w:t>
      </w:r>
      <w:r>
        <w:rPr>
          <w:rFonts w:ascii="Georgia" w:hAnsi="Georgia"/>
          <w:i/>
          <w:w w:val="110"/>
          <w:sz w:val="21"/>
        </w:rPr>
        <w:t>X</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spacing w:val="-10"/>
          <w:w w:val="110"/>
          <w:sz w:val="21"/>
        </w:rPr>
        <w:t>X</w:t>
      </w:r>
    </w:p>
    <w:p>
      <w:pPr>
        <w:pStyle w:val="BodyText"/>
        <w:spacing w:line="216" w:lineRule="auto" w:before="218"/>
        <w:ind w:left="107" w:right="220"/>
      </w:pPr>
      <w:r>
        <w:rPr/>
        <w:t>where</w:t>
      </w:r>
      <w:r>
        <w:rPr>
          <w:spacing w:val="-6"/>
        </w:rPr>
        <w:t> </w:t>
      </w:r>
      <w:r>
        <w:rPr/>
        <w:t>1</w:t>
      </w:r>
      <w:r>
        <w:rPr>
          <w:spacing w:val="-6"/>
        </w:rPr>
        <w:t> </w:t>
      </w:r>
      <w:r>
        <w:rPr/>
        <w:t>is</w:t>
      </w:r>
      <w:r>
        <w:rPr>
          <w:spacing w:val="-9"/>
        </w:rPr>
        <w:t> </w:t>
      </w:r>
      <w:r>
        <w:rPr/>
        <w:t>a</w:t>
      </w:r>
      <w:r>
        <w:rPr>
          <w:spacing w:val="-4"/>
        </w:rPr>
        <w:t> </w:t>
      </w:r>
      <w:r>
        <w:rPr/>
        <w:t>singleton</w:t>
      </w:r>
      <w:r>
        <w:rPr>
          <w:spacing w:val="-4"/>
        </w:rPr>
        <w:t> </w:t>
      </w:r>
      <w:r>
        <w:rPr/>
        <w:t>set,</w:t>
      </w:r>
      <w:r>
        <w:rPr>
          <w:spacing w:val="-4"/>
        </w:rPr>
        <w:t> </w:t>
      </w:r>
      <w:r>
        <w:rPr>
          <w:rFonts w:ascii="DejaVu Sans Condensed" w:hAnsi="DejaVu Sans Condensed"/>
        </w:rPr>
        <w:t>× </w:t>
      </w:r>
      <w:r>
        <w:rPr/>
        <w:t>is</w:t>
      </w:r>
      <w:r>
        <w:rPr>
          <w:spacing w:val="-5"/>
        </w:rPr>
        <w:t> </w:t>
      </w:r>
      <w:r>
        <w:rPr/>
        <w:t>cartesian</w:t>
      </w:r>
      <w:r>
        <w:rPr>
          <w:spacing w:val="-2"/>
        </w:rPr>
        <w:t> </w:t>
      </w:r>
      <w:r>
        <w:rPr/>
        <w:t>product</w:t>
      </w:r>
      <w:r>
        <w:rPr>
          <w:spacing w:val="-12"/>
        </w:rPr>
        <w:t> </w:t>
      </w:r>
      <w:r>
        <w:rPr/>
        <w:t>and</w:t>
      </w:r>
      <w:r>
        <w:rPr>
          <w:spacing w:val="-6"/>
        </w:rPr>
        <w:t> </w:t>
      </w:r>
      <w:r>
        <w:rPr/>
        <w:t>+</w:t>
      </w:r>
      <w:r>
        <w:rPr>
          <w:spacing w:val="-5"/>
        </w:rPr>
        <w:t> </w:t>
      </w:r>
      <w:r>
        <w:rPr/>
        <w:t>is</w:t>
      </w:r>
      <w:r>
        <w:rPr>
          <w:spacing w:val="-9"/>
        </w:rPr>
        <w:t> </w:t>
      </w:r>
      <w:r>
        <w:rPr/>
        <w:t>disjoint</w:t>
      </w:r>
      <w:r>
        <w:rPr>
          <w:spacing w:val="-4"/>
        </w:rPr>
        <w:t> </w:t>
      </w:r>
      <w:r>
        <w:rPr/>
        <w:t>union.</w:t>
      </w:r>
      <w:r>
        <w:rPr>
          <w:spacing w:val="20"/>
        </w:rPr>
        <w:t> </w:t>
      </w:r>
      <w:r>
        <w:rPr/>
        <w:t>Note</w:t>
      </w:r>
      <w:r>
        <w:rPr>
          <w:spacing w:val="-4"/>
        </w:rPr>
        <w:t> </w:t>
      </w:r>
      <w:r>
        <w:rPr/>
        <w:t>that an</w:t>
      </w:r>
      <w:r>
        <w:rPr>
          <w:spacing w:val="-4"/>
        </w:rPr>
        <w:t> </w:t>
      </w:r>
      <w:r>
        <w:rPr/>
        <w:t>element</w:t>
      </w:r>
      <w:r>
        <w:rPr>
          <w:spacing w:val="-4"/>
        </w:rPr>
        <w:t> </w:t>
      </w:r>
      <w:r>
        <w:rPr/>
        <w:t>of</w:t>
      </w:r>
      <w:r>
        <w:rPr>
          <w:spacing w:val="-7"/>
        </w:rPr>
        <w:t> </w:t>
      </w:r>
      <w:r>
        <w:rPr/>
        <w:t>the</w:t>
      </w:r>
      <w:r>
        <w:rPr>
          <w:spacing w:val="-6"/>
        </w:rPr>
        <w:t> </w:t>
      </w:r>
      <w:r>
        <w:rPr/>
        <w:t>set</w:t>
      </w:r>
      <w:r>
        <w:rPr>
          <w:spacing w:val="-6"/>
        </w:rPr>
        <w:t> </w:t>
      </w:r>
      <w:r>
        <w:rPr/>
        <w:t>Σ</w:t>
      </w:r>
      <w:r>
        <w:rPr>
          <w:rFonts w:ascii="Georgia" w:hAnsi="Georgia"/>
          <w:i/>
        </w:rPr>
        <w:t>X</w:t>
      </w:r>
      <w:r>
        <w:rPr>
          <w:rFonts w:ascii="Georgia" w:hAnsi="Georgia"/>
          <w:i/>
          <w:spacing w:val="30"/>
        </w:rPr>
        <w:t> </w:t>
      </w:r>
      <w:r>
        <w:rPr/>
        <w:t>can</w:t>
      </w:r>
      <w:r>
        <w:rPr>
          <w:spacing w:val="-6"/>
        </w:rPr>
        <w:t> </w:t>
      </w:r>
      <w:r>
        <w:rPr/>
        <w:t>be</w:t>
      </w:r>
      <w:r>
        <w:rPr>
          <w:spacing w:val="-9"/>
        </w:rPr>
        <w:t> </w:t>
      </w:r>
      <w:r>
        <w:rPr/>
        <w:t>seen</w:t>
      </w:r>
      <w:r>
        <w:rPr>
          <w:spacing w:val="-4"/>
        </w:rPr>
        <w:t> </w:t>
      </w:r>
      <w:r>
        <w:rPr/>
        <w:t>as</w:t>
      </w:r>
      <w:r>
        <w:rPr>
          <w:spacing w:val="-8"/>
        </w:rPr>
        <w:t> </w:t>
      </w:r>
      <w:r>
        <w:rPr/>
        <w:t>a</w:t>
      </w:r>
      <w:r>
        <w:rPr>
          <w:spacing w:val="-7"/>
        </w:rPr>
        <w:t> </w:t>
      </w:r>
      <w:r>
        <w:rPr/>
        <w:t>simple</w:t>
      </w:r>
      <w:r>
        <w:rPr>
          <w:spacing w:val="-7"/>
        </w:rPr>
        <w:t> </w:t>
      </w:r>
      <w:r>
        <w:rPr/>
        <w:t>term</w:t>
      </w:r>
      <w:r>
        <w:rPr>
          <w:spacing w:val="-7"/>
        </w:rPr>
        <w:t> </w:t>
      </w:r>
      <w:r>
        <w:rPr/>
        <w:t>of</w:t>
      </w:r>
      <w:r>
        <w:rPr>
          <w:spacing w:val="-5"/>
        </w:rPr>
        <w:t> </w:t>
      </w:r>
      <w:r>
        <w:rPr/>
        <w:t>the</w:t>
      </w:r>
      <w:r>
        <w:rPr>
          <w:spacing w:val="-7"/>
        </w:rPr>
        <w:t> </w:t>
      </w:r>
      <w:r>
        <w:rPr/>
        <w:t>above</w:t>
      </w:r>
      <w:r>
        <w:rPr>
          <w:spacing w:val="-7"/>
        </w:rPr>
        <w:t> </w:t>
      </w:r>
      <w:r>
        <w:rPr/>
        <w:t>grammar,</w:t>
      </w:r>
      <w:r>
        <w:rPr>
          <w:spacing w:val="-3"/>
        </w:rPr>
        <w:t> </w:t>
      </w:r>
      <w:r>
        <w:rPr/>
        <w:t>build of</w:t>
      </w:r>
      <w:r>
        <w:rPr>
          <w:spacing w:val="-4"/>
        </w:rPr>
        <w:t> </w:t>
      </w:r>
      <w:r>
        <w:rPr/>
        <w:t>exactly</w:t>
      </w:r>
      <w:r>
        <w:rPr>
          <w:spacing w:val="-2"/>
        </w:rPr>
        <w:t> </w:t>
      </w:r>
      <w:r>
        <w:rPr/>
        <w:t>one</w:t>
      </w:r>
      <w:r>
        <w:rPr>
          <w:spacing w:val="-6"/>
        </w:rPr>
        <w:t> </w:t>
      </w:r>
      <w:r>
        <w:rPr/>
        <w:t>syntactic</w:t>
      </w:r>
      <w:r>
        <w:rPr>
          <w:spacing w:val="-1"/>
        </w:rPr>
        <w:t> </w:t>
      </w:r>
      <w:r>
        <w:rPr/>
        <w:t>construct</w:t>
      </w:r>
      <w:r>
        <w:rPr>
          <w:spacing w:val="-5"/>
        </w:rPr>
        <w:t> </w:t>
      </w:r>
      <w:r>
        <w:rPr/>
        <w:t>with</w:t>
      </w:r>
      <w:r>
        <w:rPr>
          <w:spacing w:val="-5"/>
        </w:rPr>
        <w:t> </w:t>
      </w:r>
      <w:r>
        <w:rPr/>
        <w:t>variables</w:t>
      </w:r>
      <w:r>
        <w:rPr>
          <w:spacing w:val="-2"/>
        </w:rPr>
        <w:t> </w:t>
      </w:r>
      <w:r>
        <w:rPr/>
        <w:t>from</w:t>
      </w:r>
      <w:r>
        <w:rPr>
          <w:spacing w:val="-7"/>
        </w:rPr>
        <w:t> </w:t>
      </w:r>
      <w:r>
        <w:rPr>
          <w:rFonts w:ascii="Georgia" w:hAnsi="Georgia"/>
          <w:i/>
        </w:rPr>
        <w:t>X</w:t>
      </w:r>
      <w:r>
        <w:rPr/>
        <w:t>.</w:t>
      </w:r>
      <w:r>
        <w:rPr>
          <w:spacing w:val="27"/>
        </w:rPr>
        <w:t> </w:t>
      </w:r>
      <w:r>
        <w:rPr/>
        <w:t>It</w:t>
      </w:r>
      <w:r>
        <w:rPr>
          <w:spacing w:val="-7"/>
        </w:rPr>
        <w:t> </w:t>
      </w:r>
      <w:r>
        <w:rPr/>
        <w:t>turns</w:t>
      </w:r>
      <w:r>
        <w:rPr>
          <w:spacing w:val="-6"/>
        </w:rPr>
        <w:t> </w:t>
      </w:r>
      <w:r>
        <w:rPr/>
        <w:t>out</w:t>
      </w:r>
      <w:r>
        <w:rPr>
          <w:spacing w:val="-5"/>
        </w:rPr>
        <w:t> </w:t>
      </w:r>
      <w:r>
        <w:rPr/>
        <w:t>that</w:t>
      </w:r>
      <w:r>
        <w:rPr>
          <w:spacing w:val="-5"/>
        </w:rPr>
        <w:t> </w:t>
      </w:r>
      <w:r>
        <w:rPr/>
        <w:t>algebras for the signature (in the usual sense of universal algebra) are maps</w:t>
      </w:r>
    </w:p>
    <w:p>
      <w:pPr>
        <w:spacing w:before="197"/>
        <w:ind w:left="0" w:right="128" w:firstLine="0"/>
        <w:jc w:val="center"/>
        <w:rPr>
          <w:rFonts w:ascii="Georgia" w:hAnsi="Georgia"/>
          <w:i/>
          <w:sz w:val="21"/>
        </w:rPr>
      </w:pPr>
      <w:r>
        <w:rPr>
          <w:rFonts w:ascii="Georgia" w:hAnsi="Georgia"/>
          <w:i/>
          <w:w w:val="105"/>
          <w:sz w:val="21"/>
        </w:rPr>
        <w:t>g</w:t>
      </w:r>
      <w:r>
        <w:rPr>
          <w:rFonts w:ascii="Georgia" w:hAnsi="Georgia"/>
          <w:i/>
          <w:spacing w:val="11"/>
          <w:w w:val="110"/>
          <w:sz w:val="21"/>
        </w:rPr>
        <w:t> </w:t>
      </w:r>
      <w:r>
        <w:rPr>
          <w:w w:val="110"/>
          <w:sz w:val="21"/>
        </w:rPr>
        <w:t>:</w:t>
      </w:r>
      <w:r>
        <w:rPr>
          <w:spacing w:val="-19"/>
          <w:w w:val="110"/>
          <w:sz w:val="21"/>
        </w:rPr>
        <w:t> </w:t>
      </w:r>
      <w:r>
        <w:rPr>
          <w:w w:val="110"/>
          <w:sz w:val="21"/>
        </w:rPr>
        <w:t>Σ</w:t>
      </w:r>
      <w:r>
        <w:rPr>
          <w:rFonts w:ascii="Georgia" w:hAnsi="Georgia"/>
          <w:i/>
          <w:w w:val="110"/>
          <w:sz w:val="21"/>
        </w:rPr>
        <w:t>X</w:t>
      </w:r>
      <w:r>
        <w:rPr>
          <w:rFonts w:ascii="Georgia" w:hAnsi="Georgia"/>
          <w:i/>
          <w:spacing w:val="19"/>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spacing w:val="-10"/>
          <w:w w:val="110"/>
          <w:sz w:val="21"/>
        </w:rPr>
        <w:t>X</w:t>
      </w:r>
    </w:p>
    <w:p>
      <w:pPr>
        <w:pStyle w:val="BodyText"/>
        <w:spacing w:line="216" w:lineRule="auto" w:before="215"/>
        <w:ind w:left="107" w:right="219"/>
      </w:pPr>
      <w:r>
        <w:rPr/>
        <w:t>with </w:t>
      </w:r>
      <w:r>
        <w:rPr>
          <w:rFonts w:ascii="Georgia"/>
          <w:i/>
        </w:rPr>
        <w:t>X</w:t>
      </w:r>
      <w:r>
        <w:rPr>
          <w:rFonts w:ascii="Georgia"/>
          <w:i/>
          <w:spacing w:val="38"/>
        </w:rPr>
        <w:t> </w:t>
      </w:r>
      <w:r>
        <w:rPr/>
        <w:t>the algebra carrier. This way, a simple syntax corresponds to a functor on </w:t>
      </w:r>
      <w:r>
        <w:rPr>
          <w:rFonts w:ascii="Georgia"/>
        </w:rPr>
        <w:t>Set</w:t>
      </w:r>
      <w:r>
        <w:rPr/>
        <w:t>.</w:t>
      </w:r>
      <w:r>
        <w:rPr>
          <w:spacing w:val="24"/>
        </w:rPr>
        <w:t> </w:t>
      </w:r>
      <w:r>
        <w:rPr/>
        <w:t>To</w:t>
      </w:r>
      <w:r>
        <w:rPr>
          <w:spacing w:val="-11"/>
        </w:rPr>
        <w:t> </w:t>
      </w:r>
      <w:r>
        <w:rPr/>
        <w:t>model</w:t>
      </w:r>
      <w:r>
        <w:rPr>
          <w:spacing w:val="-11"/>
        </w:rPr>
        <w:t> </w:t>
      </w:r>
      <w:r>
        <w:rPr/>
        <w:t>more</w:t>
      </w:r>
      <w:r>
        <w:rPr>
          <w:spacing w:val="-11"/>
        </w:rPr>
        <w:t> </w:t>
      </w:r>
      <w:r>
        <w:rPr/>
        <w:t>advances</w:t>
      </w:r>
      <w:r>
        <w:rPr>
          <w:spacing w:val="-8"/>
        </w:rPr>
        <w:t> </w:t>
      </w:r>
      <w:r>
        <w:rPr/>
        <w:t>syntactic</w:t>
      </w:r>
      <w:r>
        <w:rPr>
          <w:spacing w:val="-7"/>
        </w:rPr>
        <w:t> </w:t>
      </w:r>
      <w:r>
        <w:rPr/>
        <w:t>features</w:t>
      </w:r>
      <w:r>
        <w:rPr>
          <w:spacing w:val="-10"/>
        </w:rPr>
        <w:t> </w:t>
      </w:r>
      <w:r>
        <w:rPr/>
        <w:t>such</w:t>
      </w:r>
      <w:r>
        <w:rPr>
          <w:spacing w:val="-9"/>
        </w:rPr>
        <w:t> </w:t>
      </w:r>
      <w:r>
        <w:rPr/>
        <w:t>as</w:t>
      </w:r>
      <w:r>
        <w:rPr>
          <w:spacing w:val="-10"/>
        </w:rPr>
        <w:t> </w:t>
      </w:r>
      <w:r>
        <w:rPr/>
        <w:t>variable</w:t>
      </w:r>
      <w:r>
        <w:rPr>
          <w:spacing w:val="-9"/>
        </w:rPr>
        <w:t> </w:t>
      </w:r>
      <w:r>
        <w:rPr/>
        <w:t>binding,</w:t>
      </w:r>
      <w:r>
        <w:rPr>
          <w:spacing w:val="-11"/>
        </w:rPr>
        <w:t> </w:t>
      </w:r>
      <w:r>
        <w:rPr/>
        <w:t>one</w:t>
      </w:r>
      <w:r>
        <w:rPr>
          <w:spacing w:val="-11"/>
        </w:rPr>
        <w:t> </w:t>
      </w:r>
      <w:r>
        <w:rPr/>
        <w:t>needs to move to more complex categories, such as </w:t>
      </w:r>
      <w:r>
        <w:rPr>
          <w:rFonts w:ascii="Georgia"/>
        </w:rPr>
        <w:t>NSet</w:t>
      </w:r>
      <w:r>
        <w:rPr/>
        <w:t>.</w:t>
      </w:r>
    </w:p>
    <w:p>
      <w:pPr>
        <w:pStyle w:val="BodyText"/>
        <w:spacing w:line="213" w:lineRule="auto" w:before="20"/>
        <w:ind w:left="107" w:right="220" w:firstLine="319"/>
        <w:rPr>
          <w:rFonts w:ascii="Georgia" w:hAnsi="Georgia"/>
          <w:i/>
        </w:rPr>
      </w:pPr>
      <w:r>
        <w:rPr>
          <w:spacing w:val="-2"/>
          <w:w w:val="105"/>
        </w:rPr>
        <w:t>If</w:t>
      </w:r>
      <w:r>
        <w:rPr>
          <w:spacing w:val="-16"/>
          <w:w w:val="105"/>
        </w:rPr>
        <w:t> </w:t>
      </w:r>
      <w:r>
        <w:rPr>
          <w:spacing w:val="-2"/>
          <w:w w:val="105"/>
        </w:rPr>
        <w:t>a</w:t>
      </w:r>
      <w:r>
        <w:rPr>
          <w:spacing w:val="-15"/>
          <w:w w:val="105"/>
        </w:rPr>
        <w:t> </w:t>
      </w:r>
      <w:r>
        <w:rPr>
          <w:spacing w:val="-2"/>
          <w:w w:val="105"/>
        </w:rPr>
        <w:t>functor</w:t>
      </w:r>
      <w:r>
        <w:rPr>
          <w:spacing w:val="-15"/>
          <w:w w:val="105"/>
        </w:rPr>
        <w:t> </w:t>
      </w:r>
      <w:r>
        <w:rPr>
          <w:spacing w:val="-2"/>
          <w:w w:val="105"/>
        </w:rPr>
        <w:t>Σ</w:t>
      </w:r>
      <w:r>
        <w:rPr>
          <w:spacing w:val="-13"/>
          <w:w w:val="105"/>
        </w:rPr>
        <w:t> </w:t>
      </w:r>
      <w:r>
        <w:rPr>
          <w:spacing w:val="-2"/>
          <w:w w:val="105"/>
        </w:rPr>
        <w:t>corresponds</w:t>
      </w:r>
      <w:r>
        <w:rPr>
          <w:spacing w:val="-17"/>
          <w:w w:val="105"/>
        </w:rPr>
        <w:t> </w:t>
      </w:r>
      <w:r>
        <w:rPr>
          <w:spacing w:val="-2"/>
          <w:w w:val="105"/>
        </w:rPr>
        <w:t>to</w:t>
      </w:r>
      <w:r>
        <w:rPr>
          <w:spacing w:val="-12"/>
          <w:w w:val="105"/>
        </w:rPr>
        <w:t> </w:t>
      </w:r>
      <w:r>
        <w:rPr>
          <w:spacing w:val="-2"/>
          <w:w w:val="105"/>
        </w:rPr>
        <w:t>an</w:t>
      </w:r>
      <w:r>
        <w:rPr>
          <w:spacing w:val="-15"/>
          <w:w w:val="105"/>
        </w:rPr>
        <w:t> </w:t>
      </w:r>
      <w:r>
        <w:rPr>
          <w:spacing w:val="-2"/>
          <w:w w:val="105"/>
        </w:rPr>
        <w:t>algebraic</w:t>
      </w:r>
      <w:r>
        <w:rPr>
          <w:spacing w:val="-11"/>
          <w:w w:val="105"/>
        </w:rPr>
        <w:t> </w:t>
      </w:r>
      <w:r>
        <w:rPr>
          <w:spacing w:val="-2"/>
          <w:w w:val="105"/>
        </w:rPr>
        <w:t>signature,</w:t>
      </w:r>
      <w:r>
        <w:rPr>
          <w:spacing w:val="-15"/>
          <w:w w:val="105"/>
        </w:rPr>
        <w:t> </w:t>
      </w:r>
      <w:r>
        <w:rPr>
          <w:spacing w:val="-2"/>
          <w:w w:val="105"/>
        </w:rPr>
        <w:t>then</w:t>
      </w:r>
      <w:r>
        <w:rPr>
          <w:spacing w:val="-13"/>
          <w:w w:val="105"/>
        </w:rPr>
        <w:t> </w:t>
      </w:r>
      <w:r>
        <w:rPr>
          <w:spacing w:val="-2"/>
          <w:w w:val="105"/>
        </w:rPr>
        <w:t>the</w:t>
      </w:r>
      <w:r>
        <w:rPr>
          <w:spacing w:val="-15"/>
          <w:w w:val="105"/>
        </w:rPr>
        <w:t> </w:t>
      </w:r>
      <w:r>
        <w:rPr>
          <w:spacing w:val="-2"/>
          <w:w w:val="105"/>
        </w:rPr>
        <w:t>set</w:t>
      </w:r>
      <w:r>
        <w:rPr>
          <w:spacing w:val="-15"/>
          <w:w w:val="105"/>
        </w:rPr>
        <w:t> </w:t>
      </w:r>
      <w:r>
        <w:rPr>
          <w:spacing w:val="-2"/>
          <w:w w:val="105"/>
        </w:rPr>
        <w:t>of</w:t>
      </w:r>
      <w:r>
        <w:rPr>
          <w:spacing w:val="-13"/>
          <w:w w:val="105"/>
        </w:rPr>
        <w:t> </w:t>
      </w:r>
      <w:r>
        <w:rPr>
          <w:spacing w:val="-2"/>
          <w:w w:val="105"/>
        </w:rPr>
        <w:t>terms</w:t>
      </w:r>
      <w:r>
        <w:rPr>
          <w:spacing w:val="-14"/>
          <w:w w:val="105"/>
        </w:rPr>
        <w:t> </w:t>
      </w:r>
      <w:r>
        <w:rPr>
          <w:spacing w:val="-2"/>
          <w:w w:val="105"/>
        </w:rPr>
        <w:t>over </w:t>
      </w:r>
      <w:r>
        <w:rPr>
          <w:w w:val="105"/>
        </w:rPr>
        <w:t>the signature and over a set </w:t>
      </w:r>
      <w:r>
        <w:rPr>
          <w:rFonts w:ascii="Georgia" w:hAnsi="Georgia"/>
          <w:i/>
          <w:w w:val="105"/>
        </w:rPr>
        <w:t>X</w:t>
      </w:r>
      <w:r>
        <w:rPr>
          <w:rFonts w:ascii="Georgia" w:hAnsi="Georgia"/>
          <w:i/>
          <w:spacing w:val="36"/>
          <w:w w:val="105"/>
        </w:rPr>
        <w:t> </w:t>
      </w:r>
      <w:r>
        <w:rPr>
          <w:w w:val="105"/>
        </w:rPr>
        <w:t>of variables is denoted </w:t>
      </w:r>
      <w:r>
        <w:rPr>
          <w:rFonts w:ascii="Georgia" w:hAnsi="Georgia"/>
          <w:i/>
          <w:w w:val="105"/>
        </w:rPr>
        <w:t>T</w:t>
      </w:r>
      <w:r>
        <w:rPr>
          <w:rFonts w:ascii="LM Roman 8" w:hAnsi="LM Roman 8"/>
          <w:w w:val="105"/>
          <w:vertAlign w:val="subscript"/>
        </w:rPr>
        <w:t>Σ</w:t>
      </w:r>
      <w:r>
        <w:rPr>
          <w:rFonts w:ascii="Georgia" w:hAnsi="Georgia"/>
          <w:i/>
          <w:w w:val="105"/>
          <w:vertAlign w:val="baseline"/>
        </w:rPr>
        <w:t>X</w:t>
      </w:r>
      <w:r>
        <w:rPr>
          <w:w w:val="105"/>
          <w:vertAlign w:val="baseline"/>
        </w:rPr>
        <w:t>, or </w:t>
      </w:r>
      <w:r>
        <w:rPr>
          <w:rFonts w:ascii="Georgia" w:hAnsi="Georgia"/>
          <w:i/>
          <w:spacing w:val="14"/>
          <w:w w:val="105"/>
          <w:vertAlign w:val="baseline"/>
        </w:rPr>
        <w:t>TX </w:t>
      </w:r>
      <w:r>
        <w:rPr>
          <w:w w:val="105"/>
          <w:vertAlign w:val="baseline"/>
        </w:rPr>
        <w:t>if Σ is clear </w:t>
      </w:r>
      <w:r>
        <w:rPr>
          <w:vertAlign w:val="baseline"/>
        </w:rPr>
        <w:t>from</w:t>
      </w:r>
      <w:r>
        <w:rPr>
          <w:spacing w:val="-18"/>
          <w:vertAlign w:val="baseline"/>
        </w:rPr>
        <w:t> </w:t>
      </w:r>
      <w:r>
        <w:rPr>
          <w:vertAlign w:val="baseline"/>
        </w:rPr>
        <w:t>context.</w:t>
      </w:r>
      <w:r>
        <w:rPr>
          <w:spacing w:val="22"/>
          <w:vertAlign w:val="baseline"/>
        </w:rPr>
        <w:t> </w:t>
      </w:r>
      <w:r>
        <w:rPr>
          <w:vertAlign w:val="baseline"/>
        </w:rPr>
        <w:t>In</w:t>
      </w:r>
      <w:r>
        <w:rPr>
          <w:spacing w:val="-12"/>
          <w:vertAlign w:val="baseline"/>
        </w:rPr>
        <w:t> </w:t>
      </w:r>
      <w:r>
        <w:rPr>
          <w:vertAlign w:val="baseline"/>
        </w:rPr>
        <w:t>particular,</w:t>
      </w:r>
      <w:r>
        <w:rPr>
          <w:spacing w:val="-11"/>
          <w:vertAlign w:val="baseline"/>
        </w:rPr>
        <w:t> </w:t>
      </w:r>
      <w:r>
        <w:rPr>
          <w:rFonts w:ascii="Georgia" w:hAnsi="Georgia"/>
          <w:i/>
          <w:vertAlign w:val="baseline"/>
        </w:rPr>
        <w:t>T</w:t>
      </w:r>
      <w:r>
        <w:rPr>
          <w:rFonts w:ascii="Georgia" w:hAnsi="Georgia"/>
          <w:i/>
          <w:spacing w:val="-13"/>
          <w:vertAlign w:val="baseline"/>
        </w:rPr>
        <w:t> </w:t>
      </w:r>
      <w:r>
        <w:rPr>
          <w:vertAlign w:val="baseline"/>
        </w:rPr>
        <w:t>0</w:t>
      </w:r>
      <w:r>
        <w:rPr>
          <w:spacing w:val="-11"/>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set</w:t>
      </w:r>
      <w:r>
        <w:rPr>
          <w:spacing w:val="-11"/>
          <w:vertAlign w:val="baseline"/>
        </w:rPr>
        <w:t> </w:t>
      </w:r>
      <w:r>
        <w:rPr>
          <w:vertAlign w:val="baseline"/>
        </w:rPr>
        <w:t>of</w:t>
      </w:r>
      <w:r>
        <w:rPr>
          <w:spacing w:val="-12"/>
          <w:vertAlign w:val="baseline"/>
        </w:rPr>
        <w:t> </w:t>
      </w:r>
      <w:r>
        <w:rPr>
          <w:vertAlign w:val="baseline"/>
        </w:rPr>
        <w:t>closed</w:t>
      </w:r>
      <w:r>
        <w:rPr>
          <w:spacing w:val="-7"/>
          <w:vertAlign w:val="baseline"/>
        </w:rPr>
        <w:t> </w:t>
      </w:r>
      <w:r>
        <w:rPr>
          <w:vertAlign w:val="baseline"/>
        </w:rPr>
        <w:t>terms</w:t>
      </w:r>
      <w:r>
        <w:rPr>
          <w:spacing w:val="-13"/>
          <w:vertAlign w:val="baseline"/>
        </w:rPr>
        <w:t> </w:t>
      </w:r>
      <w:r>
        <w:rPr>
          <w:vertAlign w:val="baseline"/>
        </w:rPr>
        <w:t>over</w:t>
      </w:r>
      <w:r>
        <w:rPr>
          <w:spacing w:val="-7"/>
          <w:vertAlign w:val="baseline"/>
        </w:rPr>
        <w:t> </w:t>
      </w:r>
      <w:r>
        <w:rPr>
          <w:vertAlign w:val="baseline"/>
        </w:rPr>
        <w:t>Σ.</w:t>
      </w:r>
      <w:r>
        <w:rPr>
          <w:spacing w:val="19"/>
          <w:vertAlign w:val="baseline"/>
        </w:rPr>
        <w:t> </w:t>
      </w:r>
      <w:r>
        <w:rPr>
          <w:vertAlign w:val="baseline"/>
        </w:rPr>
        <w:t>This</w:t>
      </w:r>
      <w:r>
        <w:rPr>
          <w:spacing w:val="-15"/>
          <w:vertAlign w:val="baseline"/>
        </w:rPr>
        <w:t> </w:t>
      </w:r>
      <w:r>
        <w:rPr>
          <w:vertAlign w:val="baseline"/>
        </w:rPr>
        <w:t>set</w:t>
      </w:r>
      <w:r>
        <w:rPr>
          <w:spacing w:val="-11"/>
          <w:vertAlign w:val="baseline"/>
        </w:rPr>
        <w:t> </w:t>
      </w:r>
      <w:r>
        <w:rPr>
          <w:vertAlign w:val="baseline"/>
        </w:rPr>
        <w:t>admits</w:t>
      </w:r>
      <w:r>
        <w:rPr>
          <w:spacing w:val="-11"/>
          <w:vertAlign w:val="baseline"/>
        </w:rPr>
        <w:t> </w:t>
      </w:r>
      <w:r>
        <w:rPr>
          <w:vertAlign w:val="baseline"/>
        </w:rPr>
        <w:t>an obvious</w:t>
      </w:r>
      <w:r>
        <w:rPr>
          <w:spacing w:val="-11"/>
          <w:vertAlign w:val="baseline"/>
        </w:rPr>
        <w:t> </w:t>
      </w:r>
      <w:r>
        <w:rPr>
          <w:vertAlign w:val="baseline"/>
        </w:rPr>
        <w:t>and</w:t>
      </w:r>
      <w:r>
        <w:rPr>
          <w:spacing w:val="-2"/>
          <w:vertAlign w:val="baseline"/>
        </w:rPr>
        <w:t> </w:t>
      </w:r>
      <w:r>
        <w:rPr>
          <w:vertAlign w:val="baseline"/>
        </w:rPr>
        <w:t>canonical algebra structure,</w:t>
      </w:r>
      <w:r>
        <w:rPr>
          <w:spacing w:val="-1"/>
          <w:vertAlign w:val="baseline"/>
        </w:rPr>
        <w:t> </w:t>
      </w:r>
      <w:r>
        <w:rPr>
          <w:vertAlign w:val="baseline"/>
        </w:rPr>
        <w:t>denoted </w:t>
      </w:r>
      <w:r>
        <w:rPr>
          <w:rFonts w:ascii="Georgia" w:hAnsi="Georgia"/>
          <w:i/>
          <w:vertAlign w:val="baseline"/>
        </w:rPr>
        <w:t>ψ</w:t>
      </w:r>
      <w:r>
        <w:rPr>
          <w:rFonts w:ascii="Georgia" w:hAnsi="Georgia"/>
          <w:i/>
          <w:spacing w:val="18"/>
          <w:vertAlign w:val="baseline"/>
        </w:rPr>
        <w:t> </w:t>
      </w:r>
      <w:r>
        <w:rPr>
          <w:vertAlign w:val="baseline"/>
        </w:rPr>
        <w:t>:</w:t>
      </w:r>
      <w:r>
        <w:rPr>
          <w:spacing w:val="-8"/>
          <w:vertAlign w:val="baseline"/>
        </w:rPr>
        <w:t> </w:t>
      </w:r>
      <w:r>
        <w:rPr>
          <w:vertAlign w:val="baseline"/>
        </w:rPr>
        <w:t>Σ</w:t>
      </w:r>
      <w:r>
        <w:rPr>
          <w:rFonts w:ascii="Georgia" w:hAnsi="Georgia"/>
          <w:i/>
          <w:vertAlign w:val="baseline"/>
        </w:rPr>
        <w:t>T</w:t>
      </w:r>
      <w:r>
        <w:rPr>
          <w:rFonts w:ascii="Georgia" w:hAnsi="Georgia"/>
          <w:i/>
          <w:spacing w:val="-13"/>
          <w:vertAlign w:val="baseline"/>
        </w:rPr>
        <w:t> </w:t>
      </w:r>
      <w:r>
        <w:rPr>
          <w:vertAlign w:val="baseline"/>
        </w:rPr>
        <w:t>0</w:t>
      </w:r>
      <w:r>
        <w:rPr>
          <w:spacing w:val="-11"/>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spacing w:val="-13"/>
          <w:vertAlign w:val="baseline"/>
        </w:rPr>
        <w:t> </w:t>
      </w:r>
      <w:r>
        <w:rPr>
          <w:vertAlign w:val="baseline"/>
        </w:rPr>
        <w:t>0.</w:t>
      </w:r>
      <w:r>
        <w:rPr>
          <w:spacing w:val="26"/>
          <w:vertAlign w:val="baseline"/>
        </w:rPr>
        <w:t> </w:t>
      </w:r>
      <w:r>
        <w:rPr>
          <w:vertAlign w:val="baseline"/>
        </w:rPr>
        <w:t>This</w:t>
      </w:r>
      <w:r>
        <w:rPr>
          <w:spacing w:val="-1"/>
          <w:vertAlign w:val="baseline"/>
        </w:rPr>
        <w:t> </w:t>
      </w:r>
      <w:r>
        <w:rPr>
          <w:vertAlign w:val="baseline"/>
        </w:rPr>
        <w:t>Σ-algebra is </w:t>
      </w:r>
      <w:r>
        <w:rPr>
          <w:i/>
          <w:w w:val="105"/>
          <w:vertAlign w:val="baseline"/>
        </w:rPr>
        <w:t>initial</w:t>
      </w:r>
      <w:r>
        <w:rPr>
          <w:w w:val="105"/>
          <w:vertAlign w:val="baseline"/>
        </w:rPr>
        <w:t>:</w:t>
      </w:r>
      <w:r>
        <w:rPr>
          <w:spacing w:val="-12"/>
          <w:w w:val="105"/>
          <w:vertAlign w:val="baseline"/>
        </w:rPr>
        <w:t> </w:t>
      </w:r>
      <w:r>
        <w:rPr>
          <w:w w:val="105"/>
          <w:vertAlign w:val="baseline"/>
        </w:rPr>
        <w:t>for</w:t>
      </w:r>
      <w:r>
        <w:rPr>
          <w:spacing w:val="-19"/>
          <w:w w:val="105"/>
          <w:vertAlign w:val="baseline"/>
        </w:rPr>
        <w:t> </w:t>
      </w:r>
      <w:r>
        <w:rPr>
          <w:w w:val="105"/>
          <w:vertAlign w:val="baseline"/>
        </w:rPr>
        <w:t>any</w:t>
      </w:r>
      <w:r>
        <w:rPr>
          <w:spacing w:val="-18"/>
          <w:w w:val="105"/>
          <w:vertAlign w:val="baseline"/>
        </w:rPr>
        <w:t> </w:t>
      </w:r>
      <w:r>
        <w:rPr>
          <w:w w:val="105"/>
          <w:vertAlign w:val="baseline"/>
        </w:rPr>
        <w:t>other</w:t>
      </w:r>
      <w:r>
        <w:rPr>
          <w:spacing w:val="-18"/>
          <w:w w:val="105"/>
          <w:vertAlign w:val="baseline"/>
        </w:rPr>
        <w:t> </w:t>
      </w:r>
      <w:r>
        <w:rPr>
          <w:w w:val="105"/>
          <w:vertAlign w:val="baseline"/>
        </w:rPr>
        <w:t>algebra</w:t>
      </w:r>
      <w:r>
        <w:rPr>
          <w:spacing w:val="-19"/>
          <w:w w:val="105"/>
          <w:vertAlign w:val="baseline"/>
        </w:rPr>
        <w:t> </w:t>
      </w:r>
      <w:r>
        <w:rPr>
          <w:rFonts w:ascii="Georgia" w:hAnsi="Georgia"/>
          <w:i/>
          <w:w w:val="105"/>
          <w:vertAlign w:val="baseline"/>
        </w:rPr>
        <w:t>g</w:t>
      </w:r>
      <w:r>
        <w:rPr>
          <w:rFonts w:ascii="Georgia" w:hAnsi="Georgia"/>
          <w:i/>
          <w:spacing w:val="-10"/>
          <w:w w:val="105"/>
          <w:vertAlign w:val="baseline"/>
        </w:rPr>
        <w:t> </w:t>
      </w:r>
      <w:r>
        <w:rPr>
          <w:w w:val="105"/>
          <w:vertAlign w:val="baseline"/>
        </w:rPr>
        <w:t>:</w:t>
      </w:r>
      <w:r>
        <w:rPr>
          <w:spacing w:val="-18"/>
          <w:w w:val="105"/>
          <w:vertAlign w:val="baseline"/>
        </w:rPr>
        <w:t> </w:t>
      </w:r>
      <w:r>
        <w:rPr>
          <w:w w:val="105"/>
          <w:vertAlign w:val="baseline"/>
        </w:rPr>
        <w:t>Σ</w:t>
      </w:r>
      <w:r>
        <w:rPr>
          <w:rFonts w:ascii="Georgia" w:hAnsi="Georgia"/>
          <w:i/>
          <w:w w:val="105"/>
          <w:vertAlign w:val="baseline"/>
        </w:rPr>
        <w:t>X</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X</w:t>
      </w:r>
      <w:r>
        <w:rPr>
          <w:rFonts w:ascii="Georgia" w:hAnsi="Georgia"/>
          <w:i/>
          <w:spacing w:val="13"/>
          <w:w w:val="105"/>
          <w:vertAlign w:val="baseline"/>
        </w:rPr>
        <w:t> </w:t>
      </w:r>
      <w:r>
        <w:rPr>
          <w:w w:val="105"/>
          <w:vertAlign w:val="baseline"/>
        </w:rPr>
        <w:t>there</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unique</w:t>
      </w:r>
      <w:r>
        <w:rPr>
          <w:spacing w:val="-18"/>
          <w:w w:val="105"/>
          <w:vertAlign w:val="baseline"/>
        </w:rPr>
        <w:t> </w:t>
      </w:r>
      <w:r>
        <w:rPr>
          <w:w w:val="105"/>
          <w:vertAlign w:val="baseline"/>
        </w:rPr>
        <w:t>homomorphism</w:t>
      </w:r>
      <w:r>
        <w:rPr>
          <w:spacing w:val="-18"/>
          <w:w w:val="105"/>
          <w:vertAlign w:val="baseline"/>
        </w:rPr>
        <w:t> </w:t>
      </w:r>
      <w:r>
        <w:rPr>
          <w:w w:val="105"/>
          <w:vertAlign w:val="baseline"/>
        </w:rPr>
        <w:t>from</w:t>
      </w:r>
      <w:r>
        <w:rPr>
          <w:spacing w:val="-19"/>
          <w:w w:val="105"/>
          <w:vertAlign w:val="baseline"/>
        </w:rPr>
        <w:t> </w:t>
      </w:r>
      <w:r>
        <w:rPr>
          <w:rFonts w:ascii="Georgia" w:hAnsi="Georgia"/>
          <w:i/>
          <w:w w:val="105"/>
          <w:vertAlign w:val="baseline"/>
        </w:rPr>
        <w:t>ψ</w:t>
      </w:r>
    </w:p>
    <w:p>
      <w:pPr>
        <w:spacing w:after="0" w:line="213" w:lineRule="auto"/>
        <w:rPr>
          <w:rFonts w:ascii="Georgia" w:hAnsi="Georgia"/>
        </w:rPr>
        <w:sectPr>
          <w:pgSz w:w="9360" w:h="13610"/>
          <w:pgMar w:header="860" w:footer="0" w:top="1060" w:bottom="280" w:left="680" w:right="680"/>
        </w:sectPr>
      </w:pPr>
    </w:p>
    <w:p>
      <w:pPr>
        <w:pStyle w:val="BodyText"/>
        <w:spacing w:line="216" w:lineRule="auto" w:before="130"/>
        <w:ind w:right="101"/>
      </w:pPr>
      <w:bookmarkStart w:name="Abstract GSOS" w:id="7"/>
      <w:bookmarkEnd w:id="7"/>
      <w:r>
        <w:rPr/>
      </w:r>
      <w:r>
        <w:rPr>
          <w:w w:val="105"/>
        </w:rPr>
        <w:t>to</w:t>
      </w:r>
      <w:r>
        <w:rPr>
          <w:spacing w:val="-19"/>
          <w:w w:val="105"/>
        </w:rPr>
        <w:t> </w:t>
      </w:r>
      <w:r>
        <w:rPr>
          <w:rFonts w:ascii="Georgia" w:hAnsi="Georgia"/>
          <w:i/>
          <w:w w:val="105"/>
        </w:rPr>
        <w:t>g</w:t>
      </w:r>
      <w:r>
        <w:rPr>
          <w:w w:val="105"/>
        </w:rPr>
        <w:t>,</w:t>
      </w:r>
      <w:r>
        <w:rPr>
          <w:spacing w:val="-18"/>
          <w:w w:val="105"/>
        </w:rPr>
        <w:t> </w:t>
      </w:r>
      <w:r>
        <w:rPr>
          <w:w w:val="105"/>
        </w:rPr>
        <w:t>i.e.,</w:t>
      </w:r>
      <w:r>
        <w:rPr>
          <w:spacing w:val="-13"/>
          <w:w w:val="105"/>
        </w:rPr>
        <w:t> </w:t>
      </w:r>
      <w:r>
        <w:rPr>
          <w:w w:val="105"/>
        </w:rPr>
        <w:t>a</w:t>
      </w:r>
      <w:r>
        <w:rPr>
          <w:spacing w:val="-11"/>
          <w:w w:val="105"/>
        </w:rPr>
        <w:t> </w:t>
      </w:r>
      <w:r>
        <w:rPr>
          <w:w w:val="105"/>
        </w:rPr>
        <w:t>map</w:t>
      </w:r>
      <w:r>
        <w:rPr>
          <w:spacing w:val="-9"/>
          <w:w w:val="105"/>
        </w:rPr>
        <w:t> </w:t>
      </w:r>
      <w:r>
        <w:rPr>
          <w:rFonts w:ascii="Georgia" w:hAnsi="Georgia"/>
          <w:i/>
          <w:w w:val="105"/>
        </w:rPr>
        <w:t>g</w:t>
      </w:r>
      <w:r>
        <w:rPr>
          <w:rFonts w:ascii="Georgia" w:hAnsi="Georgia"/>
          <w:i/>
          <w:spacing w:val="64"/>
          <w:w w:val="105"/>
          <w:vertAlign w:val="baseline"/>
        </w:rPr>
        <w:t> </w:t>
      </w:r>
      <w:r>
        <w:rPr>
          <w:w w:val="105"/>
          <w:vertAlign w:val="baseline"/>
        </w:rPr>
        <w:t>:</w:t>
      </w:r>
      <w:r>
        <w:rPr>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0</w:t>
      </w:r>
      <w:r>
        <w:rPr>
          <w:spacing w:val="-16"/>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X</w:t>
      </w:r>
      <w:r>
        <w:rPr>
          <w:rFonts w:ascii="Georgia" w:hAnsi="Georgia"/>
          <w:i/>
          <w:spacing w:val="22"/>
          <w:w w:val="105"/>
          <w:vertAlign w:val="baseline"/>
        </w:rPr>
        <w:t> </w:t>
      </w:r>
      <w:r>
        <w:rPr>
          <w:w w:val="105"/>
          <w:vertAlign w:val="baseline"/>
        </w:rPr>
        <w:t>such</w:t>
      </w:r>
      <w:r>
        <w:rPr>
          <w:spacing w:val="-11"/>
          <w:w w:val="105"/>
          <w:vertAlign w:val="baseline"/>
        </w:rPr>
        <w:t> </w:t>
      </w:r>
      <w:r>
        <w:rPr>
          <w:w w:val="105"/>
          <w:vertAlign w:val="baseline"/>
        </w:rPr>
        <w:t>that</w:t>
      </w:r>
      <w:r>
        <w:rPr>
          <w:spacing w:val="-8"/>
          <w:w w:val="105"/>
          <w:vertAlign w:val="baseline"/>
        </w:rPr>
        <w:t> </w:t>
      </w:r>
      <w:r>
        <w:rPr>
          <w:rFonts w:ascii="Georgia" w:hAnsi="Georgia"/>
          <w:i/>
          <w:w w:val="105"/>
          <w:vertAlign w:val="baseline"/>
        </w:rPr>
        <w:t>g</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ψ</w:t>
      </w:r>
      <w:r>
        <w:rPr>
          <w:rFonts w:ascii="Georgia" w:hAnsi="Georgia"/>
          <w:i/>
          <w:w w:val="105"/>
          <w:vertAlign w:val="baseline"/>
        </w:rPr>
        <w:t> </w:t>
      </w:r>
      <w:r>
        <w:rPr>
          <w:w w:val="105"/>
          <w:vertAlign w:val="baseline"/>
        </w:rPr>
        <w:t>=</w:t>
      </w:r>
      <w:r>
        <w:rPr>
          <w:spacing w:val="-17"/>
          <w:w w:val="105"/>
          <w:vertAlign w:val="baseline"/>
        </w:rPr>
        <w:t> </w:t>
      </w:r>
      <w:r>
        <w:rPr>
          <w:rFonts w:ascii="Georgia" w:hAnsi="Georgia"/>
          <w:i/>
          <w:w w:val="105"/>
          <w:vertAlign w:val="baseline"/>
        </w:rPr>
        <w:t>g</w:t>
      </w:r>
      <w:r>
        <w:rPr>
          <w:rFonts w:ascii="Georgia" w:hAnsi="Georgia"/>
          <w:i/>
          <w:spacing w:val="-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Σ</w:t>
      </w:r>
      <w:r>
        <w:rPr>
          <w:rFonts w:ascii="Georgia" w:hAnsi="Georgia"/>
          <w:i/>
          <w:w w:val="105"/>
          <w:vertAlign w:val="baseline"/>
        </w:rPr>
        <w:t>ψ</w:t>
      </w:r>
      <w:r>
        <w:rPr>
          <w:w w:val="105"/>
          <w:vertAlign w:val="baseline"/>
        </w:rPr>
        <w:t>.</w:t>
      </w:r>
      <w:r>
        <w:rPr>
          <w:spacing w:val="20"/>
          <w:w w:val="105"/>
          <w:vertAlign w:val="baseline"/>
        </w:rPr>
        <w:t> </w:t>
      </w:r>
      <w:r>
        <w:rPr>
          <w:w w:val="105"/>
          <w:vertAlign w:val="baseline"/>
        </w:rPr>
        <w:t>Intuitively,</w:t>
      </w:r>
      <w:r>
        <w:rPr>
          <w:spacing w:val="-5"/>
          <w:w w:val="105"/>
          <w:vertAlign w:val="baseline"/>
        </w:rPr>
        <w:t> </w:t>
      </w:r>
      <w:r>
        <w:rPr>
          <w:rFonts w:ascii="Georgia" w:hAnsi="Georgia"/>
          <w:i/>
          <w:w w:val="105"/>
          <w:vertAlign w:val="baseline"/>
        </w:rPr>
        <w:t>g</w:t>
      </w:r>
      <w:r>
        <w:rPr>
          <w:rFonts w:ascii="Georgia" w:hAnsi="Georgia"/>
          <w:i/>
          <w:spacing w:val="71"/>
          <w:w w:val="105"/>
          <w:vertAlign w:val="baseline"/>
        </w:rPr>
        <w:t> </w:t>
      </w:r>
      <w:r>
        <w:rPr>
          <w:w w:val="105"/>
          <w:vertAlign w:val="baseline"/>
        </w:rPr>
        <w:t>is</w:t>
      </w:r>
      <w:r>
        <w:rPr>
          <w:spacing w:val="-11"/>
          <w:w w:val="105"/>
          <w:vertAlign w:val="baseline"/>
        </w:rPr>
        <w:t> </w:t>
      </w:r>
      <w:r>
        <w:rPr>
          <w:w w:val="105"/>
          <w:vertAlign w:val="baseline"/>
        </w:rPr>
        <w:t>defined by</w:t>
      </w:r>
      <w:r>
        <w:rPr>
          <w:spacing w:val="-7"/>
          <w:w w:val="105"/>
          <w:vertAlign w:val="baseline"/>
        </w:rPr>
        <w:t> </w:t>
      </w:r>
      <w:r>
        <w:rPr>
          <w:w w:val="105"/>
          <w:vertAlign w:val="baseline"/>
        </w:rPr>
        <w:t>structural</w:t>
      </w:r>
      <w:r>
        <w:rPr>
          <w:spacing w:val="-9"/>
          <w:w w:val="105"/>
          <w:vertAlign w:val="baseline"/>
        </w:rPr>
        <w:t> </w:t>
      </w:r>
      <w:r>
        <w:rPr>
          <w:w w:val="105"/>
          <w:vertAlign w:val="baseline"/>
        </w:rPr>
        <w:t>induction,</w:t>
      </w:r>
      <w:r>
        <w:rPr>
          <w:spacing w:val="-4"/>
          <w:w w:val="105"/>
          <w:vertAlign w:val="baseline"/>
        </w:rPr>
        <w:t> </w:t>
      </w:r>
      <w:r>
        <w:rPr>
          <w:w w:val="105"/>
          <w:vertAlign w:val="baseline"/>
        </w:rPr>
        <w:t>where</w:t>
      </w:r>
      <w:r>
        <w:rPr>
          <w:spacing w:val="-8"/>
          <w:w w:val="105"/>
          <w:vertAlign w:val="baseline"/>
        </w:rPr>
        <w:t> </w:t>
      </w:r>
      <w:r>
        <w:rPr>
          <w:rFonts w:ascii="Georgia" w:hAnsi="Georgia"/>
          <w:i/>
          <w:w w:val="105"/>
          <w:vertAlign w:val="baseline"/>
        </w:rPr>
        <w:t>g</w:t>
      </w:r>
      <w:r>
        <w:rPr>
          <w:rFonts w:ascii="Georgia" w:hAnsi="Georgia"/>
          <w:i/>
          <w:spacing w:val="17"/>
          <w:w w:val="105"/>
          <w:vertAlign w:val="baseline"/>
        </w:rPr>
        <w:t> </w:t>
      </w:r>
      <w:r>
        <w:rPr>
          <w:w w:val="105"/>
          <w:vertAlign w:val="baseline"/>
        </w:rPr>
        <w:t>defines</w:t>
      </w:r>
      <w:r>
        <w:rPr>
          <w:spacing w:val="-8"/>
          <w:w w:val="105"/>
          <w:vertAlign w:val="baseline"/>
        </w:rPr>
        <w:t> </w:t>
      </w:r>
      <w:r>
        <w:rPr>
          <w:w w:val="105"/>
          <w:vertAlign w:val="baseline"/>
        </w:rPr>
        <w:t>the</w:t>
      </w:r>
      <w:r>
        <w:rPr>
          <w:spacing w:val="-10"/>
          <w:w w:val="105"/>
          <w:vertAlign w:val="baseline"/>
        </w:rPr>
        <w:t> </w:t>
      </w:r>
      <w:r>
        <w:rPr>
          <w:w w:val="105"/>
          <w:vertAlign w:val="baseline"/>
        </w:rPr>
        <w:t>inductive</w:t>
      </w:r>
      <w:r>
        <w:rPr>
          <w:spacing w:val="-6"/>
          <w:w w:val="105"/>
          <w:vertAlign w:val="baseline"/>
        </w:rPr>
        <w:t> </w:t>
      </w:r>
      <w:r>
        <w:rPr>
          <w:w w:val="105"/>
          <w:vertAlign w:val="baseline"/>
        </w:rPr>
        <w:t>step.</w:t>
      </w:r>
      <w:r>
        <w:rPr>
          <w:spacing w:val="39"/>
          <w:w w:val="105"/>
          <w:vertAlign w:val="baseline"/>
        </w:rPr>
        <w:t> </w:t>
      </w:r>
      <w:r>
        <w:rPr>
          <w:w w:val="105"/>
          <w:vertAlign w:val="baseline"/>
        </w:rPr>
        <w:t>The</w:t>
      </w:r>
      <w:r>
        <w:rPr>
          <w:spacing w:val="-10"/>
          <w:w w:val="105"/>
          <w:vertAlign w:val="baseline"/>
        </w:rPr>
        <w:t> </w:t>
      </w:r>
      <w:r>
        <w:rPr>
          <w:w w:val="105"/>
          <w:vertAlign w:val="baseline"/>
        </w:rPr>
        <w:t>construction</w:t>
      </w:r>
      <w:r>
        <w:rPr>
          <w:spacing w:val="-5"/>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is</w:t>
      </w:r>
      <w:r>
        <w:rPr>
          <w:spacing w:val="-4"/>
          <w:w w:val="105"/>
          <w:vertAlign w:val="baseline"/>
        </w:rPr>
        <w:t> </w:t>
      </w:r>
      <w:r>
        <w:rPr>
          <w:w w:val="105"/>
          <w:vertAlign w:val="baseline"/>
        </w:rPr>
        <w:t>also</w:t>
      </w:r>
      <w:r>
        <w:rPr>
          <w:spacing w:val="-3"/>
          <w:w w:val="105"/>
          <w:vertAlign w:val="baseline"/>
        </w:rPr>
        <w:t> </w:t>
      </w:r>
      <w:r>
        <w:rPr>
          <w:w w:val="105"/>
          <w:vertAlign w:val="baseline"/>
        </w:rPr>
        <w:t>a</w:t>
      </w:r>
      <w:r>
        <w:rPr>
          <w:spacing w:val="-3"/>
          <w:w w:val="105"/>
          <w:vertAlign w:val="baseline"/>
        </w:rPr>
        <w:t> </w:t>
      </w:r>
      <w:r>
        <w:rPr>
          <w:w w:val="105"/>
          <w:vertAlign w:val="baseline"/>
        </w:rPr>
        <w:t>functor,</w:t>
      </w:r>
      <w:r>
        <w:rPr>
          <w:spacing w:val="-3"/>
          <w:w w:val="105"/>
          <w:vertAlign w:val="baseline"/>
        </w:rPr>
        <w:t> </w:t>
      </w:r>
      <w:r>
        <w:rPr>
          <w:w w:val="105"/>
          <w:vertAlign w:val="baseline"/>
        </w:rPr>
        <w:t>and</w:t>
      </w:r>
      <w:r>
        <w:rPr>
          <w:spacing w:val="-3"/>
          <w:w w:val="105"/>
          <w:vertAlign w:val="baseline"/>
        </w:rPr>
        <w:t> </w:t>
      </w:r>
      <w:r>
        <w:rPr>
          <w:w w:val="105"/>
          <w:vertAlign w:val="baseline"/>
        </w:rPr>
        <w:t>it</w:t>
      </w:r>
      <w:r>
        <w:rPr>
          <w:spacing w:val="-5"/>
          <w:w w:val="105"/>
          <w:vertAlign w:val="baseline"/>
        </w:rPr>
        <w:t> </w:t>
      </w:r>
      <w:r>
        <w:rPr>
          <w:w w:val="105"/>
          <w:vertAlign w:val="baseline"/>
        </w:rPr>
        <w:t>is</w:t>
      </w:r>
      <w:r>
        <w:rPr>
          <w:spacing w:val="-4"/>
          <w:w w:val="105"/>
          <w:vertAlign w:val="baseline"/>
        </w:rPr>
        <w:t> </w:t>
      </w:r>
      <w:r>
        <w:rPr>
          <w:w w:val="105"/>
          <w:vertAlign w:val="baseline"/>
        </w:rPr>
        <w:t>called</w:t>
      </w:r>
      <w:r>
        <w:rPr>
          <w:spacing w:val="-1"/>
          <w:w w:val="105"/>
          <w:vertAlign w:val="baseline"/>
        </w:rPr>
        <w:t> </w:t>
      </w:r>
      <w:r>
        <w:rPr>
          <w:w w:val="105"/>
          <w:vertAlign w:val="baseline"/>
        </w:rPr>
        <w:t>the</w:t>
      </w:r>
      <w:r>
        <w:rPr>
          <w:spacing w:val="-5"/>
          <w:w w:val="105"/>
          <w:vertAlign w:val="baseline"/>
        </w:rPr>
        <w:t> </w:t>
      </w:r>
      <w:r>
        <w:rPr>
          <w:w w:val="105"/>
          <w:vertAlign w:val="baseline"/>
        </w:rPr>
        <w:t>monad</w:t>
      </w:r>
      <w:r>
        <w:rPr>
          <w:spacing w:val="-3"/>
          <w:w w:val="105"/>
          <w:vertAlign w:val="baseline"/>
        </w:rPr>
        <w:t> </w:t>
      </w:r>
      <w:r>
        <w:rPr>
          <w:w w:val="105"/>
          <w:vertAlign w:val="baseline"/>
        </w:rPr>
        <w:t>freely</w:t>
      </w:r>
      <w:r>
        <w:rPr>
          <w:spacing w:val="-3"/>
          <w:w w:val="105"/>
          <w:vertAlign w:val="baseline"/>
        </w:rPr>
        <w:t> </w:t>
      </w:r>
      <w:r>
        <w:rPr>
          <w:w w:val="105"/>
          <w:vertAlign w:val="baseline"/>
        </w:rPr>
        <w:t>generated</w:t>
      </w:r>
      <w:r>
        <w:rPr>
          <w:spacing w:val="-2"/>
          <w:w w:val="105"/>
          <w:vertAlign w:val="baseline"/>
        </w:rPr>
        <w:t> </w:t>
      </w:r>
      <w:r>
        <w:rPr>
          <w:w w:val="105"/>
          <w:vertAlign w:val="baseline"/>
        </w:rPr>
        <w:t>by</w:t>
      </w:r>
      <w:r>
        <w:rPr>
          <w:spacing w:val="-3"/>
          <w:w w:val="105"/>
          <w:vertAlign w:val="baseline"/>
        </w:rPr>
        <w:t> </w:t>
      </w:r>
      <w:r>
        <w:rPr>
          <w:w w:val="105"/>
          <w:vertAlign w:val="baseline"/>
        </w:rPr>
        <w:t>Σ.</w:t>
      </w:r>
      <w:r>
        <w:rPr>
          <w:spacing w:val="40"/>
          <w:w w:val="105"/>
          <w:vertAlign w:val="baseline"/>
        </w:rPr>
        <w:t> </w:t>
      </w:r>
      <w:r>
        <w:rPr>
          <w:w w:val="105"/>
          <w:vertAlign w:val="baseline"/>
        </w:rPr>
        <w:t>The</w:t>
      </w:r>
      <w:r>
        <w:rPr>
          <w:spacing w:val="-5"/>
          <w:w w:val="105"/>
          <w:vertAlign w:val="baseline"/>
        </w:rPr>
        <w:t> </w:t>
      </w:r>
      <w:r>
        <w:rPr>
          <w:w w:val="105"/>
          <w:vertAlign w:val="baseline"/>
        </w:rPr>
        <w:t>notions of</w:t>
      </w:r>
      <w:r>
        <w:rPr>
          <w:spacing w:val="-9"/>
          <w:w w:val="105"/>
          <w:vertAlign w:val="baseline"/>
        </w:rPr>
        <w:t> </w:t>
      </w:r>
      <w:r>
        <w:rPr>
          <w:w w:val="105"/>
          <w:vertAlign w:val="baseline"/>
        </w:rPr>
        <w:t>initial</w:t>
      </w:r>
      <w:r>
        <w:rPr>
          <w:spacing w:val="-9"/>
          <w:w w:val="105"/>
          <w:vertAlign w:val="baseline"/>
        </w:rPr>
        <w:t> </w:t>
      </w:r>
      <w:r>
        <w:rPr>
          <w:w w:val="105"/>
          <w:vertAlign w:val="baseline"/>
        </w:rPr>
        <w:t>algebra</w:t>
      </w:r>
      <w:r>
        <w:rPr>
          <w:spacing w:val="-11"/>
          <w:w w:val="105"/>
          <w:vertAlign w:val="baseline"/>
        </w:rPr>
        <w:t> </w:t>
      </w:r>
      <w:r>
        <w:rPr>
          <w:w w:val="105"/>
          <w:vertAlign w:val="baseline"/>
        </w:rPr>
        <w:t>and</w:t>
      </w:r>
      <w:r>
        <w:rPr>
          <w:spacing w:val="-11"/>
          <w:w w:val="105"/>
          <w:vertAlign w:val="baseline"/>
        </w:rPr>
        <w:t> </w:t>
      </w:r>
      <w:r>
        <w:rPr>
          <w:w w:val="105"/>
          <w:vertAlign w:val="baseline"/>
        </w:rPr>
        <w:t>freely</w:t>
      </w:r>
      <w:r>
        <w:rPr>
          <w:spacing w:val="-10"/>
          <w:w w:val="105"/>
          <w:vertAlign w:val="baseline"/>
        </w:rPr>
        <w:t> </w:t>
      </w:r>
      <w:r>
        <w:rPr>
          <w:w w:val="105"/>
          <w:vertAlign w:val="baseline"/>
        </w:rPr>
        <w:t>generated</w:t>
      </w:r>
      <w:r>
        <w:rPr>
          <w:spacing w:val="-7"/>
          <w:w w:val="105"/>
          <w:vertAlign w:val="baseline"/>
        </w:rPr>
        <w:t> </w:t>
      </w:r>
      <w:r>
        <w:rPr>
          <w:w w:val="105"/>
          <w:vertAlign w:val="baseline"/>
        </w:rPr>
        <w:t>monad</w:t>
      </w:r>
      <w:r>
        <w:rPr>
          <w:spacing w:val="-11"/>
          <w:w w:val="105"/>
          <w:vertAlign w:val="baseline"/>
        </w:rPr>
        <w:t> </w:t>
      </w:r>
      <w:r>
        <w:rPr>
          <w:w w:val="105"/>
          <w:vertAlign w:val="baseline"/>
        </w:rPr>
        <w:t>do</w:t>
      </w:r>
      <w:r>
        <w:rPr>
          <w:spacing w:val="-11"/>
          <w:w w:val="105"/>
          <w:vertAlign w:val="baseline"/>
        </w:rPr>
        <w:t> </w:t>
      </w:r>
      <w:r>
        <w:rPr>
          <w:w w:val="105"/>
          <w:vertAlign w:val="baseline"/>
        </w:rPr>
        <w:t>not</w:t>
      </w:r>
      <w:r>
        <w:rPr>
          <w:spacing w:val="-12"/>
          <w:w w:val="105"/>
          <w:vertAlign w:val="baseline"/>
        </w:rPr>
        <w:t> </w:t>
      </w:r>
      <w:r>
        <w:rPr>
          <w:w w:val="105"/>
          <w:vertAlign w:val="baseline"/>
        </w:rPr>
        <w:t>depend</w:t>
      </w:r>
      <w:r>
        <w:rPr>
          <w:spacing w:val="-12"/>
          <w:w w:val="105"/>
          <w:vertAlign w:val="baseline"/>
        </w:rPr>
        <w:t> </w:t>
      </w:r>
      <w:r>
        <w:rPr>
          <w:w w:val="105"/>
          <w:vertAlign w:val="baseline"/>
        </w:rPr>
        <w:t>on</w:t>
      </w:r>
      <w:r>
        <w:rPr>
          <w:spacing w:val="-9"/>
          <w:w w:val="105"/>
          <w:vertAlign w:val="baseline"/>
        </w:rPr>
        <w:t> </w:t>
      </w:r>
      <w:r>
        <w:rPr>
          <w:w w:val="105"/>
          <w:vertAlign w:val="baseline"/>
        </w:rPr>
        <w:t>Σ</w:t>
      </w:r>
      <w:r>
        <w:rPr>
          <w:spacing w:val="-11"/>
          <w:w w:val="105"/>
          <w:vertAlign w:val="baseline"/>
        </w:rPr>
        <w:t> </w:t>
      </w:r>
      <w:r>
        <w:rPr>
          <w:w w:val="105"/>
          <w:vertAlign w:val="baseline"/>
        </w:rPr>
        <w:t>corresponding to</w:t>
      </w:r>
      <w:r>
        <w:rPr>
          <w:spacing w:val="-11"/>
          <w:w w:val="105"/>
          <w:vertAlign w:val="baseline"/>
        </w:rPr>
        <w:t> </w:t>
      </w:r>
      <w:r>
        <w:rPr>
          <w:w w:val="105"/>
          <w:vertAlign w:val="baseline"/>
        </w:rPr>
        <w:t>an</w:t>
      </w:r>
      <w:r>
        <w:rPr>
          <w:spacing w:val="-12"/>
          <w:w w:val="105"/>
          <w:vertAlign w:val="baseline"/>
        </w:rPr>
        <w:t> </w:t>
      </w:r>
      <w:r>
        <w:rPr>
          <w:w w:val="105"/>
          <w:vertAlign w:val="baseline"/>
        </w:rPr>
        <w:t>algebraic</w:t>
      </w:r>
      <w:r>
        <w:rPr>
          <w:spacing w:val="-11"/>
          <w:w w:val="105"/>
          <w:vertAlign w:val="baseline"/>
        </w:rPr>
        <w:t> </w:t>
      </w:r>
      <w:r>
        <w:rPr>
          <w:w w:val="105"/>
          <w:vertAlign w:val="baseline"/>
        </w:rPr>
        <w:t>signature,</w:t>
      </w:r>
      <w:r>
        <w:rPr>
          <w:spacing w:val="-9"/>
          <w:w w:val="105"/>
          <w:vertAlign w:val="baseline"/>
        </w:rPr>
        <w:t> </w:t>
      </w:r>
      <w:r>
        <w:rPr>
          <w:w w:val="105"/>
          <w:vertAlign w:val="baseline"/>
        </w:rPr>
        <w:t>and</w:t>
      </w:r>
      <w:r>
        <w:rPr>
          <w:spacing w:val="-12"/>
          <w:w w:val="105"/>
          <w:vertAlign w:val="baseline"/>
        </w:rPr>
        <w:t> </w:t>
      </w:r>
      <w:r>
        <w:rPr>
          <w:w w:val="105"/>
          <w:vertAlign w:val="baseline"/>
        </w:rPr>
        <w:t>can</w:t>
      </w:r>
      <w:r>
        <w:rPr>
          <w:spacing w:val="-11"/>
          <w:w w:val="105"/>
          <w:vertAlign w:val="baseline"/>
        </w:rPr>
        <w:t> </w:t>
      </w:r>
      <w:r>
        <w:rPr>
          <w:w w:val="105"/>
          <w:vertAlign w:val="baseline"/>
        </w:rPr>
        <w:t>be</w:t>
      </w:r>
      <w:r>
        <w:rPr>
          <w:spacing w:val="-14"/>
          <w:w w:val="105"/>
          <w:vertAlign w:val="baseline"/>
        </w:rPr>
        <w:t> </w:t>
      </w:r>
      <w:r>
        <w:rPr>
          <w:w w:val="105"/>
          <w:vertAlign w:val="baseline"/>
        </w:rPr>
        <w:t>defined</w:t>
      </w:r>
      <w:r>
        <w:rPr>
          <w:spacing w:val="-14"/>
          <w:w w:val="105"/>
          <w:vertAlign w:val="baseline"/>
        </w:rPr>
        <w:t> </w:t>
      </w:r>
      <w:r>
        <w:rPr>
          <w:w w:val="105"/>
          <w:vertAlign w:val="baseline"/>
        </w:rPr>
        <w:t>for</w:t>
      </w:r>
      <w:r>
        <w:rPr>
          <w:spacing w:val="-12"/>
          <w:w w:val="105"/>
          <w:vertAlign w:val="baseline"/>
        </w:rPr>
        <w:t> </w:t>
      </w:r>
      <w:r>
        <w:rPr>
          <w:w w:val="105"/>
          <w:vertAlign w:val="baseline"/>
        </w:rPr>
        <w:t>many</w:t>
      </w:r>
      <w:r>
        <w:rPr>
          <w:spacing w:val="-12"/>
          <w:w w:val="105"/>
          <w:vertAlign w:val="baseline"/>
        </w:rPr>
        <w:t> </w:t>
      </w:r>
      <w:r>
        <w:rPr>
          <w:w w:val="105"/>
          <w:vertAlign w:val="baseline"/>
        </w:rPr>
        <w:t>other</w:t>
      </w:r>
      <w:r>
        <w:rPr>
          <w:spacing w:val="-11"/>
          <w:w w:val="105"/>
          <w:vertAlign w:val="baseline"/>
        </w:rPr>
        <w:t> </w:t>
      </w:r>
      <w:r>
        <w:rPr>
          <w:w w:val="105"/>
          <w:vertAlign w:val="baseline"/>
        </w:rPr>
        <w:t>functors.</w:t>
      </w:r>
      <w:r>
        <w:rPr>
          <w:spacing w:val="23"/>
          <w:w w:val="105"/>
          <w:vertAlign w:val="baseline"/>
        </w:rPr>
        <w:t> </w:t>
      </w:r>
      <w:r>
        <w:rPr>
          <w:w w:val="105"/>
          <w:vertAlign w:val="baseline"/>
        </w:rPr>
        <w:t>For</w:t>
      </w:r>
      <w:r>
        <w:rPr>
          <w:spacing w:val="-9"/>
          <w:w w:val="105"/>
          <w:vertAlign w:val="baseline"/>
        </w:rPr>
        <w:t> </w:t>
      </w:r>
      <w:r>
        <w:rPr>
          <w:w w:val="105"/>
          <w:vertAlign w:val="baseline"/>
        </w:rPr>
        <w:t>more intuitions</w:t>
      </w:r>
      <w:r>
        <w:rPr>
          <w:spacing w:val="-16"/>
          <w:w w:val="105"/>
          <w:vertAlign w:val="baseline"/>
        </w:rPr>
        <w:t> </w:t>
      </w:r>
      <w:r>
        <w:rPr>
          <w:w w:val="105"/>
          <w:vertAlign w:val="baseline"/>
        </w:rPr>
        <w:t>about</w:t>
      </w:r>
      <w:r>
        <w:rPr>
          <w:spacing w:val="-19"/>
          <w:w w:val="105"/>
          <w:vertAlign w:val="baseline"/>
        </w:rPr>
        <w:t> </w:t>
      </w:r>
      <w:r>
        <w:rPr>
          <w:w w:val="105"/>
          <w:vertAlign w:val="baseline"/>
        </w:rPr>
        <w:t>this</w:t>
      </w:r>
      <w:r>
        <w:rPr>
          <w:spacing w:val="-16"/>
          <w:w w:val="105"/>
          <w:vertAlign w:val="baseline"/>
        </w:rPr>
        <w:t> </w:t>
      </w:r>
      <w:r>
        <w:rPr>
          <w:w w:val="105"/>
          <w:vertAlign w:val="baseline"/>
        </w:rPr>
        <w:t>categorical</w:t>
      </w:r>
      <w:r>
        <w:rPr>
          <w:spacing w:val="-11"/>
          <w:w w:val="105"/>
          <w:vertAlign w:val="baseline"/>
        </w:rPr>
        <w:t> </w:t>
      </w:r>
      <w:r>
        <w:rPr>
          <w:w w:val="105"/>
          <w:vertAlign w:val="baseline"/>
        </w:rPr>
        <w:t>approach</w:t>
      </w:r>
      <w:r>
        <w:rPr>
          <w:spacing w:val="-17"/>
          <w:w w:val="105"/>
          <w:vertAlign w:val="baseline"/>
        </w:rPr>
        <w:t> </w:t>
      </w:r>
      <w:r>
        <w:rPr>
          <w:w w:val="105"/>
          <w:vertAlign w:val="baseline"/>
        </w:rPr>
        <w:t>to</w:t>
      </w:r>
      <w:r>
        <w:rPr>
          <w:spacing w:val="-17"/>
          <w:w w:val="105"/>
          <w:vertAlign w:val="baseline"/>
        </w:rPr>
        <w:t> </w:t>
      </w:r>
      <w:r>
        <w:rPr>
          <w:w w:val="105"/>
          <w:vertAlign w:val="baseline"/>
        </w:rPr>
        <w:t>induction,</w:t>
      </w:r>
      <w:r>
        <w:rPr>
          <w:spacing w:val="-16"/>
          <w:w w:val="105"/>
          <w:vertAlign w:val="baseline"/>
        </w:rPr>
        <w:t> </w:t>
      </w:r>
      <w:r>
        <w:rPr>
          <w:w w:val="105"/>
          <w:vertAlign w:val="baseline"/>
        </w:rPr>
        <w:t>see</w:t>
      </w:r>
      <w:r>
        <w:rPr>
          <w:spacing w:val="-17"/>
          <w:w w:val="105"/>
          <w:vertAlign w:val="baseline"/>
        </w:rPr>
        <w:t> </w:t>
      </w:r>
      <w:r>
        <w:rPr>
          <w:w w:val="105"/>
          <w:vertAlign w:val="baseline"/>
        </w:rPr>
        <w:t>e.g.</w:t>
      </w:r>
      <w:r>
        <w:rPr>
          <w:spacing w:val="-16"/>
          <w:w w:val="105"/>
          <w:vertAlign w:val="baseline"/>
        </w:rPr>
        <w:t> </w:t>
      </w:r>
      <w:r>
        <w:rPr>
          <w:w w:val="105"/>
          <w:vertAlign w:val="baseline"/>
        </w:rPr>
        <w:t>[</w:t>
      </w:r>
      <w:hyperlink w:history="true" w:anchor="_bookmark24">
        <w:r>
          <w:rPr>
            <w:color w:val="0000FF"/>
            <w:w w:val="105"/>
            <w:vertAlign w:val="baseline"/>
          </w:rPr>
          <w:t>17</w:t>
        </w:r>
      </w:hyperlink>
      <w:r>
        <w:rPr>
          <w:w w:val="105"/>
          <w:vertAlign w:val="baseline"/>
        </w:rPr>
        <w:t>].</w:t>
      </w:r>
    </w:p>
    <w:p>
      <w:pPr>
        <w:pStyle w:val="ListParagraph"/>
        <w:numPr>
          <w:ilvl w:val="1"/>
          <w:numId w:val="1"/>
        </w:numPr>
        <w:tabs>
          <w:tab w:pos="720" w:val="left" w:leader="none"/>
        </w:tabs>
        <w:spacing w:line="240" w:lineRule="auto" w:before="258" w:after="0"/>
        <w:ind w:left="720" w:right="0" w:hanging="499"/>
        <w:jc w:val="left"/>
        <w:rPr>
          <w:rFonts w:ascii="LM Roman 10"/>
          <w:i/>
          <w:sz w:val="21"/>
        </w:rPr>
      </w:pPr>
      <w:r>
        <w:rPr>
          <w:rFonts w:ascii="LM Roman 10"/>
          <w:i/>
          <w:spacing w:val="-2"/>
          <w:sz w:val="21"/>
        </w:rPr>
        <w:t>Abstract</w:t>
      </w:r>
      <w:r>
        <w:rPr>
          <w:rFonts w:ascii="LM Roman 10"/>
          <w:i/>
          <w:spacing w:val="-3"/>
          <w:sz w:val="21"/>
        </w:rPr>
        <w:t> </w:t>
      </w:r>
      <w:r>
        <w:rPr>
          <w:rFonts w:ascii="LM Roman 10"/>
          <w:i/>
          <w:spacing w:val="-4"/>
          <w:sz w:val="21"/>
        </w:rPr>
        <w:t>GSOS</w:t>
      </w:r>
    </w:p>
    <w:p>
      <w:pPr>
        <w:pStyle w:val="BodyText"/>
        <w:spacing w:line="216" w:lineRule="auto" w:before="132"/>
        <w:ind w:right="106"/>
      </w:pPr>
      <w:r>
        <w:rPr>
          <w:w w:val="105"/>
        </w:rPr>
        <w:t>Simple</w:t>
      </w:r>
      <w:r>
        <w:rPr>
          <w:spacing w:val="-19"/>
          <w:w w:val="105"/>
        </w:rPr>
        <w:t> </w:t>
      </w:r>
      <w:r>
        <w:rPr>
          <w:w w:val="105"/>
        </w:rPr>
        <w:t>structural</w:t>
      </w:r>
      <w:r>
        <w:rPr>
          <w:spacing w:val="-18"/>
          <w:w w:val="105"/>
        </w:rPr>
        <w:t> </w:t>
      </w:r>
      <w:r>
        <w:rPr>
          <w:w w:val="105"/>
        </w:rPr>
        <w:t>operational</w:t>
      </w:r>
      <w:r>
        <w:rPr>
          <w:spacing w:val="-19"/>
          <w:w w:val="105"/>
        </w:rPr>
        <w:t> </w:t>
      </w:r>
      <w:r>
        <w:rPr>
          <w:w w:val="105"/>
        </w:rPr>
        <w:t>descriptions</w:t>
      </w:r>
      <w:r>
        <w:rPr>
          <w:spacing w:val="-18"/>
          <w:w w:val="105"/>
        </w:rPr>
        <w:t> </w:t>
      </w:r>
      <w:r>
        <w:rPr>
          <w:w w:val="105"/>
        </w:rPr>
        <w:t>induce</w:t>
      </w:r>
      <w:r>
        <w:rPr>
          <w:spacing w:val="-18"/>
          <w:w w:val="105"/>
        </w:rPr>
        <w:t> </w:t>
      </w:r>
      <w:r>
        <w:rPr>
          <w:w w:val="105"/>
        </w:rPr>
        <w:t>LTSs</w:t>
      </w:r>
      <w:r>
        <w:rPr>
          <w:spacing w:val="-19"/>
          <w:w w:val="105"/>
        </w:rPr>
        <w:t> </w:t>
      </w:r>
      <w:r>
        <w:rPr>
          <w:w w:val="105"/>
        </w:rPr>
        <w:t>with</w:t>
      </w:r>
      <w:r>
        <w:rPr>
          <w:spacing w:val="-18"/>
          <w:w w:val="105"/>
        </w:rPr>
        <w:t> </w:t>
      </w:r>
      <w:r>
        <w:rPr>
          <w:w w:val="105"/>
        </w:rPr>
        <w:t>closed</w:t>
      </w:r>
      <w:r>
        <w:rPr>
          <w:spacing w:val="-18"/>
          <w:w w:val="105"/>
        </w:rPr>
        <w:t> </w:t>
      </w:r>
      <w:r>
        <w:rPr>
          <w:w w:val="105"/>
        </w:rPr>
        <w:t>terms</w:t>
      </w:r>
      <w:r>
        <w:rPr>
          <w:spacing w:val="-19"/>
          <w:w w:val="105"/>
        </w:rPr>
        <w:t> </w:t>
      </w:r>
      <w:r>
        <w:rPr>
          <w:w w:val="105"/>
        </w:rPr>
        <w:t>as</w:t>
      </w:r>
      <w:r>
        <w:rPr>
          <w:spacing w:val="-18"/>
          <w:w w:val="105"/>
        </w:rPr>
        <w:t> </w:t>
      </w:r>
      <w:r>
        <w:rPr>
          <w:w w:val="105"/>
        </w:rPr>
        <w:t>pro- cesses.</w:t>
      </w:r>
      <w:r>
        <w:rPr>
          <w:spacing w:val="40"/>
          <w:w w:val="105"/>
        </w:rPr>
        <w:t> </w:t>
      </w:r>
      <w:r>
        <w:rPr>
          <w:w w:val="105"/>
        </w:rPr>
        <w:t>In</w:t>
      </w:r>
      <w:r>
        <w:rPr>
          <w:spacing w:val="-2"/>
          <w:w w:val="105"/>
        </w:rPr>
        <w:t> </w:t>
      </w:r>
      <w:r>
        <w:rPr>
          <w:w w:val="105"/>
        </w:rPr>
        <w:t>other words, the</w:t>
      </w:r>
      <w:r>
        <w:rPr>
          <w:spacing w:val="-2"/>
          <w:w w:val="105"/>
        </w:rPr>
        <w:t> </w:t>
      </w:r>
      <w:r>
        <w:rPr>
          <w:w w:val="105"/>
        </w:rPr>
        <w:t>set</w:t>
      </w:r>
      <w:r>
        <w:rPr>
          <w:spacing w:val="-2"/>
          <w:w w:val="105"/>
        </w:rPr>
        <w:t> </w:t>
      </w:r>
      <w:r>
        <w:rPr>
          <w:w w:val="105"/>
        </w:rPr>
        <w:t>of processes</w:t>
      </w:r>
      <w:r>
        <w:rPr>
          <w:spacing w:val="-1"/>
          <w:w w:val="105"/>
        </w:rPr>
        <w:t> </w:t>
      </w:r>
      <w:r>
        <w:rPr>
          <w:w w:val="105"/>
        </w:rPr>
        <w:t>is</w:t>
      </w:r>
      <w:r>
        <w:rPr>
          <w:spacing w:val="-3"/>
          <w:w w:val="105"/>
        </w:rPr>
        <w:t> </w:t>
      </w:r>
      <w:r>
        <w:rPr>
          <w:w w:val="105"/>
        </w:rPr>
        <w:t>equipped</w:t>
      </w:r>
      <w:r>
        <w:rPr>
          <w:spacing w:val="-2"/>
          <w:w w:val="105"/>
        </w:rPr>
        <w:t> </w:t>
      </w:r>
      <w:r>
        <w:rPr>
          <w:w w:val="105"/>
        </w:rPr>
        <w:t>with</w:t>
      </w:r>
      <w:r>
        <w:rPr>
          <w:spacing w:val="-2"/>
          <w:w w:val="105"/>
        </w:rPr>
        <w:t> </w:t>
      </w:r>
      <w:r>
        <w:rPr>
          <w:w w:val="105"/>
        </w:rPr>
        <w:t>both</w:t>
      </w:r>
      <w:r>
        <w:rPr>
          <w:spacing w:val="-2"/>
          <w:w w:val="105"/>
        </w:rPr>
        <w:t> </w:t>
      </w:r>
      <w:r>
        <w:rPr>
          <w:w w:val="105"/>
        </w:rPr>
        <w:t>a</w:t>
      </w:r>
      <w:r>
        <w:rPr>
          <w:spacing w:val="-2"/>
          <w:w w:val="105"/>
        </w:rPr>
        <w:t> </w:t>
      </w:r>
      <w:r>
        <w:rPr>
          <w:w w:val="105"/>
        </w:rPr>
        <w:t>coalgebraic </w:t>
      </w:r>
      <w:bookmarkStart w:name="_bookmark2" w:id="8"/>
      <w:bookmarkEnd w:id="8"/>
      <w:r>
        <w:rPr>
          <w:w w:val="105"/>
        </w:rPr>
        <w:t>s</w:t>
      </w:r>
      <w:r>
        <w:rPr>
          <w:w w:val="105"/>
        </w:rPr>
        <w:t>tructure,</w:t>
      </w:r>
      <w:r>
        <w:rPr>
          <w:spacing w:val="-12"/>
          <w:w w:val="105"/>
        </w:rPr>
        <w:t> </w:t>
      </w:r>
      <w:r>
        <w:rPr>
          <w:w w:val="105"/>
        </w:rPr>
        <w:t>which</w:t>
      </w:r>
      <w:r>
        <w:rPr>
          <w:spacing w:val="-14"/>
          <w:w w:val="105"/>
        </w:rPr>
        <w:t> </w:t>
      </w:r>
      <w:r>
        <w:rPr>
          <w:w w:val="105"/>
        </w:rPr>
        <w:t>maps</w:t>
      </w:r>
      <w:r>
        <w:rPr>
          <w:spacing w:val="-17"/>
          <w:w w:val="105"/>
        </w:rPr>
        <w:t> </w:t>
      </w:r>
      <w:r>
        <w:rPr>
          <w:w w:val="105"/>
        </w:rPr>
        <w:t>a</w:t>
      </w:r>
      <w:r>
        <w:rPr>
          <w:spacing w:val="-15"/>
          <w:w w:val="105"/>
        </w:rPr>
        <w:t> </w:t>
      </w:r>
      <w:r>
        <w:rPr>
          <w:w w:val="105"/>
        </w:rPr>
        <w:t>process</w:t>
      </w:r>
      <w:r>
        <w:rPr>
          <w:spacing w:val="-15"/>
          <w:w w:val="105"/>
        </w:rPr>
        <w:t> </w:t>
      </w:r>
      <w:r>
        <w:rPr>
          <w:w w:val="105"/>
        </w:rPr>
        <w:t>to</w:t>
      </w:r>
      <w:r>
        <w:rPr>
          <w:spacing w:val="-15"/>
          <w:w w:val="105"/>
        </w:rPr>
        <w:t> </w:t>
      </w:r>
      <w:r>
        <w:rPr>
          <w:w w:val="105"/>
        </w:rPr>
        <w:t>a</w:t>
      </w:r>
      <w:r>
        <w:rPr>
          <w:spacing w:val="-16"/>
          <w:w w:val="105"/>
        </w:rPr>
        <w:t> </w:t>
      </w:r>
      <w:r>
        <w:rPr>
          <w:w w:val="105"/>
        </w:rPr>
        <w:t>structure</w:t>
      </w:r>
      <w:r>
        <w:rPr>
          <w:spacing w:val="-16"/>
          <w:w w:val="105"/>
        </w:rPr>
        <w:t> </w:t>
      </w:r>
      <w:r>
        <w:rPr>
          <w:w w:val="105"/>
        </w:rPr>
        <w:t>of</w:t>
      </w:r>
      <w:r>
        <w:rPr>
          <w:spacing w:val="-13"/>
          <w:w w:val="105"/>
        </w:rPr>
        <w:t> </w:t>
      </w:r>
      <w:r>
        <w:rPr>
          <w:w w:val="105"/>
        </w:rPr>
        <w:t>its</w:t>
      </w:r>
      <w:r>
        <w:rPr>
          <w:spacing w:val="-15"/>
          <w:w w:val="105"/>
        </w:rPr>
        <w:t> </w:t>
      </w:r>
      <w:r>
        <w:rPr>
          <w:w w:val="105"/>
        </w:rPr>
        <w:t>successors,</w:t>
      </w:r>
      <w:r>
        <w:rPr>
          <w:spacing w:val="-12"/>
          <w:w w:val="105"/>
        </w:rPr>
        <w:t> </w:t>
      </w:r>
      <w:r>
        <w:rPr>
          <w:w w:val="105"/>
        </w:rPr>
        <w:t>and</w:t>
      </w:r>
      <w:r>
        <w:rPr>
          <w:spacing w:val="-14"/>
          <w:w w:val="105"/>
        </w:rPr>
        <w:t> </w:t>
      </w:r>
      <w:r>
        <w:rPr>
          <w:w w:val="105"/>
        </w:rPr>
        <w:t>an</w:t>
      </w:r>
      <w:r>
        <w:rPr>
          <w:spacing w:val="-14"/>
          <w:w w:val="105"/>
        </w:rPr>
        <w:t> </w:t>
      </w:r>
      <w:r>
        <w:rPr>
          <w:w w:val="105"/>
        </w:rPr>
        <w:t>algebraic structure,</w:t>
      </w:r>
      <w:r>
        <w:rPr>
          <w:spacing w:val="-19"/>
          <w:w w:val="105"/>
        </w:rPr>
        <w:t> </w:t>
      </w:r>
      <w:r>
        <w:rPr>
          <w:w w:val="105"/>
        </w:rPr>
        <w:t>which</w:t>
      </w:r>
      <w:r>
        <w:rPr>
          <w:spacing w:val="-18"/>
          <w:w w:val="105"/>
        </w:rPr>
        <w:t> </w:t>
      </w:r>
      <w:r>
        <w:rPr>
          <w:w w:val="105"/>
        </w:rPr>
        <w:t>describes</w:t>
      </w:r>
      <w:r>
        <w:rPr>
          <w:spacing w:val="-19"/>
          <w:w w:val="105"/>
        </w:rPr>
        <w:t> </w:t>
      </w:r>
      <w:r>
        <w:rPr>
          <w:w w:val="105"/>
        </w:rPr>
        <w:t>how</w:t>
      </w:r>
      <w:r>
        <w:rPr>
          <w:spacing w:val="-18"/>
          <w:w w:val="105"/>
        </w:rPr>
        <w:t> </w:t>
      </w:r>
      <w:r>
        <w:rPr>
          <w:w w:val="105"/>
        </w:rPr>
        <w:t>to</w:t>
      </w:r>
      <w:r>
        <w:rPr>
          <w:spacing w:val="-18"/>
          <w:w w:val="105"/>
        </w:rPr>
        <w:t> </w:t>
      </w:r>
      <w:r>
        <w:rPr>
          <w:w w:val="105"/>
        </w:rPr>
        <w:t>obtain</w:t>
      </w:r>
      <w:r>
        <w:rPr>
          <w:spacing w:val="-19"/>
          <w:w w:val="105"/>
        </w:rPr>
        <w:t> </w:t>
      </w:r>
      <w:r>
        <w:rPr>
          <w:w w:val="105"/>
        </w:rPr>
        <w:t>a</w:t>
      </w:r>
      <w:r>
        <w:rPr>
          <w:spacing w:val="-18"/>
          <w:w w:val="105"/>
        </w:rPr>
        <w:t> </w:t>
      </w:r>
      <w:r>
        <w:rPr>
          <w:w w:val="105"/>
        </w:rPr>
        <w:t>process</w:t>
      </w:r>
      <w:r>
        <w:rPr>
          <w:spacing w:val="-18"/>
          <w:w w:val="105"/>
        </w:rPr>
        <w:t> </w:t>
      </w:r>
      <w:r>
        <w:rPr>
          <w:w w:val="105"/>
        </w:rPr>
        <w:t>by</w:t>
      </w:r>
      <w:r>
        <w:rPr>
          <w:spacing w:val="-19"/>
          <w:w w:val="105"/>
        </w:rPr>
        <w:t> </w:t>
      </w:r>
      <w:r>
        <w:rPr>
          <w:w w:val="105"/>
        </w:rPr>
        <w:t>combining</w:t>
      </w:r>
      <w:r>
        <w:rPr>
          <w:spacing w:val="-18"/>
          <w:w w:val="105"/>
        </w:rPr>
        <w:t> </w:t>
      </w:r>
      <w:r>
        <w:rPr>
          <w:w w:val="105"/>
        </w:rPr>
        <w:t>other</w:t>
      </w:r>
      <w:r>
        <w:rPr>
          <w:spacing w:val="-18"/>
          <w:w w:val="105"/>
        </w:rPr>
        <w:t> </w:t>
      </w:r>
      <w:r>
        <w:rPr>
          <w:w w:val="105"/>
        </w:rPr>
        <w:t>processes. Formally,</w:t>
      </w:r>
      <w:r>
        <w:rPr>
          <w:spacing w:val="-19"/>
          <w:w w:val="105"/>
        </w:rPr>
        <w:t> </w:t>
      </w:r>
      <w:r>
        <w:rPr>
          <w:w w:val="105"/>
        </w:rPr>
        <w:t>induced</w:t>
      </w:r>
      <w:r>
        <w:rPr>
          <w:spacing w:val="-18"/>
          <w:w w:val="105"/>
        </w:rPr>
        <w:t> </w:t>
      </w:r>
      <w:r>
        <w:rPr>
          <w:w w:val="105"/>
        </w:rPr>
        <w:t>LTSs</w:t>
      </w:r>
      <w:r>
        <w:rPr>
          <w:spacing w:val="-19"/>
          <w:w w:val="105"/>
        </w:rPr>
        <w:t> </w:t>
      </w:r>
      <w:r>
        <w:rPr>
          <w:w w:val="105"/>
        </w:rPr>
        <w:t>are</w:t>
      </w:r>
      <w:r>
        <w:rPr>
          <w:spacing w:val="-18"/>
          <w:w w:val="105"/>
        </w:rPr>
        <w:t> </w:t>
      </w:r>
      <w:r>
        <w:rPr>
          <w:w w:val="105"/>
        </w:rPr>
        <w:t>coalgebras</w:t>
      </w:r>
      <w:r>
        <w:rPr>
          <w:spacing w:val="-13"/>
          <w:w w:val="105"/>
        </w:rPr>
        <w:t> </w:t>
      </w:r>
      <w:r>
        <w:rPr>
          <w:rFonts w:ascii="Georgia" w:hAnsi="Georgia"/>
          <w:i/>
          <w:w w:val="105"/>
        </w:rPr>
        <w:t>h </w:t>
      </w:r>
      <w:r>
        <w:rPr>
          <w:w w:val="105"/>
        </w:rPr>
        <w:t>:</w:t>
      </w:r>
      <w:r>
        <w:rPr>
          <w:spacing w:val="-18"/>
          <w:w w:val="105"/>
        </w:rPr>
        <w:t> </w:t>
      </w:r>
      <w:r>
        <w:rPr>
          <w:rFonts w:ascii="Georgia" w:hAnsi="Georgia"/>
          <w:i/>
          <w:w w:val="105"/>
        </w:rPr>
        <w:t>T</w:t>
      </w:r>
      <w:r>
        <w:rPr>
          <w:rFonts w:ascii="Georgia" w:hAnsi="Georgia"/>
          <w:i/>
          <w:spacing w:val="-14"/>
          <w:w w:val="105"/>
        </w:rPr>
        <w:t> </w:t>
      </w:r>
      <w:r>
        <w:rPr>
          <w:w w:val="105"/>
        </w:rPr>
        <w:t>0</w:t>
      </w:r>
      <w:r>
        <w:rPr>
          <w:spacing w:val="-17"/>
          <w:w w:val="105"/>
        </w:rPr>
        <w:t>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BT</w:t>
      </w:r>
      <w:r>
        <w:rPr>
          <w:rFonts w:ascii="Georgia" w:hAnsi="Georgia"/>
          <w:i/>
          <w:spacing w:val="-14"/>
          <w:w w:val="105"/>
        </w:rPr>
        <w:t> </w:t>
      </w:r>
      <w:r>
        <w:rPr>
          <w:w w:val="105"/>
        </w:rPr>
        <w:t>0</w:t>
      </w:r>
      <w:r>
        <w:rPr>
          <w:spacing w:val="-14"/>
          <w:w w:val="105"/>
        </w:rPr>
        <w:t> </w:t>
      </w:r>
      <w:r>
        <w:rPr>
          <w:w w:val="105"/>
        </w:rPr>
        <w:t>for</w:t>
      </w:r>
      <w:r>
        <w:rPr>
          <w:spacing w:val="-11"/>
          <w:w w:val="105"/>
        </w:rPr>
        <w:t> </w:t>
      </w:r>
      <w:r>
        <w:rPr>
          <w:w w:val="105"/>
        </w:rPr>
        <w:t>a</w:t>
      </w:r>
      <w:r>
        <w:rPr>
          <w:spacing w:val="-13"/>
          <w:w w:val="105"/>
        </w:rPr>
        <w:t> </w:t>
      </w:r>
      <w:r>
        <w:rPr>
          <w:w w:val="105"/>
        </w:rPr>
        <w:t>suitable</w:t>
      </w:r>
      <w:r>
        <w:rPr>
          <w:spacing w:val="-13"/>
          <w:w w:val="105"/>
        </w:rPr>
        <w:t> </w:t>
      </w:r>
      <w:r>
        <w:rPr>
          <w:w w:val="105"/>
        </w:rPr>
        <w:t>behaviour</w:t>
      </w:r>
      <w:r>
        <w:rPr>
          <w:spacing w:val="-13"/>
          <w:w w:val="105"/>
        </w:rPr>
        <w:t> </w:t>
      </w:r>
      <w:r>
        <w:rPr>
          <w:rFonts w:ascii="Georgia" w:hAnsi="Georgia"/>
          <w:i/>
          <w:w w:val="105"/>
        </w:rPr>
        <w:t>B</w:t>
      </w:r>
      <w:r>
        <w:rPr>
          <w:w w:val="105"/>
        </w:rPr>
        <w:t>, and</w:t>
      </w:r>
      <w:r>
        <w:rPr>
          <w:spacing w:val="-7"/>
          <w:w w:val="105"/>
        </w:rPr>
        <w:t> </w:t>
      </w:r>
      <w:r>
        <w:rPr>
          <w:w w:val="105"/>
        </w:rPr>
        <w:t>for</w:t>
      </w:r>
      <w:r>
        <w:rPr>
          <w:spacing w:val="-8"/>
          <w:w w:val="105"/>
        </w:rPr>
        <w:t> </w:t>
      </w:r>
      <w:r>
        <w:rPr>
          <w:rFonts w:ascii="Georgia" w:hAnsi="Georgia"/>
          <w:i/>
          <w:w w:val="105"/>
        </w:rPr>
        <w:t>T</w:t>
      </w:r>
      <w:r>
        <w:rPr>
          <w:rFonts w:ascii="Georgia" w:hAnsi="Georgia"/>
          <w:i/>
          <w:spacing w:val="39"/>
          <w:w w:val="105"/>
        </w:rPr>
        <w:t> </w:t>
      </w:r>
      <w:r>
        <w:rPr>
          <w:w w:val="105"/>
        </w:rPr>
        <w:t>the</w:t>
      </w:r>
      <w:r>
        <w:rPr>
          <w:spacing w:val="-7"/>
          <w:w w:val="105"/>
        </w:rPr>
        <w:t> </w:t>
      </w:r>
      <w:r>
        <w:rPr>
          <w:w w:val="105"/>
        </w:rPr>
        <w:t>monad</w:t>
      </w:r>
      <w:r>
        <w:rPr>
          <w:spacing w:val="-7"/>
          <w:w w:val="105"/>
        </w:rPr>
        <w:t> </w:t>
      </w:r>
      <w:r>
        <w:rPr>
          <w:w w:val="105"/>
        </w:rPr>
        <w:t>freely</w:t>
      </w:r>
      <w:r>
        <w:rPr>
          <w:spacing w:val="-8"/>
          <w:w w:val="105"/>
        </w:rPr>
        <w:t> </w:t>
      </w:r>
      <w:r>
        <w:rPr>
          <w:w w:val="105"/>
        </w:rPr>
        <w:t>generated</w:t>
      </w:r>
      <w:r>
        <w:rPr>
          <w:spacing w:val="-3"/>
          <w:w w:val="105"/>
        </w:rPr>
        <w:t> </w:t>
      </w:r>
      <w:r>
        <w:rPr>
          <w:w w:val="105"/>
        </w:rPr>
        <w:t>by</w:t>
      </w:r>
      <w:r>
        <w:rPr>
          <w:spacing w:val="-8"/>
          <w:w w:val="105"/>
        </w:rPr>
        <w:t> </w:t>
      </w:r>
      <w:r>
        <w:rPr>
          <w:w w:val="105"/>
        </w:rPr>
        <w:t>syntax</w:t>
      </w:r>
      <w:r>
        <w:rPr>
          <w:spacing w:val="-6"/>
          <w:w w:val="105"/>
        </w:rPr>
        <w:t> </w:t>
      </w:r>
      <w:r>
        <w:rPr>
          <w:w w:val="105"/>
        </w:rPr>
        <w:t>Σ.</w:t>
      </w:r>
    </w:p>
    <w:p>
      <w:pPr>
        <w:pStyle w:val="BodyText"/>
        <w:spacing w:line="216" w:lineRule="auto"/>
        <w:ind w:right="106" w:firstLine="319"/>
      </w:pPr>
      <w:r>
        <w:rPr/>
        <w:t>To model the process of inducing LTSs with syntax abstractly, a sufficiently abstract</w:t>
      </w:r>
      <w:r>
        <w:rPr>
          <w:spacing w:val="-1"/>
        </w:rPr>
        <w:t> </w:t>
      </w:r>
      <w:r>
        <w:rPr/>
        <w:t>notion</w:t>
      </w:r>
      <w:r>
        <w:rPr>
          <w:spacing w:val="-1"/>
        </w:rPr>
        <w:t> </w:t>
      </w:r>
      <w:r>
        <w:rPr/>
        <w:t>of</w:t>
      </w:r>
      <w:r>
        <w:rPr>
          <w:spacing w:val="-2"/>
        </w:rPr>
        <w:t> </w:t>
      </w:r>
      <w:r>
        <w:rPr/>
        <w:t>structural</w:t>
      </w:r>
      <w:r>
        <w:rPr>
          <w:spacing w:val="-3"/>
        </w:rPr>
        <w:t> </w:t>
      </w:r>
      <w:r>
        <w:rPr/>
        <w:t>operational</w:t>
      </w:r>
      <w:r>
        <w:rPr>
          <w:spacing w:val="-1"/>
        </w:rPr>
        <w:t> </w:t>
      </w:r>
      <w:r>
        <w:rPr/>
        <w:t>description</w:t>
      </w:r>
      <w:r>
        <w:rPr>
          <w:spacing w:val="-1"/>
        </w:rPr>
        <w:t> </w:t>
      </w:r>
      <w:r>
        <w:rPr/>
        <w:t>is</w:t>
      </w:r>
      <w:r>
        <w:rPr>
          <w:spacing w:val="-3"/>
        </w:rPr>
        <w:t> </w:t>
      </w:r>
      <w:r>
        <w:rPr/>
        <w:t>needed. For</w:t>
      </w:r>
      <w:r>
        <w:rPr>
          <w:spacing w:val="-2"/>
        </w:rPr>
        <w:t> </w:t>
      </w:r>
      <w:r>
        <w:rPr/>
        <w:t>a</w:t>
      </w:r>
      <w:r>
        <w:rPr>
          <w:spacing w:val="-4"/>
        </w:rPr>
        <w:t> </w:t>
      </w:r>
      <w:r>
        <w:rPr/>
        <w:t>first</w:t>
      </w:r>
      <w:r>
        <w:rPr>
          <w:spacing w:val="-6"/>
        </w:rPr>
        <w:t> </w:t>
      </w:r>
      <w:r>
        <w:rPr/>
        <w:t>attempt, consider a standard set of operational inference rules for a toy language with syn- chronous product:</w:t>
      </w:r>
    </w:p>
    <w:p>
      <w:pPr>
        <w:tabs>
          <w:tab w:pos="3482" w:val="left" w:leader="none"/>
        </w:tabs>
        <w:spacing w:line="176" w:lineRule="exact" w:before="25"/>
        <w:ind w:left="2514" w:right="0" w:firstLine="0"/>
        <w:jc w:val="left"/>
        <w:rPr>
          <w:rFonts w:ascii="DejaVu Sans" w:hAnsi="DejaVu Sans"/>
          <w:sz w:val="21"/>
        </w:rPr>
      </w:pPr>
      <w:r>
        <w:rPr>
          <w:rFonts w:ascii="Georgia" w:hAnsi="Georgia"/>
          <w:i/>
          <w:spacing w:val="-24"/>
          <w:w w:val="110"/>
          <w:sz w:val="21"/>
        </w:rPr>
        <w:t>x</w:t>
      </w:r>
      <w:r>
        <w:rPr>
          <w:rFonts w:ascii="Georgia" w:hAnsi="Georgia"/>
          <w:i/>
          <w:spacing w:val="3"/>
          <w:w w:val="110"/>
          <w:sz w:val="21"/>
        </w:rPr>
        <w:t> </w:t>
      </w:r>
      <w:r>
        <w:rPr>
          <w:rFonts w:ascii="DejaVu Sans Condensed" w:hAnsi="DejaVu Sans Condensed"/>
          <w:spacing w:val="-24"/>
          <w:w w:val="110"/>
          <w:sz w:val="21"/>
        </w:rPr>
        <w:t>−</w:t>
      </w:r>
      <w:r>
        <w:rPr>
          <w:rFonts w:ascii="Georgia" w:hAnsi="Georgia"/>
          <w:i/>
          <w:spacing w:val="-24"/>
          <w:w w:val="110"/>
          <w:sz w:val="21"/>
          <w:vertAlign w:val="superscript"/>
        </w:rPr>
        <w:t>a</w:t>
      </w:r>
      <w:r>
        <w:rPr>
          <w:rFonts w:ascii="DejaVu Sans Condensed" w:hAnsi="DejaVu Sans Condensed"/>
          <w:spacing w:val="-24"/>
          <w:w w:val="110"/>
          <w:sz w:val="21"/>
          <w:vertAlign w:val="baseline"/>
        </w:rPr>
        <w:t>→</w:t>
      </w:r>
      <w:r>
        <w:rPr>
          <w:rFonts w:ascii="DejaVu Sans Condensed" w:hAnsi="DejaVu Sans Condensed"/>
          <w:spacing w:val="-4"/>
          <w:w w:val="110"/>
          <w:sz w:val="21"/>
          <w:vertAlign w:val="baseline"/>
        </w:rPr>
        <w:t> </w:t>
      </w:r>
      <w:r>
        <w:rPr>
          <w:rFonts w:ascii="Georgia" w:hAnsi="Georgia"/>
          <w:i/>
          <w:spacing w:val="-24"/>
          <w:w w:val="110"/>
          <w:sz w:val="21"/>
          <w:vertAlign w:val="baseline"/>
        </w:rPr>
        <w:t>x</w:t>
      </w:r>
      <w:r>
        <w:rPr>
          <w:rFonts w:ascii="DejaVu Sans" w:hAnsi="DejaVu Sans"/>
          <w:spacing w:val="-24"/>
          <w:w w:val="110"/>
          <w:sz w:val="21"/>
          <w:vertAlign w:val="superscript"/>
        </w:rPr>
        <w:t>'</w:t>
      </w:r>
      <w:r>
        <w:rPr>
          <w:rFonts w:ascii="DejaVu Sans" w:hAnsi="DejaVu Sans"/>
          <w:sz w:val="21"/>
          <w:vertAlign w:val="baseline"/>
        </w:rPr>
        <w:tab/>
      </w:r>
      <w:r>
        <w:rPr>
          <w:rFonts w:ascii="Georgia" w:hAnsi="Georgia"/>
          <w:i/>
          <w:spacing w:val="-32"/>
          <w:w w:val="110"/>
          <w:sz w:val="21"/>
          <w:vertAlign w:val="baseline"/>
        </w:rPr>
        <w:t>y</w:t>
      </w:r>
      <w:r>
        <w:rPr>
          <w:rFonts w:ascii="Georgia" w:hAnsi="Georgia"/>
          <w:i/>
          <w:spacing w:val="12"/>
          <w:w w:val="110"/>
          <w:sz w:val="21"/>
          <w:vertAlign w:val="baseline"/>
        </w:rPr>
        <w:t> </w:t>
      </w:r>
      <w:r>
        <w:rPr>
          <w:rFonts w:ascii="DejaVu Sans Condensed" w:hAnsi="DejaVu Sans Condensed"/>
          <w:spacing w:val="-32"/>
          <w:w w:val="110"/>
          <w:sz w:val="21"/>
          <w:vertAlign w:val="baseline"/>
        </w:rPr>
        <w:t>−</w:t>
      </w:r>
      <w:r>
        <w:rPr>
          <w:rFonts w:ascii="Georgia" w:hAnsi="Georgia"/>
          <w:i/>
          <w:spacing w:val="-32"/>
          <w:w w:val="110"/>
          <w:sz w:val="21"/>
          <w:vertAlign w:val="superscript"/>
        </w:rPr>
        <w:t>a</w:t>
      </w:r>
      <w:r>
        <w:rPr>
          <w:rFonts w:ascii="DejaVu Sans Condensed" w:hAnsi="DejaVu Sans Condensed"/>
          <w:spacing w:val="-32"/>
          <w:w w:val="110"/>
          <w:sz w:val="21"/>
          <w:vertAlign w:val="baseline"/>
        </w:rPr>
        <w:t>→</w:t>
      </w:r>
      <w:r>
        <w:rPr>
          <w:rFonts w:ascii="DejaVu Sans Condensed" w:hAnsi="DejaVu Sans Condensed"/>
          <w:spacing w:val="-4"/>
          <w:w w:val="110"/>
          <w:sz w:val="21"/>
          <w:vertAlign w:val="baseline"/>
        </w:rPr>
        <w:t> </w:t>
      </w:r>
      <w:r>
        <w:rPr>
          <w:rFonts w:ascii="Georgia" w:hAnsi="Georgia"/>
          <w:i/>
          <w:spacing w:val="-32"/>
          <w:w w:val="110"/>
          <w:sz w:val="21"/>
          <w:vertAlign w:val="baseline"/>
        </w:rPr>
        <w:t>y</w:t>
      </w:r>
      <w:r>
        <w:rPr>
          <w:rFonts w:ascii="DejaVu Sans" w:hAnsi="DejaVu Sans"/>
          <w:spacing w:val="-32"/>
          <w:w w:val="110"/>
          <w:sz w:val="21"/>
          <w:vertAlign w:val="superscript"/>
        </w:rPr>
        <w:t>'</w:t>
      </w:r>
    </w:p>
    <w:p>
      <w:pPr>
        <w:tabs>
          <w:tab w:pos="4687" w:val="left" w:leader="none"/>
          <w:tab w:pos="7614" w:val="left" w:leader="none"/>
        </w:tabs>
        <w:spacing w:line="388" w:lineRule="exact" w:before="0"/>
        <w:ind w:left="2589" w:right="0" w:firstLine="0"/>
        <w:jc w:val="left"/>
        <w:rPr>
          <w:sz w:val="21"/>
        </w:rPr>
      </w:pPr>
      <w:r>
        <w:rPr/>
        <mc:AlternateContent>
          <mc:Choice Requires="wps">
            <w:drawing>
              <wp:anchor distT="0" distB="0" distL="0" distR="0" allowOverlap="1" layoutInCell="1" locked="0" behindDoc="1" simplePos="0" relativeHeight="487360000">
                <wp:simplePos x="0" y="0"/>
                <wp:positionH relativeFrom="page">
                  <wp:posOffset>2028494</wp:posOffset>
                </wp:positionH>
                <wp:positionV relativeFrom="paragraph">
                  <wp:posOffset>70451</wp:posOffset>
                </wp:positionV>
                <wp:extent cx="10839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480" from="159.723999pt,5.547351pt" to="245.036099pt,5.5473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0512">
                <wp:simplePos x="0" y="0"/>
                <wp:positionH relativeFrom="page">
                  <wp:posOffset>3407994</wp:posOffset>
                </wp:positionH>
                <wp:positionV relativeFrom="paragraph">
                  <wp:posOffset>70451</wp:posOffset>
                </wp:positionV>
                <wp:extent cx="5759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5945" cy="1270"/>
                        </a:xfrm>
                        <a:custGeom>
                          <a:avLst/>
                          <a:gdLst/>
                          <a:ahLst/>
                          <a:cxnLst/>
                          <a:rect l="l" t="t" r="r" b="b"/>
                          <a:pathLst>
                            <a:path w="575945" h="0">
                              <a:moveTo>
                                <a:pt x="0" y="0"/>
                              </a:moveTo>
                              <a:lnTo>
                                <a:pt x="5757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968" from="268.346008pt,5.547351pt" to="313.682608pt,5.547351pt" stroked="true" strokeweight=".466187pt" strokecolor="#000000">
                <v:stroke dashstyle="solid"/>
                <w10:wrap type="none"/>
              </v:line>
            </w:pict>
          </mc:Fallback>
        </mc:AlternateContent>
      </w:r>
      <w:r>
        <w:rPr>
          <w:rFonts w:ascii="Georgia" w:hAnsi="Georgia"/>
          <w:i/>
          <w:spacing w:val="-4"/>
          <w:w w:val="105"/>
          <w:sz w:val="21"/>
        </w:rPr>
        <w:t>x</w:t>
      </w:r>
      <w:r>
        <w:rPr>
          <w:rFonts w:ascii="Georgia" w:hAnsi="Georgia"/>
          <w:i/>
          <w:spacing w:val="-10"/>
          <w:w w:val="105"/>
          <w:sz w:val="21"/>
        </w:rPr>
        <w:t> </w:t>
      </w:r>
      <w:r>
        <w:rPr>
          <w:rFonts w:ascii="DejaVu Sans Condensed" w:hAnsi="DejaVu Sans Condensed"/>
          <w:spacing w:val="-4"/>
          <w:w w:val="105"/>
          <w:sz w:val="21"/>
        </w:rPr>
        <w:t>⊗</w:t>
      </w:r>
      <w:r>
        <w:rPr>
          <w:rFonts w:ascii="DejaVu Sans Condensed" w:hAnsi="DejaVu Sans Condensed"/>
          <w:spacing w:val="-16"/>
          <w:w w:val="105"/>
          <w:sz w:val="21"/>
        </w:rPr>
        <w:t> </w:t>
      </w:r>
      <w:r>
        <w:rPr>
          <w:rFonts w:ascii="Georgia" w:hAnsi="Georgia"/>
          <w:i/>
          <w:spacing w:val="-4"/>
          <w:w w:val="105"/>
          <w:sz w:val="21"/>
        </w:rPr>
        <w:t>y</w:t>
      </w:r>
      <w:r>
        <w:rPr>
          <w:rFonts w:ascii="Georgia" w:hAnsi="Georgia"/>
          <w:i/>
          <w:spacing w:val="-9"/>
          <w:w w:val="105"/>
          <w:sz w:val="21"/>
        </w:rPr>
        <w:t> </w:t>
      </w:r>
      <w:r>
        <w:rPr>
          <w:rFonts w:ascii="DejaVu Sans Condensed" w:hAnsi="DejaVu Sans Condensed"/>
          <w:spacing w:val="-4"/>
          <w:w w:val="105"/>
          <w:sz w:val="21"/>
        </w:rPr>
        <w:t>−</w:t>
      </w:r>
      <w:r>
        <w:rPr>
          <w:rFonts w:ascii="Georgia" w:hAnsi="Georgia"/>
          <w:i/>
          <w:spacing w:val="-4"/>
          <w:w w:val="105"/>
          <w:sz w:val="21"/>
          <w:vertAlign w:val="superscript"/>
        </w:rPr>
        <w:t>a</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rFonts w:ascii="Georgia" w:hAnsi="Georgia"/>
          <w:i/>
          <w:spacing w:val="-4"/>
          <w:w w:val="105"/>
          <w:sz w:val="21"/>
          <w:vertAlign w:val="baseline"/>
        </w:rPr>
        <w:t>x</w:t>
      </w:r>
      <w:r>
        <w:rPr>
          <w:rFonts w:ascii="DejaVu Sans" w:hAnsi="DejaVu Sans"/>
          <w:spacing w:val="-4"/>
          <w:w w:val="105"/>
          <w:position w:val="6"/>
          <w:sz w:val="15"/>
          <w:vertAlign w:val="baseline"/>
        </w:rPr>
        <w:t>'</w:t>
      </w:r>
      <w:r>
        <w:rPr>
          <w:rFonts w:ascii="DejaVu Sans" w:hAnsi="DejaVu Sans"/>
          <w:spacing w:val="-5"/>
          <w:w w:val="105"/>
          <w:position w:val="6"/>
          <w:sz w:val="15"/>
          <w:vertAlign w:val="baseline"/>
        </w:rPr>
        <w:t> </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y</w:t>
      </w:r>
      <w:r>
        <w:rPr>
          <w:rFonts w:ascii="DejaVu Sans" w:hAnsi="DejaVu Sans"/>
          <w:spacing w:val="-5"/>
          <w:w w:val="105"/>
          <w:position w:val="6"/>
          <w:sz w:val="15"/>
          <w:vertAlign w:val="baseline"/>
        </w:rPr>
        <w:t>'</w:t>
      </w:r>
      <w:r>
        <w:rPr>
          <w:rFonts w:ascii="DejaVu Sans" w:hAnsi="DejaVu Sans"/>
          <w:position w:val="6"/>
          <w:sz w:val="15"/>
          <w:vertAlign w:val="baseline"/>
        </w:rPr>
        <w:tab/>
      </w:r>
      <w:r>
        <w:rPr>
          <w:rFonts w:ascii="Georgia" w:hAnsi="Georgia"/>
          <w:i/>
          <w:spacing w:val="-24"/>
          <w:w w:val="105"/>
          <w:sz w:val="21"/>
          <w:vertAlign w:val="baseline"/>
        </w:rPr>
        <w:t>a</w:t>
      </w:r>
      <w:r>
        <w:rPr>
          <w:rFonts w:ascii="Georgia" w:hAnsi="Georgia"/>
          <w:i/>
          <w:spacing w:val="8"/>
          <w:w w:val="105"/>
          <w:sz w:val="21"/>
          <w:vertAlign w:val="baseline"/>
        </w:rPr>
        <w:t> </w:t>
      </w:r>
      <w:r>
        <w:rPr>
          <w:rFonts w:ascii="DejaVu Sans Condensed" w:hAnsi="DejaVu Sans Condensed"/>
          <w:spacing w:val="-24"/>
          <w:w w:val="105"/>
          <w:sz w:val="21"/>
          <w:vertAlign w:val="baseline"/>
        </w:rPr>
        <w:t>−</w:t>
      </w:r>
      <w:r>
        <w:rPr>
          <w:rFonts w:ascii="Georgia" w:hAnsi="Georgia"/>
          <w:i/>
          <w:spacing w:val="-24"/>
          <w:w w:val="105"/>
          <w:sz w:val="21"/>
          <w:vertAlign w:val="superscript"/>
        </w:rPr>
        <w:t>a</w:t>
      </w:r>
      <w:r>
        <w:rPr>
          <w:rFonts w:ascii="DejaVu Sans Condensed" w:hAnsi="DejaVu Sans Condensed"/>
          <w:spacing w:val="-24"/>
          <w:w w:val="105"/>
          <w:sz w:val="21"/>
          <w:vertAlign w:val="baseline"/>
        </w:rPr>
        <w:t>→</w:t>
      </w:r>
      <w:r>
        <w:rPr>
          <w:rFonts w:ascii="DejaVu Sans Condensed" w:hAnsi="DejaVu Sans Condensed"/>
          <w:spacing w:val="-1"/>
          <w:sz w:val="21"/>
          <w:vertAlign w:val="baseline"/>
        </w:rPr>
        <w:t> </w:t>
      </w:r>
      <w:r>
        <w:rPr>
          <w:rFonts w:ascii="MathJax_Typewriter" w:hAnsi="MathJax_Typewriter"/>
          <w:spacing w:val="-24"/>
          <w:w w:val="105"/>
          <w:sz w:val="21"/>
          <w:vertAlign w:val="baseline"/>
        </w:rPr>
        <w:t>nil</w:t>
      </w:r>
      <w:r>
        <w:rPr>
          <w:rFonts w:ascii="MathJax_Typewriter" w:hAnsi="MathJax_Typewriter"/>
          <w:sz w:val="21"/>
          <w:vertAlign w:val="baseline"/>
        </w:rPr>
        <w:tab/>
      </w:r>
      <w:r>
        <w:rPr>
          <w:spacing w:val="-5"/>
          <w:w w:val="105"/>
          <w:position w:val="18"/>
          <w:sz w:val="21"/>
          <w:vertAlign w:val="baseline"/>
        </w:rPr>
        <w:t>(1)</w:t>
      </w:r>
    </w:p>
    <w:p>
      <w:pPr>
        <w:pStyle w:val="BodyText"/>
        <w:spacing w:line="213" w:lineRule="auto" w:before="17"/>
        <w:jc w:val="left"/>
      </w:pPr>
      <w:r>
        <w:rPr/>
        <w:t>where</w:t>
      </w:r>
      <w:r>
        <w:rPr>
          <w:spacing w:val="-14"/>
        </w:rPr>
        <w:t> </w:t>
      </w:r>
      <w:r>
        <w:rPr>
          <w:rFonts w:ascii="Georgia" w:hAnsi="Georgia"/>
          <w:i/>
        </w:rPr>
        <w:t>a </w:t>
      </w:r>
      <w:r>
        <w:rPr/>
        <w:t>ranges</w:t>
      </w:r>
      <w:r>
        <w:rPr>
          <w:spacing w:val="-11"/>
        </w:rPr>
        <w:t> </w:t>
      </w:r>
      <w:r>
        <w:rPr/>
        <w:t>over</w:t>
      </w:r>
      <w:r>
        <w:rPr>
          <w:spacing w:val="-10"/>
        </w:rPr>
        <w:t> </w:t>
      </w:r>
      <w:r>
        <w:rPr/>
        <w:t>a</w:t>
      </w:r>
      <w:r>
        <w:rPr>
          <w:spacing w:val="-15"/>
        </w:rPr>
        <w:t> </w:t>
      </w:r>
      <w:r>
        <w:rPr/>
        <w:t>fixed</w:t>
      </w:r>
      <w:r>
        <w:rPr>
          <w:spacing w:val="-14"/>
        </w:rPr>
        <w:t> </w:t>
      </w:r>
      <w:r>
        <w:rPr/>
        <w:t>set</w:t>
      </w:r>
      <w:r>
        <w:rPr>
          <w:spacing w:val="-13"/>
        </w:rPr>
        <w:t> </w:t>
      </w:r>
      <w:r>
        <w:rPr>
          <w:rFonts w:ascii="Georgia" w:hAnsi="Georgia"/>
          <w:i/>
        </w:rPr>
        <w:t>A </w:t>
      </w:r>
      <w:r>
        <w:rPr/>
        <w:t>of</w:t>
      </w:r>
      <w:r>
        <w:rPr>
          <w:spacing w:val="-13"/>
        </w:rPr>
        <w:t> </w:t>
      </w:r>
      <w:r>
        <w:rPr/>
        <w:t>labels.</w:t>
      </w:r>
      <w:r>
        <w:rPr>
          <w:spacing w:val="22"/>
        </w:rPr>
        <w:t> </w:t>
      </w:r>
      <w:r>
        <w:rPr/>
        <w:t>The</w:t>
      </w:r>
      <w:r>
        <w:rPr>
          <w:spacing w:val="-15"/>
        </w:rPr>
        <w:t> </w:t>
      </w:r>
      <w:r>
        <w:rPr/>
        <w:t>syntax</w:t>
      </w:r>
      <w:r>
        <w:rPr>
          <w:spacing w:val="-13"/>
        </w:rPr>
        <w:t> </w:t>
      </w:r>
      <w:r>
        <w:rPr/>
        <w:t>of</w:t>
      </w:r>
      <w:r>
        <w:rPr>
          <w:spacing w:val="-13"/>
        </w:rPr>
        <w:t> </w:t>
      </w:r>
      <w:r>
        <w:rPr/>
        <w:t>this</w:t>
      </w:r>
      <w:r>
        <w:rPr>
          <w:spacing w:val="-13"/>
        </w:rPr>
        <w:t> </w:t>
      </w:r>
      <w:r>
        <w:rPr/>
        <w:t>language</w:t>
      </w:r>
      <w:r>
        <w:rPr>
          <w:spacing w:val="-12"/>
        </w:rPr>
        <w:t> </w:t>
      </w:r>
      <w:r>
        <w:rPr/>
        <w:t>corresponds, as in </w:t>
      </w:r>
      <w:r>
        <w:rPr>
          <w:rFonts w:ascii="DejaVu Sans Condensed" w:hAnsi="DejaVu Sans Condensed"/>
        </w:rPr>
        <w:t>§</w:t>
      </w:r>
      <w:hyperlink w:history="true" w:anchor="_bookmark1">
        <w:r>
          <w:rPr>
            <w:color w:val="0000FF"/>
          </w:rPr>
          <w:t>2.2</w:t>
        </w:r>
      </w:hyperlink>
      <w:r>
        <w:rPr/>
        <w:t>, to the functor</w:t>
      </w:r>
    </w:p>
    <w:p>
      <w:pPr>
        <w:spacing w:line="274" w:lineRule="exact" w:before="0"/>
        <w:ind w:left="165" w:right="0" w:firstLine="0"/>
        <w:jc w:val="center"/>
        <w:rPr>
          <w:rFonts w:ascii="Georgia" w:hAnsi="Georgia"/>
          <w:i/>
          <w:sz w:val="21"/>
        </w:rPr>
      </w:pPr>
      <w:r>
        <w:rPr>
          <w:w w:val="110"/>
          <w:sz w:val="21"/>
        </w:rPr>
        <w:t>Σ</w:t>
      </w:r>
      <w:r>
        <w:rPr>
          <w:rFonts w:ascii="Georgia" w:hAnsi="Georgia"/>
          <w:i/>
          <w:w w:val="110"/>
          <w:sz w:val="21"/>
        </w:rPr>
        <w:t>X</w:t>
      </w:r>
      <w:r>
        <w:rPr>
          <w:rFonts w:ascii="Georgia" w:hAnsi="Georgia"/>
          <w:i/>
          <w:spacing w:val="-8"/>
          <w:w w:val="110"/>
          <w:sz w:val="21"/>
        </w:rPr>
        <w:t> </w:t>
      </w:r>
      <w:r>
        <w:rPr>
          <w:spacing w:val="29"/>
          <w:w w:val="110"/>
          <w:sz w:val="21"/>
        </w:rPr>
        <w:t>=1</w:t>
      </w:r>
      <w:r>
        <w:rPr>
          <w:spacing w:val="-32"/>
          <w:w w:val="110"/>
          <w:sz w:val="21"/>
        </w:rPr>
        <w:t> </w:t>
      </w:r>
      <w:r>
        <w:rPr>
          <w:w w:val="110"/>
          <w:sz w:val="21"/>
        </w:rPr>
        <w:t>+</w:t>
      </w:r>
      <w:r>
        <w:rPr>
          <w:spacing w:val="-30"/>
          <w:w w:val="110"/>
          <w:sz w:val="21"/>
        </w:rPr>
        <w:t> </w:t>
      </w:r>
      <w:r>
        <w:rPr>
          <w:rFonts w:ascii="Georgia" w:hAnsi="Georgia"/>
          <w:i/>
          <w:w w:val="110"/>
          <w:sz w:val="21"/>
        </w:rPr>
        <w:t>A</w:t>
      </w:r>
      <w:r>
        <w:rPr>
          <w:rFonts w:ascii="Georgia" w:hAnsi="Georgia"/>
          <w:i/>
          <w:spacing w:val="-14"/>
          <w:w w:val="110"/>
          <w:sz w:val="21"/>
        </w:rPr>
        <w:t> </w:t>
      </w:r>
      <w:r>
        <w:rPr>
          <w:w w:val="110"/>
          <w:sz w:val="21"/>
        </w:rPr>
        <w:t>+</w:t>
      </w:r>
      <w:r>
        <w:rPr>
          <w:spacing w:val="-32"/>
          <w:w w:val="110"/>
          <w:sz w:val="21"/>
        </w:rPr>
        <w:t> </w:t>
      </w:r>
      <w:r>
        <w:rPr>
          <w:rFonts w:ascii="Georgia" w:hAnsi="Georgia"/>
          <w:i/>
          <w:w w:val="110"/>
          <w:sz w:val="21"/>
        </w:rPr>
        <w:t>X</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w w:val="110"/>
          <w:sz w:val="21"/>
        </w:rPr>
        <w:t>X</w:t>
      </w:r>
      <w:r>
        <w:rPr>
          <w:rFonts w:ascii="Georgia" w:hAnsi="Georgia"/>
          <w:i/>
          <w:spacing w:val="-11"/>
          <w:w w:val="110"/>
          <w:sz w:val="21"/>
        </w:rPr>
        <w:t> </w:t>
      </w:r>
      <w:r>
        <w:rPr>
          <w:rFonts w:ascii="Georgia" w:hAnsi="Georgia"/>
          <w:i/>
          <w:spacing w:val="-12"/>
          <w:w w:val="110"/>
          <w:sz w:val="21"/>
        </w:rPr>
        <w:t>. </w:t>
      </w:r>
    </w:p>
    <w:p>
      <w:pPr>
        <w:pStyle w:val="BodyText"/>
        <w:spacing w:before="28"/>
        <w:jc w:val="left"/>
      </w:pPr>
      <w:r>
        <w:rPr/>
        <w:t>Rules</w:t>
      </w:r>
      <w:r>
        <w:rPr>
          <w:spacing w:val="-2"/>
        </w:rPr>
        <w:t> </w:t>
      </w:r>
      <w:r>
        <w:rPr/>
        <w:t>(</w:t>
      </w:r>
      <w:hyperlink w:history="true" w:anchor="_bookmark2">
        <w:r>
          <w:rPr>
            <w:color w:val="0000FF"/>
          </w:rPr>
          <w:t>1</w:t>
        </w:r>
      </w:hyperlink>
      <w:r>
        <w:rPr/>
        <w:t>) induce</w:t>
      </w:r>
      <w:r>
        <w:rPr>
          <w:spacing w:val="-3"/>
        </w:rPr>
        <w:t> </w:t>
      </w:r>
      <w:r>
        <w:rPr/>
        <w:t>a standard</w:t>
      </w:r>
      <w:r>
        <w:rPr>
          <w:spacing w:val="-3"/>
        </w:rPr>
        <w:t> </w:t>
      </w:r>
      <w:r>
        <w:rPr/>
        <w:t>LTS labelled</w:t>
      </w:r>
      <w:r>
        <w:rPr>
          <w:spacing w:val="2"/>
        </w:rPr>
        <w:t> </w:t>
      </w:r>
      <w:r>
        <w:rPr/>
        <w:t>with </w:t>
      </w:r>
      <w:r>
        <w:rPr>
          <w:rFonts w:ascii="Georgia"/>
          <w:i/>
        </w:rPr>
        <w:t>A</w:t>
      </w:r>
      <w:r>
        <w:rPr/>
        <w:t>, i.e.,</w:t>
      </w:r>
      <w:r>
        <w:rPr>
          <w:spacing w:val="-1"/>
        </w:rPr>
        <w:t> </w:t>
      </w:r>
      <w:r>
        <w:rPr/>
        <w:t>a coalgebra</w:t>
      </w:r>
      <w:r>
        <w:rPr>
          <w:spacing w:val="2"/>
        </w:rPr>
        <w:t> </w:t>
      </w:r>
      <w:r>
        <w:rPr/>
        <w:t>for the</w:t>
      </w:r>
      <w:r>
        <w:rPr>
          <w:spacing w:val="-1"/>
        </w:rPr>
        <w:t> </w:t>
      </w:r>
      <w:r>
        <w:rPr>
          <w:spacing w:val="-2"/>
        </w:rPr>
        <w:t>functor</w:t>
      </w:r>
    </w:p>
    <w:p>
      <w:pPr>
        <w:spacing w:before="192"/>
        <w:ind w:left="110" w:right="0" w:firstLine="0"/>
        <w:jc w:val="center"/>
        <w:rPr>
          <w:rFonts w:ascii="Georgia" w:hAnsi="Georgia"/>
          <w:i/>
          <w:sz w:val="21"/>
        </w:rPr>
      </w:pPr>
      <w:r>
        <w:rPr>
          <w:rFonts w:ascii="Georgia" w:hAnsi="Georgia"/>
          <w:i/>
          <w:w w:val="105"/>
          <w:sz w:val="21"/>
        </w:rPr>
        <w:t>BX</w:t>
      </w:r>
      <w:r>
        <w:rPr>
          <w:rFonts w:ascii="Georgia" w:hAnsi="Georgia"/>
          <w:i/>
          <w:spacing w:val="51"/>
          <w:w w:val="105"/>
          <w:sz w:val="21"/>
        </w:rPr>
        <w:t> </w:t>
      </w:r>
      <w:r>
        <w:rPr>
          <w:w w:val="105"/>
          <w:sz w:val="21"/>
        </w:rPr>
        <w:t>=</w:t>
      </w:r>
      <w:r>
        <w:rPr>
          <w:spacing w:val="10"/>
          <w:w w:val="105"/>
          <w:sz w:val="21"/>
        </w:rPr>
        <w:t> </w:t>
      </w:r>
      <w:r>
        <w:rPr>
          <w:rFonts w:ascii="DejaVu Sans Condensed" w:hAnsi="DejaVu Sans Condensed"/>
          <w:w w:val="105"/>
          <w:sz w:val="21"/>
        </w:rPr>
        <w:t>P</w:t>
      </w:r>
      <w:r>
        <w:rPr>
          <w:w w:val="105"/>
          <w:sz w:val="21"/>
        </w:rPr>
        <w:t>(</w:t>
      </w:r>
      <w:r>
        <w:rPr>
          <w:rFonts w:ascii="Georgia" w:hAnsi="Georgia"/>
          <w:i/>
          <w:w w:val="105"/>
          <w:sz w:val="21"/>
        </w:rPr>
        <w:t>A</w:t>
      </w:r>
      <w:r>
        <w:rPr>
          <w:rFonts w:ascii="Georgia" w:hAnsi="Georgia"/>
          <w:i/>
          <w:spacing w:val="1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X</w:t>
      </w:r>
      <w:r>
        <w:rPr>
          <w:w w:val="105"/>
          <w:sz w:val="21"/>
        </w:rPr>
        <w:t>)</w:t>
      </w:r>
      <w:r>
        <w:rPr>
          <w:spacing w:val="-26"/>
          <w:w w:val="105"/>
          <w:sz w:val="21"/>
        </w:rPr>
        <w:t> </w:t>
      </w:r>
      <w:r>
        <w:rPr>
          <w:rFonts w:ascii="Georgia" w:hAnsi="Georgia"/>
          <w:i/>
          <w:spacing w:val="-10"/>
          <w:w w:val="105"/>
          <w:sz w:val="21"/>
        </w:rPr>
        <w:t>.</w:t>
      </w:r>
    </w:p>
    <w:p>
      <w:pPr>
        <w:pStyle w:val="BodyText"/>
        <w:spacing w:line="216" w:lineRule="auto" w:before="216"/>
        <w:ind w:right="104"/>
      </w:pPr>
      <w:r>
        <w:rPr/>
        <w:t>But how to model the rules on the abstract level?</w:t>
      </w:r>
      <w:r>
        <w:rPr>
          <w:spacing w:val="40"/>
        </w:rPr>
        <w:t> </w:t>
      </w:r>
      <w:r>
        <w:rPr/>
        <w:t>Informally, they define the be- haviour</w:t>
      </w:r>
      <w:r>
        <w:rPr>
          <w:spacing w:val="-10"/>
        </w:rPr>
        <w:t> </w:t>
      </w:r>
      <w:r>
        <w:rPr/>
        <w:t>(i.e.,</w:t>
      </w:r>
      <w:r>
        <w:rPr>
          <w:spacing w:val="-7"/>
        </w:rPr>
        <w:t> </w:t>
      </w:r>
      <w:r>
        <w:rPr/>
        <w:t>the</w:t>
      </w:r>
      <w:r>
        <w:rPr>
          <w:spacing w:val="-13"/>
        </w:rPr>
        <w:t> </w:t>
      </w:r>
      <w:r>
        <w:rPr/>
        <w:t>set</w:t>
      </w:r>
      <w:r>
        <w:rPr>
          <w:spacing w:val="-13"/>
        </w:rPr>
        <w:t> </w:t>
      </w:r>
      <w:r>
        <w:rPr/>
        <w:t>of</w:t>
      </w:r>
      <w:r>
        <w:rPr>
          <w:spacing w:val="-14"/>
        </w:rPr>
        <w:t> </w:t>
      </w:r>
      <w:r>
        <w:rPr/>
        <w:t>successors)</w:t>
      </w:r>
      <w:r>
        <w:rPr>
          <w:spacing w:val="-13"/>
        </w:rPr>
        <w:t> </w:t>
      </w:r>
      <w:r>
        <w:rPr/>
        <w:t>of</w:t>
      </w:r>
      <w:r>
        <w:rPr>
          <w:spacing w:val="-10"/>
        </w:rPr>
        <w:t> </w:t>
      </w:r>
      <w:r>
        <w:rPr/>
        <w:t>a</w:t>
      </w:r>
      <w:r>
        <w:rPr>
          <w:spacing w:val="-16"/>
        </w:rPr>
        <w:t> </w:t>
      </w:r>
      <w:r>
        <w:rPr/>
        <w:t>term</w:t>
      </w:r>
      <w:r>
        <w:rPr>
          <w:spacing w:val="-12"/>
        </w:rPr>
        <w:t> </w:t>
      </w:r>
      <w:r>
        <w:rPr/>
        <w:t>built</w:t>
      </w:r>
      <w:r>
        <w:rPr>
          <w:spacing w:val="-15"/>
        </w:rPr>
        <w:t> </w:t>
      </w:r>
      <w:r>
        <w:rPr/>
        <w:t>of</w:t>
      </w:r>
      <w:r>
        <w:rPr>
          <w:spacing w:val="-10"/>
        </w:rPr>
        <w:t> </w:t>
      </w:r>
      <w:r>
        <w:rPr/>
        <w:t>a</w:t>
      </w:r>
      <w:r>
        <w:rPr>
          <w:spacing w:val="-16"/>
        </w:rPr>
        <w:t> </w:t>
      </w:r>
      <w:r>
        <w:rPr/>
        <w:t>single</w:t>
      </w:r>
      <w:r>
        <w:rPr>
          <w:spacing w:val="-13"/>
        </w:rPr>
        <w:t> </w:t>
      </w:r>
      <w:r>
        <w:rPr/>
        <w:t>syntactic</w:t>
      </w:r>
      <w:r>
        <w:rPr>
          <w:spacing w:val="-8"/>
        </w:rPr>
        <w:t> </w:t>
      </w:r>
      <w:r>
        <w:rPr/>
        <w:t>construct</w:t>
      </w:r>
      <w:r>
        <w:rPr>
          <w:spacing w:val="-15"/>
        </w:rPr>
        <w:t> </w:t>
      </w:r>
      <w:r>
        <w:rPr/>
        <w:t>and variables, based on some information about the behaviour of subterms</w:t>
      </w:r>
      <w:r>
        <w:rPr>
          <w:spacing w:val="-1"/>
        </w:rPr>
        <w:t> </w:t>
      </w:r>
      <w:r>
        <w:rPr/>
        <w:t>represented by the variables.</w:t>
      </w:r>
      <w:r>
        <w:rPr>
          <w:spacing w:val="40"/>
        </w:rPr>
        <w:t> </w:t>
      </w:r>
      <w:r>
        <w:rPr/>
        <w:t>For example, given processes </w:t>
      </w:r>
      <w:r>
        <w:rPr>
          <w:rFonts w:ascii="Georgia" w:hAnsi="Georgia"/>
          <w:i/>
        </w:rPr>
        <w:t>x,</w:t>
      </w:r>
      <w:r>
        <w:rPr>
          <w:rFonts w:ascii="Georgia" w:hAnsi="Georgia"/>
          <w:i/>
          <w:spacing w:val="-13"/>
        </w:rPr>
        <w:t> </w:t>
      </w:r>
      <w:r>
        <w:rPr>
          <w:rFonts w:ascii="Georgia" w:hAnsi="Georgia"/>
          <w:i/>
        </w:rPr>
        <w:t>y</w:t>
      </w:r>
      <w:r>
        <w:rPr>
          <w:rFonts w:ascii="Georgia" w:hAnsi="Georgia"/>
          <w:i/>
          <w:spacing w:val="40"/>
        </w:rPr>
        <w:t> </w:t>
      </w:r>
      <w:r>
        <w:rPr/>
        <w:t>from any set </w:t>
      </w:r>
      <w:r>
        <w:rPr>
          <w:rFonts w:ascii="Georgia" w:hAnsi="Georgia"/>
          <w:i/>
        </w:rPr>
        <w:t>X</w:t>
      </w:r>
      <w:r>
        <w:rPr/>
        <w:t>, and sets of successors for </w:t>
      </w:r>
      <w:r>
        <w:rPr>
          <w:rFonts w:ascii="Georgia" w:hAnsi="Georgia"/>
          <w:i/>
        </w:rPr>
        <w:t>x </w:t>
      </w:r>
      <w:r>
        <w:rPr/>
        <w:t>and for </w:t>
      </w:r>
      <w:r>
        <w:rPr>
          <w:rFonts w:ascii="Georgia" w:hAnsi="Georgia"/>
          <w:i/>
        </w:rPr>
        <w:t>y</w:t>
      </w:r>
      <w:r>
        <w:rPr/>
        <w:t>, the leftmost rule defines the set of successors for the process</w:t>
      </w:r>
      <w:r>
        <w:rPr>
          <w:spacing w:val="-18"/>
        </w:rPr>
        <w:t> </w:t>
      </w:r>
      <w:r>
        <w:rPr>
          <w:rFonts w:ascii="Georgia" w:hAnsi="Georgia"/>
          <w:i/>
        </w:rPr>
        <w:t>x</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y</w:t>
      </w:r>
      <w:r>
        <w:rPr/>
        <w:t>.</w:t>
      </w:r>
      <w:r>
        <w:rPr>
          <w:spacing w:val="23"/>
        </w:rPr>
        <w:t> </w:t>
      </w:r>
      <w:r>
        <w:rPr/>
        <w:t>Note</w:t>
      </w:r>
      <w:r>
        <w:rPr>
          <w:spacing w:val="-2"/>
        </w:rPr>
        <w:t> </w:t>
      </w:r>
      <w:r>
        <w:rPr/>
        <w:t>that</w:t>
      </w:r>
      <w:r>
        <w:rPr>
          <w:spacing w:val="-4"/>
        </w:rPr>
        <w:t> </w:t>
      </w:r>
      <w:r>
        <w:rPr/>
        <w:t>while</w:t>
      </w:r>
      <w:r>
        <w:rPr>
          <w:spacing w:val="-6"/>
        </w:rPr>
        <w:t> </w:t>
      </w:r>
      <w:r>
        <w:rPr/>
        <w:t>successors</w:t>
      </w:r>
      <w:r>
        <w:rPr>
          <w:spacing w:val="-3"/>
        </w:rPr>
        <w:t> </w:t>
      </w:r>
      <w:r>
        <w:rPr/>
        <w:t>of</w:t>
      </w:r>
      <w:r>
        <w:rPr>
          <w:spacing w:val="-1"/>
        </w:rPr>
        <w:t> </w:t>
      </w:r>
      <w:r>
        <w:rPr>
          <w:rFonts w:ascii="Georgia" w:hAnsi="Georgia"/>
          <w:i/>
        </w:rPr>
        <w:t>x </w:t>
      </w:r>
      <w:r>
        <w:rPr/>
        <w:t>and</w:t>
      </w:r>
      <w:r>
        <w:rPr>
          <w:spacing w:val="-5"/>
        </w:rPr>
        <w:t> </w:t>
      </w:r>
      <w:r>
        <w:rPr>
          <w:rFonts w:ascii="Georgia" w:hAnsi="Georgia"/>
          <w:i/>
        </w:rPr>
        <w:t>y</w:t>
      </w:r>
      <w:r>
        <w:rPr>
          <w:rFonts w:ascii="Georgia" w:hAnsi="Georgia"/>
          <w:i/>
          <w:spacing w:val="22"/>
        </w:rPr>
        <w:t> </w:t>
      </w:r>
      <w:r>
        <w:rPr/>
        <w:t>are</w:t>
      </w:r>
      <w:r>
        <w:rPr>
          <w:spacing w:val="-4"/>
        </w:rPr>
        <w:t> </w:t>
      </w:r>
      <w:r>
        <w:rPr/>
        <w:t>variables</w:t>
      </w:r>
      <w:r>
        <w:rPr>
          <w:spacing w:val="-3"/>
        </w:rPr>
        <w:t> </w:t>
      </w:r>
      <w:r>
        <w:rPr/>
        <w:t>and</w:t>
      </w:r>
      <w:r>
        <w:rPr>
          <w:spacing w:val="-4"/>
        </w:rPr>
        <w:t> </w:t>
      </w:r>
      <w:r>
        <w:rPr/>
        <w:t>therefore</w:t>
      </w:r>
      <w:r>
        <w:rPr>
          <w:spacing w:val="-4"/>
        </w:rPr>
        <w:t> </w:t>
      </w:r>
      <w:r>
        <w:rPr/>
        <w:t>can be</w:t>
      </w:r>
      <w:r>
        <w:rPr>
          <w:spacing w:val="-11"/>
        </w:rPr>
        <w:t> </w:t>
      </w:r>
      <w:r>
        <w:rPr/>
        <w:t>thought</w:t>
      </w:r>
      <w:r>
        <w:rPr>
          <w:spacing w:val="-2"/>
        </w:rPr>
        <w:t> </w:t>
      </w:r>
      <w:r>
        <w:rPr/>
        <w:t>of as</w:t>
      </w:r>
      <w:r>
        <w:rPr>
          <w:spacing w:val="-1"/>
        </w:rPr>
        <w:t> </w:t>
      </w:r>
      <w:r>
        <w:rPr/>
        <w:t>arbitrary</w:t>
      </w:r>
      <w:r>
        <w:rPr>
          <w:spacing w:val="-1"/>
        </w:rPr>
        <w:t> </w:t>
      </w:r>
      <w:r>
        <w:rPr/>
        <w:t>elements of </w:t>
      </w:r>
      <w:r>
        <w:rPr>
          <w:rFonts w:ascii="Georgia" w:hAnsi="Georgia"/>
          <w:i/>
        </w:rPr>
        <w:t>X</w:t>
      </w:r>
      <w:r>
        <w:rPr/>
        <w:t>, the</w:t>
      </w:r>
      <w:r>
        <w:rPr>
          <w:spacing w:val="-2"/>
        </w:rPr>
        <w:t> </w:t>
      </w:r>
      <w:r>
        <w:rPr/>
        <w:t>derived successors of </w:t>
      </w:r>
      <w:r>
        <w:rPr>
          <w:rFonts w:ascii="Georgia" w:hAnsi="Georgia"/>
          <w:i/>
        </w:rPr>
        <w:t>x</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y</w:t>
      </w:r>
      <w:r>
        <w:rPr>
          <w:rFonts w:ascii="Georgia" w:hAnsi="Georgia"/>
          <w:i/>
          <w:spacing w:val="26"/>
        </w:rPr>
        <w:t> </w:t>
      </w:r>
      <w:r>
        <w:rPr/>
        <w:t>are</w:t>
      </w:r>
      <w:r>
        <w:rPr>
          <w:spacing w:val="-2"/>
        </w:rPr>
        <w:t> </w:t>
      </w:r>
      <w:r>
        <w:rPr/>
        <w:t>simple terms from Σ</w:t>
      </w:r>
      <w:r>
        <w:rPr>
          <w:rFonts w:ascii="Georgia" w:hAnsi="Georgia"/>
          <w:i/>
        </w:rPr>
        <w:t>X</w:t>
      </w:r>
      <w:r>
        <w:rPr/>
        <w:t>.</w:t>
      </w:r>
      <w:r>
        <w:rPr>
          <w:spacing w:val="40"/>
        </w:rPr>
        <w:t> </w:t>
      </w:r>
      <w:r>
        <w:rPr/>
        <w:t>Formally, the left rule in (</w:t>
      </w:r>
      <w:hyperlink w:history="true" w:anchor="_bookmark2">
        <w:r>
          <w:rPr>
            <w:color w:val="0000FF"/>
          </w:rPr>
          <w:t>1</w:t>
        </w:r>
      </w:hyperlink>
      <w:r>
        <w:rPr/>
        <w:t>) can be modelled as a function</w:t>
      </w:r>
    </w:p>
    <w:p>
      <w:pPr>
        <w:spacing w:before="190"/>
        <w:ind w:left="96" w:right="0" w:firstLine="0"/>
        <w:jc w:val="center"/>
        <w:rPr>
          <w:rFonts w:ascii="Georgia" w:hAnsi="Georgia"/>
          <w:i/>
          <w:sz w:val="21"/>
        </w:rPr>
      </w:pPr>
      <w:r>
        <w:rPr>
          <w:rFonts w:ascii="Georgia" w:hAnsi="Georgia"/>
          <w:i/>
          <w:w w:val="110"/>
          <w:sz w:val="21"/>
        </w:rPr>
        <w:t>λ</w:t>
      </w:r>
      <w:r>
        <w:rPr>
          <w:rFonts w:ascii="DejaVu Sans" w:hAnsi="DejaVu Sans"/>
          <w:w w:val="110"/>
          <w:sz w:val="21"/>
          <w:vertAlign w:val="subscript"/>
        </w:rPr>
        <w:t>⊗</w:t>
      </w:r>
      <w:r>
        <w:rPr>
          <w:rFonts w:ascii="DejaVu Sans" w:hAnsi="DejaVu Sans"/>
          <w:spacing w:val="10"/>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BX</w:t>
      </w:r>
      <w:r>
        <w:rPr>
          <w:rFonts w:ascii="Georgia" w:hAnsi="Georgia"/>
          <w:i/>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BX</w:t>
      </w:r>
      <w:r>
        <w:rPr>
          <w:rFonts w:ascii="Georgia" w:hAnsi="Georgia"/>
          <w:i/>
          <w:spacing w:val="35"/>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Georgia" w:hAnsi="Georgia"/>
          <w:i/>
          <w:spacing w:val="-5"/>
          <w:w w:val="110"/>
          <w:sz w:val="21"/>
          <w:vertAlign w:val="baseline"/>
        </w:rPr>
        <w:t>B</w:t>
      </w:r>
      <w:r>
        <w:rPr>
          <w:spacing w:val="-5"/>
          <w:w w:val="110"/>
          <w:sz w:val="21"/>
          <w:vertAlign w:val="baseline"/>
        </w:rPr>
        <w:t>Σ</w:t>
      </w:r>
      <w:r>
        <w:rPr>
          <w:rFonts w:ascii="Georgia" w:hAnsi="Georgia"/>
          <w:i/>
          <w:spacing w:val="-5"/>
          <w:w w:val="110"/>
          <w:sz w:val="21"/>
          <w:vertAlign w:val="baseline"/>
        </w:rPr>
        <w:t>X</w:t>
      </w:r>
    </w:p>
    <w:p>
      <w:pPr>
        <w:pStyle w:val="BodyText"/>
        <w:spacing w:before="192"/>
        <w:jc w:val="left"/>
      </w:pPr>
      <w:r>
        <w:rPr/>
        <w:t>defined</w:t>
      </w:r>
      <w:r>
        <w:rPr>
          <w:spacing w:val="-8"/>
        </w:rPr>
        <w:t> </w:t>
      </w:r>
      <w:r>
        <w:rPr>
          <w:spacing w:val="-5"/>
        </w:rPr>
        <w:t>by</w:t>
      </w:r>
    </w:p>
    <w:p>
      <w:pPr>
        <w:spacing w:before="195"/>
        <w:ind w:left="1293" w:right="0" w:firstLine="0"/>
        <w:jc w:val="left"/>
        <w:rPr>
          <w:rFonts w:ascii="Georgia" w:hAnsi="Georgia" w:cs="Georgia" w:eastAsia="Georgia"/>
          <w:i/>
          <w:iCs/>
          <w:sz w:val="21"/>
          <w:szCs w:val="21"/>
        </w:rPr>
      </w:pPr>
      <w:r>
        <w:rPr>
          <w:rFonts w:ascii="Georgia" w:hAnsi="Georgia" w:cs="Georgia" w:eastAsia="Georgia"/>
          <w:i/>
          <w:iCs/>
          <w:sz w:val="21"/>
          <w:szCs w:val="21"/>
        </w:rPr>
        <w:t>λ</w:t>
      </w:r>
      <w:r>
        <w:rPr>
          <w:rFonts w:ascii="DejaVu Sans" w:hAnsi="DejaVu Sans" w:cs="DejaVu Sans" w:eastAsia="DejaVu Sans"/>
          <w:sz w:val="21"/>
          <w:szCs w:val="21"/>
          <w:vertAlign w:val="subscript"/>
        </w:rPr>
        <w:t>⊗</w:t>
      </w:r>
      <w:r>
        <w:rPr>
          <w:sz w:val="21"/>
          <w:szCs w:val="21"/>
          <w:vertAlign w:val="baseline"/>
        </w:rPr>
        <w:t>(</w:t>
      </w:r>
      <w:r>
        <w:rPr>
          <w:rFonts w:ascii="Georgia" w:hAnsi="Georgia" w:cs="Georgia" w:eastAsia="Georgia"/>
          <w:i/>
          <w:iCs/>
          <w:sz w:val="21"/>
          <w:szCs w:val="21"/>
          <w:vertAlign w:val="baseline"/>
        </w:rPr>
        <w:t>β,</w:t>
      </w:r>
      <w:r>
        <w:rPr>
          <w:rFonts w:ascii="Georgia" w:hAnsi="Georgia" w:cs="Georgia" w:eastAsia="Georgia"/>
          <w:i/>
          <w:iCs/>
          <w:spacing w:val="-16"/>
          <w:sz w:val="21"/>
          <w:szCs w:val="21"/>
          <w:vertAlign w:val="baseline"/>
        </w:rPr>
        <w:t> </w:t>
      </w:r>
      <w:r>
        <w:rPr>
          <w:rFonts w:ascii="Georgia" w:hAnsi="Georgia" w:cs="Georgia" w:eastAsia="Georgia"/>
          <w:i/>
          <w:iCs/>
          <w:spacing w:val="24"/>
          <w:sz w:val="21"/>
          <w:szCs w:val="21"/>
          <w:vertAlign w:val="baseline"/>
        </w:rPr>
        <w:t>γ</w:t>
      </w:r>
      <w:r>
        <w:rPr>
          <w:spacing w:val="24"/>
          <w:sz w:val="21"/>
          <w:szCs w:val="21"/>
          <w:vertAlign w:val="baseline"/>
        </w:rPr>
        <w:t>)=</w:t>
      </w:r>
      <w:r>
        <w:rPr>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Georgia" w:hAnsi="Georgia" w:cs="Georgia" w:eastAsia="Georgia"/>
          <w:i/>
          <w:iCs/>
          <w:spacing w:val="22"/>
          <w:sz w:val="21"/>
          <w:szCs w:val="21"/>
          <w:vertAlign w:val="baseline"/>
        </w:rPr>
        <w:t>y</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sz w:val="21"/>
          <w:szCs w:val="21"/>
          <w:vertAlign w:val="baseline"/>
        </w:rPr>
        <w:t>Σ</w:t>
      </w:r>
      <w:r>
        <w:rPr>
          <w:rFonts w:ascii="Georgia" w:hAnsi="Georgia" w:cs="Georgia" w:eastAsia="Georgia"/>
          <w:i/>
          <w:iCs/>
          <w:sz w:val="21"/>
          <w:szCs w:val="21"/>
          <w:vertAlign w:val="baseline"/>
        </w:rPr>
        <w:t>X</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pacing w:val="19"/>
          <w:sz w:val="21"/>
          <w:szCs w:val="21"/>
          <w:vertAlign w:val="baseline"/>
        </w:rPr>
        <w:t>x</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z w:val="21"/>
          <w:szCs w:val="21"/>
          <w:vertAlign w:val="baseline"/>
        </w:rPr>
        <w:t>β</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pacing w:val="22"/>
          <w:sz w:val="21"/>
          <w:szCs w:val="21"/>
          <w:vertAlign w:val="baseline"/>
        </w:rPr>
        <w:t>y</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z w:val="21"/>
          <w:szCs w:val="21"/>
          <w:vertAlign w:val="baseline"/>
        </w:rPr>
        <w:t>γ</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Georgia" w:hAnsi="Georgia" w:cs="Georgia" w:eastAsia="Georgia"/>
          <w:i/>
          <w:iCs/>
          <w:spacing w:val="-10"/>
          <w:sz w:val="21"/>
          <w:szCs w:val="21"/>
          <w:vertAlign w:val="baseline"/>
        </w:rPr>
        <w:t>.</w:t>
      </w:r>
    </w:p>
    <w:p>
      <w:pPr>
        <w:pStyle w:val="BodyText"/>
        <w:spacing w:before="191"/>
        <w:jc w:val="left"/>
      </w:pPr>
      <w:r>
        <w:rPr>
          <w:w w:val="105"/>
        </w:rPr>
        <w:t>Similarly,</w:t>
      </w:r>
      <w:r>
        <w:rPr>
          <w:spacing w:val="-18"/>
          <w:w w:val="105"/>
        </w:rPr>
        <w:t> </w:t>
      </w:r>
      <w:r>
        <w:rPr>
          <w:w w:val="105"/>
        </w:rPr>
        <w:t>the</w:t>
      </w:r>
      <w:r>
        <w:rPr>
          <w:spacing w:val="-16"/>
          <w:w w:val="105"/>
        </w:rPr>
        <w:t> </w:t>
      </w:r>
      <w:r>
        <w:rPr>
          <w:w w:val="105"/>
        </w:rPr>
        <w:t>right</w:t>
      </w:r>
      <w:r>
        <w:rPr>
          <w:spacing w:val="-13"/>
          <w:w w:val="105"/>
        </w:rPr>
        <w:t> </w:t>
      </w:r>
      <w:r>
        <w:rPr>
          <w:w w:val="105"/>
        </w:rPr>
        <w:t>rule</w:t>
      </w:r>
      <w:r>
        <w:rPr>
          <w:spacing w:val="-16"/>
          <w:w w:val="105"/>
        </w:rPr>
        <w:t> </w:t>
      </w:r>
      <w:r>
        <w:rPr>
          <w:w w:val="105"/>
        </w:rPr>
        <w:t>represents</w:t>
      </w:r>
      <w:r>
        <w:rPr>
          <w:spacing w:val="-14"/>
          <w:w w:val="105"/>
        </w:rPr>
        <w:t> </w:t>
      </w:r>
      <w:r>
        <w:rPr>
          <w:w w:val="105"/>
        </w:rPr>
        <w:t>a</w:t>
      </w:r>
      <w:r>
        <w:rPr>
          <w:spacing w:val="-14"/>
          <w:w w:val="105"/>
        </w:rPr>
        <w:t> </w:t>
      </w:r>
      <w:r>
        <w:rPr>
          <w:w w:val="105"/>
        </w:rPr>
        <w:t>function</w:t>
      </w:r>
      <w:r>
        <w:rPr>
          <w:spacing w:val="-14"/>
          <w:w w:val="105"/>
        </w:rPr>
        <w:t> </w:t>
      </w:r>
      <w:r>
        <w:rPr>
          <w:rFonts w:ascii="Georgia" w:hAnsi="Georgia"/>
          <w:i/>
          <w:w w:val="105"/>
        </w:rPr>
        <w:t>λ</w:t>
      </w:r>
      <w:r>
        <w:rPr>
          <w:rFonts w:ascii="Georgia" w:hAnsi="Georgia"/>
          <w:i/>
          <w:w w:val="105"/>
          <w:vertAlign w:val="subscript"/>
        </w:rPr>
        <w:t>A</w:t>
      </w:r>
      <w:r>
        <w:rPr>
          <w:rFonts w:ascii="Georgia" w:hAnsi="Georgia"/>
          <w:i/>
          <w:spacing w:val="6"/>
          <w:w w:val="105"/>
          <w:vertAlign w:val="baseline"/>
        </w:rPr>
        <w:t> </w:t>
      </w:r>
      <w:r>
        <w:rPr>
          <w:w w:val="105"/>
          <w:vertAlign w:val="baseline"/>
        </w:rPr>
        <w:t>:</w:t>
      </w:r>
      <w:r>
        <w:rPr>
          <w:spacing w:val="-18"/>
          <w:w w:val="105"/>
          <w:vertAlign w:val="baseline"/>
        </w:rPr>
        <w:t> </w:t>
      </w:r>
      <w:r>
        <w:rPr>
          <w:rFonts w:ascii="Georgia" w:hAnsi="Georgia"/>
          <w:i/>
          <w:w w:val="105"/>
          <w:vertAlign w:val="baseline"/>
        </w:rPr>
        <w:t>A</w:t>
      </w:r>
      <w:r>
        <w:rPr>
          <w:rFonts w:ascii="Georgia" w:hAnsi="Georgia"/>
          <w:i/>
          <w:spacing w:val="-5"/>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B</w:t>
      </w:r>
      <w:r>
        <w:rPr>
          <w:w w:val="105"/>
          <w:vertAlign w:val="baseline"/>
        </w:rPr>
        <w:t>Σ</w:t>
      </w:r>
      <w:r>
        <w:rPr>
          <w:rFonts w:ascii="Georgia" w:hAnsi="Georgia"/>
          <w:i/>
          <w:w w:val="105"/>
          <w:vertAlign w:val="baseline"/>
        </w:rPr>
        <w:t>X</w:t>
      </w:r>
      <w:r>
        <w:rPr>
          <w:rFonts w:ascii="Georgia" w:hAnsi="Georgia"/>
          <w:i/>
          <w:spacing w:val="19"/>
          <w:w w:val="105"/>
          <w:vertAlign w:val="baseline"/>
        </w:rPr>
        <w:t> </w:t>
      </w:r>
      <w:r>
        <w:rPr>
          <w:w w:val="105"/>
          <w:vertAlign w:val="baseline"/>
        </w:rPr>
        <w:t>defined</w:t>
      </w:r>
      <w:r>
        <w:rPr>
          <w:spacing w:val="-15"/>
          <w:w w:val="105"/>
          <w:vertAlign w:val="baseline"/>
        </w:rPr>
        <w:t> </w:t>
      </w:r>
      <w:r>
        <w:rPr>
          <w:spacing w:val="-5"/>
          <w:w w:val="105"/>
          <w:vertAlign w:val="baseline"/>
        </w:rPr>
        <w:t>by</w:t>
      </w:r>
    </w:p>
    <w:p>
      <w:pPr>
        <w:spacing w:before="192"/>
        <w:ind w:left="110" w:right="0" w:firstLine="0"/>
        <w:jc w:val="center"/>
        <w:rPr>
          <w:rFonts w:ascii="Georgia" w:hAnsi="Georgia" w:cs="Georgia" w:eastAsia="Georgia"/>
          <w:i/>
          <w:iCs/>
          <w:sz w:val="21"/>
          <w:szCs w:val="21"/>
        </w:rPr>
      </w:pPr>
      <w:r>
        <w:rPr>
          <w:rFonts w:ascii="Georgia" w:hAnsi="Georgia" w:cs="Georgia" w:eastAsia="Georgia"/>
          <w:i/>
          <w:iCs/>
          <w:spacing w:val="11"/>
          <w:sz w:val="21"/>
          <w:szCs w:val="21"/>
        </w:rPr>
        <w:t>λ</w:t>
      </w:r>
      <w:r>
        <w:rPr>
          <w:rFonts w:ascii="Georgia" w:hAnsi="Georgia" w:cs="Georgia" w:eastAsia="Georgia"/>
          <w:i/>
          <w:iCs/>
          <w:spacing w:val="11"/>
          <w:sz w:val="21"/>
          <w:szCs w:val="21"/>
          <w:vertAlign w:val="subscript"/>
        </w:rPr>
        <w:t>A</w:t>
      </w:r>
      <w:r>
        <w:rPr>
          <w:spacing w:val="11"/>
          <w:sz w:val="21"/>
          <w:szCs w:val="21"/>
          <w:vertAlign w:val="baseline"/>
        </w:rPr>
        <w:t>(</w:t>
      </w:r>
      <w:r>
        <w:rPr>
          <w:rFonts w:ascii="Georgia" w:hAnsi="Georgia" w:cs="Georgia" w:eastAsia="Georgia"/>
          <w:i/>
          <w:iCs/>
          <w:spacing w:val="11"/>
          <w:sz w:val="21"/>
          <w:szCs w:val="21"/>
          <w:vertAlign w:val="baseline"/>
        </w:rPr>
        <w:t>a</w:t>
      </w:r>
      <w:r>
        <w:rPr>
          <w:spacing w:val="11"/>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1"/>
          <w:sz w:val="21"/>
          <w:szCs w:val="21"/>
          <w:vertAlign w:val="baseline"/>
        </w:rPr>
        <w:t> </w:t>
      </w:r>
      <w:r>
        <w:rPr>
          <w:rFonts w:ascii="MathJax_Typewriter" w:hAnsi="MathJax_Typewriter" w:cs="MathJax_Typewriter" w:eastAsia="MathJax_Typewriter"/>
          <w:sz w:val="21"/>
          <w:szCs w:val="21"/>
          <w:vertAlign w:val="baseline"/>
        </w:rPr>
        <w:t>nil</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Georgia" w:hAnsi="Georgia" w:cs="Georgia" w:eastAsia="Georgia"/>
          <w:i/>
          <w:iCs/>
          <w:spacing w:val="-10"/>
          <w:sz w:val="21"/>
          <w:szCs w:val="21"/>
          <w:vertAlign w:val="baseline"/>
        </w:rPr>
        <w:t>,</w:t>
      </w:r>
    </w:p>
    <w:p>
      <w:pPr>
        <w:spacing w:after="0"/>
        <w:jc w:val="center"/>
        <w:rPr>
          <w:rFonts w:ascii="Georgia" w:hAnsi="Georgia" w:cs="Georgia" w:eastAsia="Georgia"/>
          <w:sz w:val="21"/>
          <w:szCs w:val="21"/>
        </w:rPr>
        <w:sectPr>
          <w:pgSz w:w="9360" w:h="13610"/>
          <w:pgMar w:header="860" w:footer="0" w:top="1060" w:bottom="280" w:left="680" w:right="680"/>
        </w:sectPr>
      </w:pPr>
    </w:p>
    <w:p>
      <w:pPr>
        <w:pStyle w:val="BodyText"/>
        <w:spacing w:line="213" w:lineRule="auto" w:before="133"/>
        <w:ind w:left="107" w:right="219"/>
      </w:pPr>
      <w:r>
        <w:rPr>
          <w:w w:val="105"/>
        </w:rPr>
        <w:t>and even the lack of any rules for the construct </w:t>
      </w:r>
      <w:r>
        <w:rPr>
          <w:rFonts w:ascii="MathJax_Typewriter" w:hAnsi="MathJax_Typewriter"/>
          <w:w w:val="105"/>
        </w:rPr>
        <w:t>nil</w:t>
      </w:r>
      <w:r>
        <w:rPr>
          <w:rFonts w:ascii="MathJax_Typewriter" w:hAnsi="MathJax_Typewriter"/>
          <w:w w:val="105"/>
        </w:rPr>
        <w:t> </w:t>
      </w:r>
      <w:r>
        <w:rPr>
          <w:w w:val="105"/>
        </w:rPr>
        <w:t>defines its behaviour:</w:t>
      </w:r>
      <w:r>
        <w:rPr>
          <w:spacing w:val="40"/>
          <w:w w:val="105"/>
        </w:rPr>
        <w:t> </w:t>
      </w:r>
      <w:r>
        <w:rPr>
          <w:w w:val="105"/>
        </w:rPr>
        <w:t>the process</w:t>
      </w:r>
      <w:r>
        <w:rPr>
          <w:spacing w:val="-7"/>
          <w:w w:val="105"/>
        </w:rPr>
        <w:t> </w:t>
      </w:r>
      <w:r>
        <w:rPr>
          <w:rFonts w:ascii="MathJax_Typewriter" w:hAnsi="MathJax_Typewriter"/>
          <w:w w:val="105"/>
        </w:rPr>
        <w:t>nil </w:t>
      </w:r>
      <w:r>
        <w:rPr>
          <w:w w:val="105"/>
        </w:rPr>
        <w:t>has</w:t>
      </w:r>
      <w:r>
        <w:rPr>
          <w:spacing w:val="-7"/>
          <w:w w:val="105"/>
        </w:rPr>
        <w:t> </w:t>
      </w:r>
      <w:r>
        <w:rPr>
          <w:w w:val="105"/>
        </w:rPr>
        <w:t>no</w:t>
      </w:r>
      <w:r>
        <w:rPr>
          <w:spacing w:val="-7"/>
          <w:w w:val="105"/>
        </w:rPr>
        <w:t> </w:t>
      </w:r>
      <w:r>
        <w:rPr>
          <w:w w:val="105"/>
        </w:rPr>
        <w:t>successors. This</w:t>
      </w:r>
      <w:r>
        <w:rPr>
          <w:spacing w:val="-9"/>
          <w:w w:val="105"/>
        </w:rPr>
        <w:t> </w:t>
      </w:r>
      <w:r>
        <w:rPr>
          <w:w w:val="105"/>
        </w:rPr>
        <w:t>can</w:t>
      </w:r>
      <w:r>
        <w:rPr>
          <w:spacing w:val="-4"/>
          <w:w w:val="105"/>
        </w:rPr>
        <w:t> </w:t>
      </w:r>
      <w:r>
        <w:rPr>
          <w:w w:val="105"/>
        </w:rPr>
        <w:t>be</w:t>
      </w:r>
      <w:r>
        <w:rPr>
          <w:spacing w:val="-7"/>
          <w:w w:val="105"/>
        </w:rPr>
        <w:t> </w:t>
      </w:r>
      <w:r>
        <w:rPr>
          <w:w w:val="105"/>
        </w:rPr>
        <w:t>viewed</w:t>
      </w:r>
      <w:r>
        <w:rPr>
          <w:spacing w:val="-4"/>
          <w:w w:val="105"/>
        </w:rPr>
        <w:t> </w:t>
      </w:r>
      <w:r>
        <w:rPr>
          <w:w w:val="105"/>
        </w:rPr>
        <w:t>as</w:t>
      </w:r>
      <w:r>
        <w:rPr>
          <w:spacing w:val="-7"/>
          <w:w w:val="105"/>
        </w:rPr>
        <w:t> </w:t>
      </w:r>
      <w:r>
        <w:rPr>
          <w:w w:val="105"/>
        </w:rPr>
        <w:t>a</w:t>
      </w:r>
      <w:r>
        <w:rPr>
          <w:spacing w:val="-6"/>
          <w:w w:val="105"/>
        </w:rPr>
        <w:t> </w:t>
      </w:r>
      <w:r>
        <w:rPr>
          <w:w w:val="105"/>
        </w:rPr>
        <w:t>function</w:t>
      </w:r>
      <w:r>
        <w:rPr>
          <w:spacing w:val="-6"/>
          <w:w w:val="105"/>
        </w:rPr>
        <w:t> </w:t>
      </w:r>
      <w:r>
        <w:rPr>
          <w:rFonts w:ascii="Georgia" w:hAnsi="Georgia"/>
          <w:i/>
          <w:w w:val="105"/>
        </w:rPr>
        <w:t>λ</w:t>
      </w:r>
      <w:r>
        <w:rPr>
          <w:rFonts w:ascii="MathJax_Typewriter" w:hAnsi="MathJax_Typewriter"/>
          <w:w w:val="105"/>
          <w:vertAlign w:val="subscript"/>
        </w:rPr>
        <w:t>nil</w:t>
      </w:r>
      <w:r>
        <w:rPr>
          <w:rFonts w:ascii="MathJax_Typewriter" w:hAnsi="MathJax_Typewriter"/>
          <w:w w:val="105"/>
          <w:vertAlign w:val="baseline"/>
        </w:rPr>
        <w:t> </w:t>
      </w:r>
      <w:r>
        <w:rPr>
          <w:spacing w:val="28"/>
          <w:w w:val="105"/>
          <w:vertAlign w:val="baseline"/>
        </w:rPr>
        <w:t>:1</w:t>
      </w:r>
      <w:r>
        <w:rPr>
          <w:spacing w:val="-17"/>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B</w:t>
      </w:r>
      <w:r>
        <w:rPr>
          <w:w w:val="105"/>
          <w:vertAlign w:val="baseline"/>
        </w:rPr>
        <w:t>Σ</w:t>
      </w:r>
      <w:r>
        <w:rPr>
          <w:rFonts w:ascii="Georgia" w:hAnsi="Georgia"/>
          <w:i/>
          <w:w w:val="105"/>
          <w:vertAlign w:val="baseline"/>
        </w:rPr>
        <w:t>X</w:t>
      </w:r>
      <w:r>
        <w:rPr>
          <w:w w:val="105"/>
          <w:vertAlign w:val="baseline"/>
        </w:rPr>
        <w:t>:</w:t>
      </w:r>
    </w:p>
    <w:p>
      <w:pPr>
        <w:pStyle w:val="BodyText"/>
        <w:spacing w:before="244"/>
        <w:ind w:left="0" w:right="114"/>
        <w:jc w:val="center"/>
        <w:rPr>
          <w:rFonts w:ascii="Georgia" w:hAnsi="Georgia"/>
          <w:i/>
        </w:rPr>
      </w:pPr>
      <w:bookmarkStart w:name="_bookmark3" w:id="9"/>
      <w:bookmarkEnd w:id="9"/>
      <w:r>
        <w:rPr/>
      </w:r>
      <w:r>
        <w:rPr>
          <w:rFonts w:ascii="Georgia" w:hAnsi="Georgia"/>
          <w:i/>
          <w:w w:val="90"/>
        </w:rPr>
        <w:t>λ</w:t>
      </w:r>
      <w:r>
        <w:rPr>
          <w:rFonts w:ascii="MathJax_Typewriter" w:hAnsi="MathJax_Typewriter"/>
          <w:w w:val="90"/>
          <w:vertAlign w:val="subscript"/>
        </w:rPr>
        <w:t>nil</w:t>
      </w:r>
      <w:r>
        <w:rPr>
          <w:w w:val="90"/>
          <w:vertAlign w:val="baseline"/>
        </w:rPr>
        <w:t>(</w:t>
      </w:r>
      <w:r>
        <w:rPr>
          <w:rFonts w:ascii="DejaVu Sans Condensed" w:hAnsi="DejaVu Sans Condensed"/>
          <w:w w:val="90"/>
          <w:vertAlign w:val="baseline"/>
        </w:rPr>
        <w:t>∗</w:t>
      </w:r>
      <w:r>
        <w:rPr>
          <w:w w:val="90"/>
          <w:vertAlign w:val="baseline"/>
        </w:rPr>
        <w:t>)=</w:t>
      </w:r>
      <w:r>
        <w:rPr>
          <w:spacing w:val="45"/>
          <w:vertAlign w:val="baseline"/>
        </w:rPr>
        <w:t> </w:t>
      </w:r>
      <w:r>
        <w:rPr>
          <w:rFonts w:ascii="DejaVu Sans Condensed" w:hAnsi="DejaVu Sans Condensed"/>
          <w:w w:val="90"/>
          <w:vertAlign w:val="baseline"/>
        </w:rPr>
        <w:t>∅</w:t>
      </w:r>
      <w:r>
        <w:rPr>
          <w:rFonts w:ascii="DejaVu Sans Condensed" w:hAnsi="DejaVu Sans Condensed"/>
          <w:spacing w:val="5"/>
          <w:vertAlign w:val="baseline"/>
        </w:rPr>
        <w:t> </w:t>
      </w:r>
      <w:r>
        <w:rPr>
          <w:rFonts w:ascii="Georgia" w:hAnsi="Georgia"/>
          <w:i/>
          <w:spacing w:val="-10"/>
          <w:w w:val="90"/>
          <w:vertAlign w:val="baseline"/>
        </w:rPr>
        <w:t>.</w:t>
      </w:r>
    </w:p>
    <w:p>
      <w:pPr>
        <w:pStyle w:val="BodyText"/>
        <w:spacing w:before="236"/>
        <w:ind w:left="107"/>
      </w:pPr>
      <w:r>
        <w:rPr/>
        <w:t>The</w:t>
      </w:r>
      <w:r>
        <w:rPr>
          <w:spacing w:val="-3"/>
        </w:rPr>
        <w:t> </w:t>
      </w:r>
      <w:r>
        <w:rPr/>
        <w:t>three functions</w:t>
      </w:r>
      <w:r>
        <w:rPr>
          <w:spacing w:val="-1"/>
        </w:rPr>
        <w:t> </w:t>
      </w:r>
      <w:r>
        <w:rPr/>
        <w:t>can be</w:t>
      </w:r>
      <w:r>
        <w:rPr>
          <w:spacing w:val="-2"/>
        </w:rPr>
        <w:t> </w:t>
      </w:r>
      <w:r>
        <w:rPr/>
        <w:t>combined</w:t>
      </w:r>
      <w:r>
        <w:rPr>
          <w:spacing w:val="2"/>
        </w:rPr>
        <w:t> </w:t>
      </w:r>
      <w:r>
        <w:rPr/>
        <w:t>into a </w:t>
      </w:r>
      <w:r>
        <w:rPr>
          <w:spacing w:val="-2"/>
        </w:rPr>
        <w:t>function</w:t>
      </w:r>
    </w:p>
    <w:p>
      <w:pPr>
        <w:spacing w:before="236"/>
        <w:ind w:left="0" w:right="128" w:firstLine="0"/>
        <w:jc w:val="center"/>
        <w:rPr>
          <w:rFonts w:ascii="Georgia" w:hAnsi="Georgia"/>
          <w:i/>
          <w:sz w:val="21"/>
        </w:rPr>
      </w:pPr>
      <w:r>
        <w:rPr>
          <w:rFonts w:ascii="Georgia" w:hAnsi="Georgia"/>
          <w:i/>
          <w:w w:val="115"/>
          <w:sz w:val="21"/>
        </w:rPr>
        <w:t>λ</w:t>
      </w:r>
      <w:r>
        <w:rPr>
          <w:rFonts w:ascii="Georgia" w:hAnsi="Georgia"/>
          <w:i/>
          <w:spacing w:val="5"/>
          <w:w w:val="115"/>
          <w:sz w:val="21"/>
        </w:rPr>
        <w:t> </w:t>
      </w:r>
      <w:r>
        <w:rPr>
          <w:w w:val="115"/>
          <w:sz w:val="21"/>
        </w:rPr>
        <w:t>:</w:t>
      </w:r>
      <w:r>
        <w:rPr>
          <w:spacing w:val="-18"/>
          <w:w w:val="115"/>
          <w:sz w:val="21"/>
        </w:rPr>
        <w:t> </w:t>
      </w:r>
      <w:r>
        <w:rPr>
          <w:w w:val="115"/>
          <w:sz w:val="21"/>
        </w:rPr>
        <w:t>Σ</w:t>
      </w:r>
      <w:r>
        <w:rPr>
          <w:rFonts w:ascii="Georgia" w:hAnsi="Georgia"/>
          <w:i/>
          <w:w w:val="115"/>
          <w:sz w:val="21"/>
        </w:rPr>
        <w:t>BX</w:t>
      </w:r>
      <w:r>
        <w:rPr>
          <w:rFonts w:ascii="Georgia" w:hAnsi="Georgia"/>
          <w:i/>
          <w:spacing w:val="21"/>
          <w:w w:val="115"/>
          <w:sz w:val="21"/>
        </w:rPr>
        <w:t> </w:t>
      </w:r>
      <w:r>
        <w:rPr>
          <w:rFonts w:ascii="DejaVu Sans Condensed" w:hAnsi="DejaVu Sans Condensed"/>
          <w:w w:val="115"/>
          <w:sz w:val="21"/>
        </w:rPr>
        <w:t>→</w:t>
      </w:r>
      <w:r>
        <w:rPr>
          <w:rFonts w:ascii="DejaVu Sans Condensed" w:hAnsi="DejaVu Sans Condensed"/>
          <w:spacing w:val="-6"/>
          <w:w w:val="115"/>
          <w:sz w:val="21"/>
        </w:rPr>
        <w:t> </w:t>
      </w:r>
      <w:r>
        <w:rPr>
          <w:rFonts w:ascii="Georgia" w:hAnsi="Georgia"/>
          <w:i/>
          <w:spacing w:val="-5"/>
          <w:w w:val="115"/>
          <w:sz w:val="21"/>
        </w:rPr>
        <w:t>B</w:t>
      </w:r>
      <w:r>
        <w:rPr>
          <w:spacing w:val="-5"/>
          <w:w w:val="115"/>
          <w:sz w:val="21"/>
        </w:rPr>
        <w:t>Σ</w:t>
      </w:r>
      <w:r>
        <w:rPr>
          <w:rFonts w:ascii="Georgia" w:hAnsi="Georgia"/>
          <w:i/>
          <w:spacing w:val="-5"/>
          <w:w w:val="115"/>
          <w:sz w:val="21"/>
        </w:rPr>
        <w:t>X</w:t>
      </w:r>
    </w:p>
    <w:p>
      <w:pPr>
        <w:pStyle w:val="BodyText"/>
        <w:spacing w:before="24"/>
        <w:ind w:left="0"/>
        <w:jc w:val="left"/>
        <w:rPr>
          <w:rFonts w:ascii="Georgia"/>
          <w:i/>
        </w:rPr>
      </w:pPr>
    </w:p>
    <w:p>
      <w:pPr>
        <w:pStyle w:val="BodyText"/>
        <w:spacing w:line="213" w:lineRule="auto"/>
        <w:ind w:left="107" w:right="218"/>
      </w:pPr>
      <w:r>
        <w:rPr/>
        <w:t>defined by cases and corresponding to (</w:t>
      </w:r>
      <w:hyperlink w:history="true" w:anchor="_bookmark2">
        <w:r>
          <w:rPr>
            <w:color w:val="0000FF"/>
          </w:rPr>
          <w:t>1</w:t>
        </w:r>
      </w:hyperlink>
      <w:r>
        <w:rPr/>
        <w:t>).</w:t>
      </w:r>
      <w:r>
        <w:rPr>
          <w:spacing w:val="40"/>
        </w:rPr>
        <w:t> </w:t>
      </w:r>
      <w:r>
        <w:rPr/>
        <w:t>Note that the structure of </w:t>
      </w:r>
      <w:r>
        <w:rPr>
          <w:rFonts w:ascii="Georgia" w:hAnsi="Georgia"/>
          <w:i/>
        </w:rPr>
        <w:t>X</w:t>
      </w:r>
      <w:r>
        <w:rPr>
          <w:rFonts w:ascii="Georgia" w:hAnsi="Georgia"/>
          <w:i/>
          <w:spacing w:val="40"/>
        </w:rPr>
        <w:t> </w:t>
      </w:r>
      <w:r>
        <w:rPr/>
        <w:t>and the nature of its elements are completely ignored in the definition of </w:t>
      </w:r>
      <w:r>
        <w:rPr>
          <w:rFonts w:ascii="Georgia" w:hAnsi="Georgia"/>
          <w:i/>
        </w:rPr>
        <w:t>λ</w:t>
      </w:r>
      <w:r>
        <w:rPr/>
        <w:t>.</w:t>
      </w:r>
      <w:r>
        <w:rPr>
          <w:spacing w:val="39"/>
        </w:rPr>
        <w:t> </w:t>
      </w:r>
      <w:r>
        <w:rPr/>
        <w:t>Formally, </w:t>
      </w:r>
      <w:r>
        <w:rPr>
          <w:rFonts w:ascii="Georgia" w:hAnsi="Georgia"/>
          <w:i/>
        </w:rPr>
        <w:t>λ </w:t>
      </w:r>
      <w:r>
        <w:rPr/>
        <w:t>is natural over </w:t>
      </w:r>
      <w:r>
        <w:rPr>
          <w:rFonts w:ascii="Georgia" w:hAnsi="Georgia"/>
          <w:i/>
        </w:rPr>
        <w:t>X</w:t>
      </w:r>
      <w:r>
        <w:rPr/>
        <w:t>:</w:t>
      </w:r>
    </w:p>
    <w:p>
      <w:pPr>
        <w:tabs>
          <w:tab w:pos="7501" w:val="left" w:leader="none"/>
        </w:tabs>
        <w:spacing w:before="11"/>
        <w:ind w:left="3189" w:right="0" w:firstLine="0"/>
        <w:jc w:val="left"/>
        <w:rPr>
          <w:sz w:val="21"/>
        </w:rPr>
      </w:pPr>
      <w:r>
        <w:rPr>
          <w:rFonts w:ascii="Georgia" w:hAnsi="Georgia"/>
          <w:i/>
          <w:w w:val="110"/>
          <w:sz w:val="21"/>
        </w:rPr>
        <w:t>λ</w:t>
      </w:r>
      <w:r>
        <w:rPr>
          <w:rFonts w:ascii="Georgia" w:hAnsi="Georgia"/>
          <w:i/>
          <w:spacing w:val="-2"/>
          <w:w w:val="110"/>
          <w:sz w:val="21"/>
        </w:rPr>
        <w:t> </w:t>
      </w:r>
      <w:r>
        <w:rPr>
          <w:w w:val="110"/>
          <w:sz w:val="21"/>
        </w:rPr>
        <w:t>:</w:t>
      </w:r>
      <w:r>
        <w:rPr>
          <w:spacing w:val="-19"/>
          <w:w w:val="110"/>
          <w:sz w:val="21"/>
        </w:rPr>
        <w:t> </w:t>
      </w:r>
      <w:r>
        <w:rPr>
          <w:w w:val="110"/>
          <w:sz w:val="21"/>
        </w:rPr>
        <w:t>Σ</w:t>
      </w:r>
      <w:r>
        <w:rPr>
          <w:rFonts w:ascii="Georgia" w:hAnsi="Georgia"/>
          <w:i/>
          <w:w w:val="110"/>
          <w:sz w:val="21"/>
        </w:rPr>
        <w:t>B</w:t>
      </w:r>
      <w:r>
        <w:rPr>
          <w:rFonts w:ascii="Georgia" w:hAnsi="Georgia"/>
          <w:i/>
          <w:spacing w:val="8"/>
          <w:w w:val="110"/>
          <w:sz w:val="21"/>
        </w:rPr>
        <w:t> </w:t>
      </w:r>
      <w:r>
        <w:rPr>
          <w:w w:val="110"/>
          <w:sz w:val="21"/>
        </w:rPr>
        <w:t>=</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B</w:t>
      </w:r>
      <w:r>
        <w:rPr>
          <w:w w:val="110"/>
          <w:sz w:val="21"/>
        </w:rPr>
        <w:t>Σ</w:t>
      </w:r>
      <w:r>
        <w:rPr>
          <w:spacing w:val="-41"/>
          <w:w w:val="110"/>
          <w:sz w:val="21"/>
        </w:rPr>
        <w:t> </w:t>
      </w:r>
      <w:r>
        <w:rPr>
          <w:rFonts w:ascii="Georgia" w:hAnsi="Georgia"/>
          <w:i/>
          <w:spacing w:val="-10"/>
          <w:w w:val="110"/>
          <w:sz w:val="21"/>
        </w:rPr>
        <w:t>.</w:t>
      </w:r>
      <w:r>
        <w:rPr>
          <w:rFonts w:ascii="Georgia" w:hAnsi="Georgia"/>
          <w:i/>
          <w:sz w:val="21"/>
        </w:rPr>
        <w:tab/>
      </w:r>
      <w:r>
        <w:rPr>
          <w:spacing w:val="-5"/>
          <w:w w:val="110"/>
          <w:sz w:val="21"/>
        </w:rPr>
        <w:t>(2)</w:t>
      </w:r>
    </w:p>
    <w:p>
      <w:pPr>
        <w:pStyle w:val="BodyText"/>
        <w:spacing w:line="213" w:lineRule="auto" w:before="99"/>
        <w:ind w:left="107" w:right="214"/>
      </w:pPr>
      <w:r>
        <w:rPr/>
        <w:t>A</w:t>
      </w:r>
      <w:r>
        <w:rPr>
          <w:spacing w:val="-10"/>
        </w:rPr>
        <w:t> </w:t>
      </w:r>
      <w:r>
        <w:rPr/>
        <w:t>natural</w:t>
      </w:r>
      <w:r>
        <w:rPr>
          <w:spacing w:val="-11"/>
        </w:rPr>
        <w:t> </w:t>
      </w:r>
      <w:r>
        <w:rPr/>
        <w:t>transformation</w:t>
      </w:r>
      <w:r>
        <w:rPr>
          <w:spacing w:val="-6"/>
        </w:rPr>
        <w:t> </w:t>
      </w:r>
      <w:r>
        <w:rPr/>
        <w:t>like</w:t>
      </w:r>
      <w:r>
        <w:rPr>
          <w:spacing w:val="-9"/>
        </w:rPr>
        <w:t> </w:t>
      </w:r>
      <w:r>
        <w:rPr/>
        <w:t>this</w:t>
      </w:r>
      <w:r>
        <w:rPr>
          <w:spacing w:val="-10"/>
        </w:rPr>
        <w:t> </w:t>
      </w:r>
      <w:r>
        <w:rPr/>
        <w:t>is</w:t>
      </w:r>
      <w:r>
        <w:rPr>
          <w:spacing w:val="-10"/>
        </w:rPr>
        <w:t> </w:t>
      </w:r>
      <w:r>
        <w:rPr/>
        <w:t>called</w:t>
      </w:r>
      <w:r>
        <w:rPr>
          <w:spacing w:val="-6"/>
        </w:rPr>
        <w:t> </w:t>
      </w:r>
      <w:r>
        <w:rPr/>
        <w:t>a</w:t>
      </w:r>
      <w:r>
        <w:rPr>
          <w:spacing w:val="-11"/>
        </w:rPr>
        <w:t> </w:t>
      </w:r>
      <w:r>
        <w:rPr>
          <w:i/>
        </w:rPr>
        <w:t>distributive</w:t>
      </w:r>
      <w:r>
        <w:rPr>
          <w:i/>
          <w:spacing w:val="-8"/>
        </w:rPr>
        <w:t> </w:t>
      </w:r>
      <w:r>
        <w:rPr>
          <w:i/>
        </w:rPr>
        <w:t>law</w:t>
      </w:r>
      <w:r>
        <w:rPr>
          <w:i/>
          <w:spacing w:val="-15"/>
        </w:rPr>
        <w:t> </w:t>
      </w:r>
      <w:r>
        <w:rPr/>
        <w:t>of</w:t>
      </w:r>
      <w:r>
        <w:rPr>
          <w:spacing w:val="-9"/>
        </w:rPr>
        <w:t> </w:t>
      </w:r>
      <w:r>
        <w:rPr/>
        <w:t>Σ</w:t>
      </w:r>
      <w:r>
        <w:rPr>
          <w:spacing w:val="-9"/>
        </w:rPr>
        <w:t> </w:t>
      </w:r>
      <w:r>
        <w:rPr/>
        <w:t>over</w:t>
      </w:r>
      <w:r>
        <w:rPr>
          <w:spacing w:val="-7"/>
        </w:rPr>
        <w:t> </w:t>
      </w:r>
      <w:r>
        <w:rPr>
          <w:rFonts w:ascii="Georgia" w:hAnsi="Georgia"/>
          <w:i/>
        </w:rPr>
        <w:t>B</w:t>
      </w:r>
      <w:r>
        <w:rPr/>
        <w:t>,</w:t>
      </w:r>
      <w:r>
        <w:rPr>
          <w:spacing w:val="-9"/>
        </w:rPr>
        <w:t> </w:t>
      </w:r>
      <w:r>
        <w:rPr/>
        <w:t>and</w:t>
      </w:r>
      <w:r>
        <w:rPr>
          <w:spacing w:val="-11"/>
        </w:rPr>
        <w:t> </w:t>
      </w:r>
      <w:r>
        <w:rPr/>
        <w:t>a</w:t>
      </w:r>
      <w:r>
        <w:rPr>
          <w:spacing w:val="-8"/>
        </w:rPr>
        <w:t> </w:t>
      </w:r>
      <w:r>
        <w:rPr/>
        <w:t>first attempt</w:t>
      </w:r>
      <w:r>
        <w:rPr>
          <w:spacing w:val="-8"/>
        </w:rPr>
        <w:t> </w:t>
      </w:r>
      <w:r>
        <w:rPr/>
        <w:t>to</w:t>
      </w:r>
      <w:r>
        <w:rPr>
          <w:spacing w:val="-10"/>
        </w:rPr>
        <w:t> </w:t>
      </w:r>
      <w:r>
        <w:rPr/>
        <w:t>model</w:t>
      </w:r>
      <w:r>
        <w:rPr>
          <w:spacing w:val="-12"/>
        </w:rPr>
        <w:t> </w:t>
      </w:r>
      <w:r>
        <w:rPr/>
        <w:t>structural</w:t>
      </w:r>
      <w:r>
        <w:rPr>
          <w:spacing w:val="-12"/>
        </w:rPr>
        <w:t> </w:t>
      </w:r>
      <w:r>
        <w:rPr/>
        <w:t>operational</w:t>
      </w:r>
      <w:r>
        <w:rPr>
          <w:spacing w:val="-9"/>
        </w:rPr>
        <w:t> </w:t>
      </w:r>
      <w:r>
        <w:rPr/>
        <w:t>rules</w:t>
      </w:r>
      <w:r>
        <w:rPr>
          <w:spacing w:val="-11"/>
        </w:rPr>
        <w:t> </w:t>
      </w:r>
      <w:r>
        <w:rPr/>
        <w:t>would</w:t>
      </w:r>
      <w:r>
        <w:rPr>
          <w:spacing w:val="-10"/>
        </w:rPr>
        <w:t> </w:t>
      </w:r>
      <w:r>
        <w:rPr/>
        <w:t>be</w:t>
      </w:r>
      <w:r>
        <w:rPr>
          <w:spacing w:val="-13"/>
        </w:rPr>
        <w:t> </w:t>
      </w:r>
      <w:r>
        <w:rPr/>
        <w:t>to</w:t>
      </w:r>
      <w:r>
        <w:rPr>
          <w:spacing w:val="-10"/>
        </w:rPr>
        <w:t> </w:t>
      </w:r>
      <w:r>
        <w:rPr/>
        <w:t>consider</w:t>
      </w:r>
      <w:r>
        <w:rPr>
          <w:spacing w:val="-10"/>
        </w:rPr>
        <w:t> </w:t>
      </w:r>
      <w:r>
        <w:rPr/>
        <w:t>distributive</w:t>
      </w:r>
      <w:r>
        <w:rPr>
          <w:spacing w:val="-13"/>
        </w:rPr>
        <w:t> </w:t>
      </w:r>
      <w:r>
        <w:rPr/>
        <w:t>laws of the syntax functor over the behaviour functor.</w:t>
      </w:r>
      <w:r>
        <w:rPr>
          <w:spacing w:val="40"/>
        </w:rPr>
        <w:t> </w:t>
      </w:r>
      <w:r>
        <w:rPr/>
        <w:t>We have just seen a reasonable example</w:t>
      </w:r>
      <w:r>
        <w:rPr>
          <w:spacing w:val="-6"/>
        </w:rPr>
        <w:t> </w:t>
      </w:r>
      <w:r>
        <w:rPr/>
        <w:t>covered</w:t>
      </w:r>
      <w:r>
        <w:rPr>
          <w:spacing w:val="-4"/>
        </w:rPr>
        <w:t> </w:t>
      </w:r>
      <w:r>
        <w:rPr/>
        <w:t>by</w:t>
      </w:r>
      <w:r>
        <w:rPr>
          <w:spacing w:val="-7"/>
        </w:rPr>
        <w:t> </w:t>
      </w:r>
      <w:r>
        <w:rPr/>
        <w:t>this</w:t>
      </w:r>
      <w:r>
        <w:rPr>
          <w:spacing w:val="-7"/>
        </w:rPr>
        <w:t> </w:t>
      </w:r>
      <w:r>
        <w:rPr/>
        <w:t>notion.</w:t>
      </w:r>
      <w:r>
        <w:rPr>
          <w:spacing w:val="22"/>
        </w:rPr>
        <w:t> </w:t>
      </w:r>
      <w:r>
        <w:rPr/>
        <w:t>Moreover,</w:t>
      </w:r>
      <w:r>
        <w:rPr>
          <w:spacing w:val="-1"/>
        </w:rPr>
        <w:t> </w:t>
      </w:r>
      <w:r>
        <w:rPr/>
        <w:t>it</w:t>
      </w:r>
      <w:r>
        <w:rPr>
          <w:spacing w:val="-6"/>
        </w:rPr>
        <w:t> </w:t>
      </w:r>
      <w:r>
        <w:rPr/>
        <w:t>turns</w:t>
      </w:r>
      <w:r>
        <w:rPr>
          <w:spacing w:val="-12"/>
        </w:rPr>
        <w:t> </w:t>
      </w:r>
      <w:r>
        <w:rPr/>
        <w:t>out</w:t>
      </w:r>
      <w:r>
        <w:rPr>
          <w:spacing w:val="-8"/>
        </w:rPr>
        <w:t> </w:t>
      </w:r>
      <w:r>
        <w:rPr/>
        <w:t>that</w:t>
      </w:r>
      <w:r>
        <w:rPr>
          <w:spacing w:val="-6"/>
        </w:rPr>
        <w:t> </w:t>
      </w:r>
      <w:r>
        <w:rPr/>
        <w:t>the</w:t>
      </w:r>
      <w:r>
        <w:rPr>
          <w:spacing w:val="-8"/>
        </w:rPr>
        <w:t> </w:t>
      </w:r>
      <w:r>
        <w:rPr/>
        <w:t>process</w:t>
      </w:r>
      <w:r>
        <w:rPr>
          <w:spacing w:val="-10"/>
        </w:rPr>
        <w:t> </w:t>
      </w:r>
      <w:r>
        <w:rPr/>
        <w:t>of</w:t>
      </w:r>
      <w:r>
        <w:rPr>
          <w:spacing w:val="-4"/>
        </w:rPr>
        <w:t> </w:t>
      </w:r>
      <w:r>
        <w:rPr/>
        <w:t>inferring LTSs from SOS rules can be explained abstractly at the level of distributive laws. Indeed, the unique algebra morphism </w:t>
      </w:r>
      <w:r>
        <w:rPr>
          <w:rFonts w:ascii="Georgia" w:hAnsi="Georgia"/>
          <w:i/>
        </w:rPr>
        <w:t>h</w:t>
      </w:r>
      <w:r>
        <w:rPr>
          <w:rFonts w:ascii="Georgia" w:hAnsi="Georgia"/>
          <w:i/>
          <w:vertAlign w:val="subscript"/>
        </w:rPr>
        <w:t>λ</w:t>
      </w:r>
      <w:r>
        <w:rPr>
          <w:rFonts w:ascii="Georgia" w:hAnsi="Georgia"/>
          <w:i/>
          <w:spacing w:val="40"/>
          <w:vertAlign w:val="baseline"/>
        </w:rPr>
        <w:t> </w:t>
      </w:r>
      <w:r>
        <w:rPr>
          <w:vertAlign w:val="baseline"/>
        </w:rPr>
        <w:t>from the initial Σ-algebra as below:</w:t>
      </w:r>
    </w:p>
    <w:p>
      <w:pPr>
        <w:pStyle w:val="BodyText"/>
        <w:spacing w:before="11"/>
        <w:ind w:left="0"/>
        <w:jc w:val="left"/>
        <w:rPr>
          <w:sz w:val="14"/>
        </w:rPr>
      </w:pPr>
    </w:p>
    <w:p>
      <w:pPr>
        <w:spacing w:after="0"/>
        <w:jc w:val="left"/>
        <w:rPr>
          <w:sz w:val="14"/>
        </w:rPr>
        <w:sectPr>
          <w:pgSz w:w="9360" w:h="13610"/>
          <w:pgMar w:header="860" w:footer="0" w:top="1060" w:bottom="280" w:left="680" w:right="680"/>
        </w:sectPr>
      </w:pPr>
    </w:p>
    <w:p>
      <w:pPr>
        <w:tabs>
          <w:tab w:pos="3823" w:val="left" w:leader="none"/>
        </w:tabs>
        <w:spacing w:line="280" w:lineRule="atLeast" w:before="79"/>
        <w:ind w:left="2564" w:right="0" w:firstLine="100"/>
        <w:jc w:val="left"/>
        <w:rPr>
          <w:rFonts w:ascii="Georgia" w:hAnsi="Georgia"/>
          <w:i/>
          <w:sz w:val="15"/>
        </w:rPr>
      </w:pPr>
      <w:r>
        <w:rPr/>
        <mc:AlternateContent>
          <mc:Choice Requires="wps">
            <w:drawing>
              <wp:anchor distT="0" distB="0" distL="0" distR="0" allowOverlap="1" layoutInCell="1" locked="0" behindDoc="1" simplePos="0" relativeHeight="487362048">
                <wp:simplePos x="0" y="0"/>
                <wp:positionH relativeFrom="page">
                  <wp:posOffset>2203678</wp:posOffset>
                </wp:positionH>
                <wp:positionV relativeFrom="paragraph">
                  <wp:posOffset>251957</wp:posOffset>
                </wp:positionV>
                <wp:extent cx="6350" cy="29464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294640"/>
                        </a:xfrm>
                        <a:custGeom>
                          <a:avLst/>
                          <a:gdLst/>
                          <a:ahLst/>
                          <a:cxnLst/>
                          <a:rect l="l" t="t" r="r" b="b"/>
                          <a:pathLst>
                            <a:path w="6350" h="294640">
                              <a:moveTo>
                                <a:pt x="0" y="294538"/>
                              </a:moveTo>
                              <a:lnTo>
                                <a:pt x="5920" y="294538"/>
                              </a:lnTo>
                            </a:path>
                            <a:path w="6350" h="294640">
                              <a:moveTo>
                                <a:pt x="0" y="272338"/>
                              </a:moveTo>
                              <a:lnTo>
                                <a:pt x="5920" y="272338"/>
                              </a:lnTo>
                            </a:path>
                            <a:path w="6350" h="294640">
                              <a:moveTo>
                                <a:pt x="0" y="250139"/>
                              </a:moveTo>
                              <a:lnTo>
                                <a:pt x="5920" y="250139"/>
                              </a:lnTo>
                            </a:path>
                            <a:path w="6350" h="294640">
                              <a:moveTo>
                                <a:pt x="0" y="226453"/>
                              </a:moveTo>
                              <a:lnTo>
                                <a:pt x="5920" y="226453"/>
                              </a:lnTo>
                            </a:path>
                            <a:path w="6350" h="294640">
                              <a:moveTo>
                                <a:pt x="0" y="204254"/>
                              </a:moveTo>
                              <a:lnTo>
                                <a:pt x="5920" y="204254"/>
                              </a:lnTo>
                            </a:path>
                            <a:path w="6350" h="294640">
                              <a:moveTo>
                                <a:pt x="0" y="182054"/>
                              </a:moveTo>
                              <a:lnTo>
                                <a:pt x="5920" y="182054"/>
                              </a:lnTo>
                            </a:path>
                            <a:path w="6350" h="294640">
                              <a:moveTo>
                                <a:pt x="0" y="158369"/>
                              </a:moveTo>
                              <a:lnTo>
                                <a:pt x="5920" y="158369"/>
                              </a:lnTo>
                            </a:path>
                            <a:path w="6350" h="294640">
                              <a:moveTo>
                                <a:pt x="0" y="136169"/>
                              </a:moveTo>
                              <a:lnTo>
                                <a:pt x="5920" y="136169"/>
                              </a:lnTo>
                            </a:path>
                            <a:path w="6350" h="294640">
                              <a:moveTo>
                                <a:pt x="0" y="113969"/>
                              </a:moveTo>
                              <a:lnTo>
                                <a:pt x="5920" y="113969"/>
                              </a:lnTo>
                            </a:path>
                            <a:path w="6350" h="294640">
                              <a:moveTo>
                                <a:pt x="0" y="90284"/>
                              </a:moveTo>
                              <a:lnTo>
                                <a:pt x="5920" y="90284"/>
                              </a:lnTo>
                            </a:path>
                            <a:path w="6350" h="294640">
                              <a:moveTo>
                                <a:pt x="0" y="68084"/>
                              </a:moveTo>
                              <a:lnTo>
                                <a:pt x="5920" y="68084"/>
                              </a:lnTo>
                            </a:path>
                            <a:path w="6350" h="294640">
                              <a:moveTo>
                                <a:pt x="0" y="45885"/>
                              </a:moveTo>
                              <a:lnTo>
                                <a:pt x="5920" y="45885"/>
                              </a:lnTo>
                            </a:path>
                            <a:path w="6350" h="294640">
                              <a:moveTo>
                                <a:pt x="0" y="22199"/>
                              </a:moveTo>
                              <a:lnTo>
                                <a:pt x="5920" y="22199"/>
                              </a:lnTo>
                            </a:path>
                            <a:path w="6350" h="29464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518005pt;margin-top:19.839159pt;width:.5pt;height:23.2pt;mso-position-horizontal-relative:page;mso-position-vertical-relative:paragraph;z-index:-15954432" id="docshape8" coordorigin="3470,397" coordsize="10,464" path="m3470,861l3480,861m3470,826l3480,826m3470,791l3480,791m3470,753l3480,753m3470,718l3480,718m3470,683l3480,683m3470,646l3480,646m3470,611l3480,611m3470,576l3480,576m3470,539l3480,539m3470,504l3480,504m3470,469l3480,469m3470,432l3480,432m3470,397l3480,39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2560">
                <wp:simplePos x="0" y="0"/>
                <wp:positionH relativeFrom="page">
                  <wp:posOffset>2311730</wp:posOffset>
                </wp:positionH>
                <wp:positionV relativeFrom="paragraph">
                  <wp:posOffset>182386</wp:posOffset>
                </wp:positionV>
                <wp:extent cx="11195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19505" cy="1270"/>
                        </a:xfrm>
                        <a:custGeom>
                          <a:avLst/>
                          <a:gdLst/>
                          <a:ahLst/>
                          <a:cxnLst/>
                          <a:rect l="l" t="t" r="r" b="b"/>
                          <a:pathLst>
                            <a:path w="1119505" h="0">
                              <a:moveTo>
                                <a:pt x="0" y="0"/>
                              </a:moveTo>
                              <a:lnTo>
                                <a:pt x="11189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920" from="182.026001pt,14.361158pt" to="270.135301pt,14.361158pt" stroked="true" strokeweight=".466187pt" strokecolor="#000000">
                <v:stroke dashstyle="solid"/>
                <w10:wrap type="none"/>
              </v:line>
            </w:pict>
          </mc:Fallback>
        </mc:AlternateContent>
      </w:r>
      <w:r>
        <w:rPr>
          <w:rFonts w:ascii="Georgia" w:hAnsi="Georgia"/>
          <w:i/>
          <w:w w:val="115"/>
          <w:position w:val="-6"/>
          <w:sz w:val="21"/>
        </w:rPr>
        <w:t>T</w:t>
      </w:r>
      <w:r>
        <w:rPr>
          <w:rFonts w:ascii="Georgia" w:hAnsi="Georgia"/>
          <w:i/>
          <w:spacing w:val="-18"/>
          <w:w w:val="115"/>
          <w:position w:val="-6"/>
          <w:sz w:val="21"/>
        </w:rPr>
        <w:t> </w:t>
      </w:r>
      <w:r>
        <w:rPr>
          <w:w w:val="115"/>
          <w:position w:val="-6"/>
          <w:sz w:val="21"/>
        </w:rPr>
        <w:t>0</w:t>
      </w:r>
      <w:r>
        <w:rPr>
          <w:spacing w:val="-31"/>
          <w:w w:val="115"/>
          <w:position w:val="-6"/>
          <w:sz w:val="21"/>
        </w:rPr>
        <w:t> </w:t>
      </w:r>
      <w:r>
        <w:rPr>
          <w:rFonts w:ascii="Arial" w:hAnsi="Arial"/>
          <w:w w:val="315"/>
          <w:sz w:val="19"/>
        </w:rPr>
        <w:t>¸,</w:t>
      </w:r>
      <w:r>
        <w:rPr>
          <w:rFonts w:ascii="Arial" w:hAnsi="Arial"/>
          <w:sz w:val="19"/>
        </w:rPr>
        <w:tab/>
      </w:r>
      <w:r>
        <w:rPr>
          <w:rFonts w:ascii="Georgia" w:hAnsi="Georgia"/>
          <w:i/>
          <w:spacing w:val="-30"/>
          <w:w w:val="115"/>
          <w:position w:val="7"/>
          <w:sz w:val="15"/>
        </w:rPr>
        <w:t>ψ</w:t>
      </w:r>
      <w:r>
        <w:rPr>
          <w:rFonts w:ascii="Georgia" w:hAnsi="Georgia"/>
          <w:i/>
          <w:spacing w:val="-6"/>
          <w:w w:val="155"/>
          <w:position w:val="7"/>
          <w:sz w:val="15"/>
        </w:rPr>
        <w:t> </w:t>
      </w:r>
      <w:r>
        <w:rPr>
          <w:rFonts w:ascii="Georgia" w:hAnsi="Georgia"/>
          <w:i/>
          <w:spacing w:val="-6"/>
          <w:w w:val="155"/>
          <w:sz w:val="15"/>
        </w:rPr>
        <w:t>h</w:t>
      </w:r>
      <w:r>
        <w:rPr>
          <w:rFonts w:ascii="Georgia" w:hAnsi="Georgia"/>
          <w:i/>
          <w:spacing w:val="-6"/>
          <w:w w:val="155"/>
          <w:sz w:val="15"/>
          <w:vertAlign w:val="subscript"/>
        </w:rPr>
        <w:t>λ</w:t>
      </w:r>
    </w:p>
    <w:p>
      <w:pPr>
        <w:spacing w:line="90" w:lineRule="exact" w:before="0"/>
        <w:ind w:left="0" w:right="748" w:firstLine="0"/>
        <w:jc w:val="right"/>
        <w:rPr>
          <w:rFonts w:ascii="Arial"/>
          <w:sz w:val="19"/>
        </w:rPr>
      </w:pPr>
      <w:r>
        <w:rPr>
          <w:rFonts w:ascii="Arial"/>
          <w:spacing w:val="-10"/>
          <w:w w:val="205"/>
          <w:sz w:val="19"/>
        </w:rPr>
        <w:t>J </w:t>
      </w:r>
    </w:p>
    <w:p>
      <w:pPr>
        <w:spacing w:before="122"/>
        <w:ind w:left="791" w:right="0" w:firstLine="0"/>
        <w:jc w:val="left"/>
        <w:rPr>
          <w:sz w:val="21"/>
        </w:rPr>
      </w:pPr>
      <w:r>
        <w:rPr/>
        <w:br w:type="column"/>
      </w:r>
      <w:r>
        <w:rPr>
          <w:spacing w:val="-4"/>
          <w:sz w:val="21"/>
        </w:rPr>
        <w:t>Σ</w:t>
      </w:r>
      <w:r>
        <w:rPr>
          <w:rFonts w:ascii="Georgia" w:hAnsi="Georgia"/>
          <w:i/>
          <w:spacing w:val="-4"/>
          <w:sz w:val="21"/>
        </w:rPr>
        <w:t>T</w:t>
      </w:r>
      <w:r>
        <w:rPr>
          <w:rFonts w:ascii="Georgia" w:hAnsi="Georgia"/>
          <w:i/>
          <w:spacing w:val="-19"/>
          <w:sz w:val="21"/>
        </w:rPr>
        <w:t> </w:t>
      </w:r>
      <w:r>
        <w:rPr>
          <w:spacing w:val="-12"/>
          <w:sz w:val="21"/>
        </w:rPr>
        <w:t>0</w:t>
      </w:r>
    </w:p>
    <w:p>
      <w:pPr>
        <w:spacing w:line="197" w:lineRule="exact" w:before="83"/>
        <w:ind w:left="1036" w:right="0" w:firstLine="0"/>
        <w:jc w:val="left"/>
        <w:rPr>
          <w:rFonts w:ascii="Georgia" w:hAnsi="Georgia"/>
          <w:i/>
          <w:sz w:val="15"/>
        </w:rPr>
      </w:pPr>
      <w:r>
        <w:rPr/>
        <mc:AlternateContent>
          <mc:Choice Requires="wps">
            <w:drawing>
              <wp:anchor distT="0" distB="0" distL="0" distR="0" allowOverlap="1" layoutInCell="1" locked="0" behindDoc="1" simplePos="0" relativeHeight="487363072">
                <wp:simplePos x="0" y="0"/>
                <wp:positionH relativeFrom="page">
                  <wp:posOffset>3586138</wp:posOffset>
                </wp:positionH>
                <wp:positionV relativeFrom="paragraph">
                  <wp:posOffset>-14470</wp:posOffset>
                </wp:positionV>
                <wp:extent cx="1270" cy="2965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408" from="282.373108pt,22.169865pt" to="282.373108pt,-1.139435pt" stroked="true" strokeweight=".466187pt" strokecolor="#000000">
                <v:stroke dashstyle="solid"/>
                <w10:wrap type="none"/>
              </v:line>
            </w:pict>
          </mc:Fallback>
        </mc:AlternateContent>
      </w:r>
      <w:r>
        <w:rPr>
          <w:rFonts w:ascii="LM Roman 8" w:hAnsi="LM Roman 8"/>
          <w:spacing w:val="-5"/>
          <w:w w:val="135"/>
          <w:sz w:val="15"/>
        </w:rPr>
        <w:t>Σ</w:t>
      </w:r>
      <w:r>
        <w:rPr>
          <w:rFonts w:ascii="Georgia" w:hAnsi="Georgia"/>
          <w:i/>
          <w:spacing w:val="-5"/>
          <w:w w:val="135"/>
          <w:sz w:val="15"/>
        </w:rPr>
        <w:t>h</w:t>
      </w:r>
      <w:r>
        <w:rPr>
          <w:rFonts w:ascii="Georgia" w:hAnsi="Georgia"/>
          <w:i/>
          <w:spacing w:val="-5"/>
          <w:w w:val="135"/>
          <w:sz w:val="15"/>
          <w:vertAlign w:val="subscript"/>
        </w:rPr>
        <w:t>λ</w:t>
      </w:r>
    </w:p>
    <w:p>
      <w:pPr>
        <w:spacing w:line="88" w:lineRule="exact" w:before="0"/>
        <w:ind w:left="997" w:right="0" w:firstLine="0"/>
        <w:jc w:val="left"/>
        <w:rPr>
          <w:rFonts w:ascii="Arial"/>
          <w:sz w:val="19"/>
        </w:rPr>
      </w:pPr>
      <w:r>
        <w:rPr>
          <w:rFonts w:ascii="Arial"/>
          <w:spacing w:val="-10"/>
          <w:w w:val="205"/>
          <w:sz w:val="19"/>
        </w:rPr>
        <w:t>J </w:t>
      </w:r>
    </w:p>
    <w:p>
      <w:pPr>
        <w:spacing w:after="0" w:line="88" w:lineRule="exact"/>
        <w:jc w:val="left"/>
        <w:rPr>
          <w:rFonts w:ascii="Arial"/>
          <w:sz w:val="19"/>
        </w:rPr>
        <w:sectPr>
          <w:type w:val="continuous"/>
          <w:pgSz w:w="9360" w:h="13610"/>
          <w:pgMar w:header="860" w:footer="0" w:top="900" w:bottom="280" w:left="680" w:right="680"/>
          <w:cols w:num="2" w:equalWidth="0">
            <w:col w:w="3931" w:space="40"/>
            <w:col w:w="4029"/>
          </w:cols>
        </w:sectPr>
      </w:pPr>
    </w:p>
    <w:p>
      <w:pPr>
        <w:spacing w:line="202" w:lineRule="exact" w:before="10"/>
        <w:ind w:left="0" w:right="151" w:firstLine="0"/>
        <w:jc w:val="center"/>
        <w:rPr>
          <w:sz w:val="21"/>
        </w:rPr>
      </w:pPr>
      <w:bookmarkStart w:name="_bookmark4" w:id="10"/>
      <w:bookmarkEnd w:id="10"/>
      <w:r>
        <w:rPr/>
      </w:r>
      <w:r>
        <w:rPr>
          <w:rFonts w:ascii="Georgia" w:hAnsi="Georgia"/>
          <w:i/>
          <w:w w:val="115"/>
          <w:sz w:val="21"/>
        </w:rPr>
        <w:t>BT</w:t>
      </w:r>
      <w:r>
        <w:rPr>
          <w:rFonts w:ascii="Georgia" w:hAnsi="Georgia"/>
          <w:i/>
          <w:spacing w:val="-26"/>
          <w:w w:val="115"/>
          <w:sz w:val="21"/>
        </w:rPr>
        <w:t> </w:t>
      </w:r>
      <w:r>
        <w:rPr>
          <w:w w:val="115"/>
          <w:sz w:val="21"/>
        </w:rPr>
        <w:t>0</w:t>
      </w:r>
      <w:r>
        <w:rPr>
          <w:spacing w:val="-40"/>
          <w:w w:val="115"/>
          <w:sz w:val="21"/>
        </w:rPr>
        <w:t> </w:t>
      </w:r>
      <w:r>
        <w:rPr>
          <w:rFonts w:ascii="Arial" w:hAnsi="Arial"/>
          <w:w w:val="265"/>
          <w:position w:val="7"/>
          <w:sz w:val="19"/>
          <w:u w:val="single"/>
        </w:rPr>
        <w:t>¸,</w:t>
      </w:r>
      <w:r>
        <w:rPr>
          <w:rFonts w:ascii="Arial" w:hAnsi="Arial"/>
          <w:spacing w:val="-52"/>
          <w:w w:val="265"/>
          <w:position w:val="7"/>
          <w:sz w:val="19"/>
          <w:u w:val="single"/>
        </w:rPr>
        <w:t> </w:t>
      </w:r>
      <w:r>
        <w:rPr>
          <w:rFonts w:ascii="Arial" w:hAnsi="Arial"/>
          <w:spacing w:val="-99"/>
          <w:w w:val="265"/>
          <w:position w:val="7"/>
          <w:sz w:val="19"/>
          <w:u w:val="none"/>
        </w:rPr>
        <w:t> </w:t>
      </w:r>
      <w:r>
        <w:rPr>
          <w:rFonts w:ascii="Georgia" w:hAnsi="Georgia"/>
          <w:i/>
          <w:w w:val="115"/>
          <w:sz w:val="21"/>
          <w:u w:val="none"/>
        </w:rPr>
        <w:t>B</w:t>
      </w:r>
      <w:r>
        <w:rPr>
          <w:w w:val="115"/>
          <w:sz w:val="21"/>
          <w:u w:val="none"/>
        </w:rPr>
        <w:t>Σ</w:t>
      </w:r>
      <w:r>
        <w:rPr>
          <w:rFonts w:ascii="Georgia" w:hAnsi="Georgia"/>
          <w:i/>
          <w:w w:val="115"/>
          <w:sz w:val="21"/>
          <w:u w:val="none"/>
        </w:rPr>
        <w:t>T</w:t>
      </w:r>
      <w:r>
        <w:rPr>
          <w:rFonts w:ascii="Georgia" w:hAnsi="Georgia"/>
          <w:i/>
          <w:spacing w:val="-26"/>
          <w:w w:val="115"/>
          <w:sz w:val="21"/>
          <w:u w:val="none"/>
        </w:rPr>
        <w:t> </w:t>
      </w:r>
      <w:r>
        <w:rPr>
          <w:w w:val="115"/>
          <w:sz w:val="21"/>
          <w:u w:val="none"/>
        </w:rPr>
        <w:t>0</w:t>
      </w:r>
      <w:r>
        <w:rPr>
          <w:spacing w:val="-40"/>
          <w:w w:val="115"/>
          <w:sz w:val="21"/>
          <w:u w:val="none"/>
        </w:rPr>
        <w:t> </w:t>
      </w:r>
      <w:r>
        <w:rPr>
          <w:rFonts w:ascii="Arial" w:hAnsi="Arial"/>
          <w:w w:val="265"/>
          <w:position w:val="7"/>
          <w:sz w:val="19"/>
          <w:u w:val="single"/>
        </w:rPr>
        <w:t>¸,</w:t>
      </w:r>
      <w:r>
        <w:rPr>
          <w:rFonts w:ascii="Arial" w:hAnsi="Arial"/>
          <w:spacing w:val="-52"/>
          <w:w w:val="265"/>
          <w:position w:val="7"/>
          <w:sz w:val="19"/>
          <w:u w:val="single"/>
        </w:rPr>
        <w:t> </w:t>
      </w:r>
      <w:r>
        <w:rPr>
          <w:rFonts w:ascii="Arial" w:hAnsi="Arial"/>
          <w:spacing w:val="-99"/>
          <w:w w:val="265"/>
          <w:position w:val="7"/>
          <w:sz w:val="19"/>
          <w:u w:val="none"/>
        </w:rPr>
        <w:t> </w:t>
      </w:r>
      <w:r>
        <w:rPr>
          <w:w w:val="115"/>
          <w:sz w:val="21"/>
          <w:u w:val="none"/>
        </w:rPr>
        <w:t>Σ</w:t>
      </w:r>
      <w:r>
        <w:rPr>
          <w:rFonts w:ascii="Georgia" w:hAnsi="Georgia"/>
          <w:i/>
          <w:w w:val="115"/>
          <w:sz w:val="21"/>
          <w:u w:val="none"/>
        </w:rPr>
        <w:t>BT</w:t>
      </w:r>
      <w:r>
        <w:rPr>
          <w:rFonts w:ascii="Georgia" w:hAnsi="Georgia"/>
          <w:i/>
          <w:spacing w:val="-26"/>
          <w:w w:val="115"/>
          <w:sz w:val="21"/>
          <w:u w:val="none"/>
        </w:rPr>
        <w:t> </w:t>
      </w:r>
      <w:r>
        <w:rPr>
          <w:spacing w:val="-10"/>
          <w:w w:val="115"/>
          <w:sz w:val="21"/>
          <w:u w:val="none"/>
        </w:rPr>
        <w:t>0</w:t>
      </w:r>
    </w:p>
    <w:p>
      <w:pPr>
        <w:tabs>
          <w:tab w:pos="1067" w:val="left" w:leader="none"/>
        </w:tabs>
        <w:spacing w:line="186" w:lineRule="exact" w:before="0"/>
        <w:ind w:left="0" w:right="263" w:firstLine="0"/>
        <w:jc w:val="center"/>
        <w:rPr>
          <w:rFonts w:ascii="IPAPMincho" w:hAnsi="IPAPMincho"/>
          <w:sz w:val="15"/>
        </w:rPr>
      </w:pPr>
      <w:r>
        <w:rPr>
          <w:rFonts w:ascii="Georgia" w:hAnsi="Georgia"/>
          <w:i/>
          <w:spacing w:val="-5"/>
          <w:w w:val="115"/>
          <w:sz w:val="15"/>
        </w:rPr>
        <w:t>Bψ</w:t>
      </w:r>
      <w:r>
        <w:rPr>
          <w:rFonts w:ascii="Georgia" w:hAnsi="Georgia"/>
          <w:i/>
          <w:sz w:val="15"/>
        </w:rPr>
        <w:tab/>
      </w:r>
      <w:r>
        <w:rPr>
          <w:rFonts w:ascii="Georgia" w:hAnsi="Georgia"/>
          <w:i/>
          <w:spacing w:val="4"/>
          <w:w w:val="120"/>
          <w:sz w:val="15"/>
        </w:rPr>
        <w:t>λ</w:t>
      </w:r>
      <w:r>
        <w:rPr>
          <w:rFonts w:ascii="Georgia" w:hAnsi="Georgia"/>
          <w:i/>
          <w:spacing w:val="4"/>
          <w:w w:val="120"/>
          <w:sz w:val="15"/>
          <w:vertAlign w:val="subscript"/>
        </w:rPr>
        <w:t>T</w:t>
      </w:r>
      <w:r>
        <w:rPr>
          <w:rFonts w:ascii="Georgia" w:hAnsi="Georgia"/>
          <w:i/>
          <w:spacing w:val="-13"/>
          <w:w w:val="120"/>
          <w:sz w:val="15"/>
          <w:vertAlign w:val="baseline"/>
        </w:rPr>
        <w:t> </w:t>
      </w:r>
      <w:r>
        <w:rPr>
          <w:rFonts w:ascii="IPAPMincho" w:hAnsi="IPAPMincho"/>
          <w:spacing w:val="-12"/>
          <w:w w:val="115"/>
          <w:sz w:val="15"/>
          <w:vertAlign w:val="subscript"/>
        </w:rPr>
        <w:t>0</w:t>
      </w:r>
    </w:p>
    <w:p>
      <w:pPr>
        <w:pStyle w:val="BodyText"/>
        <w:spacing w:line="216" w:lineRule="auto" w:before="251"/>
        <w:ind w:left="107" w:right="219"/>
      </w:pPr>
      <w:r>
        <w:rPr/>
        <w:t>is</w:t>
      </w:r>
      <w:r>
        <w:rPr>
          <w:spacing w:val="-4"/>
        </w:rPr>
        <w:t> </w:t>
      </w:r>
      <w:r>
        <w:rPr/>
        <w:t>an LTS of the required type.</w:t>
      </w:r>
      <w:r>
        <w:rPr>
          <w:spacing w:val="-18"/>
        </w:rPr>
        <w:t> </w:t>
      </w:r>
      <w:hyperlink w:history="true" w:anchor="_bookmark5">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The reader is encouraged to check that for the transformation</w:t>
      </w:r>
      <w:r>
        <w:rPr>
          <w:spacing w:val="-11"/>
          <w:vertAlign w:val="baseline"/>
        </w:rPr>
        <w:t> </w:t>
      </w:r>
      <w:r>
        <w:rPr>
          <w:rFonts w:ascii="Georgia" w:hAnsi="Georgia"/>
          <w:i/>
          <w:vertAlign w:val="baseline"/>
        </w:rPr>
        <w:t>λ </w:t>
      </w:r>
      <w:r>
        <w:rPr>
          <w:vertAlign w:val="baseline"/>
        </w:rPr>
        <w:t>defined</w:t>
      </w:r>
      <w:r>
        <w:rPr>
          <w:spacing w:val="-16"/>
          <w:vertAlign w:val="baseline"/>
        </w:rPr>
        <w:t> </w:t>
      </w:r>
      <w:r>
        <w:rPr>
          <w:vertAlign w:val="baseline"/>
        </w:rPr>
        <w:t>as</w:t>
      </w:r>
      <w:r>
        <w:rPr>
          <w:spacing w:val="-15"/>
          <w:vertAlign w:val="baseline"/>
        </w:rPr>
        <w:t> </w:t>
      </w:r>
      <w:r>
        <w:rPr>
          <w:vertAlign w:val="baseline"/>
        </w:rPr>
        <w:t>above,</w:t>
      </w:r>
      <w:r>
        <w:rPr>
          <w:spacing w:val="-8"/>
          <w:vertAlign w:val="baseline"/>
        </w:rPr>
        <w:t> </w:t>
      </w:r>
      <w:r>
        <w:rPr>
          <w:vertAlign w:val="baseline"/>
        </w:rPr>
        <w:t>the</w:t>
      </w:r>
      <w:r>
        <w:rPr>
          <w:spacing w:val="-14"/>
          <w:vertAlign w:val="baseline"/>
        </w:rPr>
        <w:t> </w:t>
      </w:r>
      <w:r>
        <w:rPr>
          <w:vertAlign w:val="baseline"/>
        </w:rPr>
        <w:t>inductively</w:t>
      </w:r>
      <w:r>
        <w:rPr>
          <w:spacing w:val="-15"/>
          <w:vertAlign w:val="baseline"/>
        </w:rPr>
        <w:t> </w:t>
      </w:r>
      <w:r>
        <w:rPr>
          <w:vertAlign w:val="baseline"/>
        </w:rPr>
        <w:t>defined</w:t>
      </w:r>
      <w:r>
        <w:rPr>
          <w:spacing w:val="-14"/>
          <w:vertAlign w:val="baseline"/>
        </w:rPr>
        <w:t> </w:t>
      </w:r>
      <w:r>
        <w:rPr>
          <w:rFonts w:ascii="Georgia" w:hAnsi="Georgia"/>
          <w:i/>
          <w:vertAlign w:val="baseline"/>
        </w:rPr>
        <w:t>h</w:t>
      </w:r>
      <w:r>
        <w:rPr>
          <w:rFonts w:ascii="Georgia" w:hAnsi="Georgia"/>
          <w:i/>
          <w:vertAlign w:val="subscript"/>
        </w:rPr>
        <w:t>λ</w:t>
      </w:r>
      <w:r>
        <w:rPr>
          <w:rFonts w:ascii="Georgia" w:hAnsi="Georgia"/>
          <w:i/>
          <w:spacing w:val="16"/>
          <w:vertAlign w:val="baseline"/>
        </w:rPr>
        <w:t> </w:t>
      </w:r>
      <w:r>
        <w:rPr>
          <w:vertAlign w:val="baseline"/>
        </w:rPr>
        <w:t>is</w:t>
      </w:r>
      <w:r>
        <w:rPr>
          <w:spacing w:val="-15"/>
          <w:vertAlign w:val="baseline"/>
        </w:rPr>
        <w:t> </w:t>
      </w:r>
      <w:r>
        <w:rPr>
          <w:vertAlign w:val="baseline"/>
        </w:rPr>
        <w:t>exactly</w:t>
      </w:r>
      <w:r>
        <w:rPr>
          <w:spacing w:val="-9"/>
          <w:vertAlign w:val="baseline"/>
        </w:rPr>
        <w:t> </w:t>
      </w:r>
      <w:r>
        <w:rPr>
          <w:vertAlign w:val="baseline"/>
        </w:rPr>
        <w:t>the</w:t>
      </w:r>
      <w:r>
        <w:rPr>
          <w:spacing w:val="-16"/>
          <w:vertAlign w:val="baseline"/>
        </w:rPr>
        <w:t> </w:t>
      </w:r>
      <w:r>
        <w:rPr>
          <w:vertAlign w:val="baseline"/>
        </w:rPr>
        <w:t>expected LTS induced by (</w:t>
      </w:r>
      <w:hyperlink w:history="true" w:anchor="_bookmark2">
        <w:r>
          <w:rPr>
            <w:color w:val="0000FF"/>
            <w:vertAlign w:val="baseline"/>
          </w:rPr>
          <w:t>1</w:t>
        </w:r>
      </w:hyperlink>
      <w:r>
        <w:rPr>
          <w:vertAlign w:val="baseline"/>
        </w:rPr>
        <w:t>).</w:t>
      </w:r>
    </w:p>
    <w:p>
      <w:pPr>
        <w:pStyle w:val="BodyText"/>
        <w:spacing w:line="216" w:lineRule="auto" w:before="17"/>
        <w:ind w:left="107" w:right="218" w:firstLine="319"/>
      </w:pPr>
      <w:r>
        <w:rPr/>
        <w:t>The</w:t>
      </w:r>
      <w:r>
        <w:rPr>
          <w:spacing w:val="-11"/>
        </w:rPr>
        <w:t> </w:t>
      </w:r>
      <w:r>
        <w:rPr/>
        <w:t>above</w:t>
      </w:r>
      <w:r>
        <w:rPr>
          <w:spacing w:val="-6"/>
        </w:rPr>
        <w:t> </w:t>
      </w:r>
      <w:r>
        <w:rPr/>
        <w:t>encourages</w:t>
      </w:r>
      <w:r>
        <w:rPr>
          <w:spacing w:val="-5"/>
        </w:rPr>
        <w:t> </w:t>
      </w:r>
      <w:r>
        <w:rPr/>
        <w:t>one</w:t>
      </w:r>
      <w:r>
        <w:rPr>
          <w:spacing w:val="-8"/>
        </w:rPr>
        <w:t> </w:t>
      </w:r>
      <w:r>
        <w:rPr/>
        <w:t>to</w:t>
      </w:r>
      <w:r>
        <w:rPr>
          <w:spacing w:val="-6"/>
        </w:rPr>
        <w:t> </w:t>
      </w:r>
      <w:r>
        <w:rPr/>
        <w:t>model</w:t>
      </w:r>
      <w:r>
        <w:rPr>
          <w:spacing w:val="-8"/>
        </w:rPr>
        <w:t> </w:t>
      </w:r>
      <w:r>
        <w:rPr/>
        <w:t>sets</w:t>
      </w:r>
      <w:r>
        <w:rPr>
          <w:spacing w:val="-7"/>
        </w:rPr>
        <w:t> </w:t>
      </w:r>
      <w:r>
        <w:rPr/>
        <w:t>of</w:t>
      </w:r>
      <w:r>
        <w:rPr>
          <w:spacing w:val="-7"/>
        </w:rPr>
        <w:t> </w:t>
      </w:r>
      <w:r>
        <w:rPr/>
        <w:t>SOS</w:t>
      </w:r>
      <w:r>
        <w:rPr>
          <w:spacing w:val="-8"/>
        </w:rPr>
        <w:t> </w:t>
      </w:r>
      <w:r>
        <w:rPr/>
        <w:t>rules</w:t>
      </w:r>
      <w:r>
        <w:rPr>
          <w:spacing w:val="-10"/>
        </w:rPr>
        <w:t> </w:t>
      </w:r>
      <w:r>
        <w:rPr/>
        <w:t>as</w:t>
      </w:r>
      <w:r>
        <w:rPr>
          <w:spacing w:val="-7"/>
        </w:rPr>
        <w:t> </w:t>
      </w:r>
      <w:r>
        <w:rPr/>
        <w:t>distributive</w:t>
      </w:r>
      <w:r>
        <w:rPr>
          <w:spacing w:val="-6"/>
        </w:rPr>
        <w:t> </w:t>
      </w:r>
      <w:r>
        <w:rPr/>
        <w:t>laws.</w:t>
      </w:r>
      <w:r>
        <w:rPr>
          <w:spacing w:val="23"/>
        </w:rPr>
        <w:t> </w:t>
      </w:r>
      <w:r>
        <w:rPr/>
        <w:t>How- ever,</w:t>
      </w:r>
      <w:r>
        <w:rPr>
          <w:spacing w:val="-5"/>
        </w:rPr>
        <w:t> </w:t>
      </w:r>
      <w:r>
        <w:rPr/>
        <w:t>there</w:t>
      </w:r>
      <w:r>
        <w:rPr>
          <w:spacing w:val="-11"/>
        </w:rPr>
        <w:t> </w:t>
      </w:r>
      <w:r>
        <w:rPr/>
        <w:t>are</w:t>
      </w:r>
      <w:r>
        <w:rPr>
          <w:spacing w:val="-11"/>
        </w:rPr>
        <w:t> </w:t>
      </w:r>
      <w:r>
        <w:rPr/>
        <w:t>many</w:t>
      </w:r>
      <w:r>
        <w:rPr>
          <w:spacing w:val="-12"/>
        </w:rPr>
        <w:t> </w:t>
      </w:r>
      <w:r>
        <w:rPr/>
        <w:t>examples</w:t>
      </w:r>
      <w:r>
        <w:rPr>
          <w:spacing w:val="-9"/>
        </w:rPr>
        <w:t> </w:t>
      </w:r>
      <w:r>
        <w:rPr/>
        <w:t>which</w:t>
      </w:r>
      <w:r>
        <w:rPr>
          <w:spacing w:val="-8"/>
        </w:rPr>
        <w:t> </w:t>
      </w:r>
      <w:r>
        <w:rPr/>
        <w:t>do</w:t>
      </w:r>
      <w:r>
        <w:rPr>
          <w:spacing w:val="-13"/>
        </w:rPr>
        <w:t> </w:t>
      </w:r>
      <w:r>
        <w:rPr/>
        <w:t>not</w:t>
      </w:r>
      <w:r>
        <w:rPr>
          <w:spacing w:val="-10"/>
        </w:rPr>
        <w:t> </w:t>
      </w:r>
      <w:r>
        <w:rPr/>
        <w:t>fit</w:t>
      </w:r>
      <w:r>
        <w:rPr>
          <w:spacing w:val="-13"/>
        </w:rPr>
        <w:t> </w:t>
      </w:r>
      <w:r>
        <w:rPr/>
        <w:t>into</w:t>
      </w:r>
      <w:r>
        <w:rPr>
          <w:spacing w:val="-9"/>
        </w:rPr>
        <w:t> </w:t>
      </w:r>
      <w:r>
        <w:rPr/>
        <w:t>the</w:t>
      </w:r>
      <w:r>
        <w:rPr>
          <w:spacing w:val="-11"/>
        </w:rPr>
        <w:t> </w:t>
      </w:r>
      <w:r>
        <w:rPr/>
        <w:t>simple</w:t>
      </w:r>
      <w:r>
        <w:rPr>
          <w:spacing w:val="-13"/>
        </w:rPr>
        <w:t> </w:t>
      </w:r>
      <w:r>
        <w:rPr/>
        <w:t>framework</w:t>
      </w:r>
      <w:r>
        <w:rPr>
          <w:spacing w:val="-9"/>
        </w:rPr>
        <w:t> </w:t>
      </w:r>
      <w:r>
        <w:rPr/>
        <w:t>described so far. Consider, for example, rules like</w:t>
      </w:r>
    </w:p>
    <w:p>
      <w:pPr>
        <w:pStyle w:val="BodyText"/>
        <w:spacing w:before="12"/>
        <w:ind w:left="0"/>
        <w:jc w:val="left"/>
        <w:rPr>
          <w:sz w:val="9"/>
        </w:rPr>
      </w:pPr>
    </w:p>
    <w:p>
      <w:pPr>
        <w:spacing w:after="0"/>
        <w:jc w:val="left"/>
        <w:rPr>
          <w:sz w:val="9"/>
        </w:rPr>
        <w:sectPr>
          <w:type w:val="continuous"/>
          <w:pgSz w:w="9360" w:h="13610"/>
          <w:pgMar w:header="860" w:footer="0" w:top="900" w:bottom="280" w:left="680" w:right="680"/>
        </w:sectPr>
      </w:pPr>
    </w:p>
    <w:p>
      <w:pPr>
        <w:pStyle w:val="BodyText"/>
        <w:spacing w:before="143"/>
        <w:ind w:left="1820"/>
        <w:jc w:val="center"/>
        <w:rPr>
          <w:rFonts w:ascii="DejaVu Sans" w:hAnsi="DejaVu Sans"/>
        </w:rPr>
      </w:pPr>
      <w:r>
        <w:rPr>
          <w:rFonts w:ascii="MathJax_Typewriter" w:hAnsi="MathJax_Typewriter"/>
          <w:spacing w:val="-28"/>
          <w:w w:val="110"/>
        </w:rPr>
        <w:t>x</w:t>
      </w:r>
      <w:r>
        <w:rPr>
          <w:rFonts w:ascii="MathJax_Typewriter" w:hAnsi="MathJax_Typewriter"/>
          <w:spacing w:val="2"/>
          <w:w w:val="110"/>
        </w:rPr>
        <w:t> </w:t>
      </w:r>
      <w:r>
        <w:rPr>
          <w:rFonts w:ascii="DejaVu Sans Condensed" w:hAnsi="DejaVu Sans Condensed"/>
          <w:spacing w:val="-28"/>
          <w:w w:val="110"/>
        </w:rPr>
        <w:t>−</w:t>
      </w:r>
      <w:r>
        <w:rPr>
          <w:rFonts w:ascii="Georgia" w:hAnsi="Georgia"/>
          <w:i/>
          <w:spacing w:val="-28"/>
          <w:w w:val="110"/>
          <w:vertAlign w:val="superscript"/>
        </w:rPr>
        <w:t>a</w:t>
      </w:r>
      <w:r>
        <w:rPr>
          <w:rFonts w:ascii="DejaVu Sans Condensed" w:hAnsi="DejaVu Sans Condensed"/>
          <w:spacing w:val="-28"/>
          <w:w w:val="110"/>
          <w:vertAlign w:val="baseline"/>
        </w:rPr>
        <w:t>→</w:t>
      </w:r>
      <w:r>
        <w:rPr>
          <w:rFonts w:ascii="DejaVu Sans Condensed" w:hAnsi="DejaVu Sans Condensed"/>
          <w:spacing w:val="-5"/>
          <w:w w:val="110"/>
          <w:vertAlign w:val="baseline"/>
        </w:rPr>
        <w:t> </w:t>
      </w:r>
      <w:r>
        <w:rPr>
          <w:rFonts w:ascii="MathJax_Typewriter" w:hAnsi="MathJax_Typewriter"/>
          <w:spacing w:val="-28"/>
          <w:w w:val="110"/>
          <w:vertAlign w:val="baseline"/>
        </w:rPr>
        <w:t>x</w:t>
      </w:r>
      <w:r>
        <w:rPr>
          <w:rFonts w:ascii="DejaVu Sans" w:hAnsi="DejaVu Sans"/>
          <w:spacing w:val="-28"/>
          <w:w w:val="110"/>
          <w:vertAlign w:val="superscript"/>
        </w:rPr>
        <w:t>'</w:t>
      </w:r>
    </w:p>
    <w:p>
      <w:pPr>
        <w:pStyle w:val="BodyText"/>
        <w:spacing w:before="6"/>
        <w:ind w:left="0"/>
        <w:jc w:val="left"/>
        <w:rPr>
          <w:rFonts w:ascii="DejaVu Sans"/>
          <w:sz w:val="3"/>
        </w:rPr>
      </w:pPr>
    </w:p>
    <w:p>
      <w:pPr>
        <w:pStyle w:val="BodyText"/>
        <w:spacing w:line="20" w:lineRule="exact"/>
        <w:ind w:left="1818" w:right="-72"/>
        <w:jc w:val="left"/>
        <w:rPr>
          <w:rFonts w:ascii="DejaVu Sans"/>
          <w:sz w:val="2"/>
        </w:rPr>
      </w:pPr>
      <w:r>
        <w:rPr>
          <w:rFonts w:ascii="DejaVu Sans"/>
          <w:sz w:val="2"/>
        </w:rPr>
        <mc:AlternateContent>
          <mc:Choice Requires="wps">
            <w:drawing>
              <wp:inline distT="0" distB="0" distL="0" distR="0">
                <wp:extent cx="703580" cy="6350"/>
                <wp:effectExtent l="9525" t="0" r="1270" b="3175"/>
                <wp:docPr id="16" name="Group 16"/>
                <wp:cNvGraphicFramePr>
                  <a:graphicFrameLocks/>
                </wp:cNvGraphicFramePr>
                <a:graphic>
                  <a:graphicData uri="http://schemas.microsoft.com/office/word/2010/wordprocessingGroup">
                    <wpg:wgp>
                      <wpg:cNvPr id="16" name="Group 16"/>
                      <wpg:cNvGrpSpPr/>
                      <wpg:grpSpPr>
                        <a:xfrm>
                          <a:off x="0" y="0"/>
                          <a:ext cx="703580" cy="6350"/>
                          <a:chExt cx="703580" cy="6350"/>
                        </a:xfrm>
                      </wpg:grpSpPr>
                      <wps:wsp>
                        <wps:cNvPr id="17" name="Graphic 17"/>
                        <wps:cNvSpPr/>
                        <wps:spPr>
                          <a:xfrm>
                            <a:off x="0" y="2960"/>
                            <a:ext cx="703580" cy="1270"/>
                          </a:xfrm>
                          <a:custGeom>
                            <a:avLst/>
                            <a:gdLst/>
                            <a:ahLst/>
                            <a:cxnLst/>
                            <a:rect l="l" t="t" r="r" b="b"/>
                            <a:pathLst>
                              <a:path w="703580" h="0">
                                <a:moveTo>
                                  <a:pt x="0" y="0"/>
                                </a:moveTo>
                                <a:lnTo>
                                  <a:pt x="70306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4pt;height:.5pt;mso-position-horizontal-relative:char;mso-position-vertical-relative:line" id="docshapegroup9" coordorigin="0,0" coordsize="1108,10">
                <v:line style="position:absolute" from="0,5" to="1107,5" stroked="true" strokeweight=".466187pt" strokecolor="#000000">
                  <v:stroke dashstyle="solid"/>
                </v:line>
              </v:group>
            </w:pict>
          </mc:Fallback>
        </mc:AlternateContent>
      </w:r>
      <w:r>
        <w:rPr>
          <w:rFonts w:ascii="DejaVu Sans"/>
          <w:sz w:val="2"/>
        </w:rPr>
      </w:r>
    </w:p>
    <w:p>
      <w:pPr>
        <w:pStyle w:val="BodyText"/>
        <w:ind w:left="1820" w:right="2"/>
        <w:jc w:val="center"/>
        <w:rPr>
          <w:rFonts w:ascii="DejaVu Sans" w:hAnsi="DejaVu Sans"/>
          <w:sz w:val="15"/>
        </w:rPr>
      </w:pPr>
      <w:r>
        <w:rPr>
          <w:rFonts w:ascii="MathJax_Typewriter" w:hAnsi="MathJax_Typewriter"/>
          <w:spacing w:val="-18"/>
          <w:w w:val="105"/>
        </w:rPr>
        <w:t>x</w:t>
      </w:r>
      <w:r>
        <w:rPr>
          <w:rFonts w:ascii="MathJax_Typewriter" w:hAnsi="MathJax_Typewriter"/>
          <w:spacing w:val="-6"/>
        </w:rPr>
        <w:t> </w:t>
      </w:r>
      <w:r>
        <w:rPr>
          <w:spacing w:val="-18"/>
          <w:w w:val="105"/>
        </w:rPr>
        <w:t>+</w:t>
      </w:r>
      <w:r>
        <w:rPr>
          <w:spacing w:val="-25"/>
          <w:w w:val="105"/>
        </w:rPr>
        <w:t> </w:t>
      </w:r>
      <w:r>
        <w:rPr>
          <w:rFonts w:ascii="MathJax_Typewriter" w:hAnsi="MathJax_Typewriter"/>
          <w:spacing w:val="-18"/>
          <w:w w:val="105"/>
        </w:rPr>
        <w:t>y</w:t>
      </w:r>
      <w:r>
        <w:rPr>
          <w:rFonts w:ascii="MathJax_Typewriter" w:hAnsi="MathJax_Typewriter"/>
          <w:spacing w:val="4"/>
          <w:w w:val="105"/>
        </w:rPr>
        <w:t> </w:t>
      </w:r>
      <w:r>
        <w:rPr>
          <w:rFonts w:ascii="DejaVu Sans Condensed" w:hAnsi="DejaVu Sans Condensed"/>
          <w:spacing w:val="-18"/>
          <w:w w:val="105"/>
        </w:rPr>
        <w:t>−</w:t>
      </w:r>
      <w:r>
        <w:rPr>
          <w:rFonts w:ascii="Georgia" w:hAnsi="Georgia"/>
          <w:i/>
          <w:spacing w:val="-18"/>
          <w:w w:val="105"/>
          <w:position w:val="12"/>
          <w:sz w:val="15"/>
        </w:rPr>
        <w:t>a</w:t>
      </w:r>
      <w:r>
        <w:rPr>
          <w:rFonts w:ascii="DejaVu Sans Condensed" w:hAnsi="DejaVu Sans Condensed"/>
          <w:spacing w:val="-18"/>
          <w:w w:val="105"/>
        </w:rPr>
        <w:t>→</w:t>
      </w:r>
      <w:r>
        <w:rPr>
          <w:rFonts w:ascii="DejaVu Sans Condensed" w:hAnsi="DejaVu Sans Condensed"/>
          <w:spacing w:val="-1"/>
        </w:rPr>
        <w:t> </w:t>
      </w:r>
      <w:r>
        <w:rPr>
          <w:rFonts w:ascii="MathJax_Typewriter" w:hAnsi="MathJax_Typewriter"/>
          <w:spacing w:val="-18"/>
          <w:w w:val="105"/>
        </w:rPr>
        <w:t>x</w:t>
      </w:r>
      <w:r>
        <w:rPr>
          <w:rFonts w:ascii="DejaVu Sans" w:hAnsi="DejaVu Sans"/>
          <w:spacing w:val="-18"/>
          <w:w w:val="105"/>
          <w:position w:val="6"/>
          <w:sz w:val="15"/>
        </w:rPr>
        <w:t>'</w:t>
      </w:r>
    </w:p>
    <w:p>
      <w:pPr>
        <w:pStyle w:val="BodyText"/>
        <w:spacing w:line="261" w:lineRule="auto" w:before="143"/>
        <w:ind w:left="439" w:firstLine="170"/>
        <w:jc w:val="left"/>
        <w:rPr>
          <w:rFonts w:ascii="MathJax_Typewriter" w:hAnsi="MathJax_Typewriter"/>
        </w:rPr>
      </w:pPr>
      <w:r>
        <w:rPr/>
        <w:br w:type="column"/>
      </w:r>
      <w:r>
        <w:rPr>
          <w:rFonts w:ascii="MathJax_Typewriter" w:hAnsi="MathJax_Typewriter"/>
          <w:w w:val="105"/>
        </w:rPr>
        <w:t>x </w:t>
      </w:r>
      <w:r>
        <w:rPr>
          <w:rFonts w:ascii="DejaVu Sans Condensed" w:hAnsi="DejaVu Sans Condensed"/>
          <w:w w:val="105"/>
        </w:rPr>
        <w:t>−</w:t>
      </w:r>
      <w:r>
        <w:rPr>
          <w:rFonts w:ascii="Georgia" w:hAnsi="Georgia"/>
          <w:i/>
          <w:w w:val="105"/>
          <w:vertAlign w:val="superscript"/>
        </w:rPr>
        <w:t>a</w:t>
      </w:r>
      <w:r>
        <w:rPr>
          <w:rFonts w:ascii="DejaVu Sans Condensed" w:hAnsi="DejaVu Sans Condensed"/>
          <w:w w:val="105"/>
          <w:vertAlign w:val="baseline"/>
        </w:rPr>
        <w:t>→ </w:t>
      </w:r>
      <w:r>
        <w:rPr>
          <w:rFonts w:ascii="MathJax_Typewriter" w:hAnsi="MathJax_Typewriter"/>
          <w:w w:val="105"/>
          <w:vertAlign w:val="baseline"/>
        </w:rPr>
        <w:t>x</w:t>
      </w:r>
      <w:r>
        <w:rPr>
          <w:rFonts w:ascii="DejaVu Sans" w:hAnsi="DejaVu Sans"/>
          <w:w w:val="105"/>
          <w:vertAlign w:val="superscript"/>
        </w:rPr>
        <w:t>'</w:t>
      </w:r>
      <w:r>
        <w:rPr>
          <w:rFonts w:ascii="DejaVu Sans" w:hAnsi="DejaVu Sans"/>
          <w:w w:val="105"/>
          <w:vertAlign w:val="baseline"/>
        </w:rPr>
        <w:t> </w:t>
      </w:r>
      <w:r>
        <w:rPr>
          <w:rFonts w:ascii="MathJax_Typewriter" w:hAnsi="MathJax_Typewriter"/>
          <w:spacing w:val="-12"/>
          <w:w w:val="105"/>
          <w:vertAlign w:val="baseline"/>
        </w:rPr>
        <w:t>x</w:t>
      </w:r>
      <w:r>
        <w:rPr>
          <w:rFonts w:ascii="DejaVu Sans Condensed" w:hAnsi="DejaVu Sans Condensed"/>
          <w:spacing w:val="-12"/>
          <w:w w:val="105"/>
          <w:vertAlign w:val="baseline"/>
        </w:rPr>
        <w:t>|</w:t>
      </w:r>
      <w:r>
        <w:rPr>
          <w:rFonts w:ascii="MathJax_Typewriter" w:hAnsi="MathJax_Typewriter"/>
          <w:spacing w:val="-12"/>
          <w:w w:val="105"/>
          <w:vertAlign w:val="baseline"/>
        </w:rPr>
        <w:t>y</w:t>
      </w:r>
      <w:r>
        <w:rPr>
          <w:rFonts w:ascii="MathJax_Typewriter" w:hAnsi="MathJax_Typewriter"/>
          <w:spacing w:val="-2"/>
          <w:w w:val="105"/>
          <w:vertAlign w:val="baseline"/>
        </w:rPr>
        <w:t> </w:t>
      </w:r>
      <w:r>
        <w:rPr>
          <w:rFonts w:ascii="DejaVu Sans Condensed" w:hAnsi="DejaVu Sans Condensed"/>
          <w:spacing w:val="-12"/>
          <w:w w:val="105"/>
          <w:vertAlign w:val="baseline"/>
        </w:rPr>
        <w:t>−</w:t>
      </w:r>
      <w:r>
        <w:rPr>
          <w:rFonts w:ascii="Georgia" w:hAnsi="Georgia"/>
          <w:i/>
          <w:spacing w:val="-12"/>
          <w:w w:val="105"/>
          <w:position w:val="12"/>
          <w:sz w:val="15"/>
          <w:vertAlign w:val="baseline"/>
        </w:rPr>
        <w:t>a</w:t>
      </w:r>
      <w:r>
        <w:rPr>
          <w:rFonts w:ascii="DejaVu Sans Condensed" w:hAnsi="DejaVu Sans Condensed"/>
          <w:spacing w:val="-12"/>
          <w:w w:val="105"/>
          <w:vertAlign w:val="baseline"/>
        </w:rPr>
        <w:t>→</w:t>
      </w:r>
      <w:r>
        <w:rPr>
          <w:rFonts w:ascii="DejaVu Sans Condensed" w:hAnsi="DejaVu Sans Condensed"/>
          <w:spacing w:val="-5"/>
          <w:w w:val="105"/>
          <w:vertAlign w:val="baseline"/>
        </w:rPr>
        <w:t> </w:t>
      </w:r>
      <w:r>
        <w:rPr>
          <w:rFonts w:ascii="MathJax_Typewriter" w:hAnsi="MathJax_Typewriter"/>
          <w:spacing w:val="-12"/>
          <w:w w:val="105"/>
          <w:vertAlign w:val="baseline"/>
        </w:rPr>
        <w:t>x</w:t>
      </w:r>
      <w:r>
        <w:rPr>
          <w:rFonts w:ascii="DejaVu Sans" w:hAnsi="DejaVu Sans"/>
          <w:spacing w:val="-12"/>
          <w:w w:val="105"/>
          <w:position w:val="6"/>
          <w:sz w:val="15"/>
          <w:vertAlign w:val="baseline"/>
        </w:rPr>
        <w:t>'</w:t>
      </w:r>
      <w:r>
        <w:rPr>
          <w:rFonts w:ascii="DejaVu Sans Condensed" w:hAnsi="DejaVu Sans Condensed"/>
          <w:spacing w:val="-12"/>
          <w:w w:val="105"/>
          <w:vertAlign w:val="baseline"/>
        </w:rPr>
        <w:t>|</w:t>
      </w:r>
      <w:r>
        <w:rPr>
          <w:rFonts w:ascii="MathJax_Typewriter" w:hAnsi="MathJax_Typewriter"/>
          <w:spacing w:val="-12"/>
          <w:w w:val="105"/>
          <w:vertAlign w:val="baseline"/>
        </w:rPr>
        <w:t>y</w:t>
      </w:r>
    </w:p>
    <w:p>
      <w:pPr>
        <w:spacing w:line="176" w:lineRule="exact" w:before="143"/>
        <w:ind w:left="576" w:right="0" w:firstLine="0"/>
        <w:jc w:val="left"/>
        <w:rPr>
          <w:rFonts w:ascii="DejaVu Sans" w:hAnsi="DejaVu Sans"/>
          <w:sz w:val="21"/>
        </w:rPr>
      </w:pPr>
      <w:r>
        <w:rPr/>
        <w:br w:type="column"/>
      </w:r>
      <w:r>
        <w:rPr>
          <w:rFonts w:ascii="MathJax_Typewriter" w:hAnsi="MathJax_Typewriter"/>
          <w:spacing w:val="-28"/>
          <w:w w:val="110"/>
          <w:sz w:val="21"/>
        </w:rPr>
        <w:t>x</w:t>
      </w:r>
      <w:r>
        <w:rPr>
          <w:rFonts w:ascii="MathJax_Typewriter" w:hAnsi="MathJax_Typewriter"/>
          <w:spacing w:val="2"/>
          <w:w w:val="110"/>
          <w:sz w:val="21"/>
        </w:rPr>
        <w:t> </w:t>
      </w:r>
      <w:r>
        <w:rPr>
          <w:rFonts w:ascii="DejaVu Sans Condensed" w:hAnsi="DejaVu Sans Condensed"/>
          <w:spacing w:val="-28"/>
          <w:w w:val="110"/>
          <w:sz w:val="21"/>
        </w:rPr>
        <w:t>−</w:t>
      </w:r>
      <w:r>
        <w:rPr>
          <w:rFonts w:ascii="Georgia" w:hAnsi="Georgia"/>
          <w:i/>
          <w:spacing w:val="-28"/>
          <w:w w:val="110"/>
          <w:sz w:val="21"/>
          <w:vertAlign w:val="superscript"/>
        </w:rPr>
        <w:t>a</w:t>
      </w:r>
      <w:r>
        <w:rPr>
          <w:rFonts w:ascii="DejaVu Sans Condensed" w:hAnsi="DejaVu Sans Condensed"/>
          <w:spacing w:val="-28"/>
          <w:w w:val="110"/>
          <w:sz w:val="21"/>
          <w:vertAlign w:val="baseline"/>
        </w:rPr>
        <w:t>→</w:t>
      </w:r>
      <w:r>
        <w:rPr>
          <w:rFonts w:ascii="DejaVu Sans Condensed" w:hAnsi="DejaVu Sans Condensed"/>
          <w:spacing w:val="-5"/>
          <w:w w:val="110"/>
          <w:sz w:val="21"/>
          <w:vertAlign w:val="baseline"/>
        </w:rPr>
        <w:t> </w:t>
      </w:r>
      <w:r>
        <w:rPr>
          <w:rFonts w:ascii="MathJax_Typewriter" w:hAnsi="MathJax_Typewriter"/>
          <w:spacing w:val="-28"/>
          <w:w w:val="110"/>
          <w:sz w:val="21"/>
          <w:vertAlign w:val="baseline"/>
        </w:rPr>
        <w:t>x</w:t>
      </w:r>
      <w:r>
        <w:rPr>
          <w:rFonts w:ascii="DejaVu Sans" w:hAnsi="DejaVu Sans"/>
          <w:spacing w:val="-28"/>
          <w:w w:val="110"/>
          <w:sz w:val="21"/>
          <w:vertAlign w:val="superscript"/>
        </w:rPr>
        <w:t>'</w:t>
      </w:r>
    </w:p>
    <w:p>
      <w:pPr>
        <w:tabs>
          <w:tab w:pos="2990" w:val="left" w:leader="none"/>
        </w:tabs>
        <w:spacing w:line="409" w:lineRule="exact" w:before="0"/>
        <w:ind w:left="431" w:right="0" w:firstLine="0"/>
        <w:jc w:val="left"/>
        <w:rPr>
          <w:sz w:val="21"/>
        </w:rPr>
      </w:pPr>
      <w:r>
        <w:rPr/>
        <mc:AlternateContent>
          <mc:Choice Requires="wps">
            <w:drawing>
              <wp:anchor distT="0" distB="0" distL="0" distR="0" allowOverlap="1" layoutInCell="1" locked="0" behindDoc="1" simplePos="0" relativeHeight="487363584">
                <wp:simplePos x="0" y="0"/>
                <wp:positionH relativeFrom="page">
                  <wp:posOffset>2588526</wp:posOffset>
                </wp:positionH>
                <wp:positionV relativeFrom="paragraph">
                  <wp:posOffset>70165</wp:posOffset>
                </wp:positionV>
                <wp:extent cx="6838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83895" cy="1270"/>
                        </a:xfrm>
                        <a:custGeom>
                          <a:avLst/>
                          <a:gdLst/>
                          <a:ahLst/>
                          <a:cxnLst/>
                          <a:rect l="l" t="t" r="r" b="b"/>
                          <a:pathLst>
                            <a:path w="683895" h="0">
                              <a:moveTo>
                                <a:pt x="0" y="0"/>
                              </a:moveTo>
                              <a:lnTo>
                                <a:pt x="683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896" from="203.820999pt,5.524836pt" to="257.665499pt,5.5248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4096">
                <wp:simplePos x="0" y="0"/>
                <wp:positionH relativeFrom="page">
                  <wp:posOffset>3569855</wp:posOffset>
                </wp:positionH>
                <wp:positionV relativeFrom="paragraph">
                  <wp:posOffset>70165</wp:posOffset>
                </wp:positionV>
                <wp:extent cx="6515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51510" cy="1270"/>
                        </a:xfrm>
                        <a:custGeom>
                          <a:avLst/>
                          <a:gdLst/>
                          <a:ahLst/>
                          <a:cxnLst/>
                          <a:rect l="l" t="t" r="r" b="b"/>
                          <a:pathLst>
                            <a:path w="651510" h="0">
                              <a:moveTo>
                                <a:pt x="0" y="0"/>
                              </a:moveTo>
                              <a:lnTo>
                                <a:pt x="6512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384" from="281.091003pt,5.524836pt" to="332.371503pt,5.524836pt" stroked="true" strokeweight=".466187pt" strokecolor="#000000">
                <v:stroke dashstyle="solid"/>
                <w10:wrap type="none"/>
              </v:line>
            </w:pict>
          </mc:Fallback>
        </mc:AlternateContent>
      </w:r>
      <w:r>
        <w:rPr>
          <w:spacing w:val="-2"/>
          <w:sz w:val="21"/>
        </w:rPr>
        <w:t>!</w:t>
      </w:r>
      <w:r>
        <w:rPr>
          <w:rFonts w:ascii="MathJax_Typewriter" w:hAnsi="MathJax_Typewriter"/>
          <w:spacing w:val="-2"/>
          <w:sz w:val="21"/>
        </w:rPr>
        <w:t>x</w:t>
      </w:r>
      <w:r>
        <w:rPr>
          <w:rFonts w:ascii="MathJax_Typewriter" w:hAnsi="MathJax_Typewriter"/>
          <w:spacing w:val="-11"/>
          <w:sz w:val="21"/>
        </w:rPr>
        <w:t> </w:t>
      </w:r>
      <w:r>
        <w:rPr>
          <w:rFonts w:ascii="DejaVu Sans Condensed" w:hAnsi="DejaVu Sans Condensed"/>
          <w:spacing w:val="-2"/>
          <w:sz w:val="21"/>
        </w:rPr>
        <w:t>−</w:t>
      </w:r>
      <w:r>
        <w:rPr>
          <w:rFonts w:ascii="Georgia" w:hAnsi="Georgia"/>
          <w:i/>
          <w:spacing w:val="-2"/>
          <w:position w:val="12"/>
          <w:sz w:val="15"/>
        </w:rPr>
        <w:t>a</w:t>
      </w:r>
      <w:r>
        <w:rPr>
          <w:rFonts w:ascii="DejaVu Sans Condensed" w:hAnsi="DejaVu Sans Condensed"/>
          <w:spacing w:val="-2"/>
          <w:sz w:val="21"/>
        </w:rPr>
        <w:t>→</w:t>
      </w:r>
      <w:r>
        <w:rPr>
          <w:rFonts w:ascii="DejaVu Sans Condensed" w:hAnsi="DejaVu Sans Condensed"/>
          <w:spacing w:val="-13"/>
          <w:sz w:val="21"/>
        </w:rPr>
        <w:t> </w:t>
      </w:r>
      <w:r>
        <w:rPr>
          <w:rFonts w:ascii="MathJax_Typewriter" w:hAnsi="MathJax_Typewriter"/>
          <w:spacing w:val="-2"/>
          <w:sz w:val="21"/>
        </w:rPr>
        <w:t>x</w:t>
      </w:r>
      <w:r>
        <w:rPr>
          <w:rFonts w:ascii="DejaVu Sans" w:hAnsi="DejaVu Sans"/>
          <w:spacing w:val="-2"/>
          <w:position w:val="6"/>
          <w:sz w:val="15"/>
        </w:rPr>
        <w:t>'</w:t>
      </w:r>
      <w:r>
        <w:rPr>
          <w:rFonts w:ascii="DejaVu Sans Condensed" w:hAnsi="DejaVu Sans Condensed"/>
          <w:spacing w:val="-2"/>
          <w:sz w:val="21"/>
        </w:rPr>
        <w:t>|</w:t>
      </w:r>
      <w:r>
        <w:rPr>
          <w:spacing w:val="-2"/>
          <w:sz w:val="21"/>
        </w:rPr>
        <w:t>!</w:t>
      </w:r>
      <w:r>
        <w:rPr>
          <w:rFonts w:ascii="MathJax_Typewriter" w:hAnsi="MathJax_Typewriter"/>
          <w:spacing w:val="-2"/>
          <w:sz w:val="21"/>
        </w:rPr>
        <w:t>x</w:t>
      </w:r>
      <w:r>
        <w:rPr>
          <w:rFonts w:ascii="MathJax_Typewriter" w:hAnsi="MathJax_Typewriter"/>
          <w:spacing w:val="-7"/>
          <w:sz w:val="21"/>
        </w:rPr>
        <w:t> </w:t>
      </w:r>
      <w:r>
        <w:rPr>
          <w:rFonts w:ascii="Georgia" w:hAnsi="Georgia"/>
          <w:i/>
          <w:spacing w:val="-10"/>
          <w:position w:val="18"/>
          <w:sz w:val="21"/>
        </w:rPr>
        <w:t>.</w:t>
      </w:r>
      <w:r>
        <w:rPr>
          <w:rFonts w:ascii="Georgia" w:hAnsi="Georgia"/>
          <w:i/>
          <w:position w:val="18"/>
          <w:sz w:val="21"/>
        </w:rPr>
        <w:tab/>
      </w:r>
      <w:r>
        <w:rPr>
          <w:spacing w:val="-5"/>
          <w:position w:val="18"/>
          <w:sz w:val="21"/>
        </w:rPr>
        <w:t>(3)</w:t>
      </w:r>
    </w:p>
    <w:p>
      <w:pPr>
        <w:spacing w:after="0" w:line="409" w:lineRule="exact"/>
        <w:jc w:val="left"/>
        <w:rPr>
          <w:sz w:val="21"/>
        </w:rPr>
        <w:sectPr>
          <w:type w:val="continuous"/>
          <w:pgSz w:w="9360" w:h="13610"/>
          <w:pgMar w:header="860" w:footer="0" w:top="900" w:bottom="280" w:left="680" w:right="680"/>
          <w:cols w:num="3" w:equalWidth="0">
            <w:col w:w="2917" w:space="40"/>
            <w:col w:w="1514" w:space="39"/>
            <w:col w:w="3490"/>
          </w:cols>
        </w:sectPr>
      </w:pPr>
    </w:p>
    <w:p>
      <w:pPr>
        <w:pStyle w:val="BodyText"/>
        <w:spacing w:line="216" w:lineRule="auto" w:before="174"/>
        <w:ind w:left="107" w:right="219"/>
      </w:pPr>
      <w:r>
        <w:rPr/>
        <w:t>According to the first rule, an inferred successor of a process </w:t>
      </w:r>
      <w:r>
        <w:rPr>
          <w:rFonts w:ascii="Georgia" w:hAnsi="Georgia"/>
          <w:i/>
        </w:rPr>
        <w:t>x </w:t>
      </w:r>
      <w:r>
        <w:rPr/>
        <w:t>+</w:t>
      </w:r>
      <w:r>
        <w:rPr>
          <w:spacing w:val="-17"/>
        </w:rPr>
        <w:t> </w:t>
      </w:r>
      <w:r>
        <w:rPr>
          <w:rFonts w:ascii="Georgia" w:hAnsi="Georgia"/>
          <w:i/>
        </w:rPr>
        <w:t>y</w:t>
      </w:r>
      <w:r>
        <w:rPr>
          <w:rFonts w:ascii="Georgia" w:hAnsi="Georgia"/>
          <w:i/>
          <w:spacing w:val="38"/>
        </w:rPr>
        <w:t> </w:t>
      </w:r>
      <w:r>
        <w:rPr/>
        <w:t>does not need to</w:t>
      </w:r>
      <w:r>
        <w:rPr>
          <w:spacing w:val="18"/>
        </w:rPr>
        <w:t> </w:t>
      </w:r>
      <w:r>
        <w:rPr/>
        <w:t>be a term built of</w:t>
      </w:r>
      <w:r>
        <w:rPr>
          <w:spacing w:val="18"/>
        </w:rPr>
        <w:t> </w:t>
      </w:r>
      <w:r>
        <w:rPr/>
        <w:t>a single syntactic</w:t>
      </w:r>
      <w:r>
        <w:rPr>
          <w:spacing w:val="20"/>
        </w:rPr>
        <w:t> </w:t>
      </w:r>
      <w:r>
        <w:rPr/>
        <w:t>construct;</w:t>
      </w:r>
      <w:r>
        <w:rPr>
          <w:spacing w:val="23"/>
        </w:rPr>
        <w:t> </w:t>
      </w:r>
      <w:r>
        <w:rPr/>
        <w:t>indeed,</w:t>
      </w:r>
      <w:r>
        <w:rPr>
          <w:spacing w:val="19"/>
        </w:rPr>
        <w:t> </w:t>
      </w:r>
      <w:r>
        <w:rPr/>
        <w:t>it is merely a variable. </w:t>
      </w:r>
      <w:bookmarkStart w:name="_bookmark5" w:id="11"/>
      <w:bookmarkEnd w:id="11"/>
      <w:r>
        <w:rPr/>
        <w:t>I</w:t>
      </w:r>
      <w:r>
        <w:rPr/>
        <w:t>n the second rule, the inferred successor is not built solely of successors of the subprocesses </w:t>
      </w:r>
      <w:r>
        <w:rPr>
          <w:rFonts w:ascii="Georgia" w:hAnsi="Georgia"/>
          <w:i/>
        </w:rPr>
        <w:t>x </w:t>
      </w:r>
      <w:r>
        <w:rPr/>
        <w:t>and </w:t>
      </w:r>
      <w:r>
        <w:rPr>
          <w:rFonts w:ascii="Georgia" w:hAnsi="Georgia"/>
          <w:i/>
        </w:rPr>
        <w:t>y</w:t>
      </w:r>
      <w:r>
        <w:rPr/>
        <w:t>; instead, the variable </w:t>
      </w:r>
      <w:r>
        <w:rPr>
          <w:rFonts w:ascii="Georgia" w:hAnsi="Georgia"/>
          <w:i/>
        </w:rPr>
        <w:t>y</w:t>
      </w:r>
      <w:r>
        <w:rPr>
          <w:rFonts w:ascii="Georgia" w:hAnsi="Georgia"/>
          <w:i/>
          <w:spacing w:val="32"/>
        </w:rPr>
        <w:t> </w:t>
      </w:r>
      <w:r>
        <w:rPr/>
        <w:t>is used itself.</w:t>
      </w:r>
      <w:r>
        <w:rPr>
          <w:spacing w:val="40"/>
        </w:rPr>
        <w:t> </w:t>
      </w:r>
      <w:r>
        <w:rPr/>
        <w:t>In the third rule, both problems</w:t>
      </w:r>
      <w:r>
        <w:rPr>
          <w:spacing w:val="-18"/>
        </w:rPr>
        <w:t> </w:t>
      </w:r>
      <w:r>
        <w:rPr/>
        <w:t>occur,</w:t>
      </w:r>
      <w:r>
        <w:rPr>
          <w:spacing w:val="-9"/>
        </w:rPr>
        <w:t> </w:t>
      </w:r>
      <w:r>
        <w:rPr/>
        <w:t>although</w:t>
      </w:r>
      <w:r>
        <w:rPr>
          <w:spacing w:val="-13"/>
        </w:rPr>
        <w:t> </w:t>
      </w:r>
      <w:r>
        <w:rPr/>
        <w:t>here</w:t>
      </w:r>
      <w:r>
        <w:rPr>
          <w:spacing w:val="-16"/>
        </w:rPr>
        <w:t> </w:t>
      </w:r>
      <w:r>
        <w:rPr/>
        <w:t>the</w:t>
      </w:r>
      <w:r>
        <w:rPr>
          <w:spacing w:val="-16"/>
        </w:rPr>
        <w:t> </w:t>
      </w:r>
      <w:r>
        <w:rPr/>
        <w:t>inferred</w:t>
      </w:r>
      <w:r>
        <w:rPr>
          <w:spacing w:val="-18"/>
        </w:rPr>
        <w:t> </w:t>
      </w:r>
      <w:r>
        <w:rPr/>
        <w:t>successor</w:t>
      </w:r>
      <w:r>
        <w:rPr>
          <w:spacing w:val="-14"/>
        </w:rPr>
        <w:t> </w:t>
      </w:r>
      <w:r>
        <w:rPr/>
        <w:t>is</w:t>
      </w:r>
      <w:r>
        <w:rPr>
          <w:spacing w:val="-15"/>
        </w:rPr>
        <w:t> </w:t>
      </w:r>
      <w:r>
        <w:rPr/>
        <w:t>not</w:t>
      </w:r>
      <w:r>
        <w:rPr>
          <w:spacing w:val="-16"/>
        </w:rPr>
        <w:t> </w:t>
      </w:r>
      <w:r>
        <w:rPr/>
        <w:t>a</w:t>
      </w:r>
      <w:r>
        <w:rPr>
          <w:spacing w:val="-13"/>
        </w:rPr>
        <w:t> </w:t>
      </w:r>
      <w:r>
        <w:rPr/>
        <w:t>variable,</w:t>
      </w:r>
      <w:r>
        <w:rPr>
          <w:spacing w:val="-10"/>
        </w:rPr>
        <w:t> </w:t>
      </w:r>
      <w:r>
        <w:rPr/>
        <w:t>but</w:t>
      </w:r>
      <w:r>
        <w:rPr>
          <w:spacing w:val="-18"/>
        </w:rPr>
        <w:t> </w:t>
      </w:r>
      <w:r>
        <w:rPr/>
        <w:t>a</w:t>
      </w:r>
      <w:r>
        <w:rPr>
          <w:spacing w:val="-16"/>
        </w:rPr>
        <w:t> </w:t>
      </w:r>
      <w:r>
        <w:rPr/>
        <w:t>complex term</w:t>
      </w:r>
      <w:r>
        <w:rPr>
          <w:spacing w:val="-6"/>
        </w:rPr>
        <w:t> </w:t>
      </w:r>
      <w:r>
        <w:rPr/>
        <w:t>with</w:t>
      </w:r>
      <w:r>
        <w:rPr>
          <w:spacing w:val="-5"/>
        </w:rPr>
        <w:t> </w:t>
      </w:r>
      <w:r>
        <w:rPr/>
        <w:t>more</w:t>
      </w:r>
      <w:r>
        <w:rPr>
          <w:spacing w:val="-7"/>
        </w:rPr>
        <w:t> </w:t>
      </w:r>
      <w:r>
        <w:rPr/>
        <w:t>than</w:t>
      </w:r>
      <w:r>
        <w:rPr>
          <w:spacing w:val="-5"/>
        </w:rPr>
        <w:t> </w:t>
      </w:r>
      <w:r>
        <w:rPr/>
        <w:t>one</w:t>
      </w:r>
      <w:r>
        <w:rPr>
          <w:spacing w:val="-5"/>
        </w:rPr>
        <w:t> </w:t>
      </w:r>
      <w:r>
        <w:rPr/>
        <w:t>syntactic</w:t>
      </w:r>
      <w:r>
        <w:rPr>
          <w:spacing w:val="-3"/>
        </w:rPr>
        <w:t> </w:t>
      </w:r>
      <w:r>
        <w:rPr/>
        <w:t>construct.</w:t>
      </w:r>
      <w:r>
        <w:rPr>
          <w:spacing w:val="24"/>
        </w:rPr>
        <w:t> </w:t>
      </w:r>
      <w:r>
        <w:rPr/>
        <w:t>All</w:t>
      </w:r>
      <w:r>
        <w:rPr>
          <w:spacing w:val="-4"/>
        </w:rPr>
        <w:t> </w:t>
      </w:r>
      <w:r>
        <w:rPr/>
        <w:t>these</w:t>
      </w:r>
      <w:r>
        <w:rPr>
          <w:spacing w:val="-7"/>
        </w:rPr>
        <w:t> </w:t>
      </w:r>
      <w:r>
        <w:rPr/>
        <w:t>rules</w:t>
      </w:r>
      <w:r>
        <w:rPr>
          <w:spacing w:val="-6"/>
        </w:rPr>
        <w:t> </w:t>
      </w:r>
      <w:r>
        <w:rPr/>
        <w:t>cannot</w:t>
      </w:r>
      <w:r>
        <w:rPr>
          <w:spacing w:val="-7"/>
        </w:rPr>
        <w:t> </w:t>
      </w:r>
      <w:r>
        <w:rPr/>
        <w:t>be</w:t>
      </w:r>
      <w:r>
        <w:rPr>
          <w:spacing w:val="-7"/>
        </w:rPr>
        <w:t> </w:t>
      </w:r>
      <w:r>
        <w:rPr/>
        <w:t>represented as a natural transformation (</w:t>
      </w:r>
      <w:hyperlink w:history="true" w:anchor="_bookmark3">
        <w:r>
          <w:rPr>
            <w:color w:val="0000FF"/>
          </w:rPr>
          <w:t>2</w:t>
        </w:r>
      </w:hyperlink>
      <w:r>
        <w:rPr/>
        <w:t>) for the obvious choices of </w:t>
      </w:r>
      <w:r>
        <w:rPr>
          <w:rFonts w:ascii="Georgia" w:hAnsi="Georgia"/>
          <w:i/>
        </w:rPr>
        <w:t>B</w:t>
      </w:r>
      <w:r>
        <w:rPr>
          <w:rFonts w:ascii="Georgia" w:hAnsi="Georgia"/>
          <w:i/>
          <w:spacing w:val="40"/>
        </w:rPr>
        <w:t> </w:t>
      </w:r>
      <w:r>
        <w:rPr/>
        <w:t>and Σ.</w:t>
      </w:r>
    </w:p>
    <w:p>
      <w:pPr>
        <w:pStyle w:val="BodyText"/>
        <w:spacing w:before="12"/>
        <w:ind w:left="0"/>
        <w:jc w:val="left"/>
        <w:rPr>
          <w:sz w:val="19"/>
        </w:rPr>
      </w:pPr>
      <w:r>
        <w:rPr/>
        <mc:AlternateContent>
          <mc:Choice Requires="wps">
            <w:drawing>
              <wp:anchor distT="0" distB="0" distL="0" distR="0" allowOverlap="1" layoutInCell="1" locked="0" behindDoc="1" simplePos="0" relativeHeight="487591936">
                <wp:simplePos x="0" y="0"/>
                <wp:positionH relativeFrom="page">
                  <wp:posOffset>500040</wp:posOffset>
                </wp:positionH>
                <wp:positionV relativeFrom="paragraph">
                  <wp:posOffset>194241</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294625pt;width:34.85pt;height:.1pt;mso-position-horizontal-relative:page;mso-position-vertical-relative:paragraph;z-index:-15724544;mso-wrap-distance-left:0;mso-wrap-distance-right:0" id="docshape10" coordorigin="787,306" coordsize="697,0" path="m787,306l1484,306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hAnsi="LM Roman 8" w:cs="LM Roman 8" w:eastAsia="LM Roman 8"/>
          <w:sz w:val="15"/>
          <w:szCs w:val="15"/>
        </w:rPr>
      </w:pPr>
      <w:r>
        <w:rPr>
          <w:rFonts w:ascii="IPAPMincho" w:hAnsi="IPAPMincho" w:cs="IPAPMincho" w:eastAsia="IPAPMincho" w:hint="eastAsia"/>
          <w:w w:val="105"/>
          <w:position w:val="5"/>
          <w:sz w:val="11"/>
          <w:szCs w:val="11"/>
        </w:rPr>
        <w:t>3</w:t>
      </w:r>
      <w:r>
        <w:rPr>
          <w:rFonts w:ascii="IPAPMincho" w:hAnsi="IPAPMincho" w:cs="IPAPMincho" w:eastAsia="IPAPMincho" w:hint="eastAsia"/>
          <w:spacing w:val="52"/>
          <w:w w:val="105"/>
          <w:position w:val="5"/>
          <w:sz w:val="11"/>
          <w:szCs w:val="11"/>
        </w:rPr>
        <w:t> </w:t>
      </w:r>
      <w:r>
        <w:rPr>
          <w:rFonts w:ascii="LM Roman 8" w:hAnsi="LM Roman 8" w:cs="LM Roman 8" w:eastAsia="LM Roman 8"/>
          <w:w w:val="105"/>
          <w:sz w:val="15"/>
          <w:szCs w:val="15"/>
        </w:rPr>
        <w:t>The</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pair</w:t>
      </w:r>
      <w:r>
        <w:rPr>
          <w:rFonts w:ascii="LM Roman 8" w:hAnsi="LM Roman 8" w:cs="LM Roman 8" w:eastAsia="LM Roman 8"/>
          <w:spacing w:val="-4"/>
          <w:w w:val="105"/>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ψ,</w:t>
      </w:r>
      <w:r>
        <w:rPr>
          <w:rFonts w:ascii="Georgia" w:hAnsi="Georgia" w:cs="Georgia" w:eastAsia="Georgia"/>
          <w:i/>
          <w:iCs/>
          <w:spacing w:val="-10"/>
          <w:w w:val="105"/>
          <w:sz w:val="15"/>
          <w:szCs w:val="15"/>
        </w:rPr>
        <w:t> </w:t>
      </w:r>
      <w:r>
        <w:rPr>
          <w:rFonts w:ascii="Georgia" w:hAnsi="Georgia" w:cs="Georgia" w:eastAsia="Georgia"/>
          <w:i/>
          <w:iCs/>
          <w:w w:val="105"/>
          <w:sz w:val="15"/>
          <w:szCs w:val="15"/>
        </w:rPr>
        <w:t>h</w:t>
      </w:r>
      <w:r>
        <w:rPr>
          <w:rFonts w:ascii="Georgia" w:hAnsi="Georgia" w:cs="Georgia" w:eastAsia="Georgia"/>
          <w:i/>
          <w:iCs/>
          <w:w w:val="105"/>
          <w:sz w:val="15"/>
          <w:szCs w:val="15"/>
          <w:vertAlign w:val="subscript"/>
        </w:rPr>
        <w:t>λ</w:t>
      </w:r>
      <w:r>
        <w:rPr>
          <w:rFonts w:ascii="DejaVu Sans" w:hAnsi="DejaVu Sans" w:cs="DejaVu Sans" w:eastAsia="DejaVu Sans"/>
          <w:w w:val="105"/>
          <w:sz w:val="15"/>
          <w:szCs w:val="15"/>
          <w:vertAlign w:val="baseline"/>
        </w:rPr>
        <w:t>⟩</w:t>
      </w:r>
      <w:r>
        <w:rPr>
          <w:rFonts w:ascii="DejaVu Sans" w:hAnsi="DejaVu Sans" w:cs="DejaVu Sans" w:eastAsia="DejaVu Sans"/>
          <w:spacing w:val="2"/>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λ</w:t>
      </w:r>
      <w:r>
        <w:rPr>
          <w:rFonts w:ascii="LM Roman 8" w:hAnsi="LM Roman 8" w:cs="LM Roman 8" w:eastAsia="LM Roman 8"/>
          <w:i/>
          <w:iCs/>
          <w:w w:val="105"/>
          <w:sz w:val="15"/>
          <w:szCs w:val="15"/>
          <w:vertAlign w:val="baseline"/>
        </w:rPr>
        <w:t>-bialgebra</w:t>
      </w:r>
      <w:r>
        <w:rPr>
          <w:rFonts w:ascii="LM Roman 8" w:hAnsi="LM Roman 8" w:cs="LM Roman 8" w:eastAsia="LM Roman 8"/>
          <w:i/>
          <w:iCs/>
          <w:spacing w:val="-12"/>
          <w:w w:val="105"/>
          <w:sz w:val="15"/>
          <w:szCs w:val="15"/>
          <w:vertAlign w:val="baseline"/>
        </w:rPr>
        <w:t> </w:t>
      </w:r>
      <w:r>
        <w:rPr>
          <w:rFonts w:ascii="LM Roman 8" w:hAnsi="LM Roman 8" w:cs="LM Roman 8" w:eastAsia="LM Roman 8"/>
          <w:w w:val="105"/>
          <w:sz w:val="15"/>
          <w:szCs w:val="15"/>
          <w:vertAlign w:val="baseline"/>
        </w:rPr>
        <w:t>[</w:t>
      </w:r>
      <w:hyperlink w:history="true" w:anchor="_bookmark47">
        <w:r>
          <w:rPr>
            <w:rFonts w:ascii="LM Roman 8" w:hAnsi="LM Roman 8" w:cs="LM Roman 8" w:eastAsia="LM Roman 8"/>
            <w:color w:val="0000FF"/>
            <w:w w:val="105"/>
            <w:sz w:val="15"/>
            <w:szCs w:val="15"/>
            <w:vertAlign w:val="baseline"/>
          </w:rPr>
          <w:t>40</w:t>
        </w:r>
      </w:hyperlink>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central</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notion</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bialgebraic</w:t>
      </w:r>
      <w:r>
        <w:rPr>
          <w:rFonts w:ascii="LM Roman 8" w:hAnsi="LM Roman 8" w:cs="LM Roman 8" w:eastAsia="LM Roman 8"/>
          <w:spacing w:val="-4"/>
          <w:w w:val="105"/>
          <w:sz w:val="15"/>
          <w:szCs w:val="15"/>
          <w:vertAlign w:val="baseline"/>
        </w:rPr>
        <w:t> </w:t>
      </w:r>
      <w:r>
        <w:rPr>
          <w:rFonts w:ascii="LM Roman 8" w:hAnsi="LM Roman 8" w:cs="LM Roman 8" w:eastAsia="LM Roman 8"/>
          <w:spacing w:val="-2"/>
          <w:w w:val="105"/>
          <w:sz w:val="15"/>
          <w:szCs w:val="15"/>
          <w:vertAlign w:val="baseline"/>
        </w:rPr>
        <w:t>semantics.</w:t>
      </w:r>
    </w:p>
    <w:p>
      <w:pPr>
        <w:spacing w:after="0"/>
        <w:jc w:val="left"/>
        <w:rPr>
          <w:rFonts w:ascii="LM Roman 8" w:hAnsi="LM Roman 8" w:cs="LM Roman 8" w:eastAsia="LM Roman 8"/>
          <w:sz w:val="15"/>
          <w:szCs w:val="15"/>
        </w:rPr>
        <w:sectPr>
          <w:type w:val="continuous"/>
          <w:pgSz w:w="9360" w:h="13610"/>
          <w:pgMar w:header="860" w:footer="0" w:top="900" w:bottom="280" w:left="680" w:right="680"/>
        </w:sectPr>
      </w:pPr>
    </w:p>
    <w:p>
      <w:pPr>
        <w:pStyle w:val="BodyText"/>
        <w:spacing w:line="213" w:lineRule="auto" w:before="133"/>
        <w:ind w:firstLine="319"/>
        <w:jc w:val="left"/>
      </w:pPr>
      <w:bookmarkStart w:name="_bookmark6" w:id="12"/>
      <w:bookmarkEnd w:id="12"/>
      <w:r>
        <w:rPr/>
      </w:r>
      <w:r>
        <w:rPr/>
        <w:t>A</w:t>
      </w:r>
      <w:r>
        <w:rPr>
          <w:spacing w:val="-17"/>
        </w:rPr>
        <w:t> </w:t>
      </w:r>
      <w:r>
        <w:rPr/>
        <w:t>more</w:t>
      </w:r>
      <w:r>
        <w:rPr>
          <w:spacing w:val="-16"/>
        </w:rPr>
        <w:t> </w:t>
      </w:r>
      <w:r>
        <w:rPr/>
        <w:t>general</w:t>
      </w:r>
      <w:r>
        <w:rPr>
          <w:spacing w:val="-15"/>
        </w:rPr>
        <w:t> </w:t>
      </w:r>
      <w:r>
        <w:rPr/>
        <w:t>framework</w:t>
      </w:r>
      <w:r>
        <w:rPr>
          <w:spacing w:val="-17"/>
        </w:rPr>
        <w:t> </w:t>
      </w:r>
      <w:r>
        <w:rPr/>
        <w:t>was</w:t>
      </w:r>
      <w:r>
        <w:rPr>
          <w:spacing w:val="-15"/>
        </w:rPr>
        <w:t> </w:t>
      </w:r>
      <w:r>
        <w:rPr/>
        <w:t>proposed</w:t>
      </w:r>
      <w:r>
        <w:rPr>
          <w:spacing w:val="-18"/>
        </w:rPr>
        <w:t> </w:t>
      </w:r>
      <w:r>
        <w:rPr/>
        <w:t>already</w:t>
      </w:r>
      <w:r>
        <w:rPr>
          <w:spacing w:val="-15"/>
        </w:rPr>
        <w:t> </w:t>
      </w:r>
      <w:r>
        <w:rPr/>
        <w:t>in</w:t>
      </w:r>
      <w:r>
        <w:rPr>
          <w:spacing w:val="-16"/>
        </w:rPr>
        <w:t> </w:t>
      </w:r>
      <w:r>
        <w:rPr/>
        <w:t>the</w:t>
      </w:r>
      <w:r>
        <w:rPr>
          <w:spacing w:val="-16"/>
        </w:rPr>
        <w:t> </w:t>
      </w:r>
      <w:r>
        <w:rPr/>
        <w:t>original</w:t>
      </w:r>
      <w:r>
        <w:rPr>
          <w:spacing w:val="-15"/>
        </w:rPr>
        <w:t> </w:t>
      </w:r>
      <w:r>
        <w:rPr/>
        <w:t>paper</w:t>
      </w:r>
      <w:r>
        <w:rPr>
          <w:spacing w:val="-16"/>
        </w:rPr>
        <w:t> </w:t>
      </w:r>
      <w:r>
        <w:rPr/>
        <w:t>[</w:t>
      </w:r>
      <w:hyperlink w:history="true" w:anchor="_bookmark47">
        <w:r>
          <w:rPr>
            <w:color w:val="0000FF"/>
          </w:rPr>
          <w:t>40</w:t>
        </w:r>
      </w:hyperlink>
      <w:r>
        <w:rPr/>
        <w:t>],</w:t>
      </w:r>
      <w:r>
        <w:rPr>
          <w:spacing w:val="-13"/>
        </w:rPr>
        <w:t> </w:t>
      </w:r>
      <w:r>
        <w:rPr/>
        <w:t>where distributive laws</w:t>
      </w:r>
    </w:p>
    <w:p>
      <w:pPr>
        <w:tabs>
          <w:tab w:pos="7614" w:val="left" w:leader="none"/>
        </w:tabs>
        <w:spacing w:before="62"/>
        <w:ind w:left="3039" w:right="0" w:firstLine="0"/>
        <w:jc w:val="left"/>
        <w:rPr>
          <w:sz w:val="21"/>
        </w:rPr>
      </w:pPr>
      <w:bookmarkStart w:name="_bookmark7" w:id="13"/>
      <w:bookmarkEnd w:id="13"/>
      <w:r>
        <w:rPr/>
      </w:r>
      <w:r>
        <w:rPr>
          <w:rFonts w:ascii="Georgia" w:hAnsi="Georgia"/>
          <w:i/>
          <w:w w:val="105"/>
          <w:sz w:val="21"/>
        </w:rPr>
        <w:t>λ</w:t>
      </w:r>
      <w:r>
        <w:rPr>
          <w:rFonts w:ascii="Georgia" w:hAnsi="Georgia"/>
          <w:i/>
          <w:spacing w:val="8"/>
          <w:w w:val="105"/>
          <w:sz w:val="21"/>
        </w:rPr>
        <w:t> </w:t>
      </w:r>
      <w:r>
        <w:rPr>
          <w:w w:val="105"/>
          <w:sz w:val="21"/>
        </w:rPr>
        <w:t>:</w:t>
      </w:r>
      <w:r>
        <w:rPr>
          <w:spacing w:val="-13"/>
          <w:w w:val="105"/>
          <w:sz w:val="21"/>
        </w:rPr>
        <w:t> </w:t>
      </w:r>
      <w:r>
        <w:rPr>
          <w:w w:val="105"/>
          <w:sz w:val="21"/>
        </w:rPr>
        <w:t>Σ(Id</w:t>
      </w:r>
      <w:r>
        <w:rPr>
          <w:spacing w:val="-2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B</w:t>
      </w:r>
      <w:r>
        <w:rPr>
          <w:w w:val="105"/>
          <w:sz w:val="21"/>
        </w:rPr>
        <w:t>)</w:t>
      </w:r>
      <w:r>
        <w:rPr>
          <w:spacing w:val="-15"/>
          <w:w w:val="105"/>
          <w:sz w:val="21"/>
        </w:rPr>
        <w:t> </w:t>
      </w:r>
      <w:r>
        <w:rPr>
          <w:w w:val="105"/>
          <w:sz w:val="21"/>
        </w:rPr>
        <w:t>=</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5"/>
          <w:w w:val="105"/>
          <w:sz w:val="21"/>
        </w:rPr>
        <w:t>BT</w:t>
      </w:r>
      <w:r>
        <w:rPr>
          <w:rFonts w:ascii="Georgia" w:hAnsi="Georgia"/>
          <w:i/>
          <w:sz w:val="21"/>
        </w:rPr>
        <w:tab/>
      </w:r>
      <w:r>
        <w:rPr>
          <w:spacing w:val="-5"/>
          <w:w w:val="105"/>
          <w:sz w:val="21"/>
        </w:rPr>
        <w:t>(4)</w:t>
      </w:r>
    </w:p>
    <w:p>
      <w:pPr>
        <w:pStyle w:val="BodyText"/>
        <w:spacing w:line="218" w:lineRule="auto" w:before="141"/>
        <w:ind w:right="105"/>
        <w:jc w:val="right"/>
      </w:pPr>
      <w:r>
        <w:rPr/>
        <w:t>were considered.</w:t>
      </w:r>
      <w:r>
        <w:rPr>
          <w:spacing w:val="40"/>
        </w:rPr>
        <w:t> </w:t>
      </w:r>
      <w:r>
        <w:rPr>
          <w:rFonts w:ascii="Georgia" w:hAnsi="Georgia"/>
          <w:i/>
        </w:rPr>
        <w:t>B</w:t>
      </w:r>
      <w:r>
        <w:rPr/>
        <w:t>-coalgebras can be induced from such laws much the same as</w:t>
      </w:r>
      <w:r>
        <w:rPr>
          <w:spacing w:val="40"/>
        </w:rPr>
        <w:t> </w:t>
      </w:r>
      <w:r>
        <w:rPr/>
        <w:t>shown</w:t>
      </w:r>
      <w:r>
        <w:rPr>
          <w:spacing w:val="-4"/>
        </w:rPr>
        <w:t> </w:t>
      </w:r>
      <w:r>
        <w:rPr/>
        <w:t>above</w:t>
      </w:r>
      <w:r>
        <w:rPr>
          <w:spacing w:val="-4"/>
        </w:rPr>
        <w:t> </w:t>
      </w:r>
      <w:r>
        <w:rPr/>
        <w:t>for</w:t>
      </w:r>
      <w:r>
        <w:rPr>
          <w:spacing w:val="-4"/>
        </w:rPr>
        <w:t> </w:t>
      </w:r>
      <w:r>
        <w:rPr/>
        <w:t>the</w:t>
      </w:r>
      <w:r>
        <w:rPr>
          <w:spacing w:val="-6"/>
        </w:rPr>
        <w:t> </w:t>
      </w:r>
      <w:r>
        <w:rPr/>
        <w:t>simple</w:t>
      </w:r>
      <w:r>
        <w:rPr>
          <w:spacing w:val="-4"/>
        </w:rPr>
        <w:t> </w:t>
      </w:r>
      <w:r>
        <w:rPr/>
        <w:t>laws.</w:t>
      </w:r>
      <w:r>
        <w:rPr>
          <w:spacing w:val="31"/>
        </w:rPr>
        <w:t> </w:t>
      </w:r>
      <w:r>
        <w:rPr/>
        <w:t>It</w:t>
      </w:r>
      <w:r>
        <w:rPr>
          <w:spacing w:val="-6"/>
        </w:rPr>
        <w:t> </w:t>
      </w:r>
      <w:r>
        <w:rPr/>
        <w:t>turns</w:t>
      </w:r>
      <w:r>
        <w:rPr>
          <w:spacing w:val="-7"/>
        </w:rPr>
        <w:t> </w:t>
      </w:r>
      <w:r>
        <w:rPr/>
        <w:t>out</w:t>
      </w:r>
      <w:r>
        <w:rPr>
          <w:spacing w:val="-3"/>
        </w:rPr>
        <w:t> </w:t>
      </w:r>
      <w:r>
        <w:rPr/>
        <w:t>that</w:t>
      </w:r>
      <w:r>
        <w:rPr>
          <w:spacing w:val="-3"/>
        </w:rPr>
        <w:t> </w:t>
      </w:r>
      <w:r>
        <w:rPr/>
        <w:t>for</w:t>
      </w:r>
      <w:r>
        <w:rPr>
          <w:spacing w:val="-5"/>
        </w:rPr>
        <w:t> </w:t>
      </w:r>
      <w:r>
        <w:rPr>
          <w:rFonts w:ascii="Georgia" w:hAnsi="Georgia"/>
          <w:i/>
        </w:rPr>
        <w:t>B</w:t>
      </w:r>
      <w:r>
        <w:rPr>
          <w:rFonts w:ascii="Georgia" w:hAnsi="Georgia"/>
          <w:i/>
          <w:spacing w:val="24"/>
        </w:rPr>
        <w:t> </w:t>
      </w:r>
      <w:r>
        <w:rPr/>
        <w:t>=</w:t>
      </w:r>
      <w:r>
        <w:rPr>
          <w:spacing w:val="-4"/>
        </w:rPr>
        <w:t> </w:t>
      </w:r>
      <w:r>
        <w:rPr>
          <w:rFonts w:ascii="DejaVu Sans Condensed" w:hAnsi="DejaVu Sans Condensed"/>
        </w:rPr>
        <w:t>P</w:t>
      </w:r>
      <w:r>
        <w:rPr/>
        <w:t>(</w:t>
      </w:r>
      <w:r>
        <w:rPr>
          <w:rFonts w:ascii="Georgia" w:hAnsi="Georgia"/>
          <w:i/>
        </w:rPr>
        <w:t>A</w:t>
      </w:r>
      <w:r>
        <w:rPr>
          <w:rFonts w:ascii="Georgia" w:hAnsi="Georgia"/>
          <w:i/>
          <w:spacing w:val="-26"/>
        </w:rPr>
        <w:t> </w:t>
      </w:r>
      <w:r>
        <w:rPr>
          <w:rFonts w:ascii="DejaVu Sans Condensed" w:hAnsi="DejaVu Sans Condensed"/>
        </w:rPr>
        <w:t>×−</w:t>
      </w:r>
      <w:r>
        <w:rPr/>
        <w:t>), and</w:t>
      </w:r>
      <w:r>
        <w:rPr>
          <w:spacing w:val="-4"/>
        </w:rPr>
        <w:t> </w:t>
      </w:r>
      <w:r>
        <w:rPr/>
        <w:t>for</w:t>
      </w:r>
      <w:r>
        <w:rPr>
          <w:spacing w:val="-4"/>
        </w:rPr>
        <w:t> </w:t>
      </w:r>
      <w:r>
        <w:rPr/>
        <w:t>Σ</w:t>
      </w:r>
      <w:r>
        <w:rPr>
          <w:spacing w:val="-7"/>
        </w:rPr>
        <w:t> </w:t>
      </w:r>
      <w:r>
        <w:rPr/>
        <w:t>and </w:t>
      </w:r>
      <w:r>
        <w:rPr>
          <w:rFonts w:ascii="Georgia" w:hAnsi="Georgia"/>
          <w:i/>
        </w:rPr>
        <w:t>T</w:t>
      </w:r>
      <w:r>
        <w:rPr>
          <w:rFonts w:ascii="Georgia" w:hAnsi="Georgia"/>
          <w:i/>
          <w:spacing w:val="40"/>
        </w:rPr>
        <w:t> </w:t>
      </w:r>
      <w:r>
        <w:rPr/>
        <w:t>corresponding to an algebraic signature, laws of this kind correspond exactly to specifications in the well-known format GSOS [</w:t>
      </w:r>
      <w:hyperlink w:history="true" w:anchor="_bookmark13">
        <w:r>
          <w:rPr>
            <w:color w:val="0000FF"/>
          </w:rPr>
          <w:t>6</w:t>
        </w:r>
      </w:hyperlink>
      <w:r>
        <w:rPr/>
        <w:t>]; hence the name </w:t>
      </w:r>
      <w:r>
        <w:rPr>
          <w:i/>
        </w:rPr>
        <w:t>abstract GSOS</w:t>
      </w:r>
      <w:r>
        <w:rPr/>
        <w:t>. In particular, the three problematic rules (</w:t>
      </w:r>
      <w:hyperlink w:history="true" w:anchor="_bookmark4">
        <w:r>
          <w:rPr>
            <w:color w:val="0000FF"/>
          </w:rPr>
          <w:t>3</w:t>
        </w:r>
      </w:hyperlink>
      <w:r>
        <w:rPr/>
        <w:t>) can be modelled as distributive laws. In [</w:t>
      </w:r>
      <w:hyperlink w:history="true" w:anchor="_bookmark47">
        <w:r>
          <w:rPr>
            <w:color w:val="0000FF"/>
          </w:rPr>
          <w:t>40</w:t>
        </w:r>
      </w:hyperlink>
      <w:r>
        <w:rPr/>
        <w:t>], distributive laws dual to (</w:t>
      </w:r>
      <w:hyperlink w:history="true" w:anchor="_bookmark6">
        <w:r>
          <w:rPr>
            <w:color w:val="0000FF"/>
          </w:rPr>
          <w:t>4</w:t>
        </w:r>
      </w:hyperlink>
      <w:r>
        <w:rPr/>
        <w:t>) were also considered, i.e., natural transfor-</w:t>
      </w:r>
    </w:p>
    <w:p>
      <w:pPr>
        <w:pStyle w:val="BodyText"/>
        <w:spacing w:line="272" w:lineRule="exact"/>
        <w:jc w:val="left"/>
      </w:pPr>
      <w:r>
        <w:rPr>
          <w:spacing w:val="-2"/>
        </w:rPr>
        <w:t>mations</w:t>
      </w:r>
    </w:p>
    <w:p>
      <w:pPr>
        <w:tabs>
          <w:tab w:pos="7614" w:val="left" w:leader="none"/>
        </w:tabs>
        <w:spacing w:before="52"/>
        <w:ind w:left="3036" w:right="0" w:firstLine="0"/>
        <w:jc w:val="left"/>
        <w:rPr>
          <w:sz w:val="21"/>
        </w:rPr>
      </w:pPr>
      <w:r>
        <w:rPr>
          <w:rFonts w:ascii="Georgia" w:hAnsi="Georgia"/>
          <w:i/>
          <w:w w:val="105"/>
          <w:sz w:val="21"/>
        </w:rPr>
        <w:t>ν</w:t>
      </w:r>
      <w:r>
        <w:rPr>
          <w:rFonts w:ascii="Georgia" w:hAnsi="Georgia"/>
          <w:i/>
          <w:spacing w:val="17"/>
          <w:w w:val="105"/>
          <w:sz w:val="21"/>
        </w:rPr>
        <w:t> </w:t>
      </w:r>
      <w:r>
        <w:rPr>
          <w:w w:val="105"/>
          <w:sz w:val="21"/>
        </w:rPr>
        <w:t>:</w:t>
      </w:r>
      <w:r>
        <w:rPr>
          <w:spacing w:val="-14"/>
          <w:w w:val="105"/>
          <w:sz w:val="21"/>
        </w:rPr>
        <w:t> </w:t>
      </w:r>
      <w:r>
        <w:rPr>
          <w:w w:val="105"/>
          <w:sz w:val="21"/>
        </w:rPr>
        <w:t>Σ</w:t>
      </w:r>
      <w:r>
        <w:rPr>
          <w:rFonts w:ascii="Georgia" w:hAnsi="Georgia"/>
          <w:i/>
          <w:w w:val="105"/>
          <w:sz w:val="21"/>
        </w:rPr>
        <w:t>D</w:t>
      </w:r>
      <w:r>
        <w:rPr>
          <w:rFonts w:ascii="Georgia" w:hAnsi="Georgia"/>
          <w:i/>
          <w:spacing w:val="11"/>
          <w:w w:val="105"/>
          <w:sz w:val="21"/>
        </w:rPr>
        <w:t> </w:t>
      </w:r>
      <w:r>
        <w:rPr>
          <w:w w:val="105"/>
          <w:sz w:val="21"/>
        </w:rPr>
        <w:t>=</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105"/>
          <w:sz w:val="21"/>
        </w:rPr>
        <w:t>B</w:t>
      </w:r>
      <w:r>
        <w:rPr>
          <w:w w:val="105"/>
          <w:sz w:val="21"/>
        </w:rPr>
        <w:t>(Id</w:t>
      </w:r>
      <w:r>
        <w:rPr>
          <w:spacing w:val="-25"/>
          <w:w w:val="105"/>
          <w:sz w:val="21"/>
        </w:rPr>
        <w:t> </w:t>
      </w:r>
      <w:r>
        <w:rPr>
          <w:w w:val="105"/>
          <w:sz w:val="21"/>
        </w:rPr>
        <w:t>+</w:t>
      </w:r>
      <w:r>
        <w:rPr>
          <w:spacing w:val="-27"/>
          <w:w w:val="105"/>
          <w:sz w:val="21"/>
        </w:rPr>
        <w:t> </w:t>
      </w:r>
      <w:r>
        <w:rPr>
          <w:spacing w:val="-5"/>
          <w:w w:val="105"/>
          <w:sz w:val="21"/>
        </w:rPr>
        <w:t>Σ)</w:t>
      </w:r>
      <w:r>
        <w:rPr>
          <w:sz w:val="21"/>
        </w:rPr>
        <w:tab/>
      </w:r>
      <w:r>
        <w:rPr>
          <w:spacing w:val="-5"/>
          <w:w w:val="105"/>
          <w:sz w:val="21"/>
        </w:rPr>
        <w:t>(5)</w:t>
      </w:r>
    </w:p>
    <w:p>
      <w:pPr>
        <w:pStyle w:val="BodyText"/>
        <w:spacing w:line="216" w:lineRule="auto" w:before="143"/>
        <w:ind w:right="107"/>
        <w:jc w:val="right"/>
      </w:pPr>
      <w:r>
        <w:rPr/>
        <w:t>where</w:t>
      </w:r>
      <w:r>
        <w:rPr>
          <w:spacing w:val="21"/>
        </w:rPr>
        <w:t> </w:t>
      </w:r>
      <w:r>
        <w:rPr>
          <w:rFonts w:ascii="Georgia" w:hAnsi="Georgia"/>
          <w:i/>
        </w:rPr>
        <w:t>D</w:t>
      </w:r>
      <w:r>
        <w:rPr>
          <w:rFonts w:ascii="Georgia" w:hAnsi="Georgia"/>
          <w:i/>
          <w:spacing w:val="40"/>
        </w:rPr>
        <w:t> </w:t>
      </w:r>
      <w:r>
        <w:rPr/>
        <w:t>is</w:t>
      </w:r>
      <w:r>
        <w:rPr>
          <w:spacing w:val="21"/>
        </w:rPr>
        <w:t> </w:t>
      </w:r>
      <w:r>
        <w:rPr/>
        <w:t>the</w:t>
      </w:r>
      <w:r>
        <w:rPr>
          <w:spacing w:val="20"/>
        </w:rPr>
        <w:t> </w:t>
      </w:r>
      <w:r>
        <w:rPr/>
        <w:t>comonad</w:t>
      </w:r>
      <w:r>
        <w:rPr>
          <w:spacing w:val="25"/>
        </w:rPr>
        <w:t> </w:t>
      </w:r>
      <w:r>
        <w:rPr/>
        <w:t>cofreely</w:t>
      </w:r>
      <w:r>
        <w:rPr>
          <w:spacing w:val="24"/>
        </w:rPr>
        <w:t> </w:t>
      </w:r>
      <w:r>
        <w:rPr/>
        <w:t>generated</w:t>
      </w:r>
      <w:r>
        <w:rPr>
          <w:spacing w:val="25"/>
        </w:rPr>
        <w:t> </w:t>
      </w:r>
      <w:r>
        <w:rPr/>
        <w:t>by</w:t>
      </w:r>
      <w:r>
        <w:rPr>
          <w:spacing w:val="20"/>
        </w:rPr>
        <w:t> </w:t>
      </w:r>
      <w:r>
        <w:rPr>
          <w:rFonts w:ascii="Georgia" w:hAnsi="Georgia"/>
          <w:i/>
        </w:rPr>
        <w:t>B</w:t>
      </w:r>
      <w:r>
        <w:rPr/>
        <w:t>,</w:t>
      </w:r>
      <w:r>
        <w:rPr>
          <w:spacing w:val="25"/>
        </w:rPr>
        <w:t> </w:t>
      </w:r>
      <w:r>
        <w:rPr/>
        <w:t>just</w:t>
      </w:r>
      <w:r>
        <w:rPr>
          <w:spacing w:val="21"/>
        </w:rPr>
        <w:t> </w:t>
      </w:r>
      <w:r>
        <w:rPr/>
        <w:t>as</w:t>
      </w:r>
      <w:r>
        <w:rPr>
          <w:spacing w:val="21"/>
        </w:rPr>
        <w:t> </w:t>
      </w:r>
      <w:r>
        <w:rPr>
          <w:rFonts w:ascii="Georgia" w:hAnsi="Georgia"/>
          <w:i/>
        </w:rPr>
        <w:t>T</w:t>
      </w:r>
      <w:r>
        <w:rPr>
          <w:rFonts w:ascii="Georgia" w:hAnsi="Georgia"/>
          <w:i/>
          <w:spacing w:val="71"/>
        </w:rPr>
        <w:t> </w:t>
      </w:r>
      <w:r>
        <w:rPr/>
        <w:t>in</w:t>
      </w:r>
      <w:r>
        <w:rPr>
          <w:spacing w:val="23"/>
        </w:rPr>
        <w:t> </w:t>
      </w:r>
      <w:r>
        <w:rPr/>
        <w:t>(</w:t>
      </w:r>
      <w:hyperlink w:history="true" w:anchor="_bookmark6">
        <w:r>
          <w:rPr>
            <w:color w:val="0000FF"/>
          </w:rPr>
          <w:t>4</w:t>
        </w:r>
      </w:hyperlink>
      <w:r>
        <w:rPr/>
        <w:t>)</w:t>
      </w:r>
      <w:r>
        <w:rPr>
          <w:spacing w:val="23"/>
        </w:rPr>
        <w:t> </w:t>
      </w:r>
      <w:r>
        <w:rPr/>
        <w:t>is</w:t>
      </w:r>
      <w:r>
        <w:rPr>
          <w:spacing w:val="21"/>
        </w:rPr>
        <w:t> </w:t>
      </w:r>
      <w:r>
        <w:rPr/>
        <w:t>the</w:t>
      </w:r>
      <w:r>
        <w:rPr>
          <w:spacing w:val="20"/>
        </w:rPr>
        <w:t> </w:t>
      </w:r>
      <w:r>
        <w:rPr/>
        <w:t>monad freely generated by Σ.</w:t>
      </w:r>
      <w:r>
        <w:rPr>
          <w:spacing w:val="40"/>
        </w:rPr>
        <w:t> </w:t>
      </w:r>
      <w:r>
        <w:rPr/>
        <w:t>For </w:t>
      </w:r>
      <w:r>
        <w:rPr>
          <w:rFonts w:ascii="Georgia" w:hAnsi="Georgia"/>
          <w:i/>
        </w:rPr>
        <w:t>B</w:t>
      </w:r>
      <w:r>
        <w:rPr>
          <w:rFonts w:ascii="Georgia" w:hAnsi="Georgia"/>
          <w:i/>
          <w:spacing w:val="29"/>
        </w:rPr>
        <w:t> </w:t>
      </w:r>
      <w:r>
        <w:rPr/>
        <w:t>=</w:t>
      </w:r>
      <w:r>
        <w:rPr>
          <w:spacing w:val="-2"/>
        </w:rPr>
        <w:t> </w:t>
      </w:r>
      <w:r>
        <w:rPr>
          <w:rFonts w:ascii="DejaVu Sans Condensed" w:hAnsi="DejaVu Sans Condensed"/>
        </w:rPr>
        <w:t>P</w:t>
      </w:r>
      <w:r>
        <w:rPr>
          <w:rFonts w:ascii="LM Roman 8" w:hAnsi="LM Roman 8"/>
          <w:vertAlign w:val="subscript"/>
        </w:rPr>
        <w:t>f</w:t>
      </w:r>
      <w:r>
        <w:rPr>
          <w:vertAlign w:val="baseline"/>
        </w:rPr>
        <w:t>(</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vertAlign w:val="baseline"/>
        </w:rPr>
        <w:t>), </w:t>
      </w:r>
      <w:r>
        <w:rPr>
          <w:rFonts w:ascii="Georgia" w:hAnsi="Georgia"/>
          <w:i/>
          <w:vertAlign w:val="baseline"/>
        </w:rPr>
        <w:t>DX</w:t>
      </w:r>
      <w:r>
        <w:rPr>
          <w:rFonts w:ascii="Georgia" w:hAnsi="Georgia"/>
          <w:i/>
          <w:spacing w:val="40"/>
          <w:vertAlign w:val="baseline"/>
        </w:rPr>
        <w:t> </w:t>
      </w:r>
      <w:r>
        <w:rPr>
          <w:vertAlign w:val="baseline"/>
        </w:rPr>
        <w:t>is the set of finite or infinite trees edge-labelled by </w:t>
      </w:r>
      <w:r>
        <w:rPr>
          <w:rFonts w:ascii="Georgia" w:hAnsi="Georgia"/>
          <w:i/>
          <w:vertAlign w:val="baseline"/>
        </w:rPr>
        <w:t>A</w:t>
      </w:r>
      <w:r>
        <w:rPr>
          <w:rFonts w:ascii="Georgia" w:hAnsi="Georgia"/>
          <w:i/>
          <w:spacing w:val="27"/>
          <w:vertAlign w:val="baseline"/>
        </w:rPr>
        <w:t> </w:t>
      </w:r>
      <w:r>
        <w:rPr>
          <w:vertAlign w:val="baseline"/>
        </w:rPr>
        <w:t>and node-labelled by </w:t>
      </w:r>
      <w:r>
        <w:rPr>
          <w:rFonts w:ascii="Georgia" w:hAnsi="Georgia"/>
          <w:i/>
          <w:vertAlign w:val="baseline"/>
        </w:rPr>
        <w:t>X</w:t>
      </w:r>
      <w:r>
        <w:rPr>
          <w:vertAlign w:val="baseline"/>
        </w:rPr>
        <w:t>, quotiented by strong bisimilarity, and distributive</w:t>
      </w:r>
      <w:r>
        <w:rPr>
          <w:spacing w:val="-19"/>
          <w:vertAlign w:val="baseline"/>
        </w:rPr>
        <w:t> </w:t>
      </w:r>
      <w:r>
        <w:rPr>
          <w:vertAlign w:val="baseline"/>
        </w:rPr>
        <w:t>laws</w:t>
      </w:r>
      <w:r>
        <w:rPr>
          <w:spacing w:val="-14"/>
          <w:vertAlign w:val="baseline"/>
        </w:rPr>
        <w:t> </w:t>
      </w:r>
      <w:r>
        <w:rPr>
          <w:vertAlign w:val="baseline"/>
        </w:rPr>
        <w:t>(</w:t>
      </w:r>
      <w:hyperlink w:history="true" w:anchor="_bookmark7">
        <w:r>
          <w:rPr>
            <w:color w:val="0000FF"/>
            <w:vertAlign w:val="baseline"/>
          </w:rPr>
          <w:t>5</w:t>
        </w:r>
      </w:hyperlink>
      <w:r>
        <w:rPr>
          <w:vertAlign w:val="baseline"/>
        </w:rPr>
        <w:t>)</w:t>
      </w:r>
      <w:r>
        <w:rPr>
          <w:spacing w:val="-15"/>
          <w:vertAlign w:val="baseline"/>
        </w:rPr>
        <w:t> </w:t>
      </w:r>
      <w:r>
        <w:rPr>
          <w:vertAlign w:val="baseline"/>
        </w:rPr>
        <w:t>correspond</w:t>
      </w:r>
      <w:r>
        <w:rPr>
          <w:spacing w:val="-17"/>
          <w:vertAlign w:val="baseline"/>
        </w:rPr>
        <w:t> </w:t>
      </w:r>
      <w:r>
        <w:rPr>
          <w:vertAlign w:val="baseline"/>
        </w:rPr>
        <w:t>to</w:t>
      </w:r>
      <w:r>
        <w:rPr>
          <w:spacing w:val="-15"/>
          <w:vertAlign w:val="baseline"/>
        </w:rPr>
        <w:t> </w:t>
      </w:r>
      <w:r>
        <w:rPr>
          <w:vertAlign w:val="baseline"/>
        </w:rPr>
        <w:t>sets</w:t>
      </w:r>
      <w:r>
        <w:rPr>
          <w:spacing w:val="-16"/>
          <w:vertAlign w:val="baseline"/>
        </w:rPr>
        <w:t> </w:t>
      </w:r>
      <w:r>
        <w:rPr>
          <w:vertAlign w:val="baseline"/>
        </w:rPr>
        <w:t>of</w:t>
      </w:r>
      <w:r>
        <w:rPr>
          <w:spacing w:val="-14"/>
          <w:vertAlign w:val="baseline"/>
        </w:rPr>
        <w:t> </w:t>
      </w:r>
      <w:r>
        <w:rPr>
          <w:vertAlign w:val="baseline"/>
        </w:rPr>
        <w:t>SOS</w:t>
      </w:r>
      <w:r>
        <w:rPr>
          <w:spacing w:val="-17"/>
          <w:vertAlign w:val="baseline"/>
        </w:rPr>
        <w:t> </w:t>
      </w:r>
      <w:r>
        <w:rPr>
          <w:vertAlign w:val="baseline"/>
        </w:rPr>
        <w:t>rules</w:t>
      </w:r>
      <w:r>
        <w:rPr>
          <w:spacing w:val="-16"/>
          <w:vertAlign w:val="baseline"/>
        </w:rPr>
        <w:t> </w:t>
      </w:r>
      <w:r>
        <w:rPr>
          <w:vertAlign w:val="baseline"/>
        </w:rPr>
        <w:t>in</w:t>
      </w:r>
      <w:r>
        <w:rPr>
          <w:spacing w:val="-16"/>
          <w:vertAlign w:val="baseline"/>
        </w:rPr>
        <w:t> </w:t>
      </w:r>
      <w:r>
        <w:rPr>
          <w:vertAlign w:val="baseline"/>
        </w:rPr>
        <w:t>the</w:t>
      </w:r>
      <w:r>
        <w:rPr>
          <w:spacing w:val="-17"/>
          <w:vertAlign w:val="baseline"/>
        </w:rPr>
        <w:t> </w:t>
      </w:r>
      <w:r>
        <w:rPr>
          <w:i/>
          <w:vertAlign w:val="baseline"/>
        </w:rPr>
        <w:t>safe</w:t>
      </w:r>
      <w:r>
        <w:rPr>
          <w:i/>
          <w:spacing w:val="-12"/>
          <w:vertAlign w:val="baseline"/>
        </w:rPr>
        <w:t> </w:t>
      </w:r>
      <w:r>
        <w:rPr>
          <w:i/>
          <w:vertAlign w:val="baseline"/>
        </w:rPr>
        <w:t>ntree</w:t>
      </w:r>
      <w:r>
        <w:rPr>
          <w:i/>
          <w:spacing w:val="-15"/>
          <w:vertAlign w:val="baseline"/>
        </w:rPr>
        <w:t> </w:t>
      </w:r>
      <w:r>
        <w:rPr>
          <w:i/>
          <w:vertAlign w:val="baseline"/>
        </w:rPr>
        <w:t>format</w:t>
      </w:r>
      <w:r>
        <w:rPr>
          <w:i/>
          <w:spacing w:val="-18"/>
          <w:vertAlign w:val="baseline"/>
        </w:rPr>
        <w:t> </w:t>
      </w:r>
      <w:r>
        <w:rPr>
          <w:spacing w:val="-2"/>
          <w:vertAlign w:val="baseline"/>
        </w:rPr>
        <w:t>[</w:t>
      </w:r>
      <w:hyperlink w:history="true" w:anchor="_bookmark18">
        <w:r>
          <w:rPr>
            <w:color w:val="0000FF"/>
            <w:spacing w:val="-2"/>
            <w:vertAlign w:val="baseline"/>
          </w:rPr>
          <w:t>11</w:t>
        </w:r>
      </w:hyperlink>
      <w:r>
        <w:rPr>
          <w:spacing w:val="-2"/>
          <w:vertAlign w:val="baseline"/>
        </w:rPr>
        <w:t>,</w:t>
      </w:r>
      <w:hyperlink w:history="true" w:anchor="_bookmark47">
        <w:r>
          <w:rPr>
            <w:color w:val="0000FF"/>
            <w:spacing w:val="-2"/>
            <w:vertAlign w:val="baseline"/>
          </w:rPr>
          <w:t>40</w:t>
        </w:r>
      </w:hyperlink>
      <w:r>
        <w:rPr>
          <w:spacing w:val="-2"/>
          <w:vertAlign w:val="baseline"/>
        </w:rPr>
        <w:t>].</w:t>
      </w:r>
    </w:p>
    <w:p>
      <w:pPr>
        <w:pStyle w:val="BodyText"/>
        <w:spacing w:line="216" w:lineRule="auto" w:before="15"/>
        <w:ind w:right="104" w:firstLine="319"/>
      </w:pPr>
      <w:r>
        <w:rPr/>
        <w:t>Both GSOS and safe ntree formats guarantee bisimilarity to be a congruence</w:t>
      </w:r>
      <w:r>
        <w:rPr>
          <w:spacing w:val="40"/>
        </w:rPr>
        <w:t> </w:t>
      </w:r>
      <w:bookmarkStart w:name="Categorical foundations" w:id="14"/>
      <w:bookmarkEnd w:id="14"/>
      <w:r>
        <w:rPr/>
        <w:t>o</w:t>
      </w:r>
      <w:r>
        <w:rPr/>
        <w:t>n the induced LTS. An important contribution of [</w:t>
      </w:r>
      <w:hyperlink w:history="true" w:anchor="_bookmark47">
        <w:r>
          <w:rPr>
            <w:color w:val="0000FF"/>
          </w:rPr>
          <w:t>40</w:t>
        </w:r>
      </w:hyperlink>
      <w:r>
        <w:rPr/>
        <w:t>] was to show that these congruence properties can be</w:t>
      </w:r>
      <w:r>
        <w:rPr>
          <w:spacing w:val="-2"/>
        </w:rPr>
        <w:t> </w:t>
      </w:r>
      <w:r>
        <w:rPr/>
        <w:t>proved on the</w:t>
      </w:r>
      <w:r>
        <w:rPr>
          <w:spacing w:val="-2"/>
        </w:rPr>
        <w:t> </w:t>
      </w:r>
      <w:r>
        <w:rPr/>
        <w:t>abstract level of distributive</w:t>
      </w:r>
      <w:r>
        <w:rPr>
          <w:spacing w:val="-2"/>
        </w:rPr>
        <w:t> </w:t>
      </w:r>
      <w:r>
        <w:rPr/>
        <w:t>laws, and thus</w:t>
      </w:r>
      <w:r>
        <w:rPr>
          <w:spacing w:val="-7"/>
        </w:rPr>
        <w:t> </w:t>
      </w:r>
      <w:r>
        <w:rPr/>
        <w:t>they</w:t>
      </w:r>
      <w:r>
        <w:rPr>
          <w:spacing w:val="-7"/>
        </w:rPr>
        <w:t> </w:t>
      </w:r>
      <w:r>
        <w:rPr/>
        <w:t>are</w:t>
      </w:r>
      <w:r>
        <w:rPr>
          <w:spacing w:val="-9"/>
        </w:rPr>
        <w:t> </w:t>
      </w:r>
      <w:r>
        <w:rPr/>
        <w:t>immediately</w:t>
      </w:r>
      <w:r>
        <w:rPr>
          <w:spacing w:val="-5"/>
        </w:rPr>
        <w:t> </w:t>
      </w:r>
      <w:r>
        <w:rPr/>
        <w:t>translated</w:t>
      </w:r>
      <w:r>
        <w:rPr>
          <w:spacing w:val="-6"/>
        </w:rPr>
        <w:t> </w:t>
      </w:r>
      <w:r>
        <w:rPr/>
        <w:t>to</w:t>
      </w:r>
      <w:r>
        <w:rPr>
          <w:spacing w:val="-6"/>
        </w:rPr>
        <w:t> </w:t>
      </w:r>
      <w:r>
        <w:rPr/>
        <w:t>SOS</w:t>
      </w:r>
      <w:r>
        <w:rPr>
          <w:spacing w:val="-11"/>
        </w:rPr>
        <w:t> </w:t>
      </w:r>
      <w:r>
        <w:rPr/>
        <w:t>frameworks</w:t>
      </w:r>
      <w:r>
        <w:rPr>
          <w:spacing w:val="-7"/>
        </w:rPr>
        <w:t> </w:t>
      </w:r>
      <w:r>
        <w:rPr/>
        <w:t>based</w:t>
      </w:r>
      <w:r>
        <w:rPr>
          <w:spacing w:val="-6"/>
        </w:rPr>
        <w:t> </w:t>
      </w:r>
      <w:r>
        <w:rPr/>
        <w:t>on</w:t>
      </w:r>
      <w:r>
        <w:rPr>
          <w:spacing w:val="-8"/>
        </w:rPr>
        <w:t> </w:t>
      </w:r>
      <w:r>
        <w:rPr/>
        <w:t>different</w:t>
      </w:r>
      <w:r>
        <w:rPr>
          <w:spacing w:val="-6"/>
        </w:rPr>
        <w:t> </w:t>
      </w:r>
      <w:r>
        <w:rPr/>
        <w:t>notions of syntax and behaviour.</w:t>
      </w:r>
      <w:r>
        <w:rPr>
          <w:spacing w:val="40"/>
        </w:rPr>
        <w:t> </w:t>
      </w:r>
      <w:r>
        <w:rPr/>
        <w:t>Several applications of this result, together with some other</w:t>
      </w:r>
      <w:r>
        <w:rPr>
          <w:spacing w:val="-18"/>
        </w:rPr>
        <w:t> </w:t>
      </w:r>
      <w:r>
        <w:rPr/>
        <w:t>work</w:t>
      </w:r>
      <w:r>
        <w:rPr>
          <w:spacing w:val="-17"/>
        </w:rPr>
        <w:t> </w:t>
      </w:r>
      <w:r>
        <w:rPr/>
        <w:t>on</w:t>
      </w:r>
      <w:r>
        <w:rPr>
          <w:spacing w:val="-18"/>
        </w:rPr>
        <w:t> </w:t>
      </w:r>
      <w:r>
        <w:rPr/>
        <w:t>bialgebraic</w:t>
      </w:r>
      <w:r>
        <w:rPr>
          <w:spacing w:val="-17"/>
        </w:rPr>
        <w:t> </w:t>
      </w:r>
      <w:r>
        <w:rPr/>
        <w:t>semantics</w:t>
      </w:r>
      <w:r>
        <w:rPr>
          <w:spacing w:val="-18"/>
        </w:rPr>
        <w:t> </w:t>
      </w:r>
      <w:r>
        <w:rPr/>
        <w:t>published</w:t>
      </w:r>
      <w:r>
        <w:rPr>
          <w:spacing w:val="-17"/>
        </w:rPr>
        <w:t> </w:t>
      </w:r>
      <w:r>
        <w:rPr/>
        <w:t>so</w:t>
      </w:r>
      <w:r>
        <w:rPr>
          <w:spacing w:val="-18"/>
        </w:rPr>
        <w:t> </w:t>
      </w:r>
      <w:r>
        <w:rPr/>
        <w:t>far,</w:t>
      </w:r>
      <w:r>
        <w:rPr>
          <w:spacing w:val="-17"/>
        </w:rPr>
        <w:t> </w:t>
      </w:r>
      <w:r>
        <w:rPr/>
        <w:t>are</w:t>
      </w:r>
      <w:r>
        <w:rPr>
          <w:spacing w:val="-18"/>
        </w:rPr>
        <w:t> </w:t>
      </w:r>
      <w:r>
        <w:rPr/>
        <w:t>mentioned</w:t>
      </w:r>
      <w:r>
        <w:rPr>
          <w:spacing w:val="-17"/>
        </w:rPr>
        <w:t> </w:t>
      </w:r>
      <w:r>
        <w:rPr/>
        <w:t>in</w:t>
      </w:r>
      <w:r>
        <w:rPr>
          <w:spacing w:val="-18"/>
        </w:rPr>
        <w:t> </w:t>
      </w:r>
      <w:r>
        <w:rPr/>
        <w:t>the</w:t>
      </w:r>
      <w:r>
        <w:rPr>
          <w:spacing w:val="-17"/>
        </w:rPr>
        <w:t> </w:t>
      </w:r>
      <w:r>
        <w:rPr/>
        <w:t>remainder of this section.</w:t>
      </w:r>
    </w:p>
    <w:p>
      <w:pPr>
        <w:pStyle w:val="BodyText"/>
        <w:spacing w:before="161"/>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Categorical foundations</w:t>
      </w:r>
    </w:p>
    <w:p>
      <w:pPr>
        <w:pStyle w:val="BodyText"/>
        <w:spacing w:line="216" w:lineRule="auto" w:before="171"/>
        <w:ind w:right="105"/>
      </w:pPr>
      <w:bookmarkStart w:name="Abstract GSOS for probabilistic and time" w:id="15"/>
      <w:bookmarkEnd w:id="15"/>
      <w:r>
        <w:rPr/>
      </w:r>
      <w:r>
        <w:rPr/>
        <w:t>In [</w:t>
      </w:r>
      <w:hyperlink w:history="true" w:anchor="_bookmark47">
        <w:r>
          <w:rPr>
            <w:color w:val="0000FF"/>
          </w:rPr>
          <w:t>40</w:t>
        </w:r>
      </w:hyperlink>
      <w:r>
        <w:rPr/>
        <w:t>], natural transformations of the type (</w:t>
      </w:r>
      <w:hyperlink w:history="true" w:anchor="_bookmark6">
        <w:r>
          <w:rPr>
            <w:color w:val="0000FF"/>
          </w:rPr>
          <w:t>4</w:t>
        </w:r>
      </w:hyperlink>
      <w:r>
        <w:rPr/>
        <w:t>) and (</w:t>
      </w:r>
      <w:hyperlink w:history="true" w:anchor="_bookmark7">
        <w:r>
          <w:rPr>
            <w:color w:val="0000FF"/>
          </w:rPr>
          <w:t>5</w:t>
        </w:r>
      </w:hyperlink>
      <w:r>
        <w:rPr/>
        <w:t>) are considered as special cases of the more general notion of a distributive law of a monad over a comonad. In [</w:t>
      </w:r>
      <w:hyperlink w:history="true" w:anchor="_bookmark30">
        <w:r>
          <w:rPr>
            <w:color w:val="0000FF"/>
          </w:rPr>
          <w:t>28</w:t>
        </w:r>
      </w:hyperlink>
      <w:r>
        <w:rPr/>
        <w:t>,</w:t>
      </w:r>
      <w:hyperlink w:history="true" w:anchor="_bookmark36">
        <w:r>
          <w:rPr>
            <w:color w:val="0000FF"/>
          </w:rPr>
          <w:t>29</w:t>
        </w:r>
      </w:hyperlink>
      <w:r>
        <w:rPr/>
        <w:t>,</w:t>
      </w:r>
      <w:hyperlink w:history="true" w:anchor="_bookmark44">
        <w:r>
          <w:rPr>
            <w:color w:val="0000FF"/>
          </w:rPr>
          <w:t>37</w:t>
        </w:r>
      </w:hyperlink>
      <w:r>
        <w:rPr/>
        <w:t>], various types of distributive laws are studied on the abstract, cate- gorical level.</w:t>
      </w:r>
      <w:r>
        <w:rPr>
          <w:spacing w:val="40"/>
        </w:rPr>
        <w:t> </w:t>
      </w:r>
      <w:r>
        <w:rPr/>
        <w:t>In [</w:t>
      </w:r>
      <w:hyperlink w:history="true" w:anchor="_bookmark11">
        <w:r>
          <w:rPr>
            <w:color w:val="0000FF"/>
          </w:rPr>
          <w:t>4</w:t>
        </w:r>
      </w:hyperlink>
      <w:r>
        <w:rPr/>
        <w:t>], different kinds of distributive laws are studied and related on the concrete example of LTSs; also a complete proof of one-to-one correspondence between abstract GSOS and concrete GSOS specifications is included there.</w:t>
      </w:r>
    </w:p>
    <w:p>
      <w:pPr>
        <w:pStyle w:val="BodyText"/>
        <w:spacing w:before="163"/>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Abstract</w:t>
      </w:r>
      <w:r>
        <w:rPr>
          <w:rFonts w:ascii="LM Roman 10"/>
          <w:i/>
          <w:spacing w:val="-13"/>
          <w:sz w:val="21"/>
        </w:rPr>
        <w:t> </w:t>
      </w:r>
      <w:r>
        <w:rPr>
          <w:rFonts w:ascii="LM Roman 10"/>
          <w:i/>
          <w:sz w:val="21"/>
        </w:rPr>
        <w:t>GSOS</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probabilistic</w:t>
      </w:r>
      <w:r>
        <w:rPr>
          <w:rFonts w:ascii="LM Roman 10"/>
          <w:i/>
          <w:spacing w:val="-6"/>
          <w:sz w:val="21"/>
        </w:rPr>
        <w:t> </w:t>
      </w:r>
      <w:r>
        <w:rPr>
          <w:rFonts w:ascii="LM Roman 10"/>
          <w:i/>
          <w:sz w:val="21"/>
        </w:rPr>
        <w:t>and</w:t>
      </w:r>
      <w:r>
        <w:rPr>
          <w:rFonts w:ascii="LM Roman 10"/>
          <w:i/>
          <w:spacing w:val="-12"/>
          <w:sz w:val="21"/>
        </w:rPr>
        <w:t> </w:t>
      </w:r>
      <w:r>
        <w:rPr>
          <w:rFonts w:ascii="LM Roman 10"/>
          <w:i/>
          <w:sz w:val="21"/>
        </w:rPr>
        <w:t>timed</w:t>
      </w:r>
      <w:r>
        <w:rPr>
          <w:rFonts w:ascii="LM Roman 10"/>
          <w:i/>
          <w:spacing w:val="-9"/>
          <w:sz w:val="21"/>
        </w:rPr>
        <w:t> </w:t>
      </w:r>
      <w:r>
        <w:rPr>
          <w:rFonts w:ascii="LM Roman 10"/>
          <w:i/>
          <w:spacing w:val="-2"/>
          <w:sz w:val="21"/>
        </w:rPr>
        <w:t>systems</w:t>
      </w:r>
    </w:p>
    <w:p>
      <w:pPr>
        <w:pStyle w:val="BodyText"/>
        <w:spacing w:line="216" w:lineRule="auto" w:before="169"/>
        <w:ind w:right="104"/>
      </w:pPr>
      <w:r>
        <w:rPr/>
        <w:t>In [</w:t>
      </w:r>
      <w:hyperlink w:history="true" w:anchor="_bookmark10">
        <w:r>
          <w:rPr>
            <w:color w:val="0000FF"/>
          </w:rPr>
          <w:t>3</w:t>
        </w:r>
      </w:hyperlink>
      <w:r>
        <w:rPr/>
        <w:t>,</w:t>
      </w:r>
      <w:hyperlink w:history="true" w:anchor="_bookmark11">
        <w:r>
          <w:rPr>
            <w:color w:val="0000FF"/>
          </w:rPr>
          <w:t>4</w:t>
        </w:r>
      </w:hyperlink>
      <w:r>
        <w:rPr/>
        <w:t>], the abstract GSOS framework is applied to reactive probabilistic systems and probabilistic automata, represented as</w:t>
      </w:r>
      <w:r>
        <w:rPr>
          <w:spacing w:val="-1"/>
        </w:rPr>
        <w:t> </w:t>
      </w:r>
      <w:r>
        <w:rPr/>
        <w:t>coalgebras for suitable functors. A</w:t>
      </w:r>
      <w:r>
        <w:rPr>
          <w:spacing w:val="-1"/>
        </w:rPr>
        <w:t> </w:t>
      </w:r>
      <w:r>
        <w:rPr/>
        <w:t>con- gruence format for probabilistic bisimilarity is derived.</w:t>
      </w:r>
    </w:p>
    <w:p>
      <w:pPr>
        <w:pStyle w:val="BodyText"/>
        <w:spacing w:line="213" w:lineRule="auto" w:before="20"/>
        <w:ind w:right="105" w:firstLine="319"/>
      </w:pPr>
      <w:r>
        <w:rPr/>
        <w:t>In [</w:t>
      </w:r>
      <w:hyperlink w:history="true" w:anchor="_bookmark25">
        <w:r>
          <w:rPr>
            <w:color w:val="0000FF"/>
          </w:rPr>
          <w:t>18</w:t>
        </w:r>
      </w:hyperlink>
      <w:r>
        <w:rPr/>
        <w:t>,</w:t>
      </w:r>
      <w:hyperlink w:history="true" w:anchor="_bookmark26">
        <w:r>
          <w:rPr>
            <w:color w:val="0000FF"/>
          </w:rPr>
          <w:t>19</w:t>
        </w:r>
      </w:hyperlink>
      <w:r>
        <w:rPr/>
        <w:t>], the same framework is applied to processes with timed transitions. Congruence</w:t>
      </w:r>
      <w:r>
        <w:rPr>
          <w:spacing w:val="-12"/>
        </w:rPr>
        <w:t> </w:t>
      </w:r>
      <w:r>
        <w:rPr/>
        <w:t>results</w:t>
      </w:r>
      <w:r>
        <w:rPr>
          <w:spacing w:val="-9"/>
        </w:rPr>
        <w:t> </w:t>
      </w:r>
      <w:r>
        <w:rPr/>
        <w:t>regarding</w:t>
      </w:r>
      <w:r>
        <w:rPr>
          <w:spacing w:val="-12"/>
        </w:rPr>
        <w:t> </w:t>
      </w:r>
      <w:r>
        <w:rPr/>
        <w:t>time</w:t>
      </w:r>
      <w:r>
        <w:rPr>
          <w:spacing w:val="-10"/>
        </w:rPr>
        <w:t> </w:t>
      </w:r>
      <w:r>
        <w:rPr/>
        <w:t>bisimilarity</w:t>
      </w:r>
      <w:r>
        <w:rPr>
          <w:spacing w:val="-6"/>
        </w:rPr>
        <w:t> </w:t>
      </w:r>
      <w:r>
        <w:rPr/>
        <w:t>are</w:t>
      </w:r>
      <w:r>
        <w:rPr>
          <w:spacing w:val="-12"/>
        </w:rPr>
        <w:t> </w:t>
      </w:r>
      <w:r>
        <w:rPr/>
        <w:t>proved,</w:t>
      </w:r>
      <w:r>
        <w:rPr>
          <w:spacing w:val="-7"/>
        </w:rPr>
        <w:t> </w:t>
      </w:r>
      <w:r>
        <w:rPr/>
        <w:t>and</w:t>
      </w:r>
      <w:r>
        <w:rPr>
          <w:spacing w:val="-10"/>
        </w:rPr>
        <w:t> </w:t>
      </w:r>
      <w:r>
        <w:rPr/>
        <w:t>a</w:t>
      </w:r>
      <w:r>
        <w:rPr>
          <w:spacing w:val="-10"/>
        </w:rPr>
        <w:t> </w:t>
      </w:r>
      <w:r>
        <w:rPr/>
        <w:t>congruence</w:t>
      </w:r>
      <w:r>
        <w:rPr>
          <w:spacing w:val="-10"/>
        </w:rPr>
        <w:t> </w:t>
      </w:r>
      <w:r>
        <w:rPr/>
        <w:t>format for the case of discrete time is derived.</w:t>
      </w:r>
      <w:r>
        <w:rPr>
          <w:spacing w:val="40"/>
        </w:rPr>
        <w:t> </w:t>
      </w:r>
      <w:r>
        <w:rPr/>
        <w:t>In [</w:t>
      </w:r>
      <w:hyperlink w:history="true" w:anchor="_bookmark27">
        <w:r>
          <w:rPr>
            <w:color w:val="0000FF"/>
          </w:rPr>
          <w:t>20</w:t>
        </w:r>
      </w:hyperlink>
      <w:r>
        <w:rPr/>
        <w:t>,</w:t>
      </w:r>
      <w:hyperlink w:history="true" w:anchor="_bookmark28">
        <w:r>
          <w:rPr>
            <w:color w:val="0000FF"/>
          </w:rPr>
          <w:t>21</w:t>
        </w:r>
      </w:hyperlink>
      <w:r>
        <w:rPr/>
        <w:t>], the combination of timing with action is</w:t>
      </w:r>
      <w:r>
        <w:rPr>
          <w:spacing w:val="-2"/>
        </w:rPr>
        <w:t> </w:t>
      </w:r>
      <w:r>
        <w:rPr/>
        <w:t>studied</w:t>
      </w:r>
      <w:r>
        <w:rPr>
          <w:spacing w:val="-3"/>
        </w:rPr>
        <w:t> </w:t>
      </w:r>
      <w:r>
        <w:rPr/>
        <w:t>more</w:t>
      </w:r>
      <w:r>
        <w:rPr>
          <w:spacing w:val="-6"/>
        </w:rPr>
        <w:t> </w:t>
      </w:r>
      <w:r>
        <w:rPr/>
        <w:t>carefully, with</w:t>
      </w:r>
      <w:r>
        <w:rPr>
          <w:spacing w:val="-1"/>
        </w:rPr>
        <w:t> </w:t>
      </w:r>
      <w:r>
        <w:rPr/>
        <w:t>insights</w:t>
      </w:r>
      <w:r>
        <w:rPr>
          <w:spacing w:val="-2"/>
        </w:rPr>
        <w:t> </w:t>
      </w:r>
      <w:r>
        <w:rPr/>
        <w:t>on</w:t>
      </w:r>
      <w:r>
        <w:rPr>
          <w:spacing w:val="-3"/>
        </w:rPr>
        <w:t> </w:t>
      </w:r>
      <w:r>
        <w:rPr/>
        <w:t>combining</w:t>
      </w:r>
      <w:r>
        <w:rPr>
          <w:spacing w:val="-3"/>
        </w:rPr>
        <w:t> </w:t>
      </w:r>
      <w:r>
        <w:rPr/>
        <w:t>different</w:t>
      </w:r>
      <w:r>
        <w:rPr>
          <w:spacing w:val="-3"/>
        </w:rPr>
        <w:t> </w:t>
      </w:r>
      <w:r>
        <w:rPr/>
        <w:t>behaviours</w:t>
      </w:r>
      <w:r>
        <w:rPr>
          <w:spacing w:val="-5"/>
        </w:rPr>
        <w:t> </w:t>
      </w:r>
      <w:r>
        <w:rPr/>
        <w:t>to obtain a modular account of semantics.</w:t>
      </w:r>
    </w:p>
    <w:p>
      <w:pPr>
        <w:spacing w:after="0" w:line="213" w:lineRule="auto"/>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Recursion" w:id="16"/>
      <w:bookmarkEnd w:id="16"/>
      <w:r>
        <w:rPr/>
      </w:r>
      <w:bookmarkStart w:name="Name binding" w:id="17"/>
      <w:bookmarkEnd w:id="17"/>
      <w:r>
        <w:rPr/>
      </w:r>
      <w:r>
        <w:rPr>
          <w:rFonts w:ascii="LM Roman 10"/>
          <w:i/>
          <w:spacing w:val="-2"/>
          <w:sz w:val="21"/>
        </w:rPr>
        <w:t>Recursion</w:t>
      </w:r>
    </w:p>
    <w:p>
      <w:pPr>
        <w:pStyle w:val="BodyText"/>
        <w:spacing w:line="213" w:lineRule="auto" w:before="139"/>
        <w:ind w:left="107" w:right="219"/>
      </w:pPr>
      <w:r>
        <w:rPr/>
        <w:t>In [</w:t>
      </w:r>
      <w:hyperlink w:history="true" w:anchor="_bookmark31">
        <w:r>
          <w:rPr>
            <w:color w:val="0000FF"/>
          </w:rPr>
          <w:t>23</w:t>
        </w:r>
      </w:hyperlink>
      <w:r>
        <w:rPr/>
        <w:t>], abstract GSOS is studied in a CPO-enriched setting, where recursion is possible to express via straightforward fixpoint constructions.</w:t>
      </w:r>
      <w:r>
        <w:rPr>
          <w:spacing w:val="40"/>
        </w:rPr>
        <w:t> </w:t>
      </w:r>
      <w:r>
        <w:rPr/>
        <w:t>There, it is shown how</w:t>
      </w:r>
      <w:r>
        <w:rPr>
          <w:spacing w:val="-11"/>
        </w:rPr>
        <w:t> </w:t>
      </w:r>
      <w:r>
        <w:rPr/>
        <w:t>to</w:t>
      </w:r>
      <w:r>
        <w:rPr>
          <w:spacing w:val="-13"/>
        </w:rPr>
        <w:t> </w:t>
      </w:r>
      <w:r>
        <w:rPr/>
        <w:t>combine</w:t>
      </w:r>
      <w:r>
        <w:rPr>
          <w:spacing w:val="-13"/>
        </w:rPr>
        <w:t> </w:t>
      </w:r>
      <w:r>
        <w:rPr/>
        <w:t>standard</w:t>
      </w:r>
      <w:r>
        <w:rPr>
          <w:spacing w:val="-13"/>
        </w:rPr>
        <w:t> </w:t>
      </w:r>
      <w:r>
        <w:rPr/>
        <w:t>GSOS</w:t>
      </w:r>
      <w:r>
        <w:rPr>
          <w:spacing w:val="-15"/>
        </w:rPr>
        <w:t> </w:t>
      </w:r>
      <w:r>
        <w:rPr/>
        <w:t>distributive</w:t>
      </w:r>
      <w:r>
        <w:rPr>
          <w:spacing w:val="-13"/>
        </w:rPr>
        <w:t> </w:t>
      </w:r>
      <w:r>
        <w:rPr/>
        <w:t>laws</w:t>
      </w:r>
      <w:r>
        <w:rPr>
          <w:spacing w:val="-12"/>
        </w:rPr>
        <w:t> </w:t>
      </w:r>
      <w:r>
        <w:rPr/>
        <w:t>with</w:t>
      </w:r>
      <w:r>
        <w:rPr>
          <w:spacing w:val="-13"/>
        </w:rPr>
        <w:t> </w:t>
      </w:r>
      <w:r>
        <w:rPr/>
        <w:t>recursive</w:t>
      </w:r>
      <w:r>
        <w:rPr>
          <w:spacing w:val="-13"/>
        </w:rPr>
        <w:t> </w:t>
      </w:r>
      <w:r>
        <w:rPr/>
        <w:t>equations</w:t>
      </w:r>
      <w:r>
        <w:rPr>
          <w:spacing w:val="-12"/>
        </w:rPr>
        <w:t> </w:t>
      </w:r>
      <w:r>
        <w:rPr/>
        <w:t>to</w:t>
      </w:r>
      <w:r>
        <w:rPr>
          <w:spacing w:val="-13"/>
        </w:rPr>
        <w:t> </w:t>
      </w:r>
      <w:r>
        <w:rPr/>
        <w:t>obtain other well-behaved distributive laws.</w:t>
      </w:r>
      <w:r>
        <w:rPr>
          <w:spacing w:val="40"/>
        </w:rPr>
        <w:t> </w:t>
      </w:r>
      <w:r>
        <w:rPr/>
        <w:t>Another bialgebraic approach to recursive equations is [</w:t>
      </w:r>
      <w:hyperlink w:history="true" w:anchor="_bookmark23">
        <w:r>
          <w:rPr>
            <w:color w:val="0000FF"/>
          </w:rPr>
          <w:t>16</w:t>
        </w:r>
      </w:hyperlink>
      <w:r>
        <w:rPr/>
        <w:t>].</w:t>
      </w:r>
    </w:p>
    <w:p>
      <w:pPr>
        <w:pStyle w:val="BodyText"/>
        <w:spacing w:before="7"/>
        <w:ind w:left="0"/>
        <w:jc w:val="left"/>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Name </w:t>
      </w:r>
      <w:r>
        <w:rPr>
          <w:rFonts w:ascii="LM Roman 10"/>
          <w:i/>
          <w:spacing w:val="-2"/>
          <w:sz w:val="21"/>
        </w:rPr>
        <w:t>binding</w:t>
      </w:r>
    </w:p>
    <w:p>
      <w:pPr>
        <w:pStyle w:val="BodyText"/>
        <w:spacing w:line="216" w:lineRule="auto" w:before="136"/>
        <w:ind w:left="107" w:right="218"/>
      </w:pPr>
      <w:r>
        <w:rPr/>
        <w:t>In [</w:t>
      </w:r>
      <w:hyperlink w:history="true" w:anchor="_bookmark16">
        <w:r>
          <w:rPr>
            <w:color w:val="0000FF"/>
          </w:rPr>
          <w:t>9</w:t>
        </w:r>
      </w:hyperlink>
      <w:r>
        <w:rPr/>
        <w:t>,</w:t>
      </w:r>
      <w:hyperlink w:history="true" w:anchor="_bookmark17">
        <w:r>
          <w:rPr>
            <w:color w:val="0000FF"/>
          </w:rPr>
          <w:t>10</w:t>
        </w:r>
      </w:hyperlink>
      <w:r>
        <w:rPr/>
        <w:t>], syntax with variable binding was modelled algebraically in a presheaf </w:t>
      </w:r>
      <w:bookmarkStart w:name="Van Glabbeek spectrum" w:id="18"/>
      <w:bookmarkEnd w:id="18"/>
      <w:r>
        <w:rPr/>
        <w:t>catego</w:t>
      </w:r>
      <w:r>
        <w:rPr/>
        <w:t>ry,</w:t>
      </w:r>
      <w:r>
        <w:rPr>
          <w:spacing w:val="-4"/>
        </w:rPr>
        <w:t> </w:t>
      </w:r>
      <w:r>
        <w:rPr/>
        <w:t>and</w:t>
      </w:r>
      <w:r>
        <w:rPr>
          <w:spacing w:val="-14"/>
        </w:rPr>
        <w:t> </w:t>
      </w:r>
      <w:r>
        <w:rPr/>
        <w:t>the</w:t>
      </w:r>
      <w:r>
        <w:rPr>
          <w:spacing w:val="-14"/>
        </w:rPr>
        <w:t> </w:t>
      </w:r>
      <w:r>
        <w:rPr/>
        <w:t>standard</w:t>
      </w:r>
      <w:r>
        <w:rPr>
          <w:spacing w:val="-14"/>
        </w:rPr>
        <w:t> </w:t>
      </w:r>
      <w:r>
        <w:rPr/>
        <w:t>SOS</w:t>
      </w:r>
      <w:r>
        <w:rPr>
          <w:spacing w:val="-14"/>
        </w:rPr>
        <w:t> </w:t>
      </w:r>
      <w:r>
        <w:rPr/>
        <w:t>description</w:t>
      </w:r>
      <w:r>
        <w:rPr>
          <w:spacing w:val="-12"/>
        </w:rPr>
        <w:t> </w:t>
      </w:r>
      <w:r>
        <w:rPr/>
        <w:t>of</w:t>
      </w:r>
      <w:r>
        <w:rPr>
          <w:spacing w:val="-12"/>
        </w:rPr>
        <w:t> </w:t>
      </w:r>
      <w:r>
        <w:rPr/>
        <w:t>the</w:t>
      </w:r>
      <w:r>
        <w:rPr>
          <w:spacing w:val="-17"/>
        </w:rPr>
        <w:t> </w:t>
      </w:r>
      <w:r>
        <w:rPr>
          <w:rFonts w:ascii="Georgia" w:hAnsi="Georgia"/>
          <w:i/>
        </w:rPr>
        <w:t>π</w:t>
      </w:r>
      <w:r>
        <w:rPr/>
        <w:t>-calculus</w:t>
      </w:r>
      <w:r>
        <w:rPr>
          <w:spacing w:val="-13"/>
        </w:rPr>
        <w:t> </w:t>
      </w:r>
      <w:r>
        <w:rPr/>
        <w:t>was</w:t>
      </w:r>
      <w:r>
        <w:rPr>
          <w:spacing w:val="-11"/>
        </w:rPr>
        <w:t> </w:t>
      </w:r>
      <w:r>
        <w:rPr/>
        <w:t>shown</w:t>
      </w:r>
      <w:r>
        <w:rPr>
          <w:spacing w:val="-14"/>
        </w:rPr>
        <w:t> </w:t>
      </w:r>
      <w:r>
        <w:rPr/>
        <w:t>to</w:t>
      </w:r>
      <w:r>
        <w:rPr>
          <w:spacing w:val="-14"/>
        </w:rPr>
        <w:t> </w:t>
      </w:r>
      <w:r>
        <w:rPr/>
        <w:t>fit</w:t>
      </w:r>
      <w:r>
        <w:rPr>
          <w:spacing w:val="-14"/>
        </w:rPr>
        <w:t> </w:t>
      </w:r>
      <w:r>
        <w:rPr/>
        <w:t>in</w:t>
      </w:r>
      <w:r>
        <w:rPr>
          <w:spacing w:val="-12"/>
        </w:rPr>
        <w:t> </w:t>
      </w:r>
      <w:r>
        <w:rPr/>
        <w:t>the abstract</w:t>
      </w:r>
      <w:r>
        <w:rPr>
          <w:spacing w:val="-9"/>
        </w:rPr>
        <w:t> </w:t>
      </w:r>
      <w:r>
        <w:rPr/>
        <w:t>GSOS</w:t>
      </w:r>
      <w:r>
        <w:rPr>
          <w:spacing w:val="-14"/>
        </w:rPr>
        <w:t> </w:t>
      </w:r>
      <w:r>
        <w:rPr/>
        <w:t>format</w:t>
      </w:r>
      <w:r>
        <w:rPr>
          <w:spacing w:val="-12"/>
        </w:rPr>
        <w:t> </w:t>
      </w:r>
      <w:r>
        <w:rPr/>
        <w:t>there,</w:t>
      </w:r>
      <w:r>
        <w:rPr>
          <w:spacing w:val="-9"/>
        </w:rPr>
        <w:t> </w:t>
      </w:r>
      <w:r>
        <w:rPr/>
        <w:t>although</w:t>
      </w:r>
      <w:r>
        <w:rPr>
          <w:spacing w:val="-10"/>
        </w:rPr>
        <w:t> </w:t>
      </w:r>
      <w:r>
        <w:rPr/>
        <w:t>no</w:t>
      </w:r>
      <w:r>
        <w:rPr>
          <w:spacing w:val="-15"/>
        </w:rPr>
        <w:t> </w:t>
      </w:r>
      <w:r>
        <w:rPr/>
        <w:t>actual</w:t>
      </w:r>
      <w:r>
        <w:rPr>
          <w:spacing w:val="-9"/>
        </w:rPr>
        <w:t> </w:t>
      </w:r>
      <w:r>
        <w:rPr/>
        <w:t>format</w:t>
      </w:r>
      <w:r>
        <w:rPr>
          <w:spacing w:val="-14"/>
        </w:rPr>
        <w:t> </w:t>
      </w:r>
      <w:r>
        <w:rPr/>
        <w:t>was</w:t>
      </w:r>
      <w:r>
        <w:rPr>
          <w:spacing w:val="-11"/>
        </w:rPr>
        <w:t> </w:t>
      </w:r>
      <w:r>
        <w:rPr/>
        <w:t>proposed.</w:t>
      </w:r>
      <w:r>
        <w:rPr>
          <w:spacing w:val="20"/>
        </w:rPr>
        <w:t> </w:t>
      </w:r>
      <w:r>
        <w:rPr/>
        <w:t>Recently</w:t>
      </w:r>
      <w:r>
        <w:rPr>
          <w:spacing w:val="-8"/>
        </w:rPr>
        <w:t> </w:t>
      </w:r>
      <w:r>
        <w:rPr/>
        <w:t>[</w:t>
      </w:r>
      <w:hyperlink w:history="true" w:anchor="_bookmark15">
        <w:r>
          <w:rPr>
            <w:color w:val="0000FF"/>
          </w:rPr>
          <w:t>8</w:t>
        </w:r>
      </w:hyperlink>
      <w:r>
        <w:rPr/>
        <w:t>], such a format, a special case of abstract GSOS, has been proposed in the closely related setting of nominal</w:t>
      </w:r>
      <w:r>
        <w:rPr>
          <w:spacing w:val="-2"/>
        </w:rPr>
        <w:t> </w:t>
      </w:r>
      <w:r>
        <w:rPr/>
        <w:t>sets [</w:t>
      </w:r>
      <w:hyperlink w:history="true" w:anchor="_bookmark20">
        <w:r>
          <w:rPr>
            <w:color w:val="0000FF"/>
          </w:rPr>
          <w:t>13</w:t>
        </w:r>
      </w:hyperlink>
      <w:r>
        <w:rPr/>
        <w:t>], with congruence</w:t>
      </w:r>
      <w:r>
        <w:rPr>
          <w:spacing w:val="-3"/>
        </w:rPr>
        <w:t> </w:t>
      </w:r>
      <w:r>
        <w:rPr/>
        <w:t>properties</w:t>
      </w:r>
      <w:r>
        <w:rPr>
          <w:spacing w:val="-2"/>
        </w:rPr>
        <w:t> </w:t>
      </w:r>
      <w:r>
        <w:rPr/>
        <w:t>related to a</w:t>
      </w:r>
      <w:r>
        <w:rPr>
          <w:spacing w:val="-3"/>
        </w:rPr>
        <w:t> </w:t>
      </w:r>
      <w:r>
        <w:rPr/>
        <w:t>version of open bisimilarity.</w:t>
      </w:r>
      <w:r>
        <w:rPr>
          <w:spacing w:val="40"/>
        </w:rPr>
        <w:t> </w:t>
      </w:r>
      <w:r>
        <w:rPr/>
        <w:t>Interestingly, in nominal settings the syntax and behaviour functors reside in different categories.</w:t>
      </w:r>
      <w:r>
        <w:rPr>
          <w:spacing w:val="40"/>
        </w:rPr>
        <w:t> </w:t>
      </w:r>
      <w:r>
        <w:rPr/>
        <w:t>The basic bialgebraic setting is suitably generalised to accommodate this.</w:t>
      </w:r>
    </w:p>
    <w:p>
      <w:pPr>
        <w:pStyle w:val="ListParagraph"/>
        <w:numPr>
          <w:ilvl w:val="1"/>
          <w:numId w:val="1"/>
        </w:numPr>
        <w:tabs>
          <w:tab w:pos="605" w:val="left" w:leader="none"/>
        </w:tabs>
        <w:spacing w:line="240" w:lineRule="auto" w:before="289" w:after="0"/>
        <w:ind w:left="605" w:right="0" w:hanging="498"/>
        <w:jc w:val="both"/>
        <w:rPr>
          <w:rFonts w:ascii="LM Roman 10"/>
          <w:i/>
          <w:sz w:val="21"/>
        </w:rPr>
      </w:pPr>
      <w:bookmarkStart w:name="Future directions" w:id="19"/>
      <w:bookmarkEnd w:id="19"/>
      <w:r>
        <w:rPr/>
      </w:r>
      <w:r>
        <w:rPr>
          <w:rFonts w:ascii="LM Roman 10"/>
          <w:i/>
          <w:spacing w:val="-2"/>
          <w:sz w:val="21"/>
        </w:rPr>
        <w:t>Van</w:t>
      </w:r>
      <w:r>
        <w:rPr>
          <w:rFonts w:ascii="LM Roman 10"/>
          <w:i/>
          <w:spacing w:val="-10"/>
          <w:sz w:val="21"/>
        </w:rPr>
        <w:t> </w:t>
      </w:r>
      <w:r>
        <w:rPr>
          <w:rFonts w:ascii="LM Roman 10"/>
          <w:i/>
          <w:spacing w:val="-2"/>
          <w:sz w:val="21"/>
        </w:rPr>
        <w:t>Glabbeek</w:t>
      </w:r>
      <w:r>
        <w:rPr>
          <w:rFonts w:ascii="LM Roman 10"/>
          <w:i/>
          <w:spacing w:val="-9"/>
          <w:sz w:val="21"/>
        </w:rPr>
        <w:t> </w:t>
      </w:r>
      <w:r>
        <w:rPr>
          <w:rFonts w:ascii="LM Roman 10"/>
          <w:i/>
          <w:spacing w:val="-2"/>
          <w:sz w:val="21"/>
        </w:rPr>
        <w:t>spectrum</w:t>
      </w:r>
    </w:p>
    <w:p>
      <w:pPr>
        <w:pStyle w:val="BodyText"/>
        <w:spacing w:line="216" w:lineRule="auto" w:before="136"/>
        <w:ind w:left="107" w:right="219"/>
      </w:pPr>
      <w:r>
        <w:rPr/>
        <w:t>In</w:t>
      </w:r>
      <w:r>
        <w:rPr>
          <w:spacing w:val="-12"/>
        </w:rPr>
        <w:t> </w:t>
      </w:r>
      <w:r>
        <w:rPr/>
        <w:t>[</w:t>
      </w:r>
      <w:hyperlink w:history="true" w:anchor="_bookmark32">
        <w:r>
          <w:rPr>
            <w:color w:val="0000FF"/>
          </w:rPr>
          <w:t>25</w:t>
        </w:r>
      </w:hyperlink>
      <w:r>
        <w:rPr/>
        <w:t>,</w:t>
      </w:r>
      <w:hyperlink w:history="true" w:anchor="_bookmark29">
        <w:r>
          <w:rPr>
            <w:color w:val="0000FF"/>
          </w:rPr>
          <w:t>22</w:t>
        </w:r>
      </w:hyperlink>
      <w:r>
        <w:rPr/>
        <w:t>,</w:t>
      </w:r>
      <w:hyperlink w:history="true" w:anchor="_bookmark33">
        <w:r>
          <w:rPr>
            <w:color w:val="0000FF"/>
          </w:rPr>
          <w:t>24</w:t>
        </w:r>
      </w:hyperlink>
      <w:r>
        <w:rPr/>
        <w:t>],</w:t>
      </w:r>
      <w:r>
        <w:rPr>
          <w:spacing w:val="-9"/>
        </w:rPr>
        <w:t> </w:t>
      </w:r>
      <w:r>
        <w:rPr/>
        <w:t>abstract</w:t>
      </w:r>
      <w:r>
        <w:rPr>
          <w:spacing w:val="-9"/>
        </w:rPr>
        <w:t> </w:t>
      </w:r>
      <w:r>
        <w:rPr/>
        <w:t>GSOS</w:t>
      </w:r>
      <w:r>
        <w:rPr>
          <w:spacing w:val="-12"/>
        </w:rPr>
        <w:t> </w:t>
      </w:r>
      <w:r>
        <w:rPr/>
        <w:t>is</w:t>
      </w:r>
      <w:r>
        <w:rPr>
          <w:spacing w:val="-11"/>
        </w:rPr>
        <w:t> </w:t>
      </w:r>
      <w:r>
        <w:rPr/>
        <w:t>interpreted</w:t>
      </w:r>
      <w:r>
        <w:rPr>
          <w:spacing w:val="-10"/>
        </w:rPr>
        <w:t> </w:t>
      </w:r>
      <w:r>
        <w:rPr/>
        <w:t>in</w:t>
      </w:r>
      <w:r>
        <w:rPr>
          <w:spacing w:val="-10"/>
        </w:rPr>
        <w:t> </w:t>
      </w:r>
      <w:r>
        <w:rPr/>
        <w:t>certain</w:t>
      </w:r>
      <w:r>
        <w:rPr>
          <w:spacing w:val="-7"/>
        </w:rPr>
        <w:t> </w:t>
      </w:r>
      <w:r>
        <w:rPr/>
        <w:t>fibered</w:t>
      </w:r>
      <w:r>
        <w:rPr>
          <w:spacing w:val="-14"/>
        </w:rPr>
        <w:t> </w:t>
      </w:r>
      <w:r>
        <w:rPr/>
        <w:t>categories.</w:t>
      </w:r>
      <w:r>
        <w:rPr>
          <w:spacing w:val="26"/>
        </w:rPr>
        <w:t> </w:t>
      </w:r>
      <w:r>
        <w:rPr/>
        <w:t>This</w:t>
      </w:r>
      <w:r>
        <w:rPr>
          <w:spacing w:val="-11"/>
        </w:rPr>
        <w:t> </w:t>
      </w:r>
      <w:r>
        <w:rPr/>
        <w:t>allows one</w:t>
      </w:r>
      <w:r>
        <w:rPr>
          <w:spacing w:val="-1"/>
        </w:rPr>
        <w:t> </w:t>
      </w:r>
      <w:r>
        <w:rPr/>
        <w:t>to derive</w:t>
      </w:r>
      <w:r>
        <w:rPr>
          <w:spacing w:val="-1"/>
        </w:rPr>
        <w:t> </w:t>
      </w:r>
      <w:r>
        <w:rPr/>
        <w:t>congruence formats for</w:t>
      </w:r>
      <w:r>
        <w:rPr>
          <w:spacing w:val="-1"/>
        </w:rPr>
        <w:t> </w:t>
      </w:r>
      <w:r>
        <w:rPr/>
        <w:t>process equivalences other than the</w:t>
      </w:r>
      <w:r>
        <w:rPr>
          <w:spacing w:val="-1"/>
        </w:rPr>
        <w:t> </w:t>
      </w:r>
      <w:r>
        <w:rPr/>
        <w:t>canonical coalgebraic notion of bisimilarity.</w:t>
      </w:r>
      <w:r>
        <w:rPr>
          <w:spacing w:val="39"/>
        </w:rPr>
        <w:t> </w:t>
      </w:r>
      <w:r>
        <w:rPr/>
        <w:t>In particular, novel formats for completed trace and failures equivalences on LTSs were obtained.</w:t>
      </w:r>
    </w:p>
    <w:p>
      <w:pPr>
        <w:pStyle w:val="BodyText"/>
        <w:spacing w:before="39"/>
        <w:ind w:left="0"/>
        <w:jc w:val="left"/>
      </w:pPr>
    </w:p>
    <w:p>
      <w:pPr>
        <w:pStyle w:val="Heading1"/>
        <w:numPr>
          <w:ilvl w:val="0"/>
          <w:numId w:val="1"/>
        </w:numPr>
        <w:tabs>
          <w:tab w:pos="577" w:val="left" w:leader="none"/>
        </w:tabs>
        <w:spacing w:line="240" w:lineRule="auto" w:before="1" w:after="0"/>
        <w:ind w:left="577" w:right="0" w:hanging="470"/>
        <w:jc w:val="both"/>
      </w:pPr>
      <w:bookmarkStart w:name="Relations to reactive systems" w:id="20"/>
      <w:bookmarkEnd w:id="20"/>
      <w:r>
        <w:rPr/>
      </w:r>
      <w:r>
        <w:rPr>
          <w:w w:val="110"/>
        </w:rPr>
        <w:t>Future</w:t>
      </w:r>
      <w:r>
        <w:rPr>
          <w:spacing w:val="8"/>
          <w:w w:val="110"/>
        </w:rPr>
        <w:t> </w:t>
      </w:r>
      <w:r>
        <w:rPr>
          <w:spacing w:val="-2"/>
          <w:w w:val="110"/>
        </w:rPr>
        <w:t>directions</w:t>
      </w:r>
    </w:p>
    <w:p>
      <w:pPr>
        <w:pStyle w:val="BodyText"/>
        <w:spacing w:line="213" w:lineRule="auto" w:before="201"/>
        <w:ind w:left="107" w:right="214"/>
      </w:pPr>
      <w:r>
        <w:rPr/>
        <w:t>Bialgebraic</w:t>
      </w:r>
      <w:r>
        <w:rPr>
          <w:spacing w:val="-10"/>
        </w:rPr>
        <w:t> </w:t>
      </w:r>
      <w:r>
        <w:rPr/>
        <w:t>techniques</w:t>
      </w:r>
      <w:r>
        <w:rPr>
          <w:spacing w:val="-15"/>
        </w:rPr>
        <w:t> </w:t>
      </w:r>
      <w:r>
        <w:rPr/>
        <w:t>are</w:t>
      </w:r>
      <w:r>
        <w:rPr>
          <w:spacing w:val="-17"/>
        </w:rPr>
        <w:t> </w:t>
      </w:r>
      <w:r>
        <w:rPr/>
        <w:t>still</w:t>
      </w:r>
      <w:r>
        <w:rPr>
          <w:spacing w:val="-14"/>
        </w:rPr>
        <w:t> </w:t>
      </w:r>
      <w:r>
        <w:rPr/>
        <w:t>in</w:t>
      </w:r>
      <w:r>
        <w:rPr>
          <w:spacing w:val="-14"/>
        </w:rPr>
        <w:t> </w:t>
      </w:r>
      <w:r>
        <w:rPr/>
        <w:t>the</w:t>
      </w:r>
      <w:r>
        <w:rPr>
          <w:spacing w:val="-17"/>
        </w:rPr>
        <w:t> </w:t>
      </w:r>
      <w:r>
        <w:rPr/>
        <w:t>initial</w:t>
      </w:r>
      <w:r>
        <w:rPr>
          <w:spacing w:val="-14"/>
        </w:rPr>
        <w:t> </w:t>
      </w:r>
      <w:r>
        <w:rPr/>
        <w:t>stage</w:t>
      </w:r>
      <w:r>
        <w:rPr>
          <w:spacing w:val="-14"/>
        </w:rPr>
        <w:t> </w:t>
      </w:r>
      <w:r>
        <w:rPr/>
        <w:t>of</w:t>
      </w:r>
      <w:r>
        <w:rPr>
          <w:spacing w:val="-15"/>
        </w:rPr>
        <w:t> </w:t>
      </w:r>
      <w:r>
        <w:rPr/>
        <w:t>development</w:t>
      </w:r>
      <w:r>
        <w:rPr>
          <w:spacing w:val="-11"/>
        </w:rPr>
        <w:t> </w:t>
      </w:r>
      <w:r>
        <w:rPr/>
        <w:t>and</w:t>
      </w:r>
      <w:r>
        <w:rPr>
          <w:spacing w:val="-16"/>
        </w:rPr>
        <w:t> </w:t>
      </w:r>
      <w:r>
        <w:rPr/>
        <w:t>much</w:t>
      </w:r>
      <w:r>
        <w:rPr>
          <w:spacing w:val="-14"/>
        </w:rPr>
        <w:t> </w:t>
      </w:r>
      <w:r>
        <w:rPr/>
        <w:t>remains to be done if a general and practical theory of structural operational semantics is to be achieved.</w:t>
      </w:r>
      <w:r>
        <w:rPr>
          <w:spacing w:val="80"/>
        </w:rPr>
        <w:t> </w:t>
      </w:r>
      <w:r>
        <w:rPr/>
        <w:t>This section briefly presents the author’s personal view on the most</w:t>
      </w:r>
      <w:r>
        <w:rPr>
          <w:spacing w:val="-7"/>
        </w:rPr>
        <w:t> </w:t>
      </w:r>
      <w:r>
        <w:rPr/>
        <w:t>promising</w:t>
      </w:r>
      <w:r>
        <w:rPr>
          <w:spacing w:val="-10"/>
        </w:rPr>
        <w:t> </w:t>
      </w:r>
      <w:r>
        <w:rPr/>
        <w:t>directions</w:t>
      </w:r>
      <w:r>
        <w:rPr>
          <w:spacing w:val="-6"/>
        </w:rPr>
        <w:t> </w:t>
      </w:r>
      <w:r>
        <w:rPr/>
        <w:t>of</w:t>
      </w:r>
      <w:r>
        <w:rPr>
          <w:spacing w:val="-8"/>
        </w:rPr>
        <w:t> </w:t>
      </w:r>
      <w:r>
        <w:rPr/>
        <w:t>development,</w:t>
      </w:r>
      <w:r>
        <w:rPr>
          <w:spacing w:val="-1"/>
        </w:rPr>
        <w:t> </w:t>
      </w:r>
      <w:r>
        <w:rPr/>
        <w:t>and</w:t>
      </w:r>
      <w:r>
        <w:rPr>
          <w:spacing w:val="-7"/>
        </w:rPr>
        <w:t> </w:t>
      </w:r>
      <w:r>
        <w:rPr/>
        <w:t>the</w:t>
      </w:r>
      <w:r>
        <w:rPr>
          <w:spacing w:val="-10"/>
        </w:rPr>
        <w:t> </w:t>
      </w:r>
      <w:r>
        <w:rPr/>
        <w:t>most</w:t>
      </w:r>
      <w:r>
        <w:rPr>
          <w:spacing w:val="-7"/>
        </w:rPr>
        <w:t> </w:t>
      </w:r>
      <w:r>
        <w:rPr/>
        <w:t>important</w:t>
      </w:r>
      <w:r>
        <w:rPr>
          <w:spacing w:val="-9"/>
        </w:rPr>
        <w:t> </w:t>
      </w:r>
      <w:r>
        <w:rPr/>
        <w:t>challenges</w:t>
      </w:r>
      <w:r>
        <w:rPr>
          <w:spacing w:val="-4"/>
        </w:rPr>
        <w:t> </w:t>
      </w:r>
      <w:r>
        <w:rPr/>
        <w:t>to</w:t>
      </w:r>
      <w:r>
        <w:rPr>
          <w:spacing w:val="-8"/>
        </w:rPr>
        <w:t> </w:t>
      </w:r>
      <w:r>
        <w:rPr/>
        <w:t>be </w:t>
      </w:r>
      <w:r>
        <w:rPr>
          <w:spacing w:val="-2"/>
        </w:rPr>
        <w:t>taken.</w:t>
      </w:r>
    </w:p>
    <w:p>
      <w:pPr>
        <w:pStyle w:val="BodyText"/>
        <w:spacing w:before="7"/>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Relations</w:t>
      </w:r>
      <w:r>
        <w:rPr>
          <w:rFonts w:ascii="LM Roman 10"/>
          <w:i/>
          <w:spacing w:val="-12"/>
          <w:sz w:val="21"/>
        </w:rPr>
        <w:t> </w:t>
      </w:r>
      <w:r>
        <w:rPr>
          <w:rFonts w:ascii="LM Roman 10"/>
          <w:i/>
          <w:sz w:val="21"/>
        </w:rPr>
        <w:t>to</w:t>
      </w:r>
      <w:r>
        <w:rPr>
          <w:rFonts w:ascii="LM Roman 10"/>
          <w:i/>
          <w:spacing w:val="-15"/>
          <w:sz w:val="21"/>
        </w:rPr>
        <w:t> </w:t>
      </w:r>
      <w:r>
        <w:rPr>
          <w:rFonts w:ascii="LM Roman 10"/>
          <w:i/>
          <w:sz w:val="21"/>
        </w:rPr>
        <w:t>reactive</w:t>
      </w:r>
      <w:r>
        <w:rPr>
          <w:rFonts w:ascii="LM Roman 10"/>
          <w:i/>
          <w:spacing w:val="-13"/>
          <w:sz w:val="21"/>
        </w:rPr>
        <w:t> </w:t>
      </w:r>
      <w:r>
        <w:rPr>
          <w:rFonts w:ascii="LM Roman 10"/>
          <w:i/>
          <w:spacing w:val="-2"/>
          <w:sz w:val="21"/>
        </w:rPr>
        <w:t>systems</w:t>
      </w:r>
    </w:p>
    <w:p>
      <w:pPr>
        <w:pStyle w:val="BodyText"/>
        <w:spacing w:line="216" w:lineRule="auto" w:before="137"/>
        <w:ind w:left="107" w:right="217"/>
      </w:pPr>
      <w:r>
        <w:rPr/>
        <w:t>In</w:t>
      </w:r>
      <w:r>
        <w:rPr>
          <w:spacing w:val="-13"/>
        </w:rPr>
        <w:t> </w:t>
      </w:r>
      <w:r>
        <w:rPr/>
        <w:t>modern</w:t>
      </w:r>
      <w:r>
        <w:rPr>
          <w:spacing w:val="-13"/>
        </w:rPr>
        <w:t> </w:t>
      </w:r>
      <w:r>
        <w:rPr/>
        <w:t>process</w:t>
      </w:r>
      <w:r>
        <w:rPr>
          <w:spacing w:val="-12"/>
        </w:rPr>
        <w:t> </w:t>
      </w:r>
      <w:r>
        <w:rPr/>
        <w:t>algebra,</w:t>
      </w:r>
      <w:r>
        <w:rPr>
          <w:spacing w:val="-8"/>
        </w:rPr>
        <w:t> </w:t>
      </w:r>
      <w:r>
        <w:rPr/>
        <w:t>much</w:t>
      </w:r>
      <w:r>
        <w:rPr>
          <w:spacing w:val="-11"/>
        </w:rPr>
        <w:t> </w:t>
      </w:r>
      <w:r>
        <w:rPr/>
        <w:t>attention</w:t>
      </w:r>
      <w:r>
        <w:rPr>
          <w:spacing w:val="-6"/>
        </w:rPr>
        <w:t> </w:t>
      </w:r>
      <w:r>
        <w:rPr/>
        <w:t>is</w:t>
      </w:r>
      <w:r>
        <w:rPr>
          <w:spacing w:val="-12"/>
        </w:rPr>
        <w:t> </w:t>
      </w:r>
      <w:r>
        <w:rPr/>
        <w:t>paid</w:t>
      </w:r>
      <w:r>
        <w:rPr>
          <w:spacing w:val="-13"/>
        </w:rPr>
        <w:t> </w:t>
      </w:r>
      <w:r>
        <w:rPr/>
        <w:t>to</w:t>
      </w:r>
      <w:r>
        <w:rPr>
          <w:spacing w:val="-11"/>
        </w:rPr>
        <w:t> </w:t>
      </w:r>
      <w:r>
        <w:rPr/>
        <w:t>a</w:t>
      </w:r>
      <w:r>
        <w:rPr>
          <w:spacing w:val="-13"/>
        </w:rPr>
        <w:t> </w:t>
      </w:r>
      <w:r>
        <w:rPr/>
        <w:t>semantic</w:t>
      </w:r>
      <w:r>
        <w:rPr>
          <w:spacing w:val="-9"/>
        </w:rPr>
        <w:t> </w:t>
      </w:r>
      <w:r>
        <w:rPr/>
        <w:t>framework</w:t>
      </w:r>
      <w:r>
        <w:rPr>
          <w:spacing w:val="-12"/>
        </w:rPr>
        <w:t> </w:t>
      </w:r>
      <w:r>
        <w:rPr/>
        <w:t>alterna- tive</w:t>
      </w:r>
      <w:r>
        <w:rPr>
          <w:spacing w:val="-11"/>
        </w:rPr>
        <w:t> </w:t>
      </w:r>
      <w:r>
        <w:rPr/>
        <w:t>to</w:t>
      </w:r>
      <w:r>
        <w:rPr>
          <w:spacing w:val="-11"/>
        </w:rPr>
        <w:t> </w:t>
      </w:r>
      <w:r>
        <w:rPr/>
        <w:t>SOS,</w:t>
      </w:r>
      <w:r>
        <w:rPr>
          <w:spacing w:val="-15"/>
        </w:rPr>
        <w:t> </w:t>
      </w:r>
      <w:r>
        <w:rPr/>
        <w:t>i.e.,</w:t>
      </w:r>
      <w:r>
        <w:rPr>
          <w:spacing w:val="-8"/>
        </w:rPr>
        <w:t> </w:t>
      </w:r>
      <w:r>
        <w:rPr/>
        <w:t>to</w:t>
      </w:r>
      <w:r>
        <w:rPr>
          <w:spacing w:val="-11"/>
        </w:rPr>
        <w:t> </w:t>
      </w:r>
      <w:r>
        <w:rPr/>
        <w:t>reactive</w:t>
      </w:r>
      <w:r>
        <w:rPr>
          <w:spacing w:val="-9"/>
        </w:rPr>
        <w:t> </w:t>
      </w:r>
      <w:r>
        <w:rPr/>
        <w:t>systems</w:t>
      </w:r>
      <w:r>
        <w:rPr>
          <w:spacing w:val="-14"/>
        </w:rPr>
        <w:t> </w:t>
      </w:r>
      <w:r>
        <w:rPr/>
        <w:t>[</w:t>
      </w:r>
      <w:hyperlink w:history="true" w:anchor="_bookmark34">
        <w:r>
          <w:rPr>
            <w:color w:val="0000FF"/>
          </w:rPr>
          <w:t>27</w:t>
        </w:r>
      </w:hyperlink>
      <w:r>
        <w:rPr/>
        <w:t>].</w:t>
      </w:r>
      <w:r>
        <w:rPr>
          <w:spacing w:val="20"/>
        </w:rPr>
        <w:t> </w:t>
      </w:r>
      <w:r>
        <w:rPr/>
        <w:t>Many</w:t>
      </w:r>
      <w:r>
        <w:rPr>
          <w:spacing w:val="-12"/>
        </w:rPr>
        <w:t> </w:t>
      </w:r>
      <w:r>
        <w:rPr/>
        <w:t>languages,</w:t>
      </w:r>
      <w:r>
        <w:rPr>
          <w:spacing w:val="-6"/>
        </w:rPr>
        <w:t> </w:t>
      </w:r>
      <w:r>
        <w:rPr/>
        <w:t>such</w:t>
      </w:r>
      <w:r>
        <w:rPr>
          <w:spacing w:val="-13"/>
        </w:rPr>
        <w:t> </w:t>
      </w:r>
      <w:r>
        <w:rPr/>
        <w:t>as</w:t>
      </w:r>
      <w:r>
        <w:rPr>
          <w:spacing w:val="-12"/>
        </w:rPr>
        <w:t> </w:t>
      </w:r>
      <w:r>
        <w:rPr/>
        <w:t>the</w:t>
      </w:r>
      <w:r>
        <w:rPr>
          <w:spacing w:val="-14"/>
        </w:rPr>
        <w:t> </w:t>
      </w:r>
      <w:r>
        <w:rPr>
          <w:rFonts w:ascii="Georgia" w:hAnsi="Georgia"/>
          <w:i/>
        </w:rPr>
        <w:t>π</w:t>
      </w:r>
      <w:r>
        <w:rPr/>
        <w:t>-calculus</w:t>
      </w:r>
      <w:r>
        <w:rPr>
          <w:spacing w:val="-10"/>
        </w:rPr>
        <w:t> </w:t>
      </w:r>
      <w:r>
        <w:rPr/>
        <w:t>or ambient</w:t>
      </w:r>
      <w:r>
        <w:rPr>
          <w:spacing w:val="-7"/>
        </w:rPr>
        <w:t> </w:t>
      </w:r>
      <w:r>
        <w:rPr/>
        <w:t>calculus,</w:t>
      </w:r>
      <w:r>
        <w:rPr>
          <w:spacing w:val="-7"/>
        </w:rPr>
        <w:t> </w:t>
      </w:r>
      <w:r>
        <w:rPr/>
        <w:t>are</w:t>
      </w:r>
      <w:r>
        <w:rPr>
          <w:spacing w:val="-12"/>
        </w:rPr>
        <w:t> </w:t>
      </w:r>
      <w:r>
        <w:rPr/>
        <w:t>naturally</w:t>
      </w:r>
      <w:r>
        <w:rPr>
          <w:spacing w:val="-9"/>
        </w:rPr>
        <w:t> </w:t>
      </w:r>
      <w:r>
        <w:rPr/>
        <w:t>described</w:t>
      </w:r>
      <w:r>
        <w:rPr>
          <w:spacing w:val="-12"/>
        </w:rPr>
        <w:t> </w:t>
      </w:r>
      <w:r>
        <w:rPr/>
        <w:t>in</w:t>
      </w:r>
      <w:r>
        <w:rPr>
          <w:spacing w:val="-10"/>
        </w:rPr>
        <w:t> </w:t>
      </w:r>
      <w:r>
        <w:rPr/>
        <w:t>the</w:t>
      </w:r>
      <w:r>
        <w:rPr>
          <w:spacing w:val="-12"/>
        </w:rPr>
        <w:t> </w:t>
      </w:r>
      <w:r>
        <w:rPr/>
        <w:t>language</w:t>
      </w:r>
      <w:r>
        <w:rPr>
          <w:spacing w:val="-7"/>
        </w:rPr>
        <w:t> </w:t>
      </w:r>
      <w:r>
        <w:rPr/>
        <w:t>of</w:t>
      </w:r>
      <w:r>
        <w:rPr>
          <w:spacing w:val="-10"/>
        </w:rPr>
        <w:t> </w:t>
      </w:r>
      <w:r>
        <w:rPr/>
        <w:t>reactive</w:t>
      </w:r>
      <w:r>
        <w:rPr>
          <w:spacing w:val="-5"/>
        </w:rPr>
        <w:t> </w:t>
      </w:r>
      <w:r>
        <w:rPr/>
        <w:t>systems,</w:t>
      </w:r>
      <w:r>
        <w:rPr>
          <w:spacing w:val="-9"/>
        </w:rPr>
        <w:t> </w:t>
      </w:r>
      <w:r>
        <w:rPr/>
        <w:t>where dynamic behaviour is described by an unlabelled reaction relation together with a suitable</w:t>
      </w:r>
      <w:r>
        <w:rPr>
          <w:spacing w:val="-6"/>
        </w:rPr>
        <w:t> </w:t>
      </w:r>
      <w:r>
        <w:rPr/>
        <w:t>structural</w:t>
      </w:r>
      <w:r>
        <w:rPr>
          <w:spacing w:val="-8"/>
        </w:rPr>
        <w:t> </w:t>
      </w:r>
      <w:r>
        <w:rPr/>
        <w:t>congruence.</w:t>
      </w:r>
      <w:r>
        <w:rPr>
          <w:spacing w:val="22"/>
        </w:rPr>
        <w:t> </w:t>
      </w:r>
      <w:r>
        <w:rPr/>
        <w:t>The</w:t>
      </w:r>
      <w:r>
        <w:rPr>
          <w:spacing w:val="-9"/>
        </w:rPr>
        <w:t> </w:t>
      </w:r>
      <w:r>
        <w:rPr/>
        <w:t>reactive</w:t>
      </w:r>
      <w:r>
        <w:rPr>
          <w:spacing w:val="-4"/>
        </w:rPr>
        <w:t> </w:t>
      </w:r>
      <w:r>
        <w:rPr/>
        <w:t>approach</w:t>
      </w:r>
      <w:r>
        <w:rPr>
          <w:spacing w:val="-6"/>
        </w:rPr>
        <w:t> </w:t>
      </w:r>
      <w:r>
        <w:rPr/>
        <w:t>is</w:t>
      </w:r>
      <w:r>
        <w:rPr>
          <w:spacing w:val="-5"/>
        </w:rPr>
        <w:t> </w:t>
      </w:r>
      <w:r>
        <w:rPr/>
        <w:t>quite</w:t>
      </w:r>
      <w:r>
        <w:rPr>
          <w:spacing w:val="-9"/>
        </w:rPr>
        <w:t> </w:t>
      </w:r>
      <w:r>
        <w:rPr/>
        <w:t>intuitive</w:t>
      </w:r>
      <w:r>
        <w:rPr>
          <w:spacing w:val="-4"/>
        </w:rPr>
        <w:t> </w:t>
      </w:r>
      <w:r>
        <w:rPr/>
        <w:t>and</w:t>
      </w:r>
      <w:r>
        <w:rPr>
          <w:spacing w:val="-8"/>
        </w:rPr>
        <w:t> </w:t>
      </w:r>
      <w:r>
        <w:rPr/>
        <w:t>easy</w:t>
      </w:r>
      <w:r>
        <w:rPr>
          <w:spacing w:val="-5"/>
        </w:rPr>
        <w:t> </w:t>
      </w:r>
      <w:r>
        <w:rPr/>
        <w:t>to use; however, it imposes less structure on the described language and in particular it does not easily facilitate compositionality.</w:t>
      </w:r>
      <w:r>
        <w:rPr>
          <w:spacing w:val="40"/>
        </w:rPr>
        <w:t> </w:t>
      </w:r>
      <w:r>
        <w:rPr/>
        <w:t>It would be very desirable to build a bridge</w:t>
      </w:r>
      <w:r>
        <w:rPr>
          <w:spacing w:val="-14"/>
        </w:rPr>
        <w:t> </w:t>
      </w:r>
      <w:r>
        <w:rPr/>
        <w:t>between</w:t>
      </w:r>
      <w:r>
        <w:rPr>
          <w:spacing w:val="-11"/>
        </w:rPr>
        <w:t> </w:t>
      </w:r>
      <w:r>
        <w:rPr/>
        <w:t>SOS</w:t>
      </w:r>
      <w:r>
        <w:rPr>
          <w:spacing w:val="-16"/>
        </w:rPr>
        <w:t> </w:t>
      </w:r>
      <w:r>
        <w:rPr/>
        <w:t>and</w:t>
      </w:r>
      <w:r>
        <w:rPr>
          <w:spacing w:val="-11"/>
        </w:rPr>
        <w:t> </w:t>
      </w:r>
      <w:r>
        <w:rPr/>
        <w:t>reactive</w:t>
      </w:r>
      <w:r>
        <w:rPr>
          <w:spacing w:val="-9"/>
        </w:rPr>
        <w:t> </w:t>
      </w:r>
      <w:r>
        <w:rPr/>
        <w:t>systems,</w:t>
      </w:r>
      <w:r>
        <w:rPr>
          <w:spacing w:val="-11"/>
        </w:rPr>
        <w:t> </w:t>
      </w:r>
      <w:r>
        <w:rPr/>
        <w:t>and</w:t>
      </w:r>
      <w:r>
        <w:rPr>
          <w:spacing w:val="-13"/>
        </w:rPr>
        <w:t> </w:t>
      </w:r>
      <w:r>
        <w:rPr/>
        <w:t>be</w:t>
      </w:r>
      <w:r>
        <w:rPr>
          <w:spacing w:val="-16"/>
        </w:rPr>
        <w:t> </w:t>
      </w:r>
      <w:r>
        <w:rPr/>
        <w:t>able</w:t>
      </w:r>
      <w:r>
        <w:rPr>
          <w:spacing w:val="-11"/>
        </w:rPr>
        <w:t> </w:t>
      </w:r>
      <w:r>
        <w:rPr/>
        <w:t>to</w:t>
      </w:r>
      <w:r>
        <w:rPr>
          <w:spacing w:val="-14"/>
        </w:rPr>
        <w:t> </w:t>
      </w:r>
      <w:r>
        <w:rPr/>
        <w:t>translate</w:t>
      </w:r>
      <w:r>
        <w:rPr>
          <w:spacing w:val="-11"/>
        </w:rPr>
        <w:t> </w:t>
      </w:r>
      <w:r>
        <w:rPr/>
        <w:t>or</w:t>
      </w:r>
      <w:r>
        <w:rPr>
          <w:spacing w:val="-11"/>
        </w:rPr>
        <w:t> </w:t>
      </w:r>
      <w:r>
        <w:rPr/>
        <w:t>compare</w:t>
      </w:r>
      <w:r>
        <w:rPr>
          <w:spacing w:val="-14"/>
        </w:rPr>
        <w:t> </w:t>
      </w:r>
      <w:r>
        <w:rPr/>
        <w:t>oper- ational</w:t>
      </w:r>
      <w:r>
        <w:rPr>
          <w:spacing w:val="-2"/>
        </w:rPr>
        <w:t> </w:t>
      </w:r>
      <w:r>
        <w:rPr/>
        <w:t>descriptions</w:t>
      </w:r>
      <w:r>
        <w:rPr>
          <w:spacing w:val="-6"/>
        </w:rPr>
        <w:t> </w:t>
      </w:r>
      <w:r>
        <w:rPr/>
        <w:t>between</w:t>
      </w:r>
      <w:r>
        <w:rPr>
          <w:spacing w:val="-5"/>
        </w:rPr>
        <w:t> </w:t>
      </w:r>
      <w:r>
        <w:rPr/>
        <w:t>the</w:t>
      </w:r>
      <w:r>
        <w:rPr>
          <w:spacing w:val="-7"/>
        </w:rPr>
        <w:t> </w:t>
      </w:r>
      <w:r>
        <w:rPr/>
        <w:t>two</w:t>
      </w:r>
      <w:r>
        <w:rPr>
          <w:spacing w:val="-3"/>
        </w:rPr>
        <w:t> </w:t>
      </w:r>
      <w:r>
        <w:rPr/>
        <w:t>formalisms.</w:t>
      </w:r>
      <w:r>
        <w:rPr>
          <w:spacing w:val="21"/>
        </w:rPr>
        <w:t> </w:t>
      </w:r>
      <w:r>
        <w:rPr/>
        <w:t>It</w:t>
      </w:r>
      <w:r>
        <w:rPr>
          <w:spacing w:val="-7"/>
        </w:rPr>
        <w:t> </w:t>
      </w:r>
      <w:r>
        <w:rPr/>
        <w:t>seems</w:t>
      </w:r>
      <w:r>
        <w:rPr>
          <w:spacing w:val="-6"/>
        </w:rPr>
        <w:t> </w:t>
      </w:r>
      <w:r>
        <w:rPr/>
        <w:t>that</w:t>
      </w:r>
      <w:r>
        <w:rPr>
          <w:spacing w:val="-7"/>
        </w:rPr>
        <w:t> </w:t>
      </w:r>
      <w:r>
        <w:rPr/>
        <w:t>sufficiently</w:t>
      </w:r>
      <w:r>
        <w:rPr>
          <w:spacing w:val="-3"/>
        </w:rPr>
        <w:t> </w:t>
      </w:r>
      <w:r>
        <w:rPr/>
        <w:t>abstract theories of both</w:t>
      </w:r>
      <w:r>
        <w:rPr>
          <w:spacing w:val="-2"/>
        </w:rPr>
        <w:t> </w:t>
      </w:r>
      <w:r>
        <w:rPr/>
        <w:t>approaches is</w:t>
      </w:r>
      <w:r>
        <w:rPr>
          <w:spacing w:val="-1"/>
        </w:rPr>
        <w:t> </w:t>
      </w:r>
      <w:r>
        <w:rPr/>
        <w:t>indispensable</w:t>
      </w:r>
      <w:r>
        <w:rPr>
          <w:spacing w:val="-4"/>
        </w:rPr>
        <w:t> </w:t>
      </w:r>
      <w:r>
        <w:rPr/>
        <w:t>to that end.</w:t>
      </w:r>
      <w:r>
        <w:rPr>
          <w:spacing w:val="27"/>
        </w:rPr>
        <w:t> </w:t>
      </w:r>
      <w:r>
        <w:rPr/>
        <w:t>The</w:t>
      </w:r>
      <w:r>
        <w:rPr>
          <w:spacing w:val="-2"/>
        </w:rPr>
        <w:t> </w:t>
      </w:r>
      <w:r>
        <w:rPr/>
        <w:t>bialgebraic approach</w:t>
      </w:r>
    </w:p>
    <w:p>
      <w:pPr>
        <w:spacing w:after="0" w:line="216" w:lineRule="auto"/>
        <w:sectPr>
          <w:pgSz w:w="9360" w:h="13610"/>
          <w:pgMar w:header="860" w:footer="0" w:top="1060" w:bottom="280" w:left="680" w:right="680"/>
        </w:sectPr>
      </w:pPr>
    </w:p>
    <w:p>
      <w:pPr>
        <w:pStyle w:val="BodyText"/>
        <w:spacing w:line="213" w:lineRule="auto" w:before="133"/>
        <w:ind w:right="111"/>
      </w:pPr>
      <w:bookmarkStart w:name="Modal logic decomposition" w:id="21"/>
      <w:bookmarkEnd w:id="21"/>
      <w:r>
        <w:rPr/>
      </w:r>
      <w:r>
        <w:rPr/>
        <w:t>will hopefully become such a theory for SOS, and [</w:t>
      </w:r>
      <w:hyperlink w:history="true" w:anchor="_bookmark34">
        <w:r>
          <w:rPr>
            <w:color w:val="0000FF"/>
          </w:rPr>
          <w:t>27</w:t>
        </w:r>
      </w:hyperlink>
      <w:r>
        <w:rPr/>
        <w:t>,</w:t>
      </w:r>
      <w:hyperlink w:history="true" w:anchor="_bookmark46">
        <w:r>
          <w:rPr>
            <w:color w:val="0000FF"/>
          </w:rPr>
          <w:t>39</w:t>
        </w:r>
      </w:hyperlink>
      <w:r>
        <w:rPr/>
        <w:t>] can be seen as attempts to develop such a theory for reactive systems.</w:t>
      </w:r>
    </w:p>
    <w:p>
      <w:pPr>
        <w:pStyle w:val="ListParagraph"/>
        <w:numPr>
          <w:ilvl w:val="1"/>
          <w:numId w:val="1"/>
        </w:numPr>
        <w:tabs>
          <w:tab w:pos="719" w:val="left" w:leader="none"/>
        </w:tabs>
        <w:spacing w:line="240" w:lineRule="auto" w:before="272" w:after="0"/>
        <w:ind w:left="719" w:right="0" w:hanging="498"/>
        <w:jc w:val="both"/>
        <w:rPr>
          <w:rFonts w:ascii="LM Roman 10"/>
          <w:i/>
          <w:sz w:val="21"/>
        </w:rPr>
      </w:pPr>
      <w:r>
        <w:rPr>
          <w:rFonts w:ascii="LM Roman 10"/>
          <w:i/>
          <w:sz w:val="21"/>
        </w:rPr>
        <w:t>Modal</w:t>
      </w:r>
      <w:r>
        <w:rPr>
          <w:rFonts w:ascii="LM Roman 10"/>
          <w:i/>
          <w:spacing w:val="-12"/>
          <w:sz w:val="21"/>
        </w:rPr>
        <w:t> </w:t>
      </w:r>
      <w:r>
        <w:rPr>
          <w:rFonts w:ascii="LM Roman 10"/>
          <w:i/>
          <w:sz w:val="21"/>
        </w:rPr>
        <w:t>logic</w:t>
      </w:r>
      <w:r>
        <w:rPr>
          <w:rFonts w:ascii="LM Roman 10"/>
          <w:i/>
          <w:spacing w:val="-11"/>
          <w:sz w:val="21"/>
        </w:rPr>
        <w:t> </w:t>
      </w:r>
      <w:r>
        <w:rPr>
          <w:rFonts w:ascii="LM Roman 10"/>
          <w:i/>
          <w:spacing w:val="-2"/>
          <w:sz w:val="21"/>
        </w:rPr>
        <w:t>decomposition</w:t>
      </w:r>
    </w:p>
    <w:p>
      <w:pPr>
        <w:pStyle w:val="BodyText"/>
        <w:spacing w:line="216" w:lineRule="auto" w:before="129"/>
        <w:ind w:right="104"/>
      </w:pPr>
      <w:r>
        <w:rPr/>
        <w:t>In</w:t>
      </w:r>
      <w:r>
        <w:rPr>
          <w:spacing w:val="-6"/>
        </w:rPr>
        <w:t> </w:t>
      </w:r>
      <w:r>
        <w:rPr/>
        <w:t>a</w:t>
      </w:r>
      <w:r>
        <w:rPr>
          <w:spacing w:val="-9"/>
        </w:rPr>
        <w:t> </w:t>
      </w:r>
      <w:r>
        <w:rPr/>
        <w:t>coalgebraic</w:t>
      </w:r>
      <w:r>
        <w:rPr>
          <w:spacing w:val="-2"/>
        </w:rPr>
        <w:t> </w:t>
      </w:r>
      <w:r>
        <w:rPr/>
        <w:t>approach</w:t>
      </w:r>
      <w:r>
        <w:rPr>
          <w:spacing w:val="-4"/>
        </w:rPr>
        <w:t> </w:t>
      </w:r>
      <w:r>
        <w:rPr/>
        <w:t>to</w:t>
      </w:r>
      <w:r>
        <w:rPr>
          <w:spacing w:val="-7"/>
        </w:rPr>
        <w:t> </w:t>
      </w:r>
      <w:r>
        <w:rPr/>
        <w:t>modal</w:t>
      </w:r>
      <w:r>
        <w:rPr>
          <w:spacing w:val="-8"/>
        </w:rPr>
        <w:t> </w:t>
      </w:r>
      <w:r>
        <w:rPr/>
        <w:t>logics</w:t>
      </w:r>
      <w:r>
        <w:rPr>
          <w:spacing w:val="-3"/>
        </w:rPr>
        <w:t> </w:t>
      </w:r>
      <w:r>
        <w:rPr/>
        <w:t>and</w:t>
      </w:r>
      <w:r>
        <w:rPr>
          <w:spacing w:val="-9"/>
        </w:rPr>
        <w:t> </w:t>
      </w:r>
      <w:r>
        <w:rPr/>
        <w:t>system</w:t>
      </w:r>
      <w:r>
        <w:rPr>
          <w:spacing w:val="-5"/>
        </w:rPr>
        <w:t> </w:t>
      </w:r>
      <w:r>
        <w:rPr/>
        <w:t>testing</w:t>
      </w:r>
      <w:r>
        <w:rPr>
          <w:spacing w:val="-7"/>
        </w:rPr>
        <w:t> </w:t>
      </w:r>
      <w:r>
        <w:rPr/>
        <w:t>[</w:t>
      </w:r>
      <w:hyperlink w:history="true" w:anchor="_bookmark22">
        <w:r>
          <w:rPr>
            <w:color w:val="0000FF"/>
          </w:rPr>
          <w:t>15</w:t>
        </w:r>
      </w:hyperlink>
      <w:r>
        <w:rPr/>
        <w:t>,</w:t>
      </w:r>
      <w:hyperlink w:history="true" w:anchor="_bookmark35">
        <w:r>
          <w:rPr>
            <w:color w:val="0000FF"/>
          </w:rPr>
          <w:t>26</w:t>
        </w:r>
      </w:hyperlink>
      <w:r>
        <w:rPr/>
        <w:t>,</w:t>
      </w:r>
      <w:hyperlink w:history="true" w:anchor="_bookmark41">
        <w:r>
          <w:rPr>
            <w:color w:val="0000FF"/>
          </w:rPr>
          <w:t>34</w:t>
        </w:r>
      </w:hyperlink>
      <w:r>
        <w:rPr/>
        <w:t>],</w:t>
      </w:r>
      <w:r>
        <w:rPr>
          <w:spacing w:val="-6"/>
        </w:rPr>
        <w:t> </w:t>
      </w:r>
      <w:r>
        <w:rPr/>
        <w:t>one</w:t>
      </w:r>
      <w:r>
        <w:rPr>
          <w:spacing w:val="-7"/>
        </w:rPr>
        <w:t> </w:t>
      </w:r>
      <w:r>
        <w:rPr/>
        <w:t>consid- ers</w:t>
      </w:r>
      <w:r>
        <w:rPr>
          <w:spacing w:val="-2"/>
        </w:rPr>
        <w:t> </w:t>
      </w:r>
      <w:r>
        <w:rPr/>
        <w:t>a</w:t>
      </w:r>
      <w:r>
        <w:rPr>
          <w:spacing w:val="-6"/>
        </w:rPr>
        <w:t> </w:t>
      </w:r>
      <w:r>
        <w:rPr/>
        <w:t>contravariant adjunction</w:t>
      </w:r>
      <w:r>
        <w:rPr>
          <w:spacing w:val="-3"/>
        </w:rPr>
        <w:t> </w:t>
      </w:r>
      <w:r>
        <w:rPr/>
        <w:t>between</w:t>
      </w:r>
      <w:r>
        <w:rPr>
          <w:spacing w:val="-1"/>
        </w:rPr>
        <w:t> </w:t>
      </w:r>
      <w:r>
        <w:rPr/>
        <w:t>a</w:t>
      </w:r>
      <w:r>
        <w:rPr>
          <w:spacing w:val="-3"/>
        </w:rPr>
        <w:t> </w:t>
      </w:r>
      <w:r>
        <w:rPr/>
        <w:t>category</w:t>
      </w:r>
      <w:r>
        <w:rPr>
          <w:spacing w:val="-5"/>
        </w:rPr>
        <w:t> </w:t>
      </w:r>
      <w:r>
        <w:rPr>
          <w:rFonts w:ascii="DejaVu Sans Condensed"/>
        </w:rPr>
        <w:t>C </w:t>
      </w:r>
      <w:r>
        <w:rPr/>
        <w:t>of</w:t>
      </w:r>
      <w:r>
        <w:rPr>
          <w:spacing w:val="-4"/>
        </w:rPr>
        <w:t> </w:t>
      </w:r>
      <w:r>
        <w:rPr/>
        <w:t>processes,</w:t>
      </w:r>
      <w:r>
        <w:rPr>
          <w:spacing w:val="-3"/>
        </w:rPr>
        <w:t> </w:t>
      </w:r>
      <w:r>
        <w:rPr/>
        <w:t>where</w:t>
      </w:r>
      <w:r>
        <w:rPr>
          <w:spacing w:val="-6"/>
        </w:rPr>
        <w:t> </w:t>
      </w:r>
      <w:r>
        <w:rPr/>
        <w:t>coalgebras for</w:t>
      </w:r>
      <w:r>
        <w:rPr>
          <w:spacing w:val="-9"/>
        </w:rPr>
        <w:t> </w:t>
      </w:r>
      <w:r>
        <w:rPr/>
        <w:t>a</w:t>
      </w:r>
      <w:r>
        <w:rPr>
          <w:spacing w:val="-11"/>
        </w:rPr>
        <w:t> </w:t>
      </w:r>
      <w:r>
        <w:rPr/>
        <w:t>functor</w:t>
      </w:r>
      <w:r>
        <w:rPr>
          <w:spacing w:val="-10"/>
        </w:rPr>
        <w:t> </w:t>
      </w:r>
      <w:r>
        <w:rPr>
          <w:rFonts w:ascii="Georgia"/>
          <w:i/>
        </w:rPr>
        <w:t>B</w:t>
      </w:r>
      <w:r>
        <w:rPr>
          <w:rFonts w:ascii="Georgia"/>
          <w:i/>
          <w:spacing w:val="19"/>
        </w:rPr>
        <w:t> </w:t>
      </w:r>
      <w:r>
        <w:rPr/>
        <w:t>are</w:t>
      </w:r>
      <w:r>
        <w:rPr>
          <w:spacing w:val="-9"/>
        </w:rPr>
        <w:t> </w:t>
      </w:r>
      <w:r>
        <w:rPr/>
        <w:t>systems,</w:t>
      </w:r>
      <w:r>
        <w:rPr>
          <w:spacing w:val="-9"/>
        </w:rPr>
        <w:t> </w:t>
      </w:r>
      <w:r>
        <w:rPr/>
        <w:t>and</w:t>
      </w:r>
      <w:r>
        <w:rPr>
          <w:spacing w:val="-9"/>
        </w:rPr>
        <w:t> </w:t>
      </w:r>
      <w:r>
        <w:rPr/>
        <w:t>a</w:t>
      </w:r>
      <w:r>
        <w:rPr>
          <w:spacing w:val="-11"/>
        </w:rPr>
        <w:t> </w:t>
      </w:r>
      <w:r>
        <w:rPr/>
        <w:t>category</w:t>
      </w:r>
      <w:r>
        <w:rPr>
          <w:spacing w:val="-6"/>
        </w:rPr>
        <w:t> </w:t>
      </w:r>
      <w:r>
        <w:rPr>
          <w:rFonts w:ascii="DejaVu Sans Condensed"/>
        </w:rPr>
        <w:t>D </w:t>
      </w:r>
      <w:r>
        <w:rPr/>
        <w:t>of</w:t>
      </w:r>
      <w:r>
        <w:rPr>
          <w:spacing w:val="-10"/>
        </w:rPr>
        <w:t> </w:t>
      </w:r>
      <w:r>
        <w:rPr/>
        <w:t>tests,</w:t>
      </w:r>
      <w:r>
        <w:rPr>
          <w:spacing w:val="-5"/>
        </w:rPr>
        <w:t> </w:t>
      </w:r>
      <w:r>
        <w:rPr/>
        <w:t>with</w:t>
      </w:r>
      <w:r>
        <w:rPr>
          <w:spacing w:val="-9"/>
        </w:rPr>
        <w:t> </w:t>
      </w:r>
      <w:r>
        <w:rPr/>
        <w:t>a</w:t>
      </w:r>
      <w:r>
        <w:rPr>
          <w:spacing w:val="-12"/>
        </w:rPr>
        <w:t> </w:t>
      </w:r>
      <w:r>
        <w:rPr/>
        <w:t>functor</w:t>
      </w:r>
      <w:r>
        <w:rPr>
          <w:spacing w:val="-11"/>
        </w:rPr>
        <w:t> </w:t>
      </w:r>
      <w:r>
        <w:rPr>
          <w:rFonts w:ascii="Georgia"/>
          <w:i/>
        </w:rPr>
        <w:t>L </w:t>
      </w:r>
      <w:r>
        <w:rPr/>
        <w:t>representing the syntax of a logic.</w:t>
      </w:r>
      <w:r>
        <w:rPr>
          <w:spacing w:val="40"/>
        </w:rPr>
        <w:t> </w:t>
      </w:r>
      <w:r>
        <w:rPr/>
        <w:t>The functors </w:t>
      </w:r>
      <w:r>
        <w:rPr>
          <w:rFonts w:ascii="Georgia"/>
          <w:i/>
        </w:rPr>
        <w:t>B</w:t>
      </w:r>
      <w:r>
        <w:rPr>
          <w:rFonts w:ascii="Georgia"/>
          <w:i/>
          <w:spacing w:val="40"/>
        </w:rPr>
        <w:t> </w:t>
      </w:r>
      <w:r>
        <w:rPr/>
        <w:t>and </w:t>
      </w:r>
      <w:r>
        <w:rPr>
          <w:rFonts w:ascii="Georgia"/>
          <w:i/>
        </w:rPr>
        <w:t>L</w:t>
      </w:r>
      <w:r>
        <w:rPr>
          <w:rFonts w:ascii="Georgia"/>
          <w:i/>
          <w:spacing w:val="34"/>
        </w:rPr>
        <w:t> </w:t>
      </w:r>
      <w:r>
        <w:rPr/>
        <w:t>are connected along the adjunction, and the connection provides an interpretation of the logic over </w:t>
      </w:r>
      <w:r>
        <w:rPr>
          <w:rFonts w:ascii="Georgia"/>
          <w:i/>
        </w:rPr>
        <w:t>B</w:t>
      </w:r>
      <w:r>
        <w:rPr/>
        <w:t>-coalgebras.</w:t>
      </w:r>
    </w:p>
    <w:p>
      <w:pPr>
        <w:pStyle w:val="BodyText"/>
        <w:spacing w:line="216" w:lineRule="auto" w:before="13"/>
        <w:ind w:right="103" w:firstLine="319"/>
      </w:pPr>
      <w:r>
        <w:rPr/>
        <w:t>In</w:t>
      </w:r>
      <w:r>
        <w:rPr>
          <w:spacing w:val="22"/>
        </w:rPr>
        <w:t> </w:t>
      </w:r>
      <w:r>
        <w:rPr/>
        <w:t>the</w:t>
      </w:r>
      <w:r>
        <w:rPr>
          <w:spacing w:val="21"/>
        </w:rPr>
        <w:t> </w:t>
      </w:r>
      <w:r>
        <w:rPr/>
        <w:t>bialgebraic</w:t>
      </w:r>
      <w:r>
        <w:rPr>
          <w:spacing w:val="24"/>
        </w:rPr>
        <w:t> </w:t>
      </w:r>
      <w:r>
        <w:rPr/>
        <w:t>setting,</w:t>
      </w:r>
      <w:r>
        <w:rPr>
          <w:spacing w:val="29"/>
        </w:rPr>
        <w:t> </w:t>
      </w:r>
      <w:r>
        <w:rPr/>
        <w:t>processes</w:t>
      </w:r>
      <w:r>
        <w:rPr>
          <w:spacing w:val="23"/>
        </w:rPr>
        <w:t> </w:t>
      </w:r>
      <w:r>
        <w:rPr/>
        <w:t>are</w:t>
      </w:r>
      <w:r>
        <w:rPr>
          <w:spacing w:val="21"/>
        </w:rPr>
        <w:t> </w:t>
      </w:r>
      <w:r>
        <w:rPr/>
        <w:t>equipped</w:t>
      </w:r>
      <w:r>
        <w:rPr>
          <w:spacing w:val="19"/>
        </w:rPr>
        <w:t> </w:t>
      </w:r>
      <w:r>
        <w:rPr/>
        <w:t>with</w:t>
      </w:r>
      <w:r>
        <w:rPr>
          <w:spacing w:val="24"/>
        </w:rPr>
        <w:t> </w:t>
      </w:r>
      <w:r>
        <w:rPr/>
        <w:t>syntax</w:t>
      </w:r>
      <w:r>
        <w:rPr>
          <w:spacing w:val="23"/>
        </w:rPr>
        <w:t> </w:t>
      </w:r>
      <w:r>
        <w:rPr/>
        <w:t>represented</w:t>
      </w:r>
      <w:r>
        <w:rPr>
          <w:spacing w:val="24"/>
        </w:rPr>
        <w:t> </w:t>
      </w:r>
      <w:r>
        <w:rPr/>
        <w:t>by a functor Σ on </w:t>
      </w:r>
      <w:r>
        <w:rPr>
          <w:rFonts w:ascii="DejaVu Sans Condensed" w:hAnsi="DejaVu Sans Condensed"/>
        </w:rPr>
        <w:t>C</w:t>
      </w:r>
      <w:r>
        <w:rPr/>
        <w:t>, with a distributive law </w:t>
      </w:r>
      <w:r>
        <w:rPr>
          <w:rFonts w:ascii="Georgia" w:hAnsi="Georgia"/>
          <w:i/>
        </w:rPr>
        <w:t>λ </w:t>
      </w:r>
      <w:r>
        <w:rPr/>
        <w:t>of Σ over </w:t>
      </w:r>
      <w:r>
        <w:rPr>
          <w:rFonts w:ascii="Georgia" w:hAnsi="Georgia"/>
          <w:i/>
        </w:rPr>
        <w:t>B</w:t>
      </w:r>
      <w:r>
        <w:rPr>
          <w:rFonts w:ascii="Georgia" w:hAnsi="Georgia"/>
          <w:i/>
          <w:spacing w:val="40"/>
        </w:rPr>
        <w:t> </w:t>
      </w:r>
      <w:r>
        <w:rPr/>
        <w:t>representing operational semantics.</w:t>
      </w:r>
      <w:r>
        <w:rPr>
          <w:spacing w:val="29"/>
        </w:rPr>
        <w:t> </w:t>
      </w:r>
      <w:r>
        <w:rPr/>
        <w:t>It</w:t>
      </w:r>
      <w:r>
        <w:rPr>
          <w:spacing w:val="-11"/>
        </w:rPr>
        <w:t> </w:t>
      </w:r>
      <w:r>
        <w:rPr/>
        <w:t>is</w:t>
      </w:r>
      <w:r>
        <w:rPr>
          <w:spacing w:val="-8"/>
        </w:rPr>
        <w:t> </w:t>
      </w:r>
      <w:r>
        <w:rPr/>
        <w:t>then</w:t>
      </w:r>
      <w:r>
        <w:rPr>
          <w:spacing w:val="-9"/>
        </w:rPr>
        <w:t> </w:t>
      </w:r>
      <w:r>
        <w:rPr/>
        <w:t>natural</w:t>
      </w:r>
      <w:r>
        <w:rPr>
          <w:spacing w:val="-10"/>
        </w:rPr>
        <w:t> </w:t>
      </w:r>
      <w:r>
        <w:rPr/>
        <w:t>to</w:t>
      </w:r>
      <w:r>
        <w:rPr>
          <w:spacing w:val="-6"/>
        </w:rPr>
        <w:t> </w:t>
      </w:r>
      <w:r>
        <w:rPr/>
        <w:t>consider</w:t>
      </w:r>
      <w:r>
        <w:rPr>
          <w:spacing w:val="-9"/>
        </w:rPr>
        <w:t> </w:t>
      </w:r>
      <w:r>
        <w:rPr/>
        <w:t>a</w:t>
      </w:r>
      <w:r>
        <w:rPr>
          <w:spacing w:val="-9"/>
        </w:rPr>
        <w:t> </w:t>
      </w:r>
      <w:r>
        <w:rPr/>
        <w:t>functor</w:t>
      </w:r>
      <w:r>
        <w:rPr>
          <w:spacing w:val="-9"/>
        </w:rPr>
        <w:t> </w:t>
      </w:r>
      <w:r>
        <w:rPr/>
        <w:t>Γ</w:t>
      </w:r>
      <w:r>
        <w:rPr>
          <w:spacing w:val="-9"/>
        </w:rPr>
        <w:t> </w:t>
      </w:r>
      <w:r>
        <w:rPr/>
        <w:t>on</w:t>
      </w:r>
      <w:r>
        <w:rPr>
          <w:spacing w:val="-10"/>
        </w:rPr>
        <w:t> </w:t>
      </w:r>
      <w:r>
        <w:rPr>
          <w:rFonts w:ascii="DejaVu Sans Condensed" w:hAnsi="DejaVu Sans Condensed"/>
        </w:rPr>
        <w:t>D</w:t>
      </w:r>
      <w:r>
        <w:rPr/>
        <w:t>,</w:t>
      </w:r>
      <w:r>
        <w:rPr>
          <w:spacing w:val="-6"/>
        </w:rPr>
        <w:t> </w:t>
      </w:r>
      <w:r>
        <w:rPr/>
        <w:t>connected</w:t>
      </w:r>
      <w:r>
        <w:rPr>
          <w:spacing w:val="-6"/>
        </w:rPr>
        <w:t> </w:t>
      </w:r>
      <w:r>
        <w:rPr/>
        <w:t>to</w:t>
      </w:r>
      <w:r>
        <w:rPr>
          <w:spacing w:val="-9"/>
        </w:rPr>
        <w:t> </w:t>
      </w:r>
      <w:r>
        <w:rPr/>
        <w:t>Σ</w:t>
      </w:r>
      <w:r>
        <w:rPr>
          <w:spacing w:val="-9"/>
        </w:rPr>
        <w:t> </w:t>
      </w:r>
      <w:r>
        <w:rPr/>
        <w:t>along</w:t>
      </w:r>
      <w:r>
        <w:rPr>
          <w:spacing w:val="-7"/>
        </w:rPr>
        <w:t> </w:t>
      </w:r>
      <w:r>
        <w:rPr/>
        <w:t>the adjunction and representing the “behaviour of the logic”.</w:t>
      </w:r>
      <w:r>
        <w:rPr>
          <w:spacing w:val="36"/>
        </w:rPr>
        <w:t> </w:t>
      </w:r>
      <w:r>
        <w:rPr/>
        <w:t>Intuitively, Γ-coalgebras </w:t>
      </w:r>
      <w:bookmarkStart w:name="Equations and weak equivalences" w:id="22"/>
      <w:bookmarkEnd w:id="22"/>
      <w:r>
        <w:rPr/>
        <w:t>d</w:t>
      </w:r>
      <w:r>
        <w:rPr/>
        <w:t>escribe</w:t>
      </w:r>
      <w:r>
        <w:rPr>
          <w:spacing w:val="-8"/>
        </w:rPr>
        <w:t> </w:t>
      </w:r>
      <w:r>
        <w:rPr/>
        <w:t>ways</w:t>
      </w:r>
      <w:r>
        <w:rPr>
          <w:spacing w:val="-4"/>
        </w:rPr>
        <w:t> </w:t>
      </w:r>
      <w:r>
        <w:rPr/>
        <w:t>of</w:t>
      </w:r>
      <w:r>
        <w:rPr>
          <w:spacing w:val="-6"/>
        </w:rPr>
        <w:t> </w:t>
      </w:r>
      <w:r>
        <w:rPr/>
        <w:t>decomposing</w:t>
      </w:r>
      <w:r>
        <w:rPr>
          <w:spacing w:val="-8"/>
        </w:rPr>
        <w:t> </w:t>
      </w:r>
      <w:r>
        <w:rPr/>
        <w:t>modal</w:t>
      </w:r>
      <w:r>
        <w:rPr>
          <w:spacing w:val="-7"/>
        </w:rPr>
        <w:t> </w:t>
      </w:r>
      <w:r>
        <w:rPr/>
        <w:t>logics</w:t>
      </w:r>
      <w:r>
        <w:rPr>
          <w:spacing w:val="-2"/>
        </w:rPr>
        <w:t> </w:t>
      </w:r>
      <w:r>
        <w:rPr/>
        <w:t>over</w:t>
      </w:r>
      <w:r>
        <w:rPr>
          <w:spacing w:val="-3"/>
        </w:rPr>
        <w:t> </w:t>
      </w:r>
      <w:r>
        <w:rPr/>
        <w:t>the</w:t>
      </w:r>
      <w:r>
        <w:rPr>
          <w:spacing w:val="-8"/>
        </w:rPr>
        <w:t> </w:t>
      </w:r>
      <w:r>
        <w:rPr/>
        <w:t>syntax</w:t>
      </w:r>
      <w:r>
        <w:rPr>
          <w:spacing w:val="-4"/>
        </w:rPr>
        <w:t> </w:t>
      </w:r>
      <w:r>
        <w:rPr/>
        <w:t>Σ.</w:t>
      </w:r>
      <w:r>
        <w:rPr>
          <w:spacing w:val="21"/>
        </w:rPr>
        <w:t> </w:t>
      </w:r>
      <w:r>
        <w:rPr/>
        <w:t>One</w:t>
      </w:r>
      <w:r>
        <w:rPr>
          <w:spacing w:val="-8"/>
        </w:rPr>
        <w:t> </w:t>
      </w:r>
      <w:r>
        <w:rPr/>
        <w:t>can</w:t>
      </w:r>
      <w:r>
        <w:rPr>
          <w:spacing w:val="-5"/>
        </w:rPr>
        <w:t> </w:t>
      </w:r>
      <w:r>
        <w:rPr/>
        <w:t>try</w:t>
      </w:r>
      <w:r>
        <w:rPr>
          <w:spacing w:val="-6"/>
        </w:rPr>
        <w:t> </w:t>
      </w:r>
      <w:r>
        <w:rPr/>
        <w:t>to</w:t>
      </w:r>
      <w:r>
        <w:rPr>
          <w:spacing w:val="-5"/>
        </w:rPr>
        <w:t> </w:t>
      </w:r>
      <w:r>
        <w:rPr/>
        <w:t>come up</w:t>
      </w:r>
      <w:r>
        <w:rPr>
          <w:spacing w:val="-2"/>
        </w:rPr>
        <w:t> </w:t>
      </w:r>
      <w:r>
        <w:rPr/>
        <w:t>with a</w:t>
      </w:r>
      <w:r>
        <w:rPr>
          <w:spacing w:val="-2"/>
        </w:rPr>
        <w:t> </w:t>
      </w:r>
      <w:r>
        <w:rPr/>
        <w:t>distributive</w:t>
      </w:r>
      <w:r>
        <w:rPr>
          <w:spacing w:val="-2"/>
        </w:rPr>
        <w:t> </w:t>
      </w:r>
      <w:r>
        <w:rPr/>
        <w:t>law of</w:t>
      </w:r>
      <w:r>
        <w:rPr>
          <w:spacing w:val="-1"/>
        </w:rPr>
        <w:t> </w:t>
      </w:r>
      <w:r>
        <w:rPr>
          <w:rFonts w:ascii="Georgia" w:hAnsi="Georgia"/>
          <w:i/>
        </w:rPr>
        <w:t>L </w:t>
      </w:r>
      <w:r>
        <w:rPr/>
        <w:t>over Γ,</w:t>
      </w:r>
      <w:r>
        <w:rPr>
          <w:spacing w:val="-1"/>
        </w:rPr>
        <w:t> </w:t>
      </w:r>
      <w:r>
        <w:rPr/>
        <w:t>connected to </w:t>
      </w:r>
      <w:r>
        <w:rPr>
          <w:rFonts w:ascii="Georgia" w:hAnsi="Georgia"/>
          <w:i/>
        </w:rPr>
        <w:t>λ </w:t>
      </w:r>
      <w:r>
        <w:rPr/>
        <w:t>along</w:t>
      </w:r>
      <w:r>
        <w:rPr>
          <w:spacing w:val="-2"/>
        </w:rPr>
        <w:t> </w:t>
      </w:r>
      <w:r>
        <w:rPr/>
        <w:t>the adjunction. If this succeeds,</w:t>
      </w:r>
      <w:r>
        <w:rPr>
          <w:spacing w:val="-9"/>
        </w:rPr>
        <w:t> </w:t>
      </w:r>
      <w:r>
        <w:rPr/>
        <w:t>then</w:t>
      </w:r>
      <w:r>
        <w:rPr>
          <w:spacing w:val="-15"/>
        </w:rPr>
        <w:t> </w:t>
      </w:r>
      <w:r>
        <w:rPr/>
        <w:t>logic</w:t>
      </w:r>
      <w:r>
        <w:rPr>
          <w:spacing w:val="-13"/>
        </w:rPr>
        <w:t> </w:t>
      </w:r>
      <w:r>
        <w:rPr/>
        <w:t>decomposition</w:t>
      </w:r>
      <w:r>
        <w:rPr>
          <w:spacing w:val="-10"/>
        </w:rPr>
        <w:t> </w:t>
      </w:r>
      <w:r>
        <w:rPr/>
        <w:t>is</w:t>
      </w:r>
      <w:r>
        <w:rPr>
          <w:spacing w:val="-16"/>
        </w:rPr>
        <w:t> </w:t>
      </w:r>
      <w:r>
        <w:rPr/>
        <w:t>compatible</w:t>
      </w:r>
      <w:r>
        <w:rPr>
          <w:spacing w:val="-13"/>
        </w:rPr>
        <w:t> </w:t>
      </w:r>
      <w:r>
        <w:rPr/>
        <w:t>with</w:t>
      </w:r>
      <w:r>
        <w:rPr>
          <w:spacing w:val="-15"/>
        </w:rPr>
        <w:t> </w:t>
      </w:r>
      <w:r>
        <w:rPr/>
        <w:t>the</w:t>
      </w:r>
      <w:r>
        <w:rPr>
          <w:spacing w:val="-15"/>
        </w:rPr>
        <w:t> </w:t>
      </w:r>
      <w:r>
        <w:rPr/>
        <w:t>operational</w:t>
      </w:r>
      <w:r>
        <w:rPr>
          <w:spacing w:val="-12"/>
        </w:rPr>
        <w:t> </w:t>
      </w:r>
      <w:r>
        <w:rPr/>
        <w:t>semantics</w:t>
      </w:r>
      <w:r>
        <w:rPr>
          <w:spacing w:val="-14"/>
        </w:rPr>
        <w:t> </w:t>
      </w:r>
      <w:r>
        <w:rPr/>
        <w:t>and the process equivalence defined by the logic </w:t>
      </w:r>
      <w:r>
        <w:rPr>
          <w:rFonts w:ascii="Georgia" w:hAnsi="Georgia"/>
          <w:i/>
        </w:rPr>
        <w:t>L</w:t>
      </w:r>
      <w:r>
        <w:rPr>
          <w:rFonts w:ascii="Georgia" w:hAnsi="Georgia"/>
          <w:i/>
          <w:spacing w:val="24"/>
        </w:rPr>
        <w:t> </w:t>
      </w:r>
      <w:r>
        <w:rPr/>
        <w:t>is compositional with respect to the language defined by </w:t>
      </w:r>
      <w:r>
        <w:rPr>
          <w:rFonts w:ascii="Georgia" w:hAnsi="Georgia"/>
          <w:i/>
        </w:rPr>
        <w:t>λ</w:t>
      </w:r>
      <w:r>
        <w:rPr/>
        <w:t>.</w:t>
      </w:r>
      <w:r>
        <w:rPr>
          <w:spacing w:val="40"/>
        </w:rPr>
        <w:t> </w:t>
      </w:r>
      <w:r>
        <w:rPr/>
        <w:t>This provides a general framework for proving congruence results, of which [</w:t>
      </w:r>
      <w:hyperlink w:history="true" w:anchor="_bookmark29">
        <w:r>
          <w:rPr>
            <w:color w:val="0000FF"/>
          </w:rPr>
          <w:t>22</w:t>
        </w:r>
      </w:hyperlink>
      <w:r>
        <w:rPr/>
        <w:t>,</w:t>
      </w:r>
      <w:hyperlink w:history="true" w:anchor="_bookmark33">
        <w:r>
          <w:rPr>
            <w:color w:val="0000FF"/>
          </w:rPr>
          <w:t>24</w:t>
        </w:r>
      </w:hyperlink>
      <w:r>
        <w:rPr/>
        <w:t>] is a special case.</w:t>
      </w:r>
      <w:r>
        <w:rPr>
          <w:spacing w:val="40"/>
        </w:rPr>
        <w:t> </w:t>
      </w:r>
      <w:r>
        <w:rPr/>
        <w:t>On the concrete level, the resulting congruence principle is related to work on decomposing modal logics such as [</w:t>
      </w:r>
      <w:hyperlink w:history="true" w:anchor="_bookmark19">
        <w:r>
          <w:rPr>
            <w:color w:val="0000FF"/>
          </w:rPr>
          <w:t>12</w:t>
        </w:r>
      </w:hyperlink>
      <w:r>
        <w:rPr/>
        <w:t>].</w:t>
      </w:r>
    </w:p>
    <w:p>
      <w:pPr>
        <w:pStyle w:val="ListParagraph"/>
        <w:numPr>
          <w:ilvl w:val="1"/>
          <w:numId w:val="1"/>
        </w:numPr>
        <w:tabs>
          <w:tab w:pos="719" w:val="left" w:leader="none"/>
        </w:tabs>
        <w:spacing w:line="240" w:lineRule="auto" w:before="257" w:after="0"/>
        <w:ind w:left="719" w:right="0" w:hanging="498"/>
        <w:jc w:val="both"/>
        <w:rPr>
          <w:rFonts w:ascii="LM Roman 10"/>
          <w:i/>
          <w:sz w:val="21"/>
        </w:rPr>
      </w:pPr>
      <w:r>
        <w:rPr>
          <w:rFonts w:ascii="LM Roman 10"/>
          <w:i/>
          <w:sz w:val="21"/>
        </w:rPr>
        <w:t>Equations</w:t>
      </w:r>
      <w:r>
        <w:rPr>
          <w:rFonts w:ascii="LM Roman 10"/>
          <w:i/>
          <w:spacing w:val="-9"/>
          <w:sz w:val="21"/>
        </w:rPr>
        <w:t> </w:t>
      </w:r>
      <w:r>
        <w:rPr>
          <w:rFonts w:ascii="LM Roman 10"/>
          <w:i/>
          <w:sz w:val="21"/>
        </w:rPr>
        <w:t>and</w:t>
      </w:r>
      <w:r>
        <w:rPr>
          <w:rFonts w:ascii="LM Roman 10"/>
          <w:i/>
          <w:spacing w:val="-5"/>
          <w:sz w:val="21"/>
        </w:rPr>
        <w:t> </w:t>
      </w:r>
      <w:r>
        <w:rPr>
          <w:rFonts w:ascii="LM Roman 10"/>
          <w:i/>
          <w:sz w:val="21"/>
        </w:rPr>
        <w:t>weak</w:t>
      </w:r>
      <w:r>
        <w:rPr>
          <w:rFonts w:ascii="LM Roman 10"/>
          <w:i/>
          <w:spacing w:val="-5"/>
          <w:sz w:val="21"/>
        </w:rPr>
        <w:t> </w:t>
      </w:r>
      <w:r>
        <w:rPr>
          <w:rFonts w:ascii="LM Roman 10"/>
          <w:i/>
          <w:spacing w:val="-2"/>
          <w:sz w:val="21"/>
        </w:rPr>
        <w:t>equivalences</w:t>
      </w:r>
    </w:p>
    <w:p>
      <w:pPr>
        <w:pStyle w:val="BodyText"/>
        <w:spacing w:line="216" w:lineRule="auto" w:before="132"/>
        <w:ind w:right="103"/>
      </w:pPr>
      <w:r>
        <w:rPr/>
        <w:t>An</w:t>
      </w:r>
      <w:r>
        <w:rPr>
          <w:spacing w:val="-6"/>
        </w:rPr>
        <w:t> </w:t>
      </w:r>
      <w:r>
        <w:rPr/>
        <w:t>important</w:t>
      </w:r>
      <w:r>
        <w:rPr>
          <w:spacing w:val="-8"/>
        </w:rPr>
        <w:t> </w:t>
      </w:r>
      <w:r>
        <w:rPr/>
        <w:t>tool</w:t>
      </w:r>
      <w:r>
        <w:rPr>
          <w:spacing w:val="-3"/>
        </w:rPr>
        <w:t> </w:t>
      </w:r>
      <w:r>
        <w:rPr/>
        <w:t>in</w:t>
      </w:r>
      <w:r>
        <w:rPr>
          <w:spacing w:val="-9"/>
        </w:rPr>
        <w:t> </w:t>
      </w:r>
      <w:r>
        <w:rPr/>
        <w:t>practical</w:t>
      </w:r>
      <w:r>
        <w:rPr>
          <w:spacing w:val="-3"/>
        </w:rPr>
        <w:t> </w:t>
      </w:r>
      <w:r>
        <w:rPr/>
        <w:t>operational</w:t>
      </w:r>
      <w:r>
        <w:rPr>
          <w:spacing w:val="-3"/>
        </w:rPr>
        <w:t> </w:t>
      </w:r>
      <w:r>
        <w:rPr/>
        <w:t>semantics</w:t>
      </w:r>
      <w:r>
        <w:rPr>
          <w:spacing w:val="-5"/>
        </w:rPr>
        <w:t> </w:t>
      </w:r>
      <w:r>
        <w:rPr/>
        <w:t>are</w:t>
      </w:r>
      <w:r>
        <w:rPr>
          <w:spacing w:val="-7"/>
        </w:rPr>
        <w:t> </w:t>
      </w:r>
      <w:r>
        <w:rPr/>
        <w:t>equations</w:t>
      </w:r>
      <w:r>
        <w:rPr>
          <w:spacing w:val="-8"/>
        </w:rPr>
        <w:t> </w:t>
      </w:r>
      <w:r>
        <w:rPr/>
        <w:t>between</w:t>
      </w:r>
      <w:r>
        <w:rPr>
          <w:spacing w:val="-4"/>
        </w:rPr>
        <w:t> </w:t>
      </w:r>
      <w:r>
        <w:rPr/>
        <w:t>process terms, allowing language designers to prepare shorter and more intuitive descrip- tions.</w:t>
      </w:r>
      <w:r>
        <w:rPr>
          <w:spacing w:val="25"/>
        </w:rPr>
        <w:t> </w:t>
      </w:r>
      <w:r>
        <w:rPr/>
        <w:t>While</w:t>
      </w:r>
      <w:r>
        <w:rPr>
          <w:spacing w:val="-7"/>
        </w:rPr>
        <w:t> </w:t>
      </w:r>
      <w:r>
        <w:rPr/>
        <w:t>in</w:t>
      </w:r>
      <w:r>
        <w:rPr>
          <w:spacing w:val="-6"/>
        </w:rPr>
        <w:t> </w:t>
      </w:r>
      <w:r>
        <w:rPr/>
        <w:t>principle,</w:t>
      </w:r>
      <w:r>
        <w:rPr>
          <w:spacing w:val="-6"/>
        </w:rPr>
        <w:t> </w:t>
      </w:r>
      <w:r>
        <w:rPr/>
        <w:t>equations</w:t>
      </w:r>
      <w:r>
        <w:rPr>
          <w:spacing w:val="-5"/>
        </w:rPr>
        <w:t> </w:t>
      </w:r>
      <w:r>
        <w:rPr/>
        <w:t>are</w:t>
      </w:r>
      <w:r>
        <w:rPr>
          <w:spacing w:val="-7"/>
        </w:rPr>
        <w:t> </w:t>
      </w:r>
      <w:r>
        <w:rPr/>
        <w:t>easily</w:t>
      </w:r>
      <w:r>
        <w:rPr>
          <w:spacing w:val="-5"/>
        </w:rPr>
        <w:t> </w:t>
      </w:r>
      <w:r>
        <w:rPr/>
        <w:t>to</w:t>
      </w:r>
      <w:r>
        <w:rPr>
          <w:spacing w:val="-7"/>
        </w:rPr>
        <w:t> </w:t>
      </w:r>
      <w:r>
        <w:rPr/>
        <w:t>express</w:t>
      </w:r>
      <w:r>
        <w:rPr>
          <w:spacing w:val="-8"/>
        </w:rPr>
        <w:t> </w:t>
      </w:r>
      <w:r>
        <w:rPr/>
        <w:t>on</w:t>
      </w:r>
      <w:r>
        <w:rPr>
          <w:spacing w:val="-4"/>
        </w:rPr>
        <w:t> </w:t>
      </w:r>
      <w:r>
        <w:rPr/>
        <w:t>the</w:t>
      </w:r>
      <w:r>
        <w:rPr>
          <w:spacing w:val="-9"/>
        </w:rPr>
        <w:t> </w:t>
      </w:r>
      <w:r>
        <w:rPr/>
        <w:t>abstract</w:t>
      </w:r>
      <w:r>
        <w:rPr>
          <w:spacing w:val="-6"/>
        </w:rPr>
        <w:t> </w:t>
      </w:r>
      <w:r>
        <w:rPr/>
        <w:t>bialgebraic </w:t>
      </w:r>
      <w:bookmarkStart w:name="Modularity" w:id="23"/>
      <w:bookmarkEnd w:id="23"/>
      <w:r>
        <w:rPr/>
        <w:t>le</w:t>
      </w:r>
      <w:r>
        <w:rPr/>
        <w:t>vel by</w:t>
      </w:r>
      <w:r>
        <w:rPr>
          <w:spacing w:val="-3"/>
        </w:rPr>
        <w:t> </w:t>
      </w:r>
      <w:r>
        <w:rPr/>
        <w:t>considering</w:t>
      </w:r>
      <w:r>
        <w:rPr>
          <w:spacing w:val="-2"/>
        </w:rPr>
        <w:t> </w:t>
      </w:r>
      <w:r>
        <w:rPr/>
        <w:t>syntactic monads</w:t>
      </w:r>
      <w:r>
        <w:rPr>
          <w:spacing w:val="-3"/>
        </w:rPr>
        <w:t> </w:t>
      </w:r>
      <w:r>
        <w:rPr/>
        <w:t>other</w:t>
      </w:r>
      <w:r>
        <w:rPr>
          <w:spacing w:val="-2"/>
        </w:rPr>
        <w:t> </w:t>
      </w:r>
      <w:r>
        <w:rPr/>
        <w:t>than</w:t>
      </w:r>
      <w:r>
        <w:rPr>
          <w:spacing w:val="-1"/>
        </w:rPr>
        <w:t> </w:t>
      </w:r>
      <w:r>
        <w:rPr/>
        <w:t>the</w:t>
      </w:r>
      <w:r>
        <w:rPr>
          <w:spacing w:val="-1"/>
        </w:rPr>
        <w:t> </w:t>
      </w:r>
      <w:r>
        <w:rPr/>
        <w:t>freely</w:t>
      </w:r>
      <w:r>
        <w:rPr>
          <w:spacing w:val="-3"/>
        </w:rPr>
        <w:t> </w:t>
      </w:r>
      <w:r>
        <w:rPr/>
        <w:t>generated ones,</w:t>
      </w:r>
      <w:r>
        <w:rPr>
          <w:spacing w:val="-1"/>
        </w:rPr>
        <w:t> </w:t>
      </w:r>
      <w:r>
        <w:rPr/>
        <w:t>the</w:t>
      </w:r>
      <w:r>
        <w:rPr>
          <w:spacing w:val="-1"/>
        </w:rPr>
        <w:t> </w:t>
      </w:r>
      <w:r>
        <w:rPr/>
        <w:t>de- velopment</w:t>
      </w:r>
      <w:r>
        <w:rPr>
          <w:spacing w:val="-12"/>
        </w:rPr>
        <w:t> </w:t>
      </w:r>
      <w:r>
        <w:rPr/>
        <w:t>of</w:t>
      </w:r>
      <w:r>
        <w:rPr>
          <w:spacing w:val="-16"/>
        </w:rPr>
        <w:t> </w:t>
      </w:r>
      <w:r>
        <w:rPr/>
        <w:t>concrete</w:t>
      </w:r>
      <w:r>
        <w:rPr>
          <w:spacing w:val="-13"/>
        </w:rPr>
        <w:t> </w:t>
      </w:r>
      <w:r>
        <w:rPr/>
        <w:t>formats</w:t>
      </w:r>
      <w:r>
        <w:rPr>
          <w:spacing w:val="-16"/>
        </w:rPr>
        <w:t> </w:t>
      </w:r>
      <w:r>
        <w:rPr/>
        <w:t>based</w:t>
      </w:r>
      <w:r>
        <w:rPr>
          <w:spacing w:val="-17"/>
        </w:rPr>
        <w:t> </w:t>
      </w:r>
      <w:r>
        <w:rPr/>
        <w:t>on</w:t>
      </w:r>
      <w:r>
        <w:rPr>
          <w:spacing w:val="-15"/>
        </w:rPr>
        <w:t> </w:t>
      </w:r>
      <w:r>
        <w:rPr/>
        <w:t>this</w:t>
      </w:r>
      <w:r>
        <w:rPr>
          <w:spacing w:val="-16"/>
        </w:rPr>
        <w:t> </w:t>
      </w:r>
      <w:r>
        <w:rPr/>
        <w:t>observation</w:t>
      </w:r>
      <w:r>
        <w:rPr>
          <w:spacing w:val="-13"/>
        </w:rPr>
        <w:t> </w:t>
      </w:r>
      <w:r>
        <w:rPr/>
        <w:t>is</w:t>
      </w:r>
      <w:r>
        <w:rPr>
          <w:spacing w:val="-16"/>
        </w:rPr>
        <w:t> </w:t>
      </w:r>
      <w:r>
        <w:rPr/>
        <w:t>a</w:t>
      </w:r>
      <w:r>
        <w:rPr>
          <w:spacing w:val="-15"/>
        </w:rPr>
        <w:t> </w:t>
      </w:r>
      <w:r>
        <w:rPr/>
        <w:t>difficult</w:t>
      </w:r>
      <w:r>
        <w:rPr>
          <w:spacing w:val="-17"/>
        </w:rPr>
        <w:t> </w:t>
      </w:r>
      <w:r>
        <w:rPr/>
        <w:t>challenge.</w:t>
      </w:r>
      <w:r>
        <w:rPr>
          <w:spacing w:val="19"/>
        </w:rPr>
        <w:t> </w:t>
      </w:r>
      <w:r>
        <w:rPr/>
        <w:t>One would like to match the more concrete development of [</w:t>
      </w:r>
      <w:hyperlink w:history="true" w:anchor="_bookmark40">
        <w:r>
          <w:rPr>
            <w:color w:val="0000FF"/>
          </w:rPr>
          <w:t>33</w:t>
        </w:r>
      </w:hyperlink>
      <w:r>
        <w:rPr/>
        <w:t>].</w:t>
      </w:r>
    </w:p>
    <w:p>
      <w:pPr>
        <w:pStyle w:val="BodyText"/>
        <w:spacing w:line="216" w:lineRule="auto" w:before="11"/>
        <w:ind w:right="103" w:firstLine="319"/>
      </w:pPr>
      <w:r>
        <w:rPr/>
        <w:t>Dually,</w:t>
      </w:r>
      <w:r>
        <w:rPr>
          <w:spacing w:val="-4"/>
        </w:rPr>
        <w:t> </w:t>
      </w:r>
      <w:r>
        <w:rPr/>
        <w:t>it</w:t>
      </w:r>
      <w:r>
        <w:rPr>
          <w:spacing w:val="-6"/>
        </w:rPr>
        <w:t> </w:t>
      </w:r>
      <w:r>
        <w:rPr/>
        <w:t>is</w:t>
      </w:r>
      <w:r>
        <w:rPr>
          <w:spacing w:val="-8"/>
        </w:rPr>
        <w:t> </w:t>
      </w:r>
      <w:r>
        <w:rPr/>
        <w:t>also</w:t>
      </w:r>
      <w:r>
        <w:rPr>
          <w:spacing w:val="-7"/>
        </w:rPr>
        <w:t> </w:t>
      </w:r>
      <w:r>
        <w:rPr/>
        <w:t>important</w:t>
      </w:r>
      <w:r>
        <w:rPr>
          <w:spacing w:val="-9"/>
        </w:rPr>
        <w:t> </w:t>
      </w:r>
      <w:r>
        <w:rPr/>
        <w:t>to</w:t>
      </w:r>
      <w:r>
        <w:rPr>
          <w:spacing w:val="-7"/>
        </w:rPr>
        <w:t> </w:t>
      </w:r>
      <w:r>
        <w:rPr/>
        <w:t>treat</w:t>
      </w:r>
      <w:r>
        <w:rPr>
          <w:spacing w:val="-4"/>
        </w:rPr>
        <w:t> </w:t>
      </w:r>
      <w:r>
        <w:rPr/>
        <w:t>weak</w:t>
      </w:r>
      <w:r>
        <w:rPr>
          <w:spacing w:val="-6"/>
        </w:rPr>
        <w:t> </w:t>
      </w:r>
      <w:r>
        <w:rPr/>
        <w:t>equivalences</w:t>
      </w:r>
      <w:r>
        <w:rPr>
          <w:spacing w:val="-6"/>
        </w:rPr>
        <w:t> </w:t>
      </w:r>
      <w:r>
        <w:rPr/>
        <w:t>such</w:t>
      </w:r>
      <w:r>
        <w:rPr>
          <w:spacing w:val="-7"/>
        </w:rPr>
        <w:t> </w:t>
      </w:r>
      <w:r>
        <w:rPr/>
        <w:t>as</w:t>
      </w:r>
      <w:r>
        <w:rPr>
          <w:spacing w:val="-6"/>
        </w:rPr>
        <w:t> </w:t>
      </w:r>
      <w:r>
        <w:rPr/>
        <w:t>weak</w:t>
      </w:r>
      <w:r>
        <w:rPr>
          <w:spacing w:val="-6"/>
        </w:rPr>
        <w:t> </w:t>
      </w:r>
      <w:r>
        <w:rPr/>
        <w:t>bisimilarity in</w:t>
      </w:r>
      <w:r>
        <w:rPr>
          <w:spacing w:val="-14"/>
        </w:rPr>
        <w:t> </w:t>
      </w:r>
      <w:r>
        <w:rPr/>
        <w:t>the</w:t>
      </w:r>
      <w:r>
        <w:rPr>
          <w:spacing w:val="-17"/>
        </w:rPr>
        <w:t> </w:t>
      </w:r>
      <w:r>
        <w:rPr/>
        <w:t>bialgebraic</w:t>
      </w:r>
      <w:r>
        <w:rPr>
          <w:spacing w:val="-14"/>
        </w:rPr>
        <w:t> </w:t>
      </w:r>
      <w:r>
        <w:rPr/>
        <w:t>setting,</w:t>
      </w:r>
      <w:r>
        <w:rPr>
          <w:spacing w:val="-8"/>
        </w:rPr>
        <w:t> </w:t>
      </w:r>
      <w:r>
        <w:rPr/>
        <w:t>providing</w:t>
      </w:r>
      <w:r>
        <w:rPr>
          <w:spacing w:val="-18"/>
        </w:rPr>
        <w:t> </w:t>
      </w:r>
      <w:r>
        <w:rPr/>
        <w:t>congruence</w:t>
      </w:r>
      <w:r>
        <w:rPr>
          <w:spacing w:val="-14"/>
        </w:rPr>
        <w:t> </w:t>
      </w:r>
      <w:r>
        <w:rPr/>
        <w:t>results</w:t>
      </w:r>
      <w:r>
        <w:rPr>
          <w:spacing w:val="-18"/>
        </w:rPr>
        <w:t> </w:t>
      </w:r>
      <w:r>
        <w:rPr/>
        <w:t>for</w:t>
      </w:r>
      <w:r>
        <w:rPr>
          <w:spacing w:val="-14"/>
        </w:rPr>
        <w:t> </w:t>
      </w:r>
      <w:r>
        <w:rPr/>
        <w:t>them.</w:t>
      </w:r>
      <w:r>
        <w:rPr>
          <w:spacing w:val="21"/>
        </w:rPr>
        <w:t> </w:t>
      </w:r>
      <w:r>
        <w:rPr/>
        <w:t>This</w:t>
      </w:r>
      <w:r>
        <w:rPr>
          <w:spacing w:val="-18"/>
        </w:rPr>
        <w:t> </w:t>
      </w:r>
      <w:r>
        <w:rPr/>
        <w:t>would</w:t>
      </w:r>
      <w:r>
        <w:rPr>
          <w:spacing w:val="-16"/>
        </w:rPr>
        <w:t> </w:t>
      </w:r>
      <w:r>
        <w:rPr/>
        <w:t>require a general coalgebraic approach to weak equivalences, a major challenge with no satisfactory solution so far.</w:t>
      </w:r>
    </w:p>
    <w:p>
      <w:pPr>
        <w:pStyle w:val="ListParagraph"/>
        <w:numPr>
          <w:ilvl w:val="1"/>
          <w:numId w:val="1"/>
        </w:numPr>
        <w:tabs>
          <w:tab w:pos="719" w:val="left" w:leader="none"/>
        </w:tabs>
        <w:spacing w:line="240" w:lineRule="auto" w:before="264" w:after="0"/>
        <w:ind w:left="719" w:right="0" w:hanging="498"/>
        <w:jc w:val="both"/>
        <w:rPr>
          <w:rFonts w:ascii="LM Roman 10"/>
          <w:i/>
          <w:sz w:val="21"/>
        </w:rPr>
      </w:pPr>
      <w:r>
        <w:rPr>
          <w:rFonts w:ascii="LM Roman 10"/>
          <w:i/>
          <w:spacing w:val="-2"/>
          <w:sz w:val="21"/>
        </w:rPr>
        <w:t>Modularity</w:t>
      </w:r>
    </w:p>
    <w:p>
      <w:pPr>
        <w:pStyle w:val="BodyText"/>
        <w:spacing w:line="216" w:lineRule="auto" w:before="132"/>
        <w:ind w:right="101"/>
      </w:pPr>
      <w:r>
        <w:rPr/>
        <w:t>The ultimate practical goal of a theory of SOS must be a general, easy-to-use and expressive framework for the modular development of operational semantics.</w:t>
      </w:r>
      <w:r>
        <w:rPr>
          <w:spacing w:val="40"/>
        </w:rPr>
        <w:t> </w:t>
      </w:r>
      <w:r>
        <w:rPr/>
        <w:t>The ambition of the bialgebraic approach is to make the framework parametrised by notions of syntax and behaviour.</w:t>
      </w:r>
      <w:r>
        <w:rPr>
          <w:spacing w:val="40"/>
        </w:rPr>
        <w:t> </w:t>
      </w:r>
      <w:r>
        <w:rPr/>
        <w:t>However, many problems need to be solved be- fore such a framework appears.</w:t>
      </w:r>
      <w:r>
        <w:rPr>
          <w:spacing w:val="40"/>
        </w:rPr>
        <w:t> </w:t>
      </w:r>
      <w:r>
        <w:rPr/>
        <w:t>A theory of well-behaved translations between operational descriptions needs to be developed, and notions of morphisms</w:t>
      </w:r>
      <w:r>
        <w:rPr>
          <w:spacing w:val="-1"/>
        </w:rPr>
        <w:t> </w:t>
      </w:r>
      <w:r>
        <w:rPr/>
        <w:t>between distributive laws such as those in [</w:t>
      </w:r>
      <w:hyperlink w:history="true" w:anchor="_bookmark48">
        <w:r>
          <w:rPr>
            <w:color w:val="0000FF"/>
          </w:rPr>
          <w:t>41</w:t>
        </w:r>
      </w:hyperlink>
      <w:r>
        <w:rPr/>
        <w:t>] seem good steps to this end.</w:t>
      </w:r>
      <w:r>
        <w:rPr>
          <w:spacing w:val="40"/>
        </w:rPr>
        <w:t> </w:t>
      </w:r>
      <w:r>
        <w:rPr/>
        <w:t>Modular con- struction of</w:t>
      </w:r>
      <w:r>
        <w:rPr>
          <w:spacing w:val="-2"/>
        </w:rPr>
        <w:t> </w:t>
      </w:r>
      <w:r>
        <w:rPr/>
        <w:t>SOS</w:t>
      </w:r>
      <w:r>
        <w:rPr>
          <w:spacing w:val="-6"/>
        </w:rPr>
        <w:t> </w:t>
      </w:r>
      <w:r>
        <w:rPr/>
        <w:t>descriptions</w:t>
      </w:r>
      <w:r>
        <w:rPr>
          <w:spacing w:val="-3"/>
        </w:rPr>
        <w:t> </w:t>
      </w:r>
      <w:r>
        <w:rPr/>
        <w:t>will</w:t>
      </w:r>
      <w:r>
        <w:rPr>
          <w:spacing w:val="-1"/>
        </w:rPr>
        <w:t> </w:t>
      </w:r>
      <w:r>
        <w:rPr/>
        <w:t>also</w:t>
      </w:r>
      <w:r>
        <w:rPr>
          <w:spacing w:val="-2"/>
        </w:rPr>
        <w:t> </w:t>
      </w:r>
      <w:r>
        <w:rPr/>
        <w:t>require</w:t>
      </w:r>
      <w:r>
        <w:rPr>
          <w:spacing w:val="-4"/>
        </w:rPr>
        <w:t> </w:t>
      </w:r>
      <w:r>
        <w:rPr/>
        <w:t>techniques</w:t>
      </w:r>
      <w:r>
        <w:rPr>
          <w:spacing w:val="-4"/>
        </w:rPr>
        <w:t> </w:t>
      </w:r>
      <w:r>
        <w:rPr/>
        <w:t>for</w:t>
      </w:r>
      <w:r>
        <w:rPr>
          <w:spacing w:val="-2"/>
        </w:rPr>
        <w:t> </w:t>
      </w:r>
      <w:r>
        <w:rPr/>
        <w:t>combining</w:t>
      </w:r>
      <w:r>
        <w:rPr>
          <w:spacing w:val="-2"/>
        </w:rPr>
        <w:t> </w:t>
      </w:r>
      <w:r>
        <w:rPr/>
        <w:t>rules</w:t>
      </w:r>
      <w:r>
        <w:rPr>
          <w:spacing w:val="-5"/>
        </w:rPr>
        <w:t> </w:t>
      </w:r>
      <w:r>
        <w:rPr/>
        <w:t>based on different types of behaviour.</w:t>
      </w:r>
      <w:r>
        <w:rPr>
          <w:spacing w:val="37"/>
        </w:rPr>
        <w:t> </w:t>
      </w:r>
      <w:r>
        <w:rPr/>
        <w:t>Initial attempts to that end were made in [</w:t>
      </w:r>
      <w:hyperlink w:history="true" w:anchor="_bookmark27">
        <w:r>
          <w:rPr>
            <w:color w:val="0000FF"/>
          </w:rPr>
          <w:t>20</w:t>
        </w:r>
      </w:hyperlink>
      <w:r>
        <w:rPr/>
        <w:t>,</w:t>
      </w:r>
      <w:hyperlink w:history="true" w:anchor="_bookmark28">
        <w:r>
          <w:rPr>
            <w:color w:val="0000FF"/>
          </w:rPr>
          <w:t>21</w:t>
        </w:r>
      </w:hyperlink>
      <w:r>
        <w:rPr/>
        <w:t>].</w:t>
      </w:r>
    </w:p>
    <w:p>
      <w:pPr>
        <w:spacing w:after="0" w:line="216" w:lineRule="auto"/>
        <w:sectPr>
          <w:pgSz w:w="9360" w:h="13610"/>
          <w:pgMar w:header="860" w:footer="0" w:top="1060" w:bottom="280" w:left="680" w:right="680"/>
        </w:sectPr>
      </w:pPr>
    </w:p>
    <w:p>
      <w:pPr>
        <w:pStyle w:val="BodyText"/>
        <w:spacing w:line="213" w:lineRule="auto" w:before="133"/>
        <w:ind w:left="107"/>
        <w:jc w:val="left"/>
      </w:pPr>
      <w:bookmarkStart w:name="References" w:id="24"/>
      <w:bookmarkEnd w:id="24"/>
      <w:r>
        <w:rPr/>
      </w:r>
      <w:bookmarkStart w:name="_bookmark8" w:id="25"/>
      <w:bookmarkEnd w:id="25"/>
      <w:r>
        <w:rPr/>
      </w:r>
      <w:bookmarkStart w:name="_bookmark9" w:id="26"/>
      <w:bookmarkEnd w:id="26"/>
      <w:r>
        <w:rPr/>
      </w:r>
      <w:r>
        <w:rPr/>
        <w:t>In the coalgebraic world,</w:t>
      </w:r>
      <w:r>
        <w:rPr>
          <w:spacing w:val="28"/>
        </w:rPr>
        <w:t> </w:t>
      </w:r>
      <w:r>
        <w:rPr/>
        <w:t>much work on composing behaviours has been done in</w:t>
      </w:r>
      <w:r>
        <w:rPr>
          <w:spacing w:val="40"/>
        </w:rPr>
        <w:t> </w:t>
      </w:r>
      <w:bookmarkStart w:name="_bookmark10" w:id="27"/>
      <w:bookmarkEnd w:id="27"/>
      <w:r>
        <w:rPr/>
        <w:t>r</w:t>
      </w:r>
      <w:r>
        <w:rPr/>
        <w:t>elation with modal logics [</w:t>
      </w:r>
      <w:hyperlink w:history="true" w:anchor="_bookmark14">
        <w:r>
          <w:rPr>
            <w:color w:val="0000FF"/>
          </w:rPr>
          <w:t>7</w:t>
        </w:r>
      </w:hyperlink>
      <w:r>
        <w:rPr/>
        <w:t>].</w:t>
      </w:r>
    </w:p>
    <w:p>
      <w:pPr>
        <w:pStyle w:val="BodyText"/>
        <w:spacing w:before="136"/>
        <w:ind w:left="0"/>
        <w:jc w:val="left"/>
      </w:pPr>
    </w:p>
    <w:p>
      <w:pPr>
        <w:pStyle w:val="Heading1"/>
        <w:ind w:left="107" w:firstLine="0"/>
      </w:pPr>
      <w:bookmarkStart w:name="_bookmark11" w:id="28"/>
      <w:bookmarkEnd w:id="28"/>
      <w:r>
        <w:rPr/>
      </w:r>
      <w:r>
        <w:rPr>
          <w:spacing w:val="-2"/>
          <w:w w:val="105"/>
        </w:rPr>
        <w:t>References</w:t>
      </w:r>
    </w:p>
    <w:p>
      <w:pPr>
        <w:pStyle w:val="ListParagraph"/>
        <w:numPr>
          <w:ilvl w:val="0"/>
          <w:numId w:val="3"/>
        </w:numPr>
        <w:tabs>
          <w:tab w:pos="419" w:val="left" w:leader="none"/>
          <w:tab w:pos="422" w:val="left" w:leader="none"/>
        </w:tabs>
        <w:spacing w:line="165" w:lineRule="auto" w:before="255" w:after="0"/>
        <w:ind w:left="422" w:right="223" w:hanging="231"/>
        <w:jc w:val="left"/>
        <w:rPr>
          <w:sz w:val="15"/>
        </w:rPr>
      </w:pPr>
      <w:bookmarkStart w:name="_bookmark12" w:id="29"/>
      <w:bookmarkEnd w:id="29"/>
      <w:r>
        <w:rPr/>
      </w:r>
      <w:r>
        <w:rPr>
          <w:spacing w:val="-2"/>
          <w:w w:val="105"/>
          <w:sz w:val="15"/>
        </w:rPr>
        <w:t>Aceto,</w:t>
      </w:r>
      <w:r>
        <w:rPr>
          <w:spacing w:val="-12"/>
          <w:w w:val="105"/>
          <w:sz w:val="15"/>
        </w:rPr>
        <w:t> </w:t>
      </w:r>
      <w:r>
        <w:rPr>
          <w:spacing w:val="-2"/>
          <w:w w:val="105"/>
          <w:sz w:val="15"/>
        </w:rPr>
        <w:t>L.,</w:t>
      </w:r>
      <w:r>
        <w:rPr>
          <w:spacing w:val="-12"/>
          <w:w w:val="105"/>
          <w:sz w:val="15"/>
        </w:rPr>
        <w:t> </w:t>
      </w:r>
      <w:r>
        <w:rPr>
          <w:spacing w:val="-2"/>
          <w:w w:val="105"/>
          <w:sz w:val="15"/>
        </w:rPr>
        <w:t>W.</w:t>
      </w:r>
      <w:r>
        <w:rPr>
          <w:spacing w:val="-11"/>
          <w:w w:val="105"/>
          <w:sz w:val="15"/>
        </w:rPr>
        <w:t> </w:t>
      </w:r>
      <w:r>
        <w:rPr>
          <w:spacing w:val="-2"/>
          <w:w w:val="105"/>
          <w:sz w:val="15"/>
        </w:rPr>
        <w:t>J.</w:t>
      </w:r>
      <w:r>
        <w:rPr>
          <w:spacing w:val="-11"/>
          <w:w w:val="105"/>
          <w:sz w:val="15"/>
        </w:rPr>
        <w:t> </w:t>
      </w:r>
      <w:r>
        <w:rPr>
          <w:spacing w:val="-2"/>
          <w:w w:val="105"/>
          <w:sz w:val="15"/>
        </w:rPr>
        <w:t>Fokkink</w:t>
      </w:r>
      <w:r>
        <w:rPr>
          <w:spacing w:val="-10"/>
          <w:w w:val="105"/>
          <w:sz w:val="15"/>
        </w:rPr>
        <w:t> </w:t>
      </w:r>
      <w:r>
        <w:rPr>
          <w:spacing w:val="-2"/>
          <w:w w:val="105"/>
          <w:sz w:val="15"/>
        </w:rPr>
        <w:t>and</w:t>
      </w:r>
      <w:r>
        <w:rPr>
          <w:spacing w:val="-10"/>
          <w:w w:val="105"/>
          <w:sz w:val="15"/>
        </w:rPr>
        <w:t> </w:t>
      </w:r>
      <w:r>
        <w:rPr>
          <w:spacing w:val="-2"/>
          <w:w w:val="105"/>
          <w:sz w:val="15"/>
        </w:rPr>
        <w:t>C.</w:t>
      </w:r>
      <w:r>
        <w:rPr>
          <w:spacing w:val="-12"/>
          <w:w w:val="105"/>
          <w:sz w:val="15"/>
        </w:rPr>
        <w:t> </w:t>
      </w:r>
      <w:r>
        <w:rPr>
          <w:spacing w:val="-2"/>
          <w:w w:val="105"/>
          <w:sz w:val="15"/>
        </w:rPr>
        <w:t>Verhoef,</w:t>
      </w:r>
      <w:r>
        <w:rPr>
          <w:spacing w:val="-10"/>
          <w:w w:val="105"/>
          <w:sz w:val="15"/>
        </w:rPr>
        <w:t> </w:t>
      </w:r>
      <w:r>
        <w:rPr>
          <w:i/>
          <w:spacing w:val="-2"/>
          <w:w w:val="105"/>
          <w:sz w:val="15"/>
        </w:rPr>
        <w:t>Structural</w:t>
      </w:r>
      <w:r>
        <w:rPr>
          <w:i/>
          <w:spacing w:val="-11"/>
          <w:w w:val="105"/>
          <w:sz w:val="15"/>
        </w:rPr>
        <w:t> </w:t>
      </w:r>
      <w:r>
        <w:rPr>
          <w:i/>
          <w:spacing w:val="-2"/>
          <w:w w:val="105"/>
          <w:sz w:val="15"/>
        </w:rPr>
        <w:t>operational</w:t>
      </w:r>
      <w:r>
        <w:rPr>
          <w:i/>
          <w:spacing w:val="-6"/>
          <w:w w:val="105"/>
          <w:sz w:val="15"/>
        </w:rPr>
        <w:t> </w:t>
      </w:r>
      <w:r>
        <w:rPr>
          <w:i/>
          <w:spacing w:val="-2"/>
          <w:w w:val="105"/>
          <w:sz w:val="15"/>
        </w:rPr>
        <w:t>semantics</w:t>
      </w:r>
      <w:r>
        <w:rPr>
          <w:spacing w:val="-2"/>
          <w:w w:val="105"/>
          <w:sz w:val="15"/>
        </w:rPr>
        <w:t>,</w:t>
      </w:r>
      <w:r>
        <w:rPr>
          <w:spacing w:val="-11"/>
          <w:w w:val="105"/>
          <w:sz w:val="15"/>
        </w:rPr>
        <w:t> </w:t>
      </w:r>
      <w:r>
        <w:rPr>
          <w:spacing w:val="-2"/>
          <w:w w:val="105"/>
          <w:sz w:val="15"/>
        </w:rPr>
        <w:t>in:</w:t>
      </w:r>
      <w:r>
        <w:rPr>
          <w:spacing w:val="-11"/>
          <w:w w:val="105"/>
          <w:sz w:val="15"/>
        </w:rPr>
        <w:t> </w:t>
      </w:r>
      <w:r>
        <w:rPr>
          <w:spacing w:val="-2"/>
          <w:w w:val="105"/>
          <w:sz w:val="15"/>
        </w:rPr>
        <w:t>J.</w:t>
      </w:r>
      <w:r>
        <w:rPr>
          <w:spacing w:val="-12"/>
          <w:w w:val="105"/>
          <w:sz w:val="15"/>
        </w:rPr>
        <w:t> </w:t>
      </w:r>
      <w:r>
        <w:rPr>
          <w:spacing w:val="-2"/>
          <w:w w:val="105"/>
          <w:sz w:val="15"/>
        </w:rPr>
        <w:t>A.</w:t>
      </w:r>
      <w:r>
        <w:rPr>
          <w:spacing w:val="-11"/>
          <w:w w:val="105"/>
          <w:sz w:val="15"/>
        </w:rPr>
        <w:t> </w:t>
      </w:r>
      <w:r>
        <w:rPr>
          <w:spacing w:val="-2"/>
          <w:w w:val="105"/>
          <w:sz w:val="15"/>
        </w:rPr>
        <w:t>Bergstra,</w:t>
      </w:r>
      <w:r>
        <w:rPr>
          <w:spacing w:val="-11"/>
          <w:w w:val="105"/>
          <w:sz w:val="15"/>
        </w:rPr>
        <w:t> </w:t>
      </w:r>
      <w:r>
        <w:rPr>
          <w:spacing w:val="-2"/>
          <w:w w:val="105"/>
          <w:sz w:val="15"/>
        </w:rPr>
        <w:t>A.</w:t>
      </w:r>
      <w:r>
        <w:rPr>
          <w:spacing w:val="-12"/>
          <w:w w:val="105"/>
          <w:sz w:val="15"/>
        </w:rPr>
        <w:t> </w:t>
      </w:r>
      <w:r>
        <w:rPr>
          <w:spacing w:val="-2"/>
          <w:w w:val="105"/>
          <w:sz w:val="15"/>
        </w:rPr>
        <w:t>Ponse </w:t>
      </w:r>
      <w:bookmarkStart w:name="_bookmark13" w:id="30"/>
      <w:bookmarkEnd w:id="30"/>
      <w:r>
        <w:rPr>
          <w:w w:val="105"/>
          <w:sz w:val="15"/>
        </w:rPr>
        <w:t>an</w:t>
      </w:r>
      <w:r>
        <w:rPr>
          <w:w w:val="105"/>
          <w:sz w:val="15"/>
        </w:rPr>
        <w:t>d</w:t>
      </w:r>
      <w:r>
        <w:rPr>
          <w:spacing w:val="-5"/>
          <w:w w:val="105"/>
          <w:sz w:val="15"/>
        </w:rPr>
        <w:t> </w:t>
      </w:r>
      <w:r>
        <w:rPr>
          <w:w w:val="105"/>
          <w:sz w:val="15"/>
        </w:rPr>
        <w:t>S.</w:t>
      </w:r>
      <w:r>
        <w:rPr>
          <w:spacing w:val="-6"/>
          <w:w w:val="105"/>
          <w:sz w:val="15"/>
        </w:rPr>
        <w:t> </w:t>
      </w:r>
      <w:r>
        <w:rPr>
          <w:w w:val="105"/>
          <w:sz w:val="15"/>
        </w:rPr>
        <w:t>Smolka,</w:t>
      </w:r>
      <w:r>
        <w:rPr>
          <w:spacing w:val="-4"/>
          <w:w w:val="105"/>
          <w:sz w:val="15"/>
        </w:rPr>
        <w:t> </w:t>
      </w:r>
      <w:r>
        <w:rPr>
          <w:w w:val="105"/>
          <w:sz w:val="15"/>
        </w:rPr>
        <w:t>editors,</w:t>
      </w:r>
      <w:r>
        <w:rPr>
          <w:spacing w:val="-5"/>
          <w:w w:val="105"/>
          <w:sz w:val="15"/>
        </w:rPr>
        <w:t> </w:t>
      </w:r>
      <w:r>
        <w:rPr>
          <w:i/>
          <w:w w:val="105"/>
          <w:sz w:val="15"/>
        </w:rPr>
        <w:t>Handbook of</w:t>
      </w:r>
      <w:r>
        <w:rPr>
          <w:i/>
          <w:spacing w:val="-5"/>
          <w:w w:val="105"/>
          <w:sz w:val="15"/>
        </w:rPr>
        <w:t> </w:t>
      </w:r>
      <w:r>
        <w:rPr>
          <w:i/>
          <w:w w:val="105"/>
          <w:sz w:val="15"/>
        </w:rPr>
        <w:t>Process</w:t>
      </w:r>
      <w:r>
        <w:rPr>
          <w:i/>
          <w:spacing w:val="-3"/>
          <w:w w:val="105"/>
          <w:sz w:val="15"/>
        </w:rPr>
        <w:t> </w:t>
      </w:r>
      <w:r>
        <w:rPr>
          <w:i/>
          <w:w w:val="105"/>
          <w:sz w:val="15"/>
        </w:rPr>
        <w:t>Algebra</w:t>
      </w:r>
      <w:r>
        <w:rPr>
          <w:w w:val="105"/>
          <w:sz w:val="15"/>
        </w:rPr>
        <w:t>,</w:t>
      </w:r>
      <w:r>
        <w:rPr>
          <w:spacing w:val="-4"/>
          <w:w w:val="105"/>
          <w:sz w:val="15"/>
        </w:rPr>
        <w:t> </w:t>
      </w:r>
      <w:r>
        <w:rPr>
          <w:w w:val="105"/>
          <w:sz w:val="15"/>
        </w:rPr>
        <w:t>Elsevier,</w:t>
      </w:r>
      <w:r>
        <w:rPr>
          <w:spacing w:val="-8"/>
          <w:w w:val="105"/>
          <w:sz w:val="15"/>
        </w:rPr>
        <w:t> </w:t>
      </w:r>
      <w:r>
        <w:rPr>
          <w:w w:val="105"/>
          <w:sz w:val="15"/>
        </w:rPr>
        <w:t>2002</w:t>
      </w:r>
      <w:r>
        <w:rPr>
          <w:spacing w:val="-3"/>
          <w:w w:val="105"/>
          <w:sz w:val="15"/>
        </w:rPr>
        <w:t> </w:t>
      </w:r>
      <w:r>
        <w:rPr>
          <w:w w:val="105"/>
          <w:sz w:val="15"/>
        </w:rPr>
        <w:t>pp.</w:t>
      </w:r>
      <w:r>
        <w:rPr>
          <w:spacing w:val="-4"/>
          <w:w w:val="105"/>
          <w:sz w:val="15"/>
        </w:rPr>
        <w:t> </w:t>
      </w:r>
      <w:r>
        <w:rPr>
          <w:w w:val="105"/>
          <w:sz w:val="15"/>
        </w:rPr>
        <w:t>197–292.</w:t>
      </w:r>
    </w:p>
    <w:p>
      <w:pPr>
        <w:pStyle w:val="ListParagraph"/>
        <w:numPr>
          <w:ilvl w:val="0"/>
          <w:numId w:val="3"/>
        </w:numPr>
        <w:tabs>
          <w:tab w:pos="419" w:val="left" w:leader="none"/>
        </w:tabs>
        <w:spacing w:line="180" w:lineRule="exact" w:before="119" w:after="0"/>
        <w:ind w:left="419" w:right="0" w:hanging="228"/>
        <w:jc w:val="left"/>
        <w:rPr>
          <w:sz w:val="15"/>
        </w:rPr>
      </w:pPr>
      <w:r>
        <w:rPr>
          <w:spacing w:val="-2"/>
          <w:w w:val="105"/>
          <w:sz w:val="15"/>
        </w:rPr>
        <w:t>Ad´amek,</w:t>
      </w:r>
      <w:r>
        <w:rPr>
          <w:spacing w:val="-11"/>
          <w:w w:val="105"/>
          <w:sz w:val="15"/>
        </w:rPr>
        <w:t> </w:t>
      </w:r>
      <w:r>
        <w:rPr>
          <w:spacing w:val="-2"/>
          <w:w w:val="105"/>
          <w:sz w:val="15"/>
        </w:rPr>
        <w:t>J.,</w:t>
      </w:r>
      <w:r>
        <w:rPr>
          <w:spacing w:val="-10"/>
          <w:w w:val="105"/>
          <w:sz w:val="15"/>
        </w:rPr>
        <w:t> </w:t>
      </w:r>
      <w:r>
        <w:rPr>
          <w:spacing w:val="-2"/>
          <w:w w:val="105"/>
          <w:sz w:val="15"/>
        </w:rPr>
        <w:t>H.</w:t>
      </w:r>
      <w:r>
        <w:rPr>
          <w:spacing w:val="-9"/>
          <w:w w:val="105"/>
          <w:sz w:val="15"/>
        </w:rPr>
        <w:t> </w:t>
      </w:r>
      <w:r>
        <w:rPr>
          <w:spacing w:val="-2"/>
          <w:w w:val="105"/>
          <w:sz w:val="15"/>
        </w:rPr>
        <w:t>Herrlich</w:t>
      </w:r>
      <w:r>
        <w:rPr>
          <w:spacing w:val="-12"/>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E.</w:t>
      </w:r>
      <w:r>
        <w:rPr>
          <w:spacing w:val="-10"/>
          <w:w w:val="105"/>
          <w:sz w:val="15"/>
        </w:rPr>
        <w:t> </w:t>
      </w:r>
      <w:r>
        <w:rPr>
          <w:spacing w:val="-2"/>
          <w:w w:val="105"/>
          <w:sz w:val="15"/>
        </w:rPr>
        <w:t>Strecker,</w:t>
      </w:r>
      <w:r>
        <w:rPr>
          <w:spacing w:val="-9"/>
          <w:w w:val="105"/>
          <w:sz w:val="15"/>
        </w:rPr>
        <w:t> </w:t>
      </w:r>
      <w:r>
        <w:rPr>
          <w:spacing w:val="-2"/>
          <w:w w:val="105"/>
          <w:sz w:val="15"/>
        </w:rPr>
        <w:t>“Abstract</w:t>
      </w:r>
      <w:r>
        <w:rPr>
          <w:spacing w:val="-9"/>
          <w:w w:val="105"/>
          <w:sz w:val="15"/>
        </w:rPr>
        <w:t> </w:t>
      </w:r>
      <w:r>
        <w:rPr>
          <w:spacing w:val="-2"/>
          <w:w w:val="105"/>
          <w:sz w:val="15"/>
        </w:rPr>
        <w:t>and</w:t>
      </w:r>
      <w:r>
        <w:rPr>
          <w:spacing w:val="-7"/>
          <w:w w:val="105"/>
          <w:sz w:val="15"/>
        </w:rPr>
        <w:t> </w:t>
      </w:r>
      <w:r>
        <w:rPr>
          <w:spacing w:val="-2"/>
          <w:w w:val="105"/>
          <w:sz w:val="15"/>
        </w:rPr>
        <w:t>Concrete</w:t>
      </w:r>
      <w:r>
        <w:rPr>
          <w:spacing w:val="-9"/>
          <w:w w:val="105"/>
          <w:sz w:val="15"/>
        </w:rPr>
        <w:t> </w:t>
      </w:r>
      <w:r>
        <w:rPr>
          <w:spacing w:val="-2"/>
          <w:w w:val="105"/>
          <w:sz w:val="15"/>
        </w:rPr>
        <w:t>Categories,”</w:t>
      </w:r>
      <w:r>
        <w:rPr>
          <w:spacing w:val="-8"/>
          <w:w w:val="105"/>
          <w:sz w:val="15"/>
        </w:rPr>
        <w:t> </w:t>
      </w:r>
      <w:r>
        <w:rPr>
          <w:spacing w:val="-2"/>
          <w:w w:val="105"/>
          <w:sz w:val="15"/>
        </w:rPr>
        <w:t>2004,</w:t>
      </w:r>
      <w:r>
        <w:rPr>
          <w:spacing w:val="-8"/>
          <w:w w:val="105"/>
          <w:sz w:val="15"/>
        </w:rPr>
        <w:t> </w:t>
      </w:r>
      <w:r>
        <w:rPr>
          <w:spacing w:val="-2"/>
          <w:w w:val="105"/>
          <w:sz w:val="15"/>
        </w:rPr>
        <w:t>available</w:t>
      </w:r>
      <w:r>
        <w:rPr>
          <w:spacing w:val="-9"/>
          <w:w w:val="105"/>
          <w:sz w:val="15"/>
        </w:rPr>
        <w:t> </w:t>
      </w:r>
      <w:r>
        <w:rPr>
          <w:spacing w:val="-4"/>
          <w:w w:val="105"/>
          <w:sz w:val="15"/>
        </w:rPr>
        <w:t>from</w:t>
      </w:r>
    </w:p>
    <w:p>
      <w:pPr>
        <w:spacing w:line="180" w:lineRule="exact" w:before="0"/>
        <w:ind w:left="422" w:right="0" w:firstLine="0"/>
        <w:jc w:val="left"/>
        <w:rPr>
          <w:rFonts w:ascii="LM Roman 8"/>
          <w:sz w:val="15"/>
        </w:rPr>
      </w:pPr>
      <w:bookmarkStart w:name="_bookmark14" w:id="31"/>
      <w:bookmarkEnd w:id="31"/>
      <w:r>
        <w:rPr/>
      </w:r>
      <w:hyperlink r:id="rId14">
        <w:r>
          <w:rPr>
            <w:rFonts w:ascii="MathJax_Typewriter"/>
            <w:sz w:val="15"/>
          </w:rPr>
          <w:t>http://katmat.math.uni-</w:t>
        </w:r>
        <w:r>
          <w:rPr>
            <w:rFonts w:ascii="MathJax_Typewriter"/>
            <w:spacing w:val="-2"/>
            <w:sz w:val="15"/>
          </w:rPr>
          <w:t>bremen.de/acc</w:t>
        </w:r>
        <w:r>
          <w:rPr>
            <w:rFonts w:ascii="LM Roman 8"/>
            <w:spacing w:val="-2"/>
            <w:sz w:val="15"/>
          </w:rPr>
          <w:t>.</w:t>
        </w:r>
      </w:hyperlink>
    </w:p>
    <w:p>
      <w:pPr>
        <w:pStyle w:val="ListParagraph"/>
        <w:numPr>
          <w:ilvl w:val="0"/>
          <w:numId w:val="3"/>
        </w:numPr>
        <w:tabs>
          <w:tab w:pos="419" w:val="left" w:leader="none"/>
          <w:tab w:pos="422" w:val="left" w:leader="none"/>
        </w:tabs>
        <w:spacing w:line="165" w:lineRule="auto" w:before="178" w:after="0"/>
        <w:ind w:left="422" w:right="223" w:hanging="231"/>
        <w:jc w:val="left"/>
        <w:rPr>
          <w:sz w:val="15"/>
        </w:rPr>
      </w:pPr>
      <w:r>
        <w:rPr>
          <w:w w:val="105"/>
          <w:sz w:val="15"/>
        </w:rPr>
        <w:t>Bartels, F., </w:t>
      </w:r>
      <w:r>
        <w:rPr>
          <w:i/>
          <w:w w:val="105"/>
          <w:sz w:val="15"/>
        </w:rPr>
        <w:t>GSOS for probabilistic transition systems</w:t>
      </w:r>
      <w:r>
        <w:rPr>
          <w:w w:val="105"/>
          <w:sz w:val="15"/>
        </w:rPr>
        <w:t>, in: </w:t>
      </w:r>
      <w:r>
        <w:rPr>
          <w:i/>
          <w:w w:val="105"/>
          <w:sz w:val="15"/>
        </w:rPr>
        <w:t>Proc. CMCS’02</w:t>
      </w:r>
      <w:r>
        <w:rPr>
          <w:w w:val="105"/>
          <w:sz w:val="15"/>
        </w:rPr>
        <w:t>, ENTCS </w:t>
      </w:r>
      <w:r>
        <w:rPr>
          <w:rFonts w:ascii="LM Roman 6" w:hAnsi="LM Roman 6"/>
          <w:w w:val="105"/>
          <w:sz w:val="15"/>
        </w:rPr>
        <w:t>65</w:t>
      </w:r>
      <w:r>
        <w:rPr>
          <w:rFonts w:ascii="LM Roman 6" w:hAnsi="LM Roman 6"/>
          <w:spacing w:val="-6"/>
          <w:w w:val="105"/>
          <w:sz w:val="15"/>
        </w:rPr>
        <w:t> </w:t>
      </w:r>
      <w:r>
        <w:rPr>
          <w:w w:val="105"/>
          <w:sz w:val="15"/>
        </w:rPr>
        <w:t>(2002),</w:t>
      </w:r>
      <w:r>
        <w:rPr>
          <w:w w:val="105"/>
          <w:sz w:val="15"/>
        </w:rPr>
        <w:t> pp. </w:t>
      </w:r>
      <w:bookmarkStart w:name="_bookmark15" w:id="32"/>
      <w:bookmarkEnd w:id="32"/>
      <w:r>
        <w:rPr>
          <w:spacing w:val="-2"/>
          <w:w w:val="105"/>
          <w:sz w:val="15"/>
        </w:rPr>
        <w:t>29–54.</w:t>
      </w:r>
    </w:p>
    <w:p>
      <w:pPr>
        <w:pStyle w:val="ListParagraph"/>
        <w:numPr>
          <w:ilvl w:val="0"/>
          <w:numId w:val="3"/>
        </w:numPr>
        <w:tabs>
          <w:tab w:pos="419" w:val="left" w:leader="none"/>
          <w:tab w:pos="422" w:val="left" w:leader="none"/>
        </w:tabs>
        <w:spacing w:line="196" w:lineRule="auto" w:before="148" w:after="0"/>
        <w:ind w:left="422" w:right="227" w:hanging="231"/>
        <w:jc w:val="left"/>
        <w:rPr>
          <w:sz w:val="15"/>
        </w:rPr>
      </w:pPr>
      <w:r>
        <w:rPr>
          <w:w w:val="105"/>
          <w:sz w:val="15"/>
        </w:rPr>
        <w:t>Bartels,</w:t>
      </w:r>
      <w:r>
        <w:rPr>
          <w:spacing w:val="-14"/>
          <w:w w:val="105"/>
          <w:sz w:val="15"/>
        </w:rPr>
        <w:t> </w:t>
      </w:r>
      <w:r>
        <w:rPr>
          <w:w w:val="105"/>
          <w:sz w:val="15"/>
        </w:rPr>
        <w:t>F.,</w:t>
      </w:r>
      <w:r>
        <w:rPr>
          <w:spacing w:val="-14"/>
          <w:w w:val="105"/>
          <w:sz w:val="15"/>
        </w:rPr>
        <w:t> </w:t>
      </w:r>
      <w:r>
        <w:rPr>
          <w:w w:val="105"/>
          <w:sz w:val="15"/>
        </w:rPr>
        <w:t>“On</w:t>
      </w:r>
      <w:r>
        <w:rPr>
          <w:spacing w:val="-14"/>
          <w:w w:val="105"/>
          <w:sz w:val="15"/>
        </w:rPr>
        <w:t> </w:t>
      </w:r>
      <w:r>
        <w:rPr>
          <w:w w:val="105"/>
          <w:sz w:val="15"/>
        </w:rPr>
        <w:t>Generalised</w:t>
      </w:r>
      <w:r>
        <w:rPr>
          <w:spacing w:val="-14"/>
          <w:w w:val="105"/>
          <w:sz w:val="15"/>
        </w:rPr>
        <w:t> </w:t>
      </w:r>
      <w:r>
        <w:rPr>
          <w:w w:val="105"/>
          <w:sz w:val="15"/>
        </w:rPr>
        <w:t>Coinduction</w:t>
      </w:r>
      <w:r>
        <w:rPr>
          <w:spacing w:val="-14"/>
          <w:w w:val="105"/>
          <w:sz w:val="15"/>
        </w:rPr>
        <w:t> </w:t>
      </w:r>
      <w:r>
        <w:rPr>
          <w:w w:val="105"/>
          <w:sz w:val="15"/>
        </w:rPr>
        <w:t>and</w:t>
      </w:r>
      <w:r>
        <w:rPr>
          <w:spacing w:val="-14"/>
          <w:w w:val="105"/>
          <w:sz w:val="15"/>
        </w:rPr>
        <w:t> </w:t>
      </w:r>
      <w:r>
        <w:rPr>
          <w:w w:val="105"/>
          <w:sz w:val="15"/>
        </w:rPr>
        <w:t>Probabilistic</w:t>
      </w:r>
      <w:r>
        <w:rPr>
          <w:spacing w:val="-14"/>
          <w:w w:val="105"/>
          <w:sz w:val="15"/>
        </w:rPr>
        <w:t> </w:t>
      </w:r>
      <w:r>
        <w:rPr>
          <w:w w:val="105"/>
          <w:sz w:val="15"/>
        </w:rPr>
        <w:t>Specification</w:t>
      </w:r>
      <w:r>
        <w:rPr>
          <w:spacing w:val="-12"/>
          <w:w w:val="105"/>
          <w:sz w:val="15"/>
        </w:rPr>
        <w:t> </w:t>
      </w:r>
      <w:r>
        <w:rPr>
          <w:w w:val="105"/>
          <w:sz w:val="15"/>
        </w:rPr>
        <w:t>Formats,”</w:t>
      </w:r>
      <w:r>
        <w:rPr>
          <w:spacing w:val="-14"/>
          <w:w w:val="105"/>
          <w:sz w:val="15"/>
        </w:rPr>
        <w:t> </w:t>
      </w:r>
      <w:r>
        <w:rPr>
          <w:w w:val="105"/>
          <w:sz w:val="15"/>
        </w:rPr>
        <w:t>PhD</w:t>
      </w:r>
      <w:r>
        <w:rPr>
          <w:spacing w:val="-14"/>
          <w:w w:val="105"/>
          <w:sz w:val="15"/>
        </w:rPr>
        <w:t> </w:t>
      </w:r>
      <w:r>
        <w:rPr>
          <w:w w:val="105"/>
          <w:sz w:val="15"/>
        </w:rPr>
        <w:t>dissertation, </w:t>
      </w:r>
      <w:bookmarkStart w:name="_bookmark16" w:id="33"/>
      <w:bookmarkEnd w:id="33"/>
      <w:r>
        <w:rPr>
          <w:w w:val="105"/>
          <w:sz w:val="15"/>
        </w:rPr>
        <w:t>CWI</w:t>
      </w:r>
      <w:r>
        <w:rPr>
          <w:w w:val="105"/>
          <w:sz w:val="15"/>
        </w:rPr>
        <w:t>, Amsterdam (2004).</w:t>
      </w:r>
    </w:p>
    <w:p>
      <w:pPr>
        <w:pStyle w:val="ListParagraph"/>
        <w:numPr>
          <w:ilvl w:val="0"/>
          <w:numId w:val="3"/>
        </w:numPr>
        <w:tabs>
          <w:tab w:pos="419" w:val="left" w:leader="none"/>
        </w:tabs>
        <w:spacing w:line="240" w:lineRule="auto" w:before="138" w:after="0"/>
        <w:ind w:left="419" w:right="0" w:hanging="228"/>
        <w:jc w:val="left"/>
        <w:rPr>
          <w:sz w:val="15"/>
        </w:rPr>
      </w:pPr>
      <w:r>
        <w:rPr>
          <w:w w:val="105"/>
          <w:sz w:val="15"/>
        </w:rPr>
        <w:t>Bergstra,</w:t>
      </w:r>
      <w:r>
        <w:rPr>
          <w:spacing w:val="-11"/>
          <w:w w:val="105"/>
          <w:sz w:val="15"/>
        </w:rPr>
        <w:t> </w:t>
      </w:r>
      <w:r>
        <w:rPr>
          <w:w w:val="105"/>
          <w:sz w:val="15"/>
        </w:rPr>
        <w:t>J.</w:t>
      </w:r>
      <w:r>
        <w:rPr>
          <w:spacing w:val="-10"/>
          <w:w w:val="105"/>
          <w:sz w:val="15"/>
        </w:rPr>
        <w:t> </w:t>
      </w:r>
      <w:r>
        <w:rPr>
          <w:w w:val="105"/>
          <w:sz w:val="15"/>
        </w:rPr>
        <w:t>A.,</w:t>
      </w:r>
      <w:r>
        <w:rPr>
          <w:spacing w:val="-12"/>
          <w:w w:val="105"/>
          <w:sz w:val="15"/>
        </w:rPr>
        <w:t> </w:t>
      </w:r>
      <w:r>
        <w:rPr>
          <w:w w:val="105"/>
          <w:sz w:val="15"/>
        </w:rPr>
        <w:t>A.</w:t>
      </w:r>
      <w:r>
        <w:rPr>
          <w:spacing w:val="-11"/>
          <w:w w:val="105"/>
          <w:sz w:val="15"/>
        </w:rPr>
        <w:t> </w:t>
      </w:r>
      <w:r>
        <w:rPr>
          <w:w w:val="105"/>
          <w:sz w:val="15"/>
        </w:rPr>
        <w:t>Ponse</w:t>
      </w:r>
      <w:r>
        <w:rPr>
          <w:spacing w:val="-11"/>
          <w:w w:val="105"/>
          <w:sz w:val="15"/>
        </w:rPr>
        <w:t> </w:t>
      </w:r>
      <w:r>
        <w:rPr>
          <w:w w:val="105"/>
          <w:sz w:val="15"/>
        </w:rPr>
        <w:t>and</w:t>
      </w:r>
      <w:r>
        <w:rPr>
          <w:spacing w:val="-9"/>
          <w:w w:val="105"/>
          <w:sz w:val="15"/>
        </w:rPr>
        <w:t> </w:t>
      </w:r>
      <w:r>
        <w:rPr>
          <w:w w:val="105"/>
          <w:sz w:val="15"/>
        </w:rPr>
        <w:t>S.</w:t>
      </w:r>
      <w:r>
        <w:rPr>
          <w:spacing w:val="-11"/>
          <w:w w:val="105"/>
          <w:sz w:val="15"/>
        </w:rPr>
        <w:t> </w:t>
      </w:r>
      <w:r>
        <w:rPr>
          <w:w w:val="105"/>
          <w:sz w:val="15"/>
        </w:rPr>
        <w:t>Smolka,</w:t>
      </w:r>
      <w:r>
        <w:rPr>
          <w:spacing w:val="-9"/>
          <w:w w:val="105"/>
          <w:sz w:val="15"/>
        </w:rPr>
        <w:t> </w:t>
      </w:r>
      <w:r>
        <w:rPr>
          <w:w w:val="105"/>
          <w:sz w:val="15"/>
        </w:rPr>
        <w:t>“Handbook</w:t>
      </w:r>
      <w:r>
        <w:rPr>
          <w:spacing w:val="-8"/>
          <w:w w:val="105"/>
          <w:sz w:val="15"/>
        </w:rPr>
        <w:t> </w:t>
      </w:r>
      <w:r>
        <w:rPr>
          <w:w w:val="105"/>
          <w:sz w:val="15"/>
        </w:rPr>
        <w:t>of</w:t>
      </w:r>
      <w:r>
        <w:rPr>
          <w:spacing w:val="-11"/>
          <w:w w:val="105"/>
          <w:sz w:val="15"/>
        </w:rPr>
        <w:t> </w:t>
      </w:r>
      <w:r>
        <w:rPr>
          <w:w w:val="105"/>
          <w:sz w:val="15"/>
        </w:rPr>
        <w:t>Process</w:t>
      </w:r>
      <w:r>
        <w:rPr>
          <w:spacing w:val="-9"/>
          <w:w w:val="105"/>
          <w:sz w:val="15"/>
        </w:rPr>
        <w:t> </w:t>
      </w:r>
      <w:r>
        <w:rPr>
          <w:w w:val="105"/>
          <w:sz w:val="15"/>
        </w:rPr>
        <w:t>Algebra,”</w:t>
      </w:r>
      <w:r>
        <w:rPr>
          <w:spacing w:val="-13"/>
          <w:w w:val="105"/>
          <w:sz w:val="15"/>
        </w:rPr>
        <w:t> </w:t>
      </w:r>
      <w:r>
        <w:rPr>
          <w:w w:val="105"/>
          <w:sz w:val="15"/>
        </w:rPr>
        <w:t>Elsevier,</w:t>
      </w:r>
      <w:r>
        <w:rPr>
          <w:spacing w:val="-11"/>
          <w:w w:val="105"/>
          <w:sz w:val="15"/>
        </w:rPr>
        <w:t> </w:t>
      </w:r>
      <w:r>
        <w:rPr>
          <w:spacing w:val="-2"/>
          <w:w w:val="105"/>
          <w:sz w:val="15"/>
        </w:rPr>
        <w:t>2002.</w:t>
      </w:r>
    </w:p>
    <w:p>
      <w:pPr>
        <w:pStyle w:val="ListParagraph"/>
        <w:numPr>
          <w:ilvl w:val="0"/>
          <w:numId w:val="3"/>
        </w:numPr>
        <w:tabs>
          <w:tab w:pos="419" w:val="left" w:leader="none"/>
        </w:tabs>
        <w:spacing w:line="180" w:lineRule="exact" w:before="132" w:after="0"/>
        <w:ind w:left="419" w:right="0" w:hanging="228"/>
        <w:jc w:val="left"/>
        <w:rPr>
          <w:sz w:val="15"/>
        </w:rPr>
      </w:pPr>
      <w:bookmarkStart w:name="_bookmark17" w:id="34"/>
      <w:bookmarkEnd w:id="34"/>
      <w:r>
        <w:rPr/>
      </w:r>
      <w:r>
        <w:rPr>
          <w:w w:val="105"/>
          <w:sz w:val="15"/>
        </w:rPr>
        <w:t>Bloom,</w:t>
      </w:r>
      <w:r>
        <w:rPr>
          <w:spacing w:val="10"/>
          <w:w w:val="105"/>
          <w:sz w:val="15"/>
        </w:rPr>
        <w:t> </w:t>
      </w:r>
      <w:r>
        <w:rPr>
          <w:w w:val="105"/>
          <w:sz w:val="15"/>
        </w:rPr>
        <w:t>B.,</w:t>
      </w:r>
      <w:r>
        <w:rPr>
          <w:spacing w:val="9"/>
          <w:w w:val="105"/>
          <w:sz w:val="15"/>
        </w:rPr>
        <w:t> </w:t>
      </w:r>
      <w:r>
        <w:rPr>
          <w:w w:val="105"/>
          <w:sz w:val="15"/>
        </w:rPr>
        <w:t>S.</w:t>
      </w:r>
      <w:r>
        <w:rPr>
          <w:spacing w:val="10"/>
          <w:w w:val="105"/>
          <w:sz w:val="15"/>
        </w:rPr>
        <w:t> </w:t>
      </w:r>
      <w:r>
        <w:rPr>
          <w:w w:val="105"/>
          <w:sz w:val="15"/>
        </w:rPr>
        <w:t>Istrail</w:t>
      </w:r>
      <w:r>
        <w:rPr>
          <w:spacing w:val="10"/>
          <w:w w:val="105"/>
          <w:sz w:val="15"/>
        </w:rPr>
        <w:t> </w:t>
      </w:r>
      <w:r>
        <w:rPr>
          <w:w w:val="105"/>
          <w:sz w:val="15"/>
        </w:rPr>
        <w:t>and</w:t>
      </w:r>
      <w:r>
        <w:rPr>
          <w:spacing w:val="12"/>
          <w:w w:val="105"/>
          <w:sz w:val="15"/>
        </w:rPr>
        <w:t> </w:t>
      </w:r>
      <w:r>
        <w:rPr>
          <w:w w:val="105"/>
          <w:sz w:val="15"/>
        </w:rPr>
        <w:t>A.</w:t>
      </w:r>
      <w:r>
        <w:rPr>
          <w:spacing w:val="10"/>
          <w:w w:val="105"/>
          <w:sz w:val="15"/>
        </w:rPr>
        <w:t> </w:t>
      </w:r>
      <w:r>
        <w:rPr>
          <w:w w:val="105"/>
          <w:sz w:val="15"/>
        </w:rPr>
        <w:t>Meyer,</w:t>
      </w:r>
      <w:r>
        <w:rPr>
          <w:spacing w:val="12"/>
          <w:w w:val="105"/>
          <w:sz w:val="15"/>
        </w:rPr>
        <w:t> </w:t>
      </w:r>
      <w:r>
        <w:rPr>
          <w:i/>
          <w:w w:val="105"/>
          <w:sz w:val="15"/>
        </w:rPr>
        <w:t>Bisimulation</w:t>
      </w:r>
      <w:r>
        <w:rPr>
          <w:i/>
          <w:spacing w:val="11"/>
          <w:w w:val="105"/>
          <w:sz w:val="15"/>
        </w:rPr>
        <w:t> </w:t>
      </w:r>
      <w:r>
        <w:rPr>
          <w:i/>
          <w:w w:val="105"/>
          <w:sz w:val="15"/>
        </w:rPr>
        <w:t>can’t</w:t>
      </w:r>
      <w:r>
        <w:rPr>
          <w:i/>
          <w:spacing w:val="8"/>
          <w:w w:val="105"/>
          <w:sz w:val="15"/>
        </w:rPr>
        <w:t> </w:t>
      </w:r>
      <w:r>
        <w:rPr>
          <w:i/>
          <w:w w:val="105"/>
          <w:sz w:val="15"/>
        </w:rPr>
        <w:t>be</w:t>
      </w:r>
      <w:r>
        <w:rPr>
          <w:i/>
          <w:spacing w:val="9"/>
          <w:w w:val="105"/>
          <w:sz w:val="15"/>
        </w:rPr>
        <w:t> </w:t>
      </w:r>
      <w:r>
        <w:rPr>
          <w:i/>
          <w:w w:val="105"/>
          <w:sz w:val="15"/>
        </w:rPr>
        <w:t>traced</w:t>
      </w:r>
      <w:r>
        <w:rPr>
          <w:w w:val="105"/>
          <w:sz w:val="15"/>
        </w:rPr>
        <w:t>,</w:t>
      </w:r>
      <w:r>
        <w:rPr>
          <w:spacing w:val="13"/>
          <w:w w:val="105"/>
          <w:sz w:val="15"/>
        </w:rPr>
        <w:t> </w:t>
      </w:r>
      <w:r>
        <w:rPr>
          <w:w w:val="105"/>
          <w:sz w:val="15"/>
        </w:rPr>
        <w:t>Journal</w:t>
      </w:r>
      <w:r>
        <w:rPr>
          <w:spacing w:val="10"/>
          <w:w w:val="105"/>
          <w:sz w:val="15"/>
        </w:rPr>
        <w:t> </w:t>
      </w:r>
      <w:r>
        <w:rPr>
          <w:w w:val="105"/>
          <w:sz w:val="15"/>
        </w:rPr>
        <w:t>of</w:t>
      </w:r>
      <w:r>
        <w:rPr>
          <w:spacing w:val="13"/>
          <w:w w:val="105"/>
          <w:sz w:val="15"/>
        </w:rPr>
        <w:t> </w:t>
      </w:r>
      <w:r>
        <w:rPr>
          <w:w w:val="105"/>
          <w:sz w:val="15"/>
        </w:rPr>
        <w:t>the</w:t>
      </w:r>
      <w:r>
        <w:rPr>
          <w:spacing w:val="12"/>
          <w:w w:val="105"/>
          <w:sz w:val="15"/>
        </w:rPr>
        <w:t> </w:t>
      </w:r>
      <w:r>
        <w:rPr>
          <w:w w:val="105"/>
          <w:sz w:val="15"/>
        </w:rPr>
        <w:t>ACM</w:t>
      </w:r>
      <w:r>
        <w:rPr>
          <w:spacing w:val="11"/>
          <w:w w:val="105"/>
          <w:sz w:val="15"/>
        </w:rPr>
        <w:t> </w:t>
      </w:r>
      <w:r>
        <w:rPr>
          <w:rFonts w:ascii="LM Roman 6" w:hAnsi="LM Roman 6"/>
          <w:w w:val="105"/>
          <w:sz w:val="15"/>
        </w:rPr>
        <w:t>42</w:t>
      </w:r>
      <w:r>
        <w:rPr>
          <w:rFonts w:ascii="LM Roman 6" w:hAnsi="LM Roman 6"/>
          <w:spacing w:val="-2"/>
          <w:w w:val="105"/>
          <w:sz w:val="15"/>
        </w:rPr>
        <w:t> </w:t>
      </w:r>
      <w:r>
        <w:rPr>
          <w:spacing w:val="-2"/>
          <w:w w:val="105"/>
          <w:sz w:val="15"/>
        </w:rPr>
        <w:t>(1995),</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232–268.</w:t>
      </w:r>
    </w:p>
    <w:p>
      <w:pPr>
        <w:pStyle w:val="ListParagraph"/>
        <w:numPr>
          <w:ilvl w:val="0"/>
          <w:numId w:val="3"/>
        </w:numPr>
        <w:tabs>
          <w:tab w:pos="419" w:val="left" w:leader="none"/>
        </w:tabs>
        <w:spacing w:line="194" w:lineRule="exact" w:before="103" w:after="0"/>
        <w:ind w:left="419" w:right="0" w:hanging="228"/>
        <w:jc w:val="left"/>
        <w:rPr>
          <w:rFonts w:ascii="LM Roman 6" w:hAnsi="LM Roman 6"/>
          <w:sz w:val="15"/>
        </w:rPr>
      </w:pPr>
      <w:bookmarkStart w:name="_bookmark18" w:id="35"/>
      <w:bookmarkEnd w:id="35"/>
      <w:r>
        <w:rPr/>
      </w:r>
      <w:r>
        <w:rPr>
          <w:sz w:val="15"/>
        </w:rPr>
        <w:t>Cirstea,</w:t>
      </w:r>
      <w:r>
        <w:rPr>
          <w:spacing w:val="-3"/>
          <w:sz w:val="15"/>
        </w:rPr>
        <w:t> </w:t>
      </w:r>
      <w:r>
        <w:rPr>
          <w:sz w:val="15"/>
        </w:rPr>
        <w:t>C.</w:t>
      </w:r>
      <w:r>
        <w:rPr>
          <w:spacing w:val="-3"/>
          <w:sz w:val="15"/>
        </w:rPr>
        <w:t> </w:t>
      </w:r>
      <w:r>
        <w:rPr>
          <w:sz w:val="15"/>
        </w:rPr>
        <w:t>and</w:t>
      </w:r>
      <w:r>
        <w:rPr>
          <w:spacing w:val="-2"/>
          <w:sz w:val="15"/>
        </w:rPr>
        <w:t> </w:t>
      </w:r>
      <w:r>
        <w:rPr>
          <w:sz w:val="15"/>
        </w:rPr>
        <w:t>D.</w:t>
      </w:r>
      <w:r>
        <w:rPr>
          <w:spacing w:val="-2"/>
          <w:sz w:val="15"/>
        </w:rPr>
        <w:t> </w:t>
      </w:r>
      <w:r>
        <w:rPr>
          <w:sz w:val="15"/>
        </w:rPr>
        <w:t>Pattinson,</w:t>
      </w:r>
      <w:r>
        <w:rPr>
          <w:spacing w:val="1"/>
          <w:sz w:val="15"/>
        </w:rPr>
        <w:t> </w:t>
      </w:r>
      <w:r>
        <w:rPr>
          <w:i/>
          <w:sz w:val="15"/>
        </w:rPr>
        <w:t>Modular</w:t>
      </w:r>
      <w:r>
        <w:rPr>
          <w:i/>
          <w:spacing w:val="5"/>
          <w:sz w:val="15"/>
        </w:rPr>
        <w:t> </w:t>
      </w:r>
      <w:r>
        <w:rPr>
          <w:i/>
          <w:sz w:val="15"/>
        </w:rPr>
        <w:t>construction</w:t>
      </w:r>
      <w:r>
        <w:rPr>
          <w:i/>
          <w:spacing w:val="-2"/>
          <w:sz w:val="15"/>
        </w:rPr>
        <w:t> </w:t>
      </w:r>
      <w:r>
        <w:rPr>
          <w:i/>
          <w:sz w:val="15"/>
        </w:rPr>
        <w:t>of modal</w:t>
      </w:r>
      <w:r>
        <w:rPr>
          <w:i/>
          <w:spacing w:val="4"/>
          <w:sz w:val="15"/>
        </w:rPr>
        <w:t> </w:t>
      </w:r>
      <w:r>
        <w:rPr>
          <w:i/>
          <w:sz w:val="15"/>
        </w:rPr>
        <w:t>logic</w:t>
      </w:r>
      <w:r>
        <w:rPr>
          <w:sz w:val="15"/>
        </w:rPr>
        <w:t>,</w:t>
      </w:r>
      <w:r>
        <w:rPr>
          <w:spacing w:val="-1"/>
          <w:sz w:val="15"/>
        </w:rPr>
        <w:t> </w:t>
      </w:r>
      <w:r>
        <w:rPr>
          <w:sz w:val="15"/>
        </w:rPr>
        <w:t>in:</w:t>
      </w:r>
      <w:r>
        <w:rPr>
          <w:spacing w:val="-3"/>
          <w:sz w:val="15"/>
        </w:rPr>
        <w:t> </w:t>
      </w:r>
      <w:r>
        <w:rPr>
          <w:i/>
          <w:sz w:val="15"/>
        </w:rPr>
        <w:t>Proc. CONCUR’04</w:t>
      </w:r>
      <w:r>
        <w:rPr>
          <w:sz w:val="15"/>
        </w:rPr>
        <w:t>, LNCS</w:t>
      </w:r>
      <w:r>
        <w:rPr>
          <w:spacing w:val="-5"/>
          <w:sz w:val="15"/>
        </w:rPr>
        <w:t> </w:t>
      </w:r>
      <w:r>
        <w:rPr>
          <w:rFonts w:ascii="LM Roman 6" w:hAnsi="LM Roman 6"/>
          <w:spacing w:val="-4"/>
          <w:sz w:val="15"/>
        </w:rPr>
        <w:t>3170</w:t>
      </w:r>
    </w:p>
    <w:p>
      <w:pPr>
        <w:spacing w:line="193" w:lineRule="exact" w:before="0"/>
        <w:ind w:left="421"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258–275.</w:t>
      </w:r>
    </w:p>
    <w:p>
      <w:pPr>
        <w:pStyle w:val="ListParagraph"/>
        <w:numPr>
          <w:ilvl w:val="0"/>
          <w:numId w:val="3"/>
        </w:numPr>
        <w:tabs>
          <w:tab w:pos="418" w:val="left" w:leader="none"/>
          <w:tab w:pos="421" w:val="left" w:leader="none"/>
        </w:tabs>
        <w:spacing w:line="165" w:lineRule="auto" w:before="184" w:after="0"/>
        <w:ind w:left="421" w:right="222" w:hanging="231"/>
        <w:jc w:val="left"/>
        <w:rPr>
          <w:sz w:val="15"/>
        </w:rPr>
      </w:pPr>
      <w:bookmarkStart w:name="_bookmark19" w:id="36"/>
      <w:bookmarkEnd w:id="36"/>
      <w:r>
        <w:rPr/>
      </w:r>
      <w:r>
        <w:rPr>
          <w:spacing w:val="-2"/>
          <w:w w:val="105"/>
          <w:sz w:val="15"/>
        </w:rPr>
        <w:t>Fiore,</w:t>
      </w:r>
      <w:r>
        <w:rPr>
          <w:spacing w:val="-12"/>
          <w:w w:val="105"/>
          <w:sz w:val="15"/>
        </w:rPr>
        <w:t> </w:t>
      </w:r>
      <w:r>
        <w:rPr>
          <w:spacing w:val="-2"/>
          <w:w w:val="105"/>
          <w:sz w:val="15"/>
        </w:rPr>
        <w:t>M.</w:t>
      </w:r>
      <w:r>
        <w:rPr>
          <w:spacing w:val="-12"/>
          <w:w w:val="105"/>
          <w:sz w:val="15"/>
        </w:rPr>
        <w:t> </w:t>
      </w:r>
      <w:r>
        <w:rPr>
          <w:spacing w:val="-2"/>
          <w:w w:val="105"/>
          <w:sz w:val="15"/>
        </w:rPr>
        <w:t>and</w:t>
      </w:r>
      <w:r>
        <w:rPr>
          <w:spacing w:val="-12"/>
          <w:w w:val="105"/>
          <w:sz w:val="15"/>
        </w:rPr>
        <w:t> </w:t>
      </w:r>
      <w:r>
        <w:rPr>
          <w:spacing w:val="-2"/>
          <w:w w:val="105"/>
          <w:sz w:val="15"/>
        </w:rPr>
        <w:t>S.</w:t>
      </w:r>
      <w:r>
        <w:rPr>
          <w:spacing w:val="-12"/>
          <w:w w:val="105"/>
          <w:sz w:val="15"/>
        </w:rPr>
        <w:t> </w:t>
      </w:r>
      <w:r>
        <w:rPr>
          <w:spacing w:val="-2"/>
          <w:w w:val="105"/>
          <w:sz w:val="15"/>
        </w:rPr>
        <w:t>Staton,</w:t>
      </w:r>
      <w:r>
        <w:rPr>
          <w:spacing w:val="-12"/>
          <w:w w:val="105"/>
          <w:sz w:val="15"/>
        </w:rPr>
        <w:t> </w:t>
      </w:r>
      <w:r>
        <w:rPr>
          <w:i/>
          <w:spacing w:val="-2"/>
          <w:w w:val="105"/>
          <w:sz w:val="15"/>
        </w:rPr>
        <w:t>A</w:t>
      </w:r>
      <w:r>
        <w:rPr>
          <w:i/>
          <w:spacing w:val="-13"/>
          <w:w w:val="105"/>
          <w:sz w:val="15"/>
        </w:rPr>
        <w:t> </w:t>
      </w:r>
      <w:r>
        <w:rPr>
          <w:i/>
          <w:spacing w:val="-2"/>
          <w:w w:val="105"/>
          <w:sz w:val="15"/>
        </w:rPr>
        <w:t>congruence</w:t>
      </w:r>
      <w:r>
        <w:rPr>
          <w:i/>
          <w:spacing w:val="-13"/>
          <w:w w:val="105"/>
          <w:sz w:val="15"/>
        </w:rPr>
        <w:t> </w:t>
      </w:r>
      <w:r>
        <w:rPr>
          <w:i/>
          <w:spacing w:val="-2"/>
          <w:w w:val="105"/>
          <w:sz w:val="15"/>
        </w:rPr>
        <w:t>rule</w:t>
      </w:r>
      <w:r>
        <w:rPr>
          <w:i/>
          <w:spacing w:val="-14"/>
          <w:w w:val="105"/>
          <w:sz w:val="15"/>
        </w:rPr>
        <w:t> </w:t>
      </w:r>
      <w:r>
        <w:rPr>
          <w:i/>
          <w:spacing w:val="-2"/>
          <w:w w:val="105"/>
          <w:sz w:val="15"/>
        </w:rPr>
        <w:t>format</w:t>
      </w:r>
      <w:r>
        <w:rPr>
          <w:i/>
          <w:spacing w:val="-12"/>
          <w:w w:val="105"/>
          <w:sz w:val="15"/>
        </w:rPr>
        <w:t> </w:t>
      </w:r>
      <w:r>
        <w:rPr>
          <w:i/>
          <w:spacing w:val="-2"/>
          <w:w w:val="105"/>
          <w:sz w:val="15"/>
        </w:rPr>
        <w:t>for</w:t>
      </w:r>
      <w:r>
        <w:rPr>
          <w:i/>
          <w:spacing w:val="-12"/>
          <w:w w:val="105"/>
          <w:sz w:val="15"/>
        </w:rPr>
        <w:t> </w:t>
      </w:r>
      <w:r>
        <w:rPr>
          <w:i/>
          <w:spacing w:val="-2"/>
          <w:w w:val="105"/>
          <w:sz w:val="15"/>
        </w:rPr>
        <w:t>name-passing</w:t>
      </w:r>
      <w:r>
        <w:rPr>
          <w:i/>
          <w:spacing w:val="-11"/>
          <w:w w:val="105"/>
          <w:sz w:val="15"/>
        </w:rPr>
        <w:t> </w:t>
      </w:r>
      <w:r>
        <w:rPr>
          <w:i/>
          <w:spacing w:val="-2"/>
          <w:w w:val="105"/>
          <w:sz w:val="15"/>
        </w:rPr>
        <w:t>process</w:t>
      </w:r>
      <w:r>
        <w:rPr>
          <w:i/>
          <w:spacing w:val="-11"/>
          <w:w w:val="105"/>
          <w:sz w:val="15"/>
        </w:rPr>
        <w:t> </w:t>
      </w:r>
      <w:r>
        <w:rPr>
          <w:i/>
          <w:spacing w:val="-2"/>
          <w:w w:val="105"/>
          <w:sz w:val="15"/>
        </w:rPr>
        <w:t>calculi</w:t>
      </w:r>
      <w:r>
        <w:rPr>
          <w:i/>
          <w:spacing w:val="-11"/>
          <w:w w:val="105"/>
          <w:sz w:val="15"/>
        </w:rPr>
        <w:t> </w:t>
      </w:r>
      <w:r>
        <w:rPr>
          <w:i/>
          <w:spacing w:val="-2"/>
          <w:w w:val="105"/>
          <w:sz w:val="15"/>
        </w:rPr>
        <w:t>from</w:t>
      </w:r>
      <w:r>
        <w:rPr>
          <w:i/>
          <w:spacing w:val="-13"/>
          <w:w w:val="105"/>
          <w:sz w:val="15"/>
        </w:rPr>
        <w:t> </w:t>
      </w:r>
      <w:r>
        <w:rPr>
          <w:i/>
          <w:spacing w:val="-2"/>
          <w:w w:val="105"/>
          <w:sz w:val="15"/>
        </w:rPr>
        <w:t>mathematical</w:t>
      </w:r>
      <w:r>
        <w:rPr>
          <w:i/>
          <w:spacing w:val="-2"/>
          <w:w w:val="105"/>
          <w:sz w:val="15"/>
        </w:rPr>
        <w:t> </w:t>
      </w:r>
      <w:r>
        <w:rPr>
          <w:i/>
          <w:w w:val="105"/>
          <w:sz w:val="15"/>
        </w:rPr>
        <w:t>structural</w:t>
      </w:r>
      <w:r>
        <w:rPr>
          <w:i/>
          <w:spacing w:val="-6"/>
          <w:w w:val="105"/>
          <w:sz w:val="15"/>
        </w:rPr>
        <w:t> </w:t>
      </w:r>
      <w:r>
        <w:rPr>
          <w:i/>
          <w:w w:val="105"/>
          <w:sz w:val="15"/>
        </w:rPr>
        <w:t>operational semantics</w:t>
      </w:r>
      <w:r>
        <w:rPr>
          <w:w w:val="105"/>
          <w:sz w:val="15"/>
        </w:rPr>
        <w:t>,</w:t>
      </w:r>
      <w:r>
        <w:rPr>
          <w:spacing w:val="-6"/>
          <w:w w:val="105"/>
          <w:sz w:val="15"/>
        </w:rPr>
        <w:t> </w:t>
      </w:r>
      <w:r>
        <w:rPr>
          <w:w w:val="105"/>
          <w:sz w:val="15"/>
        </w:rPr>
        <w:t>in:</w:t>
      </w:r>
      <w:r>
        <w:rPr>
          <w:spacing w:val="-6"/>
          <w:w w:val="105"/>
          <w:sz w:val="15"/>
        </w:rPr>
        <w:t> </w:t>
      </w:r>
      <w:r>
        <w:rPr>
          <w:i/>
          <w:w w:val="105"/>
          <w:sz w:val="15"/>
        </w:rPr>
        <w:t>Proc.</w:t>
      </w:r>
      <w:r>
        <w:rPr>
          <w:i/>
          <w:spacing w:val="-3"/>
          <w:w w:val="105"/>
          <w:sz w:val="15"/>
        </w:rPr>
        <w:t> </w:t>
      </w:r>
      <w:r>
        <w:rPr>
          <w:i/>
          <w:w w:val="105"/>
          <w:sz w:val="15"/>
        </w:rPr>
        <w:t>LICS’06</w:t>
      </w:r>
      <w:r>
        <w:rPr>
          <w:w w:val="105"/>
          <w:sz w:val="15"/>
        </w:rPr>
        <w:t>,</w:t>
      </w:r>
      <w:r>
        <w:rPr>
          <w:spacing w:val="-5"/>
          <w:w w:val="105"/>
          <w:sz w:val="15"/>
        </w:rPr>
        <w:t> </w:t>
      </w:r>
      <w:r>
        <w:rPr>
          <w:w w:val="105"/>
          <w:sz w:val="15"/>
        </w:rPr>
        <w:t>IEEE</w:t>
      </w:r>
      <w:r>
        <w:rPr>
          <w:spacing w:val="-7"/>
          <w:w w:val="105"/>
          <w:sz w:val="15"/>
        </w:rPr>
        <w:t> </w:t>
      </w:r>
      <w:r>
        <w:rPr>
          <w:w w:val="105"/>
          <w:sz w:val="15"/>
        </w:rPr>
        <w:t>Computer</w:t>
      </w:r>
      <w:r>
        <w:rPr>
          <w:spacing w:val="-2"/>
          <w:w w:val="105"/>
          <w:sz w:val="15"/>
        </w:rPr>
        <w:t> </w:t>
      </w:r>
      <w:r>
        <w:rPr>
          <w:w w:val="105"/>
          <w:sz w:val="15"/>
        </w:rPr>
        <w:t>Society</w:t>
      </w:r>
      <w:r>
        <w:rPr>
          <w:spacing w:val="-4"/>
          <w:w w:val="105"/>
          <w:sz w:val="15"/>
        </w:rPr>
        <w:t> </w:t>
      </w:r>
      <w:r>
        <w:rPr>
          <w:w w:val="105"/>
          <w:sz w:val="15"/>
        </w:rPr>
        <w:t>Press,</w:t>
      </w:r>
      <w:r>
        <w:rPr>
          <w:spacing w:val="-8"/>
          <w:w w:val="105"/>
          <w:sz w:val="15"/>
        </w:rPr>
        <w:t> </w:t>
      </w:r>
      <w:r>
        <w:rPr>
          <w:w w:val="105"/>
          <w:sz w:val="15"/>
        </w:rPr>
        <w:t>2006</w:t>
      </w:r>
      <w:r>
        <w:rPr>
          <w:spacing w:val="-4"/>
          <w:w w:val="105"/>
          <w:sz w:val="15"/>
        </w:rPr>
        <w:t> </w:t>
      </w:r>
      <w:r>
        <w:rPr>
          <w:w w:val="105"/>
          <w:sz w:val="15"/>
        </w:rPr>
        <w:t>pp.</w:t>
      </w:r>
      <w:r>
        <w:rPr>
          <w:spacing w:val="-5"/>
          <w:w w:val="105"/>
          <w:sz w:val="15"/>
        </w:rPr>
        <w:t> </w:t>
      </w:r>
      <w:r>
        <w:rPr>
          <w:w w:val="105"/>
          <w:sz w:val="15"/>
        </w:rPr>
        <w:t>49–58.</w:t>
      </w:r>
    </w:p>
    <w:p>
      <w:pPr>
        <w:pStyle w:val="ListParagraph"/>
        <w:numPr>
          <w:ilvl w:val="0"/>
          <w:numId w:val="3"/>
        </w:numPr>
        <w:tabs>
          <w:tab w:pos="418" w:val="left" w:leader="none"/>
          <w:tab w:pos="421" w:val="left" w:leader="none"/>
        </w:tabs>
        <w:spacing w:line="168" w:lineRule="auto" w:before="167" w:after="0"/>
        <w:ind w:left="421" w:right="220" w:hanging="231"/>
        <w:jc w:val="left"/>
        <w:rPr>
          <w:sz w:val="15"/>
        </w:rPr>
      </w:pPr>
      <w:bookmarkStart w:name="_bookmark20" w:id="37"/>
      <w:bookmarkEnd w:id="37"/>
      <w:r>
        <w:rPr/>
      </w:r>
      <w:r>
        <w:rPr>
          <w:sz w:val="15"/>
        </w:rPr>
        <w:t>Fiore,</w:t>
      </w:r>
      <w:r>
        <w:rPr>
          <w:spacing w:val="-2"/>
          <w:sz w:val="15"/>
        </w:rPr>
        <w:t> </w:t>
      </w:r>
      <w:r>
        <w:rPr>
          <w:sz w:val="15"/>
        </w:rPr>
        <w:t>M.</w:t>
      </w:r>
      <w:r>
        <w:rPr>
          <w:spacing w:val="-5"/>
          <w:sz w:val="15"/>
        </w:rPr>
        <w:t> </w:t>
      </w:r>
      <w:r>
        <w:rPr>
          <w:sz w:val="15"/>
        </w:rPr>
        <w:t>P.,</w:t>
      </w:r>
      <w:r>
        <w:rPr>
          <w:spacing w:val="-2"/>
          <w:sz w:val="15"/>
        </w:rPr>
        <w:t> </w:t>
      </w:r>
      <w:r>
        <w:rPr>
          <w:sz w:val="15"/>
        </w:rPr>
        <w:t>G.</w:t>
      </w:r>
      <w:r>
        <w:rPr>
          <w:spacing w:val="-2"/>
          <w:sz w:val="15"/>
        </w:rPr>
        <w:t> </w:t>
      </w:r>
      <w:r>
        <w:rPr>
          <w:sz w:val="15"/>
        </w:rPr>
        <w:t>D.</w:t>
      </w:r>
      <w:r>
        <w:rPr>
          <w:spacing w:val="-5"/>
          <w:sz w:val="15"/>
        </w:rPr>
        <w:t> </w:t>
      </w:r>
      <w:r>
        <w:rPr>
          <w:sz w:val="15"/>
        </w:rPr>
        <w:t>Plotkin</w:t>
      </w:r>
      <w:r>
        <w:rPr>
          <w:spacing w:val="-1"/>
          <w:sz w:val="15"/>
        </w:rPr>
        <w:t> </w:t>
      </w:r>
      <w:r>
        <w:rPr>
          <w:sz w:val="15"/>
        </w:rPr>
        <w:t>and</w:t>
      </w:r>
      <w:r>
        <w:rPr>
          <w:spacing w:val="-1"/>
          <w:sz w:val="15"/>
        </w:rPr>
        <w:t> </w:t>
      </w:r>
      <w:r>
        <w:rPr>
          <w:sz w:val="15"/>
        </w:rPr>
        <w:t>D.</w:t>
      </w:r>
      <w:r>
        <w:rPr>
          <w:spacing w:val="-2"/>
          <w:sz w:val="15"/>
        </w:rPr>
        <w:t> </w:t>
      </w:r>
      <w:r>
        <w:rPr>
          <w:sz w:val="15"/>
        </w:rPr>
        <w:t>Turi,</w:t>
      </w:r>
      <w:r>
        <w:rPr>
          <w:spacing w:val="-3"/>
          <w:sz w:val="15"/>
        </w:rPr>
        <w:t> </w:t>
      </w:r>
      <w:r>
        <w:rPr>
          <w:i/>
          <w:sz w:val="15"/>
        </w:rPr>
        <w:t>Abstract syntax</w:t>
      </w:r>
      <w:r>
        <w:rPr>
          <w:i/>
          <w:spacing w:val="-2"/>
          <w:sz w:val="15"/>
        </w:rPr>
        <w:t> </w:t>
      </w:r>
      <w:r>
        <w:rPr>
          <w:i/>
          <w:sz w:val="15"/>
        </w:rPr>
        <w:t>with</w:t>
      </w:r>
      <w:r>
        <w:rPr>
          <w:i/>
          <w:spacing w:val="-1"/>
          <w:sz w:val="15"/>
        </w:rPr>
        <w:t> </w:t>
      </w:r>
      <w:r>
        <w:rPr>
          <w:i/>
          <w:sz w:val="15"/>
        </w:rPr>
        <w:t>variable binding</w:t>
      </w:r>
      <w:r>
        <w:rPr>
          <w:sz w:val="15"/>
        </w:rPr>
        <w:t>,</w:t>
      </w:r>
      <w:r>
        <w:rPr>
          <w:spacing w:val="-5"/>
          <w:sz w:val="15"/>
        </w:rPr>
        <w:t> </w:t>
      </w:r>
      <w:r>
        <w:rPr>
          <w:sz w:val="15"/>
        </w:rPr>
        <w:t>in:</w:t>
      </w:r>
      <w:r>
        <w:rPr>
          <w:spacing w:val="-2"/>
          <w:sz w:val="15"/>
        </w:rPr>
        <w:t> </w:t>
      </w:r>
      <w:r>
        <w:rPr>
          <w:i/>
          <w:sz w:val="15"/>
        </w:rPr>
        <w:t>Proc. LICS’99</w:t>
      </w:r>
      <w:r>
        <w:rPr>
          <w:sz w:val="15"/>
        </w:rPr>
        <w:t>, IEEE </w:t>
      </w:r>
      <w:r>
        <w:rPr>
          <w:w w:val="105"/>
          <w:sz w:val="15"/>
        </w:rPr>
        <w:t>Computer Society Press, 1999 pp. 193–202.</w:t>
      </w:r>
    </w:p>
    <w:p>
      <w:pPr>
        <w:pStyle w:val="ListParagraph"/>
        <w:numPr>
          <w:ilvl w:val="0"/>
          <w:numId w:val="3"/>
        </w:numPr>
        <w:tabs>
          <w:tab w:pos="418" w:val="left" w:leader="none"/>
          <w:tab w:pos="421" w:val="left" w:leader="none"/>
        </w:tabs>
        <w:spacing w:line="165" w:lineRule="auto" w:before="168" w:after="0"/>
        <w:ind w:left="421" w:right="225" w:hanging="315"/>
        <w:jc w:val="left"/>
        <w:rPr>
          <w:sz w:val="15"/>
        </w:rPr>
      </w:pPr>
      <w:bookmarkStart w:name="_bookmark21" w:id="38"/>
      <w:bookmarkEnd w:id="38"/>
      <w:r>
        <w:rPr/>
      </w:r>
      <w:r>
        <w:rPr>
          <w:w w:val="105"/>
          <w:sz w:val="15"/>
        </w:rPr>
        <w:t>Fiore,</w:t>
      </w:r>
      <w:r>
        <w:rPr>
          <w:spacing w:val="-7"/>
          <w:w w:val="105"/>
          <w:sz w:val="15"/>
        </w:rPr>
        <w:t> </w:t>
      </w:r>
      <w:r>
        <w:rPr>
          <w:w w:val="105"/>
          <w:sz w:val="15"/>
        </w:rPr>
        <w:t>M.</w:t>
      </w:r>
      <w:r>
        <w:rPr>
          <w:spacing w:val="-7"/>
          <w:w w:val="105"/>
          <w:sz w:val="15"/>
        </w:rPr>
        <w:t> </w:t>
      </w:r>
      <w:r>
        <w:rPr>
          <w:w w:val="105"/>
          <w:sz w:val="15"/>
        </w:rPr>
        <w:t>P.</w:t>
      </w:r>
      <w:r>
        <w:rPr>
          <w:spacing w:val="-7"/>
          <w:w w:val="105"/>
          <w:sz w:val="15"/>
        </w:rPr>
        <w:t> </w:t>
      </w:r>
      <w:r>
        <w:rPr>
          <w:w w:val="105"/>
          <w:sz w:val="15"/>
        </w:rPr>
        <w:t>and</w:t>
      </w:r>
      <w:r>
        <w:rPr>
          <w:spacing w:val="-5"/>
          <w:w w:val="105"/>
          <w:sz w:val="15"/>
        </w:rPr>
        <w:t> </w:t>
      </w:r>
      <w:r>
        <w:rPr>
          <w:w w:val="105"/>
          <w:sz w:val="15"/>
        </w:rPr>
        <w:t>D.</w:t>
      </w:r>
      <w:r>
        <w:rPr>
          <w:spacing w:val="-7"/>
          <w:w w:val="105"/>
          <w:sz w:val="15"/>
        </w:rPr>
        <w:t> </w:t>
      </w:r>
      <w:r>
        <w:rPr>
          <w:w w:val="105"/>
          <w:sz w:val="15"/>
        </w:rPr>
        <w:t>Turi,</w:t>
      </w:r>
      <w:r>
        <w:rPr>
          <w:spacing w:val="-6"/>
          <w:w w:val="105"/>
          <w:sz w:val="15"/>
        </w:rPr>
        <w:t> </w:t>
      </w:r>
      <w:r>
        <w:rPr>
          <w:i/>
          <w:w w:val="105"/>
          <w:sz w:val="15"/>
        </w:rPr>
        <w:t>Semantics</w:t>
      </w:r>
      <w:r>
        <w:rPr>
          <w:i/>
          <w:spacing w:val="-9"/>
          <w:w w:val="105"/>
          <w:sz w:val="15"/>
        </w:rPr>
        <w:t> </w:t>
      </w:r>
      <w:r>
        <w:rPr>
          <w:i/>
          <w:w w:val="105"/>
          <w:sz w:val="15"/>
        </w:rPr>
        <w:t>of</w:t>
      </w:r>
      <w:r>
        <w:rPr>
          <w:i/>
          <w:spacing w:val="-7"/>
          <w:w w:val="105"/>
          <w:sz w:val="15"/>
        </w:rPr>
        <w:t> </w:t>
      </w:r>
      <w:r>
        <w:rPr>
          <w:i/>
          <w:w w:val="105"/>
          <w:sz w:val="15"/>
        </w:rPr>
        <w:t>name</w:t>
      </w:r>
      <w:r>
        <w:rPr>
          <w:i/>
          <w:spacing w:val="-7"/>
          <w:w w:val="105"/>
          <w:sz w:val="15"/>
        </w:rPr>
        <w:t> </w:t>
      </w:r>
      <w:r>
        <w:rPr>
          <w:i/>
          <w:w w:val="105"/>
          <w:sz w:val="15"/>
        </w:rPr>
        <w:t>and</w:t>
      </w:r>
      <w:r>
        <w:rPr>
          <w:i/>
          <w:spacing w:val="-6"/>
          <w:w w:val="105"/>
          <w:sz w:val="15"/>
        </w:rPr>
        <w:t> </w:t>
      </w:r>
      <w:r>
        <w:rPr>
          <w:i/>
          <w:w w:val="105"/>
          <w:sz w:val="15"/>
        </w:rPr>
        <w:t>value</w:t>
      </w:r>
      <w:r>
        <w:rPr>
          <w:i/>
          <w:spacing w:val="-7"/>
          <w:w w:val="105"/>
          <w:sz w:val="15"/>
        </w:rPr>
        <w:t> </w:t>
      </w:r>
      <w:r>
        <w:rPr>
          <w:i/>
          <w:w w:val="105"/>
          <w:sz w:val="15"/>
        </w:rPr>
        <w:t>passing</w:t>
      </w:r>
      <w:r>
        <w:rPr>
          <w:w w:val="105"/>
          <w:sz w:val="15"/>
        </w:rPr>
        <w:t>,</w:t>
      </w:r>
      <w:r>
        <w:rPr>
          <w:spacing w:val="-6"/>
          <w:w w:val="105"/>
          <w:sz w:val="15"/>
        </w:rPr>
        <w:t> </w:t>
      </w:r>
      <w:r>
        <w:rPr>
          <w:w w:val="105"/>
          <w:sz w:val="15"/>
        </w:rPr>
        <w:t>in:</w:t>
      </w:r>
      <w:r>
        <w:rPr>
          <w:spacing w:val="-7"/>
          <w:w w:val="105"/>
          <w:sz w:val="15"/>
        </w:rPr>
        <w:t> </w:t>
      </w:r>
      <w:r>
        <w:rPr>
          <w:i/>
          <w:w w:val="105"/>
          <w:sz w:val="15"/>
        </w:rPr>
        <w:t>Proc.</w:t>
      </w:r>
      <w:r>
        <w:rPr>
          <w:i/>
          <w:spacing w:val="-5"/>
          <w:w w:val="105"/>
          <w:sz w:val="15"/>
        </w:rPr>
        <w:t> </w:t>
      </w:r>
      <w:r>
        <w:rPr>
          <w:i/>
          <w:w w:val="105"/>
          <w:sz w:val="15"/>
        </w:rPr>
        <w:t>LICS’01</w:t>
      </w:r>
      <w:r>
        <w:rPr>
          <w:w w:val="105"/>
          <w:sz w:val="15"/>
        </w:rPr>
        <w:t>,</w:t>
      </w:r>
      <w:r>
        <w:rPr>
          <w:spacing w:val="-6"/>
          <w:w w:val="105"/>
          <w:sz w:val="15"/>
        </w:rPr>
        <w:t> </w:t>
      </w:r>
      <w:r>
        <w:rPr>
          <w:w w:val="105"/>
          <w:sz w:val="15"/>
        </w:rPr>
        <w:t>IEEE</w:t>
      </w:r>
      <w:r>
        <w:rPr>
          <w:spacing w:val="-6"/>
          <w:w w:val="105"/>
          <w:sz w:val="15"/>
        </w:rPr>
        <w:t> </w:t>
      </w:r>
      <w:r>
        <w:rPr>
          <w:w w:val="105"/>
          <w:sz w:val="15"/>
        </w:rPr>
        <w:t>Computer Society Press, 2001 pp. 93–104.</w:t>
      </w:r>
    </w:p>
    <w:p>
      <w:pPr>
        <w:pStyle w:val="ListParagraph"/>
        <w:numPr>
          <w:ilvl w:val="0"/>
          <w:numId w:val="3"/>
        </w:numPr>
        <w:tabs>
          <w:tab w:pos="419" w:val="left" w:leader="none"/>
        </w:tabs>
        <w:spacing w:line="194" w:lineRule="exact" w:before="118" w:after="0"/>
        <w:ind w:left="419" w:right="0" w:hanging="312"/>
        <w:jc w:val="left"/>
        <w:rPr>
          <w:sz w:val="15"/>
        </w:rPr>
      </w:pPr>
      <w:bookmarkStart w:name="_bookmark22" w:id="39"/>
      <w:bookmarkEnd w:id="39"/>
      <w:r>
        <w:rPr/>
      </w:r>
      <w:r>
        <w:rPr>
          <w:sz w:val="15"/>
        </w:rPr>
        <w:t>Fokkink,</w:t>
      </w:r>
      <w:r>
        <w:rPr>
          <w:spacing w:val="-10"/>
          <w:sz w:val="15"/>
        </w:rPr>
        <w:t> </w:t>
      </w:r>
      <w:r>
        <w:rPr>
          <w:sz w:val="15"/>
        </w:rPr>
        <w:t>W.</w:t>
      </w:r>
      <w:r>
        <w:rPr>
          <w:spacing w:val="-11"/>
          <w:sz w:val="15"/>
        </w:rPr>
        <w:t> </w:t>
      </w:r>
      <w:r>
        <w:rPr>
          <w:sz w:val="15"/>
        </w:rPr>
        <w:t>and</w:t>
      </w:r>
      <w:r>
        <w:rPr>
          <w:spacing w:val="-13"/>
          <w:sz w:val="15"/>
        </w:rPr>
        <w:t> </w:t>
      </w:r>
      <w:r>
        <w:rPr>
          <w:sz w:val="15"/>
        </w:rPr>
        <w:t>R.</w:t>
      </w:r>
      <w:r>
        <w:rPr>
          <w:spacing w:val="-11"/>
          <w:sz w:val="15"/>
        </w:rPr>
        <w:t> </w:t>
      </w:r>
      <w:r>
        <w:rPr>
          <w:sz w:val="15"/>
        </w:rPr>
        <w:t>van</w:t>
      </w:r>
      <w:r>
        <w:rPr>
          <w:spacing w:val="-10"/>
          <w:sz w:val="15"/>
        </w:rPr>
        <w:t> </w:t>
      </w:r>
      <w:r>
        <w:rPr>
          <w:sz w:val="15"/>
        </w:rPr>
        <w:t>Glabbeek,</w:t>
      </w:r>
      <w:r>
        <w:rPr>
          <w:spacing w:val="-7"/>
          <w:sz w:val="15"/>
        </w:rPr>
        <w:t> </w:t>
      </w:r>
      <w:r>
        <w:rPr>
          <w:i/>
          <w:sz w:val="15"/>
        </w:rPr>
        <w:t>Ntyft/ntyxt</w:t>
      </w:r>
      <w:r>
        <w:rPr>
          <w:i/>
          <w:spacing w:val="-14"/>
          <w:sz w:val="15"/>
        </w:rPr>
        <w:t> </w:t>
      </w:r>
      <w:r>
        <w:rPr>
          <w:i/>
          <w:sz w:val="15"/>
        </w:rPr>
        <w:t>rules</w:t>
      </w:r>
      <w:r>
        <w:rPr>
          <w:i/>
          <w:spacing w:val="-10"/>
          <w:sz w:val="15"/>
        </w:rPr>
        <w:t> </w:t>
      </w:r>
      <w:r>
        <w:rPr>
          <w:i/>
          <w:sz w:val="15"/>
        </w:rPr>
        <w:t>reduce</w:t>
      </w:r>
      <w:r>
        <w:rPr>
          <w:i/>
          <w:spacing w:val="-9"/>
          <w:sz w:val="15"/>
        </w:rPr>
        <w:t> </w:t>
      </w:r>
      <w:r>
        <w:rPr>
          <w:i/>
          <w:sz w:val="15"/>
        </w:rPr>
        <w:t>to</w:t>
      </w:r>
      <w:r>
        <w:rPr>
          <w:i/>
          <w:spacing w:val="-10"/>
          <w:sz w:val="15"/>
        </w:rPr>
        <w:t> </w:t>
      </w:r>
      <w:r>
        <w:rPr>
          <w:i/>
          <w:sz w:val="15"/>
        </w:rPr>
        <w:t>ntree</w:t>
      </w:r>
      <w:r>
        <w:rPr>
          <w:i/>
          <w:spacing w:val="-9"/>
          <w:sz w:val="15"/>
        </w:rPr>
        <w:t> </w:t>
      </w:r>
      <w:r>
        <w:rPr>
          <w:i/>
          <w:sz w:val="15"/>
        </w:rPr>
        <w:t>rules</w:t>
      </w:r>
      <w:r>
        <w:rPr>
          <w:sz w:val="15"/>
        </w:rPr>
        <w:t>,</w:t>
      </w:r>
      <w:r>
        <w:rPr>
          <w:spacing w:val="-11"/>
          <w:sz w:val="15"/>
        </w:rPr>
        <w:t> </w:t>
      </w:r>
      <w:r>
        <w:rPr>
          <w:sz w:val="15"/>
        </w:rPr>
        <w:t>Information</w:t>
      </w:r>
      <w:r>
        <w:rPr>
          <w:spacing w:val="-14"/>
          <w:sz w:val="15"/>
        </w:rPr>
        <w:t> </w:t>
      </w:r>
      <w:r>
        <w:rPr>
          <w:sz w:val="15"/>
        </w:rPr>
        <w:t>and</w:t>
      </w:r>
      <w:r>
        <w:rPr>
          <w:spacing w:val="-11"/>
          <w:sz w:val="15"/>
        </w:rPr>
        <w:t> </w:t>
      </w:r>
      <w:r>
        <w:rPr>
          <w:spacing w:val="-2"/>
          <w:sz w:val="15"/>
        </w:rPr>
        <w:t>Computation</w:t>
      </w:r>
    </w:p>
    <w:p>
      <w:pPr>
        <w:spacing w:line="195" w:lineRule="exact" w:before="0"/>
        <w:ind w:left="421" w:right="0" w:firstLine="0"/>
        <w:jc w:val="left"/>
        <w:rPr>
          <w:rFonts w:ascii="LM Roman 8" w:hAnsi="LM Roman 8"/>
          <w:sz w:val="15"/>
        </w:rPr>
      </w:pPr>
      <w:r>
        <w:rPr>
          <w:rFonts w:ascii="LM Roman 6" w:hAnsi="LM Roman 6"/>
          <w:w w:val="105"/>
          <w:sz w:val="15"/>
        </w:rPr>
        <w:t>126</w:t>
      </w:r>
      <w:r>
        <w:rPr>
          <w:rFonts w:ascii="LM Roman 6" w:hAnsi="LM Roman 6"/>
          <w:spacing w:val="-17"/>
          <w:w w:val="105"/>
          <w:sz w:val="15"/>
        </w:rPr>
        <w:t> </w:t>
      </w:r>
      <w:r>
        <w:rPr>
          <w:rFonts w:ascii="LM Roman 8" w:hAnsi="LM Roman 8"/>
          <w:w w:val="105"/>
          <w:sz w:val="15"/>
        </w:rPr>
        <w:t>(1996),</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1–10.</w:t>
      </w:r>
    </w:p>
    <w:p>
      <w:pPr>
        <w:pStyle w:val="ListParagraph"/>
        <w:numPr>
          <w:ilvl w:val="0"/>
          <w:numId w:val="3"/>
        </w:numPr>
        <w:tabs>
          <w:tab w:pos="418" w:val="left" w:leader="none"/>
          <w:tab w:pos="421" w:val="left" w:leader="none"/>
        </w:tabs>
        <w:spacing w:line="196" w:lineRule="auto" w:before="160" w:after="0"/>
        <w:ind w:left="421" w:right="223" w:hanging="315"/>
        <w:jc w:val="left"/>
        <w:rPr>
          <w:sz w:val="15"/>
        </w:rPr>
      </w:pPr>
      <w:bookmarkStart w:name="_bookmark23" w:id="40"/>
      <w:bookmarkEnd w:id="40"/>
      <w:r>
        <w:rPr/>
      </w:r>
      <w:r>
        <w:rPr>
          <w:sz w:val="15"/>
        </w:rPr>
        <w:t>Fokkink,</w:t>
      </w:r>
      <w:r>
        <w:rPr>
          <w:spacing w:val="-1"/>
          <w:sz w:val="15"/>
        </w:rPr>
        <w:t> </w:t>
      </w:r>
      <w:r>
        <w:rPr>
          <w:sz w:val="15"/>
        </w:rPr>
        <w:t>W.</w:t>
      </w:r>
      <w:r>
        <w:rPr>
          <w:spacing w:val="-4"/>
          <w:sz w:val="15"/>
        </w:rPr>
        <w:t> </w:t>
      </w:r>
      <w:r>
        <w:rPr>
          <w:sz w:val="15"/>
        </w:rPr>
        <w:t>J.,</w:t>
      </w:r>
      <w:r>
        <w:rPr>
          <w:spacing w:val="-4"/>
          <w:sz w:val="15"/>
        </w:rPr>
        <w:t> </w:t>
      </w:r>
      <w:r>
        <w:rPr>
          <w:sz w:val="15"/>
        </w:rPr>
        <w:t>R.</w:t>
      </w:r>
      <w:r>
        <w:rPr>
          <w:spacing w:val="-4"/>
          <w:sz w:val="15"/>
        </w:rPr>
        <w:t> </w:t>
      </w:r>
      <w:r>
        <w:rPr>
          <w:sz w:val="15"/>
        </w:rPr>
        <w:t>J.</w:t>
      </w:r>
      <w:r>
        <w:rPr>
          <w:spacing w:val="-4"/>
          <w:sz w:val="15"/>
        </w:rPr>
        <w:t> </w:t>
      </w:r>
      <w:r>
        <w:rPr>
          <w:sz w:val="15"/>
        </w:rPr>
        <w:t>van</w:t>
      </w:r>
      <w:r>
        <w:rPr>
          <w:spacing w:val="-3"/>
          <w:sz w:val="15"/>
        </w:rPr>
        <w:t> </w:t>
      </w:r>
      <w:r>
        <w:rPr>
          <w:sz w:val="15"/>
        </w:rPr>
        <w:t>Glabbeek and</w:t>
      </w:r>
      <w:r>
        <w:rPr>
          <w:spacing w:val="-3"/>
          <w:sz w:val="15"/>
        </w:rPr>
        <w:t> </w:t>
      </w:r>
      <w:r>
        <w:rPr>
          <w:sz w:val="15"/>
        </w:rPr>
        <w:t>P.</w:t>
      </w:r>
      <w:r>
        <w:rPr>
          <w:spacing w:val="-4"/>
          <w:sz w:val="15"/>
        </w:rPr>
        <w:t> </w:t>
      </w:r>
      <w:r>
        <w:rPr>
          <w:sz w:val="15"/>
        </w:rPr>
        <w:t>de</w:t>
      </w:r>
      <w:r>
        <w:rPr>
          <w:spacing w:val="-3"/>
          <w:sz w:val="15"/>
        </w:rPr>
        <w:t> </w:t>
      </w:r>
      <w:r>
        <w:rPr>
          <w:sz w:val="15"/>
        </w:rPr>
        <w:t>Wind,</w:t>
      </w:r>
      <w:r>
        <w:rPr>
          <w:spacing w:val="-2"/>
          <w:sz w:val="15"/>
        </w:rPr>
        <w:t> </w:t>
      </w:r>
      <w:r>
        <w:rPr>
          <w:i/>
          <w:sz w:val="15"/>
        </w:rPr>
        <w:t>Compositionality of</w:t>
      </w:r>
      <w:r>
        <w:rPr>
          <w:i/>
          <w:spacing w:val="-1"/>
          <w:sz w:val="15"/>
        </w:rPr>
        <w:t> </w:t>
      </w:r>
      <w:r>
        <w:rPr>
          <w:i/>
          <w:sz w:val="15"/>
        </w:rPr>
        <w:t>Hennessy-Milner</w:t>
      </w:r>
      <w:r>
        <w:rPr>
          <w:i/>
          <w:spacing w:val="-7"/>
          <w:sz w:val="15"/>
        </w:rPr>
        <w:t> </w:t>
      </w:r>
      <w:r>
        <w:rPr>
          <w:i/>
          <w:sz w:val="15"/>
        </w:rPr>
        <w:t>logic</w:t>
      </w:r>
      <w:r>
        <w:rPr>
          <w:i/>
          <w:spacing w:val="-1"/>
          <w:sz w:val="15"/>
        </w:rPr>
        <w:t> </w:t>
      </w:r>
      <w:r>
        <w:rPr>
          <w:i/>
          <w:sz w:val="15"/>
        </w:rPr>
        <w:t>through</w:t>
      </w:r>
      <w:r>
        <w:rPr>
          <w:i/>
          <w:sz w:val="15"/>
        </w:rPr>
        <w:t> </w:t>
      </w:r>
      <w:r>
        <w:rPr>
          <w:i/>
          <w:w w:val="105"/>
          <w:sz w:val="15"/>
        </w:rPr>
        <w:t>structural</w:t>
      </w:r>
      <w:r>
        <w:rPr>
          <w:i/>
          <w:spacing w:val="-6"/>
          <w:w w:val="105"/>
          <w:sz w:val="15"/>
        </w:rPr>
        <w:t> </w:t>
      </w:r>
      <w:r>
        <w:rPr>
          <w:i/>
          <w:w w:val="105"/>
          <w:sz w:val="15"/>
        </w:rPr>
        <w:t>operational semantics</w:t>
      </w:r>
      <w:r>
        <w:rPr>
          <w:w w:val="105"/>
          <w:sz w:val="15"/>
        </w:rPr>
        <w:t>,</w:t>
      </w:r>
      <w:r>
        <w:rPr>
          <w:spacing w:val="-5"/>
          <w:w w:val="105"/>
          <w:sz w:val="15"/>
        </w:rPr>
        <w:t> </w:t>
      </w:r>
      <w:r>
        <w:rPr>
          <w:w w:val="105"/>
          <w:sz w:val="15"/>
        </w:rPr>
        <w:t>in:</w:t>
      </w:r>
      <w:r>
        <w:rPr>
          <w:spacing w:val="-5"/>
          <w:w w:val="105"/>
          <w:sz w:val="15"/>
        </w:rPr>
        <w:t> </w:t>
      </w:r>
      <w:r>
        <w:rPr>
          <w:i/>
          <w:w w:val="105"/>
          <w:sz w:val="15"/>
        </w:rPr>
        <w:t>Proc.</w:t>
      </w:r>
      <w:r>
        <w:rPr>
          <w:i/>
          <w:spacing w:val="-2"/>
          <w:w w:val="105"/>
          <w:sz w:val="15"/>
        </w:rPr>
        <w:t> </w:t>
      </w:r>
      <w:r>
        <w:rPr>
          <w:i/>
          <w:w w:val="105"/>
          <w:sz w:val="15"/>
        </w:rPr>
        <w:t>FCT’03</w:t>
      </w:r>
      <w:r>
        <w:rPr>
          <w:w w:val="105"/>
          <w:sz w:val="15"/>
        </w:rPr>
        <w:t>,</w:t>
      </w:r>
      <w:r>
        <w:rPr>
          <w:spacing w:val="-4"/>
          <w:w w:val="105"/>
          <w:sz w:val="15"/>
        </w:rPr>
        <w:t> </w:t>
      </w:r>
      <w:r>
        <w:rPr>
          <w:w w:val="105"/>
          <w:sz w:val="15"/>
        </w:rPr>
        <w:t>LNCS</w:t>
      </w:r>
      <w:r>
        <w:rPr>
          <w:spacing w:val="-4"/>
          <w:w w:val="105"/>
          <w:sz w:val="15"/>
        </w:rPr>
        <w:t> </w:t>
      </w:r>
      <w:r>
        <w:rPr>
          <w:rFonts w:ascii="LM Roman 6" w:hAnsi="LM Roman 6"/>
          <w:w w:val="105"/>
          <w:sz w:val="15"/>
        </w:rPr>
        <w:t>2751</w:t>
      </w:r>
      <w:r>
        <w:rPr>
          <w:rFonts w:ascii="LM Roman 6" w:hAnsi="LM Roman 6"/>
          <w:spacing w:val="-17"/>
          <w:w w:val="105"/>
          <w:sz w:val="15"/>
        </w:rPr>
        <w:t> </w:t>
      </w:r>
      <w:r>
        <w:rPr>
          <w:w w:val="105"/>
          <w:sz w:val="15"/>
        </w:rPr>
        <w:t>(2003), pp.</w:t>
      </w:r>
      <w:r>
        <w:rPr>
          <w:spacing w:val="-4"/>
          <w:w w:val="105"/>
          <w:sz w:val="15"/>
        </w:rPr>
        <w:t> </w:t>
      </w:r>
      <w:r>
        <w:rPr>
          <w:w w:val="105"/>
          <w:sz w:val="15"/>
        </w:rPr>
        <w:t>412–422.</w:t>
      </w:r>
    </w:p>
    <w:p>
      <w:pPr>
        <w:pStyle w:val="ListParagraph"/>
        <w:numPr>
          <w:ilvl w:val="0"/>
          <w:numId w:val="3"/>
        </w:numPr>
        <w:tabs>
          <w:tab w:pos="418" w:val="left" w:leader="none"/>
          <w:tab w:pos="421" w:val="left" w:leader="none"/>
        </w:tabs>
        <w:spacing w:line="196" w:lineRule="auto" w:before="168" w:after="0"/>
        <w:ind w:left="421" w:right="222" w:hanging="315"/>
        <w:jc w:val="left"/>
        <w:rPr>
          <w:sz w:val="15"/>
        </w:rPr>
      </w:pPr>
      <w:bookmarkStart w:name="_bookmark24" w:id="41"/>
      <w:bookmarkEnd w:id="41"/>
      <w:r>
        <w:rPr/>
      </w:r>
      <w:r>
        <w:rPr>
          <w:w w:val="105"/>
          <w:sz w:val="15"/>
        </w:rPr>
        <w:t>Gabbay,</w:t>
      </w:r>
      <w:r>
        <w:rPr>
          <w:w w:val="105"/>
          <w:sz w:val="15"/>
        </w:rPr>
        <w:t> M. J. and A. M. Pitts, </w:t>
      </w:r>
      <w:r>
        <w:rPr>
          <w:i/>
          <w:w w:val="105"/>
          <w:sz w:val="15"/>
        </w:rPr>
        <w:t>A new approach to abstract syntax with variable binding</w:t>
      </w:r>
      <w:r>
        <w:rPr>
          <w:w w:val="105"/>
          <w:sz w:val="15"/>
        </w:rPr>
        <w:t>, Formal Aspects of Computing </w:t>
      </w:r>
      <w:r>
        <w:rPr>
          <w:rFonts w:ascii="LM Roman 6" w:hAnsi="LM Roman 6"/>
          <w:w w:val="105"/>
          <w:sz w:val="15"/>
        </w:rPr>
        <w:t>13 </w:t>
      </w:r>
      <w:r>
        <w:rPr>
          <w:w w:val="105"/>
          <w:sz w:val="15"/>
        </w:rPr>
        <w:t>(2001), pp. 341–363.</w:t>
      </w:r>
    </w:p>
    <w:p>
      <w:pPr>
        <w:pStyle w:val="ListParagraph"/>
        <w:numPr>
          <w:ilvl w:val="0"/>
          <w:numId w:val="3"/>
        </w:numPr>
        <w:tabs>
          <w:tab w:pos="418" w:val="left" w:leader="none"/>
          <w:tab w:pos="421" w:val="left" w:leader="none"/>
        </w:tabs>
        <w:spacing w:line="196" w:lineRule="auto" w:before="168" w:after="0"/>
        <w:ind w:left="421" w:right="224" w:hanging="315"/>
        <w:jc w:val="left"/>
        <w:rPr>
          <w:sz w:val="15"/>
        </w:rPr>
      </w:pPr>
      <w:r>
        <w:rPr>
          <w:spacing w:val="-2"/>
          <w:w w:val="105"/>
          <w:sz w:val="15"/>
        </w:rPr>
        <w:t>Groote,</w:t>
      </w:r>
      <w:r>
        <w:rPr>
          <w:spacing w:val="-8"/>
          <w:w w:val="105"/>
          <w:sz w:val="15"/>
        </w:rPr>
        <w:t> </w:t>
      </w:r>
      <w:r>
        <w:rPr>
          <w:spacing w:val="-2"/>
          <w:w w:val="105"/>
          <w:sz w:val="15"/>
        </w:rPr>
        <w:t>J.</w:t>
      </w:r>
      <w:r>
        <w:rPr>
          <w:spacing w:val="-8"/>
          <w:w w:val="105"/>
          <w:sz w:val="15"/>
        </w:rPr>
        <w:t> </w:t>
      </w:r>
      <w:r>
        <w:rPr>
          <w:spacing w:val="-2"/>
          <w:w w:val="105"/>
          <w:sz w:val="15"/>
        </w:rPr>
        <w:t>F.,</w:t>
      </w:r>
      <w:r>
        <w:rPr>
          <w:spacing w:val="-12"/>
          <w:w w:val="105"/>
          <w:sz w:val="15"/>
        </w:rPr>
        <w:t> </w:t>
      </w:r>
      <w:r>
        <w:rPr>
          <w:spacing w:val="-2"/>
          <w:w w:val="105"/>
          <w:sz w:val="15"/>
        </w:rPr>
        <w:t>M.</w:t>
      </w:r>
      <w:r>
        <w:rPr>
          <w:spacing w:val="-10"/>
          <w:w w:val="105"/>
          <w:sz w:val="15"/>
        </w:rPr>
        <w:t> </w:t>
      </w:r>
      <w:r>
        <w:rPr>
          <w:spacing w:val="-2"/>
          <w:w w:val="105"/>
          <w:sz w:val="15"/>
        </w:rPr>
        <w:t>Mousavi</w:t>
      </w:r>
      <w:r>
        <w:rPr>
          <w:spacing w:val="-8"/>
          <w:w w:val="105"/>
          <w:sz w:val="15"/>
        </w:rPr>
        <w:t> </w:t>
      </w:r>
      <w:r>
        <w:rPr>
          <w:spacing w:val="-2"/>
          <w:w w:val="105"/>
          <w:sz w:val="15"/>
        </w:rPr>
        <w:t>and</w:t>
      </w:r>
      <w:r>
        <w:rPr>
          <w:spacing w:val="-9"/>
          <w:w w:val="105"/>
          <w:sz w:val="15"/>
        </w:rPr>
        <w:t> </w:t>
      </w:r>
      <w:r>
        <w:rPr>
          <w:spacing w:val="-2"/>
          <w:w w:val="105"/>
          <w:sz w:val="15"/>
        </w:rPr>
        <w:t>M.</w:t>
      </w:r>
      <w:r>
        <w:rPr>
          <w:spacing w:val="-10"/>
          <w:w w:val="105"/>
          <w:sz w:val="15"/>
        </w:rPr>
        <w:t> </w:t>
      </w:r>
      <w:r>
        <w:rPr>
          <w:spacing w:val="-2"/>
          <w:w w:val="105"/>
          <w:sz w:val="15"/>
        </w:rPr>
        <w:t>A.</w:t>
      </w:r>
      <w:r>
        <w:rPr>
          <w:spacing w:val="-12"/>
          <w:w w:val="105"/>
          <w:sz w:val="15"/>
        </w:rPr>
        <w:t> </w:t>
      </w:r>
      <w:r>
        <w:rPr>
          <w:spacing w:val="-2"/>
          <w:w w:val="105"/>
          <w:sz w:val="15"/>
        </w:rPr>
        <w:t>Reniers,</w:t>
      </w:r>
      <w:r>
        <w:rPr>
          <w:spacing w:val="-8"/>
          <w:w w:val="105"/>
          <w:sz w:val="15"/>
        </w:rPr>
        <w:t> </w:t>
      </w:r>
      <w:r>
        <w:rPr>
          <w:i/>
          <w:spacing w:val="-2"/>
          <w:w w:val="105"/>
          <w:sz w:val="15"/>
        </w:rPr>
        <w:t>A</w:t>
      </w:r>
      <w:r>
        <w:rPr>
          <w:i/>
          <w:spacing w:val="-9"/>
          <w:w w:val="105"/>
          <w:sz w:val="15"/>
        </w:rPr>
        <w:t> </w:t>
      </w:r>
      <w:r>
        <w:rPr>
          <w:i/>
          <w:spacing w:val="-2"/>
          <w:w w:val="105"/>
          <w:sz w:val="15"/>
        </w:rPr>
        <w:t>hierarchy</w:t>
      </w:r>
      <w:r>
        <w:rPr>
          <w:i/>
          <w:spacing w:val="-6"/>
          <w:w w:val="105"/>
          <w:sz w:val="15"/>
        </w:rPr>
        <w:t> </w:t>
      </w:r>
      <w:r>
        <w:rPr>
          <w:i/>
          <w:spacing w:val="-2"/>
          <w:w w:val="105"/>
          <w:sz w:val="15"/>
        </w:rPr>
        <w:t>of</w:t>
      </w:r>
      <w:r>
        <w:rPr>
          <w:i/>
          <w:spacing w:val="-9"/>
          <w:w w:val="105"/>
          <w:sz w:val="15"/>
        </w:rPr>
        <w:t> </w:t>
      </w:r>
      <w:r>
        <w:rPr>
          <w:i/>
          <w:spacing w:val="-2"/>
          <w:w w:val="105"/>
          <w:sz w:val="15"/>
        </w:rPr>
        <w:t>SOS</w:t>
      </w:r>
      <w:r>
        <w:rPr>
          <w:i/>
          <w:spacing w:val="-12"/>
          <w:w w:val="105"/>
          <w:sz w:val="15"/>
        </w:rPr>
        <w:t> </w:t>
      </w:r>
      <w:r>
        <w:rPr>
          <w:i/>
          <w:spacing w:val="-2"/>
          <w:w w:val="105"/>
          <w:sz w:val="15"/>
        </w:rPr>
        <w:t>rule</w:t>
      </w:r>
      <w:r>
        <w:rPr>
          <w:i/>
          <w:spacing w:val="-9"/>
          <w:w w:val="105"/>
          <w:sz w:val="15"/>
        </w:rPr>
        <w:t> </w:t>
      </w:r>
      <w:r>
        <w:rPr>
          <w:i/>
          <w:spacing w:val="-2"/>
          <w:w w:val="105"/>
          <w:sz w:val="15"/>
        </w:rPr>
        <w:t>formats</w:t>
      </w:r>
      <w:r>
        <w:rPr>
          <w:spacing w:val="-2"/>
          <w:w w:val="105"/>
          <w:sz w:val="15"/>
        </w:rPr>
        <w:t>,</w:t>
      </w:r>
      <w:r>
        <w:rPr>
          <w:spacing w:val="-8"/>
          <w:w w:val="105"/>
          <w:sz w:val="15"/>
        </w:rPr>
        <w:t> </w:t>
      </w:r>
      <w:r>
        <w:rPr>
          <w:spacing w:val="-2"/>
          <w:w w:val="105"/>
          <w:sz w:val="15"/>
        </w:rPr>
        <w:t>in:</w:t>
      </w:r>
      <w:r>
        <w:rPr>
          <w:spacing w:val="-10"/>
          <w:w w:val="105"/>
          <w:sz w:val="15"/>
        </w:rPr>
        <w:t> </w:t>
      </w:r>
      <w:r>
        <w:rPr>
          <w:i/>
          <w:spacing w:val="-2"/>
          <w:w w:val="105"/>
          <w:sz w:val="15"/>
        </w:rPr>
        <w:t>Proc.</w:t>
      </w:r>
      <w:r>
        <w:rPr>
          <w:i/>
          <w:spacing w:val="-7"/>
          <w:w w:val="105"/>
          <w:sz w:val="15"/>
        </w:rPr>
        <w:t> </w:t>
      </w:r>
      <w:r>
        <w:rPr>
          <w:i/>
          <w:spacing w:val="-2"/>
          <w:w w:val="105"/>
          <w:sz w:val="15"/>
        </w:rPr>
        <w:t>SOS’05</w:t>
      </w:r>
      <w:r>
        <w:rPr>
          <w:spacing w:val="-2"/>
          <w:w w:val="105"/>
          <w:sz w:val="15"/>
        </w:rPr>
        <w:t>,</w:t>
      </w:r>
      <w:r>
        <w:rPr>
          <w:spacing w:val="-8"/>
          <w:w w:val="105"/>
          <w:sz w:val="15"/>
        </w:rPr>
        <w:t> </w:t>
      </w:r>
      <w:r>
        <w:rPr>
          <w:spacing w:val="-2"/>
          <w:w w:val="105"/>
          <w:sz w:val="15"/>
        </w:rPr>
        <w:t>2005 </w:t>
      </w:r>
      <w:bookmarkStart w:name="_bookmark25" w:id="42"/>
      <w:bookmarkEnd w:id="42"/>
      <w:r>
        <w:rPr>
          <w:w w:val="105"/>
          <w:sz w:val="15"/>
        </w:rPr>
        <w:t>(2005)</w:t>
      </w:r>
      <w:r>
        <w:rPr>
          <w:w w:val="105"/>
          <w:sz w:val="15"/>
        </w:rPr>
        <w:t>, pp. 3–25.</w:t>
      </w:r>
    </w:p>
    <w:p>
      <w:pPr>
        <w:pStyle w:val="ListParagraph"/>
        <w:numPr>
          <w:ilvl w:val="0"/>
          <w:numId w:val="3"/>
        </w:numPr>
        <w:tabs>
          <w:tab w:pos="418" w:val="left" w:leader="none"/>
        </w:tabs>
        <w:spacing w:line="193" w:lineRule="exact" w:before="141" w:after="0"/>
        <w:ind w:left="418" w:right="0" w:hanging="312"/>
        <w:jc w:val="left"/>
        <w:rPr>
          <w:sz w:val="15"/>
        </w:rPr>
      </w:pPr>
      <w:bookmarkStart w:name="_bookmark26" w:id="43"/>
      <w:bookmarkEnd w:id="43"/>
      <w:r>
        <w:rPr/>
      </w:r>
      <w:r>
        <w:rPr>
          <w:w w:val="105"/>
          <w:sz w:val="15"/>
        </w:rPr>
        <w:t>Jacobs,</w:t>
      </w:r>
      <w:r>
        <w:rPr>
          <w:spacing w:val="-13"/>
          <w:w w:val="105"/>
          <w:sz w:val="15"/>
        </w:rPr>
        <w:t> </w:t>
      </w:r>
      <w:r>
        <w:rPr>
          <w:w w:val="105"/>
          <w:sz w:val="15"/>
        </w:rPr>
        <w:t>B.,</w:t>
      </w:r>
      <w:r>
        <w:rPr>
          <w:spacing w:val="-14"/>
          <w:w w:val="105"/>
          <w:sz w:val="15"/>
        </w:rPr>
        <w:t> </w:t>
      </w:r>
      <w:r>
        <w:rPr>
          <w:i/>
          <w:w w:val="105"/>
          <w:sz w:val="15"/>
        </w:rPr>
        <w:t>Towards</w:t>
      </w:r>
      <w:r>
        <w:rPr>
          <w:i/>
          <w:spacing w:val="-11"/>
          <w:w w:val="105"/>
          <w:sz w:val="15"/>
        </w:rPr>
        <w:t> </w:t>
      </w:r>
      <w:r>
        <w:rPr>
          <w:i/>
          <w:w w:val="105"/>
          <w:sz w:val="15"/>
        </w:rPr>
        <w:t>a</w:t>
      </w:r>
      <w:r>
        <w:rPr>
          <w:i/>
          <w:spacing w:val="-15"/>
          <w:w w:val="105"/>
          <w:sz w:val="15"/>
        </w:rPr>
        <w:t> </w:t>
      </w:r>
      <w:r>
        <w:rPr>
          <w:i/>
          <w:w w:val="105"/>
          <w:sz w:val="15"/>
        </w:rPr>
        <w:t>duality</w:t>
      </w:r>
      <w:r>
        <w:rPr>
          <w:i/>
          <w:spacing w:val="-13"/>
          <w:w w:val="105"/>
          <w:sz w:val="15"/>
        </w:rPr>
        <w:t> </w:t>
      </w:r>
      <w:r>
        <w:rPr>
          <w:i/>
          <w:w w:val="105"/>
          <w:sz w:val="15"/>
        </w:rPr>
        <w:t>result</w:t>
      </w:r>
      <w:r>
        <w:rPr>
          <w:i/>
          <w:spacing w:val="-14"/>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modal</w:t>
      </w:r>
      <w:r>
        <w:rPr>
          <w:i/>
          <w:spacing w:val="-11"/>
          <w:w w:val="105"/>
          <w:sz w:val="15"/>
        </w:rPr>
        <w:t> </w:t>
      </w:r>
      <w:r>
        <w:rPr>
          <w:i/>
          <w:w w:val="105"/>
          <w:sz w:val="15"/>
        </w:rPr>
        <w:t>logic</w:t>
      </w:r>
      <w:r>
        <w:rPr>
          <w:i/>
          <w:spacing w:val="-13"/>
          <w:w w:val="105"/>
          <w:sz w:val="15"/>
        </w:rPr>
        <w:t> </w:t>
      </w:r>
      <w:r>
        <w:rPr>
          <w:i/>
          <w:w w:val="105"/>
          <w:sz w:val="15"/>
        </w:rPr>
        <w:t>for</w:t>
      </w:r>
      <w:r>
        <w:rPr>
          <w:i/>
          <w:spacing w:val="-14"/>
          <w:w w:val="105"/>
          <w:sz w:val="15"/>
        </w:rPr>
        <w:t> </w:t>
      </w:r>
      <w:r>
        <w:rPr>
          <w:i/>
          <w:w w:val="105"/>
          <w:sz w:val="15"/>
        </w:rPr>
        <w:t>coalgebras</w:t>
      </w:r>
      <w:r>
        <w:rPr>
          <w:w w:val="105"/>
          <w:sz w:val="15"/>
        </w:rPr>
        <w:t>,</w:t>
      </w:r>
      <w:r>
        <w:rPr>
          <w:spacing w:val="-9"/>
          <w:w w:val="105"/>
          <w:sz w:val="15"/>
        </w:rPr>
        <w:t> </w:t>
      </w:r>
      <w:r>
        <w:rPr>
          <w:w w:val="105"/>
          <w:sz w:val="15"/>
        </w:rPr>
        <w:t>in:</w:t>
      </w:r>
      <w:r>
        <w:rPr>
          <w:spacing w:val="-14"/>
          <w:w w:val="105"/>
          <w:sz w:val="15"/>
        </w:rPr>
        <w:t> </w:t>
      </w:r>
      <w:r>
        <w:rPr>
          <w:i/>
          <w:w w:val="105"/>
          <w:sz w:val="15"/>
        </w:rPr>
        <w:t>Proc.</w:t>
      </w:r>
      <w:r>
        <w:rPr>
          <w:i/>
          <w:spacing w:val="-11"/>
          <w:w w:val="105"/>
          <w:sz w:val="15"/>
        </w:rPr>
        <w:t> </w:t>
      </w:r>
      <w:r>
        <w:rPr>
          <w:i/>
          <w:w w:val="105"/>
          <w:sz w:val="15"/>
        </w:rPr>
        <w:t>CMCS</w:t>
      </w:r>
      <w:r>
        <w:rPr>
          <w:i/>
          <w:spacing w:val="-15"/>
          <w:w w:val="105"/>
          <w:sz w:val="15"/>
        </w:rPr>
        <w:t> </w:t>
      </w:r>
      <w:r>
        <w:rPr>
          <w:i/>
          <w:w w:val="105"/>
          <w:sz w:val="15"/>
        </w:rPr>
        <w:t>2000</w:t>
      </w:r>
      <w:r>
        <w:rPr>
          <w:w w:val="105"/>
          <w:sz w:val="15"/>
        </w:rPr>
        <w:t>,</w:t>
      </w:r>
      <w:r>
        <w:rPr>
          <w:spacing w:val="-10"/>
          <w:w w:val="105"/>
          <w:sz w:val="15"/>
        </w:rPr>
        <w:t> </w:t>
      </w:r>
      <w:r>
        <w:rPr>
          <w:spacing w:val="-2"/>
          <w:w w:val="105"/>
          <w:sz w:val="15"/>
        </w:rPr>
        <w:t>ENTCS</w:t>
      </w:r>
    </w:p>
    <w:p>
      <w:pPr>
        <w:spacing w:line="193" w:lineRule="exact" w:before="0"/>
        <w:ind w:left="421" w:right="0" w:firstLine="0"/>
        <w:jc w:val="left"/>
        <w:rPr>
          <w:rFonts w:ascii="LM Roman 8" w:hAnsi="LM Roman 8"/>
          <w:sz w:val="15"/>
        </w:rPr>
      </w:pPr>
      <w:r>
        <w:rPr>
          <w:rFonts w:ascii="LM Roman 6" w:hAnsi="LM Roman 6"/>
          <w:w w:val="105"/>
          <w:sz w:val="15"/>
        </w:rPr>
        <w:t>33</w:t>
      </w:r>
      <w:r>
        <w:rPr>
          <w:rFonts w:ascii="LM Roman 6" w:hAnsi="LM Roman 6"/>
          <w:spacing w:val="-17"/>
          <w:w w:val="105"/>
          <w:sz w:val="15"/>
        </w:rPr>
        <w:t> </w:t>
      </w:r>
      <w:r>
        <w:rPr>
          <w:rFonts w:ascii="LM Roman 8" w:hAnsi="LM Roman 8"/>
          <w:w w:val="105"/>
          <w:sz w:val="15"/>
        </w:rPr>
        <w:t>(2000),</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160–195.</w:t>
      </w:r>
    </w:p>
    <w:p>
      <w:pPr>
        <w:pStyle w:val="ListParagraph"/>
        <w:numPr>
          <w:ilvl w:val="0"/>
          <w:numId w:val="3"/>
        </w:numPr>
        <w:tabs>
          <w:tab w:pos="418" w:val="left" w:leader="none"/>
          <w:tab w:pos="421" w:val="left" w:leader="none"/>
        </w:tabs>
        <w:spacing w:line="194" w:lineRule="auto" w:before="163" w:after="0"/>
        <w:ind w:left="421" w:right="224" w:hanging="315"/>
        <w:jc w:val="left"/>
        <w:rPr>
          <w:sz w:val="15"/>
        </w:rPr>
      </w:pPr>
      <w:bookmarkStart w:name="_bookmark27" w:id="44"/>
      <w:bookmarkEnd w:id="44"/>
      <w:r>
        <w:rPr/>
      </w:r>
      <w:r>
        <w:rPr>
          <w:w w:val="105"/>
          <w:sz w:val="15"/>
        </w:rPr>
        <w:t>Jacobs,</w:t>
      </w:r>
      <w:r>
        <w:rPr>
          <w:spacing w:val="18"/>
          <w:w w:val="105"/>
          <w:sz w:val="15"/>
        </w:rPr>
        <w:t> </w:t>
      </w:r>
      <w:r>
        <w:rPr>
          <w:w w:val="105"/>
          <w:sz w:val="15"/>
        </w:rPr>
        <w:t>B.,</w:t>
      </w:r>
      <w:r>
        <w:rPr>
          <w:spacing w:val="16"/>
          <w:w w:val="105"/>
          <w:sz w:val="15"/>
        </w:rPr>
        <w:t> </w:t>
      </w:r>
      <w:r>
        <w:rPr>
          <w:i/>
          <w:w w:val="105"/>
          <w:sz w:val="15"/>
        </w:rPr>
        <w:t>Distributive</w:t>
      </w:r>
      <w:r>
        <w:rPr>
          <w:i/>
          <w:w w:val="105"/>
          <w:sz w:val="15"/>
        </w:rPr>
        <w:t> laws</w:t>
      </w:r>
      <w:r>
        <w:rPr>
          <w:i/>
          <w:w w:val="105"/>
          <w:sz w:val="15"/>
        </w:rPr>
        <w:t> for</w:t>
      </w:r>
      <w:r>
        <w:rPr>
          <w:i/>
          <w:w w:val="105"/>
          <w:sz w:val="15"/>
        </w:rPr>
        <w:t> the</w:t>
      </w:r>
      <w:r>
        <w:rPr>
          <w:i/>
          <w:w w:val="105"/>
          <w:sz w:val="15"/>
        </w:rPr>
        <w:t> coinductive</w:t>
      </w:r>
      <w:r>
        <w:rPr>
          <w:i/>
          <w:w w:val="105"/>
          <w:sz w:val="15"/>
        </w:rPr>
        <w:t> solution</w:t>
      </w:r>
      <w:r>
        <w:rPr>
          <w:i/>
          <w:w w:val="105"/>
          <w:sz w:val="15"/>
        </w:rPr>
        <w:t> of</w:t>
      </w:r>
      <w:r>
        <w:rPr>
          <w:i/>
          <w:w w:val="105"/>
          <w:sz w:val="15"/>
        </w:rPr>
        <w:t> recursive</w:t>
      </w:r>
      <w:r>
        <w:rPr>
          <w:i/>
          <w:w w:val="105"/>
          <w:sz w:val="15"/>
        </w:rPr>
        <w:t> equations</w:t>
      </w:r>
      <w:r>
        <w:rPr>
          <w:w w:val="105"/>
          <w:sz w:val="15"/>
        </w:rPr>
        <w:t>,</w:t>
      </w:r>
      <w:r>
        <w:rPr>
          <w:spacing w:val="18"/>
          <w:w w:val="105"/>
          <w:sz w:val="15"/>
        </w:rPr>
        <w:t> </w:t>
      </w:r>
      <w:r>
        <w:rPr>
          <w:w w:val="105"/>
          <w:sz w:val="15"/>
        </w:rPr>
        <w:t>Information</w:t>
      </w:r>
      <w:r>
        <w:rPr>
          <w:spacing w:val="16"/>
          <w:w w:val="105"/>
          <w:sz w:val="15"/>
        </w:rPr>
        <w:t> </w:t>
      </w:r>
      <w:r>
        <w:rPr>
          <w:w w:val="105"/>
          <w:sz w:val="15"/>
        </w:rPr>
        <w:t>and Computation </w:t>
      </w:r>
      <w:r>
        <w:rPr>
          <w:rFonts w:ascii="LM Roman 6" w:hAnsi="LM Roman 6"/>
          <w:w w:val="105"/>
          <w:sz w:val="15"/>
        </w:rPr>
        <w:t>204 </w:t>
      </w:r>
      <w:r>
        <w:rPr>
          <w:w w:val="105"/>
          <w:sz w:val="15"/>
        </w:rPr>
        <w:t>(2006), pp. 561–587.</w:t>
      </w:r>
    </w:p>
    <w:p>
      <w:pPr>
        <w:pStyle w:val="ListParagraph"/>
        <w:numPr>
          <w:ilvl w:val="0"/>
          <w:numId w:val="3"/>
        </w:numPr>
        <w:tabs>
          <w:tab w:pos="418" w:val="left" w:leader="none"/>
        </w:tabs>
        <w:spacing w:line="193" w:lineRule="exact" w:before="141" w:after="0"/>
        <w:ind w:left="418" w:right="0" w:hanging="312"/>
        <w:jc w:val="left"/>
        <w:rPr>
          <w:sz w:val="15"/>
        </w:rPr>
      </w:pPr>
      <w:bookmarkStart w:name="_bookmark28" w:id="45"/>
      <w:bookmarkEnd w:id="45"/>
      <w:r>
        <w:rPr/>
      </w:r>
      <w:r>
        <w:rPr>
          <w:sz w:val="15"/>
        </w:rPr>
        <w:t>Jacobs,</w:t>
      </w:r>
      <w:r>
        <w:rPr>
          <w:spacing w:val="-3"/>
          <w:sz w:val="15"/>
        </w:rPr>
        <w:t> </w:t>
      </w:r>
      <w:r>
        <w:rPr>
          <w:sz w:val="15"/>
        </w:rPr>
        <w:t>B.</w:t>
      </w:r>
      <w:r>
        <w:rPr>
          <w:spacing w:val="-8"/>
          <w:sz w:val="15"/>
        </w:rPr>
        <w:t> </w:t>
      </w:r>
      <w:r>
        <w:rPr>
          <w:sz w:val="15"/>
        </w:rPr>
        <w:t>and</w:t>
      </w:r>
      <w:r>
        <w:rPr>
          <w:spacing w:val="-5"/>
          <w:sz w:val="15"/>
        </w:rPr>
        <w:t> </w:t>
      </w:r>
      <w:r>
        <w:rPr>
          <w:sz w:val="15"/>
        </w:rPr>
        <w:t>J.</w:t>
      </w:r>
      <w:r>
        <w:rPr>
          <w:spacing w:val="-6"/>
          <w:sz w:val="15"/>
        </w:rPr>
        <w:t> </w:t>
      </w:r>
      <w:r>
        <w:rPr>
          <w:sz w:val="15"/>
        </w:rPr>
        <w:t>J.</w:t>
      </w:r>
      <w:r>
        <w:rPr>
          <w:spacing w:val="-8"/>
          <w:sz w:val="15"/>
        </w:rPr>
        <w:t> </w:t>
      </w:r>
      <w:r>
        <w:rPr>
          <w:sz w:val="15"/>
        </w:rPr>
        <w:t>M.</w:t>
      </w:r>
      <w:r>
        <w:rPr>
          <w:spacing w:val="-8"/>
          <w:sz w:val="15"/>
        </w:rPr>
        <w:t> </w:t>
      </w:r>
      <w:r>
        <w:rPr>
          <w:sz w:val="15"/>
        </w:rPr>
        <w:t>M.</w:t>
      </w:r>
      <w:r>
        <w:rPr>
          <w:spacing w:val="-6"/>
          <w:sz w:val="15"/>
        </w:rPr>
        <w:t> </w:t>
      </w:r>
      <w:r>
        <w:rPr>
          <w:sz w:val="15"/>
        </w:rPr>
        <w:t>Rutten,</w:t>
      </w:r>
      <w:r>
        <w:rPr>
          <w:spacing w:val="-1"/>
          <w:sz w:val="15"/>
        </w:rPr>
        <w:t> </w:t>
      </w:r>
      <w:r>
        <w:rPr>
          <w:i/>
          <w:sz w:val="15"/>
        </w:rPr>
        <w:t>A</w:t>
      </w:r>
      <w:r>
        <w:rPr>
          <w:i/>
          <w:spacing w:val="-5"/>
          <w:sz w:val="15"/>
        </w:rPr>
        <w:t> </w:t>
      </w:r>
      <w:r>
        <w:rPr>
          <w:i/>
          <w:sz w:val="15"/>
        </w:rPr>
        <w:t>tutorial</w:t>
      </w:r>
      <w:r>
        <w:rPr>
          <w:i/>
          <w:spacing w:val="-4"/>
          <w:sz w:val="15"/>
        </w:rPr>
        <w:t> </w:t>
      </w:r>
      <w:r>
        <w:rPr>
          <w:i/>
          <w:sz w:val="15"/>
        </w:rPr>
        <w:t>on</w:t>
      </w:r>
      <w:r>
        <w:rPr>
          <w:i/>
          <w:spacing w:val="-4"/>
          <w:sz w:val="15"/>
        </w:rPr>
        <w:t> </w:t>
      </w:r>
      <w:r>
        <w:rPr>
          <w:i/>
          <w:sz w:val="15"/>
        </w:rPr>
        <w:t>(co)algebras and</w:t>
      </w:r>
      <w:r>
        <w:rPr>
          <w:i/>
          <w:spacing w:val="-5"/>
          <w:sz w:val="15"/>
        </w:rPr>
        <w:t> </w:t>
      </w:r>
      <w:r>
        <w:rPr>
          <w:i/>
          <w:sz w:val="15"/>
        </w:rPr>
        <w:t>(co)induction</w:t>
      </w:r>
      <w:r>
        <w:rPr>
          <w:sz w:val="15"/>
        </w:rPr>
        <w:t>,</w:t>
      </w:r>
      <w:r>
        <w:rPr>
          <w:spacing w:val="-2"/>
          <w:sz w:val="15"/>
        </w:rPr>
        <w:t> </w:t>
      </w:r>
      <w:r>
        <w:rPr>
          <w:sz w:val="15"/>
        </w:rPr>
        <w:t>Bulletin</w:t>
      </w:r>
      <w:r>
        <w:rPr>
          <w:spacing w:val="-7"/>
          <w:sz w:val="15"/>
        </w:rPr>
        <w:t> </w:t>
      </w:r>
      <w:r>
        <w:rPr>
          <w:sz w:val="15"/>
        </w:rPr>
        <w:t>of</w:t>
      </w:r>
      <w:r>
        <w:rPr>
          <w:spacing w:val="-5"/>
          <w:sz w:val="15"/>
        </w:rPr>
        <w:t> </w:t>
      </w:r>
      <w:r>
        <w:rPr>
          <w:sz w:val="15"/>
        </w:rPr>
        <w:t>the</w:t>
      </w:r>
      <w:r>
        <w:rPr>
          <w:spacing w:val="-4"/>
          <w:sz w:val="15"/>
        </w:rPr>
        <w:t> </w:t>
      </w:r>
      <w:r>
        <w:rPr>
          <w:spacing w:val="-2"/>
          <w:sz w:val="15"/>
        </w:rPr>
        <w:t>EATCS</w:t>
      </w:r>
    </w:p>
    <w:p>
      <w:pPr>
        <w:spacing w:line="193" w:lineRule="exact" w:before="0"/>
        <w:ind w:left="421" w:right="0" w:firstLine="0"/>
        <w:jc w:val="left"/>
        <w:rPr>
          <w:rFonts w:ascii="LM Roman 8"/>
          <w:sz w:val="15"/>
        </w:rPr>
      </w:pPr>
      <w:r>
        <w:rPr>
          <w:rFonts w:ascii="LM Roman 6"/>
          <w:w w:val="105"/>
          <w:sz w:val="15"/>
        </w:rPr>
        <w:t>62</w:t>
      </w:r>
      <w:r>
        <w:rPr>
          <w:rFonts w:ascii="LM Roman 6"/>
          <w:spacing w:val="-16"/>
          <w:w w:val="105"/>
          <w:sz w:val="15"/>
        </w:rPr>
        <w:t> </w:t>
      </w:r>
      <w:r>
        <w:rPr>
          <w:rFonts w:ascii="LM Roman 8"/>
          <w:spacing w:val="-2"/>
          <w:w w:val="105"/>
          <w:sz w:val="15"/>
        </w:rPr>
        <w:t>(1996).</w:t>
      </w:r>
    </w:p>
    <w:p>
      <w:pPr>
        <w:pStyle w:val="ListParagraph"/>
        <w:numPr>
          <w:ilvl w:val="0"/>
          <w:numId w:val="3"/>
        </w:numPr>
        <w:tabs>
          <w:tab w:pos="418" w:val="left" w:leader="none"/>
          <w:tab w:pos="421" w:val="left" w:leader="none"/>
        </w:tabs>
        <w:spacing w:line="165" w:lineRule="auto" w:before="183" w:after="0"/>
        <w:ind w:left="421" w:right="224" w:hanging="315"/>
        <w:jc w:val="left"/>
        <w:rPr>
          <w:sz w:val="15"/>
        </w:rPr>
      </w:pPr>
      <w:bookmarkStart w:name="_bookmark29" w:id="46"/>
      <w:bookmarkEnd w:id="46"/>
      <w:r>
        <w:rPr/>
      </w:r>
      <w:r>
        <w:rPr>
          <w:w w:val="105"/>
          <w:sz w:val="15"/>
        </w:rPr>
        <w:t>Kick,</w:t>
      </w:r>
      <w:r>
        <w:rPr>
          <w:spacing w:val="-14"/>
          <w:w w:val="105"/>
          <w:sz w:val="15"/>
        </w:rPr>
        <w:t> </w:t>
      </w:r>
      <w:r>
        <w:rPr>
          <w:w w:val="105"/>
          <w:sz w:val="15"/>
        </w:rPr>
        <w:t>M.,</w:t>
      </w:r>
      <w:r>
        <w:rPr>
          <w:spacing w:val="-14"/>
          <w:w w:val="105"/>
          <w:sz w:val="15"/>
        </w:rPr>
        <w:t> </w:t>
      </w:r>
      <w:r>
        <w:rPr>
          <w:i/>
          <w:w w:val="105"/>
          <w:sz w:val="15"/>
        </w:rPr>
        <w:t>Bialgebraic</w:t>
      </w:r>
      <w:r>
        <w:rPr>
          <w:i/>
          <w:spacing w:val="-15"/>
          <w:w w:val="105"/>
          <w:sz w:val="15"/>
        </w:rPr>
        <w:t> </w:t>
      </w:r>
      <w:r>
        <w:rPr>
          <w:i/>
          <w:w w:val="105"/>
          <w:sz w:val="15"/>
        </w:rPr>
        <w:t>modelling</w:t>
      </w:r>
      <w:r>
        <w:rPr>
          <w:i/>
          <w:spacing w:val="-16"/>
          <w:w w:val="105"/>
          <w:sz w:val="15"/>
        </w:rPr>
        <w:t> </w:t>
      </w:r>
      <w:r>
        <w:rPr>
          <w:i/>
          <w:w w:val="105"/>
          <w:sz w:val="15"/>
        </w:rPr>
        <w:t>of</w:t>
      </w:r>
      <w:r>
        <w:rPr>
          <w:i/>
          <w:spacing w:val="-15"/>
          <w:w w:val="105"/>
          <w:sz w:val="15"/>
        </w:rPr>
        <w:t> </w:t>
      </w:r>
      <w:r>
        <w:rPr>
          <w:i/>
          <w:w w:val="105"/>
          <w:sz w:val="15"/>
        </w:rPr>
        <w:t>timed</w:t>
      </w:r>
      <w:r>
        <w:rPr>
          <w:i/>
          <w:spacing w:val="-15"/>
          <w:w w:val="105"/>
          <w:sz w:val="15"/>
        </w:rPr>
        <w:t> </w:t>
      </w:r>
      <w:r>
        <w:rPr>
          <w:i/>
          <w:w w:val="105"/>
          <w:sz w:val="15"/>
        </w:rPr>
        <w:t>processes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ICALP’02</w:t>
      </w:r>
      <w:r>
        <w:rPr>
          <w:w w:val="105"/>
          <w:sz w:val="15"/>
        </w:rPr>
        <w:t>,</w:t>
      </w:r>
      <w:r>
        <w:rPr>
          <w:spacing w:val="-14"/>
          <w:w w:val="105"/>
          <w:sz w:val="15"/>
        </w:rPr>
        <w:t> </w:t>
      </w:r>
      <w:r>
        <w:rPr>
          <w:w w:val="105"/>
          <w:sz w:val="15"/>
        </w:rPr>
        <w:t>LNCS</w:t>
      </w:r>
      <w:r>
        <w:rPr>
          <w:spacing w:val="-14"/>
          <w:w w:val="105"/>
          <w:sz w:val="15"/>
        </w:rPr>
        <w:t> </w:t>
      </w:r>
      <w:r>
        <w:rPr>
          <w:rFonts w:ascii="LM Roman 6" w:hAnsi="LM Roman 6"/>
          <w:w w:val="105"/>
          <w:sz w:val="15"/>
        </w:rPr>
        <w:t>2380</w:t>
      </w:r>
      <w:r>
        <w:rPr>
          <w:rFonts w:ascii="LM Roman 6" w:hAnsi="LM Roman 6"/>
          <w:spacing w:val="-16"/>
          <w:w w:val="105"/>
          <w:sz w:val="15"/>
        </w:rPr>
        <w:t> </w:t>
      </w:r>
      <w:r>
        <w:rPr>
          <w:w w:val="105"/>
          <w:sz w:val="15"/>
        </w:rPr>
        <w:t>(2002),</w:t>
      </w:r>
      <w:r>
        <w:rPr>
          <w:spacing w:val="-14"/>
          <w:w w:val="105"/>
          <w:sz w:val="15"/>
        </w:rPr>
        <w:t> </w:t>
      </w:r>
      <w:r>
        <w:rPr>
          <w:w w:val="105"/>
          <w:sz w:val="15"/>
        </w:rPr>
        <w:t>pp.</w:t>
      </w:r>
      <w:r>
        <w:rPr>
          <w:spacing w:val="-14"/>
          <w:w w:val="105"/>
          <w:sz w:val="15"/>
        </w:rPr>
        <w:t> </w:t>
      </w:r>
      <w:r>
        <w:rPr>
          <w:w w:val="105"/>
          <w:sz w:val="15"/>
        </w:rPr>
        <w:t>525– </w:t>
      </w:r>
      <w:r>
        <w:rPr>
          <w:spacing w:val="-4"/>
          <w:w w:val="105"/>
          <w:sz w:val="15"/>
        </w:rPr>
        <w:t>536.</w:t>
      </w:r>
    </w:p>
    <w:p>
      <w:pPr>
        <w:pStyle w:val="ListParagraph"/>
        <w:numPr>
          <w:ilvl w:val="0"/>
          <w:numId w:val="3"/>
        </w:numPr>
        <w:tabs>
          <w:tab w:pos="418" w:val="left" w:leader="none"/>
        </w:tabs>
        <w:spacing w:line="240" w:lineRule="auto" w:before="118" w:after="0"/>
        <w:ind w:left="418" w:right="0" w:hanging="312"/>
        <w:jc w:val="left"/>
        <w:rPr>
          <w:sz w:val="15"/>
        </w:rPr>
      </w:pPr>
      <w:r>
        <w:rPr>
          <w:spacing w:val="-2"/>
          <w:w w:val="105"/>
          <w:sz w:val="15"/>
        </w:rPr>
        <w:t>Kick,</w:t>
      </w:r>
      <w:r>
        <w:rPr>
          <w:spacing w:val="-10"/>
          <w:w w:val="105"/>
          <w:sz w:val="15"/>
        </w:rPr>
        <w:t> </w:t>
      </w:r>
      <w:r>
        <w:rPr>
          <w:spacing w:val="-2"/>
          <w:w w:val="105"/>
          <w:sz w:val="15"/>
        </w:rPr>
        <w:t>M.,</w:t>
      </w:r>
      <w:r>
        <w:rPr>
          <w:spacing w:val="-8"/>
          <w:w w:val="105"/>
          <w:sz w:val="15"/>
        </w:rPr>
        <w:t> </w:t>
      </w:r>
      <w:r>
        <w:rPr>
          <w:i/>
          <w:spacing w:val="-2"/>
          <w:w w:val="105"/>
          <w:sz w:val="15"/>
        </w:rPr>
        <w:t>Rule</w:t>
      </w:r>
      <w:r>
        <w:rPr>
          <w:i/>
          <w:spacing w:val="-6"/>
          <w:w w:val="105"/>
          <w:sz w:val="15"/>
        </w:rPr>
        <w:t> </w:t>
      </w:r>
      <w:r>
        <w:rPr>
          <w:i/>
          <w:spacing w:val="-2"/>
          <w:w w:val="105"/>
          <w:sz w:val="15"/>
        </w:rPr>
        <w:t>formats</w:t>
      </w:r>
      <w:r>
        <w:rPr>
          <w:i/>
          <w:spacing w:val="-3"/>
          <w:w w:val="105"/>
          <w:sz w:val="15"/>
        </w:rPr>
        <w:t> </w:t>
      </w:r>
      <w:r>
        <w:rPr>
          <w:i/>
          <w:spacing w:val="-2"/>
          <w:w w:val="105"/>
          <w:sz w:val="15"/>
        </w:rPr>
        <w:t>for</w:t>
      </w:r>
      <w:r>
        <w:rPr>
          <w:i/>
          <w:spacing w:val="-6"/>
          <w:w w:val="105"/>
          <w:sz w:val="15"/>
        </w:rPr>
        <w:t> </w:t>
      </w:r>
      <w:r>
        <w:rPr>
          <w:i/>
          <w:spacing w:val="-2"/>
          <w:w w:val="105"/>
          <w:sz w:val="15"/>
        </w:rPr>
        <w:t>timed</w:t>
      </w:r>
      <w:r>
        <w:rPr>
          <w:i/>
          <w:spacing w:val="-6"/>
          <w:w w:val="105"/>
          <w:sz w:val="15"/>
        </w:rPr>
        <w:t> </w:t>
      </w:r>
      <w:r>
        <w:rPr>
          <w:i/>
          <w:spacing w:val="-2"/>
          <w:w w:val="105"/>
          <w:sz w:val="15"/>
        </w:rPr>
        <w:t>processes</w:t>
      </w:r>
      <w:r>
        <w:rPr>
          <w:spacing w:val="-2"/>
          <w:w w:val="105"/>
          <w:sz w:val="15"/>
        </w:rPr>
        <w:t>, in:</w:t>
      </w:r>
      <w:r>
        <w:rPr>
          <w:spacing w:val="-7"/>
          <w:w w:val="105"/>
          <w:sz w:val="15"/>
        </w:rPr>
        <w:t> </w:t>
      </w:r>
      <w:r>
        <w:rPr>
          <w:i/>
          <w:spacing w:val="-2"/>
          <w:w w:val="105"/>
          <w:sz w:val="15"/>
        </w:rPr>
        <w:t>Proc.</w:t>
      </w:r>
      <w:r>
        <w:rPr>
          <w:i/>
          <w:spacing w:val="-5"/>
          <w:w w:val="105"/>
          <w:sz w:val="15"/>
        </w:rPr>
        <w:t> </w:t>
      </w:r>
      <w:r>
        <w:rPr>
          <w:i/>
          <w:spacing w:val="-2"/>
          <w:w w:val="105"/>
          <w:sz w:val="15"/>
        </w:rPr>
        <w:t>CMCIM’02</w:t>
      </w:r>
      <w:r>
        <w:rPr>
          <w:spacing w:val="-2"/>
          <w:w w:val="105"/>
          <w:sz w:val="15"/>
        </w:rPr>
        <w:t>,</w:t>
      </w:r>
      <w:r>
        <w:rPr>
          <w:spacing w:val="-5"/>
          <w:w w:val="105"/>
          <w:sz w:val="15"/>
        </w:rPr>
        <w:t> </w:t>
      </w:r>
      <w:r>
        <w:rPr>
          <w:spacing w:val="-2"/>
          <w:w w:val="105"/>
          <w:sz w:val="15"/>
        </w:rPr>
        <w:t>ENTCS</w:t>
      </w:r>
      <w:r>
        <w:rPr>
          <w:spacing w:val="-5"/>
          <w:w w:val="105"/>
          <w:sz w:val="15"/>
        </w:rPr>
        <w:t> </w:t>
      </w:r>
      <w:r>
        <w:rPr>
          <w:rFonts w:ascii="LM Roman 6" w:hAnsi="LM Roman 6"/>
          <w:spacing w:val="-2"/>
          <w:w w:val="105"/>
          <w:sz w:val="15"/>
        </w:rPr>
        <w:t>68</w:t>
      </w:r>
      <w:r>
        <w:rPr>
          <w:rFonts w:ascii="LM Roman 6" w:hAnsi="LM Roman 6"/>
          <w:spacing w:val="-15"/>
          <w:w w:val="105"/>
          <w:sz w:val="15"/>
        </w:rPr>
        <w:t> </w:t>
      </w:r>
      <w:r>
        <w:rPr>
          <w:spacing w:val="-2"/>
          <w:w w:val="105"/>
          <w:sz w:val="15"/>
        </w:rPr>
        <w:t>(2002), pp.</w:t>
      </w:r>
      <w:r>
        <w:rPr>
          <w:spacing w:val="-7"/>
          <w:w w:val="105"/>
          <w:sz w:val="15"/>
        </w:rPr>
        <w:t> </w:t>
      </w:r>
      <w:r>
        <w:rPr>
          <w:spacing w:val="-2"/>
          <w:w w:val="105"/>
          <w:sz w:val="15"/>
        </w:rPr>
        <w:t>12–31.</w:t>
      </w:r>
    </w:p>
    <w:p>
      <w:pPr>
        <w:pStyle w:val="ListParagraph"/>
        <w:numPr>
          <w:ilvl w:val="0"/>
          <w:numId w:val="3"/>
        </w:numPr>
        <w:tabs>
          <w:tab w:pos="418" w:val="left" w:leader="none"/>
          <w:tab w:pos="421" w:val="left" w:leader="none"/>
        </w:tabs>
        <w:spacing w:line="196" w:lineRule="auto" w:before="160" w:after="0"/>
        <w:ind w:left="421" w:right="224" w:hanging="315"/>
        <w:jc w:val="left"/>
        <w:rPr>
          <w:sz w:val="15"/>
        </w:rPr>
      </w:pPr>
      <w:r>
        <w:rPr>
          <w:w w:val="105"/>
          <w:sz w:val="15"/>
        </w:rPr>
        <w:t>Kick,</w:t>
      </w:r>
      <w:r>
        <w:rPr>
          <w:spacing w:val="-8"/>
          <w:w w:val="105"/>
          <w:sz w:val="15"/>
        </w:rPr>
        <w:t> </w:t>
      </w:r>
      <w:r>
        <w:rPr>
          <w:w w:val="105"/>
          <w:sz w:val="15"/>
        </w:rPr>
        <w:t>M.</w:t>
      </w:r>
      <w:r>
        <w:rPr>
          <w:spacing w:val="-8"/>
          <w:w w:val="105"/>
          <w:sz w:val="15"/>
        </w:rPr>
        <w:t> </w:t>
      </w:r>
      <w:r>
        <w:rPr>
          <w:w w:val="105"/>
          <w:sz w:val="15"/>
        </w:rPr>
        <w:t>and</w:t>
      </w:r>
      <w:r>
        <w:rPr>
          <w:spacing w:val="-7"/>
          <w:w w:val="105"/>
          <w:sz w:val="15"/>
        </w:rPr>
        <w:t> </w:t>
      </w:r>
      <w:r>
        <w:rPr>
          <w:w w:val="105"/>
          <w:sz w:val="15"/>
        </w:rPr>
        <w:t>J.</w:t>
      </w:r>
      <w:r>
        <w:rPr>
          <w:spacing w:val="-8"/>
          <w:w w:val="105"/>
          <w:sz w:val="15"/>
        </w:rPr>
        <w:t> </w:t>
      </w:r>
      <w:r>
        <w:rPr>
          <w:w w:val="105"/>
          <w:sz w:val="15"/>
        </w:rPr>
        <w:t>Power,</w:t>
      </w:r>
      <w:r>
        <w:rPr>
          <w:spacing w:val="-7"/>
          <w:w w:val="105"/>
          <w:sz w:val="15"/>
        </w:rPr>
        <w:t> </w:t>
      </w:r>
      <w:r>
        <w:rPr>
          <w:i/>
          <w:w w:val="105"/>
          <w:sz w:val="15"/>
        </w:rPr>
        <w:t>Modularity</w:t>
      </w:r>
      <w:r>
        <w:rPr>
          <w:i/>
          <w:spacing w:val="-8"/>
          <w:w w:val="105"/>
          <w:sz w:val="15"/>
        </w:rPr>
        <w:t> </w:t>
      </w:r>
      <w:r>
        <w:rPr>
          <w:i/>
          <w:w w:val="105"/>
          <w:sz w:val="15"/>
        </w:rPr>
        <w:t>of</w:t>
      </w:r>
      <w:r>
        <w:rPr>
          <w:i/>
          <w:spacing w:val="-8"/>
          <w:w w:val="105"/>
          <w:sz w:val="15"/>
        </w:rPr>
        <w:t> </w:t>
      </w:r>
      <w:r>
        <w:rPr>
          <w:i/>
          <w:w w:val="105"/>
          <w:sz w:val="15"/>
        </w:rPr>
        <w:t>behaviours</w:t>
      </w:r>
      <w:r>
        <w:rPr>
          <w:i/>
          <w:spacing w:val="-9"/>
          <w:w w:val="105"/>
          <w:sz w:val="15"/>
        </w:rPr>
        <w:t> </w:t>
      </w:r>
      <w:r>
        <w:rPr>
          <w:i/>
          <w:w w:val="105"/>
          <w:sz w:val="15"/>
        </w:rPr>
        <w:t>for</w:t>
      </w:r>
      <w:r>
        <w:rPr>
          <w:i/>
          <w:spacing w:val="-10"/>
          <w:w w:val="105"/>
          <w:sz w:val="15"/>
        </w:rPr>
        <w:t> </w:t>
      </w:r>
      <w:r>
        <w:rPr>
          <w:i/>
          <w:w w:val="105"/>
          <w:sz w:val="15"/>
        </w:rPr>
        <w:t>mathematical</w:t>
      </w:r>
      <w:r>
        <w:rPr>
          <w:i/>
          <w:spacing w:val="-7"/>
          <w:w w:val="105"/>
          <w:sz w:val="15"/>
        </w:rPr>
        <w:t> </w:t>
      </w:r>
      <w:r>
        <w:rPr>
          <w:i/>
          <w:w w:val="105"/>
          <w:sz w:val="15"/>
        </w:rPr>
        <w:t>operational</w:t>
      </w:r>
      <w:r>
        <w:rPr>
          <w:i/>
          <w:spacing w:val="-6"/>
          <w:w w:val="105"/>
          <w:sz w:val="15"/>
        </w:rPr>
        <w:t> </w:t>
      </w:r>
      <w:r>
        <w:rPr>
          <w:i/>
          <w:w w:val="105"/>
          <w:sz w:val="15"/>
        </w:rPr>
        <w:t>semantics</w:t>
      </w:r>
      <w:r>
        <w:rPr>
          <w:w w:val="105"/>
          <w:sz w:val="15"/>
        </w:rPr>
        <w:t>,</w:t>
      </w:r>
      <w:r>
        <w:rPr>
          <w:spacing w:val="-8"/>
          <w:w w:val="105"/>
          <w:sz w:val="15"/>
        </w:rPr>
        <w:t> </w:t>
      </w:r>
      <w:r>
        <w:rPr>
          <w:w w:val="105"/>
          <w:sz w:val="15"/>
        </w:rPr>
        <w:t>in:</w:t>
      </w:r>
      <w:r>
        <w:rPr>
          <w:spacing w:val="-8"/>
          <w:w w:val="105"/>
          <w:sz w:val="15"/>
        </w:rPr>
        <w:t> </w:t>
      </w:r>
      <w:r>
        <w:rPr>
          <w:i/>
          <w:w w:val="105"/>
          <w:sz w:val="15"/>
        </w:rPr>
        <w:t>Procs.</w:t>
      </w:r>
      <w:r>
        <w:rPr>
          <w:i/>
          <w:w w:val="105"/>
          <w:sz w:val="15"/>
        </w:rPr>
        <w:t> CMCS’04</w:t>
      </w:r>
      <w:r>
        <w:rPr>
          <w:w w:val="105"/>
          <w:sz w:val="15"/>
        </w:rPr>
        <w:t>, ENTCS </w:t>
      </w:r>
      <w:r>
        <w:rPr>
          <w:rFonts w:ascii="LM Roman 6" w:hAnsi="LM Roman 6"/>
          <w:w w:val="105"/>
          <w:sz w:val="15"/>
        </w:rPr>
        <w:t>106 </w:t>
      </w:r>
      <w:r>
        <w:rPr>
          <w:w w:val="105"/>
          <w:sz w:val="15"/>
        </w:rPr>
        <w:t>(2004), pp. 185–200.</w:t>
      </w:r>
    </w:p>
    <w:p>
      <w:pPr>
        <w:pStyle w:val="ListParagraph"/>
        <w:numPr>
          <w:ilvl w:val="0"/>
          <w:numId w:val="3"/>
        </w:numPr>
        <w:tabs>
          <w:tab w:pos="418" w:val="left" w:leader="none"/>
          <w:tab w:pos="421" w:val="left" w:leader="none"/>
        </w:tabs>
        <w:spacing w:line="196" w:lineRule="auto" w:before="168" w:after="0"/>
        <w:ind w:left="421" w:right="225" w:hanging="315"/>
        <w:jc w:val="left"/>
        <w:rPr>
          <w:sz w:val="15"/>
        </w:rPr>
      </w:pPr>
      <w:r>
        <w:rPr>
          <w:w w:val="105"/>
          <w:sz w:val="15"/>
        </w:rPr>
        <w:t>Kick,</w:t>
      </w:r>
      <w:r>
        <w:rPr>
          <w:spacing w:val="14"/>
          <w:w w:val="105"/>
          <w:sz w:val="15"/>
        </w:rPr>
        <w:t> </w:t>
      </w:r>
      <w:r>
        <w:rPr>
          <w:w w:val="105"/>
          <w:sz w:val="15"/>
        </w:rPr>
        <w:t>M.,</w:t>
      </w:r>
      <w:r>
        <w:rPr>
          <w:w w:val="105"/>
          <w:sz w:val="15"/>
        </w:rPr>
        <w:t> J.</w:t>
      </w:r>
      <w:r>
        <w:rPr>
          <w:spacing w:val="14"/>
          <w:w w:val="105"/>
          <w:sz w:val="15"/>
        </w:rPr>
        <w:t> </w:t>
      </w:r>
      <w:r>
        <w:rPr>
          <w:w w:val="105"/>
          <w:sz w:val="15"/>
        </w:rPr>
        <w:t>Power</w:t>
      </w:r>
      <w:r>
        <w:rPr>
          <w:spacing w:val="16"/>
          <w:w w:val="105"/>
          <w:sz w:val="15"/>
        </w:rPr>
        <w:t> </w:t>
      </w:r>
      <w:r>
        <w:rPr>
          <w:w w:val="105"/>
          <w:sz w:val="15"/>
        </w:rPr>
        <w:t>and</w:t>
      </w:r>
      <w:r>
        <w:rPr>
          <w:w w:val="105"/>
          <w:sz w:val="15"/>
        </w:rPr>
        <w:t> A.</w:t>
      </w:r>
      <w:r>
        <w:rPr>
          <w:spacing w:val="14"/>
          <w:w w:val="105"/>
          <w:sz w:val="15"/>
        </w:rPr>
        <w:t> </w:t>
      </w:r>
      <w:r>
        <w:rPr>
          <w:w w:val="105"/>
          <w:sz w:val="15"/>
        </w:rPr>
        <w:t>Simpson,</w:t>
      </w:r>
      <w:r>
        <w:rPr>
          <w:spacing w:val="15"/>
          <w:w w:val="105"/>
          <w:sz w:val="15"/>
        </w:rPr>
        <w:t> </w:t>
      </w:r>
      <w:r>
        <w:rPr>
          <w:i/>
          <w:w w:val="105"/>
          <w:sz w:val="15"/>
        </w:rPr>
        <w:t>Coalgebraic</w:t>
      </w:r>
      <w:r>
        <w:rPr>
          <w:i/>
          <w:w w:val="105"/>
          <w:sz w:val="15"/>
        </w:rPr>
        <w:t> semantics</w:t>
      </w:r>
      <w:r>
        <w:rPr>
          <w:i/>
          <w:w w:val="105"/>
          <w:sz w:val="15"/>
        </w:rPr>
        <w:t> for</w:t>
      </w:r>
      <w:r>
        <w:rPr>
          <w:i/>
          <w:w w:val="105"/>
          <w:sz w:val="15"/>
        </w:rPr>
        <w:t> timed</w:t>
      </w:r>
      <w:r>
        <w:rPr>
          <w:i/>
          <w:w w:val="105"/>
          <w:sz w:val="15"/>
        </w:rPr>
        <w:t> processes</w:t>
      </w:r>
      <w:r>
        <w:rPr>
          <w:w w:val="105"/>
          <w:sz w:val="15"/>
        </w:rPr>
        <w:t>,</w:t>
      </w:r>
      <w:r>
        <w:rPr>
          <w:spacing w:val="16"/>
          <w:w w:val="105"/>
          <w:sz w:val="15"/>
        </w:rPr>
        <w:t> </w:t>
      </w:r>
      <w:r>
        <w:rPr>
          <w:w w:val="105"/>
          <w:sz w:val="15"/>
        </w:rPr>
        <w:t>Information</w:t>
      </w:r>
      <w:r>
        <w:rPr>
          <w:spacing w:val="14"/>
          <w:w w:val="105"/>
          <w:sz w:val="15"/>
        </w:rPr>
        <w:t> </w:t>
      </w:r>
      <w:r>
        <w:rPr>
          <w:w w:val="105"/>
          <w:sz w:val="15"/>
        </w:rPr>
        <w:t>and Computation </w:t>
      </w:r>
      <w:r>
        <w:rPr>
          <w:rFonts w:ascii="LM Roman 6" w:hAnsi="LM Roman 6"/>
          <w:w w:val="105"/>
          <w:sz w:val="15"/>
        </w:rPr>
        <w:t>204 </w:t>
      </w:r>
      <w:r>
        <w:rPr>
          <w:w w:val="105"/>
          <w:sz w:val="15"/>
        </w:rPr>
        <w:t>(2006), pp. 588–609.</w:t>
      </w:r>
    </w:p>
    <w:p>
      <w:pPr>
        <w:pStyle w:val="ListParagraph"/>
        <w:numPr>
          <w:ilvl w:val="0"/>
          <w:numId w:val="3"/>
        </w:numPr>
        <w:tabs>
          <w:tab w:pos="418" w:val="left" w:leader="none"/>
          <w:tab w:pos="421" w:val="left" w:leader="none"/>
        </w:tabs>
        <w:spacing w:line="196" w:lineRule="auto" w:before="168" w:after="0"/>
        <w:ind w:left="421" w:right="229" w:hanging="315"/>
        <w:jc w:val="left"/>
        <w:rPr>
          <w:sz w:val="15"/>
        </w:rPr>
      </w:pPr>
      <w:r>
        <w:rPr>
          <w:w w:val="105"/>
          <w:sz w:val="15"/>
        </w:rPr>
        <w:t>Klin,</w:t>
      </w:r>
      <w:r>
        <w:rPr>
          <w:spacing w:val="23"/>
          <w:w w:val="105"/>
          <w:sz w:val="15"/>
        </w:rPr>
        <w:t> </w:t>
      </w:r>
      <w:r>
        <w:rPr>
          <w:w w:val="105"/>
          <w:sz w:val="15"/>
        </w:rPr>
        <w:t>B.,</w:t>
      </w:r>
      <w:r>
        <w:rPr>
          <w:spacing w:val="21"/>
          <w:w w:val="105"/>
          <w:sz w:val="15"/>
        </w:rPr>
        <w:t> </w:t>
      </w:r>
      <w:r>
        <w:rPr>
          <w:w w:val="105"/>
          <w:sz w:val="15"/>
        </w:rPr>
        <w:t>“Abstract</w:t>
      </w:r>
      <w:r>
        <w:rPr>
          <w:spacing w:val="25"/>
          <w:w w:val="105"/>
          <w:sz w:val="15"/>
        </w:rPr>
        <w:t> </w:t>
      </w:r>
      <w:r>
        <w:rPr>
          <w:w w:val="105"/>
          <w:sz w:val="15"/>
        </w:rPr>
        <w:t>Coalgebraic</w:t>
      </w:r>
      <w:r>
        <w:rPr>
          <w:spacing w:val="26"/>
          <w:w w:val="105"/>
          <w:sz w:val="15"/>
        </w:rPr>
        <w:t> </w:t>
      </w:r>
      <w:r>
        <w:rPr>
          <w:w w:val="105"/>
          <w:sz w:val="15"/>
        </w:rPr>
        <w:t>Approach</w:t>
      </w:r>
      <w:r>
        <w:rPr>
          <w:spacing w:val="26"/>
          <w:w w:val="105"/>
          <w:sz w:val="15"/>
        </w:rPr>
        <w:t> </w:t>
      </w:r>
      <w:r>
        <w:rPr>
          <w:w w:val="105"/>
          <w:sz w:val="15"/>
        </w:rPr>
        <w:t>to</w:t>
      </w:r>
      <w:r>
        <w:rPr>
          <w:spacing w:val="23"/>
          <w:w w:val="105"/>
          <w:sz w:val="15"/>
        </w:rPr>
        <w:t> </w:t>
      </w:r>
      <w:r>
        <w:rPr>
          <w:w w:val="105"/>
          <w:sz w:val="15"/>
        </w:rPr>
        <w:t>Process</w:t>
      </w:r>
      <w:r>
        <w:rPr>
          <w:spacing w:val="25"/>
          <w:w w:val="105"/>
          <w:sz w:val="15"/>
        </w:rPr>
        <w:t> </w:t>
      </w:r>
      <w:r>
        <w:rPr>
          <w:w w:val="105"/>
          <w:sz w:val="15"/>
        </w:rPr>
        <w:t>Equivalence</w:t>
      </w:r>
      <w:r>
        <w:rPr>
          <w:spacing w:val="26"/>
          <w:w w:val="105"/>
          <w:sz w:val="15"/>
        </w:rPr>
        <w:t> </w:t>
      </w:r>
      <w:r>
        <w:rPr>
          <w:w w:val="105"/>
          <w:sz w:val="15"/>
        </w:rPr>
        <w:t>for</w:t>
      </w:r>
      <w:r>
        <w:rPr>
          <w:spacing w:val="23"/>
          <w:w w:val="105"/>
          <w:sz w:val="15"/>
        </w:rPr>
        <w:t> </w:t>
      </w:r>
      <w:r>
        <w:rPr>
          <w:w w:val="105"/>
          <w:sz w:val="15"/>
        </w:rPr>
        <w:t>Well-Behaved</w:t>
      </w:r>
      <w:r>
        <w:rPr>
          <w:spacing w:val="26"/>
          <w:w w:val="105"/>
          <w:sz w:val="15"/>
        </w:rPr>
        <w:t> </w:t>
      </w:r>
      <w:r>
        <w:rPr>
          <w:w w:val="105"/>
          <w:sz w:val="15"/>
        </w:rPr>
        <w:t>Operational Semantics,” Ph.D. thesis, BRICS, Aarhus University (2004).</w:t>
      </w:r>
    </w:p>
    <w:p>
      <w:pPr>
        <w:spacing w:after="0" w:line="196" w:lineRule="auto"/>
        <w:jc w:val="left"/>
        <w:rPr>
          <w:sz w:val="15"/>
        </w:rPr>
        <w:sectPr>
          <w:pgSz w:w="9360" w:h="13610"/>
          <w:pgMar w:header="860" w:footer="0" w:top="1060" w:bottom="280" w:left="680" w:right="680"/>
        </w:sectPr>
      </w:pPr>
    </w:p>
    <w:p>
      <w:pPr>
        <w:pStyle w:val="ListParagraph"/>
        <w:numPr>
          <w:ilvl w:val="0"/>
          <w:numId w:val="3"/>
        </w:numPr>
        <w:tabs>
          <w:tab w:pos="532" w:val="left" w:leader="none"/>
          <w:tab w:pos="535" w:val="left" w:leader="none"/>
        </w:tabs>
        <w:spacing w:line="196" w:lineRule="auto" w:before="205" w:after="0"/>
        <w:ind w:left="535" w:right="107" w:hanging="315"/>
        <w:jc w:val="left"/>
        <w:rPr>
          <w:sz w:val="15"/>
        </w:rPr>
      </w:pPr>
      <w:bookmarkStart w:name="_bookmark31" w:id="47"/>
      <w:bookmarkEnd w:id="47"/>
      <w:r>
        <w:rPr/>
      </w:r>
      <w:bookmarkStart w:name="_bookmark32" w:id="48"/>
      <w:bookmarkEnd w:id="48"/>
      <w:r>
        <w:rPr/>
      </w:r>
      <w:bookmarkStart w:name="_bookmark33" w:id="49"/>
      <w:bookmarkEnd w:id="49"/>
      <w:r>
        <w:rPr/>
      </w:r>
      <w:bookmarkStart w:name="_bookmark34" w:id="50"/>
      <w:bookmarkEnd w:id="50"/>
      <w:r>
        <w:rPr/>
      </w:r>
      <w:bookmarkStart w:name="_bookmark35" w:id="51"/>
      <w:bookmarkEnd w:id="51"/>
      <w:r>
        <w:rPr/>
      </w:r>
      <w:r>
        <w:rPr>
          <w:w w:val="105"/>
          <w:sz w:val="15"/>
        </w:rPr>
        <w:t>Klin,</w:t>
      </w:r>
      <w:r>
        <w:rPr>
          <w:spacing w:val="30"/>
          <w:w w:val="105"/>
          <w:sz w:val="15"/>
        </w:rPr>
        <w:t> </w:t>
      </w:r>
      <w:r>
        <w:rPr>
          <w:w w:val="105"/>
          <w:sz w:val="15"/>
        </w:rPr>
        <w:t>B.,</w:t>
      </w:r>
      <w:r>
        <w:rPr>
          <w:spacing w:val="32"/>
          <w:w w:val="105"/>
          <w:sz w:val="15"/>
        </w:rPr>
        <w:t> </w:t>
      </w:r>
      <w:r>
        <w:rPr>
          <w:i/>
          <w:w w:val="105"/>
          <w:sz w:val="15"/>
        </w:rPr>
        <w:t>Adding</w:t>
      </w:r>
      <w:r>
        <w:rPr>
          <w:i/>
          <w:spacing w:val="31"/>
          <w:w w:val="105"/>
          <w:sz w:val="15"/>
        </w:rPr>
        <w:t> </w:t>
      </w:r>
      <w:r>
        <w:rPr>
          <w:i/>
          <w:w w:val="105"/>
          <w:sz w:val="15"/>
        </w:rPr>
        <w:t>recursive</w:t>
      </w:r>
      <w:r>
        <w:rPr>
          <w:i/>
          <w:spacing w:val="31"/>
          <w:w w:val="105"/>
          <w:sz w:val="15"/>
        </w:rPr>
        <w:t> </w:t>
      </w:r>
      <w:r>
        <w:rPr>
          <w:i/>
          <w:w w:val="105"/>
          <w:sz w:val="15"/>
        </w:rPr>
        <w:t>constructs</w:t>
      </w:r>
      <w:r>
        <w:rPr>
          <w:i/>
          <w:spacing w:val="28"/>
          <w:w w:val="105"/>
          <w:sz w:val="15"/>
        </w:rPr>
        <w:t> </w:t>
      </w:r>
      <w:r>
        <w:rPr>
          <w:i/>
          <w:w w:val="105"/>
          <w:sz w:val="15"/>
        </w:rPr>
        <w:t>to</w:t>
      </w:r>
      <w:r>
        <w:rPr>
          <w:i/>
          <w:spacing w:val="30"/>
          <w:w w:val="105"/>
          <w:sz w:val="15"/>
        </w:rPr>
        <w:t> </w:t>
      </w:r>
      <w:r>
        <w:rPr>
          <w:i/>
          <w:w w:val="105"/>
          <w:sz w:val="15"/>
        </w:rPr>
        <w:t>bialgebraic</w:t>
      </w:r>
      <w:r>
        <w:rPr>
          <w:i/>
          <w:spacing w:val="29"/>
          <w:w w:val="105"/>
          <w:sz w:val="15"/>
        </w:rPr>
        <w:t> </w:t>
      </w:r>
      <w:r>
        <w:rPr>
          <w:i/>
          <w:w w:val="105"/>
          <w:sz w:val="15"/>
        </w:rPr>
        <w:t>semantics</w:t>
      </w:r>
      <w:r>
        <w:rPr>
          <w:w w:val="105"/>
          <w:sz w:val="15"/>
        </w:rPr>
        <w:t>,</w:t>
      </w:r>
      <w:r>
        <w:rPr>
          <w:spacing w:val="34"/>
          <w:w w:val="105"/>
          <w:sz w:val="15"/>
        </w:rPr>
        <w:t> </w:t>
      </w:r>
      <w:r>
        <w:rPr>
          <w:w w:val="105"/>
          <w:sz w:val="15"/>
        </w:rPr>
        <w:t>Journal</w:t>
      </w:r>
      <w:r>
        <w:rPr>
          <w:spacing w:val="34"/>
          <w:w w:val="105"/>
          <w:sz w:val="15"/>
        </w:rPr>
        <w:t> </w:t>
      </w:r>
      <w:r>
        <w:rPr>
          <w:w w:val="105"/>
          <w:sz w:val="15"/>
        </w:rPr>
        <w:t>of</w:t>
      </w:r>
      <w:r>
        <w:rPr>
          <w:spacing w:val="32"/>
          <w:w w:val="105"/>
          <w:sz w:val="15"/>
        </w:rPr>
        <w:t> </w:t>
      </w:r>
      <w:r>
        <w:rPr>
          <w:w w:val="105"/>
          <w:sz w:val="15"/>
        </w:rPr>
        <w:t>Logic</w:t>
      </w:r>
      <w:r>
        <w:rPr>
          <w:spacing w:val="32"/>
          <w:w w:val="105"/>
          <w:sz w:val="15"/>
        </w:rPr>
        <w:t> </w:t>
      </w:r>
      <w:r>
        <w:rPr>
          <w:w w:val="105"/>
          <w:sz w:val="15"/>
        </w:rPr>
        <w:t>and</w:t>
      </w:r>
      <w:r>
        <w:rPr>
          <w:spacing w:val="35"/>
          <w:w w:val="105"/>
          <w:sz w:val="15"/>
        </w:rPr>
        <w:t> </w:t>
      </w:r>
      <w:r>
        <w:rPr>
          <w:w w:val="105"/>
          <w:sz w:val="15"/>
        </w:rPr>
        <w:t>Algebraic </w:t>
      </w:r>
      <w:bookmarkStart w:name="_bookmark30" w:id="52"/>
      <w:bookmarkEnd w:id="52"/>
      <w:r>
        <w:rPr>
          <w:w w:val="105"/>
          <w:sz w:val="15"/>
        </w:rPr>
        <w:t>P</w:t>
      </w:r>
      <w:r>
        <w:rPr>
          <w:w w:val="105"/>
          <w:sz w:val="15"/>
        </w:rPr>
        <w:t>rogramming </w:t>
      </w:r>
      <w:r>
        <w:rPr>
          <w:rFonts w:ascii="LM Roman 6" w:hAnsi="LM Roman 6"/>
          <w:w w:val="105"/>
          <w:sz w:val="15"/>
        </w:rPr>
        <w:t>60-61 </w:t>
      </w:r>
      <w:r>
        <w:rPr>
          <w:w w:val="105"/>
          <w:sz w:val="15"/>
        </w:rPr>
        <w:t>(2004), pp. 259–286.</w:t>
      </w:r>
    </w:p>
    <w:p>
      <w:pPr>
        <w:pStyle w:val="ListParagraph"/>
        <w:numPr>
          <w:ilvl w:val="0"/>
          <w:numId w:val="3"/>
        </w:numPr>
        <w:tabs>
          <w:tab w:pos="533" w:val="left" w:leader="none"/>
        </w:tabs>
        <w:spacing w:line="180" w:lineRule="exact" w:before="135" w:after="0"/>
        <w:ind w:left="533" w:right="0" w:hanging="312"/>
        <w:jc w:val="left"/>
        <w:rPr>
          <w:sz w:val="15"/>
        </w:rPr>
      </w:pPr>
      <w:r>
        <w:rPr>
          <w:spacing w:val="-2"/>
          <w:w w:val="105"/>
          <w:sz w:val="15"/>
        </w:rPr>
        <w:t>Klin,</w:t>
      </w:r>
      <w:r>
        <w:rPr>
          <w:spacing w:val="-12"/>
          <w:w w:val="105"/>
          <w:sz w:val="15"/>
        </w:rPr>
        <w:t> </w:t>
      </w:r>
      <w:r>
        <w:rPr>
          <w:spacing w:val="-2"/>
          <w:w w:val="105"/>
          <w:sz w:val="15"/>
        </w:rPr>
        <w:t>B.,</w:t>
      </w:r>
      <w:r>
        <w:rPr>
          <w:spacing w:val="-8"/>
          <w:w w:val="105"/>
          <w:sz w:val="15"/>
        </w:rPr>
        <w:t> </w:t>
      </w:r>
      <w:r>
        <w:rPr>
          <w:i/>
          <w:spacing w:val="-2"/>
          <w:w w:val="105"/>
          <w:sz w:val="15"/>
        </w:rPr>
        <w:t>From</w:t>
      </w:r>
      <w:r>
        <w:rPr>
          <w:i/>
          <w:spacing w:val="-7"/>
          <w:w w:val="105"/>
          <w:sz w:val="15"/>
        </w:rPr>
        <w:t> </w:t>
      </w:r>
      <w:r>
        <w:rPr>
          <w:i/>
          <w:spacing w:val="-2"/>
          <w:w w:val="105"/>
          <w:sz w:val="15"/>
        </w:rPr>
        <w:t>bialgebraic</w:t>
      </w:r>
      <w:r>
        <w:rPr>
          <w:i/>
          <w:spacing w:val="-6"/>
          <w:w w:val="105"/>
          <w:sz w:val="15"/>
        </w:rPr>
        <w:t> </w:t>
      </w:r>
      <w:r>
        <w:rPr>
          <w:i/>
          <w:spacing w:val="-2"/>
          <w:w w:val="105"/>
          <w:sz w:val="15"/>
        </w:rPr>
        <w:t>semantics</w:t>
      </w:r>
      <w:r>
        <w:rPr>
          <w:i/>
          <w:spacing w:val="-7"/>
          <w:w w:val="105"/>
          <w:sz w:val="15"/>
        </w:rPr>
        <w:t> </w:t>
      </w:r>
      <w:r>
        <w:rPr>
          <w:i/>
          <w:spacing w:val="-2"/>
          <w:w w:val="105"/>
          <w:sz w:val="15"/>
        </w:rPr>
        <w:t>to</w:t>
      </w:r>
      <w:r>
        <w:rPr>
          <w:i/>
          <w:spacing w:val="-9"/>
          <w:w w:val="105"/>
          <w:sz w:val="15"/>
        </w:rPr>
        <w:t> </w:t>
      </w:r>
      <w:r>
        <w:rPr>
          <w:i/>
          <w:spacing w:val="-2"/>
          <w:w w:val="105"/>
          <w:sz w:val="15"/>
        </w:rPr>
        <w:t>congruence</w:t>
      </w:r>
      <w:r>
        <w:rPr>
          <w:i/>
          <w:spacing w:val="-6"/>
          <w:w w:val="105"/>
          <w:sz w:val="15"/>
        </w:rPr>
        <w:t> </w:t>
      </w:r>
      <w:r>
        <w:rPr>
          <w:i/>
          <w:spacing w:val="-2"/>
          <w:w w:val="105"/>
          <w:sz w:val="15"/>
        </w:rPr>
        <w:t>formats</w:t>
      </w:r>
      <w:r>
        <w:rPr>
          <w:spacing w:val="-2"/>
          <w:w w:val="105"/>
          <w:sz w:val="15"/>
        </w:rPr>
        <w:t>,</w:t>
      </w:r>
      <w:r>
        <w:rPr>
          <w:spacing w:val="-5"/>
          <w:w w:val="105"/>
          <w:sz w:val="15"/>
        </w:rPr>
        <w:t> </w:t>
      </w:r>
      <w:r>
        <w:rPr>
          <w:spacing w:val="-2"/>
          <w:w w:val="105"/>
          <w:sz w:val="15"/>
        </w:rPr>
        <w:t>in:</w:t>
      </w:r>
      <w:r>
        <w:rPr>
          <w:spacing w:val="-7"/>
          <w:w w:val="105"/>
          <w:sz w:val="15"/>
        </w:rPr>
        <w:t> </w:t>
      </w:r>
      <w:r>
        <w:rPr>
          <w:i/>
          <w:spacing w:val="-2"/>
          <w:w w:val="105"/>
          <w:sz w:val="15"/>
        </w:rPr>
        <w:t>Proc.</w:t>
      </w:r>
      <w:r>
        <w:rPr>
          <w:i/>
          <w:spacing w:val="-6"/>
          <w:w w:val="105"/>
          <w:sz w:val="15"/>
        </w:rPr>
        <w:t> </w:t>
      </w:r>
      <w:r>
        <w:rPr>
          <w:i/>
          <w:spacing w:val="-2"/>
          <w:w w:val="105"/>
          <w:sz w:val="15"/>
        </w:rPr>
        <w:t>SOS</w:t>
      </w:r>
      <w:r>
        <w:rPr>
          <w:i/>
          <w:spacing w:val="-7"/>
          <w:w w:val="105"/>
          <w:sz w:val="15"/>
        </w:rPr>
        <w:t> </w:t>
      </w:r>
      <w:r>
        <w:rPr>
          <w:i/>
          <w:spacing w:val="-2"/>
          <w:w w:val="105"/>
          <w:sz w:val="15"/>
        </w:rPr>
        <w:t>2004</w:t>
      </w:r>
      <w:r>
        <w:rPr>
          <w:spacing w:val="-2"/>
          <w:w w:val="105"/>
          <w:sz w:val="15"/>
        </w:rPr>
        <w:t>,</w:t>
      </w:r>
      <w:r>
        <w:rPr>
          <w:spacing w:val="-5"/>
          <w:w w:val="105"/>
          <w:sz w:val="15"/>
        </w:rPr>
        <w:t> </w:t>
      </w:r>
      <w:r>
        <w:rPr>
          <w:spacing w:val="-2"/>
          <w:w w:val="105"/>
          <w:sz w:val="15"/>
        </w:rPr>
        <w:t>ENTCS</w:t>
      </w:r>
      <w:r>
        <w:rPr>
          <w:spacing w:val="-6"/>
          <w:w w:val="105"/>
          <w:sz w:val="15"/>
        </w:rPr>
        <w:t> </w:t>
      </w:r>
      <w:r>
        <w:rPr>
          <w:rFonts w:ascii="LM Roman 6"/>
          <w:spacing w:val="-2"/>
          <w:w w:val="105"/>
          <w:sz w:val="15"/>
        </w:rPr>
        <w:t>128</w:t>
      </w:r>
      <w:r>
        <w:rPr>
          <w:rFonts w:ascii="LM Roman 6"/>
          <w:spacing w:val="-15"/>
          <w:w w:val="105"/>
          <w:sz w:val="15"/>
        </w:rPr>
        <w:t> </w:t>
      </w:r>
      <w:r>
        <w:rPr>
          <w:spacing w:val="-2"/>
          <w:w w:val="105"/>
          <w:sz w:val="15"/>
        </w:rPr>
        <w:t>(2005),</w:t>
      </w:r>
    </w:p>
    <w:p>
      <w:pPr>
        <w:spacing w:line="179" w:lineRule="exact" w:before="0"/>
        <w:ind w:left="535" w:right="0" w:firstLine="0"/>
        <w:jc w:val="left"/>
        <w:rPr>
          <w:rFonts w:ascii="LM Roman 8" w:hAnsi="LM Roman 8"/>
          <w:sz w:val="15"/>
        </w:rPr>
      </w:pPr>
      <w:bookmarkStart w:name="_bookmark36" w:id="53"/>
      <w:bookmarkEnd w:id="53"/>
      <w:r>
        <w:rPr/>
      </w:r>
      <w:r>
        <w:rPr>
          <w:rFonts w:ascii="LM Roman 8" w:hAnsi="LM Roman 8"/>
          <w:w w:val="105"/>
          <w:sz w:val="15"/>
        </w:rPr>
        <w:t>pp.</w:t>
      </w:r>
      <w:r>
        <w:rPr>
          <w:rFonts w:ascii="LM Roman 8" w:hAnsi="LM Roman 8"/>
          <w:spacing w:val="-9"/>
          <w:w w:val="105"/>
          <w:sz w:val="15"/>
        </w:rPr>
        <w:t> </w:t>
      </w:r>
      <w:r>
        <w:rPr>
          <w:rFonts w:ascii="LM Roman 8" w:hAnsi="LM Roman 8"/>
          <w:spacing w:val="-4"/>
          <w:w w:val="105"/>
          <w:sz w:val="15"/>
        </w:rPr>
        <w:t>3–37.</w:t>
      </w:r>
    </w:p>
    <w:p>
      <w:pPr>
        <w:pStyle w:val="ListParagraph"/>
        <w:numPr>
          <w:ilvl w:val="0"/>
          <w:numId w:val="3"/>
        </w:numPr>
        <w:tabs>
          <w:tab w:pos="533" w:val="left" w:leader="none"/>
        </w:tabs>
        <w:spacing w:line="194" w:lineRule="exact" w:before="103" w:after="0"/>
        <w:ind w:left="533" w:right="0" w:hanging="312"/>
        <w:jc w:val="left"/>
        <w:rPr>
          <w:sz w:val="15"/>
        </w:rPr>
      </w:pPr>
      <w:r>
        <w:rPr>
          <w:sz w:val="15"/>
        </w:rPr>
        <w:t>Klin,</w:t>
      </w:r>
      <w:r>
        <w:rPr>
          <w:spacing w:val="-4"/>
          <w:sz w:val="15"/>
        </w:rPr>
        <w:t> </w:t>
      </w:r>
      <w:r>
        <w:rPr>
          <w:sz w:val="15"/>
        </w:rPr>
        <w:t>B.</w:t>
      </w:r>
      <w:r>
        <w:rPr>
          <w:spacing w:val="-2"/>
          <w:sz w:val="15"/>
        </w:rPr>
        <w:t> </w:t>
      </w:r>
      <w:r>
        <w:rPr>
          <w:sz w:val="15"/>
        </w:rPr>
        <w:t>and</w:t>
      </w:r>
      <w:r>
        <w:rPr>
          <w:spacing w:val="-1"/>
          <w:sz w:val="15"/>
        </w:rPr>
        <w:t> </w:t>
      </w:r>
      <w:r>
        <w:rPr>
          <w:sz w:val="15"/>
        </w:rPr>
        <w:t>P.</w:t>
      </w:r>
      <w:r>
        <w:rPr>
          <w:spacing w:val="-1"/>
          <w:sz w:val="15"/>
        </w:rPr>
        <w:t> </w:t>
      </w:r>
      <w:r>
        <w:rPr>
          <w:sz w:val="15"/>
        </w:rPr>
        <w:t>Sobocinski,</w:t>
      </w:r>
      <w:r>
        <w:rPr>
          <w:spacing w:val="2"/>
          <w:sz w:val="15"/>
        </w:rPr>
        <w:t> </w:t>
      </w:r>
      <w:r>
        <w:rPr>
          <w:i/>
          <w:sz w:val="15"/>
        </w:rPr>
        <w:t>Syntactic</w:t>
      </w:r>
      <w:r>
        <w:rPr>
          <w:i/>
          <w:spacing w:val="-1"/>
          <w:sz w:val="15"/>
        </w:rPr>
        <w:t> </w:t>
      </w:r>
      <w:r>
        <w:rPr>
          <w:i/>
          <w:sz w:val="15"/>
        </w:rPr>
        <w:t>formats</w:t>
      </w:r>
      <w:r>
        <w:rPr>
          <w:i/>
          <w:spacing w:val="1"/>
          <w:sz w:val="15"/>
        </w:rPr>
        <w:t> </w:t>
      </w:r>
      <w:r>
        <w:rPr>
          <w:i/>
          <w:sz w:val="15"/>
        </w:rPr>
        <w:t>for free:</w:t>
      </w:r>
      <w:r>
        <w:rPr>
          <w:i/>
          <w:spacing w:val="1"/>
          <w:sz w:val="15"/>
        </w:rPr>
        <w:t> </w:t>
      </w:r>
      <w:r>
        <w:rPr>
          <w:i/>
          <w:sz w:val="15"/>
        </w:rPr>
        <w:t>An</w:t>
      </w:r>
      <w:r>
        <w:rPr>
          <w:i/>
          <w:spacing w:val="-3"/>
          <w:sz w:val="15"/>
        </w:rPr>
        <w:t> </w:t>
      </w:r>
      <w:r>
        <w:rPr>
          <w:i/>
          <w:sz w:val="15"/>
        </w:rPr>
        <w:t>abstract</w:t>
      </w:r>
      <w:r>
        <w:rPr>
          <w:i/>
          <w:spacing w:val="2"/>
          <w:sz w:val="15"/>
        </w:rPr>
        <w:t> </w:t>
      </w:r>
      <w:r>
        <w:rPr>
          <w:i/>
          <w:sz w:val="15"/>
        </w:rPr>
        <w:t>approach</w:t>
      </w:r>
      <w:r>
        <w:rPr>
          <w:i/>
          <w:spacing w:val="7"/>
          <w:sz w:val="15"/>
        </w:rPr>
        <w:t> </w:t>
      </w:r>
      <w:r>
        <w:rPr>
          <w:i/>
          <w:sz w:val="15"/>
        </w:rPr>
        <w:t>to process equivalence</w:t>
      </w:r>
      <w:r>
        <w:rPr>
          <w:sz w:val="15"/>
        </w:rPr>
        <w:t>,</w:t>
      </w:r>
      <w:r>
        <w:rPr>
          <w:spacing w:val="2"/>
          <w:sz w:val="15"/>
        </w:rPr>
        <w:t> </w:t>
      </w:r>
      <w:r>
        <w:rPr>
          <w:spacing w:val="-5"/>
          <w:sz w:val="15"/>
        </w:rPr>
        <w:t>in:</w:t>
      </w:r>
    </w:p>
    <w:p>
      <w:pPr>
        <w:spacing w:line="195" w:lineRule="exact" w:before="0"/>
        <w:ind w:left="535" w:right="0" w:firstLine="0"/>
        <w:jc w:val="left"/>
        <w:rPr>
          <w:rFonts w:ascii="LM Roman 8" w:hAnsi="LM Roman 8"/>
          <w:sz w:val="15"/>
        </w:rPr>
      </w:pPr>
      <w:bookmarkStart w:name="_bookmark37" w:id="54"/>
      <w:bookmarkEnd w:id="54"/>
      <w:r>
        <w:rPr/>
      </w: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CONCUR</w:t>
      </w:r>
      <w:r>
        <w:rPr>
          <w:rFonts w:ascii="LM Roman 8" w:hAnsi="LM Roman 8"/>
          <w:i/>
          <w:spacing w:val="-7"/>
          <w:w w:val="105"/>
          <w:sz w:val="15"/>
        </w:rPr>
        <w:t> </w:t>
      </w:r>
      <w:r>
        <w:rPr>
          <w:rFonts w:ascii="LM Roman 8" w:hAnsi="LM Roman 8"/>
          <w:i/>
          <w:spacing w:val="-2"/>
          <w:w w:val="105"/>
          <w:sz w:val="15"/>
        </w:rPr>
        <w:t>2003</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LNCS</w:t>
      </w:r>
      <w:r>
        <w:rPr>
          <w:rFonts w:ascii="LM Roman 8" w:hAnsi="LM Roman 8"/>
          <w:spacing w:val="-4"/>
          <w:w w:val="105"/>
          <w:sz w:val="15"/>
        </w:rPr>
        <w:t> </w:t>
      </w:r>
      <w:r>
        <w:rPr>
          <w:rFonts w:ascii="LM Roman 6" w:hAnsi="LM Roman 6"/>
          <w:spacing w:val="-2"/>
          <w:w w:val="105"/>
          <w:sz w:val="15"/>
        </w:rPr>
        <w:t>2761</w:t>
      </w:r>
      <w:r>
        <w:rPr>
          <w:rFonts w:ascii="LM Roman 6" w:hAnsi="LM Roman 6"/>
          <w:spacing w:val="-15"/>
          <w:w w:val="105"/>
          <w:sz w:val="15"/>
        </w:rPr>
        <w:t> </w:t>
      </w:r>
      <w:r>
        <w:rPr>
          <w:rFonts w:ascii="LM Roman 8" w:hAnsi="LM Roman 8"/>
          <w:spacing w:val="-2"/>
          <w:w w:val="105"/>
          <w:sz w:val="15"/>
        </w:rPr>
        <w:t>(2003),</w:t>
      </w:r>
      <w:r>
        <w:rPr>
          <w:rFonts w:ascii="LM Roman 8" w:hAnsi="LM Roman 8"/>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72–86.</w:t>
      </w:r>
    </w:p>
    <w:p>
      <w:pPr>
        <w:pStyle w:val="ListParagraph"/>
        <w:numPr>
          <w:ilvl w:val="0"/>
          <w:numId w:val="3"/>
        </w:numPr>
        <w:tabs>
          <w:tab w:pos="532" w:val="left" w:leader="none"/>
        </w:tabs>
        <w:spacing w:line="240" w:lineRule="auto" w:before="126" w:after="0"/>
        <w:ind w:left="532" w:right="0" w:hanging="312"/>
        <w:jc w:val="left"/>
        <w:rPr>
          <w:sz w:val="15"/>
        </w:rPr>
      </w:pPr>
      <w:bookmarkStart w:name="_bookmark38" w:id="55"/>
      <w:bookmarkEnd w:id="55"/>
      <w:r>
        <w:rPr/>
      </w:r>
      <w:r>
        <w:rPr>
          <w:spacing w:val="-2"/>
          <w:w w:val="105"/>
          <w:sz w:val="15"/>
        </w:rPr>
        <w:t>Kurz,</w:t>
      </w:r>
      <w:r>
        <w:rPr>
          <w:spacing w:val="-9"/>
          <w:w w:val="105"/>
          <w:sz w:val="15"/>
        </w:rPr>
        <w:t> </w:t>
      </w:r>
      <w:r>
        <w:rPr>
          <w:spacing w:val="-2"/>
          <w:w w:val="105"/>
          <w:sz w:val="15"/>
        </w:rPr>
        <w:t>A.,</w:t>
      </w:r>
      <w:r>
        <w:rPr>
          <w:spacing w:val="-6"/>
          <w:w w:val="105"/>
          <w:sz w:val="15"/>
        </w:rPr>
        <w:t> </w:t>
      </w:r>
      <w:r>
        <w:rPr>
          <w:i/>
          <w:spacing w:val="-2"/>
          <w:w w:val="105"/>
          <w:sz w:val="15"/>
        </w:rPr>
        <w:t>Coalgebras</w:t>
      </w:r>
      <w:r>
        <w:rPr>
          <w:i/>
          <w:spacing w:val="-3"/>
          <w:w w:val="105"/>
          <w:sz w:val="15"/>
        </w:rPr>
        <w:t> </w:t>
      </w:r>
      <w:r>
        <w:rPr>
          <w:i/>
          <w:spacing w:val="-2"/>
          <w:w w:val="105"/>
          <w:sz w:val="15"/>
        </w:rPr>
        <w:t>and</w:t>
      </w:r>
      <w:r>
        <w:rPr>
          <w:i/>
          <w:spacing w:val="-6"/>
          <w:w w:val="105"/>
          <w:sz w:val="15"/>
        </w:rPr>
        <w:t> </w:t>
      </w:r>
      <w:r>
        <w:rPr>
          <w:i/>
          <w:spacing w:val="-2"/>
          <w:w w:val="105"/>
          <w:sz w:val="15"/>
        </w:rPr>
        <w:t>their</w:t>
      </w:r>
      <w:r>
        <w:rPr>
          <w:i/>
          <w:spacing w:val="-5"/>
          <w:w w:val="105"/>
          <w:sz w:val="15"/>
        </w:rPr>
        <w:t> </w:t>
      </w:r>
      <w:r>
        <w:rPr>
          <w:i/>
          <w:spacing w:val="-2"/>
          <w:w w:val="105"/>
          <w:sz w:val="15"/>
        </w:rPr>
        <w:t>logics</w:t>
      </w:r>
      <w:r>
        <w:rPr>
          <w:spacing w:val="-2"/>
          <w:w w:val="105"/>
          <w:sz w:val="15"/>
        </w:rPr>
        <w:t>,</w:t>
      </w:r>
      <w:r>
        <w:rPr>
          <w:spacing w:val="-6"/>
          <w:w w:val="105"/>
          <w:sz w:val="15"/>
        </w:rPr>
        <w:t> </w:t>
      </w:r>
      <w:r>
        <w:rPr>
          <w:spacing w:val="-2"/>
          <w:w w:val="105"/>
          <w:sz w:val="15"/>
        </w:rPr>
        <w:t>ACM</w:t>
      </w:r>
      <w:r>
        <w:rPr>
          <w:spacing w:val="-6"/>
          <w:w w:val="105"/>
          <w:sz w:val="15"/>
        </w:rPr>
        <w:t> </w:t>
      </w:r>
      <w:r>
        <w:rPr>
          <w:spacing w:val="-2"/>
          <w:w w:val="105"/>
          <w:sz w:val="15"/>
        </w:rPr>
        <w:t>SIGACT</w:t>
      </w:r>
      <w:r>
        <w:rPr>
          <w:spacing w:val="-3"/>
          <w:w w:val="105"/>
          <w:sz w:val="15"/>
        </w:rPr>
        <w:t> </w:t>
      </w:r>
      <w:r>
        <w:rPr>
          <w:spacing w:val="-2"/>
          <w:w w:val="105"/>
          <w:sz w:val="15"/>
        </w:rPr>
        <w:t>News</w:t>
      </w:r>
      <w:r>
        <w:rPr>
          <w:spacing w:val="-6"/>
          <w:w w:val="105"/>
          <w:sz w:val="15"/>
        </w:rPr>
        <w:t> </w:t>
      </w:r>
      <w:r>
        <w:rPr>
          <w:rFonts w:ascii="LM Roman 6"/>
          <w:spacing w:val="-2"/>
          <w:w w:val="105"/>
          <w:sz w:val="15"/>
        </w:rPr>
        <w:t>37</w:t>
      </w:r>
      <w:r>
        <w:rPr>
          <w:rFonts w:ascii="LM Roman 6"/>
          <w:spacing w:val="-15"/>
          <w:w w:val="105"/>
          <w:sz w:val="15"/>
        </w:rPr>
        <w:t> </w:t>
      </w:r>
      <w:r>
        <w:rPr>
          <w:spacing w:val="-2"/>
          <w:w w:val="105"/>
          <w:sz w:val="15"/>
        </w:rPr>
        <w:t>(2006).</w:t>
      </w:r>
    </w:p>
    <w:p>
      <w:pPr>
        <w:pStyle w:val="ListParagraph"/>
        <w:numPr>
          <w:ilvl w:val="0"/>
          <w:numId w:val="3"/>
        </w:numPr>
        <w:tabs>
          <w:tab w:pos="532" w:val="left" w:leader="none"/>
          <w:tab w:pos="535" w:val="left" w:leader="none"/>
        </w:tabs>
        <w:spacing w:line="196" w:lineRule="auto" w:before="158" w:after="0"/>
        <w:ind w:left="535" w:right="107" w:hanging="315"/>
        <w:jc w:val="left"/>
        <w:rPr>
          <w:sz w:val="15"/>
        </w:rPr>
      </w:pPr>
      <w:bookmarkStart w:name="_bookmark39" w:id="56"/>
      <w:bookmarkEnd w:id="56"/>
      <w:r>
        <w:rPr/>
      </w:r>
      <w:r>
        <w:rPr>
          <w:w w:val="105"/>
          <w:sz w:val="15"/>
        </w:rPr>
        <w:t>Leifer,</w:t>
      </w:r>
      <w:r>
        <w:rPr>
          <w:spacing w:val="-11"/>
          <w:w w:val="105"/>
          <w:sz w:val="15"/>
        </w:rPr>
        <w:t> </w:t>
      </w:r>
      <w:r>
        <w:rPr>
          <w:w w:val="105"/>
          <w:sz w:val="15"/>
        </w:rPr>
        <w:t>J.</w:t>
      </w:r>
      <w:r>
        <w:rPr>
          <w:spacing w:val="-12"/>
          <w:w w:val="105"/>
          <w:sz w:val="15"/>
        </w:rPr>
        <w:t> </w:t>
      </w:r>
      <w:r>
        <w:rPr>
          <w:w w:val="105"/>
          <w:sz w:val="15"/>
        </w:rPr>
        <w:t>and</w:t>
      </w:r>
      <w:r>
        <w:rPr>
          <w:spacing w:val="-11"/>
          <w:w w:val="105"/>
          <w:sz w:val="15"/>
        </w:rPr>
        <w:t> </w:t>
      </w:r>
      <w:r>
        <w:rPr>
          <w:w w:val="105"/>
          <w:sz w:val="15"/>
        </w:rPr>
        <w:t>R.</w:t>
      </w:r>
      <w:r>
        <w:rPr>
          <w:spacing w:val="-12"/>
          <w:w w:val="105"/>
          <w:sz w:val="15"/>
        </w:rPr>
        <w:t> </w:t>
      </w:r>
      <w:r>
        <w:rPr>
          <w:w w:val="105"/>
          <w:sz w:val="15"/>
        </w:rPr>
        <w:t>Milner,</w:t>
      </w:r>
      <w:r>
        <w:rPr>
          <w:spacing w:val="-10"/>
          <w:w w:val="105"/>
          <w:sz w:val="15"/>
        </w:rPr>
        <w:t> </w:t>
      </w:r>
      <w:r>
        <w:rPr>
          <w:i/>
          <w:w w:val="105"/>
          <w:sz w:val="15"/>
        </w:rPr>
        <w:t>Deriving</w:t>
      </w:r>
      <w:r>
        <w:rPr>
          <w:i/>
          <w:spacing w:val="-15"/>
          <w:w w:val="105"/>
          <w:sz w:val="15"/>
        </w:rPr>
        <w:t> </w:t>
      </w:r>
      <w:r>
        <w:rPr>
          <w:i/>
          <w:w w:val="105"/>
          <w:sz w:val="15"/>
        </w:rPr>
        <w:t>bisimulation</w:t>
      </w:r>
      <w:r>
        <w:rPr>
          <w:i/>
          <w:spacing w:val="-12"/>
          <w:w w:val="105"/>
          <w:sz w:val="15"/>
        </w:rPr>
        <w:t> </w:t>
      </w:r>
      <w:r>
        <w:rPr>
          <w:i/>
          <w:w w:val="105"/>
          <w:sz w:val="15"/>
        </w:rPr>
        <w:t>congruences</w:t>
      </w:r>
      <w:r>
        <w:rPr>
          <w:i/>
          <w:spacing w:val="-11"/>
          <w:w w:val="105"/>
          <w:sz w:val="15"/>
        </w:rPr>
        <w:t> </w:t>
      </w:r>
      <w:r>
        <w:rPr>
          <w:i/>
          <w:w w:val="105"/>
          <w:sz w:val="15"/>
        </w:rPr>
        <w:t>for</w:t>
      </w:r>
      <w:r>
        <w:rPr>
          <w:i/>
          <w:spacing w:val="-14"/>
          <w:w w:val="105"/>
          <w:sz w:val="15"/>
        </w:rPr>
        <w:t> </w:t>
      </w:r>
      <w:r>
        <w:rPr>
          <w:i/>
          <w:w w:val="105"/>
          <w:sz w:val="15"/>
        </w:rPr>
        <w:t>reactive</w:t>
      </w:r>
      <w:r>
        <w:rPr>
          <w:i/>
          <w:spacing w:val="-11"/>
          <w:w w:val="105"/>
          <w:sz w:val="15"/>
        </w:rPr>
        <w:t> </w:t>
      </w:r>
      <w:r>
        <w:rPr>
          <w:i/>
          <w:w w:val="105"/>
          <w:sz w:val="15"/>
        </w:rPr>
        <w:t>systems</w:t>
      </w:r>
      <w:r>
        <w:rPr>
          <w:w w:val="105"/>
          <w:sz w:val="15"/>
        </w:rPr>
        <w:t>,</w:t>
      </w:r>
      <w:r>
        <w:rPr>
          <w:spacing w:val="-11"/>
          <w:w w:val="105"/>
          <w:sz w:val="15"/>
        </w:rPr>
        <w:t> </w:t>
      </w:r>
      <w:r>
        <w:rPr>
          <w:w w:val="105"/>
          <w:sz w:val="15"/>
        </w:rPr>
        <w:t>in:</w:t>
      </w:r>
      <w:r>
        <w:rPr>
          <w:spacing w:val="-12"/>
          <w:w w:val="105"/>
          <w:sz w:val="15"/>
        </w:rPr>
        <w:t> </w:t>
      </w:r>
      <w:r>
        <w:rPr>
          <w:i/>
          <w:w w:val="105"/>
          <w:sz w:val="15"/>
        </w:rPr>
        <w:t>Proc.</w:t>
      </w:r>
      <w:r>
        <w:rPr>
          <w:i/>
          <w:spacing w:val="-11"/>
          <w:w w:val="105"/>
          <w:sz w:val="15"/>
        </w:rPr>
        <w:t> </w:t>
      </w:r>
      <w:r>
        <w:rPr>
          <w:i/>
          <w:w w:val="105"/>
          <w:sz w:val="15"/>
        </w:rPr>
        <w:t>CONCUR</w:t>
      </w:r>
      <w:r>
        <w:rPr>
          <w:i/>
          <w:w w:val="105"/>
          <w:sz w:val="15"/>
        </w:rPr>
        <w:t> 2000</w:t>
      </w:r>
      <w:r>
        <w:rPr>
          <w:w w:val="105"/>
          <w:sz w:val="15"/>
        </w:rPr>
        <w:t>, LNCS </w:t>
      </w:r>
      <w:r>
        <w:rPr>
          <w:rFonts w:ascii="LM Roman 6" w:hAnsi="LM Roman 6"/>
          <w:w w:val="105"/>
          <w:sz w:val="15"/>
        </w:rPr>
        <w:t>1877 </w:t>
      </w:r>
      <w:r>
        <w:rPr>
          <w:w w:val="105"/>
          <w:sz w:val="15"/>
        </w:rPr>
        <w:t>(2000), pp. 243–258.</w:t>
      </w:r>
    </w:p>
    <w:p>
      <w:pPr>
        <w:pStyle w:val="ListParagraph"/>
        <w:numPr>
          <w:ilvl w:val="0"/>
          <w:numId w:val="3"/>
        </w:numPr>
        <w:tabs>
          <w:tab w:pos="532" w:val="left" w:leader="none"/>
          <w:tab w:pos="535" w:val="left" w:leader="none"/>
        </w:tabs>
        <w:spacing w:line="165" w:lineRule="auto" w:before="190" w:after="0"/>
        <w:ind w:left="535" w:right="108" w:hanging="315"/>
        <w:jc w:val="left"/>
        <w:rPr>
          <w:sz w:val="15"/>
        </w:rPr>
      </w:pPr>
      <w:bookmarkStart w:name="_bookmark40" w:id="57"/>
      <w:bookmarkEnd w:id="57"/>
      <w:r>
        <w:rPr/>
      </w:r>
      <w:r>
        <w:rPr>
          <w:w w:val="105"/>
          <w:sz w:val="15"/>
        </w:rPr>
        <w:t>Lenisa,</w:t>
      </w:r>
      <w:r>
        <w:rPr>
          <w:spacing w:val="25"/>
          <w:w w:val="105"/>
          <w:sz w:val="15"/>
        </w:rPr>
        <w:t> </w:t>
      </w:r>
      <w:r>
        <w:rPr>
          <w:w w:val="105"/>
          <w:sz w:val="15"/>
        </w:rPr>
        <w:t>M.,</w:t>
      </w:r>
      <w:r>
        <w:rPr>
          <w:spacing w:val="23"/>
          <w:w w:val="105"/>
          <w:sz w:val="15"/>
        </w:rPr>
        <w:t> </w:t>
      </w:r>
      <w:r>
        <w:rPr>
          <w:w w:val="105"/>
          <w:sz w:val="15"/>
        </w:rPr>
        <w:t>J.</w:t>
      </w:r>
      <w:r>
        <w:rPr>
          <w:spacing w:val="25"/>
          <w:w w:val="105"/>
          <w:sz w:val="15"/>
        </w:rPr>
        <w:t> </w:t>
      </w:r>
      <w:r>
        <w:rPr>
          <w:w w:val="105"/>
          <w:sz w:val="15"/>
        </w:rPr>
        <w:t>Power</w:t>
      </w:r>
      <w:r>
        <w:rPr>
          <w:spacing w:val="25"/>
          <w:w w:val="105"/>
          <w:sz w:val="15"/>
        </w:rPr>
        <w:t> </w:t>
      </w:r>
      <w:r>
        <w:rPr>
          <w:w w:val="105"/>
          <w:sz w:val="15"/>
        </w:rPr>
        <w:t>and</w:t>
      </w:r>
      <w:r>
        <w:rPr>
          <w:spacing w:val="26"/>
          <w:w w:val="105"/>
          <w:sz w:val="15"/>
        </w:rPr>
        <w:t> </w:t>
      </w:r>
      <w:r>
        <w:rPr>
          <w:w w:val="105"/>
          <w:sz w:val="15"/>
        </w:rPr>
        <w:t>H.</w:t>
      </w:r>
      <w:r>
        <w:rPr>
          <w:spacing w:val="25"/>
          <w:w w:val="105"/>
          <w:sz w:val="15"/>
        </w:rPr>
        <w:t> </w:t>
      </w:r>
      <w:r>
        <w:rPr>
          <w:w w:val="105"/>
          <w:sz w:val="15"/>
        </w:rPr>
        <w:t>Watanabe,</w:t>
      </w:r>
      <w:r>
        <w:rPr>
          <w:spacing w:val="31"/>
          <w:w w:val="105"/>
          <w:sz w:val="15"/>
        </w:rPr>
        <w:t> </w:t>
      </w:r>
      <w:r>
        <w:rPr>
          <w:i/>
          <w:w w:val="105"/>
          <w:sz w:val="15"/>
        </w:rPr>
        <w:t>Distributivity</w:t>
      </w:r>
      <w:r>
        <w:rPr>
          <w:i/>
          <w:spacing w:val="18"/>
          <w:w w:val="105"/>
          <w:sz w:val="15"/>
        </w:rPr>
        <w:t> </w:t>
      </w:r>
      <w:r>
        <w:rPr>
          <w:i/>
          <w:w w:val="105"/>
          <w:sz w:val="15"/>
        </w:rPr>
        <w:t>for</w:t>
      </w:r>
      <w:r>
        <w:rPr>
          <w:i/>
          <w:spacing w:val="21"/>
          <w:w w:val="105"/>
          <w:sz w:val="15"/>
        </w:rPr>
        <w:t> </w:t>
      </w:r>
      <w:r>
        <w:rPr>
          <w:i/>
          <w:w w:val="105"/>
          <w:sz w:val="15"/>
        </w:rPr>
        <w:t>endofunctors,</w:t>
      </w:r>
      <w:r>
        <w:rPr>
          <w:i/>
          <w:spacing w:val="21"/>
          <w:w w:val="105"/>
          <w:sz w:val="15"/>
        </w:rPr>
        <w:t> </w:t>
      </w:r>
      <w:r>
        <w:rPr>
          <w:i/>
          <w:w w:val="105"/>
          <w:sz w:val="15"/>
        </w:rPr>
        <w:t>pointed</w:t>
      </w:r>
      <w:r>
        <w:rPr>
          <w:i/>
          <w:spacing w:val="24"/>
          <w:w w:val="105"/>
          <w:sz w:val="15"/>
        </w:rPr>
        <w:t> </w:t>
      </w:r>
      <w:r>
        <w:rPr>
          <w:i/>
          <w:w w:val="105"/>
          <w:sz w:val="15"/>
        </w:rPr>
        <w:t>and</w:t>
      </w:r>
      <w:r>
        <w:rPr>
          <w:i/>
          <w:spacing w:val="20"/>
          <w:w w:val="105"/>
          <w:sz w:val="15"/>
        </w:rPr>
        <w:t> </w:t>
      </w:r>
      <w:r>
        <w:rPr>
          <w:i/>
          <w:w w:val="105"/>
          <w:sz w:val="15"/>
        </w:rPr>
        <w:t>co-pointed</w:t>
      </w:r>
      <w:r>
        <w:rPr>
          <w:i/>
          <w:w w:val="105"/>
          <w:sz w:val="15"/>
        </w:rPr>
        <w:t> endofunctors,</w:t>
      </w:r>
      <w:r>
        <w:rPr>
          <w:i/>
          <w:spacing w:val="-3"/>
          <w:w w:val="105"/>
          <w:sz w:val="15"/>
        </w:rPr>
        <w:t> </w:t>
      </w:r>
      <w:r>
        <w:rPr>
          <w:i/>
          <w:w w:val="105"/>
          <w:sz w:val="15"/>
        </w:rPr>
        <w:t>monads and</w:t>
      </w:r>
      <w:r>
        <w:rPr>
          <w:i/>
          <w:spacing w:val="-4"/>
          <w:w w:val="105"/>
          <w:sz w:val="15"/>
        </w:rPr>
        <w:t> </w:t>
      </w:r>
      <w:r>
        <w:rPr>
          <w:i/>
          <w:w w:val="105"/>
          <w:sz w:val="15"/>
        </w:rPr>
        <w:t>comonads</w:t>
      </w:r>
      <w:r>
        <w:rPr>
          <w:w w:val="105"/>
          <w:sz w:val="15"/>
        </w:rPr>
        <w:t>, in:</w:t>
      </w:r>
      <w:r>
        <w:rPr>
          <w:spacing w:val="-4"/>
          <w:w w:val="105"/>
          <w:sz w:val="15"/>
        </w:rPr>
        <w:t> </w:t>
      </w:r>
      <w:r>
        <w:rPr>
          <w:i/>
          <w:w w:val="105"/>
          <w:sz w:val="15"/>
        </w:rPr>
        <w:t>Proc.</w:t>
      </w:r>
      <w:r>
        <w:rPr>
          <w:i/>
          <w:spacing w:val="-3"/>
          <w:w w:val="105"/>
          <w:sz w:val="15"/>
        </w:rPr>
        <w:t> </w:t>
      </w:r>
      <w:r>
        <w:rPr>
          <w:i/>
          <w:w w:val="105"/>
          <w:sz w:val="15"/>
        </w:rPr>
        <w:t>CMCS’00</w:t>
      </w:r>
      <w:r>
        <w:rPr>
          <w:w w:val="105"/>
          <w:sz w:val="15"/>
        </w:rPr>
        <w:t>,</w:t>
      </w:r>
      <w:r>
        <w:rPr>
          <w:spacing w:val="-3"/>
          <w:w w:val="105"/>
          <w:sz w:val="15"/>
        </w:rPr>
        <w:t> </w:t>
      </w:r>
      <w:r>
        <w:rPr>
          <w:w w:val="105"/>
          <w:sz w:val="15"/>
        </w:rPr>
        <w:t>ENTCS</w:t>
      </w:r>
      <w:r>
        <w:rPr>
          <w:spacing w:val="-4"/>
          <w:w w:val="105"/>
          <w:sz w:val="15"/>
        </w:rPr>
        <w:t> </w:t>
      </w:r>
      <w:r>
        <w:rPr>
          <w:rFonts w:ascii="LM Roman 6" w:hAnsi="LM Roman 6"/>
          <w:w w:val="105"/>
          <w:sz w:val="15"/>
        </w:rPr>
        <w:t>33</w:t>
      </w:r>
      <w:r>
        <w:rPr>
          <w:w w:val="105"/>
          <w:sz w:val="15"/>
        </w:rPr>
        <w:t>,</w:t>
      </w:r>
      <w:r>
        <w:rPr>
          <w:spacing w:val="-6"/>
          <w:w w:val="105"/>
          <w:sz w:val="15"/>
        </w:rPr>
        <w:t> </w:t>
      </w:r>
      <w:r>
        <w:rPr>
          <w:w w:val="105"/>
          <w:sz w:val="15"/>
        </w:rPr>
        <w:t>Elsevier,</w:t>
      </w:r>
      <w:r>
        <w:rPr>
          <w:spacing w:val="-4"/>
          <w:w w:val="105"/>
          <w:sz w:val="15"/>
        </w:rPr>
        <w:t> </w:t>
      </w:r>
      <w:r>
        <w:rPr>
          <w:w w:val="105"/>
          <w:sz w:val="15"/>
        </w:rPr>
        <w:t>2000</w:t>
      </w:r>
      <w:r>
        <w:rPr>
          <w:spacing w:val="-4"/>
          <w:w w:val="105"/>
          <w:sz w:val="15"/>
        </w:rPr>
        <w:t> </w:t>
      </w:r>
      <w:r>
        <w:rPr>
          <w:w w:val="105"/>
          <w:sz w:val="15"/>
        </w:rPr>
        <w:t>pp.</w:t>
      </w:r>
      <w:r>
        <w:rPr>
          <w:spacing w:val="-3"/>
          <w:w w:val="105"/>
          <w:sz w:val="15"/>
        </w:rPr>
        <w:t> </w:t>
      </w:r>
      <w:r>
        <w:rPr>
          <w:w w:val="105"/>
          <w:sz w:val="15"/>
        </w:rPr>
        <w:t>230–260.</w:t>
      </w:r>
    </w:p>
    <w:p>
      <w:pPr>
        <w:pStyle w:val="ListParagraph"/>
        <w:numPr>
          <w:ilvl w:val="0"/>
          <w:numId w:val="3"/>
        </w:numPr>
        <w:tabs>
          <w:tab w:pos="532" w:val="left" w:leader="none"/>
          <w:tab w:pos="535" w:val="left" w:leader="none"/>
        </w:tabs>
        <w:spacing w:line="196" w:lineRule="auto" w:before="143" w:after="0"/>
        <w:ind w:left="535" w:right="112" w:hanging="315"/>
        <w:jc w:val="left"/>
        <w:rPr>
          <w:sz w:val="15"/>
        </w:rPr>
      </w:pPr>
      <w:bookmarkStart w:name="_bookmark41" w:id="58"/>
      <w:bookmarkEnd w:id="58"/>
      <w:r>
        <w:rPr/>
      </w:r>
      <w:r>
        <w:rPr>
          <w:w w:val="105"/>
          <w:sz w:val="15"/>
        </w:rPr>
        <w:t>Lenisa,</w:t>
      </w:r>
      <w:r>
        <w:rPr>
          <w:spacing w:val="25"/>
          <w:w w:val="105"/>
          <w:sz w:val="15"/>
        </w:rPr>
        <w:t> </w:t>
      </w:r>
      <w:r>
        <w:rPr>
          <w:w w:val="105"/>
          <w:sz w:val="15"/>
        </w:rPr>
        <w:t>M.,</w:t>
      </w:r>
      <w:r>
        <w:rPr>
          <w:spacing w:val="20"/>
          <w:w w:val="105"/>
          <w:sz w:val="15"/>
        </w:rPr>
        <w:t> </w:t>
      </w:r>
      <w:r>
        <w:rPr>
          <w:w w:val="105"/>
          <w:sz w:val="15"/>
        </w:rPr>
        <w:t>J.</w:t>
      </w:r>
      <w:r>
        <w:rPr>
          <w:spacing w:val="25"/>
          <w:w w:val="105"/>
          <w:sz w:val="15"/>
        </w:rPr>
        <w:t> </w:t>
      </w:r>
      <w:r>
        <w:rPr>
          <w:w w:val="105"/>
          <w:sz w:val="15"/>
        </w:rPr>
        <w:t>Power</w:t>
      </w:r>
      <w:r>
        <w:rPr>
          <w:spacing w:val="25"/>
          <w:w w:val="105"/>
          <w:sz w:val="15"/>
        </w:rPr>
        <w:t> </w:t>
      </w:r>
      <w:r>
        <w:rPr>
          <w:w w:val="105"/>
          <w:sz w:val="15"/>
        </w:rPr>
        <w:t>and</w:t>
      </w:r>
      <w:r>
        <w:rPr>
          <w:spacing w:val="24"/>
          <w:w w:val="105"/>
          <w:sz w:val="15"/>
        </w:rPr>
        <w:t> </w:t>
      </w:r>
      <w:r>
        <w:rPr>
          <w:w w:val="105"/>
          <w:sz w:val="15"/>
        </w:rPr>
        <w:t>H.</w:t>
      </w:r>
      <w:r>
        <w:rPr>
          <w:spacing w:val="25"/>
          <w:w w:val="105"/>
          <w:sz w:val="15"/>
        </w:rPr>
        <w:t> </w:t>
      </w:r>
      <w:r>
        <w:rPr>
          <w:w w:val="105"/>
          <w:sz w:val="15"/>
        </w:rPr>
        <w:t>Watanabe,</w:t>
      </w:r>
      <w:r>
        <w:rPr>
          <w:spacing w:val="30"/>
          <w:w w:val="105"/>
          <w:sz w:val="15"/>
        </w:rPr>
        <w:t> </w:t>
      </w:r>
      <w:r>
        <w:rPr>
          <w:i/>
          <w:w w:val="105"/>
          <w:sz w:val="15"/>
        </w:rPr>
        <w:t>Category</w:t>
      </w:r>
      <w:r>
        <w:rPr>
          <w:i/>
          <w:spacing w:val="19"/>
          <w:w w:val="105"/>
          <w:sz w:val="15"/>
        </w:rPr>
        <w:t> </w:t>
      </w:r>
      <w:r>
        <w:rPr>
          <w:i/>
          <w:w w:val="105"/>
          <w:sz w:val="15"/>
        </w:rPr>
        <w:t>theory</w:t>
      </w:r>
      <w:r>
        <w:rPr>
          <w:i/>
          <w:spacing w:val="21"/>
          <w:w w:val="105"/>
          <w:sz w:val="15"/>
        </w:rPr>
        <w:t> </w:t>
      </w:r>
      <w:r>
        <w:rPr>
          <w:i/>
          <w:w w:val="105"/>
          <w:sz w:val="15"/>
        </w:rPr>
        <w:t>for</w:t>
      </w:r>
      <w:r>
        <w:rPr>
          <w:i/>
          <w:spacing w:val="21"/>
          <w:w w:val="105"/>
          <w:sz w:val="15"/>
        </w:rPr>
        <w:t> </w:t>
      </w:r>
      <w:r>
        <w:rPr>
          <w:i/>
          <w:w w:val="105"/>
          <w:sz w:val="15"/>
        </w:rPr>
        <w:t>operational</w:t>
      </w:r>
      <w:r>
        <w:rPr>
          <w:i/>
          <w:spacing w:val="24"/>
          <w:w w:val="105"/>
          <w:sz w:val="15"/>
        </w:rPr>
        <w:t> </w:t>
      </w:r>
      <w:r>
        <w:rPr>
          <w:i/>
          <w:w w:val="105"/>
          <w:sz w:val="15"/>
        </w:rPr>
        <w:t>semantics</w:t>
      </w:r>
      <w:r>
        <w:rPr>
          <w:w w:val="105"/>
          <w:sz w:val="15"/>
        </w:rPr>
        <w:t>,</w:t>
      </w:r>
      <w:r>
        <w:rPr>
          <w:spacing w:val="25"/>
          <w:w w:val="105"/>
          <w:sz w:val="15"/>
        </w:rPr>
        <w:t> </w:t>
      </w:r>
      <w:r>
        <w:rPr>
          <w:w w:val="105"/>
          <w:sz w:val="15"/>
        </w:rPr>
        <w:t>Theoretical Computer Science </w:t>
      </w:r>
      <w:r>
        <w:rPr>
          <w:rFonts w:ascii="LM Roman 6" w:hAnsi="LM Roman 6"/>
          <w:w w:val="105"/>
          <w:sz w:val="15"/>
        </w:rPr>
        <w:t>327 </w:t>
      </w:r>
      <w:r>
        <w:rPr>
          <w:w w:val="105"/>
          <w:sz w:val="15"/>
        </w:rPr>
        <w:t>(2004), pp. 135–154.</w:t>
      </w:r>
    </w:p>
    <w:p>
      <w:pPr>
        <w:pStyle w:val="ListParagraph"/>
        <w:numPr>
          <w:ilvl w:val="0"/>
          <w:numId w:val="3"/>
        </w:numPr>
        <w:tabs>
          <w:tab w:pos="532" w:val="left" w:leader="none"/>
        </w:tabs>
        <w:spacing w:line="240" w:lineRule="auto" w:before="138" w:after="0"/>
        <w:ind w:left="532" w:right="0" w:hanging="312"/>
        <w:jc w:val="left"/>
        <w:rPr>
          <w:sz w:val="15"/>
        </w:rPr>
      </w:pPr>
      <w:bookmarkStart w:name="_bookmark42" w:id="59"/>
      <w:bookmarkEnd w:id="59"/>
      <w:r>
        <w:rPr/>
      </w:r>
      <w:r>
        <w:rPr>
          <w:spacing w:val="-2"/>
          <w:w w:val="105"/>
          <w:sz w:val="15"/>
        </w:rPr>
        <w:t>Mac</w:t>
      </w:r>
      <w:r>
        <w:rPr>
          <w:spacing w:val="-3"/>
          <w:w w:val="105"/>
          <w:sz w:val="15"/>
        </w:rPr>
        <w:t> </w:t>
      </w:r>
      <w:r>
        <w:rPr>
          <w:spacing w:val="-2"/>
          <w:w w:val="105"/>
          <w:sz w:val="15"/>
        </w:rPr>
        <w:t>Lane,</w:t>
      </w:r>
      <w:r>
        <w:rPr>
          <w:spacing w:val="-1"/>
          <w:w w:val="105"/>
          <w:sz w:val="15"/>
        </w:rPr>
        <w:t> </w:t>
      </w:r>
      <w:r>
        <w:rPr>
          <w:spacing w:val="-2"/>
          <w:w w:val="105"/>
          <w:sz w:val="15"/>
        </w:rPr>
        <w:t>S.,</w:t>
      </w:r>
      <w:r>
        <w:rPr>
          <w:spacing w:val="-3"/>
          <w:w w:val="105"/>
          <w:sz w:val="15"/>
        </w:rPr>
        <w:t> </w:t>
      </w:r>
      <w:r>
        <w:rPr>
          <w:spacing w:val="-2"/>
          <w:w w:val="105"/>
          <w:sz w:val="15"/>
        </w:rPr>
        <w:t>“Categories</w:t>
      </w:r>
      <w:r>
        <w:rPr>
          <w:spacing w:val="-1"/>
          <w:w w:val="105"/>
          <w:sz w:val="15"/>
        </w:rPr>
        <w:t> </w:t>
      </w:r>
      <w:r>
        <w:rPr>
          <w:spacing w:val="-2"/>
          <w:w w:val="105"/>
          <w:sz w:val="15"/>
        </w:rPr>
        <w:t>for</w:t>
      </w:r>
      <w:r>
        <w:rPr>
          <w:spacing w:val="-3"/>
          <w:w w:val="105"/>
          <w:sz w:val="15"/>
        </w:rPr>
        <w:t> </w:t>
      </w:r>
      <w:r>
        <w:rPr>
          <w:spacing w:val="-2"/>
          <w:w w:val="105"/>
          <w:sz w:val="15"/>
        </w:rPr>
        <w:t>the</w:t>
      </w:r>
      <w:r>
        <w:rPr>
          <w:spacing w:val="1"/>
          <w:w w:val="105"/>
          <w:sz w:val="15"/>
        </w:rPr>
        <w:t> </w:t>
      </w:r>
      <w:r>
        <w:rPr>
          <w:spacing w:val="-2"/>
          <w:w w:val="105"/>
          <w:sz w:val="15"/>
        </w:rPr>
        <w:t>Working Mathematician,”</w:t>
      </w:r>
      <w:r>
        <w:rPr>
          <w:w w:val="105"/>
          <w:sz w:val="15"/>
        </w:rPr>
        <w:t> </w:t>
      </w:r>
      <w:r>
        <w:rPr>
          <w:spacing w:val="-2"/>
          <w:w w:val="105"/>
          <w:sz w:val="15"/>
        </w:rPr>
        <w:t>Springer,</w:t>
      </w:r>
      <w:r>
        <w:rPr>
          <w:spacing w:val="-3"/>
          <w:w w:val="105"/>
          <w:sz w:val="15"/>
        </w:rPr>
        <w:t> </w:t>
      </w:r>
      <w:r>
        <w:rPr>
          <w:spacing w:val="-2"/>
          <w:w w:val="105"/>
          <w:sz w:val="15"/>
        </w:rPr>
        <w:t>1998,</w:t>
      </w:r>
      <w:r>
        <w:rPr>
          <w:spacing w:val="-1"/>
          <w:w w:val="105"/>
          <w:sz w:val="15"/>
        </w:rPr>
        <w:t> </w:t>
      </w:r>
      <w:r>
        <w:rPr>
          <w:spacing w:val="-2"/>
          <w:w w:val="105"/>
          <w:sz w:val="15"/>
        </w:rPr>
        <w:t>second</w:t>
      </w:r>
      <w:r>
        <w:rPr>
          <w:w w:val="105"/>
          <w:sz w:val="15"/>
        </w:rPr>
        <w:t> </w:t>
      </w:r>
      <w:r>
        <w:rPr>
          <w:spacing w:val="-2"/>
          <w:w w:val="105"/>
          <w:sz w:val="15"/>
        </w:rPr>
        <w:t>edition.</w:t>
      </w:r>
    </w:p>
    <w:p>
      <w:pPr>
        <w:pStyle w:val="ListParagraph"/>
        <w:numPr>
          <w:ilvl w:val="0"/>
          <w:numId w:val="3"/>
        </w:numPr>
        <w:tabs>
          <w:tab w:pos="532" w:val="left" w:leader="none"/>
        </w:tabs>
        <w:spacing w:line="240" w:lineRule="auto" w:before="128" w:after="0"/>
        <w:ind w:left="532" w:right="0" w:hanging="312"/>
        <w:jc w:val="left"/>
        <w:rPr>
          <w:sz w:val="15"/>
        </w:rPr>
      </w:pPr>
      <w:r>
        <w:rPr>
          <w:w w:val="105"/>
          <w:sz w:val="15"/>
        </w:rPr>
        <w:t>Milner,</w:t>
      </w:r>
      <w:r>
        <w:rPr>
          <w:spacing w:val="-14"/>
          <w:w w:val="105"/>
          <w:sz w:val="15"/>
        </w:rPr>
        <w:t> </w:t>
      </w:r>
      <w:r>
        <w:rPr>
          <w:w w:val="105"/>
          <w:sz w:val="15"/>
        </w:rPr>
        <w:t>R.</w:t>
      </w:r>
      <w:r>
        <w:rPr>
          <w:spacing w:val="-12"/>
          <w:w w:val="105"/>
          <w:sz w:val="15"/>
        </w:rPr>
        <w:t> </w:t>
      </w:r>
      <w:r>
        <w:rPr>
          <w:w w:val="105"/>
          <w:sz w:val="15"/>
        </w:rPr>
        <w:t>and</w:t>
      </w:r>
      <w:r>
        <w:rPr>
          <w:spacing w:val="-11"/>
          <w:w w:val="105"/>
          <w:sz w:val="15"/>
        </w:rPr>
        <w:t> </w:t>
      </w:r>
      <w:r>
        <w:rPr>
          <w:w w:val="105"/>
          <w:sz w:val="15"/>
        </w:rPr>
        <w:t>M.</w:t>
      </w:r>
      <w:r>
        <w:rPr>
          <w:spacing w:val="-12"/>
          <w:w w:val="105"/>
          <w:sz w:val="15"/>
        </w:rPr>
        <w:t> </w:t>
      </w:r>
      <w:r>
        <w:rPr>
          <w:w w:val="105"/>
          <w:sz w:val="15"/>
        </w:rPr>
        <w:t>Tofte,</w:t>
      </w:r>
      <w:r>
        <w:rPr>
          <w:spacing w:val="-11"/>
          <w:w w:val="105"/>
          <w:sz w:val="15"/>
        </w:rPr>
        <w:t> </w:t>
      </w:r>
      <w:r>
        <w:rPr>
          <w:w w:val="105"/>
          <w:sz w:val="15"/>
        </w:rPr>
        <w:t>“The</w:t>
      </w:r>
      <w:r>
        <w:rPr>
          <w:spacing w:val="-12"/>
          <w:w w:val="105"/>
          <w:sz w:val="15"/>
        </w:rPr>
        <w:t> </w:t>
      </w:r>
      <w:r>
        <w:rPr>
          <w:w w:val="105"/>
          <w:sz w:val="15"/>
        </w:rPr>
        <w:t>Definition</w:t>
      </w:r>
      <w:r>
        <w:rPr>
          <w:spacing w:val="-11"/>
          <w:w w:val="105"/>
          <w:sz w:val="15"/>
        </w:rPr>
        <w:t> </w:t>
      </w:r>
      <w:r>
        <w:rPr>
          <w:w w:val="105"/>
          <w:sz w:val="15"/>
        </w:rPr>
        <w:t>of</w:t>
      </w:r>
      <w:r>
        <w:rPr>
          <w:spacing w:val="-9"/>
          <w:w w:val="105"/>
          <w:sz w:val="15"/>
        </w:rPr>
        <w:t> </w:t>
      </w:r>
      <w:r>
        <w:rPr>
          <w:w w:val="105"/>
          <w:sz w:val="15"/>
        </w:rPr>
        <w:t>Standard</w:t>
      </w:r>
      <w:r>
        <w:rPr>
          <w:spacing w:val="-10"/>
          <w:w w:val="105"/>
          <w:sz w:val="15"/>
        </w:rPr>
        <w:t> </w:t>
      </w:r>
      <w:r>
        <w:rPr>
          <w:w w:val="105"/>
          <w:sz w:val="15"/>
        </w:rPr>
        <w:t>ML,”</w:t>
      </w:r>
      <w:r>
        <w:rPr>
          <w:spacing w:val="-12"/>
          <w:w w:val="105"/>
          <w:sz w:val="15"/>
        </w:rPr>
        <w:t> </w:t>
      </w:r>
      <w:r>
        <w:rPr>
          <w:w w:val="105"/>
          <w:sz w:val="15"/>
        </w:rPr>
        <w:t>MIT</w:t>
      </w:r>
      <w:r>
        <w:rPr>
          <w:spacing w:val="-13"/>
          <w:w w:val="105"/>
          <w:sz w:val="15"/>
        </w:rPr>
        <w:t> </w:t>
      </w:r>
      <w:r>
        <w:rPr>
          <w:w w:val="105"/>
          <w:sz w:val="15"/>
        </w:rPr>
        <w:t>Press,</w:t>
      </w:r>
      <w:r>
        <w:rPr>
          <w:spacing w:val="-11"/>
          <w:w w:val="105"/>
          <w:sz w:val="15"/>
        </w:rPr>
        <w:t> </w:t>
      </w:r>
      <w:r>
        <w:rPr>
          <w:w w:val="105"/>
          <w:sz w:val="15"/>
        </w:rPr>
        <w:t>1997,</w:t>
      </w:r>
      <w:r>
        <w:rPr>
          <w:spacing w:val="-10"/>
          <w:w w:val="105"/>
          <w:sz w:val="15"/>
        </w:rPr>
        <w:t> </w:t>
      </w:r>
      <w:r>
        <w:rPr>
          <w:w w:val="105"/>
          <w:sz w:val="15"/>
        </w:rPr>
        <w:t>revised</w:t>
      </w:r>
      <w:r>
        <w:rPr>
          <w:spacing w:val="-11"/>
          <w:w w:val="105"/>
          <w:sz w:val="15"/>
        </w:rPr>
        <w:t> </w:t>
      </w:r>
      <w:r>
        <w:rPr>
          <w:spacing w:val="-2"/>
          <w:w w:val="105"/>
          <w:sz w:val="15"/>
        </w:rPr>
        <w:t>edition.</w:t>
      </w:r>
    </w:p>
    <w:p>
      <w:pPr>
        <w:pStyle w:val="ListParagraph"/>
        <w:numPr>
          <w:ilvl w:val="0"/>
          <w:numId w:val="3"/>
        </w:numPr>
        <w:tabs>
          <w:tab w:pos="532" w:val="left" w:leader="none"/>
        </w:tabs>
        <w:spacing w:line="194" w:lineRule="exact" w:before="127" w:after="0"/>
        <w:ind w:left="532" w:right="0" w:hanging="312"/>
        <w:jc w:val="left"/>
        <w:rPr>
          <w:sz w:val="15"/>
        </w:rPr>
      </w:pPr>
      <w:bookmarkStart w:name="_bookmark43" w:id="60"/>
      <w:bookmarkEnd w:id="60"/>
      <w:r>
        <w:rPr/>
      </w:r>
      <w:r>
        <w:rPr>
          <w:sz w:val="15"/>
        </w:rPr>
        <w:t>Mosses,</w:t>
      </w:r>
      <w:r>
        <w:rPr>
          <w:spacing w:val="1"/>
          <w:sz w:val="15"/>
        </w:rPr>
        <w:t> </w:t>
      </w:r>
      <w:r>
        <w:rPr>
          <w:sz w:val="15"/>
        </w:rPr>
        <w:t>P.</w:t>
      </w:r>
      <w:r>
        <w:rPr>
          <w:spacing w:val="1"/>
          <w:sz w:val="15"/>
        </w:rPr>
        <w:t> </w:t>
      </w:r>
      <w:r>
        <w:rPr>
          <w:sz w:val="15"/>
        </w:rPr>
        <w:t>D.,</w:t>
      </w:r>
      <w:r>
        <w:rPr>
          <w:spacing w:val="2"/>
          <w:sz w:val="15"/>
        </w:rPr>
        <w:t> </w:t>
      </w:r>
      <w:r>
        <w:rPr>
          <w:i/>
          <w:sz w:val="15"/>
        </w:rPr>
        <w:t>Modular</w:t>
      </w:r>
      <w:r>
        <w:rPr>
          <w:i/>
          <w:spacing w:val="6"/>
          <w:sz w:val="15"/>
        </w:rPr>
        <w:t> </w:t>
      </w:r>
      <w:r>
        <w:rPr>
          <w:i/>
          <w:sz w:val="15"/>
        </w:rPr>
        <w:t>structural</w:t>
      </w:r>
      <w:r>
        <w:rPr>
          <w:i/>
          <w:spacing w:val="6"/>
          <w:sz w:val="15"/>
        </w:rPr>
        <w:t> </w:t>
      </w:r>
      <w:r>
        <w:rPr>
          <w:i/>
          <w:sz w:val="15"/>
        </w:rPr>
        <w:t>operational</w:t>
      </w:r>
      <w:r>
        <w:rPr>
          <w:i/>
          <w:spacing w:val="9"/>
          <w:sz w:val="15"/>
        </w:rPr>
        <w:t> </w:t>
      </w:r>
      <w:r>
        <w:rPr>
          <w:i/>
          <w:sz w:val="15"/>
        </w:rPr>
        <w:t>semantics</w:t>
      </w:r>
      <w:r>
        <w:rPr>
          <w:sz w:val="15"/>
        </w:rPr>
        <w:t>,</w:t>
      </w:r>
      <w:r>
        <w:rPr>
          <w:spacing w:val="1"/>
          <w:sz w:val="15"/>
        </w:rPr>
        <w:t> </w:t>
      </w:r>
      <w:r>
        <w:rPr>
          <w:sz w:val="15"/>
        </w:rPr>
        <w:t>Journal</w:t>
      </w:r>
      <w:r>
        <w:rPr>
          <w:spacing w:val="4"/>
          <w:sz w:val="15"/>
        </w:rPr>
        <w:t> </w:t>
      </w:r>
      <w:r>
        <w:rPr>
          <w:sz w:val="15"/>
        </w:rPr>
        <w:t>of</w:t>
      </w:r>
      <w:r>
        <w:rPr>
          <w:spacing w:val="5"/>
          <w:sz w:val="15"/>
        </w:rPr>
        <w:t> </w:t>
      </w:r>
      <w:r>
        <w:rPr>
          <w:sz w:val="15"/>
        </w:rPr>
        <w:t>Logic</w:t>
      </w:r>
      <w:r>
        <w:rPr>
          <w:spacing w:val="2"/>
          <w:sz w:val="15"/>
        </w:rPr>
        <w:t> </w:t>
      </w:r>
      <w:r>
        <w:rPr>
          <w:sz w:val="15"/>
        </w:rPr>
        <w:t>and</w:t>
      </w:r>
      <w:r>
        <w:rPr>
          <w:spacing w:val="2"/>
          <w:sz w:val="15"/>
        </w:rPr>
        <w:t> </w:t>
      </w:r>
      <w:r>
        <w:rPr>
          <w:sz w:val="15"/>
        </w:rPr>
        <w:t>Algebraic </w:t>
      </w:r>
      <w:r>
        <w:rPr>
          <w:spacing w:val="-2"/>
          <w:sz w:val="15"/>
        </w:rPr>
        <w:t>Programming</w:t>
      </w:r>
    </w:p>
    <w:p>
      <w:pPr>
        <w:spacing w:line="195" w:lineRule="exact" w:before="0"/>
        <w:ind w:left="535" w:right="0" w:firstLine="0"/>
        <w:jc w:val="left"/>
        <w:rPr>
          <w:rFonts w:ascii="LM Roman 8" w:hAnsi="LM Roman 8"/>
          <w:sz w:val="15"/>
        </w:rPr>
      </w:pPr>
      <w:r>
        <w:rPr>
          <w:rFonts w:ascii="LM Roman 6" w:hAnsi="LM Roman 6"/>
          <w:spacing w:val="-2"/>
          <w:w w:val="105"/>
          <w:sz w:val="15"/>
        </w:rPr>
        <w:t>60-61</w:t>
      </w:r>
      <w:r>
        <w:rPr>
          <w:rFonts w:ascii="LM Roman 6" w:hAnsi="LM Roman 6"/>
          <w:spacing w:val="-15"/>
          <w:w w:val="105"/>
          <w:sz w:val="15"/>
        </w:rPr>
        <w:t> </w:t>
      </w:r>
      <w:r>
        <w:rPr>
          <w:rFonts w:ascii="LM Roman 8" w:hAnsi="LM Roman 8"/>
          <w:spacing w:val="-2"/>
          <w:w w:val="105"/>
          <w:sz w:val="15"/>
        </w:rPr>
        <w:t>(2004),</w:t>
      </w:r>
      <w:r>
        <w:rPr>
          <w:rFonts w:ascii="LM Roman 8" w:hAnsi="LM Roman 8"/>
          <w:spacing w:val="1"/>
          <w:w w:val="105"/>
          <w:sz w:val="15"/>
        </w:rPr>
        <w:t> </w:t>
      </w:r>
      <w:r>
        <w:rPr>
          <w:rFonts w:ascii="LM Roman 8" w:hAnsi="LM Roman 8"/>
          <w:spacing w:val="-2"/>
          <w:w w:val="105"/>
          <w:sz w:val="15"/>
        </w:rPr>
        <w:t>pp.</w:t>
      </w:r>
      <w:r>
        <w:rPr>
          <w:rFonts w:ascii="LM Roman 8" w:hAnsi="LM Roman 8"/>
          <w:spacing w:val="-1"/>
          <w:w w:val="105"/>
          <w:sz w:val="15"/>
        </w:rPr>
        <w:t> </w:t>
      </w:r>
      <w:r>
        <w:rPr>
          <w:rFonts w:ascii="LM Roman 8" w:hAnsi="LM Roman 8"/>
          <w:spacing w:val="-2"/>
          <w:w w:val="105"/>
          <w:sz w:val="15"/>
        </w:rPr>
        <w:t>195–228.</w:t>
      </w:r>
    </w:p>
    <w:p>
      <w:pPr>
        <w:pStyle w:val="ListParagraph"/>
        <w:numPr>
          <w:ilvl w:val="0"/>
          <w:numId w:val="3"/>
        </w:numPr>
        <w:tabs>
          <w:tab w:pos="532" w:val="left" w:leader="none"/>
          <w:tab w:pos="535" w:val="left" w:leader="none"/>
        </w:tabs>
        <w:spacing w:line="168" w:lineRule="auto" w:before="178" w:after="0"/>
        <w:ind w:left="535" w:right="110" w:hanging="315"/>
        <w:jc w:val="left"/>
        <w:rPr>
          <w:sz w:val="15"/>
        </w:rPr>
      </w:pPr>
      <w:bookmarkStart w:name="_bookmark44" w:id="61"/>
      <w:bookmarkEnd w:id="61"/>
      <w:r>
        <w:rPr/>
      </w:r>
      <w:r>
        <w:rPr>
          <w:w w:val="105"/>
          <w:sz w:val="15"/>
        </w:rPr>
        <w:t>Mousavi,</w:t>
      </w:r>
      <w:r>
        <w:rPr>
          <w:spacing w:val="-4"/>
          <w:w w:val="105"/>
          <w:sz w:val="15"/>
        </w:rPr>
        <w:t> </w:t>
      </w:r>
      <w:r>
        <w:rPr>
          <w:w w:val="105"/>
          <w:sz w:val="15"/>
        </w:rPr>
        <w:t>M.</w:t>
      </w:r>
      <w:r>
        <w:rPr>
          <w:spacing w:val="-6"/>
          <w:w w:val="105"/>
          <w:sz w:val="15"/>
        </w:rPr>
        <w:t> </w:t>
      </w:r>
      <w:r>
        <w:rPr>
          <w:w w:val="105"/>
          <w:sz w:val="15"/>
        </w:rPr>
        <w:t>R.</w:t>
      </w:r>
      <w:r>
        <w:rPr>
          <w:spacing w:val="-4"/>
          <w:w w:val="105"/>
          <w:sz w:val="15"/>
        </w:rPr>
        <w:t> </w:t>
      </w:r>
      <w:r>
        <w:rPr>
          <w:w w:val="105"/>
          <w:sz w:val="15"/>
        </w:rPr>
        <w:t>and</w:t>
      </w:r>
      <w:r>
        <w:rPr>
          <w:spacing w:val="-3"/>
          <w:w w:val="105"/>
          <w:sz w:val="15"/>
        </w:rPr>
        <w:t> </w:t>
      </w:r>
      <w:r>
        <w:rPr>
          <w:w w:val="105"/>
          <w:sz w:val="15"/>
        </w:rPr>
        <w:t>M.</w:t>
      </w:r>
      <w:r>
        <w:rPr>
          <w:spacing w:val="-6"/>
          <w:w w:val="105"/>
          <w:sz w:val="15"/>
        </w:rPr>
        <w:t> </w:t>
      </w:r>
      <w:r>
        <w:rPr>
          <w:w w:val="105"/>
          <w:sz w:val="15"/>
        </w:rPr>
        <w:t>A.</w:t>
      </w:r>
      <w:r>
        <w:rPr>
          <w:spacing w:val="-4"/>
          <w:w w:val="105"/>
          <w:sz w:val="15"/>
        </w:rPr>
        <w:t> </w:t>
      </w:r>
      <w:r>
        <w:rPr>
          <w:w w:val="105"/>
          <w:sz w:val="15"/>
        </w:rPr>
        <w:t>Reniers,</w:t>
      </w:r>
      <w:r>
        <w:rPr>
          <w:spacing w:val="-3"/>
          <w:w w:val="105"/>
          <w:sz w:val="15"/>
        </w:rPr>
        <w:t> </w:t>
      </w:r>
      <w:r>
        <w:rPr>
          <w:i/>
          <w:w w:val="105"/>
          <w:sz w:val="15"/>
        </w:rPr>
        <w:t>Congruence</w:t>
      </w:r>
      <w:r>
        <w:rPr>
          <w:i/>
          <w:spacing w:val="-5"/>
          <w:w w:val="105"/>
          <w:sz w:val="15"/>
        </w:rPr>
        <w:t> </w:t>
      </w:r>
      <w:r>
        <w:rPr>
          <w:i/>
          <w:w w:val="105"/>
          <w:sz w:val="15"/>
        </w:rPr>
        <w:t>for</w:t>
      </w:r>
      <w:r>
        <w:rPr>
          <w:i/>
          <w:spacing w:val="-6"/>
          <w:w w:val="105"/>
          <w:sz w:val="15"/>
        </w:rPr>
        <w:t> </w:t>
      </w:r>
      <w:r>
        <w:rPr>
          <w:i/>
          <w:w w:val="105"/>
          <w:sz w:val="15"/>
        </w:rPr>
        <w:t>structural</w:t>
      </w:r>
      <w:r>
        <w:rPr>
          <w:i/>
          <w:spacing w:val="-5"/>
          <w:w w:val="105"/>
          <w:sz w:val="15"/>
        </w:rPr>
        <w:t> </w:t>
      </w:r>
      <w:r>
        <w:rPr>
          <w:i/>
          <w:w w:val="105"/>
          <w:sz w:val="15"/>
        </w:rPr>
        <w:t>congruences</w:t>
      </w:r>
      <w:r>
        <w:rPr>
          <w:w w:val="105"/>
          <w:sz w:val="15"/>
        </w:rPr>
        <w:t>,</w:t>
      </w:r>
      <w:r>
        <w:rPr>
          <w:spacing w:val="-4"/>
          <w:w w:val="105"/>
          <w:sz w:val="15"/>
        </w:rPr>
        <w:t> </w:t>
      </w:r>
      <w:r>
        <w:rPr>
          <w:w w:val="105"/>
          <w:sz w:val="15"/>
        </w:rPr>
        <w:t>in:</w:t>
      </w:r>
      <w:r>
        <w:rPr>
          <w:spacing w:val="-4"/>
          <w:w w:val="105"/>
          <w:sz w:val="15"/>
        </w:rPr>
        <w:t> </w:t>
      </w:r>
      <w:r>
        <w:rPr>
          <w:i/>
          <w:w w:val="105"/>
          <w:sz w:val="15"/>
        </w:rPr>
        <w:t>Proc.</w:t>
      </w:r>
      <w:r>
        <w:rPr>
          <w:i/>
          <w:spacing w:val="-4"/>
          <w:w w:val="105"/>
          <w:sz w:val="15"/>
        </w:rPr>
        <w:t> </w:t>
      </w:r>
      <w:r>
        <w:rPr>
          <w:i/>
          <w:w w:val="105"/>
          <w:sz w:val="15"/>
        </w:rPr>
        <w:t>FOSSACS’05</w:t>
      </w:r>
      <w:r>
        <w:rPr>
          <w:w w:val="105"/>
          <w:sz w:val="15"/>
        </w:rPr>
        <w:t>, LNCS </w:t>
      </w:r>
      <w:r>
        <w:rPr>
          <w:rFonts w:ascii="LM Roman 6" w:hAnsi="LM Roman 6"/>
          <w:w w:val="105"/>
          <w:sz w:val="15"/>
        </w:rPr>
        <w:t>3441</w:t>
      </w:r>
      <w:r>
        <w:rPr>
          <w:w w:val="105"/>
          <w:sz w:val="15"/>
        </w:rPr>
        <w:t>, 2005, pp. 47–62.</w:t>
      </w:r>
    </w:p>
    <w:p>
      <w:pPr>
        <w:pStyle w:val="ListParagraph"/>
        <w:numPr>
          <w:ilvl w:val="0"/>
          <w:numId w:val="3"/>
        </w:numPr>
        <w:tabs>
          <w:tab w:pos="532" w:val="left" w:leader="none"/>
          <w:tab w:pos="535" w:val="left" w:leader="none"/>
        </w:tabs>
        <w:spacing w:line="196" w:lineRule="auto" w:before="143" w:after="0"/>
        <w:ind w:left="535" w:right="108" w:hanging="315"/>
        <w:jc w:val="left"/>
        <w:rPr>
          <w:sz w:val="15"/>
        </w:rPr>
      </w:pPr>
      <w:bookmarkStart w:name="_bookmark45" w:id="62"/>
      <w:bookmarkEnd w:id="62"/>
      <w:r>
        <w:rPr/>
      </w:r>
      <w:r>
        <w:rPr>
          <w:spacing w:val="-2"/>
          <w:w w:val="105"/>
          <w:sz w:val="15"/>
        </w:rPr>
        <w:t>Pavlovic,</w:t>
      </w:r>
      <w:r>
        <w:rPr>
          <w:spacing w:val="-12"/>
          <w:w w:val="105"/>
          <w:sz w:val="15"/>
        </w:rPr>
        <w:t> </w:t>
      </w:r>
      <w:r>
        <w:rPr>
          <w:spacing w:val="-2"/>
          <w:w w:val="105"/>
          <w:sz w:val="15"/>
        </w:rPr>
        <w:t>D.,</w:t>
      </w:r>
      <w:r>
        <w:rPr>
          <w:spacing w:val="-12"/>
          <w:w w:val="105"/>
          <w:sz w:val="15"/>
        </w:rPr>
        <w:t> </w:t>
      </w:r>
      <w:r>
        <w:rPr>
          <w:spacing w:val="-2"/>
          <w:w w:val="105"/>
          <w:sz w:val="15"/>
        </w:rPr>
        <w:t>M.</w:t>
      </w:r>
      <w:r>
        <w:rPr>
          <w:spacing w:val="-12"/>
          <w:w w:val="105"/>
          <w:sz w:val="15"/>
        </w:rPr>
        <w:t> </w:t>
      </w:r>
      <w:r>
        <w:rPr>
          <w:spacing w:val="-2"/>
          <w:w w:val="105"/>
          <w:sz w:val="15"/>
        </w:rPr>
        <w:t>Mislove</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B.</w:t>
      </w:r>
      <w:r>
        <w:rPr>
          <w:spacing w:val="-12"/>
          <w:w w:val="105"/>
          <w:sz w:val="15"/>
        </w:rPr>
        <w:t> </w:t>
      </w:r>
      <w:r>
        <w:rPr>
          <w:spacing w:val="-2"/>
          <w:w w:val="105"/>
          <w:sz w:val="15"/>
        </w:rPr>
        <w:t>Worrell,</w:t>
      </w:r>
      <w:r>
        <w:rPr>
          <w:spacing w:val="-12"/>
          <w:w w:val="105"/>
          <w:sz w:val="15"/>
        </w:rPr>
        <w:t> </w:t>
      </w:r>
      <w:r>
        <w:rPr>
          <w:i/>
          <w:spacing w:val="-2"/>
          <w:w w:val="105"/>
          <w:sz w:val="15"/>
        </w:rPr>
        <w:t>Testing</w:t>
      </w:r>
      <w:r>
        <w:rPr>
          <w:i/>
          <w:spacing w:val="-13"/>
          <w:w w:val="105"/>
          <w:sz w:val="15"/>
        </w:rPr>
        <w:t> </w:t>
      </w:r>
      <w:r>
        <w:rPr>
          <w:i/>
          <w:spacing w:val="-2"/>
          <w:w w:val="105"/>
          <w:sz w:val="15"/>
        </w:rPr>
        <w:t>semantics:</w:t>
      </w:r>
      <w:r>
        <w:rPr>
          <w:i/>
          <w:spacing w:val="-13"/>
          <w:w w:val="105"/>
          <w:sz w:val="15"/>
        </w:rPr>
        <w:t> </w:t>
      </w:r>
      <w:r>
        <w:rPr>
          <w:i/>
          <w:spacing w:val="-2"/>
          <w:w w:val="105"/>
          <w:sz w:val="15"/>
        </w:rPr>
        <w:t>connecting</w:t>
      </w:r>
      <w:r>
        <w:rPr>
          <w:i/>
          <w:spacing w:val="-13"/>
          <w:w w:val="105"/>
          <w:sz w:val="15"/>
        </w:rPr>
        <w:t> </w:t>
      </w:r>
      <w:r>
        <w:rPr>
          <w:i/>
          <w:spacing w:val="-2"/>
          <w:w w:val="105"/>
          <w:sz w:val="15"/>
        </w:rPr>
        <w:t>processes</w:t>
      </w:r>
      <w:r>
        <w:rPr>
          <w:i/>
          <w:spacing w:val="-13"/>
          <w:w w:val="105"/>
          <w:sz w:val="15"/>
        </w:rPr>
        <w:t> </w:t>
      </w:r>
      <w:r>
        <w:rPr>
          <w:i/>
          <w:spacing w:val="-2"/>
          <w:w w:val="105"/>
          <w:sz w:val="15"/>
        </w:rPr>
        <w:t>and</w:t>
      </w:r>
      <w:r>
        <w:rPr>
          <w:i/>
          <w:spacing w:val="-14"/>
          <w:w w:val="105"/>
          <w:sz w:val="15"/>
        </w:rPr>
        <w:t> </w:t>
      </w:r>
      <w:r>
        <w:rPr>
          <w:i/>
          <w:spacing w:val="-2"/>
          <w:w w:val="105"/>
          <w:sz w:val="15"/>
        </w:rPr>
        <w:t>process</w:t>
      </w:r>
      <w:r>
        <w:rPr>
          <w:i/>
          <w:spacing w:val="-13"/>
          <w:w w:val="105"/>
          <w:sz w:val="15"/>
        </w:rPr>
        <w:t> </w:t>
      </w:r>
      <w:r>
        <w:rPr>
          <w:i/>
          <w:spacing w:val="-2"/>
          <w:w w:val="105"/>
          <w:sz w:val="15"/>
        </w:rPr>
        <w:t>logics</w:t>
      </w:r>
      <w:r>
        <w:rPr>
          <w:spacing w:val="-2"/>
          <w:w w:val="105"/>
          <w:sz w:val="15"/>
        </w:rPr>
        <w:t>, </w:t>
      </w:r>
      <w:r>
        <w:rPr>
          <w:w w:val="105"/>
          <w:sz w:val="15"/>
        </w:rPr>
        <w:t>in: </w:t>
      </w:r>
      <w:r>
        <w:rPr>
          <w:i/>
          <w:w w:val="105"/>
          <w:sz w:val="15"/>
        </w:rPr>
        <w:t>Proc. AMAST’05</w:t>
      </w:r>
      <w:r>
        <w:rPr>
          <w:w w:val="105"/>
          <w:sz w:val="15"/>
        </w:rPr>
        <w:t>, LNCS </w:t>
      </w:r>
      <w:r>
        <w:rPr>
          <w:rFonts w:ascii="LM Roman 6" w:hAnsi="LM Roman 6"/>
          <w:w w:val="105"/>
          <w:sz w:val="15"/>
        </w:rPr>
        <w:t>4019</w:t>
      </w:r>
      <w:r>
        <w:rPr>
          <w:rFonts w:ascii="LM Roman 6" w:hAnsi="LM Roman 6"/>
          <w:spacing w:val="-8"/>
          <w:w w:val="105"/>
          <w:sz w:val="15"/>
        </w:rPr>
        <w:t> </w:t>
      </w:r>
      <w:r>
        <w:rPr>
          <w:w w:val="105"/>
          <w:sz w:val="15"/>
        </w:rPr>
        <w:t>(2005), pp. 308–322.</w:t>
      </w:r>
    </w:p>
    <w:p>
      <w:pPr>
        <w:pStyle w:val="ListParagraph"/>
        <w:numPr>
          <w:ilvl w:val="0"/>
          <w:numId w:val="3"/>
        </w:numPr>
        <w:tabs>
          <w:tab w:pos="532" w:val="left" w:leader="none"/>
          <w:tab w:pos="535" w:val="left" w:leader="none"/>
        </w:tabs>
        <w:spacing w:line="196" w:lineRule="auto" w:before="166" w:after="0"/>
        <w:ind w:left="535" w:right="107" w:hanging="315"/>
        <w:jc w:val="left"/>
        <w:rPr>
          <w:sz w:val="15"/>
        </w:rPr>
      </w:pPr>
      <w:bookmarkStart w:name="_bookmark46" w:id="63"/>
      <w:bookmarkEnd w:id="63"/>
      <w:r>
        <w:rPr/>
      </w:r>
      <w:r>
        <w:rPr>
          <w:w w:val="105"/>
          <w:sz w:val="15"/>
        </w:rPr>
        <w:t>Plotkin,</w:t>
      </w:r>
      <w:r>
        <w:rPr>
          <w:spacing w:val="24"/>
          <w:w w:val="105"/>
          <w:sz w:val="15"/>
        </w:rPr>
        <w:t> </w:t>
      </w:r>
      <w:r>
        <w:rPr>
          <w:w w:val="105"/>
          <w:sz w:val="15"/>
        </w:rPr>
        <w:t>G.</w:t>
      </w:r>
      <w:r>
        <w:rPr>
          <w:spacing w:val="24"/>
          <w:w w:val="105"/>
          <w:sz w:val="15"/>
        </w:rPr>
        <w:t> </w:t>
      </w:r>
      <w:r>
        <w:rPr>
          <w:w w:val="105"/>
          <w:sz w:val="15"/>
        </w:rPr>
        <w:t>D.,</w:t>
      </w:r>
      <w:r>
        <w:rPr>
          <w:spacing w:val="23"/>
          <w:w w:val="105"/>
          <w:sz w:val="15"/>
        </w:rPr>
        <w:t> </w:t>
      </w:r>
      <w:r>
        <w:rPr>
          <w:i/>
          <w:w w:val="105"/>
          <w:sz w:val="15"/>
        </w:rPr>
        <w:t>The</w:t>
      </w:r>
      <w:r>
        <w:rPr>
          <w:i/>
          <w:spacing w:val="22"/>
          <w:w w:val="105"/>
          <w:sz w:val="15"/>
        </w:rPr>
        <w:t> </w:t>
      </w:r>
      <w:r>
        <w:rPr>
          <w:i/>
          <w:w w:val="105"/>
          <w:sz w:val="15"/>
        </w:rPr>
        <w:t>origins</w:t>
      </w:r>
      <w:r>
        <w:rPr>
          <w:i/>
          <w:spacing w:val="23"/>
          <w:w w:val="105"/>
          <w:sz w:val="15"/>
        </w:rPr>
        <w:t> </w:t>
      </w:r>
      <w:r>
        <w:rPr>
          <w:i/>
          <w:w w:val="105"/>
          <w:sz w:val="15"/>
        </w:rPr>
        <w:t>of</w:t>
      </w:r>
      <w:r>
        <w:rPr>
          <w:i/>
          <w:spacing w:val="21"/>
          <w:w w:val="105"/>
          <w:sz w:val="15"/>
        </w:rPr>
        <w:t> </w:t>
      </w:r>
      <w:r>
        <w:rPr>
          <w:i/>
          <w:w w:val="105"/>
          <w:sz w:val="15"/>
        </w:rPr>
        <w:t>structural</w:t>
      </w:r>
      <w:r>
        <w:rPr>
          <w:i/>
          <w:spacing w:val="23"/>
          <w:w w:val="105"/>
          <w:sz w:val="15"/>
        </w:rPr>
        <w:t> </w:t>
      </w:r>
      <w:r>
        <w:rPr>
          <w:i/>
          <w:w w:val="105"/>
          <w:sz w:val="15"/>
        </w:rPr>
        <w:t>operational</w:t>
      </w:r>
      <w:r>
        <w:rPr>
          <w:i/>
          <w:spacing w:val="24"/>
          <w:w w:val="105"/>
          <w:sz w:val="15"/>
        </w:rPr>
        <w:t> </w:t>
      </w:r>
      <w:r>
        <w:rPr>
          <w:i/>
          <w:w w:val="105"/>
          <w:sz w:val="15"/>
        </w:rPr>
        <w:t>semantics</w:t>
      </w:r>
      <w:r>
        <w:rPr>
          <w:w w:val="105"/>
          <w:sz w:val="15"/>
        </w:rPr>
        <w:t>,</w:t>
      </w:r>
      <w:r>
        <w:rPr>
          <w:spacing w:val="24"/>
          <w:w w:val="105"/>
          <w:sz w:val="15"/>
        </w:rPr>
        <w:t> </w:t>
      </w:r>
      <w:r>
        <w:rPr>
          <w:w w:val="105"/>
          <w:sz w:val="15"/>
        </w:rPr>
        <w:t>Journal</w:t>
      </w:r>
      <w:r>
        <w:rPr>
          <w:spacing w:val="24"/>
          <w:w w:val="105"/>
          <w:sz w:val="15"/>
        </w:rPr>
        <w:t> </w:t>
      </w:r>
      <w:r>
        <w:rPr>
          <w:w w:val="105"/>
          <w:sz w:val="15"/>
        </w:rPr>
        <w:t>of</w:t>
      </w:r>
      <w:r>
        <w:rPr>
          <w:spacing w:val="25"/>
          <w:w w:val="105"/>
          <w:sz w:val="15"/>
        </w:rPr>
        <w:t> </w:t>
      </w:r>
      <w:r>
        <w:rPr>
          <w:w w:val="105"/>
          <w:sz w:val="15"/>
        </w:rPr>
        <w:t>Logic</w:t>
      </w:r>
      <w:r>
        <w:rPr>
          <w:spacing w:val="25"/>
          <w:w w:val="105"/>
          <w:sz w:val="15"/>
        </w:rPr>
        <w:t> </w:t>
      </w:r>
      <w:r>
        <w:rPr>
          <w:w w:val="105"/>
          <w:sz w:val="15"/>
        </w:rPr>
        <w:t>and</w:t>
      </w:r>
      <w:r>
        <w:rPr>
          <w:spacing w:val="25"/>
          <w:w w:val="105"/>
          <w:sz w:val="15"/>
        </w:rPr>
        <w:t> </w:t>
      </w:r>
      <w:r>
        <w:rPr>
          <w:w w:val="105"/>
          <w:sz w:val="15"/>
        </w:rPr>
        <w:t>Algebraic Programming </w:t>
      </w:r>
      <w:r>
        <w:rPr>
          <w:rFonts w:ascii="LM Roman 6" w:hAnsi="LM Roman 6"/>
          <w:w w:val="105"/>
          <w:sz w:val="15"/>
        </w:rPr>
        <w:t>60-61 </w:t>
      </w:r>
      <w:r>
        <w:rPr>
          <w:w w:val="105"/>
          <w:sz w:val="15"/>
        </w:rPr>
        <w:t>(2004), pp. 3–15.</w:t>
      </w:r>
    </w:p>
    <w:p>
      <w:pPr>
        <w:pStyle w:val="ListParagraph"/>
        <w:numPr>
          <w:ilvl w:val="0"/>
          <w:numId w:val="3"/>
        </w:numPr>
        <w:tabs>
          <w:tab w:pos="532" w:val="left" w:leader="none"/>
          <w:tab w:pos="535" w:val="left" w:leader="none"/>
        </w:tabs>
        <w:spacing w:line="194" w:lineRule="auto" w:before="169" w:after="0"/>
        <w:ind w:left="535" w:right="107" w:hanging="315"/>
        <w:jc w:val="left"/>
        <w:rPr>
          <w:sz w:val="15"/>
        </w:rPr>
      </w:pPr>
      <w:bookmarkStart w:name="_bookmark47" w:id="64"/>
      <w:bookmarkEnd w:id="64"/>
      <w:r>
        <w:rPr/>
      </w:r>
      <w:r>
        <w:rPr>
          <w:w w:val="105"/>
          <w:sz w:val="15"/>
        </w:rPr>
        <w:t>Plotkin,</w:t>
      </w:r>
      <w:r>
        <w:rPr>
          <w:spacing w:val="23"/>
          <w:w w:val="105"/>
          <w:sz w:val="15"/>
        </w:rPr>
        <w:t> </w:t>
      </w:r>
      <w:r>
        <w:rPr>
          <w:w w:val="105"/>
          <w:sz w:val="15"/>
        </w:rPr>
        <w:t>G.</w:t>
      </w:r>
      <w:r>
        <w:rPr>
          <w:spacing w:val="25"/>
          <w:w w:val="105"/>
          <w:sz w:val="15"/>
        </w:rPr>
        <w:t> </w:t>
      </w:r>
      <w:r>
        <w:rPr>
          <w:w w:val="105"/>
          <w:sz w:val="15"/>
        </w:rPr>
        <w:t>D.,</w:t>
      </w:r>
      <w:r>
        <w:rPr>
          <w:spacing w:val="22"/>
          <w:w w:val="105"/>
          <w:sz w:val="15"/>
        </w:rPr>
        <w:t> </w:t>
      </w:r>
      <w:r>
        <w:rPr>
          <w:i/>
          <w:w w:val="105"/>
          <w:sz w:val="15"/>
        </w:rPr>
        <w:t>A</w:t>
      </w:r>
      <w:r>
        <w:rPr>
          <w:i/>
          <w:spacing w:val="19"/>
          <w:w w:val="105"/>
          <w:sz w:val="15"/>
        </w:rPr>
        <w:t> </w:t>
      </w:r>
      <w:r>
        <w:rPr>
          <w:i/>
          <w:w w:val="105"/>
          <w:sz w:val="15"/>
        </w:rPr>
        <w:t>structural</w:t>
      </w:r>
      <w:r>
        <w:rPr>
          <w:i/>
          <w:spacing w:val="21"/>
          <w:w w:val="105"/>
          <w:sz w:val="15"/>
        </w:rPr>
        <w:t> </w:t>
      </w:r>
      <w:r>
        <w:rPr>
          <w:i/>
          <w:w w:val="105"/>
          <w:sz w:val="15"/>
        </w:rPr>
        <w:t>approach</w:t>
      </w:r>
      <w:r>
        <w:rPr>
          <w:i/>
          <w:spacing w:val="26"/>
          <w:w w:val="105"/>
          <w:sz w:val="15"/>
        </w:rPr>
        <w:t> </w:t>
      </w:r>
      <w:r>
        <w:rPr>
          <w:i/>
          <w:w w:val="105"/>
          <w:sz w:val="15"/>
        </w:rPr>
        <w:t>to</w:t>
      </w:r>
      <w:r>
        <w:rPr>
          <w:i/>
          <w:spacing w:val="19"/>
          <w:w w:val="105"/>
          <w:sz w:val="15"/>
        </w:rPr>
        <w:t> </w:t>
      </w:r>
      <w:r>
        <w:rPr>
          <w:i/>
          <w:w w:val="105"/>
          <w:sz w:val="15"/>
        </w:rPr>
        <w:t>operational</w:t>
      </w:r>
      <w:r>
        <w:rPr>
          <w:i/>
          <w:spacing w:val="24"/>
          <w:w w:val="105"/>
          <w:sz w:val="15"/>
        </w:rPr>
        <w:t> </w:t>
      </w:r>
      <w:r>
        <w:rPr>
          <w:i/>
          <w:w w:val="105"/>
          <w:sz w:val="15"/>
        </w:rPr>
        <w:t>semantics</w:t>
      </w:r>
      <w:r>
        <w:rPr>
          <w:w w:val="105"/>
          <w:sz w:val="15"/>
        </w:rPr>
        <w:t>,</w:t>
      </w:r>
      <w:r>
        <w:rPr>
          <w:spacing w:val="23"/>
          <w:w w:val="105"/>
          <w:sz w:val="15"/>
        </w:rPr>
        <w:t> </w:t>
      </w:r>
      <w:r>
        <w:rPr>
          <w:w w:val="105"/>
          <w:sz w:val="15"/>
        </w:rPr>
        <w:t>Journal</w:t>
      </w:r>
      <w:r>
        <w:rPr>
          <w:spacing w:val="25"/>
          <w:w w:val="105"/>
          <w:sz w:val="15"/>
        </w:rPr>
        <w:t> </w:t>
      </w:r>
      <w:r>
        <w:rPr>
          <w:w w:val="105"/>
          <w:sz w:val="15"/>
        </w:rPr>
        <w:t>of</w:t>
      </w:r>
      <w:r>
        <w:rPr>
          <w:spacing w:val="24"/>
          <w:w w:val="105"/>
          <w:sz w:val="15"/>
        </w:rPr>
        <w:t> </w:t>
      </w:r>
      <w:r>
        <w:rPr>
          <w:w w:val="105"/>
          <w:sz w:val="15"/>
        </w:rPr>
        <w:t>Logic</w:t>
      </w:r>
      <w:r>
        <w:rPr>
          <w:spacing w:val="24"/>
          <w:w w:val="105"/>
          <w:sz w:val="15"/>
        </w:rPr>
        <w:t> </w:t>
      </w:r>
      <w:r>
        <w:rPr>
          <w:w w:val="105"/>
          <w:sz w:val="15"/>
        </w:rPr>
        <w:t>and</w:t>
      </w:r>
      <w:r>
        <w:rPr>
          <w:spacing w:val="24"/>
          <w:w w:val="105"/>
          <w:sz w:val="15"/>
        </w:rPr>
        <w:t> </w:t>
      </w:r>
      <w:r>
        <w:rPr>
          <w:w w:val="105"/>
          <w:sz w:val="15"/>
        </w:rPr>
        <w:t>Algebraic Programming </w:t>
      </w:r>
      <w:r>
        <w:rPr>
          <w:rFonts w:ascii="LM Roman 6" w:hAnsi="LM Roman 6"/>
          <w:w w:val="105"/>
          <w:sz w:val="15"/>
        </w:rPr>
        <w:t>60-61 </w:t>
      </w:r>
      <w:r>
        <w:rPr>
          <w:w w:val="105"/>
          <w:sz w:val="15"/>
        </w:rPr>
        <w:t>(2004), pp. 17–139.</w:t>
      </w:r>
    </w:p>
    <w:p>
      <w:pPr>
        <w:pStyle w:val="ListParagraph"/>
        <w:numPr>
          <w:ilvl w:val="0"/>
          <w:numId w:val="3"/>
        </w:numPr>
        <w:tabs>
          <w:tab w:pos="532" w:val="left" w:leader="none"/>
        </w:tabs>
        <w:spacing w:line="193" w:lineRule="exact" w:before="138" w:after="0"/>
        <w:ind w:left="532" w:right="0" w:hanging="312"/>
        <w:jc w:val="left"/>
        <w:rPr>
          <w:sz w:val="15"/>
        </w:rPr>
      </w:pPr>
      <w:bookmarkStart w:name="_bookmark48" w:id="65"/>
      <w:bookmarkEnd w:id="65"/>
      <w:r>
        <w:rPr/>
      </w:r>
      <w:r>
        <w:rPr>
          <w:spacing w:val="-2"/>
          <w:w w:val="105"/>
          <w:sz w:val="15"/>
        </w:rPr>
        <w:t>Power,</w:t>
      </w:r>
      <w:r>
        <w:rPr>
          <w:spacing w:val="-7"/>
          <w:w w:val="105"/>
          <w:sz w:val="15"/>
        </w:rPr>
        <w:t> </w:t>
      </w:r>
      <w:r>
        <w:rPr>
          <w:spacing w:val="-2"/>
          <w:w w:val="105"/>
          <w:sz w:val="15"/>
        </w:rPr>
        <w:t>J.</w:t>
      </w:r>
      <w:r>
        <w:rPr>
          <w:spacing w:val="-8"/>
          <w:w w:val="105"/>
          <w:sz w:val="15"/>
        </w:rPr>
        <w:t> </w:t>
      </w:r>
      <w:r>
        <w:rPr>
          <w:spacing w:val="-2"/>
          <w:w w:val="105"/>
          <w:sz w:val="15"/>
        </w:rPr>
        <w:t>and</w:t>
      </w:r>
      <w:r>
        <w:rPr>
          <w:spacing w:val="-5"/>
          <w:w w:val="105"/>
          <w:sz w:val="15"/>
        </w:rPr>
        <w:t> </w:t>
      </w:r>
      <w:r>
        <w:rPr>
          <w:spacing w:val="-2"/>
          <w:w w:val="105"/>
          <w:sz w:val="15"/>
        </w:rPr>
        <w:t>H.</w:t>
      </w:r>
      <w:r>
        <w:rPr>
          <w:spacing w:val="-8"/>
          <w:w w:val="105"/>
          <w:sz w:val="15"/>
        </w:rPr>
        <w:t> </w:t>
      </w:r>
      <w:r>
        <w:rPr>
          <w:spacing w:val="-2"/>
          <w:w w:val="105"/>
          <w:sz w:val="15"/>
        </w:rPr>
        <w:t>Watanabe,</w:t>
      </w:r>
      <w:r>
        <w:rPr>
          <w:spacing w:val="-1"/>
          <w:w w:val="105"/>
          <w:sz w:val="15"/>
        </w:rPr>
        <w:t> </w:t>
      </w:r>
      <w:r>
        <w:rPr>
          <w:i/>
          <w:spacing w:val="-2"/>
          <w:w w:val="105"/>
          <w:sz w:val="15"/>
        </w:rPr>
        <w:t>Distributivity</w:t>
      </w:r>
      <w:r>
        <w:rPr>
          <w:i/>
          <w:spacing w:val="-10"/>
          <w:w w:val="105"/>
          <w:sz w:val="15"/>
        </w:rPr>
        <w:t> </w:t>
      </w:r>
      <w:r>
        <w:rPr>
          <w:i/>
          <w:spacing w:val="-2"/>
          <w:w w:val="105"/>
          <w:sz w:val="15"/>
        </w:rPr>
        <w:t>for</w:t>
      </w:r>
      <w:r>
        <w:rPr>
          <w:i/>
          <w:spacing w:val="-8"/>
          <w:w w:val="105"/>
          <w:sz w:val="15"/>
        </w:rPr>
        <w:t> </w:t>
      </w:r>
      <w:r>
        <w:rPr>
          <w:i/>
          <w:spacing w:val="-2"/>
          <w:w w:val="105"/>
          <w:sz w:val="15"/>
        </w:rPr>
        <w:t>a</w:t>
      </w:r>
      <w:r>
        <w:rPr>
          <w:i/>
          <w:spacing w:val="-8"/>
          <w:w w:val="105"/>
          <w:sz w:val="15"/>
        </w:rPr>
        <w:t> </w:t>
      </w:r>
      <w:r>
        <w:rPr>
          <w:i/>
          <w:spacing w:val="-2"/>
          <w:w w:val="105"/>
          <w:sz w:val="15"/>
        </w:rPr>
        <w:t>monad</w:t>
      </w:r>
      <w:r>
        <w:rPr>
          <w:i/>
          <w:spacing w:val="-4"/>
          <w:w w:val="105"/>
          <w:sz w:val="15"/>
        </w:rPr>
        <w:t> </w:t>
      </w:r>
      <w:r>
        <w:rPr>
          <w:i/>
          <w:spacing w:val="-2"/>
          <w:w w:val="105"/>
          <w:sz w:val="15"/>
        </w:rPr>
        <w:t>and</w:t>
      </w:r>
      <w:r>
        <w:rPr>
          <w:i/>
          <w:spacing w:val="-6"/>
          <w:w w:val="105"/>
          <w:sz w:val="15"/>
        </w:rPr>
        <w:t> </w:t>
      </w:r>
      <w:r>
        <w:rPr>
          <w:i/>
          <w:spacing w:val="-2"/>
          <w:w w:val="105"/>
          <w:sz w:val="15"/>
        </w:rPr>
        <w:t>a</w:t>
      </w:r>
      <w:r>
        <w:rPr>
          <w:i/>
          <w:spacing w:val="-9"/>
          <w:w w:val="105"/>
          <w:sz w:val="15"/>
        </w:rPr>
        <w:t> </w:t>
      </w:r>
      <w:r>
        <w:rPr>
          <w:i/>
          <w:spacing w:val="-2"/>
          <w:w w:val="105"/>
          <w:sz w:val="15"/>
        </w:rPr>
        <w:t>comonad</w:t>
      </w:r>
      <w:r>
        <w:rPr>
          <w:spacing w:val="-2"/>
          <w:w w:val="105"/>
          <w:sz w:val="15"/>
        </w:rPr>
        <w:t>,</w:t>
      </w:r>
      <w:r>
        <w:rPr>
          <w:spacing w:val="-4"/>
          <w:w w:val="105"/>
          <w:sz w:val="15"/>
        </w:rPr>
        <w:t> </w:t>
      </w:r>
      <w:r>
        <w:rPr>
          <w:spacing w:val="-2"/>
          <w:w w:val="105"/>
          <w:sz w:val="15"/>
        </w:rPr>
        <w:t>in:</w:t>
      </w:r>
      <w:r>
        <w:rPr>
          <w:spacing w:val="-6"/>
          <w:w w:val="105"/>
          <w:sz w:val="15"/>
        </w:rPr>
        <w:t> </w:t>
      </w:r>
      <w:r>
        <w:rPr>
          <w:i/>
          <w:spacing w:val="-2"/>
          <w:w w:val="105"/>
          <w:sz w:val="15"/>
        </w:rPr>
        <w:t>Procs.</w:t>
      </w:r>
      <w:r>
        <w:rPr>
          <w:i/>
          <w:spacing w:val="-5"/>
          <w:w w:val="105"/>
          <w:sz w:val="15"/>
        </w:rPr>
        <w:t> </w:t>
      </w:r>
      <w:r>
        <w:rPr>
          <w:i/>
          <w:spacing w:val="-2"/>
          <w:w w:val="105"/>
          <w:sz w:val="15"/>
        </w:rPr>
        <w:t>CMCS’99</w:t>
      </w:r>
      <w:r>
        <w:rPr>
          <w:spacing w:val="-2"/>
          <w:w w:val="105"/>
          <w:sz w:val="15"/>
        </w:rPr>
        <w:t>,</w:t>
      </w:r>
      <w:r>
        <w:rPr>
          <w:spacing w:val="-6"/>
          <w:w w:val="105"/>
          <w:sz w:val="15"/>
        </w:rPr>
        <w:t> </w:t>
      </w:r>
      <w:r>
        <w:rPr>
          <w:spacing w:val="-2"/>
          <w:w w:val="105"/>
          <w:sz w:val="15"/>
        </w:rPr>
        <w:t>ENTCS</w:t>
      </w:r>
    </w:p>
    <w:p>
      <w:pPr>
        <w:spacing w:line="193" w:lineRule="exact" w:before="0"/>
        <w:ind w:left="535" w:right="0" w:firstLine="0"/>
        <w:jc w:val="left"/>
        <w:rPr>
          <w:rFonts w:ascii="LM Roman 8"/>
          <w:sz w:val="15"/>
        </w:rPr>
      </w:pPr>
      <w:r>
        <w:rPr>
          <w:rFonts w:ascii="LM Roman 6"/>
          <w:w w:val="105"/>
          <w:sz w:val="15"/>
        </w:rPr>
        <w:t>19</w:t>
      </w:r>
      <w:r>
        <w:rPr>
          <w:rFonts w:ascii="LM Roman 6"/>
          <w:spacing w:val="-17"/>
          <w:w w:val="105"/>
          <w:sz w:val="15"/>
        </w:rPr>
        <w:t> </w:t>
      </w:r>
      <w:r>
        <w:rPr>
          <w:rFonts w:ascii="LM Roman 8"/>
          <w:w w:val="105"/>
          <w:sz w:val="15"/>
        </w:rPr>
        <w:t>(1999),</w:t>
      </w:r>
      <w:r>
        <w:rPr>
          <w:rFonts w:ascii="LM Roman 8"/>
          <w:spacing w:val="-8"/>
          <w:w w:val="105"/>
          <w:sz w:val="15"/>
        </w:rPr>
        <w:t> </w:t>
      </w:r>
      <w:r>
        <w:rPr>
          <w:rFonts w:ascii="LM Roman 8"/>
          <w:w w:val="105"/>
          <w:sz w:val="15"/>
        </w:rPr>
        <w:t>p.</w:t>
      </w:r>
      <w:r>
        <w:rPr>
          <w:rFonts w:ascii="LM Roman 8"/>
          <w:spacing w:val="-9"/>
          <w:w w:val="105"/>
          <w:sz w:val="15"/>
        </w:rPr>
        <w:t> </w:t>
      </w:r>
      <w:r>
        <w:rPr>
          <w:rFonts w:ascii="LM Roman 8"/>
          <w:spacing w:val="-4"/>
          <w:w w:val="105"/>
          <w:sz w:val="15"/>
        </w:rPr>
        <w:t>102.</w:t>
      </w:r>
    </w:p>
    <w:p>
      <w:pPr>
        <w:pStyle w:val="ListParagraph"/>
        <w:numPr>
          <w:ilvl w:val="0"/>
          <w:numId w:val="3"/>
        </w:numPr>
        <w:tabs>
          <w:tab w:pos="532" w:val="left" w:leader="none"/>
        </w:tabs>
        <w:spacing w:line="193" w:lineRule="exact" w:before="130" w:after="0"/>
        <w:ind w:left="532" w:right="0" w:hanging="312"/>
        <w:jc w:val="left"/>
        <w:rPr>
          <w:rFonts w:ascii="LM Roman 6"/>
          <w:sz w:val="15"/>
        </w:rPr>
      </w:pPr>
      <w:r>
        <w:rPr>
          <w:w w:val="105"/>
          <w:sz w:val="15"/>
        </w:rPr>
        <w:t>Rutten,</w:t>
      </w:r>
      <w:r>
        <w:rPr>
          <w:spacing w:val="11"/>
          <w:w w:val="105"/>
          <w:sz w:val="15"/>
        </w:rPr>
        <w:t> </w:t>
      </w:r>
      <w:r>
        <w:rPr>
          <w:w w:val="105"/>
          <w:sz w:val="15"/>
        </w:rPr>
        <w:t>J.</w:t>
      </w:r>
      <w:r>
        <w:rPr>
          <w:spacing w:val="7"/>
          <w:w w:val="105"/>
          <w:sz w:val="15"/>
        </w:rPr>
        <w:t> </w:t>
      </w:r>
      <w:r>
        <w:rPr>
          <w:w w:val="105"/>
          <w:sz w:val="15"/>
        </w:rPr>
        <w:t>J.</w:t>
      </w:r>
      <w:r>
        <w:rPr>
          <w:spacing w:val="9"/>
          <w:w w:val="105"/>
          <w:sz w:val="15"/>
        </w:rPr>
        <w:t> </w:t>
      </w:r>
      <w:r>
        <w:rPr>
          <w:w w:val="105"/>
          <w:sz w:val="15"/>
        </w:rPr>
        <w:t>M.</w:t>
      </w:r>
      <w:r>
        <w:rPr>
          <w:spacing w:val="7"/>
          <w:w w:val="105"/>
          <w:sz w:val="15"/>
        </w:rPr>
        <w:t> </w:t>
      </w:r>
      <w:r>
        <w:rPr>
          <w:w w:val="105"/>
          <w:sz w:val="15"/>
        </w:rPr>
        <w:t>M.,</w:t>
      </w:r>
      <w:r>
        <w:rPr>
          <w:spacing w:val="6"/>
          <w:w w:val="105"/>
          <w:sz w:val="15"/>
        </w:rPr>
        <w:t> </w:t>
      </w:r>
      <w:r>
        <w:rPr>
          <w:i/>
          <w:w w:val="105"/>
          <w:sz w:val="15"/>
        </w:rPr>
        <w:t>Universal</w:t>
      </w:r>
      <w:r>
        <w:rPr>
          <w:i/>
          <w:spacing w:val="5"/>
          <w:w w:val="105"/>
          <w:sz w:val="15"/>
        </w:rPr>
        <w:t> </w:t>
      </w:r>
      <w:r>
        <w:rPr>
          <w:i/>
          <w:w w:val="105"/>
          <w:sz w:val="15"/>
        </w:rPr>
        <w:t>coalgebra:</w:t>
      </w:r>
      <w:r>
        <w:rPr>
          <w:i/>
          <w:spacing w:val="10"/>
          <w:w w:val="105"/>
          <w:sz w:val="15"/>
        </w:rPr>
        <w:t> </w:t>
      </w:r>
      <w:r>
        <w:rPr>
          <w:i/>
          <w:w w:val="105"/>
          <w:sz w:val="15"/>
        </w:rPr>
        <w:t>a</w:t>
      </w:r>
      <w:r>
        <w:rPr>
          <w:i/>
          <w:spacing w:val="5"/>
          <w:w w:val="105"/>
          <w:sz w:val="15"/>
        </w:rPr>
        <w:t> </w:t>
      </w:r>
      <w:r>
        <w:rPr>
          <w:i/>
          <w:w w:val="105"/>
          <w:sz w:val="15"/>
        </w:rPr>
        <w:t>theory</w:t>
      </w:r>
      <w:r>
        <w:rPr>
          <w:i/>
          <w:spacing w:val="6"/>
          <w:w w:val="105"/>
          <w:sz w:val="15"/>
        </w:rPr>
        <w:t> </w:t>
      </w:r>
      <w:r>
        <w:rPr>
          <w:i/>
          <w:w w:val="105"/>
          <w:sz w:val="15"/>
        </w:rPr>
        <w:t>of</w:t>
      </w:r>
      <w:r>
        <w:rPr>
          <w:i/>
          <w:spacing w:val="8"/>
          <w:w w:val="105"/>
          <w:sz w:val="15"/>
        </w:rPr>
        <w:t> </w:t>
      </w:r>
      <w:r>
        <w:rPr>
          <w:i/>
          <w:w w:val="105"/>
          <w:sz w:val="15"/>
        </w:rPr>
        <w:t>systems</w:t>
      </w:r>
      <w:r>
        <w:rPr>
          <w:w w:val="105"/>
          <w:sz w:val="15"/>
        </w:rPr>
        <w:t>,</w:t>
      </w:r>
      <w:r>
        <w:rPr>
          <w:spacing w:val="7"/>
          <w:w w:val="105"/>
          <w:sz w:val="15"/>
        </w:rPr>
        <w:t> </w:t>
      </w:r>
      <w:r>
        <w:rPr>
          <w:w w:val="105"/>
          <w:sz w:val="15"/>
        </w:rPr>
        <w:t>Theoretical</w:t>
      </w:r>
      <w:r>
        <w:rPr>
          <w:spacing w:val="9"/>
          <w:w w:val="105"/>
          <w:sz w:val="15"/>
        </w:rPr>
        <w:t> </w:t>
      </w:r>
      <w:r>
        <w:rPr>
          <w:w w:val="105"/>
          <w:sz w:val="15"/>
        </w:rPr>
        <w:t>Computer</w:t>
      </w:r>
      <w:r>
        <w:rPr>
          <w:spacing w:val="11"/>
          <w:w w:val="105"/>
          <w:sz w:val="15"/>
        </w:rPr>
        <w:t> </w:t>
      </w:r>
      <w:r>
        <w:rPr>
          <w:w w:val="105"/>
          <w:sz w:val="15"/>
        </w:rPr>
        <w:t>Science</w:t>
      </w:r>
      <w:r>
        <w:rPr>
          <w:spacing w:val="11"/>
          <w:w w:val="105"/>
          <w:sz w:val="15"/>
        </w:rPr>
        <w:t> </w:t>
      </w:r>
      <w:r>
        <w:rPr>
          <w:rFonts w:ascii="LM Roman 6"/>
          <w:spacing w:val="-5"/>
          <w:w w:val="105"/>
          <w:sz w:val="15"/>
        </w:rPr>
        <w:t>249</w:t>
      </w:r>
    </w:p>
    <w:p>
      <w:pPr>
        <w:spacing w:line="192" w:lineRule="exact" w:before="0"/>
        <w:ind w:left="535" w:right="0" w:firstLine="0"/>
        <w:jc w:val="left"/>
        <w:rPr>
          <w:rFonts w:ascii="LM Roman 8" w:hAnsi="LM Roman 8"/>
          <w:sz w:val="15"/>
        </w:rPr>
      </w:pP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3–80.</w:t>
      </w:r>
    </w:p>
    <w:p>
      <w:pPr>
        <w:pStyle w:val="ListParagraph"/>
        <w:numPr>
          <w:ilvl w:val="0"/>
          <w:numId w:val="3"/>
        </w:numPr>
        <w:tabs>
          <w:tab w:pos="532" w:val="left" w:leader="none"/>
        </w:tabs>
        <w:spacing w:line="194" w:lineRule="exact" w:before="130" w:after="0"/>
        <w:ind w:left="532" w:right="0" w:hanging="312"/>
        <w:jc w:val="left"/>
        <w:rPr>
          <w:rFonts w:ascii="LM Roman 6"/>
          <w:sz w:val="15"/>
        </w:rPr>
      </w:pPr>
      <w:r>
        <w:rPr>
          <w:spacing w:val="-2"/>
          <w:w w:val="105"/>
          <w:sz w:val="15"/>
        </w:rPr>
        <w:t>Sassone,</w:t>
      </w:r>
      <w:r>
        <w:rPr>
          <w:spacing w:val="-8"/>
          <w:w w:val="105"/>
          <w:sz w:val="15"/>
        </w:rPr>
        <w:t> </w:t>
      </w:r>
      <w:r>
        <w:rPr>
          <w:spacing w:val="-2"/>
          <w:w w:val="105"/>
          <w:sz w:val="15"/>
        </w:rPr>
        <w:t>V.</w:t>
      </w:r>
      <w:r>
        <w:rPr>
          <w:spacing w:val="-8"/>
          <w:w w:val="105"/>
          <w:sz w:val="15"/>
        </w:rPr>
        <w:t> </w:t>
      </w:r>
      <w:r>
        <w:rPr>
          <w:spacing w:val="-2"/>
          <w:w w:val="105"/>
          <w:sz w:val="15"/>
        </w:rPr>
        <w:t>and</w:t>
      </w:r>
      <w:r>
        <w:rPr>
          <w:spacing w:val="-9"/>
          <w:w w:val="105"/>
          <w:sz w:val="15"/>
        </w:rPr>
        <w:t> </w:t>
      </w:r>
      <w:r>
        <w:rPr>
          <w:spacing w:val="-2"/>
          <w:w w:val="105"/>
          <w:sz w:val="15"/>
        </w:rPr>
        <w:t>P.</w:t>
      </w:r>
      <w:r>
        <w:rPr>
          <w:spacing w:val="-8"/>
          <w:w w:val="105"/>
          <w:sz w:val="15"/>
        </w:rPr>
        <w:t> </w:t>
      </w:r>
      <w:r>
        <w:rPr>
          <w:spacing w:val="-2"/>
          <w:w w:val="105"/>
          <w:sz w:val="15"/>
        </w:rPr>
        <w:t>Sobocinski,</w:t>
      </w:r>
      <w:r>
        <w:rPr>
          <w:spacing w:val="-6"/>
          <w:w w:val="105"/>
          <w:sz w:val="15"/>
        </w:rPr>
        <w:t> </w:t>
      </w:r>
      <w:r>
        <w:rPr>
          <w:i/>
          <w:spacing w:val="-2"/>
          <w:w w:val="105"/>
          <w:sz w:val="15"/>
        </w:rPr>
        <w:t>Locating</w:t>
      </w:r>
      <w:r>
        <w:rPr>
          <w:i/>
          <w:spacing w:val="-6"/>
          <w:w w:val="105"/>
          <w:sz w:val="15"/>
        </w:rPr>
        <w:t> </w:t>
      </w:r>
      <w:r>
        <w:rPr>
          <w:i/>
          <w:spacing w:val="-2"/>
          <w:w w:val="105"/>
          <w:sz w:val="15"/>
        </w:rPr>
        <w:t>reaction</w:t>
      </w:r>
      <w:r>
        <w:rPr>
          <w:i/>
          <w:spacing w:val="-8"/>
          <w:w w:val="105"/>
          <w:sz w:val="15"/>
        </w:rPr>
        <w:t> </w:t>
      </w:r>
      <w:r>
        <w:rPr>
          <w:i/>
          <w:spacing w:val="-2"/>
          <w:w w:val="105"/>
          <w:sz w:val="15"/>
        </w:rPr>
        <w:t>with</w:t>
      </w:r>
      <w:r>
        <w:rPr>
          <w:i/>
          <w:spacing w:val="-10"/>
          <w:w w:val="105"/>
          <w:sz w:val="15"/>
        </w:rPr>
        <w:t> </w:t>
      </w:r>
      <w:r>
        <w:rPr>
          <w:i/>
          <w:spacing w:val="-2"/>
          <w:w w:val="105"/>
          <w:sz w:val="15"/>
        </w:rPr>
        <w:t>2-categories</w:t>
      </w:r>
      <w:r>
        <w:rPr>
          <w:spacing w:val="-2"/>
          <w:w w:val="105"/>
          <w:sz w:val="15"/>
        </w:rPr>
        <w:t>,</w:t>
      </w:r>
      <w:r>
        <w:rPr>
          <w:spacing w:val="-8"/>
          <w:w w:val="105"/>
          <w:sz w:val="15"/>
        </w:rPr>
        <w:t> </w:t>
      </w:r>
      <w:r>
        <w:rPr>
          <w:spacing w:val="-2"/>
          <w:w w:val="105"/>
          <w:sz w:val="15"/>
        </w:rPr>
        <w:t>Theoretical</w:t>
      </w:r>
      <w:r>
        <w:rPr>
          <w:spacing w:val="-5"/>
          <w:w w:val="105"/>
          <w:sz w:val="15"/>
        </w:rPr>
        <w:t> </w:t>
      </w:r>
      <w:r>
        <w:rPr>
          <w:spacing w:val="-2"/>
          <w:w w:val="105"/>
          <w:sz w:val="15"/>
        </w:rPr>
        <w:t>Computer</w:t>
      </w:r>
      <w:r>
        <w:rPr>
          <w:spacing w:val="-6"/>
          <w:w w:val="105"/>
          <w:sz w:val="15"/>
        </w:rPr>
        <w:t> </w:t>
      </w:r>
      <w:r>
        <w:rPr>
          <w:spacing w:val="-2"/>
          <w:w w:val="105"/>
          <w:sz w:val="15"/>
        </w:rPr>
        <w:t>Science</w:t>
      </w:r>
      <w:r>
        <w:rPr>
          <w:spacing w:val="-5"/>
          <w:w w:val="105"/>
          <w:sz w:val="15"/>
        </w:rPr>
        <w:t> </w:t>
      </w:r>
      <w:r>
        <w:rPr>
          <w:rFonts w:ascii="LM Roman 6"/>
          <w:spacing w:val="-5"/>
          <w:w w:val="105"/>
          <w:sz w:val="15"/>
        </w:rPr>
        <w:t>333</w:t>
      </w:r>
    </w:p>
    <w:p>
      <w:pPr>
        <w:spacing w:line="193" w:lineRule="exact" w:before="0"/>
        <w:ind w:left="535"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297–327.</w:t>
      </w:r>
    </w:p>
    <w:p>
      <w:pPr>
        <w:pStyle w:val="ListParagraph"/>
        <w:numPr>
          <w:ilvl w:val="0"/>
          <w:numId w:val="3"/>
        </w:numPr>
        <w:tabs>
          <w:tab w:pos="532" w:val="left" w:leader="none"/>
          <w:tab w:pos="535" w:val="left" w:leader="none"/>
        </w:tabs>
        <w:spacing w:line="165" w:lineRule="auto" w:before="180" w:after="0"/>
        <w:ind w:left="535" w:right="107" w:hanging="315"/>
        <w:jc w:val="left"/>
        <w:rPr>
          <w:sz w:val="15"/>
        </w:rPr>
      </w:pPr>
      <w:r>
        <w:rPr>
          <w:w w:val="105"/>
          <w:sz w:val="15"/>
        </w:rPr>
        <w:t>Turi,</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G.</w:t>
      </w:r>
      <w:r>
        <w:rPr>
          <w:spacing w:val="-13"/>
          <w:w w:val="105"/>
          <w:sz w:val="15"/>
        </w:rPr>
        <w:t> </w:t>
      </w:r>
      <w:r>
        <w:rPr>
          <w:w w:val="105"/>
          <w:sz w:val="15"/>
        </w:rPr>
        <w:t>D.</w:t>
      </w:r>
      <w:r>
        <w:rPr>
          <w:spacing w:val="-14"/>
          <w:w w:val="105"/>
          <w:sz w:val="15"/>
        </w:rPr>
        <w:t> </w:t>
      </w:r>
      <w:r>
        <w:rPr>
          <w:w w:val="105"/>
          <w:sz w:val="15"/>
        </w:rPr>
        <w:t>Plotkin,</w:t>
      </w:r>
      <w:r>
        <w:rPr>
          <w:spacing w:val="-13"/>
          <w:w w:val="105"/>
          <w:sz w:val="15"/>
        </w:rPr>
        <w:t> </w:t>
      </w:r>
      <w:r>
        <w:rPr>
          <w:i/>
          <w:w w:val="105"/>
          <w:sz w:val="15"/>
        </w:rPr>
        <w:t>Towards</w:t>
      </w:r>
      <w:r>
        <w:rPr>
          <w:i/>
          <w:spacing w:val="-13"/>
          <w:w w:val="105"/>
          <w:sz w:val="15"/>
        </w:rPr>
        <w:t> </w:t>
      </w:r>
      <w:r>
        <w:rPr>
          <w:i/>
          <w:w w:val="105"/>
          <w:sz w:val="15"/>
        </w:rPr>
        <w:t>a</w:t>
      </w:r>
      <w:r>
        <w:rPr>
          <w:i/>
          <w:spacing w:val="-15"/>
          <w:w w:val="105"/>
          <w:sz w:val="15"/>
        </w:rPr>
        <w:t> </w:t>
      </w:r>
      <w:r>
        <w:rPr>
          <w:i/>
          <w:w w:val="105"/>
          <w:sz w:val="15"/>
        </w:rPr>
        <w:t>mathematical</w:t>
      </w:r>
      <w:r>
        <w:rPr>
          <w:i/>
          <w:spacing w:val="-14"/>
          <w:w w:val="105"/>
          <w:sz w:val="15"/>
        </w:rPr>
        <w:t> </w:t>
      </w:r>
      <w:r>
        <w:rPr>
          <w:i/>
          <w:w w:val="105"/>
          <w:sz w:val="15"/>
        </w:rPr>
        <w:t>operational</w:t>
      </w:r>
      <w:r>
        <w:rPr>
          <w:i/>
          <w:spacing w:val="-11"/>
          <w:w w:val="105"/>
          <w:sz w:val="15"/>
        </w:rPr>
        <w:t> </w:t>
      </w:r>
      <w:r>
        <w:rPr>
          <w:i/>
          <w:w w:val="105"/>
          <w:sz w:val="15"/>
        </w:rPr>
        <w:t>semantics</w:t>
      </w:r>
      <w:r>
        <w:rPr>
          <w:w w:val="105"/>
          <w:sz w:val="15"/>
        </w:rPr>
        <w:t>,</w:t>
      </w:r>
      <w:r>
        <w:rPr>
          <w:spacing w:val="-13"/>
          <w:w w:val="105"/>
          <w:sz w:val="15"/>
        </w:rPr>
        <w:t> </w:t>
      </w:r>
      <w:r>
        <w:rPr>
          <w:w w:val="105"/>
          <w:sz w:val="15"/>
        </w:rPr>
        <w:t>in:</w:t>
      </w:r>
      <w:r>
        <w:rPr>
          <w:spacing w:val="-14"/>
          <w:w w:val="105"/>
          <w:sz w:val="15"/>
        </w:rPr>
        <w:t> </w:t>
      </w:r>
      <w:r>
        <w:rPr>
          <w:i/>
          <w:w w:val="105"/>
          <w:sz w:val="15"/>
        </w:rPr>
        <w:t>Proc.</w:t>
      </w:r>
      <w:r>
        <w:rPr>
          <w:i/>
          <w:spacing w:val="-13"/>
          <w:w w:val="105"/>
          <w:sz w:val="15"/>
        </w:rPr>
        <w:t> </w:t>
      </w:r>
      <w:r>
        <w:rPr>
          <w:i/>
          <w:w w:val="105"/>
          <w:sz w:val="15"/>
        </w:rPr>
        <w:t>LICS’97</w:t>
      </w:r>
      <w:r>
        <w:rPr>
          <w:w w:val="105"/>
          <w:sz w:val="15"/>
        </w:rPr>
        <w:t>,</w:t>
      </w:r>
      <w:r>
        <w:rPr>
          <w:spacing w:val="-12"/>
          <w:w w:val="105"/>
          <w:sz w:val="15"/>
        </w:rPr>
        <w:t> </w:t>
      </w:r>
      <w:r>
        <w:rPr>
          <w:w w:val="105"/>
          <w:sz w:val="15"/>
        </w:rPr>
        <w:t>IEEE Computer Society Press, 1997 pp. 280–291.</w:t>
      </w:r>
    </w:p>
    <w:p>
      <w:pPr>
        <w:pStyle w:val="ListParagraph"/>
        <w:numPr>
          <w:ilvl w:val="0"/>
          <w:numId w:val="3"/>
        </w:numPr>
        <w:tabs>
          <w:tab w:pos="532" w:val="left" w:leader="none"/>
        </w:tabs>
        <w:spacing w:line="240" w:lineRule="auto" w:before="116" w:after="0"/>
        <w:ind w:left="532" w:right="0" w:hanging="312"/>
        <w:jc w:val="left"/>
        <w:rPr>
          <w:sz w:val="15"/>
        </w:rPr>
      </w:pPr>
      <w:r>
        <w:rPr>
          <w:sz w:val="15"/>
        </w:rPr>
        <w:t>Watanabe,</w:t>
      </w:r>
      <w:r>
        <w:rPr>
          <w:spacing w:val="8"/>
          <w:sz w:val="15"/>
        </w:rPr>
        <w:t> </w:t>
      </w:r>
      <w:r>
        <w:rPr>
          <w:sz w:val="15"/>
        </w:rPr>
        <w:t>H.,</w:t>
      </w:r>
      <w:r>
        <w:rPr>
          <w:spacing w:val="2"/>
          <w:sz w:val="15"/>
        </w:rPr>
        <w:t> </w:t>
      </w:r>
      <w:r>
        <w:rPr>
          <w:i/>
          <w:sz w:val="15"/>
        </w:rPr>
        <w:t>Well-behaved</w:t>
      </w:r>
      <w:r>
        <w:rPr>
          <w:i/>
          <w:spacing w:val="5"/>
          <w:sz w:val="15"/>
        </w:rPr>
        <w:t> </w:t>
      </w:r>
      <w:r>
        <w:rPr>
          <w:i/>
          <w:sz w:val="15"/>
        </w:rPr>
        <w:t>translations</w:t>
      </w:r>
      <w:r>
        <w:rPr>
          <w:i/>
          <w:spacing w:val="6"/>
          <w:sz w:val="15"/>
        </w:rPr>
        <w:t> </w:t>
      </w:r>
      <w:r>
        <w:rPr>
          <w:i/>
          <w:sz w:val="15"/>
        </w:rPr>
        <w:t>between</w:t>
      </w:r>
      <w:r>
        <w:rPr>
          <w:i/>
          <w:spacing w:val="4"/>
          <w:sz w:val="15"/>
        </w:rPr>
        <w:t> </w:t>
      </w:r>
      <w:r>
        <w:rPr>
          <w:i/>
          <w:sz w:val="15"/>
        </w:rPr>
        <w:t>structural</w:t>
      </w:r>
      <w:r>
        <w:rPr>
          <w:i/>
          <w:spacing w:val="6"/>
          <w:sz w:val="15"/>
        </w:rPr>
        <w:t> </w:t>
      </w:r>
      <w:r>
        <w:rPr>
          <w:i/>
          <w:sz w:val="15"/>
        </w:rPr>
        <w:t>operational</w:t>
      </w:r>
      <w:r>
        <w:rPr>
          <w:i/>
          <w:spacing w:val="10"/>
          <w:sz w:val="15"/>
        </w:rPr>
        <w:t> </w:t>
      </w:r>
      <w:r>
        <w:rPr>
          <w:i/>
          <w:sz w:val="15"/>
        </w:rPr>
        <w:t>semantics</w:t>
      </w:r>
      <w:r>
        <w:rPr>
          <w:sz w:val="15"/>
        </w:rPr>
        <w:t>,</w:t>
      </w:r>
      <w:r>
        <w:rPr>
          <w:spacing w:val="1"/>
          <w:sz w:val="15"/>
        </w:rPr>
        <w:t> </w:t>
      </w:r>
      <w:r>
        <w:rPr>
          <w:sz w:val="15"/>
        </w:rPr>
        <w:t>ENTCS</w:t>
      </w:r>
      <w:r>
        <w:rPr>
          <w:spacing w:val="4"/>
          <w:sz w:val="15"/>
        </w:rPr>
        <w:t> </w:t>
      </w:r>
      <w:r>
        <w:rPr>
          <w:rFonts w:ascii="LM Roman 6"/>
          <w:sz w:val="15"/>
        </w:rPr>
        <w:t>65</w:t>
      </w:r>
      <w:r>
        <w:rPr>
          <w:rFonts w:ascii="LM Roman 6"/>
          <w:spacing w:val="-8"/>
          <w:sz w:val="15"/>
        </w:rPr>
        <w:t> </w:t>
      </w:r>
      <w:r>
        <w:rPr>
          <w:spacing w:val="-2"/>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74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59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1348333</wp:posOffset>
              </wp:positionH>
              <wp:positionV relativeFrom="page">
                <wp:posOffset>545914</wp:posOffset>
              </wp:positionV>
              <wp:extent cx="3171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71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33–43</w:t>
                          </w:r>
                        </w:p>
                      </w:txbxContent>
                    </wps:txbx>
                    <wps:bodyPr wrap="square" lIns="0" tIns="0" rIns="0" bIns="0" rtlCol="0">
                      <a:noAutofit/>
                    </wps:bodyPr>
                  </wps:wsp>
                </a:graphicData>
              </a:graphic>
            </wp:anchor>
          </w:drawing>
        </mc:Choice>
        <mc:Fallback>
          <w:pict>
            <v:shape style="position:absolute;margin-left:106.167999pt;margin-top:42.985428pt;width:249.7pt;height:10.8pt;mso-position-horizontal-relative:page;mso-position-vertical-relative:page;z-index:-15958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33–43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8464">
              <wp:simplePos x="0" y="0"/>
              <wp:positionH relativeFrom="page">
                <wp:posOffset>1420342</wp:posOffset>
              </wp:positionH>
              <wp:positionV relativeFrom="page">
                <wp:posOffset>545914</wp:posOffset>
              </wp:positionV>
              <wp:extent cx="3171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71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33–43</w:t>
                          </w:r>
                        </w:p>
                      </w:txbxContent>
                    </wps:txbx>
                    <wps:bodyPr wrap="square" lIns="0" tIns="0" rIns="0" bIns="0" rtlCol="0">
                      <a:noAutofit/>
                    </wps:bodyPr>
                  </wps:wsp>
                </a:graphicData>
              </a:graphic>
            </wp:anchor>
          </w:drawing>
        </mc:Choice>
        <mc:Fallback>
          <w:pict>
            <v:shape style="position:absolute;margin-left:111.837997pt;margin-top:42.985428pt;width:249.7pt;height:10.8pt;mso-position-horizontal-relative:page;mso-position-vertical-relative:page;z-index:-15958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33–43</w:t>
                    </w:r>
                  </w:p>
                </w:txbxContent>
              </v:textbox>
              <w10:wrap type="none"/>
            </v:shape>
          </w:pict>
        </mc:Fallback>
      </mc:AlternateContent>
    </w:r>
    <w:r>
      <w:rPr/>
      <mc:AlternateContent>
        <mc:Choice Requires="wps">
          <w:drawing>
            <wp:anchor distT="0" distB="0" distL="0" distR="0" allowOverlap="1" layoutInCell="1" locked="0" behindDoc="1" simplePos="0" relativeHeight="4873589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57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klin@inf.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katmat.math.uni-bremen.de/acc"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Klin</dc:creator>
  <cp:keywords>Structural operational semantics; category theory; algebra; coalgebra; bialgebra</cp:keywords>
  <dc:title>Bialgebraic Methods in Structural Operational Semantics</dc:title>
  <dcterms:created xsi:type="dcterms:W3CDTF">2023-12-10T15:31:40Z</dcterms:created>
  <dcterms:modified xsi:type="dcterms:W3CDTF">2023-12-10T15:31:40Z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10.1016/j.entcs.2006.11.018</vt:lpwstr>
  </property>
  <property fmtid="{D5CDD505-2E9C-101B-9397-08002B2CF9AE}" pid="12" name="robots">
    <vt:lpwstr>noindex</vt:lpwstr>
  </property>
</Properties>
</file>